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jc w:val="center"/>
        <w:rPr>
          <w:lang w:val="ru-RU"/>
        </w:rPr>
      </w:pPr>
    </w:p>
    <w:p w:rsidR="0050163D" w:rsidRPr="00FC3304" w:rsidRDefault="0050163D">
      <w:pPr>
        <w:spacing w:after="0"/>
        <w:ind w:left="120"/>
        <w:rPr>
          <w:lang w:val="ru-RU"/>
        </w:rPr>
      </w:pPr>
      <w:bookmarkStart w:id="0" w:name="_GoBack"/>
      <w:bookmarkEnd w:id="0"/>
    </w:p>
    <w:p w:rsidR="0050163D" w:rsidRPr="00FC3304" w:rsidRDefault="00FC3304" w:rsidP="00FC3304">
      <w:pPr>
        <w:ind w:left="-567"/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923692"/>
      <w:r w:rsidRPr="00FC3304">
        <w:rPr>
          <w:noProof/>
          <w:lang w:val="ru-RU" w:eastAsia="ru-RU"/>
        </w:rPr>
        <w:lastRenderedPageBreak/>
        <w:drawing>
          <wp:inline distT="0" distB="0" distL="0" distR="0">
            <wp:extent cx="6402021" cy="8810625"/>
            <wp:effectExtent l="0" t="0" r="0" b="0"/>
            <wp:docPr id="1" name="Рисунок 1" descr="C:\Users\User\Desktop\титульники 2026\вер и ста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\вер и ста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548" cy="881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bookmarkStart w:id="2" w:name="block-98923691"/>
      <w:bookmarkEnd w:id="1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</w:t>
      </w:r>
      <w:r w:rsidRPr="00FC3304">
        <w:rPr>
          <w:rFonts w:ascii="Times New Roman" w:hAnsi="Times New Roman"/>
          <w:color w:val="000000"/>
          <w:sz w:val="28"/>
          <w:lang w:val="ru-RU"/>
        </w:rPr>
        <w:t>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Именно поэ</w:t>
      </w:r>
      <w:r w:rsidRPr="00FC3304">
        <w:rPr>
          <w:rFonts w:ascii="Times New Roman" w:hAnsi="Times New Roman"/>
          <w:color w:val="000000"/>
          <w:sz w:val="28"/>
          <w:lang w:val="ru-RU"/>
        </w:rPr>
        <w:t>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ый характер многих реальных процессов и зависимостей, производить простейшие вероятностные расчёты. 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</w:t>
      </w:r>
      <w:r w:rsidRPr="00FC3304">
        <w:rPr>
          <w:rFonts w:ascii="Times New Roman" w:hAnsi="Times New Roman"/>
          <w:color w:val="000000"/>
          <w:sz w:val="28"/>
          <w:lang w:val="ru-RU"/>
        </w:rPr>
        <w:t>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</w:t>
      </w:r>
      <w:r w:rsidRPr="00FC3304">
        <w:rPr>
          <w:rFonts w:ascii="Times New Roman" w:hAnsi="Times New Roman"/>
          <w:color w:val="000000"/>
          <w:sz w:val="28"/>
          <w:lang w:val="ru-RU"/>
        </w:rPr>
        <w:t>тельная статистика», «Вероятность», «Элементы комбинаторики», «Введение в теорию графов».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FC330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</w:t>
      </w:r>
      <w:r w:rsidRPr="00FC3304">
        <w:rPr>
          <w:rFonts w:ascii="Times New Roman" w:hAnsi="Times New Roman"/>
          <w:color w:val="000000"/>
          <w:sz w:val="28"/>
          <w:lang w:val="ru-RU"/>
        </w:rPr>
        <w:t>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</w:t>
      </w:r>
      <w:r w:rsidRPr="00FC3304">
        <w:rPr>
          <w:rFonts w:ascii="Times New Roman" w:hAnsi="Times New Roman"/>
          <w:color w:val="000000"/>
          <w:sz w:val="28"/>
          <w:lang w:val="ru-RU"/>
        </w:rPr>
        <w:t>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</w:t>
      </w:r>
      <w:r w:rsidRPr="00FC3304">
        <w:rPr>
          <w:rFonts w:ascii="Times New Roman" w:hAnsi="Times New Roman"/>
          <w:color w:val="000000"/>
          <w:sz w:val="28"/>
          <w:lang w:val="ru-RU"/>
        </w:rPr>
        <w:t>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представления о случайных величинах и их числовых характеристиках.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</w:t>
      </w:r>
      <w:r w:rsidRPr="00FC3304">
        <w:rPr>
          <w:rFonts w:ascii="Times New Roman" w:hAnsi="Times New Roman"/>
          <w:color w:val="000000"/>
          <w:sz w:val="28"/>
          <w:lang w:val="ru-RU"/>
        </w:rPr>
        <w:t>ния в других математических курсах и учебных предметах.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графов».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FC330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bookmarkStart w:id="4" w:name="block-98923687"/>
      <w:bookmarkEnd w:id="2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Представление данны</w:t>
      </w:r>
      <w:r w:rsidRPr="00FC3304">
        <w:rPr>
          <w:rFonts w:ascii="Times New Roman" w:hAnsi="Times New Roman"/>
          <w:color w:val="000000"/>
          <w:sz w:val="28"/>
          <w:lang w:val="ru-RU"/>
        </w:rPr>
        <w:t>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Описательная с</w:t>
      </w:r>
      <w:r w:rsidRPr="00FC3304">
        <w:rPr>
          <w:rFonts w:ascii="Times New Roman" w:hAnsi="Times New Roman"/>
          <w:color w:val="000000"/>
          <w:sz w:val="28"/>
          <w:lang w:val="ru-RU"/>
        </w:rPr>
        <w:t>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</w:t>
      </w:r>
      <w:r w:rsidRPr="00FC3304">
        <w:rPr>
          <w:rFonts w:ascii="Times New Roman" w:hAnsi="Times New Roman"/>
          <w:color w:val="000000"/>
          <w:sz w:val="28"/>
          <w:lang w:val="ru-RU"/>
        </w:rPr>
        <w:t>ых событий в природе и в обществе. Монета и игральная кость в теории вероятностей.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FC3304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FC3304">
        <w:rPr>
          <w:rFonts w:ascii="Times New Roman" w:hAnsi="Times New Roman"/>
          <w:color w:val="000000"/>
          <w:sz w:val="28"/>
          <w:lang w:val="ru-RU"/>
        </w:rPr>
        <w:t xml:space="preserve"> путь). Пред</w:t>
      </w:r>
      <w:r w:rsidRPr="00FC3304">
        <w:rPr>
          <w:rFonts w:ascii="Times New Roman" w:hAnsi="Times New Roman"/>
          <w:color w:val="000000"/>
          <w:sz w:val="28"/>
          <w:lang w:val="ru-RU"/>
        </w:rPr>
        <w:t>ставление об ориентированном графе. Решение задач с помощью графов.</w:t>
      </w: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</w:t>
      </w:r>
      <w:r w:rsidRPr="00FC3304">
        <w:rPr>
          <w:rFonts w:ascii="Times New Roman" w:hAnsi="Times New Roman"/>
          <w:color w:val="000000"/>
          <w:sz w:val="28"/>
          <w:lang w:val="ru-RU"/>
        </w:rPr>
        <w:t>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</w:t>
      </w:r>
      <w:r w:rsidRPr="00FC3304">
        <w:rPr>
          <w:rFonts w:ascii="Times New Roman" w:hAnsi="Times New Roman"/>
          <w:color w:val="000000"/>
          <w:sz w:val="28"/>
          <w:lang w:val="ru-RU"/>
        </w:rPr>
        <w:t>ние числовых наборов. Диаграмма рассеивания.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</w:t>
      </w:r>
      <w:r w:rsidRPr="00FC3304">
        <w:rPr>
          <w:rFonts w:ascii="Times New Roman" w:hAnsi="Times New Roman"/>
          <w:color w:val="000000"/>
          <w:sz w:val="28"/>
          <w:lang w:val="ru-RU"/>
        </w:rPr>
        <w:t>природе, обществе и науке.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FC3304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</w:t>
      </w:r>
      <w:r w:rsidRPr="00FC3304">
        <w:rPr>
          <w:rFonts w:ascii="Times New Roman" w:hAnsi="Times New Roman"/>
          <w:color w:val="000000"/>
          <w:sz w:val="28"/>
          <w:lang w:val="ru-RU"/>
        </w:rPr>
        <w:t>нта, диаграмм Эйлера.</w:t>
      </w: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</w:t>
      </w:r>
      <w:r w:rsidRPr="00FC3304">
        <w:rPr>
          <w:rFonts w:ascii="Times New Roman" w:hAnsi="Times New Roman"/>
          <w:color w:val="000000"/>
          <w:sz w:val="28"/>
          <w:lang w:val="ru-RU"/>
        </w:rPr>
        <w:t>ние задач с использованием комбинаторики.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</w:t>
      </w:r>
      <w:r w:rsidRPr="00FC3304">
        <w:rPr>
          <w:rFonts w:ascii="Times New Roman" w:hAnsi="Times New Roman"/>
          <w:color w:val="000000"/>
          <w:sz w:val="28"/>
          <w:lang w:val="ru-RU"/>
        </w:rPr>
        <w:t>й в серии испытаний Бернулли.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</w:t>
      </w:r>
      <w:r w:rsidRPr="00FC3304">
        <w:rPr>
          <w:rFonts w:ascii="Times New Roman" w:hAnsi="Times New Roman"/>
          <w:color w:val="000000"/>
          <w:sz w:val="28"/>
          <w:lang w:val="ru-RU"/>
        </w:rPr>
        <w:t>о успехов в серии испытаний Бернулли».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bookmarkStart w:id="5" w:name="block-98923688"/>
      <w:bookmarkEnd w:id="4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>ИКА» НА УРОВНЕ ОСНОВНОГО ОБЩЕГО ОБРАЗОВАНИЯ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C330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</w:t>
      </w:r>
      <w:r w:rsidRPr="00FC3304">
        <w:rPr>
          <w:rFonts w:ascii="Times New Roman" w:hAnsi="Times New Roman"/>
          <w:color w:val="000000"/>
          <w:sz w:val="28"/>
          <w:lang w:val="ru-RU"/>
        </w:rPr>
        <w:t>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</w:t>
      </w:r>
      <w:r w:rsidRPr="00FC3304">
        <w:rPr>
          <w:rFonts w:ascii="Times New Roman" w:hAnsi="Times New Roman"/>
          <w:color w:val="000000"/>
          <w:sz w:val="28"/>
          <w:lang w:val="ru-RU"/>
        </w:rPr>
        <w:t>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</w:t>
      </w:r>
      <w:r w:rsidRPr="00FC3304">
        <w:rPr>
          <w:rFonts w:ascii="Times New Roman" w:hAnsi="Times New Roman"/>
          <w:color w:val="000000"/>
          <w:sz w:val="28"/>
          <w:lang w:val="ru-RU"/>
        </w:rPr>
        <w:t>рименением достижений науки, осознанием важности морально-этических принципов в деятельности учёного;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</w:t>
      </w:r>
      <w:r w:rsidRPr="00FC3304">
        <w:rPr>
          <w:rFonts w:ascii="Times New Roman" w:hAnsi="Times New Roman"/>
          <w:color w:val="000000"/>
          <w:sz w:val="28"/>
          <w:lang w:val="ru-RU"/>
        </w:rPr>
        <w:t>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 xml:space="preserve"> эстетическое воспитание: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</w:t>
      </w:r>
      <w:r w:rsidRPr="00FC3304">
        <w:rPr>
          <w:rFonts w:ascii="Times New Roman" w:hAnsi="Times New Roman"/>
          <w:color w:val="000000"/>
          <w:sz w:val="28"/>
          <w:lang w:val="ru-RU"/>
        </w:rPr>
        <w:t>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</w:t>
      </w:r>
      <w:r w:rsidRPr="00FC3304">
        <w:rPr>
          <w:rFonts w:ascii="Times New Roman" w:hAnsi="Times New Roman"/>
          <w:color w:val="000000"/>
          <w:sz w:val="28"/>
          <w:lang w:val="ru-RU"/>
        </w:rPr>
        <w:t>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C330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C330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</w:t>
      </w:r>
      <w:r w:rsidRPr="00FC3304">
        <w:rPr>
          <w:rFonts w:ascii="Times New Roman" w:hAnsi="Times New Roman"/>
          <w:color w:val="000000"/>
          <w:sz w:val="28"/>
          <w:lang w:val="ru-RU"/>
        </w:rPr>
        <w:t>о человека;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</w:t>
      </w:r>
      <w:r w:rsidRPr="00FC3304">
        <w:rPr>
          <w:rFonts w:ascii="Times New Roman" w:hAnsi="Times New Roman"/>
          <w:color w:val="000000"/>
          <w:sz w:val="28"/>
          <w:lang w:val="ru-RU"/>
        </w:rPr>
        <w:t>ра экологических проблем и путей их решения;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</w:t>
      </w:r>
      <w:r w:rsidRPr="00FC3304">
        <w:rPr>
          <w:rFonts w:ascii="Times New Roman" w:hAnsi="Times New Roman"/>
          <w:color w:val="000000"/>
          <w:sz w:val="28"/>
          <w:lang w:val="ru-RU"/>
        </w:rPr>
        <w:t>читься у других людей, приобретать в совместной деятельности новые знания, навыки и компетенции из опыта других;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</w:t>
      </w:r>
      <w:r w:rsidRPr="00FC3304">
        <w:rPr>
          <w:rFonts w:ascii="Times New Roman" w:hAnsi="Times New Roman"/>
          <w:color w:val="000000"/>
          <w:sz w:val="28"/>
          <w:lang w:val="ru-RU"/>
        </w:rPr>
        <w:t>тных, осознавать дефициты собственных знаний и компетентностей, планировать своё развитие;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</w:t>
      </w:r>
      <w:r w:rsidRPr="00FC3304">
        <w:rPr>
          <w:rFonts w:ascii="Times New Roman" w:hAnsi="Times New Roman"/>
          <w:color w:val="000000"/>
          <w:sz w:val="28"/>
          <w:lang w:val="ru-RU"/>
        </w:rPr>
        <w:t>вать и оценивать риски и последствия, формировать опыт.</w:t>
      </w: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Default="00774E1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FC3304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FC3304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</w:t>
      </w:r>
      <w:r w:rsidRPr="00FC3304">
        <w:rPr>
          <w:rFonts w:ascii="Times New Roman" w:hAnsi="Times New Roman"/>
          <w:color w:val="000000"/>
          <w:sz w:val="28"/>
          <w:lang w:val="ru-RU"/>
        </w:rPr>
        <w:t>ики, дедуктивных и индуктивных умозаключений, умозаключений по аналогии;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ить примеры и </w:t>
      </w:r>
      <w:proofErr w:type="spellStart"/>
      <w:r w:rsidRPr="00FC330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C330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50163D" w:rsidRPr="00FC3304" w:rsidRDefault="00774E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0163D" w:rsidRDefault="00774E1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0163D" w:rsidRPr="00FC3304" w:rsidRDefault="00774E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0163D" w:rsidRPr="00FC3304" w:rsidRDefault="00774E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проводить по самостоятел</w:t>
      </w:r>
      <w:r w:rsidRPr="00FC3304">
        <w:rPr>
          <w:rFonts w:ascii="Times New Roman" w:hAnsi="Times New Roman"/>
          <w:color w:val="000000"/>
          <w:sz w:val="28"/>
          <w:lang w:val="ru-RU"/>
        </w:rPr>
        <w:t>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0163D" w:rsidRPr="00FC3304" w:rsidRDefault="00774E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</w:t>
      </w:r>
      <w:r w:rsidRPr="00FC3304">
        <w:rPr>
          <w:rFonts w:ascii="Times New Roman" w:hAnsi="Times New Roman"/>
          <w:color w:val="000000"/>
          <w:sz w:val="28"/>
          <w:lang w:val="ru-RU"/>
        </w:rPr>
        <w:t>ния, оценивать достоверность полученных результатов, выводов и обобщений;</w:t>
      </w:r>
    </w:p>
    <w:p w:rsidR="0050163D" w:rsidRPr="00FC3304" w:rsidRDefault="00774E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0163D" w:rsidRDefault="00774E1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0163D" w:rsidRPr="00FC3304" w:rsidRDefault="00774E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данных, необходимых для решения задачи;</w:t>
      </w:r>
    </w:p>
    <w:p w:rsidR="0050163D" w:rsidRPr="00FC3304" w:rsidRDefault="00774E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0163D" w:rsidRPr="00FC3304" w:rsidRDefault="00774E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</w:t>
      </w:r>
      <w:r w:rsidRPr="00FC3304">
        <w:rPr>
          <w:rFonts w:ascii="Times New Roman" w:hAnsi="Times New Roman"/>
          <w:color w:val="000000"/>
          <w:sz w:val="28"/>
          <w:lang w:val="ru-RU"/>
        </w:rPr>
        <w:t>икой и их комбинациями;</w:t>
      </w:r>
    </w:p>
    <w:p w:rsidR="0050163D" w:rsidRPr="00FC3304" w:rsidRDefault="00774E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0163D" w:rsidRDefault="00774E1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ия, ясно, точно, грамотно выражать свою точку зрения </w:t>
      </w:r>
      <w:r w:rsidRPr="00FC330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</w:t>
      </w:r>
      <w:r w:rsidRPr="00FC3304">
        <w:rPr>
          <w:rFonts w:ascii="Times New Roman" w:hAnsi="Times New Roman"/>
          <w:color w:val="000000"/>
          <w:sz w:val="28"/>
          <w:lang w:val="ru-RU"/>
        </w:rPr>
        <w:t>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0163D" w:rsidRPr="00FC3304" w:rsidRDefault="00774E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</w:t>
      </w:r>
      <w:r w:rsidRPr="00FC3304">
        <w:rPr>
          <w:rFonts w:ascii="Times New Roman" w:hAnsi="Times New Roman"/>
          <w:color w:val="000000"/>
          <w:sz w:val="28"/>
          <w:lang w:val="ru-RU"/>
        </w:rPr>
        <w:t>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0163D" w:rsidRPr="00FC3304" w:rsidRDefault="00774E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</w:t>
      </w:r>
      <w:r w:rsidRPr="00FC3304">
        <w:rPr>
          <w:rFonts w:ascii="Times New Roman" w:hAnsi="Times New Roman"/>
          <w:color w:val="000000"/>
          <w:sz w:val="28"/>
          <w:lang w:val="ru-RU"/>
        </w:rPr>
        <w:t>ормации.</w:t>
      </w:r>
    </w:p>
    <w:p w:rsidR="0050163D" w:rsidRDefault="00774E1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0163D" w:rsidRPr="00FC3304" w:rsidRDefault="00774E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0163D" w:rsidRPr="00FC3304" w:rsidRDefault="00774E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новых обстоятельств, найденных ошибок, выявленных трудностей;</w:t>
      </w:r>
    </w:p>
    <w:p w:rsidR="0050163D" w:rsidRPr="00FC3304" w:rsidRDefault="00774E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C330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C330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left="120"/>
        <w:jc w:val="both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ПРЕДМЕТНЫЕ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</w:p>
    <w:p w:rsidR="0050163D" w:rsidRPr="00FC3304" w:rsidRDefault="0050163D">
      <w:pPr>
        <w:spacing w:after="0" w:line="264" w:lineRule="auto"/>
        <w:ind w:left="120"/>
        <w:jc w:val="both"/>
        <w:rPr>
          <w:lang w:val="ru-RU"/>
        </w:rPr>
      </w:pP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FC330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</w:t>
      </w:r>
      <w:r w:rsidRPr="00FC3304">
        <w:rPr>
          <w:rFonts w:ascii="Times New Roman" w:hAnsi="Times New Roman"/>
          <w:color w:val="000000"/>
          <w:sz w:val="28"/>
          <w:lang w:val="ru-RU"/>
        </w:rPr>
        <w:t>м значений.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</w:r>
      <w:r w:rsidRPr="00FC3304">
        <w:rPr>
          <w:rFonts w:ascii="Times New Roman" w:hAnsi="Times New Roman"/>
          <w:color w:val="000000"/>
          <w:sz w:val="28"/>
          <w:lang w:val="ru-RU"/>
        </w:rPr>
        <w:t>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Извлекать и п</w:t>
      </w:r>
      <w:r w:rsidRPr="00FC3304">
        <w:rPr>
          <w:rFonts w:ascii="Times New Roman" w:hAnsi="Times New Roman"/>
          <w:color w:val="000000"/>
          <w:sz w:val="28"/>
          <w:lang w:val="ru-RU"/>
        </w:rPr>
        <w:t>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</w:t>
      </w:r>
      <w:r w:rsidRPr="00FC3304">
        <w:rPr>
          <w:rFonts w:ascii="Times New Roman" w:hAnsi="Times New Roman"/>
          <w:color w:val="000000"/>
          <w:sz w:val="28"/>
          <w:lang w:val="ru-RU"/>
        </w:rPr>
        <w:t>тклонение).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</w:t>
      </w:r>
      <w:r w:rsidRPr="00FC3304">
        <w:rPr>
          <w:rFonts w:ascii="Times New Roman" w:hAnsi="Times New Roman"/>
          <w:color w:val="000000"/>
          <w:sz w:val="28"/>
          <w:lang w:val="ru-RU"/>
        </w:rPr>
        <w:t>и событиями.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множество, подмножество, выполнять операции над множествами: объединение, пересечение, дополнение, перечислять элементы </w:t>
      </w:r>
      <w:r w:rsidRPr="00FC3304">
        <w:rPr>
          <w:rFonts w:ascii="Times New Roman" w:hAnsi="Times New Roman"/>
          <w:color w:val="000000"/>
          <w:sz w:val="28"/>
          <w:lang w:val="ru-RU"/>
        </w:rPr>
        <w:t>множеств, применять свойства множеств.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30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</w:t>
      </w:r>
      <w:r w:rsidRPr="00FC3304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</w:t>
      </w:r>
      <w:r w:rsidRPr="00FC3304">
        <w:rPr>
          <w:rFonts w:ascii="Times New Roman" w:hAnsi="Times New Roman"/>
          <w:color w:val="000000"/>
          <w:sz w:val="28"/>
          <w:lang w:val="ru-RU"/>
        </w:rPr>
        <w:t>кже с использованием комбинаторных правил и методов.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</w:t>
      </w:r>
      <w:r w:rsidRPr="00FC3304">
        <w:rPr>
          <w:rFonts w:ascii="Times New Roman" w:hAnsi="Times New Roman"/>
          <w:color w:val="000000"/>
          <w:sz w:val="28"/>
          <w:lang w:val="ru-RU"/>
        </w:rPr>
        <w:t>ведённых измерений и наблюдений.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</w:t>
      </w:r>
      <w:r w:rsidRPr="00FC3304">
        <w:rPr>
          <w:rFonts w:ascii="Times New Roman" w:hAnsi="Times New Roman"/>
          <w:color w:val="000000"/>
          <w:sz w:val="28"/>
          <w:lang w:val="ru-RU"/>
        </w:rPr>
        <w:t>еличине и о распределении вероятностей.</w:t>
      </w:r>
    </w:p>
    <w:p w:rsidR="0050163D" w:rsidRPr="00FC3304" w:rsidRDefault="00774E14">
      <w:pPr>
        <w:spacing w:after="0" w:line="264" w:lineRule="auto"/>
        <w:ind w:firstLine="600"/>
        <w:jc w:val="both"/>
        <w:rPr>
          <w:lang w:val="ru-RU"/>
        </w:rPr>
      </w:pPr>
      <w:r w:rsidRPr="00FC3304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bookmarkStart w:id="7" w:name="block-98923689"/>
      <w:bookmarkEnd w:id="5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50163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50163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50163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bookmarkStart w:id="8" w:name="block-9892369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50163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(валентность) вершины.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Монета и игральная кость в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Вероятность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50163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множествами: объединение,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элементарные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50163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0163D" w:rsidRDefault="005016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163D" w:rsidRDefault="0050163D"/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вероятностей с использованием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случайной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0163D" w:rsidRDefault="0050163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5016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163D" w:rsidRDefault="0050163D"/>
        </w:tc>
      </w:tr>
    </w:tbl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Default="0050163D">
      <w:pPr>
        <w:sectPr w:rsidR="005016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163D" w:rsidRPr="00FC3304" w:rsidRDefault="00774E14">
      <w:pPr>
        <w:spacing w:before="199" w:after="199"/>
        <w:ind w:left="120"/>
        <w:rPr>
          <w:lang w:val="ru-RU"/>
        </w:rPr>
      </w:pPr>
      <w:bookmarkStart w:id="9" w:name="block-98923696"/>
      <w:bookmarkEnd w:id="8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0163D" w:rsidRDefault="0050163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163D" w:rsidRPr="00FC330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272"/>
              <w:rPr>
                <w:lang w:val="ru-RU"/>
              </w:rPr>
            </w:pPr>
            <w:r w:rsidRPr="00FC3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 w:rsidRPr="00FC3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50163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0163D" w:rsidRPr="00FC330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интерпретировать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числовые данные, представленные в таблицах, на диаграммах, графиках</w:t>
            </w:r>
          </w:p>
        </w:tc>
      </w:tr>
      <w:tr w:rsidR="0050163D" w:rsidRPr="00FC330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0163D" w:rsidRPr="00FC330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50163D" w:rsidRPr="00FC3304" w:rsidRDefault="0050163D">
      <w:pPr>
        <w:spacing w:before="199" w:after="199"/>
        <w:ind w:left="120"/>
        <w:rPr>
          <w:lang w:val="ru-RU"/>
        </w:rPr>
      </w:pP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0163D" w:rsidRDefault="0050163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272"/>
              <w:rPr>
                <w:lang w:val="ru-RU"/>
              </w:rPr>
            </w:pPr>
            <w:r w:rsidRPr="00FC3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</w:t>
            </w:r>
            <w:r w:rsidRPr="00FC3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 общего образования </w:t>
            </w:r>
          </w:p>
        </w:tc>
      </w:tr>
      <w:tr w:rsidR="0050163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статистических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показателей: средних значений и мер рассеивания (размах, дисперсия и стандартное отклонение)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опытах,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50163D" w:rsidRPr="00FC3304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графическое представление множеств и связей между ними для описания процессов и явлений, в том числе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из других учебных предметов и курсов</w:t>
            </w:r>
          </w:p>
        </w:tc>
      </w:tr>
    </w:tbl>
    <w:p w:rsidR="0050163D" w:rsidRPr="00FC3304" w:rsidRDefault="0050163D">
      <w:pPr>
        <w:spacing w:after="0"/>
        <w:ind w:left="120"/>
        <w:rPr>
          <w:lang w:val="ru-RU"/>
        </w:rPr>
      </w:pP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0163D" w:rsidRDefault="0050163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272"/>
              <w:rPr>
                <w:lang w:val="ru-RU"/>
              </w:rPr>
            </w:pPr>
            <w:r w:rsidRPr="00FC3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163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организованным перебором вариантов, а также с использованием комбинаторных правил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 методов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распределении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</w:tr>
      <w:tr w:rsidR="0050163D" w:rsidRPr="00FC330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before="199" w:after="199"/>
        <w:ind w:left="120"/>
      </w:pPr>
      <w:bookmarkStart w:id="10" w:name="block-989236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0163D" w:rsidRDefault="0050163D">
      <w:pPr>
        <w:spacing w:before="199" w:after="199"/>
        <w:ind w:left="120"/>
      </w:pP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0163D" w:rsidRDefault="0050163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0163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и интерпретация данных</w:t>
            </w:r>
          </w:p>
        </w:tc>
      </w:tr>
      <w:tr w:rsidR="0050163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50163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графа. Цепи и циклы. Пути в графах. Обход графа (</w:t>
            </w:r>
            <w:proofErr w:type="spellStart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50163D" w:rsidRPr="00FC3304" w:rsidRDefault="0050163D">
      <w:pPr>
        <w:spacing w:after="0"/>
        <w:ind w:left="120"/>
        <w:rPr>
          <w:lang w:val="ru-RU"/>
        </w:rPr>
      </w:pP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0163D" w:rsidRDefault="0050163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0163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диаграмм, графиков</w:t>
            </w:r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графического представления множеств для описания реальных процессов и явлений, при решении задач.</w:t>
            </w:r>
          </w:p>
        </w:tc>
      </w:tr>
      <w:tr w:rsidR="0050163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0163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50163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50163D" w:rsidRPr="00FC3304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50163D" w:rsidRPr="00FC3304" w:rsidRDefault="0050163D">
      <w:pPr>
        <w:spacing w:after="0"/>
        <w:ind w:left="120"/>
        <w:rPr>
          <w:lang w:val="ru-RU"/>
        </w:rPr>
      </w:pPr>
    </w:p>
    <w:p w:rsidR="0050163D" w:rsidRDefault="00774E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0163D" w:rsidRDefault="0050163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0163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50163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50163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Серия испытаний до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первого успеха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я величины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0163D" w:rsidRPr="00FC33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50163D" w:rsidRPr="00FC3304" w:rsidRDefault="0050163D">
      <w:pPr>
        <w:spacing w:after="0"/>
        <w:ind w:left="120"/>
        <w:rPr>
          <w:lang w:val="ru-RU"/>
        </w:rPr>
      </w:pPr>
    </w:p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Pr="00FC3304" w:rsidRDefault="00774E14">
      <w:pPr>
        <w:spacing w:before="199" w:after="199"/>
        <w:ind w:left="120"/>
        <w:rPr>
          <w:lang w:val="ru-RU"/>
        </w:rPr>
      </w:pPr>
      <w:bookmarkStart w:id="11" w:name="block-98923693"/>
      <w:bookmarkEnd w:id="10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0163D" w:rsidRPr="00FC3304" w:rsidRDefault="0050163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0163D" w:rsidRPr="00FC3304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FC33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раммы основного общего образования на основе ФГОС 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 </w:t>
            </w:r>
            <w:proofErr w:type="spellStart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прикидку и оценку результата вычислений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ем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рмулами зависимости между величинами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других учебных предметов и реальной жизни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х в окружающем мире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адей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0163D" w:rsidRPr="00FC330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Умение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Pr="00FC3304" w:rsidRDefault="00774E14">
      <w:pPr>
        <w:spacing w:before="199" w:after="199"/>
        <w:ind w:left="120"/>
        <w:rPr>
          <w:lang w:val="ru-RU"/>
        </w:rPr>
      </w:pPr>
      <w:bookmarkStart w:id="12" w:name="block-98923694"/>
      <w:bookmarkEnd w:id="11"/>
      <w:r w:rsidRPr="00FC330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50163D" w:rsidRPr="00FC3304" w:rsidRDefault="0050163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0163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 w:rsidRPr="00FC330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ерации с действительными числами</w:t>
            </w:r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jc w:val="both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both"/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</w:t>
            </w: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50163D" w:rsidRPr="00FC330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Pr="00FC3304" w:rsidRDefault="00774E14">
            <w:pPr>
              <w:spacing w:after="0"/>
              <w:ind w:left="135"/>
              <w:rPr>
                <w:lang w:val="ru-RU"/>
              </w:rPr>
            </w:pPr>
            <w:r w:rsidRPr="00FC3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0163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0163D" w:rsidRDefault="00774E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50163D" w:rsidRDefault="0050163D">
      <w:pPr>
        <w:spacing w:after="0"/>
        <w:ind w:left="120"/>
      </w:pPr>
    </w:p>
    <w:p w:rsidR="0050163D" w:rsidRDefault="0050163D">
      <w:pPr>
        <w:sectPr w:rsidR="0050163D">
          <w:pgSz w:w="11906" w:h="16383"/>
          <w:pgMar w:top="1134" w:right="850" w:bottom="1134" w:left="1701" w:header="720" w:footer="720" w:gutter="0"/>
          <w:cols w:space="720"/>
        </w:sectPr>
      </w:pPr>
    </w:p>
    <w:p w:rsidR="0050163D" w:rsidRDefault="00774E14">
      <w:pPr>
        <w:spacing w:after="0"/>
        <w:ind w:left="120"/>
      </w:pPr>
      <w:bookmarkStart w:id="13" w:name="block-9892369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163D" w:rsidRDefault="00774E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0163D" w:rsidRDefault="0050163D">
      <w:pPr>
        <w:spacing w:after="0" w:line="480" w:lineRule="auto"/>
        <w:ind w:left="120"/>
      </w:pPr>
    </w:p>
    <w:p w:rsidR="0050163D" w:rsidRDefault="0050163D">
      <w:pPr>
        <w:spacing w:after="0" w:line="480" w:lineRule="auto"/>
        <w:ind w:left="120"/>
      </w:pPr>
    </w:p>
    <w:p w:rsidR="0050163D" w:rsidRDefault="0050163D">
      <w:pPr>
        <w:spacing w:after="0"/>
        <w:ind w:left="120"/>
      </w:pPr>
    </w:p>
    <w:p w:rsidR="0050163D" w:rsidRDefault="00774E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163D" w:rsidRDefault="0050163D">
      <w:pPr>
        <w:spacing w:after="0" w:line="480" w:lineRule="auto"/>
        <w:ind w:left="120"/>
      </w:pPr>
    </w:p>
    <w:p w:rsidR="0050163D" w:rsidRDefault="0050163D">
      <w:pPr>
        <w:spacing w:after="0"/>
        <w:ind w:left="120"/>
      </w:pPr>
    </w:p>
    <w:p w:rsidR="0050163D" w:rsidRPr="00FC3304" w:rsidRDefault="00774E14">
      <w:pPr>
        <w:spacing w:after="0" w:line="480" w:lineRule="auto"/>
        <w:ind w:left="120"/>
        <w:rPr>
          <w:lang w:val="ru-RU"/>
        </w:rPr>
      </w:pPr>
      <w:r w:rsidRPr="00FC330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163D" w:rsidRPr="00FC3304" w:rsidRDefault="0050163D">
      <w:pPr>
        <w:spacing w:after="0" w:line="480" w:lineRule="auto"/>
        <w:ind w:left="120"/>
        <w:rPr>
          <w:lang w:val="ru-RU"/>
        </w:rPr>
      </w:pPr>
    </w:p>
    <w:p w:rsidR="0050163D" w:rsidRPr="00FC3304" w:rsidRDefault="0050163D">
      <w:pPr>
        <w:rPr>
          <w:lang w:val="ru-RU"/>
        </w:rPr>
        <w:sectPr w:rsidR="0050163D" w:rsidRPr="00FC3304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774E14" w:rsidRPr="00FC3304" w:rsidRDefault="00774E14">
      <w:pPr>
        <w:rPr>
          <w:lang w:val="ru-RU"/>
        </w:rPr>
      </w:pPr>
    </w:p>
    <w:sectPr w:rsidR="00774E14" w:rsidRPr="00FC33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76546"/>
    <w:multiLevelType w:val="multilevel"/>
    <w:tmpl w:val="0D083C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644268"/>
    <w:multiLevelType w:val="multilevel"/>
    <w:tmpl w:val="BDE6BF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A9053E"/>
    <w:multiLevelType w:val="multilevel"/>
    <w:tmpl w:val="861084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F21403"/>
    <w:multiLevelType w:val="multilevel"/>
    <w:tmpl w:val="C0F287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E17082"/>
    <w:multiLevelType w:val="multilevel"/>
    <w:tmpl w:val="D79859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E05D5A"/>
    <w:multiLevelType w:val="multilevel"/>
    <w:tmpl w:val="2028F0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0163D"/>
    <w:rsid w:val="0050163D"/>
    <w:rsid w:val="00774E14"/>
    <w:rsid w:val="00FC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B706"/>
  <w15:docId w15:val="{63D588EA-E065-4BE3-9918-FCCD32F0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UUH0RALG9" TargetMode="External"/><Relationship Id="rId21" Type="http://schemas.openxmlformats.org/officeDocument/2006/relationships/hyperlink" Target="https://m.edsoo.ru/7A3Z0WKUX" TargetMode="External"/><Relationship Id="rId42" Type="http://schemas.openxmlformats.org/officeDocument/2006/relationships/hyperlink" Target="https://m.edsoo.ru/RUI18V6UI" TargetMode="External"/><Relationship Id="rId47" Type="http://schemas.openxmlformats.org/officeDocument/2006/relationships/hyperlink" Target="https://m.edsoo.ru/0T3KZ4PEO" TargetMode="External"/><Relationship Id="rId63" Type="http://schemas.openxmlformats.org/officeDocument/2006/relationships/hyperlink" Target="https://m.edsoo.ru/VUB6L9JA2" TargetMode="External"/><Relationship Id="rId68" Type="http://schemas.openxmlformats.org/officeDocument/2006/relationships/hyperlink" Target="https://m.edsoo.ru/X8KILPR5D" TargetMode="External"/><Relationship Id="rId84" Type="http://schemas.openxmlformats.org/officeDocument/2006/relationships/hyperlink" Target="https://m.edsoo.ru/4MRUN0S97" TargetMode="External"/><Relationship Id="rId89" Type="http://schemas.openxmlformats.org/officeDocument/2006/relationships/hyperlink" Target="https://m.edsoo.ru/CYMRVA42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4QXDGJCWQ" TargetMode="External"/><Relationship Id="rId29" Type="http://schemas.openxmlformats.org/officeDocument/2006/relationships/hyperlink" Target="https://m.edsoo.ru/LHYL8J4F1" TargetMode="External"/><Relationship Id="rId107" Type="http://schemas.openxmlformats.org/officeDocument/2006/relationships/hyperlink" Target="https://m.edsoo.ru/EMU1IQEWN" TargetMode="External"/><Relationship Id="rId11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KBOV03AJO" TargetMode="External"/><Relationship Id="rId32" Type="http://schemas.openxmlformats.org/officeDocument/2006/relationships/hyperlink" Target="https://m.edsoo.ru/MSWJWJ7DH" TargetMode="External"/><Relationship Id="rId37" Type="http://schemas.openxmlformats.org/officeDocument/2006/relationships/hyperlink" Target="https://m.edsoo.ru/X4L7PQ26W" TargetMode="External"/><Relationship Id="rId40" Type="http://schemas.openxmlformats.org/officeDocument/2006/relationships/hyperlink" Target="https://m.edsoo.ru/16PEO3Q2G" TargetMode="External"/><Relationship Id="rId45" Type="http://schemas.openxmlformats.org/officeDocument/2006/relationships/hyperlink" Target="https://m.edsoo.ru/OLWWNY81A" TargetMode="External"/><Relationship Id="rId53" Type="http://schemas.openxmlformats.org/officeDocument/2006/relationships/hyperlink" Target="https://m.edsoo.ru/5KFFTZ2Z2" TargetMode="External"/><Relationship Id="rId58" Type="http://schemas.openxmlformats.org/officeDocument/2006/relationships/hyperlink" Target="https://m.edsoo.ru/SZNXSVJYW" TargetMode="External"/><Relationship Id="rId66" Type="http://schemas.openxmlformats.org/officeDocument/2006/relationships/hyperlink" Target="https://m.edsoo.ru/VEK6UAQIK" TargetMode="External"/><Relationship Id="rId74" Type="http://schemas.openxmlformats.org/officeDocument/2006/relationships/hyperlink" Target="https://m.edsoo.ru/Q947AEIU0" TargetMode="External"/><Relationship Id="rId79" Type="http://schemas.openxmlformats.org/officeDocument/2006/relationships/hyperlink" Target="https://m.edsoo.ru/WHVL7QVEF" TargetMode="External"/><Relationship Id="rId87" Type="http://schemas.openxmlformats.org/officeDocument/2006/relationships/hyperlink" Target="https://m.edsoo.ru/HYX7MOR3W" TargetMode="External"/><Relationship Id="rId102" Type="http://schemas.openxmlformats.org/officeDocument/2006/relationships/hyperlink" Target="https://m.edsoo.ru/0NNZKNTC3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LOUL8J8L" TargetMode="External"/><Relationship Id="rId82" Type="http://schemas.openxmlformats.org/officeDocument/2006/relationships/hyperlink" Target="https://m.edsoo.ru/6AZ5BG32Y" TargetMode="External"/><Relationship Id="rId90" Type="http://schemas.openxmlformats.org/officeDocument/2006/relationships/hyperlink" Target="https://m.edsoo.ru/4P3N8JB15" TargetMode="External"/><Relationship Id="rId95" Type="http://schemas.openxmlformats.org/officeDocument/2006/relationships/hyperlink" Target="https://m.edsoo.ru/DOO6YSTLB" TargetMode="External"/><Relationship Id="rId19" Type="http://schemas.openxmlformats.org/officeDocument/2006/relationships/hyperlink" Target="https://m.edsoo.ru/VQOBESO32" TargetMode="External"/><Relationship Id="rId14" Type="http://schemas.openxmlformats.org/officeDocument/2006/relationships/hyperlink" Target="https://m.edsoo.ru/DFE4DRPC8" TargetMode="External"/><Relationship Id="rId22" Type="http://schemas.openxmlformats.org/officeDocument/2006/relationships/hyperlink" Target="https://m.edsoo.ru/1MY2138AH" TargetMode="External"/><Relationship Id="rId27" Type="http://schemas.openxmlformats.org/officeDocument/2006/relationships/hyperlink" Target="https://m.edsoo.ru/LX22O1R00" TargetMode="External"/><Relationship Id="rId30" Type="http://schemas.openxmlformats.org/officeDocument/2006/relationships/hyperlink" Target="https://m.edsoo.ru/O0DUSZOEQ" TargetMode="External"/><Relationship Id="rId35" Type="http://schemas.openxmlformats.org/officeDocument/2006/relationships/hyperlink" Target="https://m.edsoo.ru/0UGEF4BOZ" TargetMode="External"/><Relationship Id="rId43" Type="http://schemas.openxmlformats.org/officeDocument/2006/relationships/hyperlink" Target="https://m.edsoo.ru/7LKM9XC8W" TargetMode="External"/><Relationship Id="rId48" Type="http://schemas.openxmlformats.org/officeDocument/2006/relationships/hyperlink" Target="https://m.edsoo.ru/3Z7F1KG5T" TargetMode="External"/><Relationship Id="rId56" Type="http://schemas.openxmlformats.org/officeDocument/2006/relationships/hyperlink" Target="https://m.edsoo.ru/3FBWH23QS" TargetMode="External"/><Relationship Id="rId64" Type="http://schemas.openxmlformats.org/officeDocument/2006/relationships/hyperlink" Target="https://m.edsoo.ru/CXZ8KTXVE" TargetMode="External"/><Relationship Id="rId69" Type="http://schemas.openxmlformats.org/officeDocument/2006/relationships/hyperlink" Target="https://m.edsoo.ru/MFZN318XE" TargetMode="External"/><Relationship Id="rId77" Type="http://schemas.openxmlformats.org/officeDocument/2006/relationships/hyperlink" Target="https://m.edsoo.ru/1XW0P3B8X" TargetMode="External"/><Relationship Id="rId100" Type="http://schemas.openxmlformats.org/officeDocument/2006/relationships/hyperlink" Target="https://m.edsoo.ru/82BZREYI8" TargetMode="External"/><Relationship Id="rId105" Type="http://schemas.openxmlformats.org/officeDocument/2006/relationships/hyperlink" Target="https://m.edsoo.ru/K2QA3L023" TargetMode="External"/><Relationship Id="rId8" Type="http://schemas.openxmlformats.org/officeDocument/2006/relationships/hyperlink" Target="https://m.edsoo.ru/OT1QCHHNA" TargetMode="External"/><Relationship Id="rId51" Type="http://schemas.openxmlformats.org/officeDocument/2006/relationships/hyperlink" Target="https://m.edsoo.ru/FIPIQ8U94" TargetMode="External"/><Relationship Id="rId72" Type="http://schemas.openxmlformats.org/officeDocument/2006/relationships/hyperlink" Target="https://m.edsoo.ru/WX49KRDMH" TargetMode="External"/><Relationship Id="rId80" Type="http://schemas.openxmlformats.org/officeDocument/2006/relationships/hyperlink" Target="https://m.edsoo.ru/GJCER7TYH" TargetMode="External"/><Relationship Id="rId85" Type="http://schemas.openxmlformats.org/officeDocument/2006/relationships/hyperlink" Target="https://m.edsoo.ru/AGLCRU6DJ" TargetMode="External"/><Relationship Id="rId93" Type="http://schemas.openxmlformats.org/officeDocument/2006/relationships/hyperlink" Target="https://m.edsoo.ru/565PLHG9O" TargetMode="External"/><Relationship Id="rId98" Type="http://schemas.openxmlformats.org/officeDocument/2006/relationships/hyperlink" Target="https://m.edsoo.ru/6WOF2YHC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CL0VVHE2" TargetMode="External"/><Relationship Id="rId17" Type="http://schemas.openxmlformats.org/officeDocument/2006/relationships/hyperlink" Target="https://m.edsoo.ru/CPUDVBO9D" TargetMode="External"/><Relationship Id="rId25" Type="http://schemas.openxmlformats.org/officeDocument/2006/relationships/hyperlink" Target="https://m.edsoo.ru/4KY4F1REM" TargetMode="External"/><Relationship Id="rId33" Type="http://schemas.openxmlformats.org/officeDocument/2006/relationships/hyperlink" Target="https://m.edsoo.ru/9PVEDVAMM" TargetMode="External"/><Relationship Id="rId38" Type="http://schemas.openxmlformats.org/officeDocument/2006/relationships/hyperlink" Target="https://m.edsoo.ru/H1RAK5LGC" TargetMode="External"/><Relationship Id="rId46" Type="http://schemas.openxmlformats.org/officeDocument/2006/relationships/hyperlink" Target="https://m.edsoo.ru/KYQY7LB3M" TargetMode="External"/><Relationship Id="rId59" Type="http://schemas.openxmlformats.org/officeDocument/2006/relationships/hyperlink" Target="https://m.edsoo.ru/Z4WOXOBK4" TargetMode="External"/><Relationship Id="rId67" Type="http://schemas.openxmlformats.org/officeDocument/2006/relationships/hyperlink" Target="https://m.edsoo.ru/O2T3BGWHT" TargetMode="External"/><Relationship Id="rId103" Type="http://schemas.openxmlformats.org/officeDocument/2006/relationships/hyperlink" Target="https://m.edsoo.ru/5940HH585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m.edsoo.ru/WYFB6QP2I" TargetMode="External"/><Relationship Id="rId41" Type="http://schemas.openxmlformats.org/officeDocument/2006/relationships/hyperlink" Target="https://m.edsoo.ru/Z0XC1OMLN" TargetMode="External"/><Relationship Id="rId54" Type="http://schemas.openxmlformats.org/officeDocument/2006/relationships/hyperlink" Target="https://m.edsoo.ru/GOHXKPDL0" TargetMode="External"/><Relationship Id="rId62" Type="http://schemas.openxmlformats.org/officeDocument/2006/relationships/hyperlink" Target="https://m.edsoo.ru/K76VI2W4N" TargetMode="External"/><Relationship Id="rId70" Type="http://schemas.openxmlformats.org/officeDocument/2006/relationships/hyperlink" Target="https://m.edsoo.ru/RTUIXE0MZ" TargetMode="External"/><Relationship Id="rId75" Type="http://schemas.openxmlformats.org/officeDocument/2006/relationships/hyperlink" Target="https://m.edsoo.ru/Q4B57ES0Z" TargetMode="External"/><Relationship Id="rId83" Type="http://schemas.openxmlformats.org/officeDocument/2006/relationships/hyperlink" Target="https://m.edsoo.ru/PPDIXX8L7" TargetMode="External"/><Relationship Id="rId88" Type="http://schemas.openxmlformats.org/officeDocument/2006/relationships/hyperlink" Target="https://m.edsoo.ru/XUASD75FY" TargetMode="External"/><Relationship Id="rId91" Type="http://schemas.openxmlformats.org/officeDocument/2006/relationships/hyperlink" Target="https://m.edsoo.ru/19OPK3F1Y" TargetMode="External"/><Relationship Id="rId96" Type="http://schemas.openxmlformats.org/officeDocument/2006/relationships/hyperlink" Target="https://m.edsoo.ru/GL55Z7UT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TD2HPTMG9" TargetMode="External"/><Relationship Id="rId15" Type="http://schemas.openxmlformats.org/officeDocument/2006/relationships/hyperlink" Target="https://m.edsoo.ru/4EAJ9ZPVP" TargetMode="External"/><Relationship Id="rId23" Type="http://schemas.openxmlformats.org/officeDocument/2006/relationships/hyperlink" Target="https://m.edsoo.ru/WC8Q0907G" TargetMode="External"/><Relationship Id="rId28" Type="http://schemas.openxmlformats.org/officeDocument/2006/relationships/hyperlink" Target="https://m.edsoo.ru/BY5FHBTIG" TargetMode="External"/><Relationship Id="rId36" Type="http://schemas.openxmlformats.org/officeDocument/2006/relationships/hyperlink" Target="https://m.edsoo.ru/E0FHMQJK8" TargetMode="External"/><Relationship Id="rId49" Type="http://schemas.openxmlformats.org/officeDocument/2006/relationships/hyperlink" Target="https://m.edsoo.ru/6U85JHAAG" TargetMode="External"/><Relationship Id="rId57" Type="http://schemas.openxmlformats.org/officeDocument/2006/relationships/hyperlink" Target="https://m.edsoo.ru/YSYDJ6F5U" TargetMode="External"/><Relationship Id="rId106" Type="http://schemas.openxmlformats.org/officeDocument/2006/relationships/hyperlink" Target="https://m.edsoo.ru/QY01QWK9J" TargetMode="External"/><Relationship Id="rId10" Type="http://schemas.openxmlformats.org/officeDocument/2006/relationships/hyperlink" Target="https://m.edsoo.ru/MLLFF0ZM1" TargetMode="External"/><Relationship Id="rId31" Type="http://schemas.openxmlformats.org/officeDocument/2006/relationships/hyperlink" Target="https://m.edsoo.ru/E4K0E836S" TargetMode="External"/><Relationship Id="rId44" Type="http://schemas.openxmlformats.org/officeDocument/2006/relationships/hyperlink" Target="https://m.edsoo.ru/PJXXIGBJN" TargetMode="External"/><Relationship Id="rId52" Type="http://schemas.openxmlformats.org/officeDocument/2006/relationships/hyperlink" Target="https://m.edsoo.ru/V7QDRQTBK" TargetMode="External"/><Relationship Id="rId60" Type="http://schemas.openxmlformats.org/officeDocument/2006/relationships/hyperlink" Target="https://m.edsoo.ru/DH7ULRQ7T" TargetMode="External"/><Relationship Id="rId65" Type="http://schemas.openxmlformats.org/officeDocument/2006/relationships/hyperlink" Target="https://m.edsoo.ru/S34J2UJIT" TargetMode="External"/><Relationship Id="rId73" Type="http://schemas.openxmlformats.org/officeDocument/2006/relationships/hyperlink" Target="https://m.edsoo.ru/QF3GBW3C5" TargetMode="External"/><Relationship Id="rId78" Type="http://schemas.openxmlformats.org/officeDocument/2006/relationships/hyperlink" Target="https://m.edsoo.ru/JHM41LV0S" TargetMode="External"/><Relationship Id="rId81" Type="http://schemas.openxmlformats.org/officeDocument/2006/relationships/hyperlink" Target="https://m.edsoo.ru/AAFG7UT95" TargetMode="External"/><Relationship Id="rId86" Type="http://schemas.openxmlformats.org/officeDocument/2006/relationships/hyperlink" Target="https://m.edsoo.ru/8OV1MEH5R" TargetMode="External"/><Relationship Id="rId94" Type="http://schemas.openxmlformats.org/officeDocument/2006/relationships/hyperlink" Target="https://m.edsoo.ru/DO6HCR46S" TargetMode="External"/><Relationship Id="rId99" Type="http://schemas.openxmlformats.org/officeDocument/2006/relationships/hyperlink" Target="https://m.edsoo.ru/C2M2RAS2E" TargetMode="External"/><Relationship Id="rId101" Type="http://schemas.openxmlformats.org/officeDocument/2006/relationships/hyperlink" Target="https://m.edsoo.ru/8S0KEW1R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S3N8OV8XD" TargetMode="External"/><Relationship Id="rId13" Type="http://schemas.openxmlformats.org/officeDocument/2006/relationships/hyperlink" Target="https://m.edsoo.ru/845QZEZDT" TargetMode="External"/><Relationship Id="rId18" Type="http://schemas.openxmlformats.org/officeDocument/2006/relationships/hyperlink" Target="https://m.edsoo.ru/8ZZ76WFQ9" TargetMode="External"/><Relationship Id="rId39" Type="http://schemas.openxmlformats.org/officeDocument/2006/relationships/hyperlink" Target="https://m.edsoo.ru/UPOYNBVM7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CRO43AQ3Y" TargetMode="External"/><Relationship Id="rId50" Type="http://schemas.openxmlformats.org/officeDocument/2006/relationships/hyperlink" Target="https://m.edsoo.ru/RGK5GD7DF" TargetMode="External"/><Relationship Id="rId55" Type="http://schemas.openxmlformats.org/officeDocument/2006/relationships/hyperlink" Target="https://m.edsoo.ru/TTTHGTF8R" TargetMode="External"/><Relationship Id="rId76" Type="http://schemas.openxmlformats.org/officeDocument/2006/relationships/hyperlink" Target="https://m.edsoo.ru/Z5QE5NCFP" TargetMode="External"/><Relationship Id="rId97" Type="http://schemas.openxmlformats.org/officeDocument/2006/relationships/hyperlink" Target="https://m.edsoo.ru/24VNG3P7W" TargetMode="External"/><Relationship Id="rId104" Type="http://schemas.openxmlformats.org/officeDocument/2006/relationships/hyperlink" Target="https://m.edsoo.ru/F2L1AQ7O5" TargetMode="External"/><Relationship Id="rId7" Type="http://schemas.openxmlformats.org/officeDocument/2006/relationships/hyperlink" Target="https://m.edsoo.ru/X2RGHQ1BB" TargetMode="External"/><Relationship Id="rId71" Type="http://schemas.openxmlformats.org/officeDocument/2006/relationships/hyperlink" Target="https://m.edsoo.ru/KDUFO3YNL" TargetMode="External"/><Relationship Id="rId92" Type="http://schemas.openxmlformats.org/officeDocument/2006/relationships/hyperlink" Target="https://m.edsoo.ru/OG4UJZH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7401</Words>
  <Characters>42188</Characters>
  <Application>Microsoft Office Word</Application>
  <DocSecurity>0</DocSecurity>
  <Lines>351</Lines>
  <Paragraphs>98</Paragraphs>
  <ScaleCrop>false</ScaleCrop>
  <Company/>
  <LinksUpToDate>false</LinksUpToDate>
  <CharactersWithSpaces>49491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2026-09-22T03:23:00Z</dcterms:created>
  <dcterms:modified xsi:type="dcterms:W3CDTF">2026-09-22T03:25:00Z</dcterms:modified>
</cp:coreProperties>
</file>