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71" w:rsidRPr="00E4156D" w:rsidRDefault="0091370B">
      <w:pPr>
        <w:rPr>
          <w:rFonts w:ascii="Times New Roman" w:hAnsi="Times New Roman" w:cs="Times New Roman"/>
          <w:lang w:val="ru-RU"/>
        </w:rPr>
        <w:sectPr w:rsidR="001F0C71" w:rsidRPr="00E4156D" w:rsidSect="0091370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47014002"/>
      <w:r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6424287" cy="9121140"/>
            <wp:effectExtent l="19050" t="0" r="0" b="0"/>
            <wp:docPr id="1" name="Рисунок 1" descr="C:\Users\Пользователь\Downloads\РАБОЧИЕ ПРОГРАММЫ 2026-2027 УЧ.ГОД\титульники 2026-2027\сканы титульников\Otskanirovannyi_774_dokument_10\Otskanirovannyi_774_dokument_1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0\Otskanirovannyi_774_dokument_10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386" cy="9119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block-47014005"/>
      <w:bookmarkEnd w:id="0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ПОЯСНИТЕЛЬНАЯ ЗАПИСКА</w:t>
      </w:r>
    </w:p>
    <w:p w:rsidR="001F0C71" w:rsidRPr="00E4156D" w:rsidRDefault="001F0C71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 xml:space="preserve">Рабочая программа учебного курса «Читательская грамотность» разработана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Рабочая программа учебного курса «Читательская грамотность» является условием реализации обязательной части ООП ООО.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Пояснительная записка отражает общие цели и задачи изучения читательской грамотности, место в структуре учебного плана, а также подходы к отбору содержания и определению планируемых результатов.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Планируемые результаты освоения программы по читательской грамотности включают личностные и метапредметные результаты за весь период обучения на уровне основного общего образования.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ОБЩАЯ ХАРАКТЕРИСТИКА УЧЕБНОГО ПРЕДМЕТА 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 Федеральном компоненте государственного стандарта общего образования среди прочих направлений модернизации общего образования выделяется задача «формирования ключевых компетенций – готовности учащихся использовать усвоенные знания, умения и способы деятельности в реальной жизни для решения практических задач». Таким образом, функциональная грамотность вошла в состав государственных гарантий качества основного общего образования. ФГОС третьего поколения определяет функциональную грамотность как способность решать учебные задачи и жизненные ситуации на основе сформированных предметных, метапредметных и универсальных способов деятельности.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"Читательская грамотность", являясь структурной единицей функциональной грамотности, выделяется в отдельный учебный предмет, входящий в часть учебного плана, формируемую участниками образовательных отношений.</w:t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ЦЕЛИ И ЗАДАЧИ ИЗУЧЕНИЯ УЧЕБНОГО ПРЕДМЕТА "ЧИТАТЕЛЬСКАЯ ГРАМОТНОСТЬ"</w:t>
      </w:r>
    </w:p>
    <w:p w:rsidR="001F0C71" w:rsidRPr="00E4156D" w:rsidRDefault="001F0C71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Цель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Создание условий для формирования гармонично развитой и социально ответственной личности с критическим мышлением и национально-культурной самоидентификацией.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Задачи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создать организационно-педагогические и методические условия для формирования читательской грамотности;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обобщить опыт работы с разными источниками информации как средства формирования гармонично развитой и социально ответственной личности;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обучить техникам чтения как инструменту личностного развития, инструменту формирования социальных взаимоотношений, инструменту преобразования мира.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совершенствовать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нравственную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и коммуникативную культуры обучающегося;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развивать интеллектуальные и творческие способности, мышление, память и воображение, навыки самостоятельной учебной деятельности, самообразования;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развивать интегративные умения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МЕСТО УЧЕБНОГО ПРЕДМЕТА "ЧИТАТЕЛЬСКАЯ ГРАМОТНОСТЬ"</w:t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В УЧЕБНОМ ПЛАНЕ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Согласно учебному плану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МАОУ </w:t>
      </w:r>
      <w:proofErr w:type="gramStart"/>
      <w:r w:rsidR="004137EE" w:rsidRPr="00E4156D">
        <w:rPr>
          <w:rFonts w:ascii="Times New Roman" w:hAnsi="Times New Roman" w:cs="Times New Roman"/>
          <w:sz w:val="28"/>
          <w:lang w:val="ru-RU"/>
        </w:rPr>
        <w:t>Мезенской</w:t>
      </w:r>
      <w:proofErr w:type="gramEnd"/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 ООШ </w:t>
      </w:r>
      <w:r w:rsidRPr="00E4156D">
        <w:rPr>
          <w:rFonts w:ascii="Times New Roman" w:hAnsi="Times New Roman" w:cs="Times New Roman"/>
          <w:sz w:val="28"/>
          <w:lang w:val="ru-RU"/>
        </w:rPr>
        <w:t>"Читательская грамотность" входит в часть учебного плана, формируемую участниками образовательных отношений.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Рабочая программа по "Читательс</w:t>
      </w:r>
      <w:r w:rsidR="004137EE" w:rsidRPr="00E4156D">
        <w:rPr>
          <w:rFonts w:ascii="Times New Roman" w:hAnsi="Times New Roman" w:cs="Times New Roman"/>
          <w:sz w:val="28"/>
          <w:lang w:val="ru-RU"/>
        </w:rPr>
        <w:t>кой грамотности" рассчитана на 1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год в </w:t>
      </w:r>
      <w:r w:rsidRPr="00E4156D">
        <w:rPr>
          <w:rFonts w:ascii="Times New Roman" w:hAnsi="Times New Roman" w:cs="Times New Roman"/>
          <w:sz w:val="28"/>
          <w:lang w:val="ru-RU"/>
        </w:rPr>
        <w:t>5 класс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е. Всего 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-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17 часов по 0,5 часа </w:t>
      </w:r>
      <w:r w:rsidRPr="00E4156D">
        <w:rPr>
          <w:rFonts w:ascii="Times New Roman" w:hAnsi="Times New Roman" w:cs="Times New Roman"/>
          <w:sz w:val="28"/>
          <w:lang w:val="ru-RU"/>
        </w:rPr>
        <w:t>в неделю.</w:t>
      </w:r>
    </w:p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1906" w:h="16383"/>
          <w:pgMar w:top="1134" w:right="850" w:bottom="1134" w:left="1701" w:header="720" w:footer="720" w:gutter="0"/>
          <w:cols w:space="720"/>
        </w:sectPr>
      </w:pPr>
    </w:p>
    <w:p w:rsidR="001F0C71" w:rsidRPr="00E4156D" w:rsidRDefault="00257465" w:rsidP="0021159C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bookmarkStart w:id="2" w:name="block-47014007"/>
      <w:bookmarkEnd w:id="1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СОДЕРЖАНИЕ УЧЕБНОГО ПРЕДМЕТА "ЧИТАТЕЛЬСКАЯ ГРАМОТНОСТЬ"</w:t>
      </w:r>
    </w:p>
    <w:p w:rsidR="0021159C" w:rsidRPr="00E4156D" w:rsidRDefault="0021159C" w:rsidP="0021159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4137EE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b/>
          <w:sz w:val="28"/>
          <w:lang w:val="ru-RU"/>
        </w:rPr>
        <w:t>5 Класс (17</w:t>
      </w:r>
      <w:r w:rsidR="00257465" w:rsidRPr="00E4156D">
        <w:rPr>
          <w:rFonts w:ascii="Times New Roman" w:hAnsi="Times New Roman" w:cs="Times New Roman"/>
          <w:b/>
          <w:sz w:val="28"/>
          <w:lang w:val="ru-RU"/>
        </w:rPr>
        <w:t xml:space="preserve"> ч)</w:t>
      </w:r>
    </w:p>
    <w:p w:rsidR="001F0C71" w:rsidRPr="00E4156D" w:rsidRDefault="001F0C71" w:rsidP="004137EE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"книга" и её значение в жизни человека. Экскурсия по библиотеке, знакомство с каталогами и классификацией литературы.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Цели чтения: получение информации, изучение, отдых. Виды чтения: ознакомительное, поисковое, изучающее и т.д. Практическое упражнение на выбор способа чтения в зависимости от цели.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текста, его структура (введение, основная часть, заключение).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Изучение логических и грамматических связок (повторяющиеся слова, местоимения), которые помогают объединять предложения в единый текст.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Понимание роли заголовка как отражения темы и основной идеи текста.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Типы текстов, их структура и цели.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Основные этапы работы с текстом: ознакомление, выделение главных мыслей, анализ.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Работа с текстами в жанре загадок и сказок, развитие навыков интерпретации и прогнозирования.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Развитие навыков точного понимания слов и выражений. Упражнения на интерпретацию значений слов в контексте, расширение словарного запаса.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Знакомство со словарями (толковыми, орфографическими и др.), обучение работе со словарями для поиска значений и понимания новых слов.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Изучение языковых средств: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эпитетов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,о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лицетворений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>. Средства выразительности в тексте.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Целостность и связность текста.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Определение темы и основной мысли текста, различие между ними.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ключевых слов, их роль в понимании содержания текста.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Определение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микротем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 xml:space="preserve"> в тексте, понимание их роли в раскрытии основной мысли.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Простой плана текста, выделение основных пунктов содержания.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Знакомство с видами вопросов. «Тонкие» вопросы для поиска фактов и «толстые» вопросы для глубокого анализа. Значение вопросов в понимании текста.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Подведение итогов курса, осознание значимости понимания текста и читательских умений для общего развития. Рефлексия и обсуждение полученных навыков.</w:t>
      </w:r>
    </w:p>
    <w:p w:rsidR="001F0C71" w:rsidRPr="00E4156D" w:rsidRDefault="001F0C71" w:rsidP="0021159C">
      <w:pPr>
        <w:spacing w:after="0"/>
        <w:ind w:left="1320"/>
        <w:rPr>
          <w:rFonts w:ascii="Times New Roman" w:hAnsi="Times New Roman" w:cs="Times New Roman"/>
          <w:lang w:val="ru-RU"/>
        </w:rPr>
      </w:pPr>
    </w:p>
    <w:p w:rsidR="001F0C71" w:rsidRPr="00E4156D" w:rsidRDefault="00257465" w:rsidP="0021159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3" w:name="block-47014006"/>
      <w:bookmarkEnd w:id="2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ПЛАНИРУЕМЫЕ ОБРАЗОВАТЕЛЬНЫЕ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ЛИЧНОСТНЫЕ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 результате изучения курса «Читательская грамотность» на примере текстов на уровне основного общего образования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у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обучающегося будут сформированы </w:t>
      </w:r>
      <w:r w:rsidRPr="00E4156D">
        <w:rPr>
          <w:rFonts w:ascii="Times New Roman" w:hAnsi="Times New Roman" w:cs="Times New Roman"/>
          <w:b/>
          <w:sz w:val="28"/>
          <w:lang w:val="ru-RU"/>
        </w:rPr>
        <w:t>следующие личностные результаты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1) </w:t>
      </w:r>
      <w:r w:rsidRPr="00E4156D">
        <w:rPr>
          <w:rFonts w:ascii="Times New Roman" w:hAnsi="Times New Roman" w:cs="Times New Roman"/>
          <w:b/>
          <w:sz w:val="28"/>
          <w:lang w:val="ru-RU"/>
        </w:rPr>
        <w:t>гражданского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формируемое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волонтёрство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>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2) </w:t>
      </w:r>
      <w:r w:rsidRPr="00E4156D">
        <w:rPr>
          <w:rFonts w:ascii="Times New Roman" w:hAnsi="Times New Roman" w:cs="Times New Roman"/>
          <w:b/>
          <w:sz w:val="28"/>
          <w:lang w:val="ru-RU"/>
        </w:rPr>
        <w:t>патриотического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3) </w:t>
      </w:r>
      <w:r w:rsidRPr="00E4156D">
        <w:rPr>
          <w:rFonts w:ascii="Times New Roman" w:hAnsi="Times New Roman" w:cs="Times New Roman"/>
          <w:b/>
          <w:sz w:val="28"/>
          <w:lang w:val="ru-RU"/>
        </w:rPr>
        <w:t>духовно-нравственного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4) </w:t>
      </w:r>
      <w:r w:rsidRPr="00E4156D">
        <w:rPr>
          <w:rFonts w:ascii="Times New Roman" w:hAnsi="Times New Roman" w:cs="Times New Roman"/>
          <w:b/>
          <w:sz w:val="28"/>
          <w:lang w:val="ru-RU"/>
        </w:rPr>
        <w:t>эстетического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5) </w:t>
      </w:r>
      <w:r w:rsidRPr="00E4156D">
        <w:rPr>
          <w:rFonts w:ascii="Times New Roman" w:hAnsi="Times New Roman" w:cs="Times New Roman"/>
          <w:b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умение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принимать себя и других, не осуждая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6) </w:t>
      </w:r>
      <w:r w:rsidRPr="00E4156D">
        <w:rPr>
          <w:rFonts w:ascii="Times New Roman" w:hAnsi="Times New Roman" w:cs="Times New Roman"/>
          <w:b/>
          <w:sz w:val="28"/>
          <w:lang w:val="ru-RU"/>
        </w:rPr>
        <w:t>трудового воспитания: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умение рассказать о своих планах на будущее;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7) </w:t>
      </w:r>
      <w:r w:rsidRPr="00E4156D">
        <w:rPr>
          <w:rFonts w:ascii="Times New Roman" w:hAnsi="Times New Roman" w:cs="Times New Roman"/>
          <w:b/>
          <w:sz w:val="28"/>
          <w:lang w:val="ru-RU"/>
        </w:rPr>
        <w:t>экологического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8) </w:t>
      </w:r>
      <w:r w:rsidRPr="00E4156D">
        <w:rPr>
          <w:rFonts w:ascii="Times New Roman" w:hAnsi="Times New Roman" w:cs="Times New Roman"/>
          <w:b/>
          <w:sz w:val="28"/>
          <w:lang w:val="ru-RU"/>
        </w:rPr>
        <w:t>ценности научного познания: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9) </w:t>
      </w:r>
      <w:r w:rsidRPr="00E4156D">
        <w:rPr>
          <w:rFonts w:ascii="Times New Roman" w:hAnsi="Times New Roman" w:cs="Times New Roman"/>
          <w:b/>
          <w:sz w:val="28"/>
          <w:lang w:val="ru-RU"/>
        </w:rPr>
        <w:t xml:space="preserve">адаптации </w:t>
      </w:r>
      <w:proofErr w:type="gramStart"/>
      <w:r w:rsidRPr="00E4156D">
        <w:rPr>
          <w:rFonts w:ascii="Times New Roman" w:hAnsi="Times New Roman" w:cs="Times New Roman"/>
          <w:b/>
          <w:sz w:val="28"/>
          <w:lang w:val="ru-RU"/>
        </w:rPr>
        <w:t>обучающегося</w:t>
      </w:r>
      <w:proofErr w:type="gramEnd"/>
      <w:r w:rsidRPr="00E4156D">
        <w:rPr>
          <w:rFonts w:ascii="Times New Roman" w:hAnsi="Times New Roman" w:cs="Times New Roman"/>
          <w:b/>
          <w:sz w:val="28"/>
          <w:lang w:val="ru-RU"/>
        </w:rPr>
        <w:t xml:space="preserve"> к изменяющимся условиям социальной и природной среды: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МЕТАПРЕДМЕТНЫЕ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 результате изучения курса «Читательская грамотность» на уровне основного общего образования у обучающегося будут сформированы </w:t>
      </w:r>
      <w:r w:rsidRPr="00E4156D">
        <w:rPr>
          <w:rFonts w:ascii="Times New Roman" w:hAnsi="Times New Roman" w:cs="Times New Roman"/>
          <w:b/>
          <w:sz w:val="28"/>
          <w:lang w:val="ru-RU"/>
        </w:rPr>
        <w:t>следующие метапредметные результаты</w:t>
      </w:r>
      <w:r w:rsidRPr="00E4156D">
        <w:rPr>
          <w:rFonts w:ascii="Times New Roman" w:hAnsi="Times New Roman" w:cs="Times New Roman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базовые логические действия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базовые исследовательские действия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прогнозировать возможное дальнейшее развитие процессов, событий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работать с информацией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эффективно запоминать и систематизировать информацию.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общения как часть коммуникативных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проблемы для решения в учебных и жизненных ситуациях;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делать выбор и брать ответственность за решение.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самомотивации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 xml:space="preserve"> и рефлексии;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развивать способность управлять собственными эмоциями и эмоциями других;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осознанно относиться к другому человеку и его мнению;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признавать своё и чужое право на ошибку;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принимать себя и других, не осуждая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проявлять открытость;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осознавать невозможность контролировать всё вокруг.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совместной деятельности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уметь обобщать мнения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нескольких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b/>
          <w:sz w:val="28"/>
          <w:lang w:val="ru-RU"/>
        </w:rPr>
        <w:t xml:space="preserve">Результаты </w:t>
      </w:r>
      <w:proofErr w:type="gramStart"/>
      <w:r w:rsidRPr="00E4156D">
        <w:rPr>
          <w:rFonts w:ascii="Times New Roman" w:hAnsi="Times New Roman" w:cs="Times New Roman"/>
          <w:b/>
          <w:sz w:val="28"/>
          <w:lang w:val="ru-RU"/>
        </w:rPr>
        <w:t>для</w:t>
      </w:r>
      <w:proofErr w:type="gramEnd"/>
      <w:r w:rsidRPr="00E4156D">
        <w:rPr>
          <w:rFonts w:ascii="Times New Roman" w:hAnsi="Times New Roman" w:cs="Times New Roman"/>
          <w:b/>
          <w:sz w:val="28"/>
          <w:lang w:val="ru-RU"/>
        </w:rPr>
        <w:t xml:space="preserve"> обучающиеся с особыми образовательными потребностями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 – развитие способности интерпретировать тексты с поддержкой: обучающиеся научатся понимать тексты с использованием адаптированных материалов и дополнительных визуальных подсказок;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повышение устойчивости внимания и концентрации: через пошаговое выполнение заданий и работу с короткими текстами обучающиеся смогут постепенно развивать умение концентрироваться на задании;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развитие навыков самостоятельной работы с текстом: обучающиеся научатся применять индивидуальные методы, такие как выделение ключевых слов или использование интерактивных материалов, что будет способствовать их самостоятельности и уверенности.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1906" w:h="16383"/>
          <w:pgMar w:top="1134" w:right="850" w:bottom="1134" w:left="1701" w:header="720" w:footer="720" w:gutter="0"/>
          <w:cols w:space="720"/>
        </w:sect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bookmarkStart w:id="4" w:name="block-47014003"/>
      <w:bookmarkEnd w:id="3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 </w:t>
      </w:r>
      <w:r w:rsidRPr="00E4156D">
        <w:rPr>
          <w:rFonts w:ascii="Times New Roman" w:hAnsi="Times New Roman" w:cs="Times New Roman"/>
          <w:b/>
          <w:sz w:val="28"/>
        </w:rPr>
        <w:t xml:space="preserve">ТЕМАТИЧЕСКОЕ ПЛАНИРОВАНИЕ </w:t>
      </w: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r w:rsidRPr="00E4156D">
        <w:rPr>
          <w:rFonts w:ascii="Times New Roman" w:hAnsi="Times New Roman" w:cs="Times New Roman"/>
          <w:b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4628"/>
        <w:gridCol w:w="1589"/>
        <w:gridCol w:w="1841"/>
        <w:gridCol w:w="1910"/>
        <w:gridCol w:w="2774"/>
      </w:tblGrid>
      <w:tr w:rsidR="001F0C71" w:rsidRPr="00E4156D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разделов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и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тем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программы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цифровые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)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ресурсы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Контрольные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Практические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1. Введение в читательскую грамотность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Раздел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Основы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анализа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текста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3. Типы текстов и их особенности.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Техника работы с текстом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4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4. Лексическая и семантическая работа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5. Анализ структуры и содержания текста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6. Деление текста и выделение ключевых элементов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8B7DC0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7. Составление плана текста и постановка вопросов 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3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8. Итоговый мониторинг читательской грамотности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</w:tbl>
    <w:p w:rsidR="001F0C71" w:rsidRPr="00E4156D" w:rsidRDefault="001F0C71">
      <w:pPr>
        <w:rPr>
          <w:rFonts w:ascii="Times New Roman" w:hAnsi="Times New Roman" w:cs="Times New Roman"/>
        </w:rPr>
        <w:sectPr w:rsidR="001F0C71" w:rsidRPr="00E415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bookmarkStart w:id="5" w:name="block-47014004"/>
      <w:bookmarkEnd w:id="4"/>
      <w:r w:rsidRPr="00E4156D">
        <w:rPr>
          <w:rFonts w:ascii="Times New Roman" w:hAnsi="Times New Roman" w:cs="Times New Roman"/>
          <w:b/>
          <w:sz w:val="28"/>
        </w:rPr>
        <w:lastRenderedPageBreak/>
        <w:t xml:space="preserve">ПОУРОЧНОЕ ПЛАНИРОВАНИЕ </w:t>
      </w: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r w:rsidRPr="00E4156D">
        <w:rPr>
          <w:rFonts w:ascii="Times New Roman" w:hAnsi="Times New Roman" w:cs="Times New Roman"/>
          <w:b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8"/>
        <w:gridCol w:w="4876"/>
        <w:gridCol w:w="1750"/>
        <w:gridCol w:w="1857"/>
        <w:gridCol w:w="1933"/>
        <w:gridCol w:w="2305"/>
      </w:tblGrid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Тема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урока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 w:rsidP="00E41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3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цифровые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ресурсы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Контрольные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Практические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Умеем ли мы читать?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Библиотечный урок. Где живут книги?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Словар</w:t>
            </w:r>
            <w:proofErr w:type="gramStart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и-</w:t>
            </w:r>
            <w:proofErr w:type="gramEnd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помощники.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Для чего мы читаем? Виды чтения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Что такое текст?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Как работать с текстом?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Строение текста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Средства связи в тексте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Роль заглавия.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Типы текстов. Текст-повествование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Текст-описание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Текст-рассуждение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Поиск информации в художественном тексте.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Устное народное творчество. Загадки. 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Сказки. 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Как извлечь информацию?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  <w:r w:rsidR="00E4156D" w:rsidRPr="00E4156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Языковые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выразительности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Восстанови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текст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Практическая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работа</w:t>
            </w:r>
            <w:proofErr w:type="spellEnd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Тема текста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 Основная мысль текста.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Деление текста на смысловые части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Микротемы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</w:rPr>
              <w:t>Ключевые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</w:rPr>
              <w:t>слова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lastRenderedPageBreak/>
              <w:t>14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Составление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простого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плана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Практикум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Виды вопросов к тексту. «Т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олстые и т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онкие» вопросы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Мониторинг ЧГ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Что значит: понять текст. Анализ работ.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</w:tbl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257465" w:rsidRPr="00E4156D" w:rsidRDefault="00257465" w:rsidP="004137EE">
      <w:pPr>
        <w:rPr>
          <w:rFonts w:ascii="Times New Roman" w:hAnsi="Times New Roman" w:cs="Times New Roman"/>
          <w:lang w:val="ru-RU"/>
        </w:rPr>
      </w:pPr>
    </w:p>
    <w:sectPr w:rsidR="00257465" w:rsidRPr="00E4156D" w:rsidSect="00DD14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65C8A"/>
    <w:multiLevelType w:val="multilevel"/>
    <w:tmpl w:val="AFBE7F88"/>
    <w:lvl w:ilvl="0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C71"/>
    <w:rsid w:val="001F0C71"/>
    <w:rsid w:val="0021159C"/>
    <w:rsid w:val="00257465"/>
    <w:rsid w:val="004137EE"/>
    <w:rsid w:val="008B7DC0"/>
    <w:rsid w:val="0091370B"/>
    <w:rsid w:val="00CE2A3F"/>
    <w:rsid w:val="00DD1497"/>
    <w:rsid w:val="00E41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9"/>
    <w:unhideWhenUsed/>
    <w:rsid w:val="004137E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D149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D14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9"/>
    <w:rsid w:val="004137E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e">
    <w:name w:val="List"/>
    <w:basedOn w:val="a"/>
    <w:uiPriority w:val="99"/>
    <w:unhideWhenUsed/>
    <w:rsid w:val="004137EE"/>
    <w:pPr>
      <w:ind w:left="283" w:hanging="283"/>
      <w:contextualSpacing/>
    </w:pPr>
  </w:style>
  <w:style w:type="paragraph" w:styleId="af">
    <w:name w:val="Body Text"/>
    <w:basedOn w:val="a"/>
    <w:link w:val="af0"/>
    <w:uiPriority w:val="99"/>
    <w:unhideWhenUsed/>
    <w:rsid w:val="004137E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4137EE"/>
  </w:style>
  <w:style w:type="paragraph" w:styleId="af1">
    <w:name w:val="Body Text Indent"/>
    <w:basedOn w:val="a"/>
    <w:link w:val="af2"/>
    <w:uiPriority w:val="99"/>
    <w:unhideWhenUsed/>
    <w:rsid w:val="004137E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4137EE"/>
  </w:style>
  <w:style w:type="paragraph" w:styleId="af3">
    <w:name w:val="Body Text First Indent"/>
    <w:basedOn w:val="af"/>
    <w:link w:val="af4"/>
    <w:uiPriority w:val="99"/>
    <w:unhideWhenUsed/>
    <w:rsid w:val="004137EE"/>
    <w:pPr>
      <w:spacing w:after="200"/>
      <w:ind w:firstLine="360"/>
    </w:pPr>
  </w:style>
  <w:style w:type="character" w:customStyle="1" w:styleId="af4">
    <w:name w:val="Красная строка Знак"/>
    <w:basedOn w:val="af0"/>
    <w:link w:val="af3"/>
    <w:uiPriority w:val="99"/>
    <w:rsid w:val="004137EE"/>
  </w:style>
  <w:style w:type="paragraph" w:styleId="af5">
    <w:name w:val="Balloon Text"/>
    <w:basedOn w:val="a"/>
    <w:link w:val="af6"/>
    <w:uiPriority w:val="99"/>
    <w:semiHidden/>
    <w:unhideWhenUsed/>
    <w:rsid w:val="00913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37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3578</Words>
  <Characters>20400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2026-09-17T07:47:00Z</dcterms:created>
  <dcterms:modified xsi:type="dcterms:W3CDTF">2026-09-17T07:50:00Z</dcterms:modified>
</cp:coreProperties>
</file>