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9E7" w:rsidRDefault="001A5B74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305240"/>
            <wp:effectExtent l="19050" t="0" r="3175" b="0"/>
            <wp:docPr id="1" name="Рисунок 1" descr="C:\Users\Пользователь\Downloads\РАБОЧИЕ ПРОГРАММЫ 2026-2027 УЧ.ГОД\титульники 2026-2027\сканы титульников\Otskanirovannyi_774_dokument_13\Otskanirovannyi_774_dokument_1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3\Otskanirovannyi_774_dokument_13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9E7" w:rsidRDefault="006759E7">
      <w:pPr>
        <w:spacing w:after="0"/>
        <w:ind w:left="120"/>
        <w:jc w:val="center"/>
      </w:pPr>
    </w:p>
    <w:p w:rsidR="006759E7" w:rsidRDefault="006759E7">
      <w:pPr>
        <w:spacing w:after="0"/>
        <w:ind w:left="120"/>
        <w:jc w:val="center"/>
      </w:pPr>
    </w:p>
    <w:p w:rsidR="006759E7" w:rsidRDefault="006759E7">
      <w:pPr>
        <w:spacing w:after="0"/>
        <w:ind w:left="120"/>
        <w:jc w:val="center"/>
      </w:pPr>
    </w:p>
    <w:p w:rsidR="006759E7" w:rsidRDefault="006759E7">
      <w:pPr>
        <w:spacing w:after="0"/>
        <w:ind w:left="120"/>
      </w:pPr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bookmarkStart w:id="1" w:name="block-97933547"/>
      <w:bookmarkEnd w:id="0"/>
      <w:r w:rsidRPr="001A5B7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759E7" w:rsidRPr="001A5B74" w:rsidRDefault="006759E7">
      <w:pPr>
        <w:spacing w:after="0" w:line="264" w:lineRule="auto"/>
        <w:ind w:left="120"/>
        <w:jc w:val="both"/>
        <w:rPr>
          <w:lang w:val="ru-RU"/>
        </w:rPr>
      </w:pPr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6759E7" w:rsidRPr="001A5B74" w:rsidRDefault="006759E7">
      <w:pPr>
        <w:spacing w:after="0"/>
        <w:ind w:left="120"/>
        <w:rPr>
          <w:lang w:val="ru-RU"/>
        </w:rPr>
      </w:pPr>
    </w:p>
    <w:p w:rsidR="006759E7" w:rsidRPr="001A5B74" w:rsidRDefault="00CE1A1E">
      <w:pPr>
        <w:spacing w:after="0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6759E7" w:rsidRPr="001A5B74" w:rsidRDefault="00CE1A1E">
      <w:pPr>
        <w:spacing w:after="0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</w:t>
      </w:r>
      <w:r w:rsidRPr="001A5B74">
        <w:rPr>
          <w:rFonts w:ascii="Times New Roman" w:hAnsi="Times New Roman"/>
          <w:color w:val="000000"/>
          <w:sz w:val="28"/>
          <w:lang w:val="ru-RU"/>
        </w:rPr>
        <w:t>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</w:t>
      </w:r>
      <w:r w:rsidRPr="001A5B74">
        <w:rPr>
          <w:rFonts w:ascii="Times New Roman" w:hAnsi="Times New Roman"/>
          <w:color w:val="000000"/>
          <w:sz w:val="28"/>
          <w:lang w:val="ru-RU"/>
        </w:rPr>
        <w:t>арства и гражданского общества, регулирующие эти взаимодействия социальные нормы.</w:t>
      </w:r>
      <w:proofErr w:type="gramEnd"/>
    </w:p>
    <w:p w:rsidR="006759E7" w:rsidRPr="001A5B74" w:rsidRDefault="00CE1A1E">
      <w:pPr>
        <w:spacing w:after="0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огает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6759E7" w:rsidRPr="001A5B74" w:rsidRDefault="00CE1A1E">
      <w:pPr>
        <w:spacing w:after="0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Изучение обществозн</w:t>
      </w:r>
      <w:r w:rsidRPr="001A5B74">
        <w:rPr>
          <w:rFonts w:ascii="Times New Roman" w:hAnsi="Times New Roman"/>
          <w:color w:val="000000"/>
          <w:sz w:val="28"/>
          <w:lang w:val="ru-RU"/>
        </w:rPr>
        <w:t>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6759E7" w:rsidRPr="001A5B74" w:rsidRDefault="00CE1A1E">
      <w:pPr>
        <w:spacing w:after="0" w:line="408" w:lineRule="auto"/>
        <w:ind w:left="12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</w:t>
      </w:r>
      <w:r w:rsidRPr="001A5B74">
        <w:rPr>
          <w:rFonts w:ascii="Times New Roman" w:hAnsi="Times New Roman"/>
          <w:color w:val="000000"/>
          <w:sz w:val="28"/>
          <w:lang w:val="ru-RU"/>
        </w:rPr>
        <w:t>енности, социальной ответственности, правового самосознания, приверженности базовым ценностям нашего народа;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</w:t>
      </w:r>
      <w:r w:rsidRPr="001A5B74">
        <w:rPr>
          <w:rFonts w:ascii="Times New Roman" w:hAnsi="Times New Roman"/>
          <w:color w:val="000000"/>
          <w:sz w:val="28"/>
          <w:lang w:val="ru-RU"/>
        </w:rPr>
        <w:t>й Федерации и законодательстве Российской Федерации;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</w:t>
      </w:r>
      <w:r w:rsidRPr="001A5B74">
        <w:rPr>
          <w:rFonts w:ascii="Times New Roman" w:hAnsi="Times New Roman"/>
          <w:color w:val="000000"/>
          <w:sz w:val="28"/>
          <w:lang w:val="ru-RU"/>
        </w:rPr>
        <w:t>жении закона и правопорядка, развитие интереса к изучению социальных и гуманитарных дисциплин;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формирование у обучающ</w:t>
      </w:r>
      <w:r w:rsidRPr="001A5B74">
        <w:rPr>
          <w:rFonts w:ascii="Times New Roman" w:hAnsi="Times New Roman"/>
          <w:color w:val="000000"/>
          <w:sz w:val="28"/>
          <w:lang w:val="ru-RU"/>
        </w:rPr>
        <w:t>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</w:t>
      </w:r>
      <w:r w:rsidRPr="001A5B74">
        <w:rPr>
          <w:rFonts w:ascii="Times New Roman" w:hAnsi="Times New Roman"/>
          <w:color w:val="000000"/>
          <w:sz w:val="28"/>
          <w:lang w:val="ru-RU"/>
        </w:rPr>
        <w:t>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создание условий для ос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воения обучающимися способов успешного взаимодействия с различными политическими, правовыми, </w:t>
      </w: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6759E7" w:rsidRPr="001A5B74" w:rsidRDefault="00CE1A1E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формиро</w:t>
      </w:r>
      <w:r w:rsidRPr="001A5B74">
        <w:rPr>
          <w:rFonts w:ascii="Times New Roman" w:hAnsi="Times New Roman"/>
          <w:color w:val="000000"/>
          <w:sz w:val="28"/>
          <w:lang w:val="ru-RU"/>
        </w:rPr>
        <w:t>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</w:t>
      </w:r>
      <w:r w:rsidRPr="001A5B74">
        <w:rPr>
          <w:rFonts w:ascii="Times New Roman" w:hAnsi="Times New Roman"/>
          <w:color w:val="000000"/>
          <w:sz w:val="28"/>
          <w:lang w:val="ru-RU"/>
        </w:rPr>
        <w:t>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6759E7" w:rsidRPr="001A5B74" w:rsidRDefault="006759E7">
      <w:pPr>
        <w:spacing w:after="0"/>
        <w:ind w:left="120"/>
        <w:rPr>
          <w:lang w:val="ru-RU"/>
        </w:rPr>
      </w:pPr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6759E7" w:rsidRPr="001A5B74" w:rsidRDefault="006759E7">
      <w:pPr>
        <w:spacing w:after="0" w:line="264" w:lineRule="auto"/>
        <w:ind w:left="120"/>
        <w:jc w:val="both"/>
        <w:rPr>
          <w:lang w:val="ru-RU"/>
        </w:rPr>
      </w:pPr>
    </w:p>
    <w:p w:rsidR="006759E7" w:rsidRPr="001A5B74" w:rsidRDefault="006759E7">
      <w:pPr>
        <w:spacing w:after="0"/>
        <w:ind w:left="120"/>
        <w:rPr>
          <w:lang w:val="ru-RU"/>
        </w:rPr>
      </w:pPr>
    </w:p>
    <w:p w:rsidR="006759E7" w:rsidRPr="001A5B74" w:rsidRDefault="00CE1A1E">
      <w:pPr>
        <w:spacing w:after="0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</w:t>
      </w:r>
      <w:r w:rsidRPr="001A5B74">
        <w:rPr>
          <w:rFonts w:ascii="Times New Roman" w:hAnsi="Times New Roman"/>
          <w:color w:val="000000"/>
          <w:sz w:val="28"/>
          <w:lang w:val="ru-RU"/>
        </w:rPr>
        <w:t>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6759E7" w:rsidRPr="001A5B74" w:rsidRDefault="006759E7">
      <w:pPr>
        <w:spacing w:after="0"/>
        <w:ind w:left="120"/>
        <w:rPr>
          <w:lang w:val="ru-RU"/>
        </w:rPr>
      </w:pPr>
    </w:p>
    <w:p w:rsidR="006759E7" w:rsidRPr="001A5B74" w:rsidRDefault="006759E7">
      <w:pPr>
        <w:spacing w:after="0" w:line="264" w:lineRule="auto"/>
        <w:ind w:left="120"/>
        <w:jc w:val="both"/>
        <w:rPr>
          <w:lang w:val="ru-RU"/>
        </w:rPr>
      </w:pP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bookmarkStart w:id="2" w:name="block-97933540"/>
      <w:bookmarkEnd w:id="1"/>
      <w:r w:rsidRPr="001A5B7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759E7" w:rsidRPr="001A5B74" w:rsidRDefault="006759E7">
      <w:pPr>
        <w:spacing w:after="0" w:line="264" w:lineRule="auto"/>
        <w:ind w:left="120"/>
        <w:jc w:val="both"/>
        <w:rPr>
          <w:lang w:val="ru-RU"/>
        </w:rPr>
      </w:pP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</w:t>
      </w:r>
      <w:r w:rsidRPr="001A5B74">
        <w:rPr>
          <w:rFonts w:ascii="Times New Roman" w:hAnsi="Times New Roman"/>
          <w:color w:val="000000"/>
          <w:sz w:val="28"/>
          <w:lang w:val="ru-RU"/>
        </w:rPr>
        <w:t>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Традици</w:t>
      </w:r>
      <w:r w:rsidRPr="001A5B74">
        <w:rPr>
          <w:rFonts w:ascii="Times New Roman" w:hAnsi="Times New Roman"/>
          <w:color w:val="000000"/>
          <w:sz w:val="28"/>
          <w:lang w:val="ru-RU"/>
        </w:rPr>
        <w:t>онные ценности российского общества. Наследие. Идентичность. Семья. Российский народ. Защита традиционных ценностей.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. Информационная безопасность </w:t>
      </w:r>
      <w:r w:rsidRPr="001A5B74">
        <w:rPr>
          <w:rFonts w:ascii="Times New Roman" w:hAnsi="Times New Roman"/>
          <w:color w:val="000000"/>
          <w:sz w:val="28"/>
          <w:lang w:val="ru-RU"/>
        </w:rPr>
        <w:t>и правила безопасного поведения в Интернете.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1A5B74">
        <w:rPr>
          <w:rFonts w:ascii="Times New Roman" w:hAnsi="Times New Roman"/>
          <w:color w:val="000000"/>
          <w:sz w:val="28"/>
          <w:lang w:val="ru-RU"/>
        </w:rPr>
        <w:t>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</w:t>
      </w:r>
      <w:r w:rsidRPr="001A5B74">
        <w:rPr>
          <w:rFonts w:ascii="Times New Roman" w:hAnsi="Times New Roman"/>
          <w:color w:val="000000"/>
          <w:sz w:val="28"/>
          <w:lang w:val="ru-RU"/>
        </w:rPr>
        <w:t>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</w:t>
      </w:r>
      <w:r w:rsidRPr="001A5B74">
        <w:rPr>
          <w:rFonts w:ascii="Times New Roman" w:hAnsi="Times New Roman"/>
          <w:color w:val="000000"/>
          <w:sz w:val="28"/>
          <w:lang w:val="ru-RU"/>
        </w:rPr>
        <w:t>тношения: субъект, объект, содержание.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1A5B74">
        <w:rPr>
          <w:rFonts w:ascii="Times New Roman" w:hAnsi="Times New Roman"/>
          <w:color w:val="000000"/>
          <w:sz w:val="28"/>
          <w:lang w:val="ru-RU"/>
        </w:rPr>
        <w:t>уголовной ответственности несовершеннолетних.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</w:t>
      </w:r>
      <w:r w:rsidRPr="001A5B74">
        <w:rPr>
          <w:rFonts w:ascii="Times New Roman" w:hAnsi="Times New Roman"/>
          <w:color w:val="000000"/>
          <w:sz w:val="28"/>
          <w:lang w:val="ru-RU"/>
        </w:rPr>
        <w:t>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российского образования. Права и обязанности обучающегося.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Хозяйственная система. Экономическая </w:t>
      </w:r>
      <w:r w:rsidRPr="001A5B74">
        <w:rPr>
          <w:rFonts w:ascii="Times New Roman" w:hAnsi="Times New Roman"/>
          <w:color w:val="000000"/>
          <w:sz w:val="28"/>
          <w:lang w:val="ru-RU"/>
        </w:rPr>
        <w:t>деятельность. Экономические блага. Факторы производства. Собственность. Обмен и торговля. Рынок и его механизмы.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</w:t>
      </w:r>
      <w:r w:rsidRPr="001A5B74">
        <w:rPr>
          <w:rFonts w:ascii="Times New Roman" w:hAnsi="Times New Roman"/>
          <w:color w:val="000000"/>
          <w:sz w:val="28"/>
          <w:lang w:val="ru-RU"/>
        </w:rPr>
        <w:t>ой политики государства.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Россия </w:t>
      </w:r>
      <w:r w:rsidRPr="001A5B74">
        <w:rPr>
          <w:rFonts w:ascii="Times New Roman" w:hAnsi="Times New Roman"/>
          <w:color w:val="000000"/>
          <w:sz w:val="28"/>
          <w:lang w:val="ru-RU"/>
        </w:rPr>
        <w:t>– страна возможностей. Национальные цели развития России. Технологический суверенитет.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bookmarkStart w:id="3" w:name="block-97933536"/>
      <w:bookmarkEnd w:id="2"/>
      <w:r w:rsidRPr="001A5B7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1A5B74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1A5B74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6759E7" w:rsidRPr="001A5B74" w:rsidRDefault="006759E7">
      <w:pPr>
        <w:spacing w:after="0" w:line="264" w:lineRule="auto"/>
        <w:ind w:left="120"/>
        <w:jc w:val="both"/>
        <w:rPr>
          <w:lang w:val="ru-RU"/>
        </w:rPr>
      </w:pP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Личностные результ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аты изучения обществознания воплощают традиционные российские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тии собственных решений. Они достигаются в единстве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6759E7" w:rsidRPr="001A5B74" w:rsidRDefault="00CE1A1E">
      <w:pPr>
        <w:spacing w:after="0" w:line="264" w:lineRule="auto"/>
        <w:ind w:left="12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</w:t>
      </w:r>
      <w:r w:rsidRPr="001A5B74">
        <w:rPr>
          <w:rFonts w:ascii="Times New Roman" w:hAnsi="Times New Roman"/>
          <w:color w:val="000000"/>
          <w:sz w:val="28"/>
          <w:lang w:val="ru-RU"/>
        </w:rPr>
        <w:t>ниям воспитательной деятельности, в том числе в части: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</w:t>
      </w:r>
      <w:r w:rsidRPr="001A5B74">
        <w:rPr>
          <w:rFonts w:ascii="Times New Roman" w:hAnsi="Times New Roman"/>
          <w:color w:val="000000"/>
          <w:sz w:val="28"/>
          <w:lang w:val="ru-RU"/>
        </w:rPr>
        <w:t>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</w:t>
      </w:r>
      <w:r w:rsidRPr="001A5B74">
        <w:rPr>
          <w:rFonts w:ascii="Times New Roman" w:hAnsi="Times New Roman"/>
          <w:color w:val="000000"/>
          <w:sz w:val="28"/>
          <w:lang w:val="ru-RU"/>
        </w:rPr>
        <w:t>рмах и правилах межличностных отношений в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поликультурном и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</w:t>
      </w:r>
      <w:r w:rsidRPr="001A5B7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</w:t>
      </w:r>
      <w:r w:rsidRPr="001A5B74">
        <w:rPr>
          <w:rFonts w:ascii="Times New Roman" w:hAnsi="Times New Roman"/>
          <w:color w:val="000000"/>
          <w:sz w:val="28"/>
          <w:lang w:val="ru-RU"/>
        </w:rPr>
        <w:t>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</w:t>
      </w:r>
      <w:r w:rsidRPr="001A5B74">
        <w:rPr>
          <w:rFonts w:ascii="Times New Roman" w:hAnsi="Times New Roman"/>
          <w:color w:val="000000"/>
          <w:sz w:val="28"/>
          <w:lang w:val="ru-RU"/>
        </w:rPr>
        <w:t>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</w:t>
      </w:r>
      <w:r w:rsidRPr="001A5B74">
        <w:rPr>
          <w:rFonts w:ascii="Times New Roman" w:hAnsi="Times New Roman"/>
          <w:color w:val="000000"/>
          <w:sz w:val="28"/>
          <w:lang w:val="ru-RU"/>
        </w:rPr>
        <w:t>о и общественного пространства;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1A5B7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</w:t>
      </w:r>
      <w:r w:rsidRPr="001A5B74">
        <w:rPr>
          <w:rFonts w:ascii="Times New Roman" w:hAnsi="Times New Roman"/>
          <w:color w:val="000000"/>
          <w:sz w:val="28"/>
          <w:lang w:val="ru-RU"/>
        </w:rPr>
        <w:t>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</w:t>
      </w:r>
      <w:r w:rsidRPr="001A5B74">
        <w:rPr>
          <w:rFonts w:ascii="Times New Roman" w:hAnsi="Times New Roman"/>
          <w:i/>
          <w:color w:val="000000"/>
          <w:sz w:val="28"/>
          <w:lang w:val="ru-RU"/>
        </w:rPr>
        <w:t>ционального благополучия: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кого и психического здоровья;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нный опыт и выстраивая дальнейшие цели, умение принимать себя и других, не осуждая,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1A5B7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</w:t>
      </w:r>
      <w:r w:rsidRPr="001A5B74">
        <w:rPr>
          <w:rFonts w:ascii="Times New Roman" w:hAnsi="Times New Roman"/>
          <w:color w:val="000000"/>
          <w:sz w:val="28"/>
          <w:lang w:val="ru-RU"/>
        </w:rPr>
        <w:t>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</w:t>
      </w:r>
      <w:r w:rsidRPr="001A5B74">
        <w:rPr>
          <w:rFonts w:ascii="Times New Roman" w:hAnsi="Times New Roman"/>
          <w:color w:val="000000"/>
          <w:sz w:val="28"/>
          <w:lang w:val="ru-RU"/>
        </w:rPr>
        <w:t>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</w:t>
      </w:r>
      <w:r w:rsidRPr="001A5B74">
        <w:rPr>
          <w:rFonts w:ascii="Times New Roman" w:hAnsi="Times New Roman"/>
          <w:color w:val="000000"/>
          <w:sz w:val="28"/>
          <w:lang w:val="ru-RU"/>
        </w:rPr>
        <w:t>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1A5B7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1A5B74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1A5B74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</w:t>
      </w:r>
      <w:r w:rsidRPr="001A5B74">
        <w:rPr>
          <w:rFonts w:ascii="Times New Roman" w:hAnsi="Times New Roman"/>
          <w:i/>
          <w:color w:val="000000"/>
          <w:sz w:val="28"/>
          <w:lang w:val="ru-RU"/>
        </w:rPr>
        <w:t>риродной среды: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</w:t>
      </w:r>
      <w:r w:rsidRPr="001A5B74">
        <w:rPr>
          <w:rFonts w:ascii="Times New Roman" w:hAnsi="Times New Roman"/>
          <w:color w:val="000000"/>
          <w:sz w:val="28"/>
          <w:lang w:val="ru-RU"/>
        </w:rPr>
        <w:t>о профессиональной деятельности, а также в рамках социального взаимодействия с людьми из другой культурной среды;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</w:t>
      </w:r>
      <w:r w:rsidRPr="001A5B74">
        <w:rPr>
          <w:rFonts w:ascii="Times New Roman" w:hAnsi="Times New Roman"/>
          <w:color w:val="000000"/>
          <w:sz w:val="28"/>
          <w:lang w:val="ru-RU"/>
        </w:rPr>
        <w:t>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осознавать в совместной деятельности новые знания, навыки и компетенции из опыта </w:t>
      </w:r>
      <w:r w:rsidRPr="001A5B74">
        <w:rPr>
          <w:rFonts w:ascii="Times New Roman" w:hAnsi="Times New Roman"/>
          <w:color w:val="000000"/>
          <w:sz w:val="28"/>
          <w:lang w:val="ru-RU"/>
        </w:rPr>
        <w:t>других людей;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1A5B74">
        <w:rPr>
          <w:rFonts w:ascii="Times New Roman" w:hAnsi="Times New Roman"/>
          <w:color w:val="222222"/>
          <w:sz w:val="28"/>
          <w:lang w:val="ru-RU"/>
        </w:rPr>
        <w:t xml:space="preserve">обность формулировать идеи, понятия, гипотезы об объектах и явлениях, в том числе ранее неизвестных, осознавать дефицит собственных знаний и </w:t>
      </w:r>
      <w:r w:rsidRPr="001A5B74">
        <w:rPr>
          <w:rFonts w:ascii="Times New Roman" w:hAnsi="Times New Roman"/>
          <w:color w:val="222222"/>
          <w:sz w:val="28"/>
          <w:lang w:val="ru-RU"/>
        </w:rPr>
        <w:t>компетентностей, планировать свое развитие;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</w:t>
      </w:r>
      <w:r w:rsidRPr="001A5B74">
        <w:rPr>
          <w:rFonts w:ascii="Times New Roman" w:hAnsi="Times New Roman"/>
          <w:color w:val="000000"/>
          <w:sz w:val="28"/>
          <w:lang w:val="ru-RU"/>
        </w:rPr>
        <w:t>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</w:t>
      </w:r>
      <w:r w:rsidRPr="001A5B74">
        <w:rPr>
          <w:rFonts w:ascii="Times New Roman" w:hAnsi="Times New Roman"/>
          <w:b/>
          <w:color w:val="000000"/>
          <w:sz w:val="28"/>
          <w:lang w:val="ru-RU"/>
        </w:rPr>
        <w:t>ействиями.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</w:t>
      </w:r>
      <w:r w:rsidRPr="001A5B74">
        <w:rPr>
          <w:rFonts w:ascii="Times New Roman" w:hAnsi="Times New Roman"/>
          <w:color w:val="000000"/>
          <w:sz w:val="28"/>
          <w:lang w:val="ru-RU"/>
        </w:rPr>
        <w:t>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</w:t>
      </w:r>
      <w:r w:rsidRPr="001A5B74">
        <w:rPr>
          <w:rFonts w:ascii="Times New Roman" w:hAnsi="Times New Roman"/>
          <w:color w:val="000000"/>
          <w:sz w:val="28"/>
          <w:lang w:val="ru-RU"/>
        </w:rPr>
        <w:t>ой задачи;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</w:t>
      </w:r>
      <w:r w:rsidRPr="001A5B74">
        <w:rPr>
          <w:rFonts w:ascii="Times New Roman" w:hAnsi="Times New Roman"/>
          <w:color w:val="000000"/>
          <w:sz w:val="28"/>
          <w:lang w:val="ru-RU"/>
        </w:rPr>
        <w:t>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</w:t>
      </w:r>
      <w:r w:rsidRPr="001A5B74">
        <w:rPr>
          <w:rFonts w:ascii="Times New Roman" w:hAnsi="Times New Roman"/>
          <w:color w:val="000000"/>
          <w:sz w:val="28"/>
          <w:lang w:val="ru-RU"/>
        </w:rPr>
        <w:t>ательский инструмент познания;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собственных суждений и суждений других, </w:t>
      </w:r>
      <w:r w:rsidRPr="001A5B74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</w:t>
      </w:r>
      <w:r w:rsidRPr="001A5B74">
        <w:rPr>
          <w:rFonts w:ascii="Times New Roman" w:hAnsi="Times New Roman"/>
          <w:color w:val="000000"/>
          <w:sz w:val="28"/>
          <w:lang w:val="ru-RU"/>
        </w:rPr>
        <w:t>ерность информацию, полученную в ходе исследования;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прогнозировать возможное да</w:t>
      </w:r>
      <w:r w:rsidRPr="001A5B74">
        <w:rPr>
          <w:rFonts w:ascii="Times New Roman" w:hAnsi="Times New Roman"/>
          <w:color w:val="000000"/>
          <w:sz w:val="28"/>
          <w:lang w:val="ru-RU"/>
        </w:rPr>
        <w:t>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</w:t>
      </w:r>
      <w:r w:rsidRPr="001A5B74">
        <w:rPr>
          <w:rFonts w:ascii="Times New Roman" w:hAnsi="Times New Roman"/>
          <w:color w:val="000000"/>
          <w:sz w:val="28"/>
          <w:lang w:val="ru-RU"/>
        </w:rPr>
        <w:t>тборе информации или данных из источников с учетом предложенной учебной задачи и заданных критериев;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</w:t>
      </w:r>
      <w:r w:rsidRPr="001A5B74">
        <w:rPr>
          <w:rFonts w:ascii="Times New Roman" w:hAnsi="Times New Roman"/>
          <w:color w:val="000000"/>
          <w:sz w:val="28"/>
          <w:lang w:val="ru-RU"/>
        </w:rPr>
        <w:t>ли опровергающие одну и ту же идею, версию) в различных информационных источниках;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самостоятельно;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выражать себя (свою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точку зрения) в устных и письменных текстах;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 людей, проявлять </w:t>
      </w:r>
      <w:r w:rsidRPr="001A5B74">
        <w:rPr>
          <w:rFonts w:ascii="Times New Roman" w:hAnsi="Times New Roman"/>
          <w:color w:val="000000"/>
          <w:sz w:val="28"/>
          <w:lang w:val="ru-RU"/>
        </w:rPr>
        <w:t>уважительное отношение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</w:t>
      </w:r>
      <w:r w:rsidRPr="001A5B74">
        <w:rPr>
          <w:rFonts w:ascii="Times New Roman" w:hAnsi="Times New Roman"/>
          <w:color w:val="000000"/>
          <w:sz w:val="28"/>
          <w:lang w:val="ru-RU"/>
        </w:rPr>
        <w:t>я; сопоставлять свои суждения с суждениями других участников диалога, обнаруживать различие и сходство позиций;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</w:t>
      </w:r>
      <w:r w:rsidRPr="001A5B74">
        <w:rPr>
          <w:rFonts w:ascii="Times New Roman" w:hAnsi="Times New Roman"/>
          <w:color w:val="000000"/>
          <w:sz w:val="28"/>
          <w:lang w:val="ru-RU"/>
        </w:rPr>
        <w:t>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ситуациях;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</w:t>
      </w:r>
      <w:r w:rsidRPr="001A5B74">
        <w:rPr>
          <w:rFonts w:ascii="Times New Roman" w:hAnsi="Times New Roman"/>
          <w:color w:val="000000"/>
          <w:sz w:val="28"/>
          <w:lang w:val="ru-RU"/>
        </w:rPr>
        <w:t>енного алгоритма решения), корректировать предложенный алгоритм с учетом получения новых знаний об изучаемом объекте;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самомотивац</w:t>
      </w:r>
      <w:r w:rsidRPr="001A5B74">
        <w:rPr>
          <w:rFonts w:ascii="Times New Roman" w:hAnsi="Times New Roman"/>
          <w:color w:val="000000"/>
          <w:sz w:val="28"/>
          <w:lang w:val="ru-RU"/>
        </w:rPr>
        <w:t>ии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1A5B74">
        <w:rPr>
          <w:rFonts w:ascii="Times New Roman" w:hAnsi="Times New Roman"/>
          <w:color w:val="000000"/>
          <w:sz w:val="28"/>
          <w:lang w:val="ru-RU"/>
        </w:rPr>
        <w:t>недостиж</w:t>
      </w:r>
      <w:r w:rsidRPr="001A5B74">
        <w:rPr>
          <w:rFonts w:ascii="Times New Roman" w:hAnsi="Times New Roman"/>
          <w:color w:val="000000"/>
          <w:sz w:val="28"/>
          <w:lang w:val="ru-RU"/>
        </w:rPr>
        <w:t>ения</w:t>
      </w:r>
      <w:proofErr w:type="spell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</w:t>
      </w:r>
      <w:r w:rsidRPr="001A5B74">
        <w:rPr>
          <w:rFonts w:ascii="Times New Roman" w:hAnsi="Times New Roman"/>
          <w:color w:val="000000"/>
          <w:sz w:val="28"/>
          <w:lang w:val="ru-RU"/>
        </w:rPr>
        <w:t>вать соответствие результата цели и условиям;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регулировать </w:t>
      </w:r>
      <w:r w:rsidRPr="001A5B74">
        <w:rPr>
          <w:rFonts w:ascii="Times New Roman" w:hAnsi="Times New Roman"/>
          <w:color w:val="000000"/>
          <w:sz w:val="28"/>
          <w:lang w:val="ru-RU"/>
        </w:rPr>
        <w:t>способ выражения эмоций;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>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1A5B74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</w:t>
      </w:r>
      <w:r w:rsidRPr="001A5B74">
        <w:rPr>
          <w:rFonts w:ascii="Times New Roman" w:hAnsi="Times New Roman"/>
          <w:color w:val="000000"/>
          <w:sz w:val="28"/>
          <w:lang w:val="ru-RU"/>
        </w:rPr>
        <w:t>йствия по ее достижению: распределять роли, договариваться, обсуждать процесс и результат совместной работы;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оты, определять свою роль (с учетом предпочтений и возможностей всех участников взаимодействия), </w:t>
      </w: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выполнять свою часть раб</w:t>
      </w:r>
      <w:r w:rsidRPr="001A5B74">
        <w:rPr>
          <w:rFonts w:ascii="Times New Roman" w:hAnsi="Times New Roman"/>
          <w:color w:val="000000"/>
          <w:sz w:val="28"/>
          <w:lang w:val="ru-RU"/>
        </w:rPr>
        <w:t>оты, достигать качественного результата по своему направлению и координировать свои действия с другими членами команды;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сравнивать ре</w:t>
      </w:r>
      <w:r w:rsidRPr="001A5B74">
        <w:rPr>
          <w:rFonts w:ascii="Times New Roman" w:hAnsi="Times New Roman"/>
          <w:color w:val="000000"/>
          <w:sz w:val="28"/>
          <w:lang w:val="ru-RU"/>
        </w:rPr>
        <w:t>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ценностях российского общества;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обяз</w:t>
      </w:r>
      <w:r w:rsidRPr="001A5B74">
        <w:rPr>
          <w:rFonts w:ascii="Times New Roman" w:hAnsi="Times New Roman"/>
          <w:color w:val="000000"/>
          <w:sz w:val="28"/>
          <w:lang w:val="ru-RU"/>
        </w:rPr>
        <w:t>анностях гражданина Российской Федерации (в том числе несовершеннолетнего); нормах, отраслях и источниках права;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>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денежного обращения;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</w:t>
      </w:r>
      <w:r w:rsidRPr="001A5B74">
        <w:rPr>
          <w:rFonts w:ascii="Times New Roman" w:hAnsi="Times New Roman"/>
          <w:color w:val="000000"/>
          <w:sz w:val="28"/>
          <w:lang w:val="ru-RU"/>
        </w:rPr>
        <w:t>рства от терроризма и экстремизма, противодействия коррупции;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</w:t>
      </w:r>
      <w:r w:rsidRPr="001A5B74">
        <w:rPr>
          <w:rFonts w:ascii="Times New Roman" w:hAnsi="Times New Roman"/>
          <w:color w:val="000000"/>
          <w:sz w:val="28"/>
          <w:lang w:val="ru-RU"/>
        </w:rPr>
        <w:t>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</w:t>
      </w:r>
      <w:r w:rsidRPr="001A5B74">
        <w:rPr>
          <w:rFonts w:ascii="Times New Roman" w:hAnsi="Times New Roman"/>
          <w:color w:val="000000"/>
          <w:sz w:val="28"/>
          <w:lang w:val="ru-RU"/>
        </w:rPr>
        <w:t>ниями и наступлением юридической ответственности;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</w:t>
      </w:r>
      <w:r w:rsidRPr="001A5B74">
        <w:rPr>
          <w:rFonts w:ascii="Times New Roman" w:hAnsi="Times New Roman"/>
          <w:color w:val="000000"/>
          <w:sz w:val="28"/>
          <w:lang w:val="ru-RU"/>
        </w:rPr>
        <w:t>ственные признаки, элементы и основные функции;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6) умет</w:t>
      </w:r>
      <w:r w:rsidRPr="001A5B74">
        <w:rPr>
          <w:rFonts w:ascii="Times New Roman" w:hAnsi="Times New Roman"/>
          <w:color w:val="000000"/>
          <w:sz w:val="28"/>
          <w:lang w:val="ru-RU"/>
        </w:rPr>
        <w:t>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</w:t>
      </w:r>
      <w:r w:rsidRPr="001A5B74">
        <w:rPr>
          <w:rFonts w:ascii="Times New Roman" w:hAnsi="Times New Roman"/>
          <w:color w:val="000000"/>
          <w:sz w:val="28"/>
          <w:lang w:val="ru-RU"/>
        </w:rPr>
        <w:t>литических потрясений и социально-экономического кризиса в государстве;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</w:t>
      </w:r>
      <w:r w:rsidRPr="001A5B74">
        <w:rPr>
          <w:rFonts w:ascii="Times New Roman" w:hAnsi="Times New Roman"/>
          <w:color w:val="000000"/>
          <w:sz w:val="28"/>
          <w:lang w:val="ru-RU"/>
        </w:rPr>
        <w:t>действия коррупции;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</w:t>
      </w:r>
      <w:r w:rsidRPr="001A5B74">
        <w:rPr>
          <w:rFonts w:ascii="Times New Roman" w:hAnsi="Times New Roman"/>
          <w:color w:val="000000"/>
          <w:sz w:val="28"/>
          <w:lang w:val="ru-RU"/>
        </w:rPr>
        <w:t>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</w:t>
      </w:r>
      <w:r w:rsidRPr="001A5B74">
        <w:rPr>
          <w:rFonts w:ascii="Times New Roman" w:hAnsi="Times New Roman"/>
          <w:color w:val="000000"/>
          <w:sz w:val="28"/>
          <w:lang w:val="ru-RU"/>
        </w:rPr>
        <w:t>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</w:t>
      </w:r>
      <w:r w:rsidRPr="001A5B74">
        <w:rPr>
          <w:rFonts w:ascii="Times New Roman" w:hAnsi="Times New Roman"/>
          <w:color w:val="000000"/>
          <w:sz w:val="28"/>
          <w:lang w:val="ru-RU"/>
        </w:rPr>
        <w:t>аграмму, схему) и преобразовывать предложенные модели в текст;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 и публикаций СМИ с соблюдением правил информационной безопасности при работе в Интернете;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</w:t>
      </w:r>
      <w:r w:rsidRPr="001A5B74">
        <w:rPr>
          <w:rFonts w:ascii="Times New Roman" w:hAnsi="Times New Roman"/>
          <w:color w:val="000000"/>
          <w:sz w:val="28"/>
          <w:lang w:val="ru-RU"/>
        </w:rPr>
        <w:t xml:space="preserve">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</w:t>
      </w:r>
      <w:r w:rsidRPr="001A5B74">
        <w:rPr>
          <w:rFonts w:ascii="Times New Roman" w:hAnsi="Times New Roman"/>
          <w:color w:val="000000"/>
          <w:sz w:val="28"/>
          <w:lang w:val="ru-RU"/>
        </w:rPr>
        <w:t>их аргументами;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</w:t>
      </w:r>
      <w:r w:rsidRPr="001A5B74">
        <w:rPr>
          <w:rFonts w:ascii="Times New Roman" w:hAnsi="Times New Roman"/>
          <w:color w:val="000000"/>
          <w:sz w:val="28"/>
          <w:lang w:val="ru-RU"/>
        </w:rPr>
        <w:t>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5B74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</w:t>
      </w:r>
      <w:r w:rsidRPr="001A5B74">
        <w:rPr>
          <w:rFonts w:ascii="Times New Roman" w:hAnsi="Times New Roman"/>
          <w:color w:val="000000"/>
          <w:sz w:val="28"/>
          <w:lang w:val="ru-RU"/>
        </w:rPr>
        <w:t>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</w:t>
      </w:r>
      <w:r w:rsidRPr="001A5B74">
        <w:rPr>
          <w:rFonts w:ascii="Times New Roman" w:hAnsi="Times New Roman"/>
          <w:color w:val="000000"/>
          <w:sz w:val="28"/>
          <w:lang w:val="ru-RU"/>
        </w:rPr>
        <w:t>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1A5B74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 xml:space="preserve">15) самостоятельно заполнять </w:t>
      </w:r>
      <w:r w:rsidRPr="001A5B74">
        <w:rPr>
          <w:rFonts w:ascii="Times New Roman" w:hAnsi="Times New Roman"/>
          <w:color w:val="000000"/>
          <w:sz w:val="28"/>
          <w:lang w:val="ru-RU"/>
        </w:rPr>
        <w:t>форму (в том числе электронную) простейших документов (заявления, обращения, личный финансовый план);</w:t>
      </w:r>
    </w:p>
    <w:p w:rsidR="006759E7" w:rsidRPr="001A5B74" w:rsidRDefault="00CE1A1E">
      <w:pPr>
        <w:spacing w:after="0" w:line="264" w:lineRule="auto"/>
        <w:ind w:firstLine="600"/>
        <w:jc w:val="both"/>
        <w:rPr>
          <w:lang w:val="ru-RU"/>
        </w:rPr>
      </w:pPr>
      <w:r w:rsidRPr="001A5B74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</w:t>
      </w:r>
      <w:r w:rsidRPr="001A5B74">
        <w:rPr>
          <w:rFonts w:ascii="Times New Roman" w:hAnsi="Times New Roman"/>
          <w:color w:val="000000"/>
          <w:sz w:val="28"/>
          <w:lang w:val="ru-RU"/>
        </w:rPr>
        <w:t>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Default="00CE1A1E">
      <w:pPr>
        <w:spacing w:after="0"/>
        <w:ind w:left="120"/>
      </w:pPr>
      <w:bookmarkStart w:id="4" w:name="block-97933541"/>
      <w:bookmarkEnd w:id="3"/>
      <w:r w:rsidRPr="001A5B7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59E7" w:rsidRDefault="00CE1A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</w:t>
      </w:r>
      <w:r>
        <w:rPr>
          <w:rFonts w:ascii="Times New Roman" w:hAnsi="Times New Roman"/>
          <w:b/>
          <w:color w:val="000000"/>
          <w:sz w:val="28"/>
        </w:rPr>
        <w:t xml:space="preserve">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288"/>
        <w:gridCol w:w="2163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1050"/>
        <w:gridCol w:w="1841"/>
        <w:gridCol w:w="1910"/>
        <w:gridCol w:w="214"/>
      </w:tblGrid>
      <w:tr w:rsidR="001A5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886"/>
        <w:gridCol w:w="1651"/>
        <w:gridCol w:w="1785"/>
        <w:gridCol w:w="1866"/>
        <w:gridCol w:w="2852"/>
      </w:tblGrid>
      <w:tr w:rsidR="001A5B7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759E7" w:rsidRDefault="006759E7"/>
        </w:tc>
      </w:tr>
    </w:tbl>
    <w:p w:rsidR="006759E7" w:rsidRDefault="006759E7">
      <w:pPr>
        <w:sectPr w:rsidR="00675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59E7" w:rsidRDefault="006759E7">
      <w:pPr>
        <w:sectPr w:rsidR="00675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59E7" w:rsidRDefault="00CE1A1E">
      <w:pPr>
        <w:spacing w:after="0"/>
        <w:ind w:left="120"/>
      </w:pPr>
      <w:bookmarkStart w:id="5" w:name="block-9793353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759E7" w:rsidRDefault="00CE1A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2816"/>
        <w:gridCol w:w="2163"/>
        <w:gridCol w:w="1347"/>
        <w:gridCol w:w="2221"/>
      </w:tblGrid>
      <w:tr w:rsidR="001A5B7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1A5B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59E7" w:rsidRDefault="006759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59E7" w:rsidRDefault="006759E7"/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Россия -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«Россия на пути в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1A5B7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759E7" w:rsidRDefault="006759E7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366"/>
        <w:gridCol w:w="1573"/>
        <w:gridCol w:w="1669"/>
        <w:gridCol w:w="214"/>
      </w:tblGrid>
      <w:tr w:rsidR="001A5B74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759E7" w:rsidRDefault="006759E7"/>
        </w:tc>
      </w:tr>
    </w:tbl>
    <w:p w:rsidR="006759E7" w:rsidRDefault="006759E7">
      <w:pPr>
        <w:sectPr w:rsidR="00675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59E7" w:rsidRDefault="006759E7">
      <w:pPr>
        <w:sectPr w:rsidR="006759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59E7" w:rsidRDefault="00CE1A1E">
      <w:pPr>
        <w:spacing w:before="199" w:after="199" w:line="336" w:lineRule="auto"/>
        <w:ind w:left="120"/>
      </w:pPr>
      <w:bookmarkStart w:id="6" w:name="block-9793353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6759E7" w:rsidRDefault="00CE1A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6759E7" w:rsidRDefault="006759E7">
      <w:pPr>
        <w:spacing w:after="0"/>
        <w:ind w:left="120"/>
      </w:pPr>
    </w:p>
    <w:p w:rsidR="006759E7" w:rsidRDefault="00CE1A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Style w:val="a"/>
        <w:tblW w:w="0" w:type="auto"/>
        <w:tblLook w:val="04A0"/>
      </w:tblPr>
      <w:tblGrid>
        <w:gridCol w:w="1854"/>
        <w:gridCol w:w="770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35"/>
              <w:rPr>
                <w:lang w:val="ru-RU"/>
              </w:rPr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</w:t>
            </w: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Look w:val="04A0"/>
      </w:tblPr>
      <w:tblGrid>
        <w:gridCol w:w="1184"/>
        <w:gridCol w:w="837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3"/>
        <w:gridCol w:w="835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ества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4"/>
        <w:gridCol w:w="833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малых групп,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 человека в группе, социальной мобильности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4"/>
        <w:gridCol w:w="835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</w:tbl>
    <w:tbl>
      <w:tblPr>
        <w:tblW w:w="0" w:type="auto"/>
        <w:tblLook w:val="04A0"/>
      </w:tblPr>
      <w:tblGrid>
        <w:gridCol w:w="1220"/>
        <w:gridCol w:w="834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2"/>
        <w:gridCol w:w="834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</w:tbl>
    <w:tbl>
      <w:tblPr>
        <w:tblW w:w="0" w:type="auto"/>
        <w:tblLook w:val="04A0"/>
      </w:tblPr>
      <w:tblGrid>
        <w:gridCol w:w="1209"/>
        <w:gridCol w:w="835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личный социальный опыт своё отношение к проблемам социального неравенства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Овла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9"/>
        <w:gridCol w:w="831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1A5B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</w:t>
            </w:r>
            <w:r w:rsidRPr="001A5B7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 адаптированных источников (в том числе учебных материалов) и публикаций СМИ с соблюдением правил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Анализировать, обобщать, систематизировать, оценивать социальную информацию о человеке и его социальном окружении из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адаптированных источников (в том числе учебных материалов) и публикаций в СМИ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2"/>
        <w:gridCol w:w="831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</w:tbl>
    <w:tbl>
      <w:tblPr>
        <w:tblW w:w="0" w:type="auto"/>
        <w:tblLook w:val="04A0"/>
      </w:tblPr>
      <w:tblGrid>
        <w:gridCol w:w="1247"/>
        <w:gridCol w:w="831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77"/>
        <w:gridCol w:w="838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99"/>
        <w:gridCol w:w="836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государстве, его признаках 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ти и общества;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мы права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5"/>
        <w:gridCol w:w="835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федеративное территориально-государственное устройс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</w:tbl>
    <w:tbl>
      <w:tblPr>
        <w:tblW w:w="0" w:type="auto"/>
        <w:tblLook w:val="04A0"/>
      </w:tblPr>
      <w:tblGrid>
        <w:gridCol w:w="1203"/>
        <w:gridCol w:w="836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взаимосвязи в отношениях между человеком, обществом и государством;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ризисов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</w:tbl>
    <w:tbl>
      <w:tblPr>
        <w:tblW w:w="0" w:type="auto"/>
        <w:tblLook w:val="04A0"/>
      </w:tblPr>
      <w:tblGrid>
        <w:gridCol w:w="1208"/>
        <w:gridCol w:w="8355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правовых норм как регуляторов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соответствующие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ней интересов развития общества, ее соответствия гуманистическим 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демократическим ценностям: выражать свою точку зрения, отвечать на вопросы, участвовать в диску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ссии</w:t>
            </w:r>
          </w:p>
        </w:tc>
      </w:tr>
    </w:tbl>
    <w:tbl>
      <w:tblPr>
        <w:tblW w:w="0" w:type="auto"/>
        <w:tblLook w:val="04A0"/>
      </w:tblPr>
      <w:tblGrid>
        <w:gridCol w:w="1239"/>
        <w:gridCol w:w="832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заполнять форму (в том числе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1A5B74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</w:tbl>
    <w:tbl>
      <w:tblPr>
        <w:tblW w:w="0" w:type="auto"/>
        <w:tblLook w:val="04A0"/>
      </w:tblPr>
      <w:tblGrid>
        <w:gridCol w:w="1243"/>
        <w:gridCol w:w="832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учебные задания в парах и группах, исследовательские проекты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82"/>
        <w:gridCol w:w="8381"/>
      </w:tblGrid>
      <w:tr w:rsid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</w:tbl>
    <w:tbl>
      <w:tblPr>
        <w:tblW w:w="0" w:type="auto"/>
        <w:tblLook w:val="04A0"/>
      </w:tblPr>
      <w:tblGrid>
        <w:gridCol w:w="1223"/>
        <w:gridCol w:w="834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лигиях, об искусстве и его видах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ауки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взаимосвязь развития духовной культуры и формирования личности,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взаимовлияние науки и образования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</w:t>
            </w:r>
            <w:r w:rsidRPr="001A5B7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тношение к достижениям отечественной культуры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по проблемам развития современной культуры, составлять план,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</w:tbl>
    <w:tbl>
      <w:tblPr>
        <w:tblW w:w="0" w:type="auto"/>
        <w:tblLook w:val="04A0"/>
      </w:tblPr>
      <w:tblGrid>
        <w:gridCol w:w="1248"/>
        <w:gridCol w:w="8315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усства, науки, религии в жизни человека 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ые поступки, поведение людей в духовной сфере жизни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1"/>
        <w:gridCol w:w="831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</w:tbl>
    <w:tbl>
      <w:tblPr>
        <w:tblW w:w="0" w:type="auto"/>
        <w:tblLook w:val="04A0"/>
      </w:tblPr>
      <w:tblGrid>
        <w:gridCol w:w="1251"/>
        <w:gridCol w:w="831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77"/>
        <w:gridCol w:w="8386"/>
      </w:tblGrid>
      <w:tr w:rsid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и проявления основных ресурсов и функций домохозяйств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</w:tbl>
    <w:tbl>
      <w:tblPr>
        <w:tblW w:w="0" w:type="auto"/>
        <w:tblLook w:val="04A0"/>
      </w:tblPr>
      <w:tblGrid>
        <w:gridCol w:w="1214"/>
        <w:gridCol w:w="834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формы сбережений; 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ики по развитию конкуренции необходимости правомерного налогового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вия в сфере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в том числе о свободных и экономических благах, целях экономической политики государства, деньгах и их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функциях, инфляции, Центральном Банке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232"/>
        <w:gridCol w:w="833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рмами финансового мошенничества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</w:tbl>
    <w:tbl>
      <w:tblPr>
        <w:tblW w:w="0" w:type="auto"/>
        <w:tblLook w:val="04A0"/>
      </w:tblPr>
      <w:tblGrid>
        <w:gridCol w:w="1244"/>
        <w:gridCol w:w="8319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уществления финансовых мошенничеств, применения недобросовестных практик)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3"/>
        <w:gridCol w:w="832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лнения гражданских обязанностей, выбора профессии и оценки собственных перспектив в профессиональной сфере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87"/>
        <w:gridCol w:w="837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8"/>
        <w:gridCol w:w="8345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России как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7"/>
        <w:gridCol w:w="834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инновационных и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ндустрий Российской Федерации 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ситуаций, включающих объяснение (устное и письменное) необходимости технологического суверенитета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перед современным российским обществом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1"/>
        <w:gridCol w:w="8352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ких и других) по проблемам глобализации и многополярного мира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1A5B74" w:rsidRPr="001A5B7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6759E7" w:rsidRPr="001A5B74" w:rsidRDefault="006759E7">
      <w:pPr>
        <w:spacing w:before="199" w:after="199" w:line="336" w:lineRule="auto"/>
        <w:ind w:left="120"/>
        <w:rPr>
          <w:lang w:val="ru-RU"/>
        </w:rPr>
      </w:pPr>
    </w:p>
    <w:p w:rsidR="006759E7" w:rsidRPr="001A5B74" w:rsidRDefault="006759E7">
      <w:pPr>
        <w:spacing w:after="0"/>
        <w:ind w:left="120"/>
        <w:rPr>
          <w:lang w:val="ru-RU"/>
        </w:rPr>
      </w:pP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Default="00CE1A1E">
      <w:pPr>
        <w:spacing w:before="199" w:after="199" w:line="336" w:lineRule="auto"/>
        <w:ind w:left="120"/>
      </w:pPr>
      <w:bookmarkStart w:id="7" w:name="block-9793353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</w:t>
      </w:r>
      <w:r>
        <w:rPr>
          <w:rFonts w:ascii="Times New Roman" w:hAnsi="Times New Roman"/>
          <w:b/>
          <w:color w:val="000000"/>
          <w:sz w:val="28"/>
        </w:rPr>
        <w:t>СОДЕРЖАНИЯ</w:t>
      </w:r>
    </w:p>
    <w:p w:rsidR="006759E7" w:rsidRDefault="006759E7">
      <w:pPr>
        <w:spacing w:before="199" w:after="199" w:line="336" w:lineRule="auto"/>
        <w:ind w:left="120"/>
      </w:pPr>
    </w:p>
    <w:p w:rsidR="006759E7" w:rsidRDefault="00CE1A1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759E7" w:rsidRDefault="006759E7">
      <w:pPr>
        <w:spacing w:after="0"/>
        <w:ind w:left="120"/>
      </w:pPr>
    </w:p>
    <w:tbl>
      <w:tblPr>
        <w:tblStyle w:val="a"/>
        <w:tblW w:w="0" w:type="auto"/>
        <w:tblLook w:val="04A0"/>
      </w:tblPr>
      <w:tblGrid>
        <w:gridCol w:w="998"/>
        <w:gridCol w:w="8565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84"/>
        <w:gridCol w:w="8579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6"/>
        <w:gridCol w:w="8587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7"/>
        <w:gridCol w:w="8586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19"/>
        <w:gridCol w:w="8544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</w:tbl>
    <w:tbl>
      <w:tblPr>
        <w:tblW w:w="0" w:type="auto"/>
        <w:tblLook w:val="04A0"/>
      </w:tblPr>
      <w:tblGrid>
        <w:gridCol w:w="932"/>
        <w:gridCol w:w="8631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Теории происхождени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82"/>
        <w:gridCol w:w="8581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2"/>
        <w:gridCol w:w="8591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4"/>
        <w:gridCol w:w="8589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вет Федерации и Государственная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3"/>
        <w:gridCol w:w="8590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Цифровое государство.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Электронное правительство. Электронный бюджет. 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05"/>
        <w:gridCol w:w="8558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6"/>
        <w:gridCol w:w="8557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14"/>
        <w:gridCol w:w="8549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Конституции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8"/>
        <w:gridCol w:w="8585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российского образования. Права и обя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3"/>
        <w:gridCol w:w="8590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34"/>
        <w:gridCol w:w="8629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68"/>
        <w:gridCol w:w="8595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4"/>
        <w:gridCol w:w="8589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Деньги и их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совый план</w:t>
            </w:r>
          </w:p>
        </w:tc>
      </w:tr>
    </w:tbl>
    <w:tbl>
      <w:tblPr>
        <w:tblW w:w="0" w:type="auto"/>
        <w:tblLook w:val="04A0"/>
      </w:tblPr>
      <w:tblGrid>
        <w:gridCol w:w="938"/>
        <w:gridCol w:w="8625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1A5B74" w:rsidRP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182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980"/>
        <w:gridCol w:w="8583"/>
      </w:tblGrid>
      <w:tr w:rsidR="001A5B7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759E7" w:rsidRDefault="006759E7">
      <w:pPr>
        <w:spacing w:after="0"/>
        <w:ind w:left="120"/>
      </w:pPr>
    </w:p>
    <w:p w:rsidR="006759E7" w:rsidRDefault="006759E7">
      <w:pPr>
        <w:spacing w:after="0"/>
        <w:ind w:left="120"/>
      </w:pPr>
    </w:p>
    <w:p w:rsidR="006759E7" w:rsidRDefault="006759E7">
      <w:pPr>
        <w:sectPr w:rsidR="006759E7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Pr="001A5B74" w:rsidRDefault="00CE1A1E">
      <w:pPr>
        <w:spacing w:before="199" w:after="199" w:line="336" w:lineRule="auto"/>
        <w:ind w:left="120"/>
        <w:rPr>
          <w:lang w:val="ru-RU"/>
        </w:rPr>
      </w:pPr>
      <w:bookmarkStart w:id="8" w:name="block-97933545"/>
      <w:bookmarkEnd w:id="7"/>
      <w:r w:rsidRPr="001A5B7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6759E7" w:rsidRPr="001A5B74" w:rsidRDefault="006759E7">
      <w:pPr>
        <w:spacing w:after="0" w:line="336" w:lineRule="auto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747"/>
        <w:gridCol w:w="7816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437"/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437"/>
              <w:rPr>
                <w:lang w:val="ru-RU"/>
              </w:rPr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</w:t>
            </w: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</w:tbl>
    <w:tbl>
      <w:tblPr>
        <w:tblW w:w="0" w:type="auto"/>
        <w:tblLook w:val="04A0"/>
      </w:tblPr>
      <w:tblGrid>
        <w:gridCol w:w="1410"/>
        <w:gridCol w:w="8153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 человеке и обществе, традиционных ценностях российского общества; значении семьи,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я коррупции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4"/>
        <w:gridCol w:w="8119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взаимопомощь, коллективизм, историческое единство народов России, преемственность истории нашей Родины)</w:t>
            </w:r>
          </w:p>
        </w:tc>
      </w:tr>
    </w:tbl>
    <w:tbl>
      <w:tblPr>
        <w:tblW w:w="0" w:type="auto"/>
        <w:tblLook w:val="04A0"/>
      </w:tblPr>
      <w:tblGrid>
        <w:gridCol w:w="1431"/>
        <w:gridCol w:w="8132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сти; связи политических потрясений и социально-экономического кризиса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6"/>
        <w:gridCol w:w="8127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сферам общественной жизни, их существенные признаки, элементы и основные функции</w:t>
            </w:r>
          </w:p>
        </w:tc>
      </w:tr>
    </w:tbl>
    <w:tbl>
      <w:tblPr>
        <w:tblW w:w="0" w:type="auto"/>
        <w:tblLook w:val="04A0"/>
      </w:tblPr>
      <w:tblGrid>
        <w:gridCol w:w="1457"/>
        <w:gridCol w:w="8106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лементы и основные функции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9"/>
        <w:gridCol w:w="8114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и объяснять взаимосвязи социальных объектов, явлений,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процессов в различных сферах общественной жизни, их элементов и основных функций, включая взаимодействия общества и природы, человека и общества, сфер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 социальных ролей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льности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ессы формирования, накопления и инвестирования сбережений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ели в текст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нной безопасности при работе в сети Интернет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1"/>
        <w:gridCol w:w="8132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</w:tbl>
    <w:tbl>
      <w:tblPr>
        <w:tblW w:w="0" w:type="auto"/>
        <w:tblLook w:val="04A0"/>
      </w:tblPr>
      <w:tblGrid>
        <w:gridCol w:w="1416"/>
        <w:gridCol w:w="8147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4"/>
        <w:gridCol w:w="8129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практической (включая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ния, особенностями аудитории и регламентом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1A5B74" w:rsidRPr="001A5B7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jc w:val="both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6759E7" w:rsidRPr="001A5B74" w:rsidRDefault="006759E7">
      <w:pPr>
        <w:spacing w:after="0" w:line="336" w:lineRule="auto"/>
        <w:ind w:left="120"/>
        <w:rPr>
          <w:lang w:val="ru-RU"/>
        </w:rPr>
      </w:pP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Pr="001A5B74" w:rsidRDefault="00CE1A1E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97933538"/>
      <w:bookmarkEnd w:id="8"/>
      <w:r w:rsidRPr="001A5B7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6759E7" w:rsidRPr="001A5B74" w:rsidRDefault="006759E7">
      <w:pPr>
        <w:spacing w:after="0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039"/>
        <w:gridCol w:w="8524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437"/>
            </w:pPr>
            <w:r w:rsidRPr="001A5B7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 w:line="120" w:lineRule="auto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40"/>
        <w:gridCol w:w="852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1070"/>
        <w:gridCol w:w="849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фейк.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безопасность и правила безопасного поведения в Интернете</w:t>
            </w:r>
          </w:p>
        </w:tc>
      </w:tr>
    </w:tbl>
    <w:tbl>
      <w:tblPr>
        <w:tblW w:w="0" w:type="auto"/>
        <w:tblLook w:val="04A0"/>
      </w:tblPr>
      <w:tblGrid>
        <w:gridCol w:w="1045"/>
        <w:gridCol w:w="8518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</w:tbl>
    <w:tbl>
      <w:tblPr>
        <w:tblW w:w="0" w:type="auto"/>
        <w:tblLook w:val="04A0"/>
      </w:tblPr>
      <w:tblGrid>
        <w:gridCol w:w="1047"/>
        <w:gridCol w:w="8516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28"/>
        <w:gridCol w:w="8535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</w:tbl>
    <w:tbl>
      <w:tblPr>
        <w:tblW w:w="0" w:type="auto"/>
        <w:tblLook w:val="04A0"/>
      </w:tblPr>
      <w:tblGrid>
        <w:gridCol w:w="1031"/>
        <w:gridCol w:w="8532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26"/>
        <w:gridCol w:w="8537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9"/>
        <w:gridCol w:w="8534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Цифровое государство. Электронное правительство.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56"/>
        <w:gridCol w:w="8507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20"/>
        <w:gridCol w:w="854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</w:t>
            </w:r>
            <w:r>
              <w:rPr>
                <w:rFonts w:ascii="Times New Roman" w:hAnsi="Times New Roman"/>
                <w:color w:val="000000"/>
                <w:sz w:val="24"/>
              </w:rPr>
              <w:t>еннолетних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2"/>
        <w:gridCol w:w="8541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55"/>
        <w:gridCol w:w="8508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Религия. Роль религии в жизни человека и общества. Традиционные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proofErr w:type="gramEnd"/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поддержка науки в Российск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ой Федерации</w:t>
            </w:r>
          </w:p>
        </w:tc>
      </w:tr>
    </w:tbl>
    <w:tbl>
      <w:tblPr>
        <w:tblW w:w="0" w:type="auto"/>
        <w:tblLook w:val="04A0"/>
      </w:tblPr>
      <w:tblGrid>
        <w:gridCol w:w="1049"/>
        <w:gridCol w:w="8514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36"/>
        <w:gridCol w:w="8527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8"/>
        <w:gridCol w:w="8535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52"/>
        <w:gridCol w:w="8511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2"/>
        <w:gridCol w:w="8521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</w:tbl>
    <w:tbl>
      <w:tblPr>
        <w:tblStyle w:val="a"/>
        <w:tblW w:w="0" w:type="auto"/>
        <w:tblLook w:val="04A0"/>
      </w:tblPr>
      <w:tblGrid>
        <w:gridCol w:w="1041"/>
        <w:gridCol w:w="8522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потребление. Способы и формы сбережений. Личный финансовый план</w:t>
            </w:r>
          </w:p>
        </w:tc>
      </w:tr>
    </w:tbl>
    <w:tbl>
      <w:tblPr>
        <w:tblW w:w="0" w:type="auto"/>
        <w:tblLook w:val="04A0"/>
      </w:tblPr>
      <w:tblGrid>
        <w:gridCol w:w="1057"/>
        <w:gridCol w:w="8506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9"/>
        <w:gridCol w:w="8514"/>
      </w:tblGrid>
      <w:tr w:rsidR="001A5B74" w:rsidRP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Pr="001A5B74" w:rsidRDefault="00CE1A1E">
            <w:pPr>
              <w:spacing w:after="0"/>
              <w:ind w:left="-390"/>
              <w:rPr>
                <w:lang w:val="ru-RU"/>
              </w:rPr>
            </w:pP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A5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044"/>
        <w:gridCol w:w="8519"/>
      </w:tblGrid>
      <w:tr w:rsidR="001A5B7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759E7" w:rsidRDefault="00CE1A1E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759E7" w:rsidRDefault="006759E7">
      <w:pPr>
        <w:sectPr w:rsidR="006759E7">
          <w:pgSz w:w="11906" w:h="16383"/>
          <w:pgMar w:top="1134" w:right="850" w:bottom="1134" w:left="1701" w:header="720" w:footer="720" w:gutter="0"/>
          <w:cols w:space="720"/>
        </w:sectPr>
      </w:pPr>
    </w:p>
    <w:p w:rsidR="006759E7" w:rsidRDefault="00CE1A1E">
      <w:pPr>
        <w:spacing w:after="0"/>
        <w:ind w:left="120"/>
      </w:pPr>
      <w:bookmarkStart w:id="10" w:name="block-9793353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759E7" w:rsidRDefault="00CE1A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759E7" w:rsidRDefault="006759E7">
      <w:pPr>
        <w:spacing w:after="0" w:line="480" w:lineRule="auto"/>
        <w:ind w:left="120"/>
      </w:pPr>
    </w:p>
    <w:p w:rsidR="006759E7" w:rsidRDefault="006759E7">
      <w:pPr>
        <w:spacing w:after="0" w:line="480" w:lineRule="auto"/>
        <w:ind w:left="120"/>
      </w:pPr>
    </w:p>
    <w:p w:rsidR="006759E7" w:rsidRDefault="006759E7">
      <w:pPr>
        <w:spacing w:after="0"/>
        <w:ind w:left="120"/>
      </w:pPr>
    </w:p>
    <w:p w:rsidR="006759E7" w:rsidRDefault="00CE1A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759E7" w:rsidRDefault="006759E7">
      <w:pPr>
        <w:spacing w:after="0" w:line="480" w:lineRule="auto"/>
        <w:ind w:left="120"/>
      </w:pPr>
    </w:p>
    <w:p w:rsidR="006759E7" w:rsidRDefault="006759E7">
      <w:pPr>
        <w:spacing w:after="0"/>
        <w:ind w:left="120"/>
      </w:pPr>
    </w:p>
    <w:p w:rsidR="006759E7" w:rsidRPr="001A5B74" w:rsidRDefault="00CE1A1E">
      <w:pPr>
        <w:spacing w:after="0" w:line="480" w:lineRule="auto"/>
        <w:ind w:left="120"/>
        <w:rPr>
          <w:lang w:val="ru-RU"/>
        </w:rPr>
      </w:pPr>
      <w:r w:rsidRPr="001A5B7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59E7" w:rsidRPr="001A5B74" w:rsidRDefault="006759E7">
      <w:pPr>
        <w:spacing w:after="0" w:line="480" w:lineRule="auto"/>
        <w:ind w:left="120"/>
        <w:rPr>
          <w:lang w:val="ru-RU"/>
        </w:rPr>
      </w:pPr>
    </w:p>
    <w:p w:rsidR="006759E7" w:rsidRPr="001A5B74" w:rsidRDefault="006759E7">
      <w:pPr>
        <w:rPr>
          <w:lang w:val="ru-RU"/>
        </w:rPr>
        <w:sectPr w:rsidR="006759E7" w:rsidRPr="001A5B7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E1A1E" w:rsidRPr="001A5B74" w:rsidRDefault="00CE1A1E">
      <w:pPr>
        <w:rPr>
          <w:lang w:val="ru-RU"/>
        </w:rPr>
      </w:pPr>
    </w:p>
    <w:sectPr w:rsidR="00CE1A1E" w:rsidRPr="001A5B74" w:rsidSect="006759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60408"/>
    <w:multiLevelType w:val="multilevel"/>
    <w:tmpl w:val="BD6C4EB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6759E7"/>
    <w:rsid w:val="001A5B74"/>
    <w:rsid w:val="006759E7"/>
    <w:rsid w:val="00CE1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759E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759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A5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5B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8950</Words>
  <Characters>51020</Characters>
  <Application>Microsoft Office Word</Application>
  <DocSecurity>0</DocSecurity>
  <Lines>425</Lines>
  <Paragraphs>119</Paragraphs>
  <ScaleCrop>false</ScaleCrop>
  <Company/>
  <LinksUpToDate>false</LinksUpToDate>
  <CharactersWithSpaces>59851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2026-09-17T06:55:00Z</dcterms:created>
  <dcterms:modified xsi:type="dcterms:W3CDTF">2026-09-17T06:55:00Z</dcterms:modified>
</cp:coreProperties>
</file>