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4B" w:rsidRPr="00D2174B" w:rsidRDefault="00CB504B" w:rsidP="00D2174B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0.8pt;height:510pt">
            <v:imagedata r:id="rId8" o:title="Изо 4 кл"/>
          </v:shape>
        </w:pict>
      </w:r>
    </w:p>
    <w:p w:rsidR="00676F53" w:rsidRPr="00D2174B" w:rsidRDefault="00B715DD" w:rsidP="00B715D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74B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F07CBC" w:rsidRPr="00D2174B" w:rsidRDefault="00F07CBC" w:rsidP="00F07CBC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2174B">
        <w:rPr>
          <w:rFonts w:ascii="Times New Roman" w:hAnsi="Times New Roman" w:cs="Times New Roman"/>
          <w:sz w:val="20"/>
          <w:szCs w:val="20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F07CBC" w:rsidRPr="00D2174B" w:rsidRDefault="00F07CBC" w:rsidP="00F07CBC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Цель</w:t>
      </w:r>
      <w:r w:rsidRPr="00D2174B">
        <w:rPr>
          <w:rFonts w:ascii="Times New Roman" w:hAnsi="Times New Roman" w:cs="Times New Roman"/>
          <w:sz w:val="20"/>
          <w:szCs w:val="20"/>
        </w:rPr>
        <w:t xml:space="preserve">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F07CBC" w:rsidRPr="00D2174B" w:rsidRDefault="00F07CBC" w:rsidP="00F07CBC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F07CBC" w:rsidRPr="00D2174B" w:rsidRDefault="00F07CBC" w:rsidP="00F07CBC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F07CBC" w:rsidRPr="00D2174B" w:rsidRDefault="00F07CBC" w:rsidP="00F07CBC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F07CBC" w:rsidRPr="00D2174B" w:rsidRDefault="00F07CBC" w:rsidP="00F07CBC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F07CBC" w:rsidRPr="00D2174B" w:rsidRDefault="00F07CBC" w:rsidP="00F07CBC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D2174B">
        <w:rPr>
          <w:rFonts w:ascii="Times New Roman" w:hAnsi="Times New Roman" w:cs="Times New Roman"/>
          <w:sz w:val="20"/>
          <w:szCs w:val="20"/>
        </w:rPr>
        <w:t>формируется</w:t>
      </w:r>
      <w:proofErr w:type="gramEnd"/>
      <w:r w:rsidRPr="00D2174B">
        <w:rPr>
          <w:rFonts w:ascii="Times New Roman" w:hAnsi="Times New Roman" w:cs="Times New Roman"/>
          <w:sz w:val="20"/>
          <w:szCs w:val="20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B715DD" w:rsidRPr="00D2174B" w:rsidRDefault="00F07CBC" w:rsidP="00F07CBC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 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</w:p>
    <w:p w:rsidR="00F7662E" w:rsidRPr="00D2174B" w:rsidRDefault="00F7662E" w:rsidP="00E77411">
      <w:pPr>
        <w:pStyle w:val="a3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77411" w:rsidRPr="00D2174B" w:rsidRDefault="00E77411" w:rsidP="00E77411">
      <w:pPr>
        <w:pStyle w:val="a3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Рабочая программа сформирована с учётом рабочей программы воспитания.</w:t>
      </w:r>
    </w:p>
    <w:p w:rsidR="00E77411" w:rsidRPr="00D2174B" w:rsidRDefault="00E77411" w:rsidP="00E77411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>Воспитательный потен</w:t>
      </w:r>
      <w:r w:rsidR="00524521" w:rsidRPr="00D2174B">
        <w:rPr>
          <w:rFonts w:ascii="Times New Roman" w:hAnsi="Times New Roman" w:cs="Times New Roman"/>
          <w:sz w:val="20"/>
          <w:szCs w:val="20"/>
        </w:rPr>
        <w:t>циал предмета «Изобразительное искусство</w:t>
      </w:r>
      <w:r w:rsidRPr="00D2174B">
        <w:rPr>
          <w:rFonts w:ascii="Times New Roman" w:hAnsi="Times New Roman" w:cs="Times New Roman"/>
          <w:sz w:val="20"/>
          <w:szCs w:val="20"/>
        </w:rPr>
        <w:t xml:space="preserve">» реализуется </w:t>
      </w:r>
      <w:proofErr w:type="gramStart"/>
      <w:r w:rsidRPr="00D2174B">
        <w:rPr>
          <w:rFonts w:ascii="Times New Roman" w:hAnsi="Times New Roman" w:cs="Times New Roman"/>
          <w:sz w:val="20"/>
          <w:szCs w:val="20"/>
        </w:rPr>
        <w:t>через</w:t>
      </w:r>
      <w:proofErr w:type="gramEnd"/>
      <w:r w:rsidRPr="00D2174B">
        <w:rPr>
          <w:rFonts w:ascii="Times New Roman" w:hAnsi="Times New Roman" w:cs="Times New Roman"/>
          <w:sz w:val="20"/>
          <w:szCs w:val="20"/>
        </w:rPr>
        <w:t>:</w:t>
      </w:r>
    </w:p>
    <w:p w:rsidR="00E77411" w:rsidRPr="00D2174B" w:rsidRDefault="00E77411" w:rsidP="00E77411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</w:t>
      </w:r>
      <w:proofErr w:type="gramStart"/>
      <w:r w:rsidRPr="00D2174B">
        <w:rPr>
          <w:rFonts w:ascii="Times New Roman" w:hAnsi="Times New Roman" w:cs="Times New Roman"/>
          <w:sz w:val="20"/>
          <w:szCs w:val="20"/>
        </w:rPr>
        <w:t>обучающимися</w:t>
      </w:r>
      <w:proofErr w:type="gramEnd"/>
      <w:r w:rsidRPr="00D2174B">
        <w:rPr>
          <w:rFonts w:ascii="Times New Roman" w:hAnsi="Times New Roman" w:cs="Times New Roman"/>
          <w:sz w:val="20"/>
          <w:szCs w:val="20"/>
        </w:rPr>
        <w:t xml:space="preserve"> своего мнения по ее поводу, выработки своего к ней отношения;</w:t>
      </w:r>
    </w:p>
    <w:p w:rsidR="00E77411" w:rsidRPr="00D2174B" w:rsidRDefault="00E77411" w:rsidP="00E77411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демонстрацию </w:t>
      </w:r>
      <w:proofErr w:type="gramStart"/>
      <w:r w:rsidRPr="00D2174B">
        <w:rPr>
          <w:rFonts w:ascii="Times New Roman" w:hAnsi="Times New Roman" w:cs="Times New Roman"/>
          <w:sz w:val="20"/>
          <w:szCs w:val="20"/>
        </w:rPr>
        <w:t>обучающимся</w:t>
      </w:r>
      <w:proofErr w:type="gramEnd"/>
      <w:r w:rsidRPr="00D2174B">
        <w:rPr>
          <w:rFonts w:ascii="Times New Roman" w:hAnsi="Times New Roman" w:cs="Times New Roman"/>
          <w:sz w:val="20"/>
          <w:szCs w:val="20"/>
        </w:rPr>
        <w:t xml:space="preserve">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E77411" w:rsidRPr="00D2174B" w:rsidRDefault="00E77411" w:rsidP="00E77411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2174B">
        <w:rPr>
          <w:rFonts w:ascii="Times New Roman" w:hAnsi="Times New Roman" w:cs="Times New Roman"/>
          <w:sz w:val="20"/>
          <w:szCs w:val="20"/>
        </w:rPr>
        <w:t>• 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  <w:proofErr w:type="gramEnd"/>
    </w:p>
    <w:p w:rsidR="00F07CBC" w:rsidRPr="00D2174B" w:rsidRDefault="00E77411" w:rsidP="00E77411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</w:t>
      </w:r>
      <w:proofErr w:type="gramStart"/>
      <w:r w:rsidRPr="00D2174B">
        <w:rPr>
          <w:rFonts w:ascii="Times New Roman" w:hAnsi="Times New Roman" w:cs="Times New Roman"/>
          <w:sz w:val="20"/>
          <w:szCs w:val="20"/>
        </w:rPr>
        <w:t>обучающимся</w:t>
      </w:r>
      <w:proofErr w:type="gramEnd"/>
      <w:r w:rsidRPr="00D2174B">
        <w:rPr>
          <w:rFonts w:ascii="Times New Roman" w:hAnsi="Times New Roman" w:cs="Times New Roman"/>
          <w:sz w:val="20"/>
          <w:szCs w:val="20"/>
        </w:rPr>
        <w:t xml:space="preserve">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</w:t>
      </w:r>
    </w:p>
    <w:p w:rsidR="00F07CBC" w:rsidRPr="00D2174B" w:rsidRDefault="00F07CBC" w:rsidP="00F07CBC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07CBC" w:rsidRPr="00D2174B" w:rsidRDefault="00F07CBC" w:rsidP="00F07CBC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00435" w:rsidRPr="00D2174B" w:rsidRDefault="00100435" w:rsidP="00F07CBC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00435" w:rsidRPr="00D2174B" w:rsidRDefault="00100435" w:rsidP="00F07CBC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76F53" w:rsidRPr="00D2174B" w:rsidRDefault="00676F53" w:rsidP="00676F53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76F53" w:rsidRPr="00D2174B" w:rsidRDefault="00676F53" w:rsidP="00676F5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74B">
        <w:rPr>
          <w:rFonts w:ascii="Times New Roman" w:hAnsi="Times New Roman" w:cs="Times New Roman"/>
          <w:b/>
          <w:sz w:val="24"/>
          <w:szCs w:val="24"/>
        </w:rPr>
        <w:lastRenderedPageBreak/>
        <w:t>Содержание у</w:t>
      </w:r>
      <w:r w:rsidR="00072609" w:rsidRPr="00D2174B">
        <w:rPr>
          <w:rFonts w:ascii="Times New Roman" w:hAnsi="Times New Roman" w:cs="Times New Roman"/>
          <w:b/>
          <w:sz w:val="24"/>
          <w:szCs w:val="24"/>
        </w:rPr>
        <w:t>чебного предмета «Изобразительное искусство</w:t>
      </w:r>
      <w:r w:rsidRPr="00D2174B">
        <w:rPr>
          <w:rFonts w:ascii="Times New Roman" w:hAnsi="Times New Roman" w:cs="Times New Roman"/>
          <w:b/>
          <w:sz w:val="24"/>
          <w:szCs w:val="24"/>
        </w:rPr>
        <w:t>»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b/>
          <w:sz w:val="20"/>
          <w:szCs w:val="20"/>
          <w:u w:val="single"/>
        </w:rPr>
        <w:t xml:space="preserve">1 КЛАСС 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 xml:space="preserve">Модуль «Графика». </w:t>
      </w:r>
      <w:r w:rsidRPr="00D2174B">
        <w:rPr>
          <w:rFonts w:ascii="Times New Roman" w:hAnsi="Times New Roman" w:cs="Times New Roman"/>
          <w:sz w:val="20"/>
          <w:szCs w:val="20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  <w:r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  <w:r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Рисование с натуры: разные листья и их форма.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>Представление о пропорциях: короткое – длинное. Развитие навыка видения соотношения частей целого (на основе рисунков животных). 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«Живопись».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>Цвет как одно из главных средств выражения в изобразительном искусстве. Навыки работы гуашью в условиях урока. Краски «гуашь»,</w:t>
      </w:r>
      <w:r w:rsidR="007029E4" w:rsidRPr="00D2174B">
        <w:rPr>
          <w:rFonts w:ascii="Times New Roman" w:hAnsi="Times New Roman" w:cs="Times New Roman"/>
          <w:sz w:val="20"/>
          <w:szCs w:val="20"/>
        </w:rPr>
        <w:t xml:space="preserve"> кисти, бумага цветная и белая. </w:t>
      </w:r>
      <w:r w:rsidRPr="00D2174B">
        <w:rPr>
          <w:rFonts w:ascii="Times New Roman" w:hAnsi="Times New Roman" w:cs="Times New Roman"/>
          <w:sz w:val="20"/>
          <w:szCs w:val="20"/>
        </w:rPr>
        <w:t>Три основных цвета. Ассоциативные представления, связанные с каждым цветом. Навыки смешения к</w:t>
      </w:r>
      <w:r w:rsidR="007029E4" w:rsidRPr="00D2174B">
        <w:rPr>
          <w:rFonts w:ascii="Times New Roman" w:hAnsi="Times New Roman" w:cs="Times New Roman"/>
          <w:sz w:val="20"/>
          <w:szCs w:val="20"/>
        </w:rPr>
        <w:t xml:space="preserve">расок и получение нового цвета. </w:t>
      </w:r>
      <w:r w:rsidRPr="00D2174B">
        <w:rPr>
          <w:rFonts w:ascii="Times New Roman" w:hAnsi="Times New Roman" w:cs="Times New Roman"/>
          <w:sz w:val="20"/>
          <w:szCs w:val="20"/>
        </w:rPr>
        <w:t>Эмоциональная выразительность цвета, способы выражения на</w:t>
      </w:r>
      <w:r w:rsidR="007029E4" w:rsidRPr="00D2174B">
        <w:rPr>
          <w:rFonts w:ascii="Times New Roman" w:hAnsi="Times New Roman" w:cs="Times New Roman"/>
          <w:sz w:val="20"/>
          <w:szCs w:val="20"/>
        </w:rPr>
        <w:t xml:space="preserve">строения в изображаемом сюжете. </w:t>
      </w:r>
      <w:r w:rsidRPr="00D2174B">
        <w:rPr>
          <w:rFonts w:ascii="Times New Roman" w:hAnsi="Times New Roman" w:cs="Times New Roman"/>
          <w:sz w:val="20"/>
          <w:szCs w:val="20"/>
        </w:rPr>
        <w:t>Живописное изображение разных цветков по представлению и восприятию. Развитие навыков работы гуашью. Эмоци</w:t>
      </w:r>
      <w:r w:rsidR="007029E4" w:rsidRPr="00D2174B">
        <w:rPr>
          <w:rFonts w:ascii="Times New Roman" w:hAnsi="Times New Roman" w:cs="Times New Roman"/>
          <w:sz w:val="20"/>
          <w:szCs w:val="20"/>
        </w:rPr>
        <w:t xml:space="preserve">ональная выразительность цвета. </w:t>
      </w:r>
      <w:r w:rsidRPr="00D2174B">
        <w:rPr>
          <w:rFonts w:ascii="Times New Roman" w:hAnsi="Times New Roman" w:cs="Times New Roman"/>
          <w:sz w:val="20"/>
          <w:szCs w:val="20"/>
        </w:rPr>
        <w:t>Тематическая композиция «Времена года». Контрастные цветовые состояния времён года. Живопись (гуашь), ап</w:t>
      </w:r>
      <w:r w:rsidR="007029E4" w:rsidRPr="00D2174B">
        <w:rPr>
          <w:rFonts w:ascii="Times New Roman" w:hAnsi="Times New Roman" w:cs="Times New Roman"/>
          <w:sz w:val="20"/>
          <w:szCs w:val="20"/>
        </w:rPr>
        <w:t xml:space="preserve">пликация или смешанная техника. </w:t>
      </w:r>
      <w:r w:rsidRPr="00D2174B">
        <w:rPr>
          <w:rFonts w:ascii="Times New Roman" w:hAnsi="Times New Roman" w:cs="Times New Roman"/>
          <w:sz w:val="20"/>
          <w:szCs w:val="20"/>
        </w:rPr>
        <w:t>Техника монотипии. Представления о симметрии. Развитие воображения.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«Скульптура»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2174B">
        <w:rPr>
          <w:rFonts w:ascii="Times New Roman" w:hAnsi="Times New Roman" w:cs="Times New Roman"/>
          <w:sz w:val="20"/>
          <w:szCs w:val="20"/>
        </w:rPr>
        <w:t>Изображение в объёме. Приёмы работы с пластилином; дощечка, стек, тряпочка.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D2174B">
        <w:rPr>
          <w:rFonts w:ascii="Times New Roman" w:hAnsi="Times New Roman" w:cs="Times New Roman"/>
          <w:sz w:val="20"/>
          <w:szCs w:val="20"/>
        </w:rPr>
        <w:t>каргопольская</w:t>
      </w:r>
      <w:proofErr w:type="spellEnd"/>
      <w:r w:rsidRPr="00D2174B">
        <w:rPr>
          <w:rFonts w:ascii="Times New Roman" w:hAnsi="Times New Roman" w:cs="Times New Roman"/>
          <w:sz w:val="20"/>
          <w:szCs w:val="20"/>
        </w:rPr>
        <w:t xml:space="preserve"> игрушка или по выбору учителя с учётом местных промыслов).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Бумажная пластика. Овладение первичными приёмами надрезания, закручивания, складывания.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Объёмная аппликация из бумаги и картона.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«Де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>коративно-прикладное искусство».</w:t>
      </w:r>
      <w:r w:rsidR="007029E4" w:rsidRPr="00D2174B">
        <w:rPr>
          <w:rFonts w:ascii="Times New Roman" w:hAnsi="Times New Roman" w:cs="Times New Roman"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</w:t>
      </w:r>
      <w:r w:rsidR="007029E4" w:rsidRPr="00D2174B">
        <w:rPr>
          <w:rFonts w:ascii="Times New Roman" w:hAnsi="Times New Roman" w:cs="Times New Roman"/>
          <w:sz w:val="20"/>
          <w:szCs w:val="20"/>
        </w:rPr>
        <w:t xml:space="preserve">оративно-прикладного искусства. </w:t>
      </w:r>
      <w:r w:rsidRPr="00D2174B">
        <w:rPr>
          <w:rFonts w:ascii="Times New Roman" w:hAnsi="Times New Roman" w:cs="Times New Roman"/>
          <w:sz w:val="20"/>
          <w:szCs w:val="20"/>
        </w:rPr>
        <w:t>Узоры и орнаменты, создаваемые людьми, и разнообразие их видов. Орнаменты геометрические и растительные. Декоративная к</w:t>
      </w:r>
      <w:r w:rsidR="007029E4" w:rsidRPr="00D2174B">
        <w:rPr>
          <w:rFonts w:ascii="Times New Roman" w:hAnsi="Times New Roman" w:cs="Times New Roman"/>
          <w:sz w:val="20"/>
          <w:szCs w:val="20"/>
        </w:rPr>
        <w:t xml:space="preserve">омпозиция в круге или в полосе. </w:t>
      </w:r>
      <w:r w:rsidRPr="00D2174B">
        <w:rPr>
          <w:rFonts w:ascii="Times New Roman" w:hAnsi="Times New Roman" w:cs="Times New Roman"/>
          <w:sz w:val="20"/>
          <w:szCs w:val="20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</w:t>
      </w:r>
      <w:r w:rsidR="007029E4" w:rsidRPr="00D2174B">
        <w:rPr>
          <w:rFonts w:ascii="Times New Roman" w:hAnsi="Times New Roman" w:cs="Times New Roman"/>
          <w:sz w:val="20"/>
          <w:szCs w:val="20"/>
        </w:rPr>
        <w:t xml:space="preserve">ии узора крыльев. </w:t>
      </w:r>
      <w:r w:rsidRPr="00D2174B">
        <w:rPr>
          <w:rFonts w:ascii="Times New Roman" w:hAnsi="Times New Roman" w:cs="Times New Roman"/>
          <w:sz w:val="20"/>
          <w:szCs w:val="20"/>
        </w:rPr>
        <w:t xml:space="preserve">Орнамент, характерный для игрушек одного из наиболее известных народных художественных промыслов: дымковская или </w:t>
      </w:r>
      <w:proofErr w:type="spellStart"/>
      <w:r w:rsidRPr="00D2174B">
        <w:rPr>
          <w:rFonts w:ascii="Times New Roman" w:hAnsi="Times New Roman" w:cs="Times New Roman"/>
          <w:sz w:val="20"/>
          <w:szCs w:val="20"/>
        </w:rPr>
        <w:t>каргопольская</w:t>
      </w:r>
      <w:proofErr w:type="spellEnd"/>
      <w:r w:rsidRPr="00D2174B">
        <w:rPr>
          <w:rFonts w:ascii="Times New Roman" w:hAnsi="Times New Roman" w:cs="Times New Roman"/>
          <w:sz w:val="20"/>
          <w:szCs w:val="20"/>
        </w:rPr>
        <w:t xml:space="preserve"> игрушка (или по выбору учите</w:t>
      </w:r>
      <w:r w:rsidR="007029E4" w:rsidRPr="00D2174B">
        <w:rPr>
          <w:rFonts w:ascii="Times New Roman" w:hAnsi="Times New Roman" w:cs="Times New Roman"/>
          <w:sz w:val="20"/>
          <w:szCs w:val="20"/>
        </w:rPr>
        <w:t xml:space="preserve">ля с учётом местных промыслов). </w:t>
      </w:r>
      <w:r w:rsidRPr="00D2174B">
        <w:rPr>
          <w:rFonts w:ascii="Times New Roman" w:hAnsi="Times New Roman" w:cs="Times New Roman"/>
          <w:sz w:val="20"/>
          <w:szCs w:val="20"/>
        </w:rPr>
        <w:t>Дизайн предмета: изготовление нарядной упаковки путём с</w:t>
      </w:r>
      <w:r w:rsidR="007029E4" w:rsidRPr="00D2174B">
        <w:rPr>
          <w:rFonts w:ascii="Times New Roman" w:hAnsi="Times New Roman" w:cs="Times New Roman"/>
          <w:sz w:val="20"/>
          <w:szCs w:val="20"/>
        </w:rPr>
        <w:t xml:space="preserve">кладывания бумаги и аппликации. </w:t>
      </w:r>
      <w:r w:rsidRPr="00D2174B">
        <w:rPr>
          <w:rFonts w:ascii="Times New Roman" w:hAnsi="Times New Roman" w:cs="Times New Roman"/>
          <w:sz w:val="20"/>
          <w:szCs w:val="20"/>
        </w:rPr>
        <w:t>Оригами – создание игрушки для новогодней ёлки. Приёмы складывания бумаги.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«Архитектура»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2174B">
        <w:rPr>
          <w:rFonts w:ascii="Times New Roman" w:hAnsi="Times New Roman" w:cs="Times New Roman"/>
          <w:sz w:val="20"/>
          <w:szCs w:val="20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 xml:space="preserve"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</w:t>
      </w:r>
      <w:r w:rsidR="007029E4" w:rsidRPr="00D2174B">
        <w:rPr>
          <w:rFonts w:ascii="Times New Roman" w:hAnsi="Times New Roman" w:cs="Times New Roman"/>
          <w:sz w:val="20"/>
          <w:szCs w:val="20"/>
        </w:rPr>
        <w:t xml:space="preserve">использование приёма симметрии. </w:t>
      </w:r>
      <w:r w:rsidRPr="00D2174B">
        <w:rPr>
          <w:rFonts w:ascii="Times New Roman" w:hAnsi="Times New Roman" w:cs="Times New Roman"/>
          <w:sz w:val="20"/>
          <w:szCs w:val="20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«Вос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приятие произведений искусства». </w:t>
      </w:r>
      <w:r w:rsidRPr="00D2174B">
        <w:rPr>
          <w:rFonts w:ascii="Times New Roman" w:hAnsi="Times New Roman" w:cs="Times New Roman"/>
          <w:sz w:val="20"/>
          <w:szCs w:val="20"/>
        </w:rPr>
        <w:t>Восприятие произведений детского творчества. Обсуждение сюжетного и эмоционального содержания детских работ.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</w:t>
      </w:r>
      <w:r w:rsidR="007029E4" w:rsidRPr="00D2174B">
        <w:rPr>
          <w:rFonts w:ascii="Times New Roman" w:hAnsi="Times New Roman" w:cs="Times New Roman"/>
          <w:sz w:val="20"/>
          <w:szCs w:val="20"/>
        </w:rPr>
        <w:t xml:space="preserve"> задачи наблюдения (установки). </w:t>
      </w:r>
      <w:r w:rsidRPr="00D2174B">
        <w:rPr>
          <w:rFonts w:ascii="Times New Roman" w:hAnsi="Times New Roman" w:cs="Times New Roman"/>
          <w:sz w:val="20"/>
          <w:szCs w:val="20"/>
        </w:rPr>
        <w:t xml:space="preserve">Рассматривание иллюстраций детской книги на основе содержательных установок учителя в </w:t>
      </w:r>
      <w:r w:rsidR="007029E4" w:rsidRPr="00D2174B">
        <w:rPr>
          <w:rFonts w:ascii="Times New Roman" w:hAnsi="Times New Roman" w:cs="Times New Roman"/>
          <w:sz w:val="20"/>
          <w:szCs w:val="20"/>
        </w:rPr>
        <w:t xml:space="preserve">соответствии с изучаемой темой. </w:t>
      </w:r>
      <w:r w:rsidRPr="00D2174B">
        <w:rPr>
          <w:rFonts w:ascii="Times New Roman" w:hAnsi="Times New Roman" w:cs="Times New Roman"/>
          <w:sz w:val="20"/>
          <w:szCs w:val="20"/>
        </w:rPr>
        <w:t>Знакомство с картиной, в которой ярко выражено эмоциональное состояние, или с картиной, написанной на сказочный сюжет (произведения В. М. Васнецов</w:t>
      </w:r>
      <w:r w:rsidR="007029E4" w:rsidRPr="00D2174B">
        <w:rPr>
          <w:rFonts w:ascii="Times New Roman" w:hAnsi="Times New Roman" w:cs="Times New Roman"/>
          <w:sz w:val="20"/>
          <w:szCs w:val="20"/>
        </w:rPr>
        <w:t xml:space="preserve">а и другие по выбору учителя).  </w:t>
      </w:r>
      <w:r w:rsidRPr="00D2174B">
        <w:rPr>
          <w:rFonts w:ascii="Times New Roman" w:hAnsi="Times New Roman" w:cs="Times New Roman"/>
          <w:sz w:val="20"/>
          <w:szCs w:val="20"/>
        </w:rPr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«Азбука цифровой графики»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2174B">
        <w:rPr>
          <w:rFonts w:ascii="Times New Roman" w:hAnsi="Times New Roman" w:cs="Times New Roman"/>
          <w:sz w:val="20"/>
          <w:szCs w:val="20"/>
        </w:rPr>
        <w:t>Фотографирование мелких деталей природы, выражение ярких зрительных впечатлений.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Обсуждение в условиях урока ученических фотографий, соответствующих изучаемой теме.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D6FD2" w:rsidRPr="00D2174B" w:rsidRDefault="007029E4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b/>
          <w:sz w:val="20"/>
          <w:szCs w:val="20"/>
          <w:u w:val="single"/>
        </w:rPr>
        <w:t>2 КЛАСС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«Графика»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2174B">
        <w:rPr>
          <w:rFonts w:ascii="Times New Roman" w:hAnsi="Times New Roman" w:cs="Times New Roman"/>
          <w:sz w:val="20"/>
          <w:szCs w:val="20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Пастель и мелки – особенности и выразительные свойства графических материалов, приёмы работы.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lastRenderedPageBreak/>
        <w:t>Модуль «Живопись»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2174B">
        <w:rPr>
          <w:rFonts w:ascii="Times New Roman" w:hAnsi="Times New Roman" w:cs="Times New Roman"/>
          <w:sz w:val="20"/>
          <w:szCs w:val="20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Акварель и её свойства. Акварельные кисти. Приёмы работы акварелью.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Цвет тёплый и холодный – цветовой контраст.</w:t>
      </w:r>
      <w:r w:rsidR="007029E4" w:rsidRPr="00D2174B">
        <w:rPr>
          <w:rFonts w:ascii="Times New Roman" w:hAnsi="Times New Roman" w:cs="Times New Roman"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Цвет открытый – звонкий и приглушённый, тихий. Эмоциональная выразительность цвета.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Изображение сказочного персонажа с ярко выраженным характером (образ мужской или женский).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«Скульптура»</w:t>
      </w:r>
      <w:r w:rsidR="007029E4" w:rsidRPr="00D2174B">
        <w:rPr>
          <w:rFonts w:ascii="Times New Roman" w:hAnsi="Times New Roman" w:cs="Times New Roman"/>
          <w:b/>
          <w:sz w:val="20"/>
          <w:szCs w:val="20"/>
        </w:rPr>
        <w:t>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D2174B">
        <w:rPr>
          <w:rFonts w:ascii="Times New Roman" w:hAnsi="Times New Roman" w:cs="Times New Roman"/>
          <w:sz w:val="20"/>
          <w:szCs w:val="20"/>
        </w:rPr>
        <w:t>филимоновская</w:t>
      </w:r>
      <w:proofErr w:type="spellEnd"/>
      <w:r w:rsidRPr="00D2174B">
        <w:rPr>
          <w:rFonts w:ascii="Times New Roman" w:hAnsi="Times New Roman" w:cs="Times New Roman"/>
          <w:sz w:val="20"/>
          <w:szCs w:val="20"/>
        </w:rPr>
        <w:t xml:space="preserve">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«Де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коративно-прикладное искусство». </w:t>
      </w:r>
      <w:r w:rsidRPr="00D2174B">
        <w:rPr>
          <w:rFonts w:ascii="Times New Roman" w:hAnsi="Times New Roman" w:cs="Times New Roman"/>
          <w:sz w:val="20"/>
          <w:szCs w:val="20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</w:t>
      </w:r>
      <w:r w:rsidR="0079158E" w:rsidRPr="00D2174B">
        <w:rPr>
          <w:rFonts w:ascii="Times New Roman" w:hAnsi="Times New Roman" w:cs="Times New Roman"/>
          <w:sz w:val="20"/>
          <w:szCs w:val="20"/>
        </w:rPr>
        <w:t xml:space="preserve">о, вышивка, ювелирные изделия). </w:t>
      </w:r>
      <w:r w:rsidRPr="00D2174B">
        <w:rPr>
          <w:rFonts w:ascii="Times New Roman" w:hAnsi="Times New Roman" w:cs="Times New Roman"/>
          <w:sz w:val="20"/>
          <w:szCs w:val="20"/>
        </w:rPr>
        <w:t>Рисунок геометрического орнамента кружева или вышивки. Декоративная композиция. Ритм п</w:t>
      </w:r>
      <w:r w:rsidR="0079158E" w:rsidRPr="00D2174B">
        <w:rPr>
          <w:rFonts w:ascii="Times New Roman" w:hAnsi="Times New Roman" w:cs="Times New Roman"/>
          <w:sz w:val="20"/>
          <w:szCs w:val="20"/>
        </w:rPr>
        <w:t xml:space="preserve">ятен в декоративной аппликации. </w:t>
      </w:r>
      <w:r w:rsidRPr="00D2174B">
        <w:rPr>
          <w:rFonts w:ascii="Times New Roman" w:hAnsi="Times New Roman" w:cs="Times New Roman"/>
          <w:sz w:val="20"/>
          <w:szCs w:val="20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D2174B">
        <w:rPr>
          <w:rFonts w:ascii="Times New Roman" w:hAnsi="Times New Roman" w:cs="Times New Roman"/>
          <w:sz w:val="20"/>
          <w:szCs w:val="20"/>
        </w:rPr>
        <w:t>филимоновские</w:t>
      </w:r>
      <w:proofErr w:type="spellEnd"/>
      <w:r w:rsidRPr="00D2174B">
        <w:rPr>
          <w:rFonts w:ascii="Times New Roman" w:hAnsi="Times New Roman" w:cs="Times New Roman"/>
          <w:sz w:val="20"/>
          <w:szCs w:val="20"/>
        </w:rPr>
        <w:t xml:space="preserve">, дымковские, </w:t>
      </w:r>
      <w:proofErr w:type="spellStart"/>
      <w:r w:rsidRPr="00D2174B">
        <w:rPr>
          <w:rFonts w:ascii="Times New Roman" w:hAnsi="Times New Roman" w:cs="Times New Roman"/>
          <w:sz w:val="20"/>
          <w:szCs w:val="20"/>
        </w:rPr>
        <w:t>каргопольские</w:t>
      </w:r>
      <w:proofErr w:type="spellEnd"/>
      <w:r w:rsidRPr="00D2174B">
        <w:rPr>
          <w:rFonts w:ascii="Times New Roman" w:hAnsi="Times New Roman" w:cs="Times New Roman"/>
          <w:sz w:val="20"/>
          <w:szCs w:val="20"/>
        </w:rPr>
        <w:t xml:space="preserve"> игрушки (и другие по выбору учителя с учётом мес</w:t>
      </w:r>
      <w:r w:rsidR="0079158E" w:rsidRPr="00D2174B">
        <w:rPr>
          <w:rFonts w:ascii="Times New Roman" w:hAnsi="Times New Roman" w:cs="Times New Roman"/>
          <w:sz w:val="20"/>
          <w:szCs w:val="20"/>
        </w:rPr>
        <w:t xml:space="preserve">тных художественных промыслов). </w:t>
      </w:r>
      <w:r w:rsidRPr="00D2174B">
        <w:rPr>
          <w:rFonts w:ascii="Times New Roman" w:hAnsi="Times New Roman" w:cs="Times New Roman"/>
          <w:sz w:val="20"/>
          <w:szCs w:val="20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«Архитектура»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2174B">
        <w:rPr>
          <w:rFonts w:ascii="Times New Roman" w:hAnsi="Times New Roman" w:cs="Times New Roman"/>
          <w:sz w:val="20"/>
          <w:szCs w:val="20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  <w:r w:rsidR="0079158E" w:rsidRPr="00D2174B">
        <w:rPr>
          <w:rFonts w:ascii="Times New Roman" w:hAnsi="Times New Roman" w:cs="Times New Roman"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архитектуры с ярко выраженным </w:t>
      </w:r>
      <w:r w:rsidR="0079158E" w:rsidRPr="00D2174B">
        <w:rPr>
          <w:rFonts w:ascii="Times New Roman" w:hAnsi="Times New Roman" w:cs="Times New Roman"/>
          <w:sz w:val="20"/>
          <w:szCs w:val="20"/>
        </w:rPr>
        <w:t xml:space="preserve">  </w:t>
      </w:r>
      <w:r w:rsidRPr="00D2174B">
        <w:rPr>
          <w:rFonts w:ascii="Times New Roman" w:hAnsi="Times New Roman" w:cs="Times New Roman"/>
          <w:sz w:val="20"/>
          <w:szCs w:val="20"/>
        </w:rPr>
        <w:t xml:space="preserve">характером здания. Рисунок дома для доброго или злого сказочного персонажа (иллюстрация сказки по выбору учителя). 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«Восп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риятие произведений искусства». </w:t>
      </w:r>
      <w:r w:rsidRPr="00D2174B">
        <w:rPr>
          <w:rFonts w:ascii="Times New Roman" w:hAnsi="Times New Roman" w:cs="Times New Roman"/>
          <w:sz w:val="20"/>
          <w:szCs w:val="20"/>
        </w:rPr>
        <w:t>Восприятие произведений детского творчества. Обсуждение сюжетного и эмоционального содержания детских работ.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</w:t>
      </w:r>
      <w:r w:rsidR="0079158E" w:rsidRPr="00D2174B">
        <w:rPr>
          <w:rFonts w:ascii="Times New Roman" w:hAnsi="Times New Roman" w:cs="Times New Roman"/>
          <w:sz w:val="20"/>
          <w:szCs w:val="20"/>
        </w:rPr>
        <w:t xml:space="preserve"> с рукотворными произведениями. </w:t>
      </w:r>
      <w:r w:rsidRPr="00D2174B">
        <w:rPr>
          <w:rFonts w:ascii="Times New Roman" w:hAnsi="Times New Roman" w:cs="Times New Roman"/>
          <w:sz w:val="20"/>
          <w:szCs w:val="20"/>
        </w:rPr>
        <w:t>Восприятие орнаментальных произведений прикладного искусства (например, кружево, шитьё, резьба и роспись).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 xml:space="preserve">Восприятие произведений анималистического жанра в графике (например, произведений В. В. </w:t>
      </w:r>
      <w:proofErr w:type="spellStart"/>
      <w:r w:rsidRPr="00D2174B">
        <w:rPr>
          <w:rFonts w:ascii="Times New Roman" w:hAnsi="Times New Roman" w:cs="Times New Roman"/>
          <w:sz w:val="20"/>
          <w:szCs w:val="20"/>
        </w:rPr>
        <w:t>Ватагина</w:t>
      </w:r>
      <w:proofErr w:type="spellEnd"/>
      <w:r w:rsidRPr="00D2174B">
        <w:rPr>
          <w:rFonts w:ascii="Times New Roman" w:hAnsi="Times New Roman" w:cs="Times New Roman"/>
          <w:sz w:val="20"/>
          <w:szCs w:val="20"/>
        </w:rPr>
        <w:t xml:space="preserve">, Е. И. </w:t>
      </w:r>
      <w:proofErr w:type="spellStart"/>
      <w:r w:rsidRPr="00D2174B">
        <w:rPr>
          <w:rFonts w:ascii="Times New Roman" w:hAnsi="Times New Roman" w:cs="Times New Roman"/>
          <w:sz w:val="20"/>
          <w:szCs w:val="20"/>
        </w:rPr>
        <w:t>Чарушина</w:t>
      </w:r>
      <w:proofErr w:type="spellEnd"/>
      <w:r w:rsidRPr="00D2174B">
        <w:rPr>
          <w:rFonts w:ascii="Times New Roman" w:hAnsi="Times New Roman" w:cs="Times New Roman"/>
          <w:sz w:val="20"/>
          <w:szCs w:val="20"/>
        </w:rPr>
        <w:t xml:space="preserve">) и в скульптуре (произведения В. В. </w:t>
      </w:r>
      <w:proofErr w:type="spellStart"/>
      <w:r w:rsidRPr="00D2174B">
        <w:rPr>
          <w:rFonts w:ascii="Times New Roman" w:hAnsi="Times New Roman" w:cs="Times New Roman"/>
          <w:sz w:val="20"/>
          <w:szCs w:val="20"/>
        </w:rPr>
        <w:t>Ватагина</w:t>
      </w:r>
      <w:proofErr w:type="spellEnd"/>
      <w:r w:rsidRPr="00D2174B">
        <w:rPr>
          <w:rFonts w:ascii="Times New Roman" w:hAnsi="Times New Roman" w:cs="Times New Roman"/>
          <w:sz w:val="20"/>
          <w:szCs w:val="20"/>
        </w:rPr>
        <w:t>). Наблюдение животных с точки зрения их пропорций, характера движения, пластики.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дуль «Азбука цифровой графики». </w:t>
      </w:r>
      <w:r w:rsidRPr="00D2174B">
        <w:rPr>
          <w:rFonts w:ascii="Times New Roman" w:hAnsi="Times New Roman" w:cs="Times New Roman"/>
          <w:sz w:val="20"/>
          <w:szCs w:val="20"/>
        </w:rPr>
        <w:t>Компьютерные средства изображения. Виды линий (в программе Paint или</w:t>
      </w:r>
      <w:r w:rsidR="0079158E" w:rsidRPr="00D2174B">
        <w:rPr>
          <w:rFonts w:ascii="Times New Roman" w:hAnsi="Times New Roman" w:cs="Times New Roman"/>
          <w:sz w:val="20"/>
          <w:szCs w:val="20"/>
        </w:rPr>
        <w:t xml:space="preserve"> другом графическом редакторе). </w:t>
      </w:r>
      <w:r w:rsidRPr="00D2174B">
        <w:rPr>
          <w:rFonts w:ascii="Times New Roman" w:hAnsi="Times New Roman" w:cs="Times New Roman"/>
          <w:sz w:val="20"/>
          <w:szCs w:val="20"/>
        </w:rPr>
        <w:t>Компьютерные средства изображения. Работа с геометрическими фигурами. Трансформация и копирование геометри</w:t>
      </w:r>
      <w:r w:rsidR="0079158E" w:rsidRPr="00D2174B">
        <w:rPr>
          <w:rFonts w:ascii="Times New Roman" w:hAnsi="Times New Roman" w:cs="Times New Roman"/>
          <w:sz w:val="20"/>
          <w:szCs w:val="20"/>
        </w:rPr>
        <w:t xml:space="preserve">ческих фигур в программе Paint. </w:t>
      </w:r>
      <w:r w:rsidRPr="00D2174B">
        <w:rPr>
          <w:rFonts w:ascii="Times New Roman" w:hAnsi="Times New Roman" w:cs="Times New Roman"/>
          <w:sz w:val="20"/>
          <w:szCs w:val="20"/>
        </w:rPr>
        <w:t>Освоение инструментов традиционного рисования (карандаш, кисточка, ластик, заливка и другие) в программе Paint на основе простых сю</w:t>
      </w:r>
      <w:r w:rsidR="0079158E" w:rsidRPr="00D2174B">
        <w:rPr>
          <w:rFonts w:ascii="Times New Roman" w:hAnsi="Times New Roman" w:cs="Times New Roman"/>
          <w:sz w:val="20"/>
          <w:szCs w:val="20"/>
        </w:rPr>
        <w:t xml:space="preserve">жетов (например, образ дерева). </w:t>
      </w:r>
      <w:r w:rsidRPr="00D2174B">
        <w:rPr>
          <w:rFonts w:ascii="Times New Roman" w:hAnsi="Times New Roman" w:cs="Times New Roman"/>
          <w:sz w:val="20"/>
          <w:szCs w:val="20"/>
        </w:rPr>
        <w:t xml:space="preserve">Освоение инструментов традиционного рисования в программе Paint на основе темы «Тёплый и холодный цвета» (например, «Горящий костёр в </w:t>
      </w:r>
      <w:r w:rsidR="0079158E" w:rsidRPr="00D2174B">
        <w:rPr>
          <w:rFonts w:ascii="Times New Roman" w:hAnsi="Times New Roman" w:cs="Times New Roman"/>
          <w:sz w:val="20"/>
          <w:szCs w:val="20"/>
        </w:rPr>
        <w:t xml:space="preserve">синей ночи», «Перо жар-птицы»). </w:t>
      </w:r>
      <w:r w:rsidRPr="00D2174B">
        <w:rPr>
          <w:rFonts w:ascii="Times New Roman" w:hAnsi="Times New Roman" w:cs="Times New Roman"/>
          <w:sz w:val="20"/>
          <w:szCs w:val="20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D6FD2" w:rsidRPr="00D2174B" w:rsidRDefault="0079158E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b/>
          <w:sz w:val="20"/>
          <w:szCs w:val="20"/>
          <w:u w:val="single"/>
        </w:rPr>
        <w:t>3 КЛАСС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«Графика»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2174B">
        <w:rPr>
          <w:rFonts w:ascii="Times New Roman" w:hAnsi="Times New Roman" w:cs="Times New Roman"/>
          <w:sz w:val="20"/>
          <w:szCs w:val="20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Поздравительная открытка. Открытка-пожелание. Композиция открытки: совмещение</w:t>
      </w:r>
      <w:r w:rsidR="0079158E" w:rsidRPr="00D2174B">
        <w:rPr>
          <w:rFonts w:ascii="Times New Roman" w:hAnsi="Times New Roman" w:cs="Times New Roman"/>
          <w:sz w:val="20"/>
          <w:szCs w:val="20"/>
        </w:rPr>
        <w:t xml:space="preserve"> текста (шрифта) и изображения. </w:t>
      </w:r>
      <w:r w:rsidRPr="00D2174B">
        <w:rPr>
          <w:rFonts w:ascii="Times New Roman" w:hAnsi="Times New Roman" w:cs="Times New Roman"/>
          <w:sz w:val="20"/>
          <w:szCs w:val="20"/>
        </w:rPr>
        <w:t>Рисунок открытки или аппликация.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Эскиз плаката или афиши. Совмещение шрифта и изображения. Особенности композиции плаката.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Транспорт в городе. Рисунки реальных или фантастических машин.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Изображение лица человека. Строение, пропорции, взаиморасположение частей лица.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«Живопись»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2174B">
        <w:rPr>
          <w:rFonts w:ascii="Times New Roman" w:hAnsi="Times New Roman" w:cs="Times New Roman"/>
          <w:sz w:val="20"/>
          <w:szCs w:val="20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 xml:space="preserve">Натюрморт из простых предметов с натуры или по представлению. «Натюрморт-автопортрет» из предметов, </w:t>
      </w:r>
      <w:r w:rsidRPr="00D2174B">
        <w:rPr>
          <w:rFonts w:ascii="Times New Roman" w:hAnsi="Times New Roman" w:cs="Times New Roman"/>
          <w:sz w:val="20"/>
          <w:szCs w:val="20"/>
        </w:rPr>
        <w:lastRenderedPageBreak/>
        <w:t>характеризующих личность обучающегося.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«Скульптура»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2174B">
        <w:rPr>
          <w:rFonts w:ascii="Times New Roman" w:hAnsi="Times New Roman" w:cs="Times New Roman"/>
          <w:sz w:val="20"/>
          <w:szCs w:val="20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D2174B">
        <w:rPr>
          <w:rFonts w:ascii="Times New Roman" w:hAnsi="Times New Roman" w:cs="Times New Roman"/>
          <w:sz w:val="20"/>
          <w:szCs w:val="20"/>
        </w:rPr>
        <w:t>бумагопластики</w:t>
      </w:r>
      <w:proofErr w:type="spellEnd"/>
      <w:r w:rsidRPr="00D2174B">
        <w:rPr>
          <w:rFonts w:ascii="Times New Roman" w:hAnsi="Times New Roman" w:cs="Times New Roman"/>
          <w:sz w:val="20"/>
          <w:szCs w:val="20"/>
        </w:rPr>
        <w:t>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Освоение знаний о видах скульптуры (по назначению) и жанрах скульптуры (по сюжету изображения).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«Декоративно-прикладное искусство»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2174B">
        <w:rPr>
          <w:rFonts w:ascii="Times New Roman" w:hAnsi="Times New Roman" w:cs="Times New Roman"/>
          <w:sz w:val="20"/>
          <w:szCs w:val="20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Эскизы орнаментов для росписи тканей. Раппорт. Трафарет и создание орнамента при помощи печаток или штампов.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D2174B">
        <w:rPr>
          <w:rFonts w:ascii="Times New Roman" w:hAnsi="Times New Roman" w:cs="Times New Roman"/>
          <w:sz w:val="20"/>
          <w:szCs w:val="20"/>
        </w:rPr>
        <w:t>павловопосадских</w:t>
      </w:r>
      <w:proofErr w:type="spellEnd"/>
      <w:r w:rsidRPr="00D2174B">
        <w:rPr>
          <w:rFonts w:ascii="Times New Roman" w:hAnsi="Times New Roman" w:cs="Times New Roman"/>
          <w:sz w:val="20"/>
          <w:szCs w:val="20"/>
        </w:rPr>
        <w:t xml:space="preserve"> платков.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Pr="00D2174B">
        <w:rPr>
          <w:rFonts w:ascii="Times New Roman" w:hAnsi="Times New Roman" w:cs="Times New Roman"/>
          <w:sz w:val="20"/>
          <w:szCs w:val="20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«Архитектура»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2174B">
        <w:rPr>
          <w:rFonts w:ascii="Times New Roman" w:hAnsi="Times New Roman" w:cs="Times New Roman"/>
          <w:sz w:val="20"/>
          <w:szCs w:val="20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«Восприятие произведений искусства»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2174B">
        <w:rPr>
          <w:rFonts w:ascii="Times New Roman" w:hAnsi="Times New Roman" w:cs="Times New Roman"/>
          <w:sz w:val="20"/>
          <w:szCs w:val="20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  <w:r w:rsidR="0079158E" w:rsidRPr="00D2174B">
        <w:rPr>
          <w:rFonts w:ascii="Times New Roman" w:hAnsi="Times New Roman" w:cs="Times New Roman"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 xml:space="preserve">Виды пространственных искусств: виды определяются по назначению произведений в жизни людей. </w:t>
      </w:r>
      <w:r w:rsidR="0079158E" w:rsidRPr="00D2174B">
        <w:rPr>
          <w:rFonts w:ascii="Times New Roman" w:hAnsi="Times New Roman" w:cs="Times New Roman"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</w:t>
      </w:r>
      <w:r w:rsidR="0079158E" w:rsidRPr="00D2174B">
        <w:rPr>
          <w:rFonts w:ascii="Times New Roman" w:hAnsi="Times New Roman" w:cs="Times New Roman"/>
          <w:sz w:val="20"/>
          <w:szCs w:val="20"/>
        </w:rPr>
        <w:t xml:space="preserve"> (например, портреты, пейзажи). </w:t>
      </w:r>
      <w:r w:rsidRPr="00D2174B">
        <w:rPr>
          <w:rFonts w:ascii="Times New Roman" w:hAnsi="Times New Roman" w:cs="Times New Roman"/>
          <w:sz w:val="20"/>
          <w:szCs w:val="20"/>
        </w:rPr>
        <w:t xml:space="preserve">Представления о произведениях крупнейших отечественных художников-пейзажистов: И. И. Шишкина, И. И. Левитана, А. К. </w:t>
      </w:r>
      <w:proofErr w:type="spellStart"/>
      <w:r w:rsidRPr="00D2174B">
        <w:rPr>
          <w:rFonts w:ascii="Times New Roman" w:hAnsi="Times New Roman" w:cs="Times New Roman"/>
          <w:sz w:val="20"/>
          <w:szCs w:val="20"/>
        </w:rPr>
        <w:t>Саврасова</w:t>
      </w:r>
      <w:proofErr w:type="spellEnd"/>
      <w:r w:rsidRPr="00D2174B">
        <w:rPr>
          <w:rFonts w:ascii="Times New Roman" w:hAnsi="Times New Roman" w:cs="Times New Roman"/>
          <w:sz w:val="20"/>
          <w:szCs w:val="20"/>
        </w:rPr>
        <w:t>, В. Д. Поленова, И. К. Айвазов</w:t>
      </w:r>
      <w:r w:rsidR="0079158E" w:rsidRPr="00D2174B">
        <w:rPr>
          <w:rFonts w:ascii="Times New Roman" w:hAnsi="Times New Roman" w:cs="Times New Roman"/>
          <w:sz w:val="20"/>
          <w:szCs w:val="20"/>
        </w:rPr>
        <w:t xml:space="preserve">ского и других.  </w:t>
      </w:r>
      <w:r w:rsidRPr="00D2174B">
        <w:rPr>
          <w:rFonts w:ascii="Times New Roman" w:hAnsi="Times New Roman" w:cs="Times New Roman"/>
          <w:sz w:val="20"/>
          <w:szCs w:val="20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одуль «Азбука цифровой графики». </w:t>
      </w:r>
      <w:r w:rsidRPr="00D2174B">
        <w:rPr>
          <w:rFonts w:ascii="Times New Roman" w:hAnsi="Times New Roman" w:cs="Times New Roman"/>
          <w:sz w:val="20"/>
          <w:szCs w:val="20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  <w:r w:rsidR="0079158E" w:rsidRPr="00D2174B">
        <w:rPr>
          <w:rFonts w:ascii="Times New Roman" w:hAnsi="Times New Roman" w:cs="Times New Roman"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Изображение и изучение мимики лица в программе Paint (или другом графическом редакторе).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 xml:space="preserve">Редактирование фотографий в программе </w:t>
      </w:r>
      <w:proofErr w:type="spellStart"/>
      <w:r w:rsidRPr="00D2174B">
        <w:rPr>
          <w:rFonts w:ascii="Times New Roman" w:hAnsi="Times New Roman" w:cs="Times New Roman"/>
          <w:sz w:val="20"/>
          <w:szCs w:val="20"/>
        </w:rPr>
        <w:t>Picture</w:t>
      </w:r>
      <w:proofErr w:type="spellEnd"/>
      <w:r w:rsidRPr="00D2174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2174B">
        <w:rPr>
          <w:rFonts w:ascii="Times New Roman" w:hAnsi="Times New Roman" w:cs="Times New Roman"/>
          <w:sz w:val="20"/>
          <w:szCs w:val="20"/>
        </w:rPr>
        <w:t>Manager</w:t>
      </w:r>
      <w:proofErr w:type="spellEnd"/>
      <w:r w:rsidRPr="00D2174B">
        <w:rPr>
          <w:rFonts w:ascii="Times New Roman" w:hAnsi="Times New Roman" w:cs="Times New Roman"/>
          <w:sz w:val="20"/>
          <w:szCs w:val="20"/>
        </w:rPr>
        <w:t>: изменение яркости, контраста, насыщенности цвета; обрезка, поворот, отражение.</w:t>
      </w:r>
      <w:r w:rsidR="0079158E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Виртуальные путешествия в главные художественные музеи и музеи местные (по выбору учителя).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D6FD2" w:rsidRPr="00D2174B" w:rsidRDefault="0079158E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b/>
          <w:sz w:val="20"/>
          <w:szCs w:val="20"/>
          <w:u w:val="single"/>
        </w:rPr>
        <w:t>4 КЛАСС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«Графика»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2174B">
        <w:rPr>
          <w:rFonts w:ascii="Times New Roman" w:hAnsi="Times New Roman" w:cs="Times New Roman"/>
          <w:sz w:val="20"/>
          <w:szCs w:val="20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 xml:space="preserve">Рисунок фигуры человека: основные пропорции и взаимоотношение частей фигуры, передача движения фигуры на плоскости листа: бег, ходьба, сидящая и </w:t>
      </w:r>
      <w:r w:rsidRPr="00D2174B">
        <w:rPr>
          <w:rFonts w:ascii="Times New Roman" w:hAnsi="Times New Roman" w:cs="Times New Roman"/>
          <w:sz w:val="20"/>
          <w:szCs w:val="20"/>
        </w:rPr>
        <w:lastRenderedPageBreak/>
        <w:t>стоящая фигуры.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Графическое изображение героев былин, древних легенд, сказок и сказаний разных народов.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CD6FD2" w:rsidRPr="00D2174B" w:rsidRDefault="00D86491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 xml:space="preserve">Модуль «Живопись». </w:t>
      </w:r>
      <w:r w:rsidR="00CD6FD2" w:rsidRPr="00D2174B">
        <w:rPr>
          <w:rFonts w:ascii="Times New Roman" w:hAnsi="Times New Roman" w:cs="Times New Roman"/>
          <w:sz w:val="20"/>
          <w:szCs w:val="20"/>
        </w:rPr>
        <w:t>Красота природы разных климатических зон, создание пейзажных композиций (горный, степной, среднерусский ландшафт).</w:t>
      </w:r>
      <w:r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D6FD2" w:rsidRPr="00D2174B">
        <w:rPr>
          <w:rFonts w:ascii="Times New Roman" w:hAnsi="Times New Roman" w:cs="Times New Roman"/>
          <w:sz w:val="20"/>
          <w:szCs w:val="20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  <w:r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D6FD2" w:rsidRPr="00D2174B">
        <w:rPr>
          <w:rFonts w:ascii="Times New Roman" w:hAnsi="Times New Roman" w:cs="Times New Roman"/>
          <w:sz w:val="20"/>
          <w:szCs w:val="20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«Скульптура»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2174B">
        <w:rPr>
          <w:rFonts w:ascii="Times New Roman" w:hAnsi="Times New Roman" w:cs="Times New Roman"/>
          <w:sz w:val="20"/>
          <w:szCs w:val="20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«Де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>коративно-прикладное искусство».</w:t>
      </w:r>
      <w:r w:rsidR="00D86491" w:rsidRPr="00D2174B">
        <w:rPr>
          <w:rFonts w:ascii="Times New Roman" w:hAnsi="Times New Roman" w:cs="Times New Roman"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</w:t>
      </w:r>
      <w:r w:rsidR="00D86491" w:rsidRPr="00D2174B">
        <w:rPr>
          <w:rFonts w:ascii="Times New Roman" w:hAnsi="Times New Roman" w:cs="Times New Roman"/>
          <w:sz w:val="20"/>
          <w:szCs w:val="20"/>
        </w:rPr>
        <w:t xml:space="preserve">етах быта и другие. </w:t>
      </w:r>
      <w:r w:rsidRPr="00D2174B">
        <w:rPr>
          <w:rFonts w:ascii="Times New Roman" w:hAnsi="Times New Roman" w:cs="Times New Roman"/>
          <w:sz w:val="20"/>
          <w:szCs w:val="20"/>
        </w:rPr>
        <w:t>Мотивы и назначение русских народных орнаментов. Деревянная резьба и роспись, украшение наличников и других элементов избы, вышивка, д</w:t>
      </w:r>
      <w:r w:rsidR="00D86491" w:rsidRPr="00D2174B">
        <w:rPr>
          <w:rFonts w:ascii="Times New Roman" w:hAnsi="Times New Roman" w:cs="Times New Roman"/>
          <w:sz w:val="20"/>
          <w:szCs w:val="20"/>
        </w:rPr>
        <w:t xml:space="preserve">екор головных уборов и другие.  </w:t>
      </w:r>
      <w:r w:rsidRPr="00D2174B">
        <w:rPr>
          <w:rFonts w:ascii="Times New Roman" w:hAnsi="Times New Roman" w:cs="Times New Roman"/>
          <w:sz w:val="20"/>
          <w:szCs w:val="20"/>
        </w:rPr>
        <w:t>Орнаментальное украшение каменной архитектуры в памятниках русской культуры, каменная</w:t>
      </w:r>
      <w:r w:rsidR="00D86491" w:rsidRPr="00D2174B">
        <w:rPr>
          <w:rFonts w:ascii="Times New Roman" w:hAnsi="Times New Roman" w:cs="Times New Roman"/>
          <w:sz w:val="20"/>
          <w:szCs w:val="20"/>
        </w:rPr>
        <w:t xml:space="preserve"> резьба, росписи стен, изразцы. </w:t>
      </w:r>
      <w:r w:rsidRPr="00D2174B">
        <w:rPr>
          <w:rFonts w:ascii="Times New Roman" w:hAnsi="Times New Roman" w:cs="Times New Roman"/>
          <w:sz w:val="20"/>
          <w:szCs w:val="20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</w:t>
      </w:r>
      <w:r w:rsidR="00D86491" w:rsidRPr="00D2174B">
        <w:rPr>
          <w:rFonts w:ascii="Times New Roman" w:hAnsi="Times New Roman" w:cs="Times New Roman"/>
          <w:sz w:val="20"/>
          <w:szCs w:val="20"/>
        </w:rPr>
        <w:t xml:space="preserve">ма мужчины с родом его занятий. </w:t>
      </w:r>
      <w:r w:rsidRPr="00D2174B">
        <w:rPr>
          <w:rFonts w:ascii="Times New Roman" w:hAnsi="Times New Roman" w:cs="Times New Roman"/>
          <w:sz w:val="20"/>
          <w:szCs w:val="20"/>
        </w:rPr>
        <w:t>Женский и мужской кост</w:t>
      </w:r>
      <w:r w:rsidR="00D86491" w:rsidRPr="00D2174B">
        <w:rPr>
          <w:rFonts w:ascii="Times New Roman" w:hAnsi="Times New Roman" w:cs="Times New Roman"/>
          <w:sz w:val="20"/>
          <w:szCs w:val="20"/>
        </w:rPr>
        <w:t xml:space="preserve">юмы в традициях разных народов. </w:t>
      </w:r>
      <w:r w:rsidRPr="00D2174B">
        <w:rPr>
          <w:rFonts w:ascii="Times New Roman" w:hAnsi="Times New Roman" w:cs="Times New Roman"/>
          <w:sz w:val="20"/>
          <w:szCs w:val="20"/>
        </w:rPr>
        <w:t>Своеобразие одежды разных эпох и культур.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«Архитектура»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2174B">
        <w:rPr>
          <w:rFonts w:ascii="Times New Roman" w:hAnsi="Times New Roman" w:cs="Times New Roman"/>
          <w:sz w:val="20"/>
          <w:szCs w:val="20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Понимание значения для современных людей сохранения культурного наследия.</w:t>
      </w:r>
    </w:p>
    <w:p w:rsidR="00CD6FD2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«Восприятие произведений искусства»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2174B">
        <w:rPr>
          <w:rFonts w:ascii="Times New Roman" w:hAnsi="Times New Roman" w:cs="Times New Roman"/>
          <w:sz w:val="20"/>
          <w:szCs w:val="20"/>
        </w:rPr>
        <w:t xml:space="preserve">Произведения В. М. Васнецова, Б. М. </w:t>
      </w:r>
      <w:proofErr w:type="spellStart"/>
      <w:r w:rsidRPr="00D2174B">
        <w:rPr>
          <w:rFonts w:ascii="Times New Roman" w:hAnsi="Times New Roman" w:cs="Times New Roman"/>
          <w:sz w:val="20"/>
          <w:szCs w:val="20"/>
        </w:rPr>
        <w:t>Кустодиева</w:t>
      </w:r>
      <w:proofErr w:type="spellEnd"/>
      <w:r w:rsidRPr="00D2174B">
        <w:rPr>
          <w:rFonts w:ascii="Times New Roman" w:hAnsi="Times New Roman" w:cs="Times New Roman"/>
          <w:sz w:val="20"/>
          <w:szCs w:val="20"/>
        </w:rPr>
        <w:t>, А. М. Васнецова, В. И. Сурикова, К. А. Коровина, А. Г. Венецианова, А. П. Рябушкина, И. Я. Билибина на темы истории и традиций русской отечественной культуры.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 xml:space="preserve">Памятники национальным героям. Памятник К. Минину и Д. Пожарскому скульптора И. П. </w:t>
      </w:r>
      <w:proofErr w:type="spellStart"/>
      <w:r w:rsidRPr="00D2174B">
        <w:rPr>
          <w:rFonts w:ascii="Times New Roman" w:hAnsi="Times New Roman" w:cs="Times New Roman"/>
          <w:sz w:val="20"/>
          <w:szCs w:val="20"/>
        </w:rPr>
        <w:t>Мартоса</w:t>
      </w:r>
      <w:proofErr w:type="spellEnd"/>
      <w:r w:rsidRPr="00D2174B">
        <w:rPr>
          <w:rFonts w:ascii="Times New Roman" w:hAnsi="Times New Roman" w:cs="Times New Roman"/>
          <w:sz w:val="20"/>
          <w:szCs w:val="20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676F53" w:rsidRPr="00D2174B" w:rsidRDefault="00CD6FD2" w:rsidP="00CD6FD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Модуль «Азбука цифровой графики»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2174B">
        <w:rPr>
          <w:rFonts w:ascii="Times New Roman" w:hAnsi="Times New Roman" w:cs="Times New Roman"/>
          <w:sz w:val="20"/>
          <w:szCs w:val="20"/>
        </w:rPr>
        <w:t>Изображение и освоение в программе Paint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Анимация простого движения нарисованной фигурки: загрузить две фазы движения фигурки в виртуальный редактор GIF-анимации и сохранить простое повторяющееся движение своего рисунка.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 xml:space="preserve">Создание компьютерной презентации в программе </w:t>
      </w:r>
      <w:proofErr w:type="spellStart"/>
      <w:r w:rsidRPr="00D2174B">
        <w:rPr>
          <w:rFonts w:ascii="Times New Roman" w:hAnsi="Times New Roman" w:cs="Times New Roman"/>
          <w:sz w:val="20"/>
          <w:szCs w:val="20"/>
        </w:rPr>
        <w:t>PowerPoint</w:t>
      </w:r>
      <w:proofErr w:type="spellEnd"/>
      <w:r w:rsidRPr="00D2174B">
        <w:rPr>
          <w:rFonts w:ascii="Times New Roman" w:hAnsi="Times New Roman" w:cs="Times New Roman"/>
          <w:sz w:val="20"/>
          <w:szCs w:val="20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</w:t>
      </w:r>
      <w:r w:rsidR="00D86491" w:rsidRPr="00D217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174B">
        <w:rPr>
          <w:rFonts w:ascii="Times New Roman" w:hAnsi="Times New Roman" w:cs="Times New Roman"/>
          <w:sz w:val="20"/>
          <w:szCs w:val="20"/>
        </w:rPr>
        <w:t>Виртуальные тематические путешествия по художественным музеям мира.</w:t>
      </w:r>
    </w:p>
    <w:p w:rsidR="00676F53" w:rsidRPr="00D2174B" w:rsidRDefault="00676F53" w:rsidP="00FA2CF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62226" w:rsidRDefault="00C62226" w:rsidP="00676F5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F53" w:rsidRPr="00D2174B" w:rsidRDefault="00676F53" w:rsidP="00676F5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74B">
        <w:rPr>
          <w:rFonts w:ascii="Times New Roman" w:hAnsi="Times New Roman" w:cs="Times New Roman"/>
          <w:b/>
          <w:sz w:val="24"/>
          <w:szCs w:val="24"/>
        </w:rPr>
        <w:lastRenderedPageBreak/>
        <w:t>Планируемые результаты освоения учебно</w:t>
      </w:r>
      <w:r w:rsidR="007E5C0C" w:rsidRPr="00D2174B">
        <w:rPr>
          <w:rFonts w:ascii="Times New Roman" w:hAnsi="Times New Roman" w:cs="Times New Roman"/>
          <w:b/>
          <w:sz w:val="24"/>
          <w:szCs w:val="24"/>
        </w:rPr>
        <w:t>го предмета «Изобразительное искусство</w:t>
      </w:r>
      <w:r w:rsidRPr="00D2174B">
        <w:rPr>
          <w:rFonts w:ascii="Times New Roman" w:hAnsi="Times New Roman" w:cs="Times New Roman"/>
          <w:b/>
          <w:sz w:val="24"/>
          <w:szCs w:val="24"/>
        </w:rPr>
        <w:t>»</w:t>
      </w:r>
    </w:p>
    <w:p w:rsidR="00676F53" w:rsidRPr="00D2174B" w:rsidRDefault="00676F53" w:rsidP="00676F53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E6632" w:rsidRPr="00D2174B" w:rsidRDefault="000E6632" w:rsidP="000E6632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ЛИЧНОСТНЫЕ РЕЗУЛЬТАТЫ</w:t>
      </w:r>
    </w:p>
    <w:p w:rsidR="00496265" w:rsidRPr="00D2174B" w:rsidRDefault="00496265" w:rsidP="002732C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96265" w:rsidRPr="00D2174B" w:rsidRDefault="00496265" w:rsidP="002732C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D2174B">
        <w:rPr>
          <w:rFonts w:ascii="Times New Roman" w:hAnsi="Times New Roman" w:cs="Times New Roman"/>
          <w:sz w:val="20"/>
          <w:szCs w:val="20"/>
        </w:rPr>
        <w:t>у</w:t>
      </w:r>
      <w:proofErr w:type="gramEnd"/>
      <w:r w:rsidRPr="00D2174B">
        <w:rPr>
          <w:rFonts w:ascii="Times New Roman" w:hAnsi="Times New Roman" w:cs="Times New Roman"/>
          <w:sz w:val="20"/>
          <w:szCs w:val="20"/>
        </w:rPr>
        <w:t xml:space="preserve"> обучающегося будут сформированы следующие </w:t>
      </w:r>
      <w:r w:rsidRPr="00D2174B">
        <w:rPr>
          <w:rFonts w:ascii="Times New Roman" w:hAnsi="Times New Roman" w:cs="Times New Roman"/>
          <w:b/>
          <w:sz w:val="20"/>
          <w:szCs w:val="20"/>
        </w:rPr>
        <w:t>личностные результаты</w:t>
      </w:r>
      <w:r w:rsidRPr="00D2174B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496265" w:rsidRPr="00D2174B" w:rsidRDefault="002732C1" w:rsidP="002732C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уважение и ценностное отношение к своей Родине – России; </w:t>
      </w:r>
    </w:p>
    <w:p w:rsidR="00496265" w:rsidRPr="00D2174B" w:rsidRDefault="002732C1" w:rsidP="002732C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496265" w:rsidRPr="00D2174B" w:rsidRDefault="002732C1" w:rsidP="002732C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духовно-нравственное развитие </w:t>
      </w:r>
      <w:proofErr w:type="gramStart"/>
      <w:r w:rsidR="00496265" w:rsidRPr="00D2174B">
        <w:rPr>
          <w:rFonts w:ascii="Times New Roman" w:hAnsi="Times New Roman" w:cs="Times New Roman"/>
          <w:sz w:val="20"/>
          <w:szCs w:val="20"/>
        </w:rPr>
        <w:t>обучающихся</w:t>
      </w:r>
      <w:proofErr w:type="gramEnd"/>
      <w:r w:rsidR="00496265" w:rsidRPr="00D2174B">
        <w:rPr>
          <w:rFonts w:ascii="Times New Roman" w:hAnsi="Times New Roman" w:cs="Times New Roman"/>
          <w:sz w:val="20"/>
          <w:szCs w:val="20"/>
        </w:rPr>
        <w:t>;</w:t>
      </w:r>
    </w:p>
    <w:p w:rsidR="00496265" w:rsidRPr="00D2174B" w:rsidRDefault="002732C1" w:rsidP="002732C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496265" w:rsidRPr="00D2174B" w:rsidRDefault="002732C1" w:rsidP="002732C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позитивный опыт участия в творческой деятельности; интерес к произведениям искусства и литературы, построенным на принци</w:t>
      </w:r>
      <w:r w:rsidRPr="00D2174B">
        <w:rPr>
          <w:rFonts w:ascii="Times New Roman" w:hAnsi="Times New Roman" w:cs="Times New Roman"/>
          <w:sz w:val="20"/>
          <w:szCs w:val="20"/>
        </w:rPr>
        <w:t xml:space="preserve">пах нравственности и гуманизма, </w:t>
      </w:r>
      <w:r w:rsidR="00496265" w:rsidRPr="00D2174B">
        <w:rPr>
          <w:rFonts w:ascii="Times New Roman" w:hAnsi="Times New Roman" w:cs="Times New Roman"/>
          <w:sz w:val="20"/>
          <w:szCs w:val="20"/>
        </w:rPr>
        <w:t>уважительного отношения и интереса к культурным традициям и творчеству своего и других народов.</w:t>
      </w:r>
    </w:p>
    <w:p w:rsidR="00496265" w:rsidRPr="00D2174B" w:rsidRDefault="00496265" w:rsidP="002732C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b/>
          <w:i/>
          <w:sz w:val="20"/>
          <w:szCs w:val="20"/>
        </w:rPr>
        <w:t>Патриотическое воспитание</w:t>
      </w:r>
      <w:r w:rsidRPr="00D2174B">
        <w:rPr>
          <w:rFonts w:ascii="Times New Roman" w:hAnsi="Times New Roman" w:cs="Times New Roman"/>
          <w:sz w:val="20"/>
          <w:szCs w:val="20"/>
        </w:rPr>
        <w:t xml:space="preserve"> осуществляется через освоение </w:t>
      </w:r>
      <w:proofErr w:type="gramStart"/>
      <w:r w:rsidRPr="00D2174B">
        <w:rPr>
          <w:rFonts w:ascii="Times New Roman" w:hAnsi="Times New Roman" w:cs="Times New Roman"/>
          <w:sz w:val="20"/>
          <w:szCs w:val="20"/>
        </w:rPr>
        <w:t>обучающимися</w:t>
      </w:r>
      <w:proofErr w:type="gramEnd"/>
      <w:r w:rsidRPr="00D2174B">
        <w:rPr>
          <w:rFonts w:ascii="Times New Roman" w:hAnsi="Times New Roman" w:cs="Times New Roman"/>
          <w:sz w:val="20"/>
          <w:szCs w:val="20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496265" w:rsidRPr="00D2174B" w:rsidRDefault="00496265" w:rsidP="002732C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b/>
          <w:i/>
          <w:sz w:val="20"/>
          <w:szCs w:val="20"/>
        </w:rPr>
        <w:t>Гражданское воспитание</w:t>
      </w:r>
      <w:r w:rsidRPr="00D2174B">
        <w:rPr>
          <w:rFonts w:ascii="Times New Roman" w:hAnsi="Times New Roman" w:cs="Times New Roman"/>
          <w:sz w:val="20"/>
          <w:szCs w:val="20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</w:t>
      </w:r>
      <w:r w:rsidR="002732C1" w:rsidRPr="00D2174B">
        <w:rPr>
          <w:rFonts w:ascii="Times New Roman" w:hAnsi="Times New Roman" w:cs="Times New Roman"/>
          <w:sz w:val="20"/>
          <w:szCs w:val="20"/>
        </w:rPr>
        <w:t xml:space="preserve">расоты их эстетических идеалов. </w:t>
      </w:r>
      <w:r w:rsidRPr="00D2174B">
        <w:rPr>
          <w:rFonts w:ascii="Times New Roman" w:hAnsi="Times New Roman" w:cs="Times New Roman"/>
          <w:sz w:val="20"/>
          <w:szCs w:val="20"/>
        </w:rPr>
        <w:t>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496265" w:rsidRPr="00D2174B" w:rsidRDefault="00496265" w:rsidP="002732C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b/>
          <w:i/>
          <w:sz w:val="20"/>
          <w:szCs w:val="20"/>
        </w:rPr>
        <w:t>Духовно-нравственное воспитание</w:t>
      </w:r>
      <w:r w:rsidRPr="00D2174B">
        <w:rPr>
          <w:rFonts w:ascii="Times New Roman" w:hAnsi="Times New Roman" w:cs="Times New Roman"/>
          <w:sz w:val="20"/>
          <w:szCs w:val="20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</w:t>
      </w:r>
      <w:proofErr w:type="gramStart"/>
      <w:r w:rsidRPr="00D2174B">
        <w:rPr>
          <w:rFonts w:ascii="Times New Roman" w:hAnsi="Times New Roman" w:cs="Times New Roman"/>
          <w:sz w:val="20"/>
          <w:szCs w:val="20"/>
        </w:rPr>
        <w:t>обучающемуся</w:t>
      </w:r>
      <w:proofErr w:type="gramEnd"/>
      <w:r w:rsidRPr="00D2174B">
        <w:rPr>
          <w:rFonts w:ascii="Times New Roman" w:hAnsi="Times New Roman" w:cs="Times New Roman"/>
          <w:sz w:val="20"/>
          <w:szCs w:val="20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496265" w:rsidRPr="00D2174B" w:rsidRDefault="00496265" w:rsidP="002732C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b/>
          <w:i/>
          <w:sz w:val="20"/>
          <w:szCs w:val="20"/>
        </w:rPr>
        <w:t>Эстетическое воспитание</w:t>
      </w:r>
      <w:r w:rsidRPr="00D2174B">
        <w:rPr>
          <w:rFonts w:ascii="Times New Roman" w:hAnsi="Times New Roman" w:cs="Times New Roman"/>
          <w:sz w:val="20"/>
          <w:szCs w:val="20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D2174B">
        <w:rPr>
          <w:rFonts w:ascii="Times New Roman" w:hAnsi="Times New Roman" w:cs="Times New Roman"/>
          <w:sz w:val="20"/>
          <w:szCs w:val="20"/>
        </w:rPr>
        <w:t>прекрасном</w:t>
      </w:r>
      <w:proofErr w:type="gramEnd"/>
      <w:r w:rsidRPr="00D2174B">
        <w:rPr>
          <w:rFonts w:ascii="Times New Roman" w:hAnsi="Times New Roman" w:cs="Times New Roman"/>
          <w:sz w:val="20"/>
          <w:szCs w:val="20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496265" w:rsidRPr="00D2174B" w:rsidRDefault="00496265" w:rsidP="002732C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b/>
          <w:i/>
          <w:sz w:val="20"/>
          <w:szCs w:val="20"/>
        </w:rPr>
        <w:t xml:space="preserve">Ценности </w:t>
      </w:r>
      <w:r w:rsidRPr="00D2174B">
        <w:rPr>
          <w:rFonts w:ascii="Times New Roman" w:hAnsi="Times New Roman" w:cs="Times New Roman"/>
          <w:sz w:val="20"/>
          <w:szCs w:val="20"/>
        </w:rPr>
        <w:t>познавательной деятельности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496265" w:rsidRPr="00D2174B" w:rsidRDefault="00496265" w:rsidP="002732C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b/>
          <w:i/>
          <w:sz w:val="20"/>
          <w:szCs w:val="20"/>
        </w:rPr>
        <w:t xml:space="preserve">Экологическое воспитание </w:t>
      </w:r>
      <w:r w:rsidRPr="00D2174B">
        <w:rPr>
          <w:rFonts w:ascii="Times New Roman" w:hAnsi="Times New Roman" w:cs="Times New Roman"/>
          <w:sz w:val="20"/>
          <w:szCs w:val="20"/>
        </w:rPr>
        <w:t>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D2174B">
        <w:rPr>
          <w:rFonts w:ascii="Times New Roman" w:hAnsi="Times New Roman" w:cs="Times New Roman"/>
          <w:sz w:val="20"/>
          <w:szCs w:val="20"/>
        </w:rPr>
        <w:t>вств сп</w:t>
      </w:r>
      <w:proofErr w:type="gramEnd"/>
      <w:r w:rsidRPr="00D2174B">
        <w:rPr>
          <w:rFonts w:ascii="Times New Roman" w:hAnsi="Times New Roman" w:cs="Times New Roman"/>
          <w:sz w:val="20"/>
          <w:szCs w:val="20"/>
        </w:rPr>
        <w:t>особствует активному неприятию действий, приносящих вред окружающей среде.</w:t>
      </w:r>
    </w:p>
    <w:p w:rsidR="00670452" w:rsidRPr="00D2174B" w:rsidRDefault="00496265" w:rsidP="002732C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b/>
          <w:i/>
          <w:sz w:val="20"/>
          <w:szCs w:val="20"/>
        </w:rPr>
        <w:t xml:space="preserve">Трудовое воспитание </w:t>
      </w:r>
      <w:r w:rsidRPr="00D2174B">
        <w:rPr>
          <w:rFonts w:ascii="Times New Roman" w:hAnsi="Times New Roman" w:cs="Times New Roman"/>
          <w:sz w:val="20"/>
          <w:szCs w:val="20"/>
        </w:rPr>
        <w:t xml:space="preserve">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D2174B">
        <w:rPr>
          <w:rFonts w:ascii="Times New Roman" w:hAnsi="Times New Roman" w:cs="Times New Roman"/>
          <w:sz w:val="20"/>
          <w:szCs w:val="20"/>
        </w:rPr>
        <w:t>стремление достичь результат</w:t>
      </w:r>
      <w:proofErr w:type="gramEnd"/>
      <w:r w:rsidRPr="00D2174B">
        <w:rPr>
          <w:rFonts w:ascii="Times New Roman" w:hAnsi="Times New Roman" w:cs="Times New Roman"/>
          <w:sz w:val="20"/>
          <w:szCs w:val="20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</w:p>
    <w:p w:rsidR="00CE494C" w:rsidRPr="00D2174B" w:rsidRDefault="00CE494C" w:rsidP="000E663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E6632" w:rsidRPr="00D2174B" w:rsidRDefault="000E6632" w:rsidP="000E6632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МЕТАПРЕДМЕТНЫЕ РЕЗУЛЬТАТЫ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Овладение универсальными познавательными действиями 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</w:t>
      </w:r>
      <w:r w:rsidRPr="00D2174B">
        <w:rPr>
          <w:rFonts w:ascii="Times New Roman" w:hAnsi="Times New Roman" w:cs="Times New Roman"/>
          <w:b/>
          <w:i/>
          <w:sz w:val="20"/>
          <w:szCs w:val="20"/>
        </w:rPr>
        <w:t>познавательные</w:t>
      </w:r>
      <w:r w:rsidRPr="00D2174B">
        <w:rPr>
          <w:rFonts w:ascii="Times New Roman" w:hAnsi="Times New Roman" w:cs="Times New Roman"/>
          <w:sz w:val="20"/>
          <w:szCs w:val="20"/>
        </w:rPr>
        <w:t xml:space="preserve">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>Пространственные представления и сенсорные способности:</w:t>
      </w:r>
    </w:p>
    <w:p w:rsidR="00496265" w:rsidRPr="00D2174B" w:rsidRDefault="002732C1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характеризовать форму предмета, конструкции;</w:t>
      </w:r>
    </w:p>
    <w:p w:rsidR="00496265" w:rsidRPr="00D2174B" w:rsidRDefault="002732C1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lastRenderedPageBreak/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выявлять доминантные черты (характерные особенности) в визуальном образе;</w:t>
      </w:r>
    </w:p>
    <w:p w:rsidR="00496265" w:rsidRPr="00D2174B" w:rsidRDefault="002732C1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сравнивать плоскостные и пространственные объекты по заданным основаниям;</w:t>
      </w:r>
    </w:p>
    <w:p w:rsidR="00496265" w:rsidRPr="00D2174B" w:rsidRDefault="002732C1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находить ассоциативные связи между визуальными образами разных форм и предметов;</w:t>
      </w:r>
    </w:p>
    <w:p w:rsidR="00496265" w:rsidRPr="00D2174B" w:rsidRDefault="002732C1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сопоставлять части и целое в видимом образе, предмете, конструкции;</w:t>
      </w:r>
    </w:p>
    <w:p w:rsidR="00496265" w:rsidRPr="00D2174B" w:rsidRDefault="002732C1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анализировать пропорциональные отношения частей внутри целого и предметов между собой;</w:t>
      </w:r>
    </w:p>
    <w:p w:rsidR="00496265" w:rsidRPr="00D2174B" w:rsidRDefault="002732C1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обобщать форму составной конструкции;</w:t>
      </w:r>
    </w:p>
    <w:p w:rsidR="00496265" w:rsidRPr="00D2174B" w:rsidRDefault="002732C1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496265" w:rsidRPr="00D2174B" w:rsidRDefault="002732C1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передавать обобщённый образ реальности при построении плоской композиции; </w:t>
      </w:r>
    </w:p>
    <w:p w:rsidR="00496265" w:rsidRPr="00D2174B" w:rsidRDefault="002732C1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соотносить тональные отношения (тёмное – светлое) в пространственных и плоскостных объектах;</w:t>
      </w:r>
    </w:p>
    <w:p w:rsidR="00496265" w:rsidRPr="00D2174B" w:rsidRDefault="002732C1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У обучающегося будут сформированы следующие </w:t>
      </w:r>
      <w:r w:rsidRPr="00D2174B">
        <w:rPr>
          <w:rFonts w:ascii="Times New Roman" w:hAnsi="Times New Roman" w:cs="Times New Roman"/>
          <w:i/>
          <w:sz w:val="20"/>
          <w:szCs w:val="20"/>
        </w:rPr>
        <w:t>базовые логические и исследовательские действия</w:t>
      </w:r>
      <w:r w:rsidRPr="00D2174B">
        <w:rPr>
          <w:rFonts w:ascii="Times New Roman" w:hAnsi="Times New Roman" w:cs="Times New Roman"/>
          <w:sz w:val="20"/>
          <w:szCs w:val="20"/>
        </w:rPr>
        <w:t xml:space="preserve"> как часть познавательных универсальных учебных действий: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использовать знаково-символические средства для составления орнаментов и декоративных композиций;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классифицировать произведения искусства по видам и, соответственно, по назначению в жизни люде</w:t>
      </w:r>
      <w:bookmarkStart w:id="0" w:name="_GoBack"/>
      <w:bookmarkEnd w:id="0"/>
      <w:r w:rsidR="00496265" w:rsidRPr="00D2174B">
        <w:rPr>
          <w:rFonts w:ascii="Times New Roman" w:hAnsi="Times New Roman" w:cs="Times New Roman"/>
          <w:sz w:val="20"/>
          <w:szCs w:val="20"/>
        </w:rPr>
        <w:t>й;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ставить и использовать вопросы как исследовательский инструмент познания.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У обучающегося будут сформированы следующие умения </w:t>
      </w:r>
      <w:r w:rsidRPr="00D2174B">
        <w:rPr>
          <w:rFonts w:ascii="Times New Roman" w:hAnsi="Times New Roman" w:cs="Times New Roman"/>
          <w:i/>
          <w:sz w:val="20"/>
          <w:szCs w:val="20"/>
        </w:rPr>
        <w:t>работать с информацией</w:t>
      </w:r>
      <w:r w:rsidRPr="00D2174B">
        <w:rPr>
          <w:rFonts w:ascii="Times New Roman" w:hAnsi="Times New Roman" w:cs="Times New Roman"/>
          <w:sz w:val="20"/>
          <w:szCs w:val="20"/>
        </w:rPr>
        <w:t xml:space="preserve"> как часть познавательных универсальных учебных действий: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использовать электронные образовательные ресурсы;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уметь работать с электронными учебниками и учебными пособиями;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квестов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>, предложенных учителем;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соблюдать правила информационной безопасности при работе в Интернете.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Овладение универсальными </w:t>
      </w:r>
      <w:r w:rsidRPr="00D2174B">
        <w:rPr>
          <w:rFonts w:ascii="Times New Roman" w:hAnsi="Times New Roman" w:cs="Times New Roman"/>
          <w:b/>
          <w:i/>
          <w:sz w:val="20"/>
          <w:szCs w:val="20"/>
        </w:rPr>
        <w:t>коммуникативными действиями</w:t>
      </w:r>
      <w:r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705B57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Овладение универсальными </w:t>
      </w:r>
      <w:r w:rsidRPr="00D2174B">
        <w:rPr>
          <w:rFonts w:ascii="Times New Roman" w:hAnsi="Times New Roman" w:cs="Times New Roman"/>
          <w:b/>
          <w:i/>
          <w:sz w:val="20"/>
          <w:szCs w:val="20"/>
        </w:rPr>
        <w:t>регулятивными действиями</w:t>
      </w:r>
      <w:r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внимательно относиться и выполнять учебные задачи, поставленные учителем;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соблюдать последовательность учебных действий при выполнении задания;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CE494C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• </w:t>
      </w:r>
      <w:r w:rsidR="00496265" w:rsidRPr="00D2174B">
        <w:rPr>
          <w:rFonts w:ascii="Times New Roman" w:hAnsi="Times New Roman" w:cs="Times New Roman"/>
          <w:sz w:val="20"/>
          <w:szCs w:val="20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CE494C" w:rsidRPr="00D2174B" w:rsidRDefault="00CE494C" w:rsidP="0067045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E494C" w:rsidRPr="00D2174B" w:rsidRDefault="00CE494C" w:rsidP="0067045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E6632" w:rsidRPr="00D2174B" w:rsidRDefault="000E6632" w:rsidP="00670452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174B">
        <w:rPr>
          <w:rFonts w:ascii="Times New Roman" w:hAnsi="Times New Roman" w:cs="Times New Roman"/>
          <w:b/>
          <w:sz w:val="20"/>
          <w:szCs w:val="20"/>
        </w:rPr>
        <w:t>ПРЕДМЕТНЫЕ РЕЗУЛЬТАТЫ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К концу обучения в </w:t>
      </w:r>
      <w:r w:rsidRPr="00D2174B">
        <w:rPr>
          <w:rFonts w:ascii="Times New Roman" w:hAnsi="Times New Roman" w:cs="Times New Roman"/>
          <w:b/>
          <w:sz w:val="20"/>
          <w:szCs w:val="20"/>
          <w:u w:val="single"/>
        </w:rPr>
        <w:t>1 классе</w:t>
      </w:r>
      <w:r w:rsidRPr="00D2174B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2174B">
        <w:rPr>
          <w:rFonts w:ascii="Times New Roman" w:hAnsi="Times New Roman" w:cs="Times New Roman"/>
          <w:sz w:val="20"/>
          <w:szCs w:val="20"/>
        </w:rPr>
        <w:t>обучающийся</w:t>
      </w:r>
      <w:proofErr w:type="gramEnd"/>
      <w:r w:rsidRPr="00D2174B">
        <w:rPr>
          <w:rFonts w:ascii="Times New Roman" w:hAnsi="Times New Roman" w:cs="Times New Roman"/>
          <w:sz w:val="20"/>
          <w:szCs w:val="20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BD61FB" w:rsidRPr="00D2174B" w:rsidRDefault="00496265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«Графика»</w:t>
      </w:r>
      <w:r w:rsidR="00705B57" w:rsidRPr="00D2174B">
        <w:rPr>
          <w:rFonts w:ascii="Times New Roman" w:hAnsi="Times New Roman" w:cs="Times New Roman"/>
          <w:i/>
          <w:sz w:val="20"/>
          <w:szCs w:val="20"/>
          <w:u w:val="single"/>
        </w:rPr>
        <w:t>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D61FB" w:rsidRPr="00D2174B" w:rsidRDefault="00BD61FB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навыки применения свой</w:t>
      </w:r>
      <w:proofErr w:type="gramStart"/>
      <w:r w:rsidR="00496265" w:rsidRPr="00D2174B">
        <w:rPr>
          <w:rFonts w:ascii="Times New Roman" w:hAnsi="Times New Roman" w:cs="Times New Roman"/>
          <w:sz w:val="20"/>
          <w:szCs w:val="20"/>
        </w:rPr>
        <w:t>ств пр</w:t>
      </w:r>
      <w:proofErr w:type="gramEnd"/>
      <w:r w:rsidR="00496265" w:rsidRPr="00D2174B">
        <w:rPr>
          <w:rFonts w:ascii="Times New Roman" w:hAnsi="Times New Roman" w:cs="Times New Roman"/>
          <w:sz w:val="20"/>
          <w:szCs w:val="20"/>
        </w:rPr>
        <w:t>остых графических материалов в самостоятельной творческой работе в условиях урока.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D61FB" w:rsidRPr="00D2174B" w:rsidRDefault="00BD61FB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первичный опыт в создании графического рисунка на основе знакомства со средствами изобразительного языка.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D61FB" w:rsidRPr="00D2174B" w:rsidRDefault="00BD61FB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D61FB" w:rsidRPr="00D2174B" w:rsidRDefault="00BD61FB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создания рисунка простого (плоского) предмета с натуры.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D61FB" w:rsidRPr="00D2174B" w:rsidRDefault="00BD61FB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Учиться анализировать соотношения пропорций, визуально сравнивать пространственные величины.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D61FB" w:rsidRPr="00D2174B" w:rsidRDefault="00BD61FB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первичные знания и навыки композиционного расположения изображения на листе.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D61FB" w:rsidRPr="00D2174B" w:rsidRDefault="00BD61FB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Уметь выбирать вертикальный или горизонтальный формат листа для выполнения соответствующих задач рисунка.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D61FB" w:rsidRPr="00D2174B" w:rsidRDefault="00BD61FB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Воспринимать учебную задачу, поставленную учителем, и решать её в своей практической художественной деятельности.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96265" w:rsidRPr="00D2174B" w:rsidRDefault="00BD61FB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BD61FB" w:rsidRPr="00D2174B" w:rsidRDefault="00496265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«Живопись»</w:t>
      </w:r>
      <w:r w:rsidR="00705B57" w:rsidRPr="00D2174B">
        <w:rPr>
          <w:rFonts w:ascii="Times New Roman" w:hAnsi="Times New Roman" w:cs="Times New Roman"/>
          <w:i/>
          <w:sz w:val="20"/>
          <w:szCs w:val="20"/>
          <w:u w:val="single"/>
        </w:rPr>
        <w:t>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D61FB" w:rsidRPr="00D2174B" w:rsidRDefault="00BD61FB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навыки работы красками «гуашь» в условиях урока.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D61FB" w:rsidRPr="00D2174B" w:rsidRDefault="00BD61FB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Знать три основных цвета; обсуждать и называть ассоциативные представления, которые рождает каждый цвет.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D61FB" w:rsidRPr="00D2174B" w:rsidRDefault="00BD61FB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Осознавать эмоциональное звучание цвета и уметь формулировать своё мнение с опорой на опыт жизненных ассоциаций.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D61FB" w:rsidRPr="00D2174B" w:rsidRDefault="00BD61FB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экспериментирования, исследования результатов смешения красок и получения нового цвета.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96265" w:rsidRPr="00D2174B" w:rsidRDefault="00BD61FB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Вести творческую работу на заданную тему с опорой на зрительные впечатления, организованные педагогом.</w:t>
      </w:r>
    </w:p>
    <w:p w:rsidR="00BD61FB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«Скульптура»</w:t>
      </w:r>
      <w:r w:rsidR="00705B57" w:rsidRPr="00D2174B">
        <w:rPr>
          <w:rFonts w:ascii="Times New Roman" w:hAnsi="Times New Roman" w:cs="Times New Roman"/>
          <w:i/>
          <w:sz w:val="20"/>
          <w:szCs w:val="20"/>
          <w:u w:val="single"/>
        </w:rPr>
        <w:t xml:space="preserve">. </w:t>
      </w:r>
    </w:p>
    <w:p w:rsidR="00411F56" w:rsidRPr="00D2174B" w:rsidRDefault="00BD61FB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i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11F56" w:rsidRPr="00D2174B" w:rsidRDefault="00411F56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411F56" w:rsidRPr="00D2174B" w:rsidRDefault="00411F56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Овладевать первичными навыками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бумагопластики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 – создания объёмных форм из бумаги путём её складывания, надрезания, закручивания.</w:t>
      </w:r>
    </w:p>
    <w:p w:rsidR="00411F56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«Декоративно-прикладное искусство»</w:t>
      </w:r>
    </w:p>
    <w:p w:rsidR="00411F56" w:rsidRPr="00D2174B" w:rsidRDefault="00411F56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2174B">
        <w:rPr>
          <w:rFonts w:ascii="Times New Roman" w:hAnsi="Times New Roman" w:cs="Times New Roman"/>
          <w:i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оставлять и искать ассоциации с </w:t>
      </w:r>
      <w:r w:rsidR="00496265" w:rsidRPr="00D2174B">
        <w:rPr>
          <w:rFonts w:ascii="Times New Roman" w:hAnsi="Times New Roman" w:cs="Times New Roman"/>
          <w:sz w:val="20"/>
          <w:szCs w:val="20"/>
        </w:rPr>
        <w:t>орнаментами в произведениях декоративно-прикладного искусства.</w:t>
      </w:r>
      <w:r w:rsidR="00705B57" w:rsidRPr="00D2174B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411F56" w:rsidRPr="00D2174B" w:rsidRDefault="00411F56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2174B">
        <w:rPr>
          <w:rFonts w:ascii="Times New Roman" w:hAnsi="Times New Roman" w:cs="Times New Roman"/>
          <w:i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Различать виды орнаментов по изобразительным мотивам: растительные, геометрические, анималистические.</w:t>
      </w:r>
      <w:r w:rsidR="00705B57" w:rsidRPr="00D2174B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411F56" w:rsidRPr="00D2174B" w:rsidRDefault="00411F56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2174B">
        <w:rPr>
          <w:rFonts w:ascii="Times New Roman" w:hAnsi="Times New Roman" w:cs="Times New Roman"/>
          <w:i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Учиться использовать правила симметрии в своей художественной деятельности.</w:t>
      </w:r>
      <w:r w:rsidR="00705B57" w:rsidRPr="00D2174B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411F56" w:rsidRPr="00D2174B" w:rsidRDefault="00411F56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2174B">
        <w:rPr>
          <w:rFonts w:ascii="Times New Roman" w:hAnsi="Times New Roman" w:cs="Times New Roman"/>
          <w:i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создания орнаментальной декоративной композиции (стилизованной: декоративный цветок или птица).</w:t>
      </w:r>
      <w:r w:rsidR="00705B57" w:rsidRPr="00D2174B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411F56" w:rsidRPr="00D2174B" w:rsidRDefault="00411F56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2174B">
        <w:rPr>
          <w:rFonts w:ascii="Times New Roman" w:hAnsi="Times New Roman" w:cs="Times New Roman"/>
          <w:i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знания о значении и назначении украшений в жизни людей.</w:t>
      </w:r>
      <w:r w:rsidR="00705B57" w:rsidRPr="00D2174B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C024B6" w:rsidRPr="00D2174B" w:rsidRDefault="00411F56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2174B">
        <w:rPr>
          <w:rFonts w:ascii="Times New Roman" w:hAnsi="Times New Roman" w:cs="Times New Roman"/>
          <w:i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="00496265" w:rsidRPr="00D2174B">
        <w:rPr>
          <w:rFonts w:ascii="Times New Roman" w:hAnsi="Times New Roman" w:cs="Times New Roman"/>
          <w:sz w:val="20"/>
          <w:szCs w:val="20"/>
        </w:rPr>
        <w:t>дымковская</w:t>
      </w:r>
      <w:proofErr w:type="gram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каргопольская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  <w:r w:rsidR="00705B57" w:rsidRPr="00D2174B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2174B">
        <w:rPr>
          <w:rFonts w:ascii="Times New Roman" w:hAnsi="Times New Roman" w:cs="Times New Roman"/>
          <w:i/>
          <w:sz w:val="20"/>
          <w:szCs w:val="20"/>
        </w:rPr>
        <w:lastRenderedPageBreak/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Иметь опыт и соответствующие возрасту навыки подготовки и оформления общего праздника.</w:t>
      </w:r>
    </w:p>
    <w:p w:rsidR="00C024B6" w:rsidRPr="00D2174B" w:rsidRDefault="00496265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«Архитектура».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024B6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024B6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приёмы конструирования из бумаги, складывания объёмных простых геометрических тел.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024B6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пространственного макетирования (сказочный город) в форме коллективной игровой деятельности.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C024B6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«Восприятие произведений искусства»</w:t>
      </w:r>
      <w:r w:rsidR="00705B57" w:rsidRPr="00D2174B">
        <w:rPr>
          <w:rFonts w:ascii="Times New Roman" w:hAnsi="Times New Roman" w:cs="Times New Roman"/>
          <w:i/>
          <w:sz w:val="20"/>
          <w:szCs w:val="20"/>
          <w:u w:val="single"/>
        </w:rPr>
        <w:t xml:space="preserve">.  </w:t>
      </w:r>
    </w:p>
    <w:p w:rsidR="00C024B6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i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</w:t>
      </w:r>
      <w:r w:rsidRPr="00D2174B">
        <w:rPr>
          <w:rFonts w:ascii="Times New Roman" w:hAnsi="Times New Roman" w:cs="Times New Roman"/>
          <w:sz w:val="20"/>
          <w:szCs w:val="20"/>
        </w:rPr>
        <w:t xml:space="preserve">й задаче, поставленной учителем. </w:t>
      </w:r>
    </w:p>
    <w:p w:rsidR="00C024B6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эстетического наблюдения природы на основе эмоциональных впечатлений с учётом учебных задач</w:t>
      </w:r>
      <w:r w:rsidRPr="00D2174B">
        <w:rPr>
          <w:rFonts w:ascii="Times New Roman" w:hAnsi="Times New Roman" w:cs="Times New Roman"/>
          <w:sz w:val="20"/>
          <w:szCs w:val="20"/>
        </w:rPr>
        <w:t xml:space="preserve"> и визуальной установки учителя. </w:t>
      </w:r>
    </w:p>
    <w:p w:rsidR="00C024B6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Приобретать опыт художественного наблюдения предметной среды жизни человека в зависимости от поставленной аналитической и </w:t>
      </w:r>
      <w:r w:rsidRPr="00D2174B">
        <w:rPr>
          <w:rFonts w:ascii="Times New Roman" w:hAnsi="Times New Roman" w:cs="Times New Roman"/>
          <w:sz w:val="20"/>
          <w:szCs w:val="20"/>
        </w:rPr>
        <w:t>эстетической задачи (установки).</w:t>
      </w:r>
    </w:p>
    <w:p w:rsidR="00C024B6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опыт эстетического восприятия и аналитического на</w:t>
      </w:r>
      <w:r w:rsidRPr="00D2174B">
        <w:rPr>
          <w:rFonts w:ascii="Times New Roman" w:hAnsi="Times New Roman" w:cs="Times New Roman"/>
          <w:sz w:val="20"/>
          <w:szCs w:val="20"/>
        </w:rPr>
        <w:t>блюдения архитектурных построек.</w:t>
      </w:r>
    </w:p>
    <w:p w:rsidR="00C024B6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</w:t>
      </w:r>
      <w:r w:rsidRPr="00D2174B">
        <w:rPr>
          <w:rFonts w:ascii="Times New Roman" w:hAnsi="Times New Roman" w:cs="Times New Roman"/>
          <w:sz w:val="20"/>
          <w:szCs w:val="20"/>
        </w:rPr>
        <w:t>ты В. Ван Гога или А. Матисса).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C024B6" w:rsidRPr="00D2174B" w:rsidRDefault="00496265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«Азбука цифровой графики»</w:t>
      </w:r>
      <w:r w:rsidR="00705B57" w:rsidRPr="00D2174B">
        <w:rPr>
          <w:rFonts w:ascii="Times New Roman" w:hAnsi="Times New Roman" w:cs="Times New Roman"/>
          <w:i/>
          <w:sz w:val="20"/>
          <w:szCs w:val="20"/>
          <w:u w:val="single"/>
        </w:rPr>
        <w:t>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024B6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создания фотографий с целью эстетического и целенаправленного наблюдения природы.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05B57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r w:rsidR="00705B57" w:rsidRPr="00D217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05B57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К концу обучения во </w:t>
      </w:r>
      <w:r w:rsidRPr="00D2174B">
        <w:rPr>
          <w:rFonts w:ascii="Times New Roman" w:hAnsi="Times New Roman" w:cs="Times New Roman"/>
          <w:b/>
          <w:sz w:val="20"/>
          <w:szCs w:val="20"/>
          <w:u w:val="single"/>
        </w:rPr>
        <w:t xml:space="preserve">2 классе </w:t>
      </w:r>
      <w:proofErr w:type="gramStart"/>
      <w:r w:rsidRPr="00D2174B">
        <w:rPr>
          <w:rFonts w:ascii="Times New Roman" w:hAnsi="Times New Roman" w:cs="Times New Roman"/>
          <w:sz w:val="20"/>
          <w:szCs w:val="20"/>
        </w:rPr>
        <w:t>обучающийся</w:t>
      </w:r>
      <w:proofErr w:type="gramEnd"/>
      <w:r w:rsidRPr="00D2174B">
        <w:rPr>
          <w:rFonts w:ascii="Times New Roman" w:hAnsi="Times New Roman" w:cs="Times New Roman"/>
          <w:sz w:val="20"/>
          <w:szCs w:val="20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«Графика»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навыки изображения на основе разной по характеру и способу наложения линии.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705B57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«Живопись»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работы акварельной краской и понимать особенности работы прозрачной краской.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Знать названия основных и составных цветов и способы получения разных оттенков составного цвета.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="00496265" w:rsidRPr="00D2174B">
        <w:rPr>
          <w:rFonts w:ascii="Times New Roman" w:hAnsi="Times New Roman" w:cs="Times New Roman"/>
          <w:sz w:val="20"/>
          <w:szCs w:val="20"/>
        </w:rPr>
        <w:t>белой</w:t>
      </w:r>
      <w:proofErr w:type="gram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 и чёрной (для изменения их тона).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Знать о делении цветов на тёплые и холодные; уметь различать и сравнивать тёплые и холодные оттенки цвета.</w:t>
      </w:r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  <w:proofErr w:type="gramEnd"/>
    </w:p>
    <w:p w:rsidR="00496265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705B57" w:rsidRPr="00D2174B" w:rsidRDefault="00705B57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lastRenderedPageBreak/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«Скульптура»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филимоновская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абашевская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каргопольская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>, дымковская игрушки или с учётом местных промыслов).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Знать об изменениях скульптурного образа при осмотре произведения с разных сторон.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«Декоративно-прикладное искусство»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  <w:proofErr w:type="gramEnd"/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филимоновская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абашевская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каргопольская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="00496265" w:rsidRPr="00D2174B">
        <w:rPr>
          <w:rFonts w:ascii="Times New Roman" w:hAnsi="Times New Roman" w:cs="Times New Roman"/>
          <w:sz w:val="20"/>
          <w:szCs w:val="20"/>
        </w:rPr>
        <w:t>дымковская</w:t>
      </w:r>
      <w:proofErr w:type="gram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 игрушки или с учётом местных промыслов).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выполнения красками рисунков украшений народных былинных персонажей.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«Архитектура»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приёмы создания объёмных предметов из бумаги и объёмного декорирования предметов из бумаги.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понимание образа здания, то есть его эмоционального воздействия.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«Восприятие произведений искусства»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восприятия, эстетического анализа произведений отечественных художников-пейзажистов (И. И. Левитана, И. И. Шиш</w:t>
      </w:r>
      <w:r w:rsidRPr="00D2174B">
        <w:rPr>
          <w:rFonts w:ascii="Times New Roman" w:hAnsi="Times New Roman" w:cs="Times New Roman"/>
          <w:sz w:val="20"/>
          <w:szCs w:val="20"/>
        </w:rPr>
        <w:t xml:space="preserve">кина, И. К. Айвазовского, Н. П.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Крымова и других по выбору учителя), а также художников-анималистов (В. В.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Ватагина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, Е. И.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Чарушина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 и других по выбору учителя).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496265" w:rsidRPr="00D2174B" w:rsidRDefault="00C024B6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Знать имена и узнавать наиболее известные произведения отечественных художников И. И. Левитана, И. И. Шишкина, И. К. Айвазовского, В. М. Васнецова, В. В.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Ватагина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, Е. И.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Чарушина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 (и других по выбору учителя).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«Азбука цифровой графики»</w:t>
      </w:r>
    </w:p>
    <w:p w:rsidR="00496265" w:rsidRPr="00D2174B" w:rsidRDefault="0064442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возможности изображения с помощью разных видов линий в программе Paint (или другом графическом редакторе).</w:t>
      </w:r>
    </w:p>
    <w:p w:rsidR="00496265" w:rsidRPr="00D2174B" w:rsidRDefault="0064442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lastRenderedPageBreak/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приёмы трансформации и копирования геометрических фигур в программе Paint, а также построения из них простых рисунков или орнаментов.</w:t>
      </w:r>
    </w:p>
    <w:p w:rsidR="00496265" w:rsidRPr="00D2174B" w:rsidRDefault="0064442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в компьютерном редакторе (например, Paint)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496265" w:rsidRPr="00D2174B" w:rsidRDefault="0064442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</w:p>
    <w:p w:rsidR="0064442E" w:rsidRPr="00D2174B" w:rsidRDefault="0064442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К концу обучения в </w:t>
      </w:r>
      <w:r w:rsidRPr="00D2174B">
        <w:rPr>
          <w:rFonts w:ascii="Times New Roman" w:hAnsi="Times New Roman" w:cs="Times New Roman"/>
          <w:b/>
          <w:sz w:val="20"/>
          <w:szCs w:val="20"/>
          <w:u w:val="single"/>
        </w:rPr>
        <w:t>3 классе</w:t>
      </w:r>
      <w:r w:rsidRPr="00D2174B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2174B">
        <w:rPr>
          <w:rFonts w:ascii="Times New Roman" w:hAnsi="Times New Roman" w:cs="Times New Roman"/>
          <w:sz w:val="20"/>
          <w:szCs w:val="20"/>
        </w:rPr>
        <w:t>обучающийся</w:t>
      </w:r>
      <w:proofErr w:type="gramEnd"/>
      <w:r w:rsidRPr="00D2174B">
        <w:rPr>
          <w:rFonts w:ascii="Times New Roman" w:hAnsi="Times New Roman" w:cs="Times New Roman"/>
          <w:sz w:val="20"/>
          <w:szCs w:val="20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«Графика».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Узнавать основные пропорции лица человека, взаимное расположение частей лица.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рисования портрета (лица) человека.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Создавать маску сказочного персонажа с ярко выраженным характером лица (для карнавала или спектакля).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«Живопись»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приёмы создания живописной композиции (натюрморта) по наблюдению натуры или по представлению.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Изображать красками портрет человека с опорой на натуру или по представлению.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Создавать пейзаж, передавая в нём активное состояние природы.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Приобрести представление о деятельности художника в театре.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Создать красками эскиз занавеса или эскиз декораций к выбранному сюжету.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Познакомиться с работой художников по оформлению праздников.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«Скульптура»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бумагопластики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>, по выбору учителя).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лепки эскиза парковой скульптуры.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«Декоративно-прикладное искусство»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Узнавать о создании глиняной и деревянной посуды: народные художественные промыслы гжель и хохлома.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навыки создания орнаментов при помощи штампов и трафаретов.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Получить опыт создания композиции орнамента в квадрате (в качестве эскиза росписи женского платка).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«Архитектура»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lastRenderedPageBreak/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Придумать и нарисовать (или выполнить в технике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бумагопластики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>) транспортное средство.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«Восприятие произведений искусства»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Знать имена крупнейших отечественных художников-пейзажистов: И. И. Шишкина, И. И. Левитана, А. К.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Саврасова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, В. Д. Поленова, И. К. Айвазовского и других (по выбору учителя), приобретать представления об их произведениях. 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квестах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>, в обсуждении впечатлений от виртуальных путешествий.</w:t>
      </w:r>
      <w:proofErr w:type="gramEnd"/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«Азбука цифровой графики»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2C53BE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К концу обучения в </w:t>
      </w:r>
      <w:r w:rsidRPr="00D2174B">
        <w:rPr>
          <w:rFonts w:ascii="Times New Roman" w:hAnsi="Times New Roman" w:cs="Times New Roman"/>
          <w:b/>
          <w:sz w:val="20"/>
          <w:szCs w:val="20"/>
          <w:u w:val="single"/>
        </w:rPr>
        <w:t>4 классе</w:t>
      </w:r>
      <w:r w:rsidRPr="00D2174B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2174B">
        <w:rPr>
          <w:rFonts w:ascii="Times New Roman" w:hAnsi="Times New Roman" w:cs="Times New Roman"/>
          <w:sz w:val="20"/>
          <w:szCs w:val="20"/>
        </w:rPr>
        <w:t>обучающийся</w:t>
      </w:r>
      <w:proofErr w:type="gramEnd"/>
      <w:r w:rsidRPr="00D2174B">
        <w:rPr>
          <w:rFonts w:ascii="Times New Roman" w:hAnsi="Times New Roman" w:cs="Times New Roman"/>
          <w:sz w:val="20"/>
          <w:szCs w:val="20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«Графика»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Создавать зарисовки памятников отечественной и мировой архитектуры.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«Живопись»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lastRenderedPageBreak/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Создавать двойной портрет (например, портрет матери и ребёнка).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Приобретать опыт создания композиции на тему «Древнерусский город».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«Скульптура»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«Декоративно-прикладное искусство»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496265" w:rsidRPr="00D2174B" w:rsidRDefault="002C53BE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«Архитектура»</w:t>
      </w:r>
    </w:p>
    <w:p w:rsidR="00496265" w:rsidRPr="00D2174B" w:rsidRDefault="00815AC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496265" w:rsidRPr="00D2174B" w:rsidRDefault="00815AC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496265" w:rsidRPr="00D2174B" w:rsidRDefault="00815AC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 w:rsidR="00496265" w:rsidRPr="00D2174B" w:rsidRDefault="00815AC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496265" w:rsidRPr="00D2174B" w:rsidRDefault="00815AC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«Восприятие произведений искусства»</w:t>
      </w:r>
    </w:p>
    <w:p w:rsidR="00496265" w:rsidRPr="00D2174B" w:rsidRDefault="00815AC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Кустодиева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>, В. И. Сурикова, К. А. Коровина, А. Г. Венецианова, А. П. Рябушкина, И. Я. Билибина и других по выбору учителя).</w:t>
      </w:r>
    </w:p>
    <w:p w:rsidR="00496265" w:rsidRPr="00D2174B" w:rsidRDefault="0068164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кром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496265" w:rsidRPr="00D2174B" w:rsidRDefault="0068164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Узнавать соборы Московского Кремля, Софийский собор в Великом Новгороде, храм Покрова на Нерли.</w:t>
      </w:r>
    </w:p>
    <w:p w:rsidR="00496265" w:rsidRPr="00D2174B" w:rsidRDefault="0068164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Уметь называть и объяснять содержание памятника К. Минину и Д. Пожарскому скульптора И. П.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Мартоса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 в Москве.</w:t>
      </w:r>
    </w:p>
    <w:p w:rsidR="00496265" w:rsidRPr="00D2174B" w:rsidRDefault="0068164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</w:t>
      </w:r>
      <w:proofErr w:type="gram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Могила </w:t>
      </w:r>
      <w:r w:rsidRPr="00D2174B">
        <w:rPr>
          <w:rFonts w:ascii="Times New Roman" w:hAnsi="Times New Roman" w:cs="Times New Roman"/>
          <w:sz w:val="20"/>
          <w:szCs w:val="20"/>
        </w:rPr>
        <w:t xml:space="preserve">- 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Трептов-парке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>, Пискарёвский мемориал в Санкт-Петербурге и другие по выбору учителя), знать о правилах поведения при посещении мемориальных памятников.</w:t>
      </w:r>
      <w:proofErr w:type="gramEnd"/>
    </w:p>
    <w:p w:rsidR="00496265" w:rsidRPr="00D2174B" w:rsidRDefault="0068164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</w:t>
      </w:r>
      <w:r w:rsidRPr="00D2174B">
        <w:rPr>
          <w:rFonts w:ascii="Times New Roman" w:hAnsi="Times New Roman" w:cs="Times New Roman"/>
          <w:sz w:val="20"/>
          <w:szCs w:val="20"/>
        </w:rPr>
        <w:t xml:space="preserve">него мира, в том числе Древнего </w:t>
      </w:r>
      <w:r w:rsidR="00496265" w:rsidRPr="00D2174B">
        <w:rPr>
          <w:rFonts w:ascii="Times New Roman" w:hAnsi="Times New Roman" w:cs="Times New Roman"/>
          <w:sz w:val="20"/>
          <w:szCs w:val="20"/>
        </w:rPr>
        <w:t>Востока, уметь обсуждать эти произведения.</w:t>
      </w:r>
    </w:p>
    <w:p w:rsidR="00496265" w:rsidRPr="00D2174B" w:rsidRDefault="0068164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lastRenderedPageBreak/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496265" w:rsidRPr="00D2174B" w:rsidRDefault="0068164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496265" w:rsidRPr="00D2174B" w:rsidRDefault="00496265" w:rsidP="00496265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D2174B">
        <w:rPr>
          <w:rFonts w:ascii="Times New Roman" w:hAnsi="Times New Roman" w:cs="Times New Roman"/>
          <w:i/>
          <w:sz w:val="20"/>
          <w:szCs w:val="20"/>
          <w:u w:val="single"/>
        </w:rPr>
        <w:t>Модуль «Азбука цифровой графики»</w:t>
      </w:r>
    </w:p>
    <w:p w:rsidR="00496265" w:rsidRPr="00D2174B" w:rsidRDefault="0068164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Осваивать правила линейной и воздушной перспективы с помощью графических изображений и их варьирования в компьютерной программе Paint: изображение линии горизонта и точки схода, перспективных сокращений, цветовых и тональных изменений.</w:t>
      </w:r>
    </w:p>
    <w:p w:rsidR="00496265" w:rsidRPr="00D2174B" w:rsidRDefault="0068164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496265" w:rsidRPr="00D2174B" w:rsidRDefault="0068164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:rsidR="00496265" w:rsidRPr="00D2174B" w:rsidRDefault="0068164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:rsidR="00496265" w:rsidRPr="00D2174B" w:rsidRDefault="0068164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496265" w:rsidRPr="00D2174B" w:rsidRDefault="0068164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496265" w:rsidRPr="00D2174B" w:rsidRDefault="0068164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>Освоить анимацию простого повторяющегося движения изображения в виртуальном редакторе GIF-анимации.</w:t>
      </w:r>
    </w:p>
    <w:p w:rsidR="00496265" w:rsidRPr="00D2174B" w:rsidRDefault="0068164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Освоить и проводить компьютерные презентации в программе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PowerPoint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676F53" w:rsidRPr="00D2174B" w:rsidRDefault="0068164D" w:rsidP="0049626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2174B">
        <w:rPr>
          <w:rFonts w:ascii="Times New Roman" w:hAnsi="Times New Roman" w:cs="Times New Roman"/>
          <w:sz w:val="20"/>
          <w:szCs w:val="20"/>
        </w:rPr>
        <w:t xml:space="preserve">- </w:t>
      </w:r>
      <w:r w:rsidR="00496265" w:rsidRPr="00D2174B">
        <w:rPr>
          <w:rFonts w:ascii="Times New Roman" w:hAnsi="Times New Roman" w:cs="Times New Roman"/>
          <w:sz w:val="20"/>
          <w:szCs w:val="20"/>
        </w:rPr>
        <w:t xml:space="preserve">Осуществлять виртуальные путешествия по архитектурным памятникам, в отечественные и зарубежные художественные музеи (галереи) на основе установок и </w:t>
      </w:r>
      <w:proofErr w:type="spellStart"/>
      <w:r w:rsidR="00496265" w:rsidRPr="00D2174B">
        <w:rPr>
          <w:rFonts w:ascii="Times New Roman" w:hAnsi="Times New Roman" w:cs="Times New Roman"/>
          <w:sz w:val="20"/>
          <w:szCs w:val="20"/>
        </w:rPr>
        <w:t>квестов</w:t>
      </w:r>
      <w:proofErr w:type="spellEnd"/>
      <w:r w:rsidR="00496265" w:rsidRPr="00D2174B">
        <w:rPr>
          <w:rFonts w:ascii="Times New Roman" w:hAnsi="Times New Roman" w:cs="Times New Roman"/>
          <w:sz w:val="20"/>
          <w:szCs w:val="20"/>
        </w:rPr>
        <w:t>, предложенных учителем.</w:t>
      </w:r>
    </w:p>
    <w:p w:rsidR="00CE494C" w:rsidRPr="00D2174B" w:rsidRDefault="00CE494C" w:rsidP="00CE494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76F53" w:rsidRPr="00D2174B" w:rsidRDefault="00676F53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20E8B" w:rsidRPr="00D2174B" w:rsidRDefault="00320E8B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20E8B" w:rsidRPr="00D2174B" w:rsidRDefault="00320E8B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20E8B" w:rsidRPr="00D2174B" w:rsidRDefault="00320E8B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20E8B" w:rsidRPr="00D2174B" w:rsidRDefault="00320E8B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20E8B" w:rsidRPr="00D2174B" w:rsidRDefault="00320E8B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20E8B" w:rsidRPr="00D2174B" w:rsidRDefault="00320E8B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20E8B" w:rsidRPr="00D2174B" w:rsidRDefault="00320E8B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20E8B" w:rsidRPr="00D2174B" w:rsidRDefault="00320E8B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00435" w:rsidRPr="00D2174B" w:rsidRDefault="00100435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00435" w:rsidRPr="00D2174B" w:rsidRDefault="00100435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00435" w:rsidRPr="00D2174B" w:rsidRDefault="00100435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00435" w:rsidRPr="00D2174B" w:rsidRDefault="00100435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00435" w:rsidRPr="00D2174B" w:rsidRDefault="00100435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00435" w:rsidRPr="00D2174B" w:rsidRDefault="00100435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00435" w:rsidRPr="00D2174B" w:rsidRDefault="00100435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00435" w:rsidRPr="00D2174B" w:rsidRDefault="00100435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00435" w:rsidRPr="00D2174B" w:rsidRDefault="00100435" w:rsidP="00B866A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03640" w:rsidRPr="00D2174B" w:rsidRDefault="00676F53" w:rsidP="00CE49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74B"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</w:t>
      </w:r>
      <w:r w:rsidR="00CE494C" w:rsidRPr="00D2174B">
        <w:rPr>
          <w:rFonts w:ascii="Times New Roman" w:hAnsi="Times New Roman" w:cs="Times New Roman"/>
          <w:b/>
          <w:sz w:val="24"/>
          <w:szCs w:val="24"/>
        </w:rPr>
        <w:t>ланирование</w:t>
      </w:r>
    </w:p>
    <w:p w:rsidR="00F91ECA" w:rsidRPr="00D2174B" w:rsidRDefault="00F91ECA" w:rsidP="00C62226">
      <w:pPr>
        <w:pStyle w:val="a3"/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D2174B">
        <w:rPr>
          <w:rFonts w:ascii="Times New Roman" w:hAnsi="Times New Roman" w:cs="Times New Roman"/>
          <w:b/>
          <w:sz w:val="24"/>
          <w:lang w:val="en-US"/>
        </w:rPr>
        <w:t>1 КЛАСС</w:t>
      </w:r>
    </w:p>
    <w:tbl>
      <w:tblPr>
        <w:tblW w:w="15168" w:type="dxa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67"/>
        <w:gridCol w:w="5529"/>
        <w:gridCol w:w="1672"/>
        <w:gridCol w:w="1672"/>
        <w:gridCol w:w="1673"/>
        <w:gridCol w:w="4055"/>
      </w:tblGrid>
      <w:tr w:rsidR="00F91ECA" w:rsidRPr="00D2174B" w:rsidTr="009756C3">
        <w:trPr>
          <w:trHeight w:val="144"/>
          <w:tblCellSpacing w:w="20" w:type="nil"/>
          <w:jc w:val="center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sz w:val="20"/>
                <w:lang w:val="en-US"/>
              </w:rPr>
              <w:t>№ п/п</w:t>
            </w:r>
          </w:p>
          <w:p w:rsidR="00F91ECA" w:rsidRPr="00D2174B" w:rsidRDefault="00F91ECA" w:rsidP="00F91ECA">
            <w:pPr>
              <w:pStyle w:val="a3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5529" w:type="dxa"/>
            <w:vMerge w:val="restart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</w:rPr>
              <w:t>Наименование разделов и тем программы</w:t>
            </w:r>
          </w:p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</w:p>
        </w:tc>
        <w:tc>
          <w:tcPr>
            <w:tcW w:w="5017" w:type="dxa"/>
            <w:gridSpan w:val="3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</w:rPr>
              <w:t>Количество часов</w:t>
            </w:r>
          </w:p>
        </w:tc>
        <w:tc>
          <w:tcPr>
            <w:tcW w:w="4055" w:type="dxa"/>
            <w:vMerge w:val="restart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</w:rPr>
              <w:t>Электронные (цифровые) образовательные ресурсы</w:t>
            </w:r>
          </w:p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</w:p>
        </w:tc>
      </w:tr>
      <w:tr w:rsidR="00F91ECA" w:rsidRPr="00D2174B" w:rsidTr="009756C3">
        <w:trPr>
          <w:trHeight w:val="144"/>
          <w:tblCellSpacing w:w="20" w:type="nil"/>
          <w:jc w:val="center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</w:rPr>
              <w:t>Всего</w:t>
            </w:r>
          </w:p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</w:rPr>
              <w:t>Контрольные работы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</w:rPr>
              <w:t>Практические работы</w:t>
            </w:r>
          </w:p>
        </w:tc>
        <w:tc>
          <w:tcPr>
            <w:tcW w:w="405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91ECA" w:rsidRPr="00D2174B" w:rsidTr="009756C3">
        <w:trPr>
          <w:trHeight w:val="144"/>
          <w:tblCellSpacing w:w="20" w:type="nil"/>
          <w:jc w:val="center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both"/>
              <w:rPr>
                <w:rFonts w:ascii="Times New Roman" w:hAnsi="Times New Roman" w:cs="Times New Roman"/>
                <w:sz w:val="20"/>
              </w:rPr>
            </w:pPr>
            <w:r w:rsidRPr="00D2174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529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D2174B">
              <w:rPr>
                <w:rFonts w:ascii="Times New Roman" w:hAnsi="Times New Roman" w:cs="Times New Roman"/>
                <w:sz w:val="24"/>
              </w:rPr>
              <w:t>Ты учишься изображать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D2174B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3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055" w:type="dxa"/>
            <w:tcMar>
              <w:top w:w="50" w:type="dxa"/>
              <w:left w:w="100" w:type="dxa"/>
            </w:tcMar>
          </w:tcPr>
          <w:p w:rsidR="00F91ECA" w:rsidRPr="00D2174B" w:rsidRDefault="004D2C4F" w:rsidP="00F91ECA">
            <w:pPr>
              <w:pStyle w:val="a3"/>
              <w:jc w:val="both"/>
              <w:rPr>
                <w:rFonts w:ascii="Times New Roman" w:hAnsi="Times New Roman" w:cs="Times New Roman"/>
                <w:sz w:val="20"/>
              </w:rPr>
            </w:pPr>
            <w:hyperlink r:id="rId9" w:history="1">
              <w:r w:rsidR="00BD0FF4" w:rsidRPr="00D2174B">
                <w:rPr>
                  <w:rStyle w:val="a9"/>
                  <w:rFonts w:ascii="Times New Roman" w:hAnsi="Times New Roman" w:cs="Times New Roman"/>
                  <w:color w:val="auto"/>
                  <w:sz w:val="20"/>
                </w:rPr>
                <w:t>https://resh.edu.ru</w:t>
              </w:r>
            </w:hyperlink>
            <w:r w:rsidR="00BD0FF4" w:rsidRPr="00D2174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F91ECA" w:rsidRPr="00D2174B" w:rsidTr="009756C3">
        <w:trPr>
          <w:trHeight w:val="144"/>
          <w:tblCellSpacing w:w="20" w:type="nil"/>
          <w:jc w:val="center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both"/>
              <w:rPr>
                <w:rFonts w:ascii="Times New Roman" w:hAnsi="Times New Roman" w:cs="Times New Roman"/>
                <w:sz w:val="20"/>
              </w:rPr>
            </w:pPr>
            <w:r w:rsidRPr="00D2174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529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D2174B">
              <w:rPr>
                <w:rFonts w:ascii="Times New Roman" w:hAnsi="Times New Roman" w:cs="Times New Roman"/>
                <w:sz w:val="24"/>
              </w:rPr>
              <w:t>Ты украшаешь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D2174B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3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055" w:type="dxa"/>
            <w:tcMar>
              <w:top w:w="50" w:type="dxa"/>
              <w:left w:w="100" w:type="dxa"/>
            </w:tcMar>
          </w:tcPr>
          <w:p w:rsidR="00F91ECA" w:rsidRPr="00D2174B" w:rsidRDefault="004D2C4F" w:rsidP="00F91ECA">
            <w:pPr>
              <w:pStyle w:val="a3"/>
              <w:jc w:val="both"/>
              <w:rPr>
                <w:rFonts w:ascii="Times New Roman" w:hAnsi="Times New Roman" w:cs="Times New Roman"/>
                <w:sz w:val="20"/>
              </w:rPr>
            </w:pPr>
            <w:hyperlink r:id="rId10" w:history="1">
              <w:r w:rsidR="00BD0FF4" w:rsidRPr="00D2174B">
                <w:rPr>
                  <w:rStyle w:val="a9"/>
                  <w:rFonts w:ascii="Times New Roman" w:hAnsi="Times New Roman" w:cs="Times New Roman"/>
                  <w:color w:val="auto"/>
                  <w:sz w:val="20"/>
                </w:rPr>
                <w:t>http://nachalka.edu.ru/</w:t>
              </w:r>
            </w:hyperlink>
            <w:r w:rsidR="00BD0FF4" w:rsidRPr="00D2174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F91ECA" w:rsidRPr="00D2174B" w:rsidTr="009756C3">
        <w:trPr>
          <w:trHeight w:val="144"/>
          <w:tblCellSpacing w:w="20" w:type="nil"/>
          <w:jc w:val="center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both"/>
              <w:rPr>
                <w:rFonts w:ascii="Times New Roman" w:hAnsi="Times New Roman" w:cs="Times New Roman"/>
                <w:sz w:val="20"/>
              </w:rPr>
            </w:pPr>
            <w:r w:rsidRPr="00D2174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529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D2174B">
              <w:rPr>
                <w:rFonts w:ascii="Times New Roman" w:hAnsi="Times New Roman" w:cs="Times New Roman"/>
                <w:sz w:val="24"/>
              </w:rPr>
              <w:t>Ты строишь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D2174B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3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055" w:type="dxa"/>
            <w:tcMar>
              <w:top w:w="50" w:type="dxa"/>
              <w:left w:w="100" w:type="dxa"/>
            </w:tcMar>
          </w:tcPr>
          <w:p w:rsidR="00F91ECA" w:rsidRPr="00D2174B" w:rsidRDefault="004D2C4F" w:rsidP="00F91ECA">
            <w:pPr>
              <w:pStyle w:val="a3"/>
              <w:jc w:val="both"/>
              <w:rPr>
                <w:rFonts w:ascii="Times New Roman" w:hAnsi="Times New Roman" w:cs="Times New Roman"/>
                <w:sz w:val="20"/>
              </w:rPr>
            </w:pPr>
            <w:hyperlink r:id="rId11" w:history="1">
              <w:r w:rsidR="00BD0FF4" w:rsidRPr="00D2174B">
                <w:rPr>
                  <w:rStyle w:val="a9"/>
                  <w:rFonts w:ascii="Times New Roman" w:hAnsi="Times New Roman" w:cs="Times New Roman"/>
                  <w:color w:val="auto"/>
                  <w:sz w:val="20"/>
                </w:rPr>
                <w:t>www.infourok.ru</w:t>
              </w:r>
            </w:hyperlink>
            <w:r w:rsidR="00BD0FF4" w:rsidRPr="00D2174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F91ECA" w:rsidRPr="00D2174B" w:rsidTr="009756C3">
        <w:trPr>
          <w:trHeight w:val="144"/>
          <w:tblCellSpacing w:w="20" w:type="nil"/>
          <w:jc w:val="center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both"/>
              <w:rPr>
                <w:rFonts w:ascii="Times New Roman" w:hAnsi="Times New Roman" w:cs="Times New Roman"/>
                <w:sz w:val="20"/>
              </w:rPr>
            </w:pPr>
            <w:r w:rsidRPr="00D2174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529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D2174B">
              <w:rPr>
                <w:rFonts w:ascii="Times New Roman" w:hAnsi="Times New Roman" w:cs="Times New Roman"/>
                <w:sz w:val="24"/>
              </w:rPr>
              <w:t>Изображение, украшение, постройка всегда помогают друг другу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D2174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3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055" w:type="dxa"/>
            <w:tcMar>
              <w:top w:w="50" w:type="dxa"/>
              <w:left w:w="100" w:type="dxa"/>
            </w:tcMar>
          </w:tcPr>
          <w:p w:rsidR="00F91ECA" w:rsidRPr="00D2174B" w:rsidRDefault="004D2C4F" w:rsidP="00F91ECA">
            <w:pPr>
              <w:pStyle w:val="a3"/>
              <w:jc w:val="both"/>
              <w:rPr>
                <w:rFonts w:ascii="Times New Roman" w:hAnsi="Times New Roman" w:cs="Times New Roman"/>
                <w:sz w:val="20"/>
              </w:rPr>
            </w:pPr>
            <w:hyperlink r:id="rId12" w:history="1">
              <w:r w:rsidR="00BD0FF4" w:rsidRPr="00D2174B">
                <w:rPr>
                  <w:rStyle w:val="a9"/>
                  <w:rFonts w:ascii="Times New Roman" w:hAnsi="Times New Roman" w:cs="Times New Roman"/>
                  <w:color w:val="auto"/>
                  <w:sz w:val="20"/>
                </w:rPr>
                <w:t>www.proshkola.ru</w:t>
              </w:r>
            </w:hyperlink>
            <w:r w:rsidR="00BD0FF4" w:rsidRPr="00D2174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F91ECA" w:rsidRPr="00D2174B" w:rsidTr="009756C3">
        <w:trPr>
          <w:trHeight w:val="144"/>
          <w:tblCellSpacing w:w="20" w:type="nil"/>
          <w:jc w:val="center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2174B">
              <w:rPr>
                <w:rFonts w:ascii="Times New Roman" w:hAnsi="Times New Roman" w:cs="Times New Roman"/>
                <w:b/>
                <w:sz w:val="20"/>
              </w:rPr>
              <w:t>ОБЩЕЕ КОЛИЧЕСТВО ЧАСОВ ПО ПРОГРАММЕ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lang w:val="en-US"/>
              </w:rPr>
              <w:t>33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D2174B"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D2174B"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</w:p>
        </w:tc>
        <w:tc>
          <w:tcPr>
            <w:tcW w:w="4055" w:type="dxa"/>
            <w:tcMar>
              <w:top w:w="50" w:type="dxa"/>
              <w:left w:w="100" w:type="dxa"/>
            </w:tcMar>
          </w:tcPr>
          <w:p w:rsidR="00F91ECA" w:rsidRPr="00D2174B" w:rsidRDefault="00F91ECA" w:rsidP="00F91ECA">
            <w:pPr>
              <w:pStyle w:val="a3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:rsidR="00B866A3" w:rsidRPr="00D2174B" w:rsidRDefault="00B866A3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EB1128" w:rsidRPr="00D2174B" w:rsidRDefault="00EB112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EB1128" w:rsidRPr="00D2174B" w:rsidRDefault="00EB1128" w:rsidP="00EB1128">
      <w:pPr>
        <w:pStyle w:val="a3"/>
        <w:rPr>
          <w:rFonts w:ascii="Times New Roman" w:hAnsi="Times New Roman" w:cs="Times New Roman"/>
          <w:b/>
          <w:sz w:val="24"/>
          <w:lang w:val="en-US"/>
        </w:rPr>
      </w:pPr>
      <w:r w:rsidRPr="00D2174B">
        <w:rPr>
          <w:rFonts w:ascii="Times New Roman" w:hAnsi="Times New Roman" w:cs="Times New Roman"/>
          <w:b/>
          <w:sz w:val="24"/>
          <w:lang w:val="en-US"/>
        </w:rPr>
        <w:t xml:space="preserve">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5409"/>
        <w:gridCol w:w="1710"/>
        <w:gridCol w:w="1710"/>
        <w:gridCol w:w="1710"/>
        <w:gridCol w:w="3910"/>
      </w:tblGrid>
      <w:tr w:rsidR="009756C3" w:rsidRPr="00D2174B" w:rsidTr="009756C3">
        <w:trPr>
          <w:trHeight w:val="144"/>
          <w:tblCellSpacing w:w="20" w:type="nil"/>
          <w:jc w:val="center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</w:tcPr>
          <w:p w:rsidR="009756C3" w:rsidRPr="00D2174B" w:rsidRDefault="009756C3" w:rsidP="009756C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№ п/п</w:t>
            </w:r>
          </w:p>
          <w:p w:rsidR="009756C3" w:rsidRPr="00D2174B" w:rsidRDefault="009756C3" w:rsidP="009756C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09" w:type="dxa"/>
            <w:vMerge w:val="restart"/>
            <w:tcMar>
              <w:top w:w="50" w:type="dxa"/>
              <w:left w:w="100" w:type="dxa"/>
            </w:tcMar>
          </w:tcPr>
          <w:p w:rsidR="009756C3" w:rsidRPr="00D2174B" w:rsidRDefault="009756C3" w:rsidP="009756C3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Наименование разделов и тем программы</w:t>
            </w:r>
          </w:p>
          <w:p w:rsidR="009756C3" w:rsidRPr="00D2174B" w:rsidRDefault="009756C3" w:rsidP="009756C3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130" w:type="dxa"/>
            <w:gridSpan w:val="3"/>
            <w:tcMar>
              <w:top w:w="50" w:type="dxa"/>
              <w:left w:w="100" w:type="dxa"/>
            </w:tcMar>
          </w:tcPr>
          <w:p w:rsidR="009756C3" w:rsidRPr="00D2174B" w:rsidRDefault="009756C3" w:rsidP="009756C3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Количество часов</w:t>
            </w:r>
          </w:p>
        </w:tc>
        <w:tc>
          <w:tcPr>
            <w:tcW w:w="3910" w:type="dxa"/>
            <w:vMerge w:val="restart"/>
            <w:tcMar>
              <w:top w:w="50" w:type="dxa"/>
              <w:left w:w="100" w:type="dxa"/>
            </w:tcMar>
          </w:tcPr>
          <w:p w:rsidR="009756C3" w:rsidRPr="00D2174B" w:rsidRDefault="009756C3" w:rsidP="009756C3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Электронные (цифровые) образовательные ресурсы</w:t>
            </w:r>
          </w:p>
          <w:p w:rsidR="009756C3" w:rsidRPr="00D2174B" w:rsidRDefault="009756C3" w:rsidP="009756C3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</w:tc>
      </w:tr>
      <w:tr w:rsidR="009756C3" w:rsidRPr="00D2174B" w:rsidTr="009756C3">
        <w:trPr>
          <w:trHeight w:val="144"/>
          <w:tblCellSpacing w:w="20" w:type="nil"/>
          <w:jc w:val="center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56C3" w:rsidRPr="00D2174B" w:rsidRDefault="009756C3" w:rsidP="009756C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56C3" w:rsidRPr="00D2174B" w:rsidRDefault="009756C3" w:rsidP="009756C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756C3" w:rsidRPr="00D2174B" w:rsidRDefault="009756C3" w:rsidP="009756C3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Всего</w:t>
            </w:r>
          </w:p>
          <w:p w:rsidR="009756C3" w:rsidRPr="00D2174B" w:rsidRDefault="009756C3" w:rsidP="009756C3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756C3" w:rsidRPr="00D2174B" w:rsidRDefault="009756C3" w:rsidP="009756C3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Контрольные работы</w:t>
            </w: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756C3" w:rsidRPr="00D2174B" w:rsidRDefault="009756C3" w:rsidP="009756C3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Практические работы</w:t>
            </w:r>
          </w:p>
        </w:tc>
        <w:tc>
          <w:tcPr>
            <w:tcW w:w="39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56C3" w:rsidRPr="00D2174B" w:rsidRDefault="009756C3" w:rsidP="009756C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D0FF4" w:rsidRPr="00D2174B" w:rsidTr="009756C3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409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 xml:space="preserve">Введение. </w:t>
            </w: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910" w:type="dxa"/>
            <w:tcMar>
              <w:top w:w="50" w:type="dxa"/>
              <w:left w:w="100" w:type="dxa"/>
            </w:tcMar>
          </w:tcPr>
          <w:p w:rsidR="00BD0FF4" w:rsidRPr="00D2174B" w:rsidRDefault="004D2C4F" w:rsidP="00BD0FF4">
            <w:pPr>
              <w:pStyle w:val="a3"/>
              <w:jc w:val="both"/>
              <w:rPr>
                <w:rFonts w:ascii="Times New Roman" w:hAnsi="Times New Roman" w:cs="Times New Roman"/>
                <w:sz w:val="20"/>
              </w:rPr>
            </w:pPr>
            <w:hyperlink r:id="rId13" w:history="1">
              <w:r w:rsidR="00BD0FF4" w:rsidRPr="00D2174B">
                <w:rPr>
                  <w:rStyle w:val="a9"/>
                  <w:rFonts w:ascii="Times New Roman" w:hAnsi="Times New Roman" w:cs="Times New Roman"/>
                  <w:color w:val="auto"/>
                  <w:sz w:val="20"/>
                </w:rPr>
                <w:t>https://resh.edu.ru</w:t>
              </w:r>
            </w:hyperlink>
            <w:r w:rsidR="00BD0FF4" w:rsidRPr="00D2174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BD0FF4" w:rsidRPr="00D2174B" w:rsidTr="009756C3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09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Как и чем работает художник.</w:t>
            </w: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14</w:t>
            </w: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910" w:type="dxa"/>
            <w:tcMar>
              <w:top w:w="50" w:type="dxa"/>
              <w:left w:w="100" w:type="dxa"/>
            </w:tcMar>
          </w:tcPr>
          <w:p w:rsidR="00BD0FF4" w:rsidRPr="00D2174B" w:rsidRDefault="004D2C4F" w:rsidP="00BD0FF4">
            <w:pPr>
              <w:pStyle w:val="a3"/>
              <w:jc w:val="both"/>
              <w:rPr>
                <w:rFonts w:ascii="Times New Roman" w:hAnsi="Times New Roman" w:cs="Times New Roman"/>
                <w:sz w:val="20"/>
              </w:rPr>
            </w:pPr>
            <w:hyperlink r:id="rId14" w:history="1">
              <w:r w:rsidR="00BD0FF4" w:rsidRPr="00D2174B">
                <w:rPr>
                  <w:rStyle w:val="a9"/>
                  <w:rFonts w:ascii="Times New Roman" w:hAnsi="Times New Roman" w:cs="Times New Roman"/>
                  <w:color w:val="auto"/>
                  <w:sz w:val="20"/>
                </w:rPr>
                <w:t>http://nachalka.edu.ru/</w:t>
              </w:r>
            </w:hyperlink>
            <w:r w:rsidR="00BD0FF4" w:rsidRPr="00D2174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BD0FF4" w:rsidRPr="00D2174B" w:rsidTr="009756C3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9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Реальность и фантазия</w:t>
            </w: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910" w:type="dxa"/>
            <w:tcMar>
              <w:top w:w="50" w:type="dxa"/>
              <w:left w:w="100" w:type="dxa"/>
            </w:tcMar>
          </w:tcPr>
          <w:p w:rsidR="00BD0FF4" w:rsidRPr="00D2174B" w:rsidRDefault="004D2C4F" w:rsidP="00BD0FF4">
            <w:pPr>
              <w:pStyle w:val="a3"/>
              <w:jc w:val="both"/>
              <w:rPr>
                <w:rFonts w:ascii="Times New Roman" w:hAnsi="Times New Roman" w:cs="Times New Roman"/>
                <w:sz w:val="20"/>
              </w:rPr>
            </w:pPr>
            <w:hyperlink r:id="rId15" w:history="1">
              <w:r w:rsidR="00BD0FF4" w:rsidRPr="00D2174B">
                <w:rPr>
                  <w:rStyle w:val="a9"/>
                  <w:rFonts w:ascii="Times New Roman" w:hAnsi="Times New Roman" w:cs="Times New Roman"/>
                  <w:color w:val="auto"/>
                  <w:sz w:val="20"/>
                </w:rPr>
                <w:t>www.infourok.ru</w:t>
              </w:r>
            </w:hyperlink>
            <w:r w:rsidR="00BD0FF4" w:rsidRPr="00D2174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BD0FF4" w:rsidRPr="00D2174B" w:rsidTr="009756C3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09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О чем говорит искусство?</w:t>
            </w: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7</w:t>
            </w: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910" w:type="dxa"/>
            <w:tcMar>
              <w:top w:w="50" w:type="dxa"/>
              <w:left w:w="100" w:type="dxa"/>
            </w:tcMar>
          </w:tcPr>
          <w:p w:rsidR="00BD0FF4" w:rsidRPr="00D2174B" w:rsidRDefault="004D2C4F" w:rsidP="00BD0FF4">
            <w:pPr>
              <w:pStyle w:val="a3"/>
              <w:jc w:val="both"/>
              <w:rPr>
                <w:rFonts w:ascii="Times New Roman" w:hAnsi="Times New Roman" w:cs="Times New Roman"/>
                <w:sz w:val="20"/>
              </w:rPr>
            </w:pPr>
            <w:hyperlink r:id="rId16" w:history="1">
              <w:r w:rsidR="00BD0FF4" w:rsidRPr="00D2174B">
                <w:rPr>
                  <w:rStyle w:val="a9"/>
                  <w:rFonts w:ascii="Times New Roman" w:hAnsi="Times New Roman" w:cs="Times New Roman"/>
                  <w:color w:val="auto"/>
                  <w:sz w:val="20"/>
                </w:rPr>
                <w:t>www.proshkola.ru</w:t>
              </w:r>
            </w:hyperlink>
            <w:r w:rsidR="00BD0FF4" w:rsidRPr="00D2174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BD0FF4" w:rsidRPr="00D2174B" w:rsidTr="009756C3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09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 xml:space="preserve">Как говорит искусство?  </w:t>
            </w: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6</w:t>
            </w: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910" w:type="dxa"/>
            <w:tcMar>
              <w:top w:w="50" w:type="dxa"/>
              <w:left w:w="100" w:type="dxa"/>
            </w:tcMar>
          </w:tcPr>
          <w:p w:rsidR="00BD0FF4" w:rsidRPr="00D2174B" w:rsidRDefault="004D2C4F" w:rsidP="00BD0FF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BD0FF4" w:rsidRPr="00D2174B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</w:rPr>
                <w:t>http://retro.samnet.ru</w:t>
              </w:r>
            </w:hyperlink>
            <w:r w:rsidR="00BD0FF4"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D0FF4" w:rsidRPr="00D2174B" w:rsidTr="009756C3">
        <w:trPr>
          <w:trHeight w:val="144"/>
          <w:tblCellSpacing w:w="20" w:type="nil"/>
          <w:jc w:val="center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0"/>
              </w:rPr>
              <w:t>ОБЩЕЕ КОЛИЧЕСТВО ЧАСОВ ПО ПРОГРАММЕ</w:t>
            </w: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0"/>
              </w:rPr>
              <w:t>34</w:t>
            </w: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0</w:t>
            </w: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0</w:t>
            </w:r>
          </w:p>
        </w:tc>
        <w:tc>
          <w:tcPr>
            <w:tcW w:w="3910" w:type="dxa"/>
            <w:tcMar>
              <w:top w:w="50" w:type="dxa"/>
              <w:left w:w="100" w:type="dxa"/>
            </w:tcMar>
          </w:tcPr>
          <w:p w:rsidR="00BD0FF4" w:rsidRPr="00D2174B" w:rsidRDefault="00BD0FF4" w:rsidP="00BD0FF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B1128" w:rsidRPr="00D2174B" w:rsidRDefault="00EB112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EB1128" w:rsidRPr="00D2174B" w:rsidRDefault="00EB112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EB1128" w:rsidRPr="00D2174B" w:rsidRDefault="00EB1128" w:rsidP="00EB112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74B">
        <w:rPr>
          <w:rFonts w:ascii="Times New Roman" w:hAnsi="Times New Roman" w:cs="Times New Roman"/>
          <w:b/>
          <w:sz w:val="24"/>
          <w:szCs w:val="24"/>
        </w:rPr>
        <w:t>3 КЛАСС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61"/>
        <w:gridCol w:w="5535"/>
        <w:gridCol w:w="1958"/>
        <w:gridCol w:w="1761"/>
        <w:gridCol w:w="1516"/>
        <w:gridCol w:w="3805"/>
      </w:tblGrid>
      <w:tr w:rsidR="00320E8B" w:rsidRPr="00D2174B" w:rsidTr="00320E8B">
        <w:trPr>
          <w:trHeight w:val="144"/>
          <w:tblCellSpacing w:w="20" w:type="nil"/>
          <w:jc w:val="center"/>
        </w:trPr>
        <w:tc>
          <w:tcPr>
            <w:tcW w:w="561" w:type="dxa"/>
            <w:vMerge w:val="restart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№ п/п</w:t>
            </w:r>
          </w:p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5535" w:type="dxa"/>
            <w:vMerge w:val="restart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Наименование разделов и тем программы</w:t>
            </w:r>
          </w:p>
        </w:tc>
        <w:tc>
          <w:tcPr>
            <w:tcW w:w="5235" w:type="dxa"/>
            <w:gridSpan w:val="3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Количество часов</w:t>
            </w:r>
          </w:p>
        </w:tc>
        <w:tc>
          <w:tcPr>
            <w:tcW w:w="3805" w:type="dxa"/>
            <w:vMerge w:val="restart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Электронные (цифровые) образовательные ресурсы</w:t>
            </w:r>
          </w:p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320E8B" w:rsidRPr="00D2174B" w:rsidTr="00320E8B">
        <w:trPr>
          <w:trHeight w:val="144"/>
          <w:tblCellSpacing w:w="20" w:type="nil"/>
          <w:jc w:val="center"/>
        </w:trPr>
        <w:tc>
          <w:tcPr>
            <w:tcW w:w="5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Всего</w:t>
            </w:r>
          </w:p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Контрольные работы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Практические работы</w:t>
            </w:r>
          </w:p>
        </w:tc>
        <w:tc>
          <w:tcPr>
            <w:tcW w:w="38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0E8B" w:rsidRPr="00D2174B" w:rsidTr="00320E8B">
        <w:trPr>
          <w:trHeight w:val="144"/>
          <w:tblCellSpacing w:w="20" w:type="nil"/>
          <w:jc w:val="center"/>
        </w:trPr>
        <w:tc>
          <w:tcPr>
            <w:tcW w:w="561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35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Введение.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805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8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https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://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/7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f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411892</w:t>
              </w:r>
            </w:hyperlink>
          </w:p>
        </w:tc>
      </w:tr>
      <w:tr w:rsidR="00320E8B" w:rsidRPr="00D2174B" w:rsidTr="00320E8B">
        <w:trPr>
          <w:trHeight w:val="144"/>
          <w:tblCellSpacing w:w="20" w:type="nil"/>
          <w:jc w:val="center"/>
        </w:trPr>
        <w:tc>
          <w:tcPr>
            <w:tcW w:w="561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35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 xml:space="preserve">Искусство в твоем доме.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8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805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9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https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://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/7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f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411892</w:t>
              </w:r>
            </w:hyperlink>
          </w:p>
        </w:tc>
      </w:tr>
      <w:tr w:rsidR="00320E8B" w:rsidRPr="00D2174B" w:rsidTr="00320E8B">
        <w:trPr>
          <w:trHeight w:val="144"/>
          <w:tblCellSpacing w:w="20" w:type="nil"/>
          <w:jc w:val="center"/>
        </w:trPr>
        <w:tc>
          <w:tcPr>
            <w:tcW w:w="561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35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Искусство на улицах твоего города.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8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805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0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https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://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/7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f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411892</w:t>
              </w:r>
            </w:hyperlink>
          </w:p>
        </w:tc>
      </w:tr>
      <w:tr w:rsidR="00320E8B" w:rsidRPr="00D2174B" w:rsidTr="00320E8B">
        <w:trPr>
          <w:trHeight w:val="144"/>
          <w:tblCellSpacing w:w="20" w:type="nil"/>
          <w:jc w:val="center"/>
        </w:trPr>
        <w:tc>
          <w:tcPr>
            <w:tcW w:w="561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</w:t>
            </w:r>
          </w:p>
        </w:tc>
        <w:tc>
          <w:tcPr>
            <w:tcW w:w="5535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 xml:space="preserve">Художник и зрелище.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7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805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1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https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://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/7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f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411892</w:t>
              </w:r>
            </w:hyperlink>
          </w:p>
        </w:tc>
      </w:tr>
      <w:tr w:rsidR="00320E8B" w:rsidRPr="00D2174B" w:rsidTr="00320E8B">
        <w:trPr>
          <w:trHeight w:val="144"/>
          <w:tblCellSpacing w:w="20" w:type="nil"/>
          <w:jc w:val="center"/>
        </w:trPr>
        <w:tc>
          <w:tcPr>
            <w:tcW w:w="561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35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Художник и музей.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10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805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2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https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://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/7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f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411892</w:t>
              </w:r>
            </w:hyperlink>
          </w:p>
        </w:tc>
      </w:tr>
      <w:tr w:rsidR="00320E8B" w:rsidRPr="00D2174B" w:rsidTr="00320E8B">
        <w:trPr>
          <w:trHeight w:val="144"/>
          <w:tblCellSpacing w:w="20" w:type="nil"/>
          <w:jc w:val="center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0"/>
              </w:rPr>
              <w:t>ОБЩЕЕ КОЛИЧЕСТВО ЧАСОВ ПО ПРОГРАММЕ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  <w:t>34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0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0</w:t>
            </w:r>
          </w:p>
        </w:tc>
        <w:tc>
          <w:tcPr>
            <w:tcW w:w="3805" w:type="dxa"/>
            <w:tcMar>
              <w:top w:w="50" w:type="dxa"/>
              <w:left w:w="100" w:type="dxa"/>
            </w:tcMar>
          </w:tcPr>
          <w:p w:rsidR="00320E8B" w:rsidRPr="00D2174B" w:rsidRDefault="00320E8B" w:rsidP="00320E8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EB1128" w:rsidRPr="00D2174B" w:rsidRDefault="00EB112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EB1128" w:rsidRPr="00D2174B" w:rsidRDefault="00EB112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EB1128" w:rsidRPr="00D2174B" w:rsidRDefault="00EB1128" w:rsidP="00EB1128">
      <w:pPr>
        <w:pStyle w:val="a3"/>
        <w:rPr>
          <w:rFonts w:ascii="Times New Roman" w:hAnsi="Times New Roman" w:cs="Times New Roman"/>
          <w:b/>
          <w:sz w:val="24"/>
        </w:rPr>
      </w:pPr>
      <w:r w:rsidRPr="00D2174B">
        <w:rPr>
          <w:rFonts w:ascii="Times New Roman" w:hAnsi="Times New Roman" w:cs="Times New Roman"/>
          <w:b/>
          <w:sz w:val="24"/>
        </w:rPr>
        <w:t xml:space="preserve">4 КЛАСС </w:t>
      </w:r>
    </w:p>
    <w:tbl>
      <w:tblPr>
        <w:tblW w:w="1516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487"/>
        <w:gridCol w:w="5560"/>
        <w:gridCol w:w="2107"/>
        <w:gridCol w:w="1698"/>
        <w:gridCol w:w="1516"/>
        <w:gridCol w:w="3800"/>
      </w:tblGrid>
      <w:tr w:rsidR="00B52A98" w:rsidRPr="00D2174B" w:rsidTr="00B52A98">
        <w:trPr>
          <w:trHeight w:val="144"/>
          <w:tblCellSpacing w:w="20" w:type="nil"/>
        </w:trPr>
        <w:tc>
          <w:tcPr>
            <w:tcW w:w="479" w:type="dxa"/>
            <w:vMerge w:val="restart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№ п/п</w:t>
            </w:r>
          </w:p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5617" w:type="dxa"/>
            <w:vMerge w:val="restart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Наименование разделов и тем программы</w:t>
            </w:r>
          </w:p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254" w:type="dxa"/>
            <w:gridSpan w:val="3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Количество часов</w:t>
            </w:r>
          </w:p>
        </w:tc>
        <w:tc>
          <w:tcPr>
            <w:tcW w:w="3818" w:type="dxa"/>
            <w:vMerge w:val="restart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Электронные (цифровые) образовательные ресурсы</w:t>
            </w:r>
          </w:p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B52A98" w:rsidRPr="00D2174B" w:rsidTr="00B52A98">
        <w:trPr>
          <w:trHeight w:val="144"/>
          <w:tblCellSpacing w:w="20" w:type="nil"/>
        </w:trPr>
        <w:tc>
          <w:tcPr>
            <w:tcW w:w="4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Всего</w:t>
            </w:r>
          </w:p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Контрольные работы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Практические работы</w:t>
            </w:r>
          </w:p>
        </w:tc>
        <w:tc>
          <w:tcPr>
            <w:tcW w:w="38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A98" w:rsidRPr="00D2174B" w:rsidTr="00B52A98">
        <w:trPr>
          <w:trHeight w:val="144"/>
          <w:tblCellSpacing w:w="20" w:type="nil"/>
        </w:trPr>
        <w:tc>
          <w:tcPr>
            <w:tcW w:w="479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17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Введение.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427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818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3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https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://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/7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f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4129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ea</w:t>
              </w:r>
            </w:hyperlink>
          </w:p>
        </w:tc>
      </w:tr>
      <w:tr w:rsidR="00B52A98" w:rsidRPr="00D2174B" w:rsidTr="00B52A98">
        <w:trPr>
          <w:trHeight w:val="144"/>
          <w:tblCellSpacing w:w="20" w:type="nil"/>
        </w:trPr>
        <w:tc>
          <w:tcPr>
            <w:tcW w:w="479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17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 xml:space="preserve">Истоки родного искусства.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7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427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818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4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https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://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/7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f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4129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ea</w:t>
              </w:r>
            </w:hyperlink>
          </w:p>
        </w:tc>
      </w:tr>
      <w:tr w:rsidR="00B52A98" w:rsidRPr="00D2174B" w:rsidTr="00B52A98">
        <w:trPr>
          <w:trHeight w:val="144"/>
          <w:tblCellSpacing w:w="20" w:type="nil"/>
        </w:trPr>
        <w:tc>
          <w:tcPr>
            <w:tcW w:w="479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17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Древние города нашей земли.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11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427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818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5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https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://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/7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f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4129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ea</w:t>
              </w:r>
            </w:hyperlink>
          </w:p>
        </w:tc>
      </w:tr>
      <w:tr w:rsidR="00B52A98" w:rsidRPr="00D2174B" w:rsidTr="00B52A98">
        <w:trPr>
          <w:trHeight w:val="144"/>
          <w:tblCellSpacing w:w="20" w:type="nil"/>
        </w:trPr>
        <w:tc>
          <w:tcPr>
            <w:tcW w:w="479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617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 xml:space="preserve">Каждый народ – художник.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9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427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818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6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https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://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/7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f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4129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ea</w:t>
              </w:r>
            </w:hyperlink>
          </w:p>
        </w:tc>
      </w:tr>
      <w:tr w:rsidR="00B52A98" w:rsidRPr="00D2174B" w:rsidTr="00B52A98">
        <w:trPr>
          <w:trHeight w:val="144"/>
          <w:tblCellSpacing w:w="20" w:type="nil"/>
        </w:trPr>
        <w:tc>
          <w:tcPr>
            <w:tcW w:w="479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17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Искусство объединяет народы.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</w:rPr>
              <w:t>6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427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818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7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https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://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/7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f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4129</w:t>
              </w:r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ea</w:t>
              </w:r>
            </w:hyperlink>
          </w:p>
        </w:tc>
      </w:tr>
      <w:tr w:rsidR="00B52A98" w:rsidRPr="00D2174B" w:rsidTr="00B52A98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0"/>
              </w:rPr>
              <w:t>ОБЩЕЕ КОЛИЧЕСТВО ЧАСОВ ПО ПРОГРАММЕ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  <w:t>34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0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D2174B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0</w:t>
            </w:r>
          </w:p>
        </w:tc>
        <w:tc>
          <w:tcPr>
            <w:tcW w:w="3818" w:type="dxa"/>
            <w:tcMar>
              <w:top w:w="50" w:type="dxa"/>
              <w:left w:w="100" w:type="dxa"/>
            </w:tcMar>
          </w:tcPr>
          <w:p w:rsidR="00B52A98" w:rsidRPr="00D2174B" w:rsidRDefault="00B52A98" w:rsidP="00B52A9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EB1128" w:rsidRPr="00D2174B" w:rsidRDefault="00EB112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345304" w:rsidRPr="00D2174B" w:rsidRDefault="00345304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345304" w:rsidRPr="00D2174B" w:rsidRDefault="00345304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1D1" w:rsidRDefault="00BE61D1" w:rsidP="00BE61D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74B">
        <w:rPr>
          <w:rFonts w:ascii="Times New Roman" w:hAnsi="Times New Roman" w:cs="Times New Roman"/>
          <w:b/>
          <w:sz w:val="28"/>
          <w:szCs w:val="28"/>
        </w:rPr>
        <w:lastRenderedPageBreak/>
        <w:t>Поурочное планирование по</w:t>
      </w:r>
      <w:r>
        <w:rPr>
          <w:rFonts w:ascii="Times New Roman" w:hAnsi="Times New Roman" w:cs="Times New Roman"/>
          <w:b/>
          <w:sz w:val="28"/>
          <w:szCs w:val="28"/>
        </w:rPr>
        <w:t xml:space="preserve"> изобразительному искусству в 1 </w:t>
      </w:r>
      <w:r w:rsidRPr="00D2174B">
        <w:rPr>
          <w:rFonts w:ascii="Times New Roman" w:hAnsi="Times New Roman" w:cs="Times New Roman"/>
          <w:b/>
          <w:sz w:val="28"/>
          <w:szCs w:val="28"/>
        </w:rPr>
        <w:t>классе</w:t>
      </w:r>
    </w:p>
    <w:tbl>
      <w:tblPr>
        <w:tblW w:w="2052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3"/>
        <w:gridCol w:w="5600"/>
        <w:gridCol w:w="1506"/>
        <w:gridCol w:w="1831"/>
        <w:gridCol w:w="1898"/>
        <w:gridCol w:w="1335"/>
        <w:gridCol w:w="2497"/>
        <w:gridCol w:w="2461"/>
        <w:gridCol w:w="2495"/>
      </w:tblGrid>
      <w:tr w:rsidR="00BE61D1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vMerge w:val="restart"/>
            <w:tcMar>
              <w:top w:w="50" w:type="dxa"/>
              <w:left w:w="100" w:type="dxa"/>
            </w:tcMar>
          </w:tcPr>
          <w:p w:rsidR="00BE61D1" w:rsidRPr="00373789" w:rsidRDefault="00BE61D1" w:rsidP="008256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684" w:type="dxa"/>
            <w:vMerge w:val="restart"/>
            <w:tcMar>
              <w:top w:w="50" w:type="dxa"/>
              <w:left w:w="100" w:type="dxa"/>
            </w:tcMar>
          </w:tcPr>
          <w:p w:rsidR="00BE61D1" w:rsidRPr="00373789" w:rsidRDefault="00BE61D1" w:rsidP="008256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Тема урока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</w:tcPr>
          <w:p w:rsidR="00BE61D1" w:rsidRPr="00373789" w:rsidRDefault="00BE61D1" w:rsidP="008256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1342" w:type="dxa"/>
            <w:vMerge w:val="restart"/>
            <w:tcMar>
              <w:top w:w="50" w:type="dxa"/>
              <w:left w:w="100" w:type="dxa"/>
            </w:tcMar>
          </w:tcPr>
          <w:p w:rsidR="00BE61D1" w:rsidRPr="00373789" w:rsidRDefault="00BE61D1" w:rsidP="008256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Дата изучения</w:t>
            </w:r>
          </w:p>
        </w:tc>
        <w:tc>
          <w:tcPr>
            <w:tcW w:w="2295" w:type="dxa"/>
            <w:vMerge w:val="restart"/>
            <w:tcMar>
              <w:top w:w="50" w:type="dxa"/>
              <w:left w:w="100" w:type="dxa"/>
            </w:tcMar>
          </w:tcPr>
          <w:p w:rsidR="00BE61D1" w:rsidRPr="00373789" w:rsidRDefault="00BE61D1" w:rsidP="008256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цифровые образовательные ресурсы</w:t>
            </w:r>
          </w:p>
        </w:tc>
      </w:tr>
      <w:tr w:rsidR="00BE61D1" w:rsidTr="000C5A7D">
        <w:trPr>
          <w:gridAfter w:val="2"/>
          <w:wAfter w:w="5030" w:type="dxa"/>
          <w:trHeight w:val="537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61D1" w:rsidRDefault="00BE61D1" w:rsidP="00825641">
            <w:pPr>
              <w:spacing w:line="240" w:lineRule="auto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61D1" w:rsidRDefault="00BE61D1" w:rsidP="00825641"/>
        </w:tc>
        <w:tc>
          <w:tcPr>
            <w:tcW w:w="1522" w:type="dxa"/>
            <w:tcMar>
              <w:top w:w="50" w:type="dxa"/>
              <w:left w:w="100" w:type="dxa"/>
            </w:tcMar>
          </w:tcPr>
          <w:p w:rsidR="00BE61D1" w:rsidRPr="00373789" w:rsidRDefault="00BE61D1" w:rsidP="00825641">
            <w:pPr>
              <w:spacing w:after="0"/>
              <w:ind w:left="135"/>
              <w:jc w:val="center"/>
              <w:rPr>
                <w:sz w:val="20"/>
              </w:rPr>
            </w:pPr>
            <w:r w:rsidRPr="00373789">
              <w:rPr>
                <w:rFonts w:ascii="Times New Roman" w:hAnsi="Times New Roman"/>
                <w:b/>
                <w:color w:val="000000"/>
                <w:sz w:val="20"/>
              </w:rPr>
              <w:t>Всего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</w:tcPr>
          <w:p w:rsidR="00BE61D1" w:rsidRPr="00373789" w:rsidRDefault="00BE61D1" w:rsidP="00825641">
            <w:pPr>
              <w:spacing w:after="0"/>
              <w:ind w:left="135"/>
              <w:jc w:val="center"/>
              <w:rPr>
                <w:sz w:val="20"/>
              </w:rPr>
            </w:pPr>
            <w:r w:rsidRPr="00373789">
              <w:rPr>
                <w:rFonts w:ascii="Times New Roman" w:hAnsi="Times New Roman"/>
                <w:b/>
                <w:color w:val="000000"/>
                <w:sz w:val="20"/>
              </w:rPr>
              <w:t>Контрольные работы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</w:tcPr>
          <w:p w:rsidR="00BE61D1" w:rsidRPr="00373789" w:rsidRDefault="00BE61D1" w:rsidP="00825641">
            <w:pPr>
              <w:spacing w:after="0"/>
              <w:ind w:left="135"/>
              <w:jc w:val="center"/>
              <w:rPr>
                <w:sz w:val="20"/>
              </w:rPr>
            </w:pPr>
            <w:r w:rsidRPr="00373789">
              <w:rPr>
                <w:rFonts w:ascii="Times New Roman" w:hAnsi="Times New Roman"/>
                <w:b/>
                <w:color w:val="000000"/>
                <w:sz w:val="20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61D1" w:rsidRDefault="00BE61D1" w:rsidP="008256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61D1" w:rsidRDefault="00BE61D1" w:rsidP="00825641"/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8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https://m.edsoo.ru/8a1496ae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«Изображения всюду вокруг нас». </w:t>
            </w:r>
            <w:r w:rsidRPr="00161EEE"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9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https://m.edsoo.ru/8a14a932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«М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астер Изображения учит видеть». </w:t>
            </w:r>
            <w:r w:rsidRPr="00161EEE">
              <w:rPr>
                <w:rFonts w:ascii="Times New Roman" w:hAnsi="Times New Roman"/>
                <w:color w:val="000000"/>
                <w:sz w:val="24"/>
              </w:rPr>
              <w:t>(Простая геометрическая форма в основе рисунка)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0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https://m.edsoo.ru/8a14af2c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gramStart"/>
            <w:r w:rsidRPr="00161EEE">
              <w:rPr>
                <w:rFonts w:ascii="Times New Roman" w:hAnsi="Times New Roman"/>
                <w:color w:val="000000"/>
                <w:sz w:val="24"/>
              </w:rPr>
              <w:t>Короткое</w:t>
            </w:r>
            <w:proofErr w:type="gramEnd"/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и длинное – пропорции». (Превращения при изменении пропорций)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1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https://m.edsoo.ru/8a14b166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2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https://m.edsoo.ru/8a14cd18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(Целостность формы)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3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https://m.edsoo.ru/8a14b2c4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«Изображать можно линией». Линия-рассказчица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4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https://m.edsoo.ru/8a1494d8</w:t>
              </w:r>
            </w:hyperlink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35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https://m.edsoo.ru/8a14c0e8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Разноцветные краски. Выразительные свойства цвета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6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https://m.edsoo.ru/8a14929e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9F4E70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«Изображать можно и то, что невидимо (настроение)». </w:t>
            </w:r>
            <w:r w:rsidRPr="009F4E70"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9F4E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r w:rsidRPr="00D2174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https://m.edsoo.ru</w:t>
            </w:r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ind w:left="135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7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https://m.edsoo.ru/8a14c35e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цвета. Коллективная работа: изображение наклейками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8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https://m.edsoo.ru/8a14b490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«Узоры на крыльях». «Бабочки». Художественное восприятие окружающей действительности: узоры в </w:t>
            </w:r>
            <w:r w:rsidRPr="00161EE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симметрии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9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https://m.edsoo.ru/8a14b6e8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«Красивые рыбы» Узоры в природе. Графические художественные материалы и техники. </w:t>
            </w:r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r w:rsidRPr="00D2174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https://m.edsoo.ru</w:t>
            </w:r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0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https://m.edsoo.ru/8a14b8e6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r w:rsidRPr="00D2174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https://m.edsoo.ru</w:t>
            </w:r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9F4E70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«Нарядные узоры на глиняных игрушках». </w:t>
            </w:r>
            <w:r w:rsidRPr="009F4E70">
              <w:rPr>
                <w:rFonts w:ascii="Times New Roman" w:hAnsi="Times New Roman"/>
                <w:color w:val="000000"/>
                <w:sz w:val="24"/>
              </w:rPr>
              <w:t>Художественные промыслы России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9F4E7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1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https://m.edsoo.ru/8a14ba1c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2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https://m.edsoo.ru/8a14bd46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3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https://m.edsoo.ru/8a14a19e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4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https://m.edsoo.ru/8a14a45a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«Дома бывают разными». Структура и элементы 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печатками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5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https://m.edsoo.ru/8a14a7f2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«Снаружи и внутри». Конструктивная связь внешней формы и ее внутреннего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Игровое графическое изображение разных предметов в качестве домиков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6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https://m.edsoo.ru/8a14996a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«Строим город». Коллективная работа. Макетирование из бумаги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7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https://m.edsoo.ru/8a14982a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«Всё имеет своё строение». Геометрическая форма как основа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животных из геометрических фигур аппликация из цветной бумаги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8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https://m.edsoo.ru/8a14a626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r w:rsidRPr="00D2174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https://m.edsoo.ru</w:t>
            </w:r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«Город, в котором мы живём». Коллективное панно: объемная аппликация и графическое </w:t>
            </w:r>
            <w:r w:rsidRPr="00161EEE">
              <w:rPr>
                <w:rFonts w:ascii="Times New Roman" w:hAnsi="Times New Roman"/>
                <w:color w:val="000000"/>
                <w:sz w:val="24"/>
              </w:rPr>
              <w:lastRenderedPageBreak/>
              <w:t>изображение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r w:rsidRPr="00D2174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https://m.edsoo.ru</w:t>
            </w:r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«Три Брата-Мастера всегда трудятся вместе»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9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https://m.edsoo.ru/8a14c71e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50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https://m.edsoo.ru/8a14d0d8</w:t>
              </w:r>
            </w:hyperlink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51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https://m.edsoo.ru/8a14ca48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52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https://m.edsoo.ru/8a149c3a</w:t>
              </w:r>
            </w:hyperlink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53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https://m.edsoo.ru/8a14c890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Графические редакторы. Инструменты графического редактора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54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https://m.edsoo.ru/8a149eb0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r w:rsidRPr="00D2174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https://m.edsoo.ru</w:t>
            </w:r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«Времена года». Каждое время года имеет свой цвет.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55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https://m.edsoo.ru/8a149abe</w:t>
              </w:r>
            </w:hyperlink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Лето в творчестве художников. Образ лета в творчестве отечественных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A7D" w:rsidTr="000C5A7D">
        <w:trPr>
          <w:gridAfter w:val="2"/>
          <w:wAfter w:w="5030" w:type="dxa"/>
          <w:trHeight w:val="146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</w:tcPr>
          <w:p w:rsidR="000C5A7D" w:rsidRDefault="000C5A7D" w:rsidP="008256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0C5A7D" w:rsidRPr="00161EEE" w:rsidRDefault="000C5A7D" w:rsidP="00825641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Здравствуй, лето! Сюжетная композиция живописными материалами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</w:p>
        </w:tc>
        <w:tc>
          <w:tcPr>
            <w:tcW w:w="1342" w:type="dxa"/>
            <w:tcMar>
              <w:top w:w="50" w:type="dxa"/>
              <w:left w:w="100" w:type="dxa"/>
            </w:tcMar>
          </w:tcPr>
          <w:p w:rsidR="000C5A7D" w:rsidRPr="00D17FE7" w:rsidRDefault="000C5A7D" w:rsidP="008256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Mar>
              <w:top w:w="50" w:type="dxa"/>
              <w:left w:w="100" w:type="dxa"/>
            </w:tcMar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56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https://m.edsoo.ru/8a14acca</w:t>
              </w:r>
            </w:hyperlink>
          </w:p>
        </w:tc>
      </w:tr>
      <w:tr w:rsidR="000C5A7D" w:rsidTr="000C5A7D">
        <w:trPr>
          <w:trHeight w:val="146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</w:tcPr>
          <w:p w:rsidR="000C5A7D" w:rsidRPr="00161EEE" w:rsidRDefault="000C5A7D" w:rsidP="00825641">
            <w:pPr>
              <w:spacing w:after="0" w:line="240" w:lineRule="auto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C5A7D" w:rsidRDefault="000C5A7D" w:rsidP="008256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A7D" w:rsidRDefault="000C5A7D" w:rsidP="00825641"/>
        </w:tc>
        <w:tc>
          <w:tcPr>
            <w:tcW w:w="2515" w:type="dxa"/>
          </w:tcPr>
          <w:p w:rsidR="000C5A7D" w:rsidRDefault="000C5A7D"/>
        </w:tc>
        <w:tc>
          <w:tcPr>
            <w:tcW w:w="2515" w:type="dxa"/>
          </w:tcPr>
          <w:p w:rsidR="000C5A7D" w:rsidRPr="00D2174B" w:rsidRDefault="000C5A7D" w:rsidP="008256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r w:rsidRPr="00D2174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https://m.edsoo.ru</w:t>
            </w:r>
          </w:p>
        </w:tc>
      </w:tr>
    </w:tbl>
    <w:p w:rsidR="00BE61D1" w:rsidRDefault="00BE61D1" w:rsidP="00BE61D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A7D" w:rsidRPr="000C5A7D" w:rsidRDefault="000C5A7D" w:rsidP="00BE61D1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  <w:r w:rsidRPr="000C5A7D">
        <w:rPr>
          <w:rFonts w:ascii="Times New Roman" w:hAnsi="Times New Roman" w:cs="Times New Roman"/>
          <w:sz w:val="24"/>
          <w:szCs w:val="28"/>
        </w:rPr>
        <w:t>НРК</w:t>
      </w:r>
    </w:p>
    <w:tbl>
      <w:tblPr>
        <w:tblStyle w:val="2"/>
        <w:tblW w:w="0" w:type="auto"/>
        <w:tblLook w:val="04A0"/>
      </w:tblPr>
      <w:tblGrid>
        <w:gridCol w:w="675"/>
        <w:gridCol w:w="1701"/>
        <w:gridCol w:w="1701"/>
        <w:gridCol w:w="11199"/>
      </w:tblGrid>
      <w:tr w:rsidR="00BE61D1" w:rsidRPr="00D2174B" w:rsidTr="00825641">
        <w:tc>
          <w:tcPr>
            <w:tcW w:w="675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№ </w:t>
            </w:r>
            <w:proofErr w:type="spellStart"/>
            <w:proofErr w:type="gramStart"/>
            <w:r w:rsidRPr="00D2174B">
              <w:rPr>
                <w:rFonts w:eastAsiaTheme="minorEastAsia"/>
                <w:lang w:eastAsia="ru-RU"/>
              </w:rPr>
              <w:t>п</w:t>
            </w:r>
            <w:proofErr w:type="spellEnd"/>
            <w:proofErr w:type="gramEnd"/>
            <w:r w:rsidRPr="00D2174B">
              <w:rPr>
                <w:rFonts w:eastAsiaTheme="minorEastAsia"/>
                <w:lang w:eastAsia="ru-RU"/>
              </w:rPr>
              <w:t>/</w:t>
            </w:r>
            <w:proofErr w:type="spellStart"/>
            <w:r w:rsidRPr="00D2174B">
              <w:rPr>
                <w:rFonts w:eastAsiaTheme="minorEastAsia"/>
                <w:lang w:eastAsia="ru-RU"/>
              </w:rPr>
              <w:t>п</w:t>
            </w:r>
            <w:proofErr w:type="spellEnd"/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№ урока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Дата </w:t>
            </w:r>
          </w:p>
        </w:tc>
        <w:tc>
          <w:tcPr>
            <w:tcW w:w="11199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Тема урока</w:t>
            </w:r>
          </w:p>
        </w:tc>
      </w:tr>
      <w:tr w:rsidR="00BE61D1" w:rsidRPr="00D2174B" w:rsidTr="00825641">
        <w:tc>
          <w:tcPr>
            <w:tcW w:w="675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199" w:type="dxa"/>
          </w:tcPr>
          <w:p w:rsidR="00BE61D1" w:rsidRPr="00D2174B" w:rsidRDefault="00BE61D1" w:rsidP="00BE61D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161EEE">
              <w:rPr>
                <w:color w:val="000000"/>
              </w:rPr>
              <w:t>«Изображать можно в объёме». Лепка.</w:t>
            </w:r>
            <w:r>
              <w:rPr>
                <w:color w:val="000000"/>
              </w:rPr>
              <w:t xml:space="preserve"> </w:t>
            </w:r>
            <w:r w:rsidRPr="00D2174B">
              <w:rPr>
                <w:i/>
              </w:rPr>
              <w:t>НРК</w:t>
            </w:r>
            <w:r>
              <w:rPr>
                <w:rFonts w:eastAsiaTheme="minorEastAsia"/>
                <w:i/>
                <w:lang w:eastAsia="ru-RU"/>
              </w:rPr>
              <w:t xml:space="preserve"> Красивые места</w:t>
            </w:r>
            <w:r w:rsidRPr="00D2174B">
              <w:rPr>
                <w:rFonts w:eastAsiaTheme="minorEastAsia"/>
                <w:i/>
                <w:lang w:eastAsia="ru-RU"/>
              </w:rPr>
              <w:t xml:space="preserve"> малой Родины</w:t>
            </w:r>
          </w:p>
        </w:tc>
      </w:tr>
      <w:tr w:rsidR="00BE61D1" w:rsidRPr="00D2174B" w:rsidTr="00825641">
        <w:tc>
          <w:tcPr>
            <w:tcW w:w="675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9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199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161EEE">
              <w:rPr>
                <w:color w:val="000000"/>
              </w:rPr>
              <w:t xml:space="preserve">«Изображать можно и то, что невидимо (настроение)». </w:t>
            </w:r>
            <w:r w:rsidRPr="009F4E70">
              <w:rPr>
                <w:color w:val="000000"/>
              </w:rPr>
              <w:t>Выразительные свойства цвета</w:t>
            </w:r>
            <w:r w:rsidRPr="00D2174B">
              <w:rPr>
                <w:rFonts w:eastAsiaTheme="minorEastAsia"/>
                <w:lang w:eastAsia="ru-RU"/>
              </w:rPr>
              <w:t xml:space="preserve">. </w:t>
            </w:r>
            <w:r w:rsidRPr="00D2174B">
              <w:rPr>
                <w:i/>
              </w:rPr>
              <w:t xml:space="preserve">НРК </w:t>
            </w:r>
            <w:r w:rsidRPr="00D2174B">
              <w:rPr>
                <w:rFonts w:eastAsiaTheme="minorEastAsia"/>
                <w:i/>
                <w:lang w:eastAsia="ru-RU"/>
              </w:rPr>
              <w:t>Пейзаж родной земли</w:t>
            </w:r>
          </w:p>
        </w:tc>
      </w:tr>
      <w:tr w:rsidR="00BE61D1" w:rsidRPr="00D2174B" w:rsidTr="00825641">
        <w:tc>
          <w:tcPr>
            <w:tcW w:w="675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lastRenderedPageBreak/>
              <w:t>3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22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199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="Times New Roman"/>
                <w:lang w:eastAsia="ru-RU"/>
              </w:rPr>
            </w:pPr>
            <w:r w:rsidRPr="00161EEE">
              <w:rPr>
                <w:color w:val="000000"/>
              </w:rPr>
              <w:t>«Строим город». Коллективная работа. Макетирование из бумаги</w:t>
            </w:r>
            <w:r w:rsidRPr="00D2174B">
              <w:rPr>
                <w:i/>
              </w:rPr>
              <w:t xml:space="preserve"> НРК </w:t>
            </w:r>
            <w:r>
              <w:rPr>
                <w:rFonts w:eastAsiaTheme="minorEastAsia"/>
                <w:i/>
                <w:lang w:eastAsia="ru-RU"/>
              </w:rPr>
              <w:t>Моя малая Родина</w:t>
            </w:r>
          </w:p>
        </w:tc>
      </w:tr>
      <w:tr w:rsidR="00BE61D1" w:rsidRPr="00D2174B" w:rsidTr="00825641">
        <w:tc>
          <w:tcPr>
            <w:tcW w:w="675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</w:t>
            </w:r>
            <w:r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199" w:type="dxa"/>
          </w:tcPr>
          <w:p w:rsidR="00BE61D1" w:rsidRPr="00D2174B" w:rsidRDefault="00BE61D1" w:rsidP="00BE61D1">
            <w:pPr>
              <w:spacing w:after="200" w:line="276" w:lineRule="auto"/>
              <w:jc w:val="center"/>
              <w:rPr>
                <w:rFonts w:eastAsia="Times New Roman"/>
                <w:u w:val="single"/>
                <w:lang w:eastAsia="ru-RU"/>
              </w:rPr>
            </w:pPr>
            <w:r w:rsidRPr="00161EEE">
              <w:rPr>
                <w:color w:val="000000"/>
              </w:rPr>
              <w:t>«Узоры, которые создали люди». Орнамент в архитектуре, одежде и предметах быта</w:t>
            </w:r>
            <w:r>
              <w:rPr>
                <w:i/>
              </w:rPr>
              <w:t xml:space="preserve">. </w:t>
            </w:r>
            <w:r w:rsidRPr="00D2174B">
              <w:rPr>
                <w:i/>
              </w:rPr>
              <w:t>НРК</w:t>
            </w:r>
            <w:r w:rsidRPr="00D2174B">
              <w:rPr>
                <w:rFonts w:eastAsia="Times New Roman"/>
                <w:i/>
                <w:lang w:eastAsia="ru-RU"/>
              </w:rPr>
              <w:t xml:space="preserve"> </w:t>
            </w:r>
            <w:r>
              <w:rPr>
                <w:rFonts w:eastAsia="Times New Roman"/>
                <w:i/>
                <w:lang w:eastAsia="ru-RU"/>
              </w:rPr>
              <w:t>Национальные костюмы Родины</w:t>
            </w:r>
          </w:p>
        </w:tc>
      </w:tr>
      <w:tr w:rsidR="00BE61D1" w:rsidRPr="00D2174B" w:rsidTr="00825641">
        <w:trPr>
          <w:trHeight w:val="287"/>
        </w:trPr>
        <w:tc>
          <w:tcPr>
            <w:tcW w:w="675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</w:t>
            </w:r>
            <w:r>
              <w:rPr>
                <w:rFonts w:eastAsiaTheme="minorEastAsia"/>
                <w:lang w:eastAsia="ru-RU"/>
              </w:rPr>
              <w:t>8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199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161EEE">
              <w:rPr>
                <w:color w:val="000000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color w:val="000000"/>
              </w:rPr>
              <w:t>Бумагопластика</w:t>
            </w:r>
            <w:proofErr w:type="spellEnd"/>
            <w:r>
              <w:rPr>
                <w:color w:val="000000"/>
              </w:rPr>
              <w:t>.</w:t>
            </w:r>
            <w:r w:rsidRPr="00D2174B">
              <w:rPr>
                <w:rFonts w:eastAsia="Times New Roman"/>
                <w:lang w:eastAsia="ru-RU"/>
              </w:rPr>
              <w:t xml:space="preserve"> </w:t>
            </w:r>
            <w:r w:rsidRPr="00D2174B">
              <w:rPr>
                <w:i/>
              </w:rPr>
              <w:t>НРК</w:t>
            </w:r>
            <w:r>
              <w:rPr>
                <w:rFonts w:eastAsia="Times New Roman"/>
                <w:i/>
                <w:lang w:eastAsia="ru-RU"/>
              </w:rPr>
              <w:t xml:space="preserve"> Насекомые</w:t>
            </w:r>
            <w:r w:rsidRPr="00D2174B">
              <w:rPr>
                <w:rFonts w:eastAsia="Times New Roman"/>
                <w:i/>
                <w:lang w:eastAsia="ru-RU"/>
              </w:rPr>
              <w:t xml:space="preserve"> малой Родины</w:t>
            </w:r>
          </w:p>
        </w:tc>
      </w:tr>
      <w:tr w:rsidR="00BE61D1" w:rsidRPr="00D2174B" w:rsidTr="00825641">
        <w:trPr>
          <w:trHeight w:val="287"/>
        </w:trPr>
        <w:tc>
          <w:tcPr>
            <w:tcW w:w="675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30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199" w:type="dxa"/>
          </w:tcPr>
          <w:p w:rsidR="00BE61D1" w:rsidRPr="00D2174B" w:rsidRDefault="00BE61D1" w:rsidP="00BE61D1">
            <w:pPr>
              <w:spacing w:after="200" w:line="276" w:lineRule="auto"/>
              <w:jc w:val="center"/>
              <w:rPr>
                <w:rFonts w:eastAsia="Times New Roman"/>
                <w:lang w:eastAsia="ru-RU"/>
              </w:rPr>
            </w:pPr>
            <w:r w:rsidRPr="00161EEE">
              <w:rPr>
                <w:color w:val="000000"/>
              </w:rPr>
              <w:t>Рисунок в графическом редакторе. Осваиваем инструменты цифрового редактора</w:t>
            </w:r>
            <w:r w:rsidRPr="00D2174B">
              <w:rPr>
                <w:rFonts w:eastAsiaTheme="minorEastAsia"/>
                <w:lang w:eastAsia="ru-RU"/>
              </w:rPr>
              <w:t xml:space="preserve">. </w:t>
            </w:r>
            <w:r w:rsidRPr="00D2174B">
              <w:rPr>
                <w:i/>
              </w:rPr>
              <w:t>НРК</w:t>
            </w:r>
            <w:r w:rsidRPr="00D2174B">
              <w:rPr>
                <w:rFonts w:eastAsiaTheme="minorEastAsia"/>
                <w:i/>
                <w:lang w:eastAsia="ru-RU"/>
              </w:rPr>
              <w:t xml:space="preserve"> </w:t>
            </w:r>
            <w:r>
              <w:rPr>
                <w:rFonts w:eastAsiaTheme="minorEastAsia"/>
                <w:i/>
                <w:lang w:eastAsia="ru-RU"/>
              </w:rPr>
              <w:t>Моя малая Родина</w:t>
            </w:r>
          </w:p>
        </w:tc>
      </w:tr>
    </w:tbl>
    <w:p w:rsidR="00BE61D1" w:rsidRPr="00D2174B" w:rsidRDefault="00BE61D1" w:rsidP="00BE61D1">
      <w:pPr>
        <w:spacing w:line="276" w:lineRule="auto"/>
        <w:ind w:firstLine="709"/>
        <w:jc w:val="center"/>
        <w:rPr>
          <w:rFonts w:eastAsiaTheme="minorEastAsia"/>
          <w:sz w:val="24"/>
          <w:szCs w:val="24"/>
          <w:lang w:eastAsia="ru-RU"/>
        </w:rPr>
      </w:pPr>
    </w:p>
    <w:p w:rsidR="00BE61D1" w:rsidRPr="00D2174B" w:rsidRDefault="000C5A7D" w:rsidP="00BE61D1">
      <w:pPr>
        <w:spacing w:line="276" w:lineRule="auto"/>
        <w:ind w:firstLine="709"/>
        <w:jc w:val="center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>ПВ</w:t>
      </w:r>
    </w:p>
    <w:tbl>
      <w:tblPr>
        <w:tblStyle w:val="2"/>
        <w:tblW w:w="15417" w:type="dxa"/>
        <w:tblLook w:val="04A0"/>
      </w:tblPr>
      <w:tblGrid>
        <w:gridCol w:w="675"/>
        <w:gridCol w:w="1701"/>
        <w:gridCol w:w="1701"/>
        <w:gridCol w:w="11340"/>
      </w:tblGrid>
      <w:tr w:rsidR="00BE61D1" w:rsidRPr="00D2174B" w:rsidTr="00825641">
        <w:tc>
          <w:tcPr>
            <w:tcW w:w="675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№ </w:t>
            </w:r>
            <w:proofErr w:type="spellStart"/>
            <w:proofErr w:type="gramStart"/>
            <w:r w:rsidRPr="00D2174B">
              <w:rPr>
                <w:rFonts w:eastAsiaTheme="minorEastAsia"/>
                <w:lang w:eastAsia="ru-RU"/>
              </w:rPr>
              <w:t>п</w:t>
            </w:r>
            <w:proofErr w:type="spellEnd"/>
            <w:proofErr w:type="gramEnd"/>
            <w:r w:rsidRPr="00D2174B">
              <w:rPr>
                <w:rFonts w:eastAsiaTheme="minorEastAsia"/>
                <w:lang w:eastAsia="ru-RU"/>
              </w:rPr>
              <w:t>/</w:t>
            </w:r>
            <w:proofErr w:type="spellStart"/>
            <w:r w:rsidRPr="00D2174B">
              <w:rPr>
                <w:rFonts w:eastAsiaTheme="minorEastAsia"/>
                <w:lang w:eastAsia="ru-RU"/>
              </w:rPr>
              <w:t>п</w:t>
            </w:r>
            <w:proofErr w:type="spellEnd"/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№ урока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Дата </w:t>
            </w:r>
          </w:p>
        </w:tc>
        <w:tc>
          <w:tcPr>
            <w:tcW w:w="11340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Тема урока</w:t>
            </w:r>
          </w:p>
        </w:tc>
      </w:tr>
      <w:tr w:rsidR="00BE61D1" w:rsidRPr="00D2174B" w:rsidTr="00825641">
        <w:tc>
          <w:tcPr>
            <w:tcW w:w="675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15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BE61D1" w:rsidRPr="00D2174B" w:rsidRDefault="00BE61D1" w:rsidP="00BE61D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161EEE">
              <w:rPr>
                <w:color w:val="000000"/>
              </w:rPr>
              <w:t>«Узоры, которые создали люди». Орнамент в архитектуре, одежде и предметах быта</w:t>
            </w:r>
            <w:r w:rsidRPr="00D2174B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Theme="minorEastAsia"/>
                <w:i/>
                <w:lang w:eastAsia="ru-RU"/>
              </w:rPr>
              <w:t xml:space="preserve">ПВ Оформление окон </w:t>
            </w:r>
            <w:r w:rsidRPr="00D2174B">
              <w:rPr>
                <w:rFonts w:eastAsiaTheme="minorEastAsia"/>
                <w:i/>
                <w:lang w:eastAsia="ru-RU"/>
              </w:rPr>
              <w:t>в рамках районного</w:t>
            </w:r>
            <w:r>
              <w:rPr>
                <w:rFonts w:eastAsiaTheme="minorEastAsia"/>
                <w:i/>
                <w:lang w:eastAsia="ru-RU"/>
              </w:rPr>
              <w:t xml:space="preserve"> конкурса «Сказка на моём окне</w:t>
            </w:r>
            <w:r w:rsidRPr="00D2174B">
              <w:rPr>
                <w:rFonts w:eastAsiaTheme="minorEastAsia"/>
                <w:i/>
                <w:lang w:eastAsia="ru-RU"/>
              </w:rPr>
              <w:t>»</w:t>
            </w:r>
          </w:p>
        </w:tc>
      </w:tr>
      <w:tr w:rsidR="00BE61D1" w:rsidRPr="00D2174B" w:rsidTr="00825641">
        <w:tc>
          <w:tcPr>
            <w:tcW w:w="675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27</w:t>
            </w:r>
          </w:p>
        </w:tc>
        <w:tc>
          <w:tcPr>
            <w:tcW w:w="1701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BE61D1" w:rsidRPr="00D2174B" w:rsidRDefault="00BE61D1" w:rsidP="00825641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161EEE">
              <w:rPr>
                <w:color w:val="000000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color w:val="000000"/>
              </w:rPr>
              <w:t>Бумагопластика</w:t>
            </w:r>
            <w:proofErr w:type="spellEnd"/>
            <w:r w:rsidRPr="00D2174B">
              <w:rPr>
                <w:rFonts w:eastAsiaTheme="minorEastAsia"/>
                <w:i/>
                <w:lang w:eastAsia="ru-RU"/>
              </w:rPr>
              <w:t xml:space="preserve"> ПВ Выполнение работ на конкурс рисунков </w:t>
            </w:r>
            <w:r>
              <w:rPr>
                <w:rFonts w:eastAsiaTheme="minorEastAsia"/>
                <w:i/>
                <w:lang w:eastAsia="ru-RU"/>
              </w:rPr>
              <w:t>«Друзья наши пернатые»</w:t>
            </w:r>
          </w:p>
        </w:tc>
      </w:tr>
    </w:tbl>
    <w:p w:rsidR="00BE61D1" w:rsidRDefault="00BE61D1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1D1" w:rsidRDefault="00BE61D1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1D1" w:rsidRDefault="00BE61D1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1D1" w:rsidRDefault="00BE61D1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1D1" w:rsidRDefault="00BE61D1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1D1" w:rsidRDefault="00BE61D1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1D1" w:rsidRDefault="00BE61D1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1D1" w:rsidRDefault="00BE61D1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1D1" w:rsidRDefault="00BE61D1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1D1" w:rsidRDefault="00BE61D1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C18" w:rsidRPr="00D2174B" w:rsidRDefault="00B74C18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74B">
        <w:rPr>
          <w:rFonts w:ascii="Times New Roman" w:hAnsi="Times New Roman" w:cs="Times New Roman"/>
          <w:b/>
          <w:sz w:val="28"/>
          <w:szCs w:val="28"/>
        </w:rPr>
        <w:lastRenderedPageBreak/>
        <w:t>Поурочное планирование по изобразительному искусству во 2  классе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527"/>
        <w:gridCol w:w="6095"/>
        <w:gridCol w:w="1274"/>
        <w:gridCol w:w="1277"/>
        <w:gridCol w:w="1562"/>
        <w:gridCol w:w="1703"/>
        <w:gridCol w:w="2906"/>
      </w:tblGrid>
      <w:tr w:rsidR="00D2174B" w:rsidRPr="00D2174B" w:rsidTr="00B74C18">
        <w:trPr>
          <w:trHeight w:val="144"/>
        </w:trPr>
        <w:tc>
          <w:tcPr>
            <w:tcW w:w="172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 </w:t>
            </w:r>
          </w:p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555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>Дата изучения</w:t>
            </w:r>
          </w:p>
        </w:tc>
        <w:tc>
          <w:tcPr>
            <w:tcW w:w="948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Контрольные работы </w:t>
            </w:r>
          </w:p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работы </w:t>
            </w:r>
          </w:p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"Восприятие произведений искусства. Образ осени в изобразительном искусстве" (МЭШ) </w:t>
            </w:r>
            <w:hyperlink r:id="rId57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https://uchebnik.mos.ru/material_view/lesson_templates/489035?menuReferrer=catalogue</w:t>
              </w:r>
            </w:hyperlink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"Пейзаж: пространство, линия горизонта и цвет" (МЭШ) </w:t>
            </w:r>
            <w:hyperlink r:id="rId58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https://resh.edu.ru/subject/lesson/4998/start/284055/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"Цвет как средство выражения" (МЭШ) </w:t>
            </w:r>
            <w:hyperlink r:id="rId59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https://uchebnik.mos.ru/material_view/lesson_templates/1794575?menuReferrer=catalogue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"Знакомимся с гуашью" (МЭШ) </w:t>
            </w:r>
            <w:hyperlink r:id="rId60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https://uchebnik.mos.ru/material_view/atomic_objects/4271997?menuReferrer=cat</w:t>
              </w:r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lastRenderedPageBreak/>
                <w:t>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"Объем – основа языка скульптуры. "Фруктовая корзина" (МЭШ) </w:t>
            </w:r>
            <w:hyperlink r:id="rId61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https://uchebnik.mos.ru/material_view/lesson_templates/32395?menuReferrer=catalogue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Гуашь, три основных цвета: рисуем дворец холодного </w:t>
            </w:r>
            <w:proofErr w:type="gramStart"/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ветра</w:t>
            </w:r>
            <w:proofErr w:type="gramEnd"/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и дворец золотой осени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"Живописные свойства гуаши" (МЭШ) </w:t>
            </w:r>
            <w:hyperlink r:id="rId62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https://uchebnik.mos.ru/material_view/atomic_objects/959901?menuReferrer=catalogue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Волшебная</w:t>
            </w:r>
            <w:proofErr w:type="gramEnd"/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белая: рисуем композицию «Сад в тумане, раннее утро»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"Ахроматические цвета" (МЭШ) </w:t>
            </w:r>
            <w:hyperlink r:id="rId63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https://uchebnik.mos.ru/material_view/atomic_objects/9015315?menuReferrer=catalogue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Волшебная черная: рисуем композицию «Буря в лесу»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"Ахроматические цвета" (МЭШ) </w:t>
            </w:r>
            <w:hyperlink r:id="rId64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https://uchebnik.mos.ru/material_view/atomic_objects/9015315?menuReferrer=catalogue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Волшебные</w:t>
            </w:r>
            <w:proofErr w:type="gramEnd"/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серые: рисуем цветной туман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"Ахроматические цвета" (МЭШ) </w:t>
            </w:r>
            <w:hyperlink r:id="rId65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</w:t>
              </w:r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lastRenderedPageBreak/>
                <w:t>9015315?menuReferrer=catalogue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Пастель и восковые мелки: рисуем осенний лес и листопад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"Осенний лес" (МЭШ) </w:t>
            </w:r>
            <w:hyperlink r:id="rId66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https://uchebnik.mos.ru/material_view/atomic_objects/662275?menuReferrer=catalogue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Аппликация: создаем коврики на тему «Осенний листопад»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"Осенняя палитра. Листопад" (МЭШ) </w:t>
            </w:r>
            <w:hyperlink r:id="rId67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https://uchebnik.mos.ru/material_view/lesson_templates/1764726?menuReferrer=catalogue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Что может линия: рисуем зимний лес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Видео "Выразительность линии" (МЭШ) </w:t>
            </w:r>
            <w:hyperlink r:id="rId68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https://uchebnik.mos.ru/material_view/atomic_objects/555246?menuReferrer=catalogue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Линия на экране компьютера: рисуем луговые травы, деревья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"Линия и её выразительные возможности" (МЭШ) </w:t>
            </w:r>
            <w:hyperlink r:id="rId69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https://uchebnik.mos.ru/material_view/atomic_objects/614484?menuReferrer=catalogue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Что может пластилин: лепим фигурку любимого животного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"Черепаха из пластилина" (МЭШ) </w:t>
            </w:r>
            <w:hyperlink r:id="rId70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</w:t>
              </w:r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lastRenderedPageBreak/>
                <w:t>5486267?menuReferrer=catalogue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Бумага, ножницы, клей: создаем макет игровой площадки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"Бумажный город" (МЭШ) </w:t>
            </w:r>
            <w:hyperlink r:id="rId71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https://uchebnik.mos.ru/material_view/atomic_objects/4059160?menuReferrer=catalogue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Видео «Новогодняя игрушка из папье-маше» (МЭШ) </w:t>
            </w:r>
            <w:hyperlink r:id="rId72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https://uchebnik.mos.ru/material_view/atomic_objects/1881815?menuReferrer=catalogue</w:t>
              </w:r>
            </w:hyperlink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Изображение, реальность, фантазия: рисуем домашних и фантастических животных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"Рисуем кошку" (МЭШ) </w:t>
            </w:r>
            <w:hyperlink r:id="rId73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https://uchebnik.mos.ru/material_view/atomic_objects/10560150?menuReferrer=catalogue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"Симметрия и асимметрия природных форм. Декоративная композиция «Узор в квадрате»" (МЭШ) </w:t>
            </w:r>
            <w:hyperlink r:id="rId74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https://uchebnik.mos.ru/material_view/lesson_templates/299855?menuReferrer=catalogue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Постройка, реальность, фантазия: обсуждаем домики, </w:t>
            </w: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которые построила природа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"«Домик паучка»" </w:t>
            </w: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(МЭШ) </w:t>
            </w:r>
            <w:hyperlink r:id="rId75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https://uchebnik.mos.ru/material_view/atomic_objects/2730354?menuReferrer=catalogue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Конструируем природные формы: создаем композицию «Подводный мир»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"Красота подводного мира" (МЭШ) </w:t>
            </w:r>
            <w:hyperlink r:id="rId76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https://uchebnik.mos.ru/material_view/atomic_objects/9003750?menuReferrer=catalogue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"Бумажный город" (МЭШ) </w:t>
            </w:r>
            <w:hyperlink r:id="rId77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https://uchebnik.mos.ru/material_view/atomic_objects/4059160?menuReferrer=catalogue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"Природа и творчество" (МЭШ) </w:t>
            </w:r>
            <w:hyperlink r:id="rId78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https://uchebnik.mos.ru/material_view/lesson_templates/34735?menuReferrer=catalogue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"Братья наши меньшие" (МЭШ) </w:t>
            </w:r>
            <w:hyperlink r:id="rId79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https://resh.edu.ru/subject/lesson/4369/start/284281/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"Создание сюжетной композиции «Моя мама»" (МЭШ) </w:t>
            </w:r>
            <w:hyperlink r:id="rId80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</w:t>
              </w:r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lastRenderedPageBreak/>
                <w:t>erial_view/lesson_templates/49835?menuReferrer=catalogue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Образ человека в 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"Скульптура в моём городе: необычные памятники и скульптуры Москвы" (МЭШ) </w:t>
            </w:r>
            <w:hyperlink r:id="rId81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https://uchebnik.mos.ru/material_view/atomic_objects/3864026?menuReferrer=catalogue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Человек и его украшения: создаем кокошник для доброй и злой героинь из сказок</w:t>
            </w:r>
            <w:proofErr w:type="gramEnd"/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«Кокошник» (МЭШ) </w:t>
            </w:r>
            <w:hyperlink r:id="rId82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https://uchebnik.mos.ru/material_view/lesson_templates/1127733?menuReferrer=catalogue</w:t>
              </w:r>
            </w:hyperlink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О чем говорят украшения: рисуем украшения для злой и доброй феи, злого колдуна, доброго воина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Видео "Объёмный цветок из бумаги" (МЭШ) </w:t>
            </w:r>
            <w:hyperlink r:id="rId83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https://uchebnik.mos.ru/material_view/atomic_objects/8982123?menuReferrer=catalogue</w:t>
              </w:r>
            </w:hyperlink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Образ здания: рисуем дома для разных сказочных героев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"Образ здания для сказочного героя" (МЭШ) </w:t>
            </w:r>
            <w:hyperlink r:id="rId84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https://uchebnik.mos.ru/material_view/atomic_objects/9601696?menuReferrer=catalogue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Теплые и холодные цвета: рисуем костер или перо жар-птицы на фоне ночного неба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Видео "Тёплые и холодные цвета в </w:t>
            </w: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живописи" (МЭШ) </w:t>
            </w:r>
            <w:hyperlink r:id="rId85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https://uchebnik.mos.ru/material_view/atomic_objects/9044437?menuReferrer=catalogue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Тихие и звонкие цвета, ритм линий создаем композицию «Весенняя земля»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""Звонкие" и "тихие" цвета" (МЭШ) </w:t>
            </w:r>
            <w:hyperlink r:id="rId86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https://uchebnik.mos.ru/material_view/lesson_templates/2045044?menuReferrer=catalogue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Характер линий: рисуем весенние ветки – березы, дуба, сосны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"Выразительные средства изобразительного искусства. Цвет, линия, объем" (МЭШ) </w:t>
            </w:r>
            <w:hyperlink r:id="rId87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https://uchebnik.mos.ru/material_view/lesson_templates/32408?menuReferrer=catalogue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Характер линий: рисуем весенние ветки – березы, дуба, сосны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Видео "Пейзаж пространство, линия горизонта и цвет" (МЭШ) </w:t>
            </w:r>
            <w:hyperlink r:id="rId88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https://uchebnik.mos.ru/material_view/atomic_objects/9683665?menuReferrer=catalogue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Ритм и движение пятен: вырезаем из бумаги птичек и создаем из них композиции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«Птица счастья. Изделие "Птица счастья" (МЭШ) </w:t>
            </w:r>
            <w:hyperlink r:id="rId89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</w:t>
              </w:r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lastRenderedPageBreak/>
                <w:t>erial_view/lesson_templates/221991?menuReferrer=catalogue</w:t>
              </w:r>
            </w:hyperlink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4C18" w:rsidRPr="00D2174B" w:rsidTr="00B74C18">
        <w:trPr>
          <w:trHeight w:val="144"/>
        </w:trPr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1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Пропорции выражают характер: создаем скульптуры птиц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"Аппликация. Праздник птиц" (МЭШ) </w:t>
            </w:r>
            <w:hyperlink r:id="rId90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https://uchebnik.mos.ru/material_view/lesson_templates/361782?menuReferrer=catalogue</w:t>
              </w:r>
            </w:hyperlink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4C18" w:rsidRPr="00D2174B" w:rsidTr="00B74C18">
        <w:trPr>
          <w:trHeight w:val="144"/>
        </w:trPr>
        <w:tc>
          <w:tcPr>
            <w:tcW w:w="215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34 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50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C18" w:rsidRPr="00D2174B" w:rsidTr="00B74C18">
        <w:trPr>
          <w:trHeight w:val="144"/>
        </w:trPr>
        <w:tc>
          <w:tcPr>
            <w:tcW w:w="215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4C18" w:rsidRPr="00D2174B" w:rsidRDefault="00B74C18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C18" w:rsidRPr="00D2174B" w:rsidRDefault="00B74C18" w:rsidP="00B74C18">
      <w:pPr>
        <w:spacing w:line="276" w:lineRule="auto"/>
        <w:ind w:firstLine="709"/>
        <w:jc w:val="center"/>
        <w:rPr>
          <w:rFonts w:eastAsiaTheme="minorEastAsia"/>
          <w:sz w:val="24"/>
          <w:szCs w:val="24"/>
          <w:lang w:eastAsia="ru-RU"/>
        </w:rPr>
      </w:pPr>
      <w:r w:rsidRPr="00D2174B">
        <w:rPr>
          <w:sz w:val="24"/>
          <w:szCs w:val="24"/>
        </w:rPr>
        <w:t>НРК</w:t>
      </w:r>
    </w:p>
    <w:tbl>
      <w:tblPr>
        <w:tblStyle w:val="2"/>
        <w:tblW w:w="0" w:type="auto"/>
        <w:tblLook w:val="04A0"/>
      </w:tblPr>
      <w:tblGrid>
        <w:gridCol w:w="675"/>
        <w:gridCol w:w="1701"/>
        <w:gridCol w:w="1701"/>
        <w:gridCol w:w="11199"/>
      </w:tblGrid>
      <w:tr w:rsidR="00B74C18" w:rsidRPr="00D2174B" w:rsidTr="00B74C18"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№ </w:t>
            </w:r>
            <w:proofErr w:type="spellStart"/>
            <w:proofErr w:type="gramStart"/>
            <w:r w:rsidRPr="00D2174B">
              <w:rPr>
                <w:rFonts w:eastAsiaTheme="minorEastAsia"/>
                <w:lang w:eastAsia="ru-RU"/>
              </w:rPr>
              <w:t>п</w:t>
            </w:r>
            <w:proofErr w:type="spellEnd"/>
            <w:proofErr w:type="gramEnd"/>
            <w:r w:rsidRPr="00D2174B">
              <w:rPr>
                <w:rFonts w:eastAsiaTheme="minorEastAsia"/>
                <w:lang w:eastAsia="ru-RU"/>
              </w:rPr>
              <w:t>/</w:t>
            </w:r>
            <w:proofErr w:type="spellStart"/>
            <w:r w:rsidRPr="00D2174B">
              <w:rPr>
                <w:rFonts w:eastAsiaTheme="minorEastAsia"/>
                <w:lang w:eastAsia="ru-RU"/>
              </w:rPr>
              <w:t>п</w:t>
            </w:r>
            <w:proofErr w:type="spellEnd"/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№ урока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Дата </w:t>
            </w:r>
          </w:p>
        </w:tc>
        <w:tc>
          <w:tcPr>
            <w:tcW w:w="11199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Тема урока</w:t>
            </w:r>
          </w:p>
        </w:tc>
      </w:tr>
      <w:tr w:rsidR="00B74C18" w:rsidRPr="00D2174B" w:rsidTr="00B74C18"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199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Выразительные средства. Живопись и графика. Рисуем облака. </w:t>
            </w:r>
            <w:r w:rsidRPr="00D2174B">
              <w:rPr>
                <w:i/>
              </w:rPr>
              <w:t>НРК</w:t>
            </w:r>
            <w:r w:rsidRPr="00D2174B">
              <w:rPr>
                <w:rFonts w:eastAsiaTheme="minorEastAsia"/>
                <w:i/>
                <w:lang w:eastAsia="ru-RU"/>
              </w:rPr>
              <w:t xml:space="preserve"> Небесные просторы малой Родины</w:t>
            </w:r>
          </w:p>
        </w:tc>
      </w:tr>
      <w:tr w:rsidR="00B74C18" w:rsidRPr="00D2174B" w:rsidTr="00B74C18"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199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Восприятие произведений искусства. </w:t>
            </w:r>
            <w:r w:rsidRPr="00D2174B">
              <w:rPr>
                <w:i/>
              </w:rPr>
              <w:t xml:space="preserve">НРК </w:t>
            </w:r>
            <w:r w:rsidRPr="00D2174B">
              <w:rPr>
                <w:rFonts w:eastAsiaTheme="minorEastAsia"/>
                <w:i/>
                <w:lang w:eastAsia="ru-RU"/>
              </w:rPr>
              <w:t>Пейзаж родной земли</w:t>
            </w:r>
          </w:p>
        </w:tc>
      </w:tr>
      <w:tr w:rsidR="00B74C18" w:rsidRPr="00D2174B" w:rsidTr="00B74C18"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17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199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="Times New Roman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Путешествие в прошлое. Всероссийский музей декоративно-прикладного и народного искусства. </w:t>
            </w:r>
            <w:r w:rsidRPr="00D2174B">
              <w:rPr>
                <w:i/>
              </w:rPr>
              <w:t xml:space="preserve">НРК </w:t>
            </w:r>
            <w:r w:rsidRPr="00D2174B">
              <w:rPr>
                <w:rFonts w:eastAsiaTheme="minorEastAsia"/>
                <w:i/>
                <w:lang w:eastAsia="ru-RU"/>
              </w:rPr>
              <w:t>Музеи малой Родины</w:t>
            </w:r>
          </w:p>
        </w:tc>
      </w:tr>
      <w:tr w:rsidR="00B74C18" w:rsidRPr="00D2174B" w:rsidTr="00B74C18"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18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199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="Times New Roman"/>
                <w:u w:val="single"/>
                <w:lang w:eastAsia="ru-RU"/>
              </w:rPr>
            </w:pPr>
            <w:r w:rsidRPr="00D2174B">
              <w:rPr>
                <w:rFonts w:eastAsia="Times New Roman"/>
                <w:lang w:eastAsia="ru-RU"/>
              </w:rPr>
              <w:t xml:space="preserve">Гжельская майолика. </w:t>
            </w:r>
            <w:r w:rsidRPr="00D2174B">
              <w:rPr>
                <w:i/>
              </w:rPr>
              <w:t>НРК</w:t>
            </w:r>
            <w:r w:rsidRPr="00D2174B">
              <w:rPr>
                <w:rFonts w:eastAsia="Times New Roman"/>
                <w:i/>
                <w:lang w:eastAsia="ru-RU"/>
              </w:rPr>
              <w:t xml:space="preserve"> Родные края в росписи гжельской майолики</w:t>
            </w:r>
          </w:p>
        </w:tc>
      </w:tr>
      <w:tr w:rsidR="00B74C18" w:rsidRPr="00D2174B" w:rsidTr="00B74C18">
        <w:trPr>
          <w:trHeight w:val="287"/>
        </w:trPr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21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199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="Times New Roman"/>
                <w:lang w:eastAsia="ru-RU"/>
              </w:rPr>
              <w:t xml:space="preserve">Костюм: русский народный и сценический. </w:t>
            </w:r>
            <w:r w:rsidRPr="00D2174B">
              <w:rPr>
                <w:i/>
              </w:rPr>
              <w:t>НРК</w:t>
            </w:r>
            <w:r w:rsidRPr="00D2174B">
              <w:rPr>
                <w:rFonts w:eastAsia="Times New Roman"/>
                <w:i/>
                <w:lang w:eastAsia="ru-RU"/>
              </w:rPr>
              <w:t xml:space="preserve"> Национальные костюмы малой Родины</w:t>
            </w:r>
          </w:p>
        </w:tc>
      </w:tr>
      <w:tr w:rsidR="00B74C18" w:rsidRPr="00D2174B" w:rsidTr="00B74C18">
        <w:trPr>
          <w:trHeight w:val="287"/>
        </w:trPr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29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199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="Times New Roman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Русское каменное зодчество. Коллаж из бумаги «Русский храм». </w:t>
            </w:r>
            <w:r w:rsidRPr="00D2174B">
              <w:rPr>
                <w:i/>
              </w:rPr>
              <w:t>НРК</w:t>
            </w:r>
            <w:r w:rsidRPr="00D2174B">
              <w:rPr>
                <w:rFonts w:eastAsiaTheme="minorEastAsia"/>
                <w:i/>
                <w:lang w:eastAsia="ru-RU"/>
              </w:rPr>
              <w:t xml:space="preserve"> Соборы и храмы малой Родины</w:t>
            </w:r>
          </w:p>
        </w:tc>
      </w:tr>
      <w:tr w:rsidR="00B74C18" w:rsidRPr="00D2174B" w:rsidTr="00B74C18">
        <w:trPr>
          <w:trHeight w:val="287"/>
        </w:trPr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7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30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199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="Times New Roman"/>
                <w:lang w:eastAsia="ru-RU"/>
              </w:rPr>
              <w:t xml:space="preserve">Патриотическая тема в искусстве. </w:t>
            </w:r>
            <w:r w:rsidRPr="00D2174B">
              <w:rPr>
                <w:i/>
              </w:rPr>
              <w:t>НРК</w:t>
            </w:r>
            <w:r w:rsidRPr="00D2174B">
              <w:rPr>
                <w:rFonts w:eastAsia="Times New Roman"/>
                <w:i/>
                <w:lang w:eastAsia="ru-RU"/>
              </w:rPr>
              <w:t xml:space="preserve"> Памятники патриотической культуры малой Родины</w:t>
            </w:r>
          </w:p>
        </w:tc>
      </w:tr>
    </w:tbl>
    <w:p w:rsidR="00B74C18" w:rsidRPr="00D2174B" w:rsidRDefault="00B74C18" w:rsidP="00B74C18">
      <w:pPr>
        <w:spacing w:line="276" w:lineRule="auto"/>
        <w:ind w:firstLine="709"/>
        <w:jc w:val="center"/>
        <w:rPr>
          <w:rFonts w:eastAsiaTheme="minorEastAsia"/>
          <w:sz w:val="24"/>
          <w:szCs w:val="24"/>
          <w:lang w:eastAsia="ru-RU"/>
        </w:rPr>
      </w:pPr>
    </w:p>
    <w:p w:rsidR="00B74C18" w:rsidRPr="00D2174B" w:rsidRDefault="00B74C18" w:rsidP="00B74C18">
      <w:pPr>
        <w:spacing w:line="276" w:lineRule="auto"/>
        <w:ind w:firstLine="709"/>
        <w:jc w:val="center"/>
        <w:rPr>
          <w:rFonts w:eastAsiaTheme="minorEastAsia"/>
          <w:sz w:val="24"/>
          <w:szCs w:val="24"/>
          <w:lang w:eastAsia="ru-RU"/>
        </w:rPr>
      </w:pPr>
      <w:r w:rsidRPr="00D2174B">
        <w:rPr>
          <w:rFonts w:eastAsiaTheme="minorEastAsia"/>
          <w:sz w:val="24"/>
          <w:szCs w:val="24"/>
          <w:lang w:eastAsia="ru-RU"/>
        </w:rPr>
        <w:lastRenderedPageBreak/>
        <w:t>ПВ</w:t>
      </w:r>
    </w:p>
    <w:tbl>
      <w:tblPr>
        <w:tblStyle w:val="2"/>
        <w:tblW w:w="15417" w:type="dxa"/>
        <w:tblLook w:val="04A0"/>
      </w:tblPr>
      <w:tblGrid>
        <w:gridCol w:w="675"/>
        <w:gridCol w:w="1701"/>
        <w:gridCol w:w="1701"/>
        <w:gridCol w:w="11340"/>
      </w:tblGrid>
      <w:tr w:rsidR="00B74C18" w:rsidRPr="00D2174B" w:rsidTr="00B74C18"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№ </w:t>
            </w:r>
            <w:proofErr w:type="spellStart"/>
            <w:proofErr w:type="gramStart"/>
            <w:r w:rsidRPr="00D2174B">
              <w:rPr>
                <w:rFonts w:eastAsiaTheme="minorEastAsia"/>
                <w:lang w:eastAsia="ru-RU"/>
              </w:rPr>
              <w:t>п</w:t>
            </w:r>
            <w:proofErr w:type="spellEnd"/>
            <w:proofErr w:type="gramEnd"/>
            <w:r w:rsidRPr="00D2174B">
              <w:rPr>
                <w:rFonts w:eastAsiaTheme="minorEastAsia"/>
                <w:lang w:eastAsia="ru-RU"/>
              </w:rPr>
              <w:t>/</w:t>
            </w:r>
            <w:proofErr w:type="spellStart"/>
            <w:r w:rsidRPr="00D2174B">
              <w:rPr>
                <w:rFonts w:eastAsiaTheme="minorEastAsia"/>
                <w:lang w:eastAsia="ru-RU"/>
              </w:rPr>
              <w:t>п</w:t>
            </w:r>
            <w:proofErr w:type="spellEnd"/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№ урока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Дата </w:t>
            </w:r>
          </w:p>
        </w:tc>
        <w:tc>
          <w:tcPr>
            <w:tcW w:w="11340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Тема урока</w:t>
            </w:r>
          </w:p>
        </w:tc>
      </w:tr>
      <w:tr w:rsidR="00B74C18" w:rsidRPr="00D2174B" w:rsidTr="00B74C18"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15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="Times New Roman"/>
                <w:lang w:eastAsia="ru-RU"/>
              </w:rPr>
              <w:t xml:space="preserve">Искусство дарит людям красоту. Скульптура в моем городе. </w:t>
            </w:r>
            <w:r w:rsidRPr="00D2174B">
              <w:rPr>
                <w:rFonts w:eastAsiaTheme="minorEastAsia"/>
                <w:i/>
                <w:lang w:eastAsia="ru-RU"/>
              </w:rPr>
              <w:t>ПВ Изготовление снежных фигур в рамках районного конкурса «Украсим школьный двор»</w:t>
            </w:r>
          </w:p>
        </w:tc>
      </w:tr>
      <w:tr w:rsidR="00B74C18" w:rsidRPr="00D2174B" w:rsidTr="00B74C18"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27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="Times New Roman"/>
                <w:lang w:eastAsia="ru-RU"/>
              </w:rPr>
              <w:t xml:space="preserve">Россия державная: памятники архитектуры. </w:t>
            </w:r>
            <w:r w:rsidRPr="00D2174B">
              <w:rPr>
                <w:rFonts w:eastAsiaTheme="minorEastAsia"/>
                <w:i/>
                <w:lang w:eastAsia="ru-RU"/>
              </w:rPr>
              <w:t>ПВ Выполнение работ на конкурс рисунков ко Дню космонавтики</w:t>
            </w:r>
          </w:p>
        </w:tc>
      </w:tr>
    </w:tbl>
    <w:p w:rsidR="00B74C18" w:rsidRPr="00D2174B" w:rsidRDefault="00B74C18" w:rsidP="00B74C18">
      <w:pPr>
        <w:jc w:val="center"/>
        <w:rPr>
          <w:b/>
          <w:sz w:val="24"/>
          <w:szCs w:val="24"/>
        </w:rPr>
      </w:pPr>
    </w:p>
    <w:p w:rsidR="00B74C18" w:rsidRPr="00D2174B" w:rsidRDefault="00B74C18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C18" w:rsidRPr="00D2174B" w:rsidRDefault="00B74C18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C18" w:rsidRPr="00D2174B" w:rsidRDefault="00B74C18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C18" w:rsidRPr="00D2174B" w:rsidRDefault="00B74C18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74B">
        <w:rPr>
          <w:rFonts w:ascii="Times New Roman" w:hAnsi="Times New Roman" w:cs="Times New Roman"/>
          <w:b/>
          <w:sz w:val="28"/>
          <w:szCs w:val="28"/>
        </w:rPr>
        <w:lastRenderedPageBreak/>
        <w:t>Поурочное планирование по изобра</w:t>
      </w:r>
      <w:r w:rsidR="00275A14">
        <w:rPr>
          <w:rFonts w:ascii="Times New Roman" w:hAnsi="Times New Roman" w:cs="Times New Roman"/>
          <w:b/>
          <w:sz w:val="28"/>
          <w:szCs w:val="28"/>
        </w:rPr>
        <w:t>зительному искусству в 3 классе</w:t>
      </w:r>
    </w:p>
    <w:p w:rsidR="00B74C18" w:rsidRPr="00D2174B" w:rsidRDefault="00B74C18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tbl>
      <w:tblPr>
        <w:tblStyle w:val="aa"/>
        <w:tblW w:w="0" w:type="auto"/>
        <w:tblLayout w:type="fixed"/>
        <w:tblLook w:val="04A0"/>
      </w:tblPr>
      <w:tblGrid>
        <w:gridCol w:w="712"/>
        <w:gridCol w:w="7505"/>
        <w:gridCol w:w="709"/>
        <w:gridCol w:w="1346"/>
        <w:gridCol w:w="1347"/>
        <w:gridCol w:w="992"/>
        <w:gridCol w:w="2515"/>
      </w:tblGrid>
      <w:tr w:rsidR="00B74C18" w:rsidRPr="00D2174B" w:rsidTr="00DB4235">
        <w:trPr>
          <w:trHeight w:val="313"/>
        </w:trPr>
        <w:tc>
          <w:tcPr>
            <w:tcW w:w="712" w:type="dxa"/>
            <w:vMerge w:val="restart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№ </w:t>
            </w:r>
            <w:proofErr w:type="spellStart"/>
            <w:proofErr w:type="gramStart"/>
            <w:r w:rsidRPr="00D2174B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</w:t>
            </w:r>
            <w:proofErr w:type="spellEnd"/>
            <w:proofErr w:type="gramEnd"/>
            <w:r w:rsidRPr="00D2174B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/</w:t>
            </w:r>
            <w:proofErr w:type="spellStart"/>
            <w:r w:rsidRPr="00D2174B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</w:t>
            </w:r>
            <w:proofErr w:type="spellEnd"/>
          </w:p>
        </w:tc>
        <w:tc>
          <w:tcPr>
            <w:tcW w:w="7505" w:type="dxa"/>
            <w:vMerge w:val="restart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Тема урока</w:t>
            </w:r>
          </w:p>
        </w:tc>
        <w:tc>
          <w:tcPr>
            <w:tcW w:w="3402" w:type="dxa"/>
            <w:gridSpan w:val="3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Количество часов</w:t>
            </w:r>
          </w:p>
        </w:tc>
        <w:tc>
          <w:tcPr>
            <w:tcW w:w="992" w:type="dxa"/>
            <w:vMerge w:val="restart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18"/>
                <w:szCs w:val="24"/>
              </w:rPr>
              <w:t>Дата изучения</w:t>
            </w:r>
          </w:p>
        </w:tc>
        <w:tc>
          <w:tcPr>
            <w:tcW w:w="2515" w:type="dxa"/>
            <w:vMerge w:val="restart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Электронные цифровые образовательные ресурсы</w:t>
            </w:r>
          </w:p>
        </w:tc>
      </w:tr>
      <w:tr w:rsidR="00B74C18" w:rsidRPr="00D2174B" w:rsidTr="00DB4235">
        <w:trPr>
          <w:trHeight w:val="238"/>
        </w:trPr>
        <w:tc>
          <w:tcPr>
            <w:tcW w:w="712" w:type="dxa"/>
            <w:vMerge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505" w:type="dxa"/>
            <w:vMerge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Всего 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Контрольные работы</w:t>
            </w: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Практические работы</w:t>
            </w:r>
          </w:p>
        </w:tc>
        <w:tc>
          <w:tcPr>
            <w:tcW w:w="992" w:type="dxa"/>
            <w:vMerge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Инструктаж по технике безопасности. </w:t>
            </w: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Изображение, постройка, украшения и материалы: знакомимся с иллюстрациями и дизайном предметов. 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91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https://m.edsoo.ru/8a1496ae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Твои игрушки: создаем игрушки из подручного нехудожественного материала из пластилина и глины. </w:t>
            </w:r>
            <w:r w:rsidRPr="00D217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Входная самостоятельная работа.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92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https://m.edsoo.ru/8a14a932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Посуда у тебя дома: изображаем орнаменты и эскизы украшения посуды в традициях народных художественных промыслов.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93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https://m.edsoo.ru/8a14af2c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Обои и шторы у тебя дома: создаем орнаменты для обоев и штор.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94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https://m.edsoo.ru/8a14b166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Орнаменты для обоев и штор: создаем орнаменты в графическом редакторе.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95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https://m.edsoo.ru/8a14cd18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Мамин платок: создаем орнамент в квадрате.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96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https://m.edsoo.ru/8a14b2c4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Твои книжки: создаем эскизы обложки, заглавной буквицы и иллюстраций к детской книге сказок. </w:t>
            </w:r>
            <w:r w:rsidRPr="00D217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Проверочная работа.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97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https://m.edsoo.ru/8a1494d8</w:t>
              </w:r>
            </w:hyperlink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98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https://m.edsoo.ru/8a14c0e8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Открытки: создаем поздравительную открытку.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99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https://m.edsoo.ru/8a14929e</w:t>
              </w:r>
            </w:hyperlink>
          </w:p>
        </w:tc>
      </w:tr>
      <w:tr w:rsidR="00B74C18" w:rsidRPr="00D2174B" w:rsidTr="00DB4235">
        <w:tc>
          <w:tcPr>
            <w:tcW w:w="712" w:type="dxa"/>
            <w:shd w:val="clear" w:color="auto" w:fill="D9D9D9" w:themeFill="background1" w:themeFillShade="D9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Труд художника для твоего дома: рассматриваем работы художников над предметами быта.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r w:rsidRPr="00D2174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https://m.edsoo.ru</w:t>
            </w:r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Памятники архитектуры: виртуальное путешествие. </w:t>
            </w: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>РК</w:t>
            </w: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. Памятник архитектуры Тюменской области.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00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https://m.edsoo.ru/8a14c35e</w:t>
              </w:r>
            </w:hyperlink>
          </w:p>
        </w:tc>
      </w:tr>
      <w:tr w:rsidR="00B74C18" w:rsidRPr="00D2174B" w:rsidTr="00DB4235">
        <w:trPr>
          <w:trHeight w:val="221"/>
        </w:trPr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Исторические и архитектурные памятники: рисуем достопримечательности города или села.</w:t>
            </w:r>
            <w:r w:rsidRPr="00D217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>РК</w:t>
            </w: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. Достопримечательности </w:t>
            </w:r>
            <w:proofErr w:type="spellStart"/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Ишимского</w:t>
            </w:r>
            <w:proofErr w:type="spellEnd"/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01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https://m.edsoo.ru/8a14b490</w:t>
              </w:r>
            </w:hyperlink>
          </w:p>
        </w:tc>
      </w:tr>
      <w:tr w:rsidR="00B74C18" w:rsidRPr="00D2174B" w:rsidTr="00DB4235">
        <w:trPr>
          <w:trHeight w:val="169"/>
        </w:trPr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Парки, скверы, бульвары: создаем эскиз макета паркового пространства.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02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https://m.edsoo.ru/8a14b6e8</w:t>
              </w:r>
            </w:hyperlink>
          </w:p>
        </w:tc>
      </w:tr>
      <w:tr w:rsidR="00B74C18" w:rsidRPr="00D2174B" w:rsidTr="00DB4235">
        <w:trPr>
          <w:trHeight w:val="117"/>
        </w:trPr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Ажурные ограды: проектируем декоративные украшения в городе.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r w:rsidRPr="00D2174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https://m.edsoo.ru</w:t>
            </w:r>
          </w:p>
        </w:tc>
      </w:tr>
      <w:tr w:rsidR="00B74C18" w:rsidRPr="00D2174B" w:rsidTr="00DB4235">
        <w:trPr>
          <w:trHeight w:val="65"/>
        </w:trPr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Волшебные фонари: создаем малые архитектурные формы для города (фонари).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03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https://m.edsoo.ru/8a14b8e6</w:t>
              </w:r>
            </w:hyperlink>
          </w:p>
        </w:tc>
      </w:tr>
      <w:tr w:rsidR="00B74C18" w:rsidRPr="00D2174B" w:rsidTr="00DB4235">
        <w:trPr>
          <w:trHeight w:val="155"/>
        </w:trPr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Витрины: создаем витрины - малые архитектурные формы для города. </w:t>
            </w:r>
            <w:r w:rsidRPr="00D217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Проверочная работа.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r w:rsidRPr="00D2174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https://m.edsoo.ru</w:t>
            </w:r>
          </w:p>
        </w:tc>
      </w:tr>
      <w:tr w:rsidR="00B74C18" w:rsidRPr="00D2174B" w:rsidTr="00DB4235">
        <w:trPr>
          <w:trHeight w:val="103"/>
        </w:trPr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Удивительный транспорт: рисуем или создаем в </w:t>
            </w:r>
            <w:proofErr w:type="spellStart"/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бумагопластике</w:t>
            </w:r>
            <w:proofErr w:type="spellEnd"/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фантастический транспорт.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04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https://m.edsoo.ru/8a14ba1c</w:t>
              </w:r>
            </w:hyperlink>
          </w:p>
        </w:tc>
      </w:tr>
      <w:tr w:rsidR="00B74C18" w:rsidRPr="00D2174B" w:rsidTr="00DB4235">
        <w:trPr>
          <w:trHeight w:val="58"/>
        </w:trPr>
        <w:tc>
          <w:tcPr>
            <w:tcW w:w="712" w:type="dxa"/>
            <w:shd w:val="clear" w:color="auto" w:fill="D9D9D9" w:themeFill="background1" w:themeFillShade="D9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Инструктаж по технике безопасности. </w:t>
            </w: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Труд художника на улицах твоего города: создаем панно «Образ моего города». </w:t>
            </w: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>РК.</w:t>
            </w: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художниками </w:t>
            </w:r>
            <w:proofErr w:type="spellStart"/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Ишимского</w:t>
            </w:r>
            <w:proofErr w:type="spellEnd"/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05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https://m.edsoo.ru/8a14bd46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Художник в цирке: рисуем на тему «В цирке».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06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https://m.edsoo.ru/8a14a19e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Художник в театре: создаем эскиз занавеса или декораций сцены.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07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https://m.edsoo.ru/8a14a45a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Театр кукол: создаем сказочного персонажа из пластилина или в </w:t>
            </w:r>
            <w:proofErr w:type="spellStart"/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бумагопластике</w:t>
            </w:r>
            <w:proofErr w:type="spellEnd"/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08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https://m.edsoo.ru/8a14a7f2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Маска: создаем маски сказочных персонажей с характерным выражением лица.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09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https://m.edsoo.ru/8a14996a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Афиша и плакат: создаем эскиз афиши к спектаклю или фильму.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10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https://m.edsoo.ru/8a14982a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Праздник в городе: создаем композицию «Праздник в городе».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11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https://m.edsoo.ru/8a14a626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Школьный карнавал: украшаем школу, проводим выставку наших работ.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r w:rsidRPr="00D2174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https://m.edsoo.ru</w:t>
            </w:r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Музей в жизни города: виртуальное путешествие. 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r w:rsidRPr="00D2174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https://m.edsoo.ru</w:t>
            </w:r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Картина – особый мир: восприятие картин различных жанров в музеях.</w:t>
            </w:r>
            <w:r w:rsidRPr="00D217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Тест.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12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https://m.edsoo.ru/8a14c71e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Музеи искусства: участвуем в виртуальном интерактивном путешествии в художественные музеи.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13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https://m.edsoo.ru/8a14d0d8</w:t>
              </w:r>
            </w:hyperlink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14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https://m.edsoo.ru/8a14ca48</w:t>
              </w:r>
            </w:hyperlink>
          </w:p>
        </w:tc>
      </w:tr>
      <w:tr w:rsidR="00B74C18" w:rsidRPr="00D2174B" w:rsidTr="00DB4235">
        <w:tc>
          <w:tcPr>
            <w:tcW w:w="712" w:type="dxa"/>
            <w:shd w:val="clear" w:color="auto" w:fill="D9D9D9" w:themeFill="background1" w:themeFillShade="D9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Картина-пейзаж: рисуем пейзаж, отображаем состояние природы.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15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https://m.edsoo.ru/8a149c3a</w:t>
              </w:r>
            </w:hyperlink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16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https://m.edsoo.ru/8a14c890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Картина-портрет: рассматриваем произведения портретистов, сочиняем рассказы к портретам.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17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https://m.edsoo.ru/8a149eb0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Изображение портрета: рисуем портрет человека красками.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r w:rsidRPr="00D2174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https://m.edsoo.ru</w:t>
            </w:r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Картина-натюрморт: рисуем натюрморт.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18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https://m.edsoo.ru/8a149abe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(годовая) аттестация.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Картины исторические и бытовые: создаем композицию историческую или бытовую.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19">
              <w:r w:rsidRPr="00D2174B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https://m.edsoo.ru/8a14acca</w:t>
              </w:r>
            </w:hyperlink>
          </w:p>
        </w:tc>
      </w:tr>
      <w:tr w:rsidR="00B74C18" w:rsidRPr="00D2174B" w:rsidTr="00DB4235">
        <w:tc>
          <w:tcPr>
            <w:tcW w:w="712" w:type="dxa"/>
          </w:tcPr>
          <w:p w:rsidR="00B74C18" w:rsidRPr="00D2174B" w:rsidRDefault="00B74C18" w:rsidP="00DB423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Скульптура в музее и на улице: лепим эскиз парковой скульптуры. Художественная выставка.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74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r w:rsidRPr="00D2174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https://m.edsoo.ru</w:t>
            </w:r>
          </w:p>
        </w:tc>
      </w:tr>
      <w:tr w:rsidR="00B74C18" w:rsidRPr="00D2174B" w:rsidTr="00DB4235">
        <w:tc>
          <w:tcPr>
            <w:tcW w:w="8217" w:type="dxa"/>
            <w:gridSpan w:val="2"/>
          </w:tcPr>
          <w:p w:rsidR="00B74C18" w:rsidRPr="00D2174B" w:rsidRDefault="00B74C18" w:rsidP="00DB4235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709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>34ч.</w:t>
            </w:r>
          </w:p>
        </w:tc>
        <w:tc>
          <w:tcPr>
            <w:tcW w:w="1346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74C18" w:rsidRPr="00D2174B" w:rsidRDefault="00B74C18" w:rsidP="00DB423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:rsidR="00B74C18" w:rsidRPr="00D2174B" w:rsidRDefault="00B74C18" w:rsidP="00DB42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7C2CE3" w:rsidRPr="00D2174B" w:rsidRDefault="007C2CE3" w:rsidP="007C2CE3">
      <w:pPr>
        <w:spacing w:line="276" w:lineRule="auto"/>
        <w:ind w:firstLine="709"/>
        <w:jc w:val="center"/>
        <w:rPr>
          <w:rFonts w:eastAsiaTheme="minorEastAsia"/>
          <w:sz w:val="24"/>
          <w:szCs w:val="24"/>
          <w:lang w:eastAsia="ru-RU"/>
        </w:rPr>
      </w:pPr>
      <w:r w:rsidRPr="00D2174B">
        <w:rPr>
          <w:sz w:val="24"/>
          <w:szCs w:val="24"/>
        </w:rPr>
        <w:t>НРК</w:t>
      </w:r>
    </w:p>
    <w:tbl>
      <w:tblPr>
        <w:tblStyle w:val="2"/>
        <w:tblW w:w="15417" w:type="dxa"/>
        <w:tblLook w:val="04A0"/>
      </w:tblPr>
      <w:tblGrid>
        <w:gridCol w:w="675"/>
        <w:gridCol w:w="1701"/>
        <w:gridCol w:w="1701"/>
        <w:gridCol w:w="11340"/>
      </w:tblGrid>
      <w:tr w:rsidR="007C2CE3" w:rsidRPr="00D2174B" w:rsidTr="00795ED9">
        <w:tc>
          <w:tcPr>
            <w:tcW w:w="675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№ </w:t>
            </w:r>
            <w:proofErr w:type="spellStart"/>
            <w:proofErr w:type="gramStart"/>
            <w:r w:rsidRPr="00D2174B">
              <w:rPr>
                <w:rFonts w:eastAsiaTheme="minorEastAsia"/>
                <w:lang w:eastAsia="ru-RU"/>
              </w:rPr>
              <w:t>п</w:t>
            </w:r>
            <w:proofErr w:type="spellEnd"/>
            <w:proofErr w:type="gramEnd"/>
            <w:r w:rsidRPr="00D2174B">
              <w:rPr>
                <w:rFonts w:eastAsiaTheme="minorEastAsia"/>
                <w:lang w:eastAsia="ru-RU"/>
              </w:rPr>
              <w:t>/</w:t>
            </w:r>
            <w:proofErr w:type="spellStart"/>
            <w:r w:rsidRPr="00D2174B">
              <w:rPr>
                <w:rFonts w:eastAsiaTheme="minorEastAsia"/>
                <w:lang w:eastAsia="ru-RU"/>
              </w:rPr>
              <w:t>п</w:t>
            </w:r>
            <w:proofErr w:type="spellEnd"/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№ урока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Дата </w:t>
            </w:r>
          </w:p>
        </w:tc>
        <w:tc>
          <w:tcPr>
            <w:tcW w:w="11340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Тема урока</w:t>
            </w:r>
          </w:p>
        </w:tc>
      </w:tr>
      <w:tr w:rsidR="007C2CE3" w:rsidRPr="00D2174B" w:rsidTr="00795ED9">
        <w:tc>
          <w:tcPr>
            <w:tcW w:w="675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Выразительные средства. Живопись и графика. Рисуем облака. </w:t>
            </w:r>
            <w:r w:rsidRPr="00D2174B">
              <w:rPr>
                <w:i/>
              </w:rPr>
              <w:t>НРК</w:t>
            </w:r>
            <w:r w:rsidRPr="00D2174B">
              <w:rPr>
                <w:rFonts w:eastAsiaTheme="minorEastAsia"/>
                <w:i/>
                <w:lang w:eastAsia="ru-RU"/>
              </w:rPr>
              <w:t xml:space="preserve"> Небесные просторы малой Родины</w:t>
            </w:r>
          </w:p>
        </w:tc>
      </w:tr>
      <w:tr w:rsidR="007C2CE3" w:rsidRPr="00D2174B" w:rsidTr="00795ED9">
        <w:tc>
          <w:tcPr>
            <w:tcW w:w="675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Восприятие произведений искусства. </w:t>
            </w:r>
            <w:r w:rsidRPr="00D2174B">
              <w:rPr>
                <w:i/>
              </w:rPr>
              <w:t xml:space="preserve">НРК </w:t>
            </w:r>
            <w:r w:rsidRPr="00D2174B">
              <w:rPr>
                <w:rFonts w:eastAsiaTheme="minorEastAsia"/>
                <w:i/>
                <w:lang w:eastAsia="ru-RU"/>
              </w:rPr>
              <w:t>Пейзаж родной земли</w:t>
            </w:r>
          </w:p>
        </w:tc>
      </w:tr>
      <w:tr w:rsidR="007C2CE3" w:rsidRPr="00D2174B" w:rsidTr="00795ED9">
        <w:tc>
          <w:tcPr>
            <w:tcW w:w="675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17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="Times New Roman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Путешествие в прошлое. Всероссийский музей декоративно-прикладного и народного искусства. </w:t>
            </w:r>
            <w:r w:rsidRPr="00D2174B">
              <w:rPr>
                <w:i/>
              </w:rPr>
              <w:t xml:space="preserve">НРК </w:t>
            </w:r>
            <w:r w:rsidRPr="00D2174B">
              <w:rPr>
                <w:rFonts w:eastAsiaTheme="minorEastAsia"/>
                <w:i/>
                <w:lang w:eastAsia="ru-RU"/>
              </w:rPr>
              <w:t>Музеи малой Родины</w:t>
            </w:r>
          </w:p>
        </w:tc>
      </w:tr>
      <w:tr w:rsidR="007C2CE3" w:rsidRPr="00D2174B" w:rsidTr="00795ED9">
        <w:tc>
          <w:tcPr>
            <w:tcW w:w="675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18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="Times New Roman"/>
                <w:u w:val="single"/>
                <w:lang w:eastAsia="ru-RU"/>
              </w:rPr>
            </w:pPr>
            <w:r w:rsidRPr="00D2174B">
              <w:rPr>
                <w:rFonts w:eastAsia="Times New Roman"/>
                <w:lang w:eastAsia="ru-RU"/>
              </w:rPr>
              <w:t xml:space="preserve">Гжельская майолика. </w:t>
            </w:r>
            <w:r w:rsidRPr="00D2174B">
              <w:rPr>
                <w:i/>
              </w:rPr>
              <w:t>НРК</w:t>
            </w:r>
            <w:r w:rsidRPr="00D2174B">
              <w:rPr>
                <w:rFonts w:eastAsia="Times New Roman"/>
                <w:i/>
                <w:lang w:eastAsia="ru-RU"/>
              </w:rPr>
              <w:t xml:space="preserve"> Родные края в росписи гжельской майолики</w:t>
            </w:r>
          </w:p>
        </w:tc>
      </w:tr>
      <w:tr w:rsidR="007C2CE3" w:rsidRPr="00D2174B" w:rsidTr="00795ED9">
        <w:trPr>
          <w:trHeight w:val="287"/>
        </w:trPr>
        <w:tc>
          <w:tcPr>
            <w:tcW w:w="675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21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="Times New Roman"/>
                <w:lang w:eastAsia="ru-RU"/>
              </w:rPr>
              <w:t xml:space="preserve">Костюм: русский народный и сценический. </w:t>
            </w:r>
            <w:r w:rsidRPr="00D2174B">
              <w:rPr>
                <w:i/>
              </w:rPr>
              <w:t>НРК</w:t>
            </w:r>
            <w:r w:rsidRPr="00D2174B">
              <w:rPr>
                <w:rFonts w:eastAsia="Times New Roman"/>
                <w:i/>
                <w:lang w:eastAsia="ru-RU"/>
              </w:rPr>
              <w:t xml:space="preserve"> Национальные костюмы малой Родины</w:t>
            </w:r>
          </w:p>
        </w:tc>
      </w:tr>
      <w:tr w:rsidR="007C2CE3" w:rsidRPr="00D2174B" w:rsidTr="00795ED9">
        <w:trPr>
          <w:trHeight w:val="287"/>
        </w:trPr>
        <w:tc>
          <w:tcPr>
            <w:tcW w:w="675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29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="Times New Roman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Русское каменное зодчество. Коллаж из бумаги «Русский храм». </w:t>
            </w:r>
            <w:r w:rsidRPr="00D2174B">
              <w:rPr>
                <w:i/>
              </w:rPr>
              <w:t>НРК</w:t>
            </w:r>
            <w:r w:rsidRPr="00D2174B">
              <w:rPr>
                <w:rFonts w:eastAsiaTheme="minorEastAsia"/>
                <w:i/>
                <w:lang w:eastAsia="ru-RU"/>
              </w:rPr>
              <w:t xml:space="preserve"> Соборы и храмы малой Родины</w:t>
            </w:r>
          </w:p>
        </w:tc>
      </w:tr>
      <w:tr w:rsidR="007C2CE3" w:rsidRPr="00D2174B" w:rsidTr="00795ED9">
        <w:trPr>
          <w:trHeight w:val="287"/>
        </w:trPr>
        <w:tc>
          <w:tcPr>
            <w:tcW w:w="675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7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30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="Times New Roman"/>
                <w:lang w:eastAsia="ru-RU"/>
              </w:rPr>
              <w:t xml:space="preserve">Патриотическая тема в искусстве. </w:t>
            </w:r>
            <w:r w:rsidRPr="00D2174B">
              <w:rPr>
                <w:i/>
              </w:rPr>
              <w:t>НРК</w:t>
            </w:r>
            <w:r w:rsidRPr="00D2174B">
              <w:rPr>
                <w:rFonts w:eastAsia="Times New Roman"/>
                <w:i/>
                <w:lang w:eastAsia="ru-RU"/>
              </w:rPr>
              <w:t xml:space="preserve"> Памятники патриотической культуры малой Родины</w:t>
            </w:r>
          </w:p>
        </w:tc>
      </w:tr>
    </w:tbl>
    <w:p w:rsidR="007C2CE3" w:rsidRPr="00D2174B" w:rsidRDefault="007C2CE3" w:rsidP="007C2CE3">
      <w:pPr>
        <w:spacing w:line="276" w:lineRule="auto"/>
        <w:ind w:firstLine="709"/>
        <w:jc w:val="center"/>
        <w:rPr>
          <w:rFonts w:eastAsiaTheme="minorEastAsia"/>
          <w:sz w:val="24"/>
          <w:szCs w:val="24"/>
          <w:lang w:eastAsia="ru-RU"/>
        </w:rPr>
      </w:pPr>
    </w:p>
    <w:p w:rsidR="007C2CE3" w:rsidRPr="00D2174B" w:rsidRDefault="007C2CE3" w:rsidP="007C2CE3">
      <w:pPr>
        <w:spacing w:line="276" w:lineRule="auto"/>
        <w:ind w:firstLine="709"/>
        <w:jc w:val="center"/>
        <w:rPr>
          <w:rFonts w:eastAsiaTheme="minorEastAsia"/>
          <w:sz w:val="24"/>
          <w:szCs w:val="24"/>
          <w:lang w:eastAsia="ru-RU"/>
        </w:rPr>
      </w:pPr>
      <w:r w:rsidRPr="00D2174B">
        <w:rPr>
          <w:rFonts w:eastAsiaTheme="minorEastAsia"/>
          <w:sz w:val="24"/>
          <w:szCs w:val="24"/>
          <w:lang w:eastAsia="ru-RU"/>
        </w:rPr>
        <w:t>ПВ</w:t>
      </w:r>
    </w:p>
    <w:tbl>
      <w:tblPr>
        <w:tblStyle w:val="2"/>
        <w:tblW w:w="0" w:type="auto"/>
        <w:tblLook w:val="04A0"/>
      </w:tblPr>
      <w:tblGrid>
        <w:gridCol w:w="675"/>
        <w:gridCol w:w="1701"/>
        <w:gridCol w:w="1701"/>
        <w:gridCol w:w="10709"/>
      </w:tblGrid>
      <w:tr w:rsidR="007C2CE3" w:rsidRPr="00D2174B" w:rsidTr="00795ED9">
        <w:tc>
          <w:tcPr>
            <w:tcW w:w="675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№ </w:t>
            </w:r>
            <w:proofErr w:type="spellStart"/>
            <w:proofErr w:type="gramStart"/>
            <w:r w:rsidRPr="00D2174B">
              <w:rPr>
                <w:rFonts w:eastAsiaTheme="minorEastAsia"/>
                <w:lang w:eastAsia="ru-RU"/>
              </w:rPr>
              <w:lastRenderedPageBreak/>
              <w:t>п</w:t>
            </w:r>
            <w:proofErr w:type="spellEnd"/>
            <w:proofErr w:type="gramEnd"/>
            <w:r w:rsidRPr="00D2174B">
              <w:rPr>
                <w:rFonts w:eastAsiaTheme="minorEastAsia"/>
                <w:lang w:eastAsia="ru-RU"/>
              </w:rPr>
              <w:t>/</w:t>
            </w:r>
            <w:proofErr w:type="spellStart"/>
            <w:r w:rsidRPr="00D2174B">
              <w:rPr>
                <w:rFonts w:eastAsiaTheme="minorEastAsia"/>
                <w:lang w:eastAsia="ru-RU"/>
              </w:rPr>
              <w:t>п</w:t>
            </w:r>
            <w:proofErr w:type="spellEnd"/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lastRenderedPageBreak/>
              <w:t>№ урока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Дата </w:t>
            </w:r>
          </w:p>
        </w:tc>
        <w:tc>
          <w:tcPr>
            <w:tcW w:w="10709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Тема урока</w:t>
            </w:r>
          </w:p>
        </w:tc>
      </w:tr>
      <w:tr w:rsidR="007C2CE3" w:rsidRPr="00D2174B" w:rsidTr="00795ED9">
        <w:tc>
          <w:tcPr>
            <w:tcW w:w="675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15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0709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="Times New Roman"/>
                <w:lang w:eastAsia="ru-RU"/>
              </w:rPr>
              <w:t xml:space="preserve">Искусство дарит людям красоту. Скульптура в моем городе. </w:t>
            </w:r>
            <w:r w:rsidRPr="00D2174B">
              <w:rPr>
                <w:rFonts w:eastAsiaTheme="minorEastAsia"/>
                <w:i/>
                <w:lang w:eastAsia="ru-RU"/>
              </w:rPr>
              <w:t>ПВ Изготовление снежных фигур в рамках районного конкурса «Украсим школьный двор»</w:t>
            </w:r>
          </w:p>
        </w:tc>
      </w:tr>
      <w:tr w:rsidR="007C2CE3" w:rsidRPr="00D2174B" w:rsidTr="00795ED9">
        <w:tc>
          <w:tcPr>
            <w:tcW w:w="675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27</w:t>
            </w:r>
          </w:p>
        </w:tc>
        <w:tc>
          <w:tcPr>
            <w:tcW w:w="1701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0709" w:type="dxa"/>
          </w:tcPr>
          <w:p w:rsidR="007C2CE3" w:rsidRPr="00D2174B" w:rsidRDefault="007C2CE3" w:rsidP="00795ED9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="Times New Roman"/>
                <w:lang w:eastAsia="ru-RU"/>
              </w:rPr>
              <w:t xml:space="preserve">Россия державная: памятники архитектуры. </w:t>
            </w:r>
            <w:r w:rsidRPr="00D2174B">
              <w:rPr>
                <w:rFonts w:eastAsiaTheme="minorEastAsia"/>
                <w:i/>
                <w:lang w:eastAsia="ru-RU"/>
              </w:rPr>
              <w:t>ПВ Выполнение работ на конкурс рисунков ко Дню космонавтики</w:t>
            </w:r>
          </w:p>
        </w:tc>
      </w:tr>
    </w:tbl>
    <w:p w:rsidR="007C2CE3" w:rsidRPr="00D2174B" w:rsidRDefault="007C2CE3" w:rsidP="007C2CE3">
      <w:pPr>
        <w:rPr>
          <w:sz w:val="24"/>
          <w:szCs w:val="24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29BF" w:rsidRDefault="00D129BF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226" w:rsidRDefault="00C62226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C18" w:rsidRPr="00D2174B" w:rsidRDefault="00B74C18" w:rsidP="00B74C1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74B">
        <w:rPr>
          <w:rFonts w:ascii="Times New Roman" w:hAnsi="Times New Roman" w:cs="Times New Roman"/>
          <w:b/>
          <w:sz w:val="28"/>
          <w:szCs w:val="28"/>
        </w:rPr>
        <w:lastRenderedPageBreak/>
        <w:t>Поурочное планирование по изобра</w:t>
      </w:r>
      <w:r w:rsidR="00275A14">
        <w:rPr>
          <w:rFonts w:ascii="Times New Roman" w:hAnsi="Times New Roman" w:cs="Times New Roman"/>
          <w:b/>
          <w:sz w:val="28"/>
          <w:szCs w:val="28"/>
        </w:rPr>
        <w:t>зительному искусству в 4 классе</w:t>
      </w: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524"/>
        <w:gridCol w:w="4394"/>
        <w:gridCol w:w="1277"/>
        <w:gridCol w:w="1700"/>
        <w:gridCol w:w="1989"/>
        <w:gridCol w:w="1986"/>
        <w:gridCol w:w="3474"/>
      </w:tblGrid>
      <w:tr w:rsidR="00B74C18" w:rsidRPr="00D2174B" w:rsidTr="00B74C18">
        <w:trPr>
          <w:trHeight w:val="144"/>
        </w:trPr>
        <w:tc>
          <w:tcPr>
            <w:tcW w:w="17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 </w:t>
            </w:r>
          </w:p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647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изучения </w:t>
            </w:r>
          </w:p>
        </w:tc>
        <w:tc>
          <w:tcPr>
            <w:tcW w:w="1132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Контрольные работы </w:t>
            </w:r>
          </w:p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работы </w:t>
            </w:r>
          </w:p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i/>
                <w:sz w:val="24"/>
                <w:szCs w:val="24"/>
              </w:rPr>
              <w:t>Инструктаж по технике безопасности.</w:t>
            </w: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Каждый народ строит, украшает, 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20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https://m.edsoo.ru/8a14fe78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21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https://m.edsoo.ru/8a14d4ca</w:t>
              </w:r>
            </w:hyperlink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2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https://m.edsoo.ru/8a14dd4e</w:t>
              </w:r>
            </w:hyperlink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3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https://m.edsoo.ru/8a150e90</w:t>
              </w:r>
            </w:hyperlink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"Целый мир от красоты. Пейзаж: пространство, композиционный центр, цветовая гамма, линия, пятно" (РЭШ) </w:t>
            </w:r>
            <w:hyperlink r:id="rId124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https://resh.edu.ru/subject/lesson/3902/start/223469/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Деревянный мир: создаем макет избы из бумаги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25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https://m.edsoo.ru/8a14f630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26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https://m.edsoo.ru/8a151070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Деревня: создаем коллективное панно «Деревня»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27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https://m.edsoo.ru/8a14eafa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"Знатна Русская земля мастерами и талантами. Портрет: пропорции лица человека" (МЭШ) </w:t>
            </w:r>
            <w:hyperlink r:id="rId128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https://resh.edu.ru/subject/lesson/4576/start/273470/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Красота человека: изображаем фигуру человека в национальном костюме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29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https://m.edsoo.ru/8a14ec6c</w:t>
              </w:r>
            </w:hyperlink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30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https://m.edsoo.ru/8a14ede8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Народные праздники: создаем панно на тему народных праздников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31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https://m.edsoo.ru/8a14e302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Родной угол: изображаем и моделируем башни и крепостные стены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32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https://m.edsoo.ru/8a14fcca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Родной край: создаем макет «Древний город»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"Древние города нашей земли. Макет «Город-крепость»" (МЭШ) </w:t>
            </w:r>
            <w:hyperlink r:id="rId133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https://uchebnik.mos.ru/material_view/lesson_templates/587565?menuReferrer=catalogue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Древние соборы: изображаем древнерусский храм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34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https://m.edsoo.ru/8a14f838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35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https://m.edsoo.ru/8a14db64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36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https://m.edsoo.ru/8a14d7b8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"В мире народного зодчества: традиции народного мастерства" (МЭШ) </w:t>
            </w:r>
            <w:hyperlink r:id="rId137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https://uchebnik.mos.ru/material_view/atomic_objects/9433207?menuReferrer=catalogue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Псков: знакомимся с памятниками древнерусского зодчества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"Как строили на Руси" (МЭШ) </w:t>
            </w:r>
            <w:hyperlink r:id="rId138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https://uchebnik.mos.ru/material_view/atomic_objects/774131?me</w:t>
              </w:r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lastRenderedPageBreak/>
                <w:t>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"В мире народного зодчества: традиции народного мастерства" (МЭШ) </w:t>
            </w:r>
            <w:hyperlink r:id="rId139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https://uchebnik.mos.ru/material_view/atomic_objects/9433207?menuReferrer=catalogue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Москва: знакомимся с памятниками древнерусского зодчества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Видео "Скульптура в моём городе: необычные памятники и скульптуры Москвы" (МЭШ) </w:t>
            </w:r>
            <w:hyperlink r:id="rId140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https://uchebnik.mos.ru/material_view/atomic_objects/3864026?menuReferrer=catalogue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Узорочье теремов: выполняем зарисовки народных орнаментов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41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https://m.edsoo.ru/8a14ec6c</w:t>
              </w:r>
            </w:hyperlink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2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https://m.edsoo.ru/8a14e938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"Русское деревянное зодчество. Коллаж из бумаги «Русский терем»" (МЭШ) </w:t>
            </w:r>
            <w:hyperlink r:id="rId143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https://uchebnik.mos.ru/material_view/lesson_templates/49840?menuReferrer=catalogue</w:t>
              </w:r>
            </w:hyperlink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Страна восходящего солнца: изображаем японский сад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Видео "Японский сад" (МЭШ) </w:t>
            </w:r>
            <w:hyperlink r:id="rId144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https://uchebnik.mos.ru/material_view/atomic_objects/9316169?menuReferrer=catalogue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45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https://m.edsoo.ru/8a14f036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Народы гор и степей: моделируем юрту в графическом редакторе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46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https://m.edsoo.ru/8a14f270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Народы гор и степей: рисуем степной </w:t>
            </w: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 горный пейзаж с традиционными постройками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"Культурные традиции </w:t>
            </w: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народов мира. Жизнь кочевых народов" (МЭШ) </w:t>
            </w:r>
            <w:hyperlink r:id="rId147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https://uchebnik.mos.ru/material_view/lesson_templates/541058?menuReferrer=catalogue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"Культура и искусство Средней Азии. Города в пустыне" (МЭШ) </w:t>
            </w:r>
            <w:hyperlink r:id="rId148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https://uchebnik.mos.ru/material_view/lesson_templates/568893?menuReferrer=catalogue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Древняя Эллада: изображаем олимпийцев в графике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49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https://m.edsoo.ru/8a151584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Древняя Эллада: создаем панно «Олимпийские игры в Древней Греции»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50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https://m.edsoo.ru/8a15074c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Европейские города: рисуем площадь средневекового города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51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https://m.edsoo.ru/8a15088c</w:t>
              </w:r>
            </w:hyperlink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2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https://m.edsoo.ru/8a14faa4</w:t>
              </w:r>
            </w:hyperlink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3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https://m.edsoo.ru/8a150a80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Многообразие художественных культур в мире: создаем презентацию на тему архитектуры, искусства выбранной эпохи или этнокультурных традиций народов России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54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https://m.edsoo.ru/8a151a7a</w:t>
              </w:r>
            </w:hyperlink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5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https://m.edsoo.ru/8a151318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Материнство: изображаем двойной портрет матери и ребенка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56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https://m.edsoo.ru/8a15006c\</w:t>
              </w:r>
            </w:hyperlink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Урок "Все народы воспевают материнство" (МЭШ) </w:t>
            </w:r>
            <w:hyperlink r:id="rId157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https://uchebnik.mos.ru/material_view/lesson_templates/1081644?menuReferrer=catalogue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Мудрость старости: создаем живописный портрет пожилого </w:t>
            </w: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человека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"Все народы воспевают мудрость старости" (МЭШ) </w:t>
            </w:r>
            <w:hyperlink r:id="rId158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https://uchebnik.mos.ru/material_view/lesson_templates/1747262?menuReferrer=catalogue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Урок " Сопереживание" (МЭШ) </w:t>
            </w:r>
            <w:hyperlink r:id="rId159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https://uchebnik.mos.ru/material_view/lesson_templates/1722401?menuReferrer=catalogue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Герои-защитники: создаем презентацию памятника героям и защитникам Отечества, героям Великой Отечественной войны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60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https://m.edsoo.ru/8a150cb0</w:t>
              </w:r>
            </w:hyperlink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61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https://m.edsoo.ru/8a14e4c4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Герои-защитники: лепим из пластилина эскиз памятника героям или мемориального комплекса ко Дню Победы в Великой Отечественной войне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62" w:history="1">
              <w:r w:rsidRPr="00D2174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https://m.edsoo.ru/8a14e6b8</w:t>
              </w:r>
            </w:hyperlink>
          </w:p>
        </w:tc>
      </w:tr>
      <w:tr w:rsidR="00B74C18" w:rsidRPr="00D2174B" w:rsidTr="00B74C18">
        <w:trPr>
          <w:trHeight w:val="144"/>
        </w:trPr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Юность и надежды: создаем живописный детский портрет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C18" w:rsidRPr="00D2174B" w:rsidTr="00B74C18">
        <w:trPr>
          <w:trHeight w:val="144"/>
        </w:trPr>
        <w:tc>
          <w:tcPr>
            <w:tcW w:w="160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34 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74C18" w:rsidRPr="00D2174B" w:rsidRDefault="00B74C18" w:rsidP="00B74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74B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77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74C18" w:rsidRPr="00D2174B" w:rsidRDefault="00B74C18" w:rsidP="00B74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B74C18">
      <w:pPr>
        <w:spacing w:line="276" w:lineRule="auto"/>
        <w:ind w:firstLine="709"/>
        <w:jc w:val="center"/>
        <w:rPr>
          <w:rFonts w:eastAsiaTheme="minorEastAsia"/>
          <w:sz w:val="24"/>
          <w:szCs w:val="24"/>
          <w:lang w:eastAsia="ru-RU"/>
        </w:rPr>
      </w:pPr>
      <w:r w:rsidRPr="00D2174B">
        <w:rPr>
          <w:sz w:val="24"/>
          <w:szCs w:val="24"/>
        </w:rPr>
        <w:t>НРК</w:t>
      </w:r>
    </w:p>
    <w:tbl>
      <w:tblPr>
        <w:tblStyle w:val="2"/>
        <w:tblW w:w="15417" w:type="dxa"/>
        <w:tblLook w:val="04A0"/>
      </w:tblPr>
      <w:tblGrid>
        <w:gridCol w:w="675"/>
        <w:gridCol w:w="1701"/>
        <w:gridCol w:w="1701"/>
        <w:gridCol w:w="11340"/>
      </w:tblGrid>
      <w:tr w:rsidR="00B74C18" w:rsidRPr="00D2174B" w:rsidTr="00D2174B"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№ </w:t>
            </w:r>
            <w:proofErr w:type="spellStart"/>
            <w:proofErr w:type="gramStart"/>
            <w:r w:rsidRPr="00D2174B">
              <w:rPr>
                <w:rFonts w:eastAsiaTheme="minorEastAsia"/>
                <w:lang w:eastAsia="ru-RU"/>
              </w:rPr>
              <w:t>п</w:t>
            </w:r>
            <w:proofErr w:type="spellEnd"/>
            <w:proofErr w:type="gramEnd"/>
            <w:r w:rsidRPr="00D2174B">
              <w:rPr>
                <w:rFonts w:eastAsiaTheme="minorEastAsia"/>
                <w:lang w:eastAsia="ru-RU"/>
              </w:rPr>
              <w:t>/</w:t>
            </w:r>
            <w:proofErr w:type="spellStart"/>
            <w:r w:rsidRPr="00D2174B">
              <w:rPr>
                <w:rFonts w:eastAsiaTheme="minorEastAsia"/>
                <w:lang w:eastAsia="ru-RU"/>
              </w:rPr>
              <w:t>п</w:t>
            </w:r>
            <w:proofErr w:type="spellEnd"/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№ урока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Дата </w:t>
            </w:r>
          </w:p>
        </w:tc>
        <w:tc>
          <w:tcPr>
            <w:tcW w:w="11340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Тема урока</w:t>
            </w:r>
          </w:p>
        </w:tc>
      </w:tr>
      <w:tr w:rsidR="00B74C18" w:rsidRPr="00D2174B" w:rsidTr="00D2174B"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Выразительные средства. Живопись и графика. Рисуем облака. </w:t>
            </w:r>
            <w:r w:rsidRPr="00D2174B">
              <w:rPr>
                <w:i/>
              </w:rPr>
              <w:t>НРК</w:t>
            </w:r>
            <w:r w:rsidRPr="00D2174B">
              <w:rPr>
                <w:rFonts w:eastAsiaTheme="minorEastAsia"/>
                <w:i/>
                <w:lang w:eastAsia="ru-RU"/>
              </w:rPr>
              <w:t xml:space="preserve"> Небесные просторы малой Родины</w:t>
            </w:r>
          </w:p>
        </w:tc>
      </w:tr>
      <w:tr w:rsidR="00B74C18" w:rsidRPr="00D2174B" w:rsidTr="00D2174B"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Восприятие произведений искусства. </w:t>
            </w:r>
            <w:r w:rsidRPr="00D2174B">
              <w:rPr>
                <w:i/>
              </w:rPr>
              <w:t xml:space="preserve">НРК </w:t>
            </w:r>
            <w:r w:rsidRPr="00D2174B">
              <w:rPr>
                <w:rFonts w:eastAsiaTheme="minorEastAsia"/>
                <w:i/>
                <w:lang w:eastAsia="ru-RU"/>
              </w:rPr>
              <w:t>Пейзаж родной земли</w:t>
            </w:r>
          </w:p>
        </w:tc>
      </w:tr>
      <w:tr w:rsidR="00B74C18" w:rsidRPr="00D2174B" w:rsidTr="00D2174B"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17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="Times New Roman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Путешествие в прошлое. Всероссийский музей декоративно-прикладного и народного искусства. </w:t>
            </w:r>
            <w:r w:rsidRPr="00D2174B">
              <w:rPr>
                <w:i/>
              </w:rPr>
              <w:t xml:space="preserve">НРК </w:t>
            </w:r>
            <w:r w:rsidRPr="00D2174B">
              <w:rPr>
                <w:rFonts w:eastAsiaTheme="minorEastAsia"/>
                <w:i/>
                <w:lang w:eastAsia="ru-RU"/>
              </w:rPr>
              <w:t>Музеи малой Родины</w:t>
            </w:r>
          </w:p>
        </w:tc>
      </w:tr>
      <w:tr w:rsidR="00B74C18" w:rsidRPr="00D2174B" w:rsidTr="00D2174B"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lastRenderedPageBreak/>
              <w:t>4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18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="Times New Roman"/>
                <w:u w:val="single"/>
                <w:lang w:eastAsia="ru-RU"/>
              </w:rPr>
            </w:pPr>
            <w:r w:rsidRPr="00D2174B">
              <w:rPr>
                <w:rFonts w:eastAsia="Times New Roman"/>
                <w:lang w:eastAsia="ru-RU"/>
              </w:rPr>
              <w:t xml:space="preserve">Гжельская майолика. </w:t>
            </w:r>
            <w:r w:rsidRPr="00D2174B">
              <w:rPr>
                <w:i/>
              </w:rPr>
              <w:t>НРК</w:t>
            </w:r>
            <w:r w:rsidRPr="00D2174B">
              <w:rPr>
                <w:rFonts w:eastAsia="Times New Roman"/>
                <w:i/>
                <w:lang w:eastAsia="ru-RU"/>
              </w:rPr>
              <w:t xml:space="preserve"> Родные края в росписи гжельской майолики</w:t>
            </w:r>
          </w:p>
        </w:tc>
      </w:tr>
      <w:tr w:rsidR="00B74C18" w:rsidRPr="00D2174B" w:rsidTr="00D2174B">
        <w:trPr>
          <w:trHeight w:val="287"/>
        </w:trPr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21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="Times New Roman"/>
                <w:lang w:eastAsia="ru-RU"/>
              </w:rPr>
              <w:t xml:space="preserve">Костюм: русский народный и сценический. </w:t>
            </w:r>
            <w:r w:rsidRPr="00D2174B">
              <w:rPr>
                <w:i/>
              </w:rPr>
              <w:t>НРК</w:t>
            </w:r>
            <w:r w:rsidRPr="00D2174B">
              <w:rPr>
                <w:rFonts w:eastAsia="Times New Roman"/>
                <w:i/>
                <w:lang w:eastAsia="ru-RU"/>
              </w:rPr>
              <w:t xml:space="preserve"> Национальные костюмы малой Родины</w:t>
            </w:r>
          </w:p>
        </w:tc>
      </w:tr>
      <w:tr w:rsidR="00B74C18" w:rsidRPr="00D2174B" w:rsidTr="00D2174B">
        <w:trPr>
          <w:trHeight w:val="287"/>
        </w:trPr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29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="Times New Roman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Русское каменное зодчество. Коллаж из бумаги «Русский храм». </w:t>
            </w:r>
            <w:r w:rsidRPr="00D2174B">
              <w:rPr>
                <w:i/>
              </w:rPr>
              <w:t>НРК</w:t>
            </w:r>
            <w:r w:rsidRPr="00D2174B">
              <w:rPr>
                <w:rFonts w:eastAsiaTheme="minorEastAsia"/>
                <w:i/>
                <w:lang w:eastAsia="ru-RU"/>
              </w:rPr>
              <w:t xml:space="preserve"> Соборы и храмы малой Родины</w:t>
            </w:r>
          </w:p>
        </w:tc>
      </w:tr>
      <w:tr w:rsidR="00B74C18" w:rsidRPr="00D2174B" w:rsidTr="00D2174B">
        <w:trPr>
          <w:trHeight w:val="287"/>
        </w:trPr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7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30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1340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="Times New Roman"/>
                <w:lang w:eastAsia="ru-RU"/>
              </w:rPr>
              <w:t xml:space="preserve">Патриотическая тема в искусстве. </w:t>
            </w:r>
            <w:r w:rsidRPr="00D2174B">
              <w:rPr>
                <w:i/>
              </w:rPr>
              <w:t>НРК</w:t>
            </w:r>
            <w:r w:rsidRPr="00D2174B">
              <w:rPr>
                <w:rFonts w:eastAsia="Times New Roman"/>
                <w:i/>
                <w:lang w:eastAsia="ru-RU"/>
              </w:rPr>
              <w:t xml:space="preserve"> Памятники патриотической культуры малой Родины</w:t>
            </w:r>
          </w:p>
        </w:tc>
      </w:tr>
    </w:tbl>
    <w:p w:rsidR="00B74C18" w:rsidRPr="00D2174B" w:rsidRDefault="00B74C18" w:rsidP="00B74C18">
      <w:pPr>
        <w:spacing w:line="276" w:lineRule="auto"/>
        <w:ind w:firstLine="709"/>
        <w:jc w:val="center"/>
        <w:rPr>
          <w:rFonts w:eastAsiaTheme="minorEastAsia"/>
          <w:sz w:val="24"/>
          <w:szCs w:val="24"/>
          <w:lang w:eastAsia="ru-RU"/>
        </w:rPr>
      </w:pPr>
    </w:p>
    <w:p w:rsidR="00B74C18" w:rsidRPr="00D2174B" w:rsidRDefault="00B74C18" w:rsidP="00B74C18">
      <w:pPr>
        <w:spacing w:line="276" w:lineRule="auto"/>
        <w:ind w:firstLine="709"/>
        <w:jc w:val="center"/>
        <w:rPr>
          <w:rFonts w:eastAsiaTheme="minorEastAsia"/>
          <w:sz w:val="24"/>
          <w:szCs w:val="24"/>
          <w:lang w:eastAsia="ru-RU"/>
        </w:rPr>
      </w:pPr>
      <w:r w:rsidRPr="00D2174B">
        <w:rPr>
          <w:rFonts w:eastAsiaTheme="minorEastAsia"/>
          <w:sz w:val="24"/>
          <w:szCs w:val="24"/>
          <w:lang w:eastAsia="ru-RU"/>
        </w:rPr>
        <w:t>ПВ</w:t>
      </w:r>
    </w:p>
    <w:tbl>
      <w:tblPr>
        <w:tblStyle w:val="2"/>
        <w:tblW w:w="0" w:type="auto"/>
        <w:tblLook w:val="04A0"/>
      </w:tblPr>
      <w:tblGrid>
        <w:gridCol w:w="675"/>
        <w:gridCol w:w="1701"/>
        <w:gridCol w:w="1701"/>
        <w:gridCol w:w="10709"/>
      </w:tblGrid>
      <w:tr w:rsidR="00B74C18" w:rsidRPr="00D2174B" w:rsidTr="00DB4235"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№ </w:t>
            </w:r>
            <w:proofErr w:type="spellStart"/>
            <w:proofErr w:type="gramStart"/>
            <w:r w:rsidRPr="00D2174B">
              <w:rPr>
                <w:rFonts w:eastAsiaTheme="minorEastAsia"/>
                <w:lang w:eastAsia="ru-RU"/>
              </w:rPr>
              <w:t>п</w:t>
            </w:r>
            <w:proofErr w:type="spellEnd"/>
            <w:proofErr w:type="gramEnd"/>
            <w:r w:rsidRPr="00D2174B">
              <w:rPr>
                <w:rFonts w:eastAsiaTheme="minorEastAsia"/>
                <w:lang w:eastAsia="ru-RU"/>
              </w:rPr>
              <w:t>/</w:t>
            </w:r>
            <w:proofErr w:type="spellStart"/>
            <w:r w:rsidRPr="00D2174B">
              <w:rPr>
                <w:rFonts w:eastAsiaTheme="minorEastAsia"/>
                <w:lang w:eastAsia="ru-RU"/>
              </w:rPr>
              <w:t>п</w:t>
            </w:r>
            <w:proofErr w:type="spellEnd"/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№ урока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 xml:space="preserve">Дата </w:t>
            </w:r>
          </w:p>
        </w:tc>
        <w:tc>
          <w:tcPr>
            <w:tcW w:w="10709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Тема урока</w:t>
            </w:r>
          </w:p>
        </w:tc>
      </w:tr>
      <w:tr w:rsidR="00B74C18" w:rsidRPr="00D2174B" w:rsidTr="00DB4235"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15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0709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="Times New Roman"/>
                <w:lang w:eastAsia="ru-RU"/>
              </w:rPr>
              <w:t xml:space="preserve">Искусство дарит людям красоту. Скульптура в моем городе. </w:t>
            </w:r>
            <w:r w:rsidRPr="00D2174B">
              <w:rPr>
                <w:rFonts w:eastAsiaTheme="minorEastAsia"/>
                <w:i/>
                <w:lang w:eastAsia="ru-RU"/>
              </w:rPr>
              <w:t>ПВ Изготовление снежных фигур в рамках районного конкурса «Украсим школьный двор»</w:t>
            </w:r>
          </w:p>
        </w:tc>
      </w:tr>
      <w:tr w:rsidR="00B74C18" w:rsidRPr="00D2174B" w:rsidTr="00DB4235">
        <w:tc>
          <w:tcPr>
            <w:tcW w:w="675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Theme="minorEastAsia"/>
                <w:lang w:eastAsia="ru-RU"/>
              </w:rPr>
              <w:t>27</w:t>
            </w:r>
          </w:p>
        </w:tc>
        <w:tc>
          <w:tcPr>
            <w:tcW w:w="1701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10709" w:type="dxa"/>
          </w:tcPr>
          <w:p w:rsidR="00B74C18" w:rsidRPr="00D2174B" w:rsidRDefault="00B74C18" w:rsidP="00DB4235">
            <w:pPr>
              <w:spacing w:after="200" w:line="276" w:lineRule="auto"/>
              <w:jc w:val="center"/>
              <w:rPr>
                <w:rFonts w:eastAsiaTheme="minorEastAsia"/>
                <w:lang w:eastAsia="ru-RU"/>
              </w:rPr>
            </w:pPr>
            <w:r w:rsidRPr="00D2174B">
              <w:rPr>
                <w:rFonts w:eastAsia="Times New Roman"/>
                <w:lang w:eastAsia="ru-RU"/>
              </w:rPr>
              <w:t xml:space="preserve">Россия державная: памятники архитектуры. </w:t>
            </w:r>
            <w:r w:rsidRPr="00D2174B">
              <w:rPr>
                <w:rFonts w:eastAsiaTheme="minorEastAsia"/>
                <w:i/>
                <w:lang w:eastAsia="ru-RU"/>
              </w:rPr>
              <w:t>ПВ Выполнение работ на конкурс рисунков ко Дню космонавтики</w:t>
            </w:r>
          </w:p>
        </w:tc>
      </w:tr>
    </w:tbl>
    <w:p w:rsidR="00B74C18" w:rsidRPr="00D2174B" w:rsidRDefault="00B74C18" w:rsidP="00B74C18">
      <w:pPr>
        <w:rPr>
          <w:sz w:val="24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2174B">
        <w:rPr>
          <w:rFonts w:ascii="Times New Roman" w:eastAsia="Times New Roman" w:hAnsi="Times New Roman"/>
          <w:b/>
          <w:sz w:val="24"/>
        </w:rPr>
        <w:t>УЧЕБНО-МЕТОДИЧЕСКОЕ ОБЕСПЕЧЕНИЕ ОБРАЗОВАТЕЛЬНОГО ПРОЦЕССА</w:t>
      </w: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74C18" w:rsidRPr="00D2174B" w:rsidRDefault="00B74C18" w:rsidP="00C62226">
      <w:pPr>
        <w:pStyle w:val="a3"/>
        <w:tabs>
          <w:tab w:val="left" w:pos="948"/>
        </w:tabs>
        <w:jc w:val="both"/>
      </w:pPr>
      <w:r w:rsidRPr="00D2174B">
        <w:rPr>
          <w:rFonts w:ascii="Times New Roman" w:eastAsia="Times New Roman" w:hAnsi="Times New Roman"/>
          <w:b/>
          <w:sz w:val="24"/>
        </w:rPr>
        <w:lastRenderedPageBreak/>
        <w:t>ОБЯЗАТЕЛЬНЫЕ УЧЕБНЫЕ МАТЕРИАЛЫ ДЛЯ УЧЕНИКА</w:t>
      </w:r>
    </w:p>
    <w:p w:rsidR="00B74C18" w:rsidRPr="00D2174B" w:rsidRDefault="00B74C18" w:rsidP="00B74C18">
      <w:pPr>
        <w:autoSpaceDE w:val="0"/>
        <w:autoSpaceDN w:val="0"/>
        <w:spacing w:before="166" w:after="0" w:line="271" w:lineRule="auto"/>
        <w:ind w:right="288"/>
      </w:pPr>
      <w:r w:rsidRPr="00D2174B">
        <w:rPr>
          <w:rFonts w:ascii="Times New Roman" w:eastAsia="Times New Roman" w:hAnsi="Times New Roman"/>
          <w:sz w:val="24"/>
        </w:rPr>
        <w:t>Изобразительное искусство. 2-4  класс/</w:t>
      </w:r>
      <w:r w:rsidR="00D2174B">
        <w:rPr>
          <w:rFonts w:ascii="Times New Roman" w:eastAsia="Times New Roman" w:hAnsi="Times New Roman"/>
          <w:sz w:val="24"/>
        </w:rPr>
        <w:t xml:space="preserve"> </w:t>
      </w:r>
      <w:r w:rsidRPr="00D2174B">
        <w:rPr>
          <w:rFonts w:ascii="Times New Roman" w:eastAsia="Times New Roman" w:hAnsi="Times New Roman"/>
          <w:sz w:val="24"/>
        </w:rPr>
        <w:t xml:space="preserve">Коротеева Е.И.; под редакцией </w:t>
      </w:r>
      <w:proofErr w:type="spellStart"/>
      <w:r w:rsidRPr="00D2174B">
        <w:rPr>
          <w:rFonts w:ascii="Times New Roman" w:eastAsia="Times New Roman" w:hAnsi="Times New Roman"/>
          <w:sz w:val="24"/>
        </w:rPr>
        <w:t>Неменского</w:t>
      </w:r>
      <w:proofErr w:type="spellEnd"/>
      <w:r w:rsidRPr="00D2174B">
        <w:rPr>
          <w:rFonts w:ascii="Times New Roman" w:eastAsia="Times New Roman" w:hAnsi="Times New Roman"/>
          <w:sz w:val="24"/>
        </w:rPr>
        <w:t xml:space="preserve"> Б.М., Акционерное общество «Издательство «Просвещение»; </w:t>
      </w:r>
      <w:r w:rsidRPr="00D2174B">
        <w:br/>
      </w:r>
      <w:r w:rsidRPr="00D2174B">
        <w:rPr>
          <w:rFonts w:ascii="Times New Roman" w:eastAsia="Times New Roman" w:hAnsi="Times New Roman"/>
          <w:sz w:val="24"/>
        </w:rPr>
        <w:t>Введите свой вариант:</w:t>
      </w:r>
    </w:p>
    <w:p w:rsidR="00B74C18" w:rsidRPr="00D2174B" w:rsidRDefault="00B74C18" w:rsidP="00B74C18">
      <w:pPr>
        <w:autoSpaceDE w:val="0"/>
        <w:autoSpaceDN w:val="0"/>
        <w:spacing w:before="262" w:after="0" w:line="230" w:lineRule="auto"/>
      </w:pPr>
      <w:r w:rsidRPr="00D2174B">
        <w:rPr>
          <w:rFonts w:ascii="Times New Roman" w:eastAsia="Times New Roman" w:hAnsi="Times New Roman"/>
          <w:b/>
          <w:sz w:val="24"/>
        </w:rPr>
        <w:t>МЕТОДИЧЕСКИЕ МАТЕРИАЛЫ ДЛЯ УЧИТЕЛЯ</w:t>
      </w:r>
    </w:p>
    <w:p w:rsidR="00B74C18" w:rsidRPr="00D2174B" w:rsidRDefault="00B74C18" w:rsidP="00B74C18">
      <w:pPr>
        <w:autoSpaceDE w:val="0"/>
        <w:autoSpaceDN w:val="0"/>
        <w:spacing w:before="166" w:after="0" w:line="230" w:lineRule="auto"/>
        <w:rPr>
          <w:rFonts w:ascii="Times New Roman" w:eastAsia="Times New Roman" w:hAnsi="Times New Roman"/>
          <w:sz w:val="24"/>
        </w:rPr>
      </w:pPr>
      <w:r w:rsidRPr="00D2174B">
        <w:rPr>
          <w:rFonts w:ascii="Times New Roman" w:eastAsia="Times New Roman" w:hAnsi="Times New Roman"/>
          <w:sz w:val="24"/>
        </w:rPr>
        <w:t>Методические рекомендации, поурочное планирование</w:t>
      </w:r>
    </w:p>
    <w:p w:rsidR="00B74C18" w:rsidRPr="00D2174B" w:rsidRDefault="00B74C18" w:rsidP="00B74C18">
      <w:pPr>
        <w:autoSpaceDE w:val="0"/>
        <w:autoSpaceDN w:val="0"/>
        <w:spacing w:before="166" w:after="0" w:line="230" w:lineRule="auto"/>
      </w:pPr>
    </w:p>
    <w:p w:rsidR="00B74C18" w:rsidRPr="00D2174B" w:rsidRDefault="00B74C18" w:rsidP="00345304">
      <w:pPr>
        <w:pStyle w:val="a3"/>
        <w:jc w:val="both"/>
        <w:rPr>
          <w:rFonts w:ascii="Times New Roman" w:eastAsia="Times New Roman" w:hAnsi="Times New Roman"/>
          <w:b/>
          <w:sz w:val="24"/>
        </w:rPr>
      </w:pPr>
      <w:r w:rsidRPr="00D2174B">
        <w:rPr>
          <w:rFonts w:ascii="Times New Roman" w:eastAsia="Times New Roman" w:hAnsi="Times New Roman"/>
          <w:b/>
          <w:sz w:val="24"/>
        </w:rPr>
        <w:t xml:space="preserve">ЦИФРОВЫЕ ОБРАЗОВАТЕЛЬНЫЕ РЕСУРСЫ И РЕСУРСЫ СЕТИ ИНТЕРНЕТ </w:t>
      </w:r>
    </w:p>
    <w:p w:rsidR="00B74C18" w:rsidRPr="00D2174B" w:rsidRDefault="00B74C18" w:rsidP="00345304">
      <w:pPr>
        <w:pStyle w:val="a3"/>
        <w:jc w:val="both"/>
        <w:rPr>
          <w:rFonts w:ascii="Times New Roman" w:eastAsia="Times New Roman" w:hAnsi="Times New Roman"/>
          <w:sz w:val="24"/>
        </w:rPr>
      </w:pPr>
      <w:r w:rsidRPr="00D2174B">
        <w:rPr>
          <w:rFonts w:ascii="Times New Roman" w:eastAsia="Times New Roman" w:hAnsi="Times New Roman"/>
          <w:sz w:val="24"/>
        </w:rPr>
        <w:t xml:space="preserve">РЭШ </w:t>
      </w:r>
      <w:hyperlink r:id="rId163" w:history="1">
        <w:r w:rsidRPr="00D2174B">
          <w:rPr>
            <w:rStyle w:val="a9"/>
            <w:rFonts w:ascii="Times New Roman" w:eastAsia="Times New Roman" w:hAnsi="Times New Roman"/>
            <w:color w:val="auto"/>
            <w:sz w:val="24"/>
          </w:rPr>
          <w:t>https://resh.edu.ru/</w:t>
        </w:r>
      </w:hyperlink>
    </w:p>
    <w:p w:rsidR="00B74C18" w:rsidRPr="00D2174B" w:rsidRDefault="00B74C18" w:rsidP="00345304">
      <w:pPr>
        <w:pStyle w:val="a3"/>
        <w:jc w:val="both"/>
        <w:rPr>
          <w:rFonts w:ascii="Times New Roman" w:eastAsia="Times New Roman" w:hAnsi="Times New Roman"/>
          <w:sz w:val="24"/>
        </w:rPr>
      </w:pPr>
      <w:proofErr w:type="spellStart"/>
      <w:r w:rsidRPr="00D2174B">
        <w:rPr>
          <w:rFonts w:ascii="Times New Roman" w:eastAsia="Times New Roman" w:hAnsi="Times New Roman"/>
          <w:sz w:val="24"/>
        </w:rPr>
        <w:t>Инфоурок</w:t>
      </w:r>
      <w:proofErr w:type="spellEnd"/>
      <w:r w:rsidRPr="00D2174B">
        <w:rPr>
          <w:rFonts w:ascii="Times New Roman" w:eastAsia="Times New Roman" w:hAnsi="Times New Roman"/>
          <w:sz w:val="24"/>
        </w:rPr>
        <w:t xml:space="preserve"> </w:t>
      </w:r>
      <w:hyperlink r:id="rId164" w:history="1">
        <w:r w:rsidRPr="00D2174B">
          <w:rPr>
            <w:rStyle w:val="a9"/>
            <w:rFonts w:ascii="Times New Roman" w:eastAsia="Times New Roman" w:hAnsi="Times New Roman"/>
            <w:color w:val="auto"/>
            <w:sz w:val="24"/>
          </w:rPr>
          <w:t>https://infourok.ru</w:t>
        </w:r>
      </w:hyperlink>
    </w:p>
    <w:p w:rsidR="00B74C18" w:rsidRPr="00D2174B" w:rsidRDefault="00B74C18" w:rsidP="00345304">
      <w:pPr>
        <w:pStyle w:val="a3"/>
        <w:jc w:val="both"/>
        <w:rPr>
          <w:rFonts w:ascii="Times New Roman" w:eastAsia="Times New Roman" w:hAnsi="Times New Roman"/>
          <w:sz w:val="24"/>
        </w:rPr>
      </w:pPr>
    </w:p>
    <w:p w:rsidR="00B74C18" w:rsidRPr="00D2174B" w:rsidRDefault="00B74C18" w:rsidP="00B74C18">
      <w:pPr>
        <w:autoSpaceDE w:val="0"/>
        <w:autoSpaceDN w:val="0"/>
        <w:spacing w:after="0" w:line="230" w:lineRule="auto"/>
      </w:pPr>
      <w:r w:rsidRPr="00D2174B">
        <w:rPr>
          <w:rFonts w:ascii="Times New Roman" w:eastAsia="Times New Roman" w:hAnsi="Times New Roman"/>
          <w:b/>
          <w:sz w:val="24"/>
        </w:rPr>
        <w:t>МАТЕРИАЛЬНО-ТЕХНИЧЕСКОЕ ОБЕСПЕЧЕНИЕ ОБРАЗОВАТЕЛЬНОГО ПРОЦЕССА</w:t>
      </w:r>
    </w:p>
    <w:p w:rsidR="00B74C18" w:rsidRPr="00D2174B" w:rsidRDefault="00B74C18" w:rsidP="00B74C18">
      <w:pPr>
        <w:autoSpaceDE w:val="0"/>
        <w:autoSpaceDN w:val="0"/>
        <w:spacing w:before="346" w:after="0" w:line="230" w:lineRule="auto"/>
      </w:pPr>
      <w:r w:rsidRPr="00D2174B">
        <w:rPr>
          <w:rFonts w:ascii="Times New Roman" w:eastAsia="Times New Roman" w:hAnsi="Times New Roman"/>
          <w:b/>
          <w:sz w:val="24"/>
        </w:rPr>
        <w:t>УЧЕБНОЕ ОБОРУДОВАНИЕ</w:t>
      </w:r>
    </w:p>
    <w:p w:rsidR="00B74C18" w:rsidRPr="00D2174B" w:rsidRDefault="00B74C18" w:rsidP="00B74C18">
      <w:pPr>
        <w:autoSpaceDE w:val="0"/>
        <w:autoSpaceDN w:val="0"/>
        <w:spacing w:after="0" w:line="288" w:lineRule="auto"/>
        <w:ind w:right="576"/>
      </w:pPr>
      <w:r w:rsidRPr="00D2174B">
        <w:rPr>
          <w:rFonts w:ascii="Times New Roman" w:eastAsia="Times New Roman" w:hAnsi="Times New Roman"/>
          <w:sz w:val="24"/>
        </w:rPr>
        <w:t xml:space="preserve">интерактивная доска </w:t>
      </w:r>
      <w:r w:rsidRPr="00D2174B">
        <w:br/>
      </w:r>
      <w:r w:rsidRPr="00D2174B">
        <w:rPr>
          <w:rFonts w:ascii="Times New Roman" w:eastAsia="Times New Roman" w:hAnsi="Times New Roman"/>
          <w:sz w:val="24"/>
        </w:rPr>
        <w:t xml:space="preserve">видеоаппаратура; </w:t>
      </w:r>
      <w:r w:rsidRPr="00D2174B">
        <w:br/>
      </w:r>
      <w:r w:rsidRPr="00D2174B">
        <w:rPr>
          <w:rFonts w:ascii="Times New Roman" w:eastAsia="Times New Roman" w:hAnsi="Times New Roman"/>
          <w:sz w:val="24"/>
        </w:rPr>
        <w:t xml:space="preserve">музыкальный центр; </w:t>
      </w:r>
      <w:r w:rsidRPr="00D2174B">
        <w:br/>
      </w:r>
      <w:proofErr w:type="spellStart"/>
      <w:r w:rsidRPr="00D2174B">
        <w:rPr>
          <w:rFonts w:ascii="Times New Roman" w:eastAsia="Times New Roman" w:hAnsi="Times New Roman"/>
          <w:sz w:val="24"/>
        </w:rPr>
        <w:t>мультимедийный</w:t>
      </w:r>
      <w:proofErr w:type="spellEnd"/>
      <w:r w:rsidRPr="00D2174B">
        <w:rPr>
          <w:rFonts w:ascii="Times New Roman" w:eastAsia="Times New Roman" w:hAnsi="Times New Roman"/>
          <w:sz w:val="24"/>
        </w:rPr>
        <w:t xml:space="preserve"> проектор; </w:t>
      </w:r>
      <w:r w:rsidRPr="00D2174B">
        <w:br/>
      </w:r>
      <w:r w:rsidRPr="00D2174B">
        <w:rPr>
          <w:rFonts w:ascii="Times New Roman" w:eastAsia="Times New Roman" w:hAnsi="Times New Roman"/>
          <w:sz w:val="24"/>
        </w:rPr>
        <w:t xml:space="preserve">мольберты; </w:t>
      </w:r>
      <w:r w:rsidRPr="00D2174B">
        <w:br/>
      </w:r>
      <w:r w:rsidRPr="00D2174B">
        <w:rPr>
          <w:rFonts w:ascii="Times New Roman" w:eastAsia="Times New Roman" w:hAnsi="Times New Roman"/>
          <w:sz w:val="24"/>
        </w:rPr>
        <w:t xml:space="preserve">подиумы для натурных постановок </w:t>
      </w:r>
      <w:r w:rsidRPr="00D2174B">
        <w:br/>
      </w:r>
      <w:r w:rsidRPr="00D2174B">
        <w:rPr>
          <w:rFonts w:ascii="Times New Roman" w:eastAsia="Times New Roman" w:hAnsi="Times New Roman"/>
          <w:sz w:val="24"/>
        </w:rPr>
        <w:t xml:space="preserve">мебельные стенки для хранения наглядных пособий </w:t>
      </w:r>
      <w:r w:rsidRPr="00D2174B">
        <w:br/>
      </w:r>
      <w:r w:rsidRPr="00D2174B">
        <w:rPr>
          <w:rFonts w:ascii="Times New Roman" w:eastAsia="Times New Roman" w:hAnsi="Times New Roman"/>
          <w:sz w:val="24"/>
        </w:rPr>
        <w:t xml:space="preserve">затемнение на окна </w:t>
      </w:r>
      <w:r w:rsidRPr="00D2174B">
        <w:br/>
      </w:r>
      <w:r w:rsidRPr="00D2174B">
        <w:rPr>
          <w:rFonts w:ascii="Times New Roman" w:eastAsia="Times New Roman" w:hAnsi="Times New Roman"/>
          <w:sz w:val="24"/>
        </w:rPr>
        <w:t xml:space="preserve">переносные светильники </w:t>
      </w:r>
      <w:r w:rsidRPr="00D2174B">
        <w:br/>
      </w:r>
      <w:r w:rsidRPr="00D2174B">
        <w:rPr>
          <w:rFonts w:ascii="Times New Roman" w:eastAsia="Times New Roman" w:hAnsi="Times New Roman"/>
          <w:sz w:val="24"/>
        </w:rPr>
        <w:t>классные доски для рисования на белой плоскости</w:t>
      </w:r>
      <w:proofErr w:type="gramStart"/>
      <w:r w:rsidRPr="00D2174B">
        <w:br/>
      </w:r>
      <w:r w:rsidRPr="00D2174B">
        <w:rPr>
          <w:rFonts w:ascii="Times New Roman" w:eastAsia="Times New Roman" w:hAnsi="Times New Roman"/>
          <w:sz w:val="24"/>
        </w:rPr>
        <w:t>-</w:t>
      </w:r>
      <w:proofErr w:type="gramEnd"/>
      <w:r w:rsidRPr="00D2174B">
        <w:rPr>
          <w:rFonts w:ascii="Times New Roman" w:eastAsia="Times New Roman" w:hAnsi="Times New Roman"/>
          <w:sz w:val="24"/>
        </w:rPr>
        <w:t>наглядный материал (натурный фонд из предметов быта для натюрмортов, гипсовые пособия –геометрические тела, вазы, розетки и т.д.),</w:t>
      </w:r>
    </w:p>
    <w:p w:rsidR="00B74C18" w:rsidRPr="00D2174B" w:rsidRDefault="00B74C18" w:rsidP="00B74C18">
      <w:pPr>
        <w:autoSpaceDE w:val="0"/>
        <w:autoSpaceDN w:val="0"/>
        <w:spacing w:after="0" w:line="230" w:lineRule="auto"/>
      </w:pPr>
      <w:r w:rsidRPr="00D2174B">
        <w:rPr>
          <w:rFonts w:ascii="Times New Roman" w:eastAsia="Times New Roman" w:hAnsi="Times New Roman"/>
          <w:sz w:val="24"/>
        </w:rPr>
        <w:t>- репродукции с картин художников,</w:t>
      </w:r>
    </w:p>
    <w:p w:rsidR="00B74C18" w:rsidRPr="00D2174B" w:rsidRDefault="00B74C18" w:rsidP="00B74C18">
      <w:pPr>
        <w:autoSpaceDE w:val="0"/>
        <w:autoSpaceDN w:val="0"/>
        <w:spacing w:after="0" w:line="262" w:lineRule="auto"/>
        <w:ind w:right="288"/>
      </w:pPr>
      <w:r w:rsidRPr="00D2174B">
        <w:rPr>
          <w:rFonts w:ascii="Times New Roman" w:eastAsia="Times New Roman" w:hAnsi="Times New Roman"/>
          <w:sz w:val="24"/>
        </w:rPr>
        <w:t xml:space="preserve">- художественно-дидактические таблицы по основным разделам изобразительной грамоты (основы перспективы, </w:t>
      </w:r>
      <w:proofErr w:type="spellStart"/>
      <w:r w:rsidRPr="00D2174B">
        <w:rPr>
          <w:rFonts w:ascii="Times New Roman" w:eastAsia="Times New Roman" w:hAnsi="Times New Roman"/>
          <w:sz w:val="24"/>
        </w:rPr>
        <w:t>цветоведения</w:t>
      </w:r>
      <w:proofErr w:type="spellEnd"/>
      <w:r w:rsidRPr="00D2174B">
        <w:rPr>
          <w:rFonts w:ascii="Times New Roman" w:eastAsia="Times New Roman" w:hAnsi="Times New Roman"/>
          <w:sz w:val="24"/>
        </w:rPr>
        <w:t>, приемам рисования с натуры и пр.);</w:t>
      </w:r>
    </w:p>
    <w:p w:rsidR="00B74C18" w:rsidRPr="00D2174B" w:rsidRDefault="00B74C18" w:rsidP="00B74C18">
      <w:pPr>
        <w:autoSpaceDE w:val="0"/>
        <w:autoSpaceDN w:val="0"/>
        <w:spacing w:after="0" w:line="230" w:lineRule="auto"/>
      </w:pPr>
      <w:r w:rsidRPr="00D2174B">
        <w:rPr>
          <w:rFonts w:ascii="Times New Roman" w:eastAsia="Times New Roman" w:hAnsi="Times New Roman"/>
          <w:sz w:val="24"/>
        </w:rPr>
        <w:t>- систематизированные образцы лучших работ учащихся;</w:t>
      </w:r>
    </w:p>
    <w:p w:rsidR="00B74C18" w:rsidRPr="00D2174B" w:rsidRDefault="00B74C18" w:rsidP="00B74C18">
      <w:pPr>
        <w:autoSpaceDE w:val="0"/>
        <w:autoSpaceDN w:val="0"/>
        <w:spacing w:after="0" w:line="230" w:lineRule="auto"/>
      </w:pPr>
      <w:r w:rsidRPr="00D2174B">
        <w:rPr>
          <w:rFonts w:ascii="Times New Roman" w:eastAsia="Times New Roman" w:hAnsi="Times New Roman"/>
          <w:sz w:val="24"/>
        </w:rPr>
        <w:t>- раздаточный материал по темам уроков (наборы открыток, карточек-заданий).</w:t>
      </w:r>
    </w:p>
    <w:p w:rsidR="00B74C18" w:rsidRPr="00D2174B" w:rsidRDefault="00B74C18" w:rsidP="00B74C18">
      <w:pPr>
        <w:autoSpaceDE w:val="0"/>
        <w:autoSpaceDN w:val="0"/>
        <w:spacing w:before="262" w:after="0" w:line="230" w:lineRule="auto"/>
      </w:pPr>
      <w:r w:rsidRPr="00D2174B">
        <w:rPr>
          <w:rFonts w:ascii="Times New Roman" w:eastAsia="Times New Roman" w:hAnsi="Times New Roman"/>
          <w:b/>
          <w:sz w:val="24"/>
        </w:rPr>
        <w:lastRenderedPageBreak/>
        <w:t>ОБОРУДОВАНИЕ ДЛЯ ПРОВЕДЕНИЯ ПРАКТИЧЕСКИХ РАБОТ</w:t>
      </w:r>
    </w:p>
    <w:p w:rsidR="00B74C18" w:rsidRPr="00D2174B" w:rsidRDefault="00B74C18" w:rsidP="00B74C18">
      <w:pPr>
        <w:autoSpaceDE w:val="0"/>
        <w:autoSpaceDN w:val="0"/>
        <w:spacing w:after="0" w:line="288" w:lineRule="auto"/>
        <w:ind w:right="576"/>
      </w:pPr>
      <w:r w:rsidRPr="00D2174B">
        <w:rPr>
          <w:rFonts w:ascii="Times New Roman" w:eastAsia="Times New Roman" w:hAnsi="Times New Roman"/>
          <w:sz w:val="24"/>
        </w:rPr>
        <w:t xml:space="preserve">интерактивная доска </w:t>
      </w:r>
      <w:r w:rsidRPr="00D2174B">
        <w:br/>
      </w:r>
      <w:r w:rsidRPr="00D2174B">
        <w:rPr>
          <w:rFonts w:ascii="Times New Roman" w:eastAsia="Times New Roman" w:hAnsi="Times New Roman"/>
          <w:sz w:val="24"/>
        </w:rPr>
        <w:t xml:space="preserve">видеоаппаратура; </w:t>
      </w:r>
      <w:r w:rsidRPr="00D2174B">
        <w:br/>
      </w:r>
      <w:r w:rsidRPr="00D2174B">
        <w:rPr>
          <w:rFonts w:ascii="Times New Roman" w:eastAsia="Times New Roman" w:hAnsi="Times New Roman"/>
          <w:sz w:val="24"/>
        </w:rPr>
        <w:t xml:space="preserve">музыкальный центр; </w:t>
      </w:r>
      <w:r w:rsidRPr="00D2174B">
        <w:br/>
      </w:r>
      <w:proofErr w:type="spellStart"/>
      <w:r w:rsidRPr="00D2174B">
        <w:rPr>
          <w:rFonts w:ascii="Times New Roman" w:eastAsia="Times New Roman" w:hAnsi="Times New Roman"/>
          <w:sz w:val="24"/>
        </w:rPr>
        <w:t>мультимедийный</w:t>
      </w:r>
      <w:proofErr w:type="spellEnd"/>
      <w:r w:rsidRPr="00D2174B">
        <w:rPr>
          <w:rFonts w:ascii="Times New Roman" w:eastAsia="Times New Roman" w:hAnsi="Times New Roman"/>
          <w:sz w:val="24"/>
        </w:rPr>
        <w:t xml:space="preserve"> проектор; </w:t>
      </w:r>
      <w:r w:rsidRPr="00D2174B">
        <w:br/>
      </w:r>
      <w:r w:rsidRPr="00D2174B">
        <w:rPr>
          <w:rFonts w:ascii="Times New Roman" w:eastAsia="Times New Roman" w:hAnsi="Times New Roman"/>
          <w:sz w:val="24"/>
        </w:rPr>
        <w:t xml:space="preserve">мольберты; </w:t>
      </w:r>
      <w:r w:rsidRPr="00D2174B">
        <w:br/>
      </w:r>
      <w:r w:rsidRPr="00D2174B">
        <w:rPr>
          <w:rFonts w:ascii="Times New Roman" w:eastAsia="Times New Roman" w:hAnsi="Times New Roman"/>
          <w:sz w:val="24"/>
        </w:rPr>
        <w:t xml:space="preserve">подиумы для натурных постановок </w:t>
      </w:r>
      <w:r w:rsidRPr="00D2174B">
        <w:br/>
      </w:r>
      <w:r w:rsidRPr="00D2174B">
        <w:rPr>
          <w:rFonts w:ascii="Times New Roman" w:eastAsia="Times New Roman" w:hAnsi="Times New Roman"/>
          <w:sz w:val="24"/>
        </w:rPr>
        <w:t xml:space="preserve">мебельные стенки для хранения наглядных пособий </w:t>
      </w:r>
      <w:r w:rsidRPr="00D2174B">
        <w:br/>
      </w:r>
      <w:r w:rsidRPr="00D2174B">
        <w:rPr>
          <w:rFonts w:ascii="Times New Roman" w:eastAsia="Times New Roman" w:hAnsi="Times New Roman"/>
          <w:sz w:val="24"/>
        </w:rPr>
        <w:t xml:space="preserve">затемнение на окна </w:t>
      </w:r>
      <w:r w:rsidRPr="00D2174B">
        <w:br/>
      </w:r>
      <w:r w:rsidRPr="00D2174B">
        <w:rPr>
          <w:rFonts w:ascii="Times New Roman" w:eastAsia="Times New Roman" w:hAnsi="Times New Roman"/>
          <w:sz w:val="24"/>
        </w:rPr>
        <w:t xml:space="preserve">переносные светильники </w:t>
      </w:r>
      <w:r w:rsidRPr="00D2174B">
        <w:br/>
      </w:r>
      <w:r w:rsidRPr="00D2174B">
        <w:rPr>
          <w:rFonts w:ascii="Times New Roman" w:eastAsia="Times New Roman" w:hAnsi="Times New Roman"/>
          <w:sz w:val="24"/>
        </w:rPr>
        <w:t>классные доски для рисования на белой плоскости</w:t>
      </w:r>
      <w:proofErr w:type="gramStart"/>
      <w:r w:rsidRPr="00D2174B">
        <w:br/>
      </w:r>
      <w:r w:rsidRPr="00D2174B">
        <w:rPr>
          <w:rFonts w:ascii="Times New Roman" w:eastAsia="Times New Roman" w:hAnsi="Times New Roman"/>
          <w:sz w:val="24"/>
        </w:rPr>
        <w:t>-</w:t>
      </w:r>
      <w:proofErr w:type="gramEnd"/>
      <w:r w:rsidRPr="00D2174B">
        <w:rPr>
          <w:rFonts w:ascii="Times New Roman" w:eastAsia="Times New Roman" w:hAnsi="Times New Roman"/>
          <w:sz w:val="24"/>
        </w:rPr>
        <w:t>наглядный материал (натурный фонд из предметов быта для натюрмортов, гипсовые пособия –геометрические тела, вазы, розетки и т.д.),</w:t>
      </w:r>
    </w:p>
    <w:p w:rsidR="00B74C18" w:rsidRPr="00D2174B" w:rsidRDefault="00B74C18" w:rsidP="00B74C18">
      <w:pPr>
        <w:autoSpaceDE w:val="0"/>
        <w:autoSpaceDN w:val="0"/>
        <w:spacing w:after="0" w:line="230" w:lineRule="auto"/>
      </w:pPr>
      <w:r w:rsidRPr="00D2174B">
        <w:rPr>
          <w:rFonts w:ascii="Times New Roman" w:eastAsia="Times New Roman" w:hAnsi="Times New Roman"/>
          <w:sz w:val="24"/>
        </w:rPr>
        <w:t>- репродукции с картин художников,</w:t>
      </w:r>
    </w:p>
    <w:p w:rsidR="00B74C18" w:rsidRPr="00D2174B" w:rsidRDefault="00B74C18" w:rsidP="00B74C18">
      <w:pPr>
        <w:autoSpaceDE w:val="0"/>
        <w:autoSpaceDN w:val="0"/>
        <w:spacing w:after="0" w:line="262" w:lineRule="auto"/>
        <w:ind w:right="288"/>
      </w:pPr>
      <w:r w:rsidRPr="00D2174B">
        <w:rPr>
          <w:rFonts w:ascii="Times New Roman" w:eastAsia="Times New Roman" w:hAnsi="Times New Roman"/>
          <w:sz w:val="24"/>
        </w:rPr>
        <w:t xml:space="preserve">- художественно-дидактические таблицы по основным разделам изобразительной грамоты (основы перспективы, </w:t>
      </w:r>
      <w:proofErr w:type="spellStart"/>
      <w:r w:rsidRPr="00D2174B">
        <w:rPr>
          <w:rFonts w:ascii="Times New Roman" w:eastAsia="Times New Roman" w:hAnsi="Times New Roman"/>
          <w:sz w:val="24"/>
        </w:rPr>
        <w:t>цветоведения</w:t>
      </w:r>
      <w:proofErr w:type="spellEnd"/>
      <w:r w:rsidRPr="00D2174B">
        <w:rPr>
          <w:rFonts w:ascii="Times New Roman" w:eastAsia="Times New Roman" w:hAnsi="Times New Roman"/>
          <w:sz w:val="24"/>
        </w:rPr>
        <w:t>, приемам рисования с натуры и пр.);</w:t>
      </w:r>
    </w:p>
    <w:p w:rsidR="00B74C18" w:rsidRPr="00D2174B" w:rsidRDefault="00B74C18" w:rsidP="00B74C18">
      <w:pPr>
        <w:autoSpaceDE w:val="0"/>
        <w:autoSpaceDN w:val="0"/>
        <w:spacing w:after="0" w:line="230" w:lineRule="auto"/>
      </w:pPr>
      <w:r w:rsidRPr="00D2174B">
        <w:rPr>
          <w:rFonts w:ascii="Times New Roman" w:eastAsia="Times New Roman" w:hAnsi="Times New Roman"/>
          <w:sz w:val="24"/>
        </w:rPr>
        <w:t>- систематизированные образцы лучших работ учащихся;</w:t>
      </w:r>
    </w:p>
    <w:p w:rsidR="00B74C18" w:rsidRPr="00D2174B" w:rsidRDefault="00B74C18" w:rsidP="00B74C18">
      <w:pPr>
        <w:pStyle w:val="a3"/>
        <w:jc w:val="both"/>
        <w:rPr>
          <w:rFonts w:ascii="Times New Roman" w:eastAsia="Times New Roman" w:hAnsi="Times New Roman"/>
          <w:b/>
          <w:sz w:val="24"/>
        </w:rPr>
      </w:pPr>
      <w:r w:rsidRPr="00D2174B">
        <w:rPr>
          <w:rFonts w:ascii="Times New Roman" w:eastAsia="Times New Roman" w:hAnsi="Times New Roman"/>
          <w:sz w:val="24"/>
        </w:rPr>
        <w:t>- раздаточный материал по темам уроков (наборы открыток, карточек-заданий).</w:t>
      </w:r>
    </w:p>
    <w:p w:rsidR="00B74C18" w:rsidRPr="00D2174B" w:rsidRDefault="00B74C18" w:rsidP="00345304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sectPr w:rsidR="00B74C18" w:rsidRPr="00D2174B" w:rsidSect="00753632">
      <w:footerReference w:type="default" r:id="rId165"/>
      <w:pgSz w:w="16838" w:h="11906" w:orient="landscape"/>
      <w:pgMar w:top="851" w:right="851" w:bottom="851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482" w:rsidRDefault="00476482" w:rsidP="00753632">
      <w:pPr>
        <w:spacing w:after="0" w:line="240" w:lineRule="auto"/>
      </w:pPr>
      <w:r>
        <w:separator/>
      </w:r>
    </w:p>
  </w:endnote>
  <w:endnote w:type="continuationSeparator" w:id="0">
    <w:p w:rsidR="00476482" w:rsidRDefault="00476482" w:rsidP="0075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2295067"/>
      <w:docPartObj>
        <w:docPartGallery w:val="Page Numbers (Bottom of Page)"/>
        <w:docPartUnique/>
      </w:docPartObj>
    </w:sdtPr>
    <w:sdtContent>
      <w:p w:rsidR="00151DA9" w:rsidRDefault="004D2C4F">
        <w:pPr>
          <w:pStyle w:val="a7"/>
          <w:jc w:val="center"/>
        </w:pPr>
        <w:r>
          <w:fldChar w:fldCharType="begin"/>
        </w:r>
        <w:r w:rsidR="00151DA9">
          <w:instrText>PAGE   \* MERGEFORMAT</w:instrText>
        </w:r>
        <w:r>
          <w:fldChar w:fldCharType="separate"/>
        </w:r>
        <w:r w:rsidR="00CB504B">
          <w:rPr>
            <w:noProof/>
          </w:rPr>
          <w:t>2</w:t>
        </w:r>
        <w:r>
          <w:fldChar w:fldCharType="end"/>
        </w:r>
      </w:p>
    </w:sdtContent>
  </w:sdt>
  <w:p w:rsidR="00151DA9" w:rsidRDefault="00151DA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482" w:rsidRDefault="00476482" w:rsidP="00753632">
      <w:pPr>
        <w:spacing w:after="0" w:line="240" w:lineRule="auto"/>
      </w:pPr>
      <w:r>
        <w:separator/>
      </w:r>
    </w:p>
  </w:footnote>
  <w:footnote w:type="continuationSeparator" w:id="0">
    <w:p w:rsidR="00476482" w:rsidRDefault="00476482" w:rsidP="00753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46C22"/>
    <w:multiLevelType w:val="hybridMultilevel"/>
    <w:tmpl w:val="638A2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772B"/>
    <w:rsid w:val="0002287A"/>
    <w:rsid w:val="0003397D"/>
    <w:rsid w:val="00037C9E"/>
    <w:rsid w:val="00045D0D"/>
    <w:rsid w:val="0005546B"/>
    <w:rsid w:val="000616B3"/>
    <w:rsid w:val="00066BFB"/>
    <w:rsid w:val="000671F7"/>
    <w:rsid w:val="00072609"/>
    <w:rsid w:val="00084CFF"/>
    <w:rsid w:val="00092150"/>
    <w:rsid w:val="000C5A7D"/>
    <w:rsid w:val="000E6632"/>
    <w:rsid w:val="000F569D"/>
    <w:rsid w:val="00100435"/>
    <w:rsid w:val="00113F5D"/>
    <w:rsid w:val="001437CA"/>
    <w:rsid w:val="00150B9E"/>
    <w:rsid w:val="00151DA9"/>
    <w:rsid w:val="001533B3"/>
    <w:rsid w:val="001720C0"/>
    <w:rsid w:val="0019583B"/>
    <w:rsid w:val="001F7F1E"/>
    <w:rsid w:val="00205865"/>
    <w:rsid w:val="00215425"/>
    <w:rsid w:val="00216177"/>
    <w:rsid w:val="00233265"/>
    <w:rsid w:val="0023714C"/>
    <w:rsid w:val="00256CFC"/>
    <w:rsid w:val="00261B01"/>
    <w:rsid w:val="002732C1"/>
    <w:rsid w:val="00274B3B"/>
    <w:rsid w:val="00275A14"/>
    <w:rsid w:val="00281F02"/>
    <w:rsid w:val="00287854"/>
    <w:rsid w:val="00292CFC"/>
    <w:rsid w:val="002C17FB"/>
    <w:rsid w:val="002C3DA3"/>
    <w:rsid w:val="002C53BE"/>
    <w:rsid w:val="002D2473"/>
    <w:rsid w:val="002E4C99"/>
    <w:rsid w:val="002F453D"/>
    <w:rsid w:val="00320E8B"/>
    <w:rsid w:val="00345304"/>
    <w:rsid w:val="00363AF9"/>
    <w:rsid w:val="003707EA"/>
    <w:rsid w:val="00373BFD"/>
    <w:rsid w:val="003956FE"/>
    <w:rsid w:val="003C19DF"/>
    <w:rsid w:val="003D0400"/>
    <w:rsid w:val="003E670A"/>
    <w:rsid w:val="00406D89"/>
    <w:rsid w:val="00411F56"/>
    <w:rsid w:val="00414E0E"/>
    <w:rsid w:val="0041790E"/>
    <w:rsid w:val="00451E6F"/>
    <w:rsid w:val="004531B9"/>
    <w:rsid w:val="00455E78"/>
    <w:rsid w:val="00471A8E"/>
    <w:rsid w:val="00476482"/>
    <w:rsid w:val="004813DA"/>
    <w:rsid w:val="00485DFB"/>
    <w:rsid w:val="004871A4"/>
    <w:rsid w:val="00496265"/>
    <w:rsid w:val="004975B5"/>
    <w:rsid w:val="004D2C4F"/>
    <w:rsid w:val="004D3F72"/>
    <w:rsid w:val="005161B6"/>
    <w:rsid w:val="00516E16"/>
    <w:rsid w:val="0052418C"/>
    <w:rsid w:val="00524521"/>
    <w:rsid w:val="005C364D"/>
    <w:rsid w:val="005E04B0"/>
    <w:rsid w:val="00612BBB"/>
    <w:rsid w:val="00626FBC"/>
    <w:rsid w:val="006322B0"/>
    <w:rsid w:val="00642D93"/>
    <w:rsid w:val="0064442E"/>
    <w:rsid w:val="00670452"/>
    <w:rsid w:val="00676F53"/>
    <w:rsid w:val="0068164D"/>
    <w:rsid w:val="006932E5"/>
    <w:rsid w:val="006C5982"/>
    <w:rsid w:val="006C780F"/>
    <w:rsid w:val="007028E9"/>
    <w:rsid w:val="007029E4"/>
    <w:rsid w:val="00705B57"/>
    <w:rsid w:val="00710705"/>
    <w:rsid w:val="0071077D"/>
    <w:rsid w:val="0071510C"/>
    <w:rsid w:val="00732CA6"/>
    <w:rsid w:val="00737F60"/>
    <w:rsid w:val="00753632"/>
    <w:rsid w:val="00764B70"/>
    <w:rsid w:val="007667A6"/>
    <w:rsid w:val="0079158E"/>
    <w:rsid w:val="00793004"/>
    <w:rsid w:val="007C2CE3"/>
    <w:rsid w:val="007C60FA"/>
    <w:rsid w:val="007E5878"/>
    <w:rsid w:val="007E5C0C"/>
    <w:rsid w:val="007F7C1E"/>
    <w:rsid w:val="00810E85"/>
    <w:rsid w:val="00815ACD"/>
    <w:rsid w:val="00820744"/>
    <w:rsid w:val="008337A1"/>
    <w:rsid w:val="00835D88"/>
    <w:rsid w:val="00836831"/>
    <w:rsid w:val="00853148"/>
    <w:rsid w:val="00856B6F"/>
    <w:rsid w:val="00862FA1"/>
    <w:rsid w:val="00864AF6"/>
    <w:rsid w:val="00870A66"/>
    <w:rsid w:val="008976B3"/>
    <w:rsid w:val="008D673D"/>
    <w:rsid w:val="008E013D"/>
    <w:rsid w:val="008E34D5"/>
    <w:rsid w:val="008F172D"/>
    <w:rsid w:val="00913542"/>
    <w:rsid w:val="009217E1"/>
    <w:rsid w:val="00923808"/>
    <w:rsid w:val="009272D6"/>
    <w:rsid w:val="0093232E"/>
    <w:rsid w:val="00932E50"/>
    <w:rsid w:val="009424ED"/>
    <w:rsid w:val="00957B24"/>
    <w:rsid w:val="009756C3"/>
    <w:rsid w:val="0099164C"/>
    <w:rsid w:val="009A1270"/>
    <w:rsid w:val="009C1BA3"/>
    <w:rsid w:val="009C4102"/>
    <w:rsid w:val="009E7991"/>
    <w:rsid w:val="00A44721"/>
    <w:rsid w:val="00A658E1"/>
    <w:rsid w:val="00AA2BF2"/>
    <w:rsid w:val="00AD63DF"/>
    <w:rsid w:val="00AE17AD"/>
    <w:rsid w:val="00AE5DEE"/>
    <w:rsid w:val="00B02A8E"/>
    <w:rsid w:val="00B05CA9"/>
    <w:rsid w:val="00B20FDB"/>
    <w:rsid w:val="00B33695"/>
    <w:rsid w:val="00B42EA5"/>
    <w:rsid w:val="00B52A98"/>
    <w:rsid w:val="00B715DD"/>
    <w:rsid w:val="00B71CF6"/>
    <w:rsid w:val="00B74C18"/>
    <w:rsid w:val="00B7735D"/>
    <w:rsid w:val="00B866A3"/>
    <w:rsid w:val="00B916DE"/>
    <w:rsid w:val="00B94507"/>
    <w:rsid w:val="00BA647B"/>
    <w:rsid w:val="00BB1519"/>
    <w:rsid w:val="00BB429B"/>
    <w:rsid w:val="00BB45D0"/>
    <w:rsid w:val="00BC13EF"/>
    <w:rsid w:val="00BC6D00"/>
    <w:rsid w:val="00BD0FF4"/>
    <w:rsid w:val="00BD61FB"/>
    <w:rsid w:val="00BE61D1"/>
    <w:rsid w:val="00C024B6"/>
    <w:rsid w:val="00C11BFD"/>
    <w:rsid w:val="00C13F5F"/>
    <w:rsid w:val="00C36BD0"/>
    <w:rsid w:val="00C52172"/>
    <w:rsid w:val="00C62226"/>
    <w:rsid w:val="00C625E1"/>
    <w:rsid w:val="00C65BB7"/>
    <w:rsid w:val="00C70AFB"/>
    <w:rsid w:val="00C72861"/>
    <w:rsid w:val="00CA6265"/>
    <w:rsid w:val="00CB504B"/>
    <w:rsid w:val="00CD03C0"/>
    <w:rsid w:val="00CD3033"/>
    <w:rsid w:val="00CD6FD2"/>
    <w:rsid w:val="00CE0536"/>
    <w:rsid w:val="00CE1E41"/>
    <w:rsid w:val="00CE494C"/>
    <w:rsid w:val="00CE6D76"/>
    <w:rsid w:val="00D03640"/>
    <w:rsid w:val="00D129BF"/>
    <w:rsid w:val="00D2174B"/>
    <w:rsid w:val="00D327CD"/>
    <w:rsid w:val="00D33BD5"/>
    <w:rsid w:val="00D50858"/>
    <w:rsid w:val="00D52E68"/>
    <w:rsid w:val="00D739B3"/>
    <w:rsid w:val="00D86491"/>
    <w:rsid w:val="00D9791D"/>
    <w:rsid w:val="00E14D42"/>
    <w:rsid w:val="00E150BC"/>
    <w:rsid w:val="00E22F45"/>
    <w:rsid w:val="00E2636F"/>
    <w:rsid w:val="00E3772B"/>
    <w:rsid w:val="00E4077D"/>
    <w:rsid w:val="00E45BE7"/>
    <w:rsid w:val="00E54A8F"/>
    <w:rsid w:val="00E575BE"/>
    <w:rsid w:val="00E74033"/>
    <w:rsid w:val="00E77411"/>
    <w:rsid w:val="00E854FD"/>
    <w:rsid w:val="00EA3CBA"/>
    <w:rsid w:val="00EA45DB"/>
    <w:rsid w:val="00EB1128"/>
    <w:rsid w:val="00EB3FD8"/>
    <w:rsid w:val="00EC5F46"/>
    <w:rsid w:val="00ED2F95"/>
    <w:rsid w:val="00EF1520"/>
    <w:rsid w:val="00F02F16"/>
    <w:rsid w:val="00F07CBC"/>
    <w:rsid w:val="00F2719B"/>
    <w:rsid w:val="00F545DA"/>
    <w:rsid w:val="00F64498"/>
    <w:rsid w:val="00F7662E"/>
    <w:rsid w:val="00F80278"/>
    <w:rsid w:val="00F91ECA"/>
    <w:rsid w:val="00FA2CF2"/>
    <w:rsid w:val="00FA2D83"/>
    <w:rsid w:val="00FA3B55"/>
    <w:rsid w:val="00FB2BA4"/>
    <w:rsid w:val="00FB48B7"/>
    <w:rsid w:val="00FD3DFD"/>
    <w:rsid w:val="00FE1417"/>
    <w:rsid w:val="00FE1B10"/>
    <w:rsid w:val="00FF133F"/>
    <w:rsid w:val="00FF6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02F16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53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53632"/>
  </w:style>
  <w:style w:type="paragraph" w:styleId="a7">
    <w:name w:val="footer"/>
    <w:basedOn w:val="a"/>
    <w:link w:val="a8"/>
    <w:uiPriority w:val="99"/>
    <w:unhideWhenUsed/>
    <w:rsid w:val="00753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3632"/>
  </w:style>
  <w:style w:type="character" w:styleId="a9">
    <w:name w:val="Hyperlink"/>
    <w:basedOn w:val="a0"/>
    <w:uiPriority w:val="99"/>
    <w:unhideWhenUsed/>
    <w:rsid w:val="008E34D5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D036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rsid w:val="00D03640"/>
  </w:style>
  <w:style w:type="character" w:styleId="ab">
    <w:name w:val="FollowedHyperlink"/>
    <w:basedOn w:val="a0"/>
    <w:uiPriority w:val="99"/>
    <w:semiHidden/>
    <w:unhideWhenUsed/>
    <w:rsid w:val="0071077D"/>
    <w:rPr>
      <w:color w:val="954F72" w:themeColor="followedHyperlink"/>
      <w:u w:val="single"/>
    </w:rPr>
  </w:style>
  <w:style w:type="table" w:customStyle="1" w:styleId="2">
    <w:name w:val="Сетка таблицы2"/>
    <w:basedOn w:val="a1"/>
    <w:next w:val="aa"/>
    <w:uiPriority w:val="59"/>
    <w:rsid w:val="00B74C18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C62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622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29ea" TargetMode="External"/><Relationship Id="rId117" Type="http://schemas.openxmlformats.org/officeDocument/2006/relationships/hyperlink" Target="https://m.edsoo.ru/8a149eb0" TargetMode="External"/><Relationship Id="rId21" Type="http://schemas.openxmlformats.org/officeDocument/2006/relationships/hyperlink" Target="https://m.edsoo.ru/7f411892" TargetMode="External"/><Relationship Id="rId42" Type="http://schemas.openxmlformats.org/officeDocument/2006/relationships/hyperlink" Target="https://m.edsoo.ru/8a14bd46" TargetMode="External"/><Relationship Id="rId47" Type="http://schemas.openxmlformats.org/officeDocument/2006/relationships/hyperlink" Target="https://m.edsoo.ru/8a14982a" TargetMode="External"/><Relationship Id="rId63" Type="http://schemas.openxmlformats.org/officeDocument/2006/relationships/hyperlink" Target="https://uchebnik.mos.ru/material_view/atomic_objects/9015315?menuReferrer=catalogue" TargetMode="External"/><Relationship Id="rId68" Type="http://schemas.openxmlformats.org/officeDocument/2006/relationships/hyperlink" Target="https://uchebnik.mos.ru/material_view/atomic_objects/555246?menuReferrer=catalogue" TargetMode="External"/><Relationship Id="rId84" Type="http://schemas.openxmlformats.org/officeDocument/2006/relationships/hyperlink" Target="https://uchebnik.mos.ru/material_view/atomic_objects/9601696?menuReferrer=catalogue" TargetMode="External"/><Relationship Id="rId89" Type="http://schemas.openxmlformats.org/officeDocument/2006/relationships/hyperlink" Target="https://uchebnik.mos.ru/material_view/lesson_templates/221991?menuReferrer=catalogue" TargetMode="External"/><Relationship Id="rId112" Type="http://schemas.openxmlformats.org/officeDocument/2006/relationships/hyperlink" Target="https://m.edsoo.ru/8a14c71e" TargetMode="External"/><Relationship Id="rId133" Type="http://schemas.openxmlformats.org/officeDocument/2006/relationships/hyperlink" Target="https://uchebnik.mos.ru/material_view/lesson_templates/587565?menuReferrer=catalogue" TargetMode="External"/><Relationship Id="rId138" Type="http://schemas.openxmlformats.org/officeDocument/2006/relationships/hyperlink" Target="https://uchebnik.mos.ru/material_view/atomic_objects/774131?menuReferrer=catalogue" TargetMode="External"/><Relationship Id="rId154" Type="http://schemas.openxmlformats.org/officeDocument/2006/relationships/hyperlink" Target="https://m.edsoo.ru/8a151a7a" TargetMode="External"/><Relationship Id="rId159" Type="http://schemas.openxmlformats.org/officeDocument/2006/relationships/hyperlink" Target="https://uchebnik.mos.ru/material_view/lesson_templates/1722401?menuReferrer=catalogue" TargetMode="External"/><Relationship Id="rId16" Type="http://schemas.openxmlformats.org/officeDocument/2006/relationships/hyperlink" Target="http://www.proshkola.ru" TargetMode="External"/><Relationship Id="rId107" Type="http://schemas.openxmlformats.org/officeDocument/2006/relationships/hyperlink" Target="https://m.edsoo.ru/8a14a45a" TargetMode="External"/><Relationship Id="rId11" Type="http://schemas.openxmlformats.org/officeDocument/2006/relationships/hyperlink" Target="http://www.infourok.ru" TargetMode="External"/><Relationship Id="rId32" Type="http://schemas.openxmlformats.org/officeDocument/2006/relationships/hyperlink" Target="https://m.edsoo.ru/8a14cd18" TargetMode="External"/><Relationship Id="rId37" Type="http://schemas.openxmlformats.org/officeDocument/2006/relationships/hyperlink" Target="https://m.edsoo.ru/8a14c35e" TargetMode="External"/><Relationship Id="rId53" Type="http://schemas.openxmlformats.org/officeDocument/2006/relationships/hyperlink" Target="https://m.edsoo.ru/8a14c890" TargetMode="External"/><Relationship Id="rId58" Type="http://schemas.openxmlformats.org/officeDocument/2006/relationships/hyperlink" Target="https://resh.edu.ru/subject/lesson/4998/start/284055/" TargetMode="External"/><Relationship Id="rId74" Type="http://schemas.openxmlformats.org/officeDocument/2006/relationships/hyperlink" Target="https://uchebnik.mos.ru/material_view/lesson_templates/299855?menuReferrer=catalogue" TargetMode="External"/><Relationship Id="rId79" Type="http://schemas.openxmlformats.org/officeDocument/2006/relationships/hyperlink" Target="https://resh.edu.ru/subject/lesson/4369/start/284281/" TargetMode="External"/><Relationship Id="rId102" Type="http://schemas.openxmlformats.org/officeDocument/2006/relationships/hyperlink" Target="https://m.edsoo.ru/8a14b6e8" TargetMode="External"/><Relationship Id="rId123" Type="http://schemas.openxmlformats.org/officeDocument/2006/relationships/hyperlink" Target="https://m.edsoo.ru/8a150e90" TargetMode="External"/><Relationship Id="rId128" Type="http://schemas.openxmlformats.org/officeDocument/2006/relationships/hyperlink" Target="https://resh.edu.ru/subject/lesson/4576/start/273470/" TargetMode="External"/><Relationship Id="rId144" Type="http://schemas.openxmlformats.org/officeDocument/2006/relationships/hyperlink" Target="https://uchebnik.mos.ru/material_view/atomic_objects/9316169?menuReferrer=catalogue" TargetMode="External"/><Relationship Id="rId149" Type="http://schemas.openxmlformats.org/officeDocument/2006/relationships/hyperlink" Target="https://m.edsoo.ru/8a15158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uchebnik.mos.ru/material_view/lesson_templates/361782?menuReferrer=catalogue" TargetMode="External"/><Relationship Id="rId95" Type="http://schemas.openxmlformats.org/officeDocument/2006/relationships/hyperlink" Target="https://m.edsoo.ru/8a14cd18" TargetMode="External"/><Relationship Id="rId160" Type="http://schemas.openxmlformats.org/officeDocument/2006/relationships/hyperlink" Target="https://m.edsoo.ru/8a150cb0" TargetMode="External"/><Relationship Id="rId165" Type="http://schemas.openxmlformats.org/officeDocument/2006/relationships/footer" Target="footer1.xml"/><Relationship Id="rId22" Type="http://schemas.openxmlformats.org/officeDocument/2006/relationships/hyperlink" Target="https://m.edsoo.ru/7f411892" TargetMode="External"/><Relationship Id="rId27" Type="http://schemas.openxmlformats.org/officeDocument/2006/relationships/hyperlink" Target="https://m.edsoo.ru/7f4129ea" TargetMode="External"/><Relationship Id="rId43" Type="http://schemas.openxmlformats.org/officeDocument/2006/relationships/hyperlink" Target="https://m.edsoo.ru/8a14a19e" TargetMode="External"/><Relationship Id="rId48" Type="http://schemas.openxmlformats.org/officeDocument/2006/relationships/hyperlink" Target="https://m.edsoo.ru/8a14a626" TargetMode="External"/><Relationship Id="rId64" Type="http://schemas.openxmlformats.org/officeDocument/2006/relationships/hyperlink" Target="https://uchebnik.mos.ru/material_view/atomic_objects/9015315?menuReferrer=catalogue" TargetMode="External"/><Relationship Id="rId69" Type="http://schemas.openxmlformats.org/officeDocument/2006/relationships/hyperlink" Target="https://uchebnik.mos.ru/material_view/atomic_objects/614484?menuReferrer=catalogue" TargetMode="External"/><Relationship Id="rId113" Type="http://schemas.openxmlformats.org/officeDocument/2006/relationships/hyperlink" Target="https://m.edsoo.ru/8a14d0d8" TargetMode="External"/><Relationship Id="rId118" Type="http://schemas.openxmlformats.org/officeDocument/2006/relationships/hyperlink" Target="https://m.edsoo.ru/8a149abe" TargetMode="External"/><Relationship Id="rId134" Type="http://schemas.openxmlformats.org/officeDocument/2006/relationships/hyperlink" Target="https://m.edsoo.ru/8a14f838" TargetMode="External"/><Relationship Id="rId139" Type="http://schemas.openxmlformats.org/officeDocument/2006/relationships/hyperlink" Target="https://uchebnik.mos.ru/material_view/atomic_objects/9433207?menuReferrer=catalogue" TargetMode="External"/><Relationship Id="rId80" Type="http://schemas.openxmlformats.org/officeDocument/2006/relationships/hyperlink" Target="https://uchebnik.mos.ru/material_view/lesson_templates/49835?menuReferrer=catalogue" TargetMode="External"/><Relationship Id="rId85" Type="http://schemas.openxmlformats.org/officeDocument/2006/relationships/hyperlink" Target="https://uchebnik.mos.ru/material_view/atomic_objects/9044437?menuReferrer=catalogue" TargetMode="External"/><Relationship Id="rId150" Type="http://schemas.openxmlformats.org/officeDocument/2006/relationships/hyperlink" Target="https://m.edsoo.ru/8a15074c" TargetMode="External"/><Relationship Id="rId155" Type="http://schemas.openxmlformats.org/officeDocument/2006/relationships/hyperlink" Target="https://m.edsoo.ru/8a151318" TargetMode="External"/><Relationship Id="rId12" Type="http://schemas.openxmlformats.org/officeDocument/2006/relationships/hyperlink" Target="http://www.proshkola.ru" TargetMode="External"/><Relationship Id="rId17" Type="http://schemas.openxmlformats.org/officeDocument/2006/relationships/hyperlink" Target="http://retro.samnet.ru" TargetMode="External"/><Relationship Id="rId33" Type="http://schemas.openxmlformats.org/officeDocument/2006/relationships/hyperlink" Target="https://m.edsoo.ru/8a14b2c4" TargetMode="External"/><Relationship Id="rId38" Type="http://schemas.openxmlformats.org/officeDocument/2006/relationships/hyperlink" Target="https://m.edsoo.ru/8a14b490" TargetMode="External"/><Relationship Id="rId59" Type="http://schemas.openxmlformats.org/officeDocument/2006/relationships/hyperlink" Target="https://uchebnik.mos.ru/material_view/lesson_templates/1794575?menuReferrer=catalogue" TargetMode="External"/><Relationship Id="rId103" Type="http://schemas.openxmlformats.org/officeDocument/2006/relationships/hyperlink" Target="https://m.edsoo.ru/8a14b8e6" TargetMode="External"/><Relationship Id="rId108" Type="http://schemas.openxmlformats.org/officeDocument/2006/relationships/hyperlink" Target="https://m.edsoo.ru/8a14a7f2" TargetMode="External"/><Relationship Id="rId124" Type="http://schemas.openxmlformats.org/officeDocument/2006/relationships/hyperlink" Target="https://resh.edu.ru/subject/lesson/3902/start/223469/" TargetMode="External"/><Relationship Id="rId129" Type="http://schemas.openxmlformats.org/officeDocument/2006/relationships/hyperlink" Target="https://m.edsoo.ru/8a14ec6c" TargetMode="External"/><Relationship Id="rId54" Type="http://schemas.openxmlformats.org/officeDocument/2006/relationships/hyperlink" Target="https://m.edsoo.ru/8a149eb0" TargetMode="External"/><Relationship Id="rId70" Type="http://schemas.openxmlformats.org/officeDocument/2006/relationships/hyperlink" Target="https://uchebnik.mos.ru/material_view/atomic_objects/5486267?menuReferrer=catalogue" TargetMode="External"/><Relationship Id="rId75" Type="http://schemas.openxmlformats.org/officeDocument/2006/relationships/hyperlink" Target="https://uchebnik.mos.ru/material_view/atomic_objects/2730354?menuReferrer=catalogue" TargetMode="External"/><Relationship Id="rId91" Type="http://schemas.openxmlformats.org/officeDocument/2006/relationships/hyperlink" Target="https://m.edsoo.ru/8a1496ae" TargetMode="External"/><Relationship Id="rId96" Type="http://schemas.openxmlformats.org/officeDocument/2006/relationships/hyperlink" Target="https://m.edsoo.ru/8a14b2c4" TargetMode="External"/><Relationship Id="rId140" Type="http://schemas.openxmlformats.org/officeDocument/2006/relationships/hyperlink" Target="https://uchebnik.mos.ru/material_view/atomic_objects/3864026?menuReferrer=catalogue" TargetMode="External"/><Relationship Id="rId145" Type="http://schemas.openxmlformats.org/officeDocument/2006/relationships/hyperlink" Target="https://m.edsoo.ru/8a14f036" TargetMode="External"/><Relationship Id="rId161" Type="http://schemas.openxmlformats.org/officeDocument/2006/relationships/hyperlink" Target="https://m.edsoo.ru/8a14e4c4" TargetMode="External"/><Relationship Id="rId16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infourok.ru" TargetMode="External"/><Relationship Id="rId23" Type="http://schemas.openxmlformats.org/officeDocument/2006/relationships/hyperlink" Target="https://m.edsoo.ru/7f4129ea" TargetMode="External"/><Relationship Id="rId28" Type="http://schemas.openxmlformats.org/officeDocument/2006/relationships/hyperlink" Target="https://m.edsoo.ru/8a1496ae" TargetMode="External"/><Relationship Id="rId36" Type="http://schemas.openxmlformats.org/officeDocument/2006/relationships/hyperlink" Target="https://m.edsoo.ru/8a14929e" TargetMode="External"/><Relationship Id="rId49" Type="http://schemas.openxmlformats.org/officeDocument/2006/relationships/hyperlink" Target="https://m.edsoo.ru/8a14c71e" TargetMode="External"/><Relationship Id="rId57" Type="http://schemas.openxmlformats.org/officeDocument/2006/relationships/hyperlink" Target="https://uchebnik.mos.ru/material_view/lesson_templates/489035?menuReferrer=catalogue" TargetMode="External"/><Relationship Id="rId106" Type="http://schemas.openxmlformats.org/officeDocument/2006/relationships/hyperlink" Target="https://m.edsoo.ru/8a14a19e" TargetMode="External"/><Relationship Id="rId114" Type="http://schemas.openxmlformats.org/officeDocument/2006/relationships/hyperlink" Target="https://m.edsoo.ru/8a14ca48" TargetMode="External"/><Relationship Id="rId119" Type="http://schemas.openxmlformats.org/officeDocument/2006/relationships/hyperlink" Target="https://m.edsoo.ru/8a14acca" TargetMode="External"/><Relationship Id="rId127" Type="http://schemas.openxmlformats.org/officeDocument/2006/relationships/hyperlink" Target="https://m.edsoo.ru/8a14eafa" TargetMode="External"/><Relationship Id="rId10" Type="http://schemas.openxmlformats.org/officeDocument/2006/relationships/hyperlink" Target="http://nachalka.edu.ru/" TargetMode="External"/><Relationship Id="rId31" Type="http://schemas.openxmlformats.org/officeDocument/2006/relationships/hyperlink" Target="https://m.edsoo.ru/8a14b166" TargetMode="External"/><Relationship Id="rId44" Type="http://schemas.openxmlformats.org/officeDocument/2006/relationships/hyperlink" Target="https://m.edsoo.ru/8a14a45a" TargetMode="External"/><Relationship Id="rId52" Type="http://schemas.openxmlformats.org/officeDocument/2006/relationships/hyperlink" Target="https://m.edsoo.ru/8a149c3a" TargetMode="External"/><Relationship Id="rId60" Type="http://schemas.openxmlformats.org/officeDocument/2006/relationships/hyperlink" Target="https://uchebnik.mos.ru/material_view/atomic_objects/4271997?menuReferrer=catalogue" TargetMode="External"/><Relationship Id="rId65" Type="http://schemas.openxmlformats.org/officeDocument/2006/relationships/hyperlink" Target="https://uchebnik.mos.ru/material_view/atomic_objects/9015315?menuReferrer=catalogue" TargetMode="External"/><Relationship Id="rId73" Type="http://schemas.openxmlformats.org/officeDocument/2006/relationships/hyperlink" Target="https://uchebnik.mos.ru/material_view/atomic_objects/10560150?menuReferrer=catalogue" TargetMode="External"/><Relationship Id="rId78" Type="http://schemas.openxmlformats.org/officeDocument/2006/relationships/hyperlink" Target="https://uchebnik.mos.ru/material_view/lesson_templates/34735?menuReferrer=catalogue" TargetMode="External"/><Relationship Id="rId81" Type="http://schemas.openxmlformats.org/officeDocument/2006/relationships/hyperlink" Target="https://uchebnik.mos.ru/material_view/atomic_objects/3864026?menuReferrer=catalogue" TargetMode="External"/><Relationship Id="rId86" Type="http://schemas.openxmlformats.org/officeDocument/2006/relationships/hyperlink" Target="https://uchebnik.mos.ru/material_view/lesson_templates/2045044?menuReferrer=catalogue" TargetMode="External"/><Relationship Id="rId94" Type="http://schemas.openxmlformats.org/officeDocument/2006/relationships/hyperlink" Target="https://m.edsoo.ru/8a14b166" TargetMode="External"/><Relationship Id="rId99" Type="http://schemas.openxmlformats.org/officeDocument/2006/relationships/hyperlink" Target="https://m.edsoo.ru/8a14929e" TargetMode="External"/><Relationship Id="rId101" Type="http://schemas.openxmlformats.org/officeDocument/2006/relationships/hyperlink" Target="https://m.edsoo.ru/8a14b490" TargetMode="External"/><Relationship Id="rId122" Type="http://schemas.openxmlformats.org/officeDocument/2006/relationships/hyperlink" Target="https://m.edsoo.ru/8a14dd4e" TargetMode="External"/><Relationship Id="rId130" Type="http://schemas.openxmlformats.org/officeDocument/2006/relationships/hyperlink" Target="https://m.edsoo.ru/8a14ede8" TargetMode="External"/><Relationship Id="rId135" Type="http://schemas.openxmlformats.org/officeDocument/2006/relationships/hyperlink" Target="https://m.edsoo.ru/8a14db64" TargetMode="External"/><Relationship Id="rId143" Type="http://schemas.openxmlformats.org/officeDocument/2006/relationships/hyperlink" Target="https://uchebnik.mos.ru/material_view/lesson_templates/49840?menuReferrer=catalogue" TargetMode="External"/><Relationship Id="rId148" Type="http://schemas.openxmlformats.org/officeDocument/2006/relationships/hyperlink" Target="https://uchebnik.mos.ru/material_view/lesson_templates/568893?menuReferrer=catalogue" TargetMode="External"/><Relationship Id="rId151" Type="http://schemas.openxmlformats.org/officeDocument/2006/relationships/hyperlink" Target="https://m.edsoo.ru/8a15088c" TargetMode="External"/><Relationship Id="rId156" Type="http://schemas.openxmlformats.org/officeDocument/2006/relationships/hyperlink" Target="https://m.edsoo.ru/8a15006c%5C" TargetMode="External"/><Relationship Id="rId164" Type="http://schemas.openxmlformats.org/officeDocument/2006/relationships/hyperlink" Target="https://infouro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" TargetMode="External"/><Relationship Id="rId13" Type="http://schemas.openxmlformats.org/officeDocument/2006/relationships/hyperlink" Target="https://resh.edu.ru" TargetMode="External"/><Relationship Id="rId18" Type="http://schemas.openxmlformats.org/officeDocument/2006/relationships/hyperlink" Target="https://m.edsoo.ru/7f411892" TargetMode="External"/><Relationship Id="rId39" Type="http://schemas.openxmlformats.org/officeDocument/2006/relationships/hyperlink" Target="https://m.edsoo.ru/8a14b6e8" TargetMode="External"/><Relationship Id="rId109" Type="http://schemas.openxmlformats.org/officeDocument/2006/relationships/hyperlink" Target="https://m.edsoo.ru/8a14996a" TargetMode="External"/><Relationship Id="rId34" Type="http://schemas.openxmlformats.org/officeDocument/2006/relationships/hyperlink" Target="https://m.edsoo.ru/8a1494d8" TargetMode="External"/><Relationship Id="rId50" Type="http://schemas.openxmlformats.org/officeDocument/2006/relationships/hyperlink" Target="https://m.edsoo.ru/8a14d0d8" TargetMode="External"/><Relationship Id="rId55" Type="http://schemas.openxmlformats.org/officeDocument/2006/relationships/hyperlink" Target="https://m.edsoo.ru/8a149abe" TargetMode="External"/><Relationship Id="rId76" Type="http://schemas.openxmlformats.org/officeDocument/2006/relationships/hyperlink" Target="https://uchebnik.mos.ru/material_view/atomic_objects/9003750?menuReferrer=catalogue" TargetMode="External"/><Relationship Id="rId97" Type="http://schemas.openxmlformats.org/officeDocument/2006/relationships/hyperlink" Target="https://m.edsoo.ru/8a1494d8" TargetMode="External"/><Relationship Id="rId104" Type="http://schemas.openxmlformats.org/officeDocument/2006/relationships/hyperlink" Target="https://m.edsoo.ru/8a14ba1c" TargetMode="External"/><Relationship Id="rId120" Type="http://schemas.openxmlformats.org/officeDocument/2006/relationships/hyperlink" Target="https://m.edsoo.ru/8a14fe78" TargetMode="External"/><Relationship Id="rId125" Type="http://schemas.openxmlformats.org/officeDocument/2006/relationships/hyperlink" Target="https://m.edsoo.ru/8a14f630" TargetMode="External"/><Relationship Id="rId141" Type="http://schemas.openxmlformats.org/officeDocument/2006/relationships/hyperlink" Target="https://m.edsoo.ru/8a14ec6c" TargetMode="External"/><Relationship Id="rId146" Type="http://schemas.openxmlformats.org/officeDocument/2006/relationships/hyperlink" Target="https://m.edsoo.ru/8a14f270" TargetMode="External"/><Relationship Id="rId167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s://uchebnik.mos.ru/material_view/atomic_objects/4059160?menuReferrer=catalogue" TargetMode="External"/><Relationship Id="rId92" Type="http://schemas.openxmlformats.org/officeDocument/2006/relationships/hyperlink" Target="https://m.edsoo.ru/8a14a932" TargetMode="External"/><Relationship Id="rId162" Type="http://schemas.openxmlformats.org/officeDocument/2006/relationships/hyperlink" Target="https://m.edsoo.ru/8a14e6b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8a14a932" TargetMode="External"/><Relationship Id="rId24" Type="http://schemas.openxmlformats.org/officeDocument/2006/relationships/hyperlink" Target="https://m.edsoo.ru/7f4129ea" TargetMode="External"/><Relationship Id="rId40" Type="http://schemas.openxmlformats.org/officeDocument/2006/relationships/hyperlink" Target="https://m.edsoo.ru/8a14b8e6" TargetMode="External"/><Relationship Id="rId45" Type="http://schemas.openxmlformats.org/officeDocument/2006/relationships/hyperlink" Target="https://m.edsoo.ru/8a14a7f2" TargetMode="External"/><Relationship Id="rId66" Type="http://schemas.openxmlformats.org/officeDocument/2006/relationships/hyperlink" Target="https://uchebnik.mos.ru/material_view/atomic_objects/662275?menuReferrer=catalogue" TargetMode="External"/><Relationship Id="rId87" Type="http://schemas.openxmlformats.org/officeDocument/2006/relationships/hyperlink" Target="https://uchebnik.mos.ru/material_view/lesson_templates/32408?menuReferrer=catalogue" TargetMode="External"/><Relationship Id="rId110" Type="http://schemas.openxmlformats.org/officeDocument/2006/relationships/hyperlink" Target="https://m.edsoo.ru/8a14982a" TargetMode="External"/><Relationship Id="rId115" Type="http://schemas.openxmlformats.org/officeDocument/2006/relationships/hyperlink" Target="https://m.edsoo.ru/8a149c3a" TargetMode="External"/><Relationship Id="rId131" Type="http://schemas.openxmlformats.org/officeDocument/2006/relationships/hyperlink" Target="https://m.edsoo.ru/8a14e302" TargetMode="External"/><Relationship Id="rId136" Type="http://schemas.openxmlformats.org/officeDocument/2006/relationships/hyperlink" Target="https://m.edsoo.ru/8a14d7b8" TargetMode="External"/><Relationship Id="rId157" Type="http://schemas.openxmlformats.org/officeDocument/2006/relationships/hyperlink" Target="https://uchebnik.mos.ru/material_view/lesson_templates/1081644?menuReferrer=catalogue" TargetMode="External"/><Relationship Id="rId61" Type="http://schemas.openxmlformats.org/officeDocument/2006/relationships/hyperlink" Target="https://uchebnik.mos.ru/material_view/lesson_templates/32395?menuReferrer=catalogue" TargetMode="External"/><Relationship Id="rId82" Type="http://schemas.openxmlformats.org/officeDocument/2006/relationships/hyperlink" Target="https://uchebnik.mos.ru/material_view/lesson_templates/1127733?menuReferrer=catalogue" TargetMode="External"/><Relationship Id="rId152" Type="http://schemas.openxmlformats.org/officeDocument/2006/relationships/hyperlink" Target="https://m.edsoo.ru/8a14faa4" TargetMode="External"/><Relationship Id="rId19" Type="http://schemas.openxmlformats.org/officeDocument/2006/relationships/hyperlink" Target="https://m.edsoo.ru/7f411892" TargetMode="External"/><Relationship Id="rId14" Type="http://schemas.openxmlformats.org/officeDocument/2006/relationships/hyperlink" Target="http://nachalka.edu.ru/" TargetMode="External"/><Relationship Id="rId30" Type="http://schemas.openxmlformats.org/officeDocument/2006/relationships/hyperlink" Target="https://m.edsoo.ru/8a14af2c" TargetMode="External"/><Relationship Id="rId35" Type="http://schemas.openxmlformats.org/officeDocument/2006/relationships/hyperlink" Target="https://m.edsoo.ru/8a14c0e8" TargetMode="External"/><Relationship Id="rId56" Type="http://schemas.openxmlformats.org/officeDocument/2006/relationships/hyperlink" Target="https://m.edsoo.ru/8a14acca" TargetMode="External"/><Relationship Id="rId77" Type="http://schemas.openxmlformats.org/officeDocument/2006/relationships/hyperlink" Target="https://uchebnik.mos.ru/material_view/atomic_objects/4059160?menuReferrer=catalogue" TargetMode="External"/><Relationship Id="rId100" Type="http://schemas.openxmlformats.org/officeDocument/2006/relationships/hyperlink" Target="https://m.edsoo.ru/8a14c35e" TargetMode="External"/><Relationship Id="rId105" Type="http://schemas.openxmlformats.org/officeDocument/2006/relationships/hyperlink" Target="https://m.edsoo.ru/8a14bd46" TargetMode="External"/><Relationship Id="rId126" Type="http://schemas.openxmlformats.org/officeDocument/2006/relationships/hyperlink" Target="https://m.edsoo.ru/8a151070" TargetMode="External"/><Relationship Id="rId147" Type="http://schemas.openxmlformats.org/officeDocument/2006/relationships/hyperlink" Target="https://uchebnik.mos.ru/material_view/lesson_templates/541058?menuReferrer=catalogue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m.edsoo.ru/8a14ca48" TargetMode="External"/><Relationship Id="rId72" Type="http://schemas.openxmlformats.org/officeDocument/2006/relationships/hyperlink" Target="https://uchebnik.mos.ru/material_view/atomic_objects/1881815?menuReferrer=catalogue" TargetMode="External"/><Relationship Id="rId93" Type="http://schemas.openxmlformats.org/officeDocument/2006/relationships/hyperlink" Target="https://m.edsoo.ru/8a14af2c" TargetMode="External"/><Relationship Id="rId98" Type="http://schemas.openxmlformats.org/officeDocument/2006/relationships/hyperlink" Target="https://m.edsoo.ru/8a14c0e8" TargetMode="External"/><Relationship Id="rId121" Type="http://schemas.openxmlformats.org/officeDocument/2006/relationships/hyperlink" Target="https://m.edsoo.ru/8a14d4ca" TargetMode="External"/><Relationship Id="rId142" Type="http://schemas.openxmlformats.org/officeDocument/2006/relationships/hyperlink" Target="https://m.edsoo.ru/8a14e938" TargetMode="External"/><Relationship Id="rId163" Type="http://schemas.openxmlformats.org/officeDocument/2006/relationships/hyperlink" Target="https://resh.edu.ru/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7f4129ea" TargetMode="External"/><Relationship Id="rId46" Type="http://schemas.openxmlformats.org/officeDocument/2006/relationships/hyperlink" Target="https://m.edsoo.ru/8a14996a" TargetMode="External"/><Relationship Id="rId67" Type="http://schemas.openxmlformats.org/officeDocument/2006/relationships/hyperlink" Target="https://uchebnik.mos.ru/material_view/lesson_templates/1764726?menuReferrer=catalogue" TargetMode="External"/><Relationship Id="rId116" Type="http://schemas.openxmlformats.org/officeDocument/2006/relationships/hyperlink" Target="https://m.edsoo.ru/8a14c890" TargetMode="External"/><Relationship Id="rId137" Type="http://schemas.openxmlformats.org/officeDocument/2006/relationships/hyperlink" Target="https://uchebnik.mos.ru/material_view/atomic_objects/9433207?menuReferrer=catalogue" TargetMode="External"/><Relationship Id="rId158" Type="http://schemas.openxmlformats.org/officeDocument/2006/relationships/hyperlink" Target="https://uchebnik.mos.ru/material_view/lesson_templates/1747262?menuReferrer=catalogue" TargetMode="External"/><Relationship Id="rId20" Type="http://schemas.openxmlformats.org/officeDocument/2006/relationships/hyperlink" Target="https://m.edsoo.ru/7f411892" TargetMode="External"/><Relationship Id="rId41" Type="http://schemas.openxmlformats.org/officeDocument/2006/relationships/hyperlink" Target="https://m.edsoo.ru/8a14ba1c" TargetMode="External"/><Relationship Id="rId62" Type="http://schemas.openxmlformats.org/officeDocument/2006/relationships/hyperlink" Target="https://uchebnik.mos.ru/material_view/atomic_objects/959901?menuReferrer=catalogue" TargetMode="External"/><Relationship Id="rId83" Type="http://schemas.openxmlformats.org/officeDocument/2006/relationships/hyperlink" Target="https://uchebnik.mos.ru/material_view/atomic_objects/8982123?menuReferrer=catalogue" TargetMode="External"/><Relationship Id="rId88" Type="http://schemas.openxmlformats.org/officeDocument/2006/relationships/hyperlink" Target="https://uchebnik.mos.ru/material_view/atomic_objects/9683665?menuReferrer=catalogue" TargetMode="External"/><Relationship Id="rId111" Type="http://schemas.openxmlformats.org/officeDocument/2006/relationships/hyperlink" Target="https://m.edsoo.ru/8a14a626" TargetMode="External"/><Relationship Id="rId132" Type="http://schemas.openxmlformats.org/officeDocument/2006/relationships/hyperlink" Target="https://m.edsoo.ru/8a14fcca" TargetMode="External"/><Relationship Id="rId153" Type="http://schemas.openxmlformats.org/officeDocument/2006/relationships/hyperlink" Target="https://m.edsoo.ru/8a150a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89550-03A3-4116-B5A9-A583C4030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15651</Words>
  <Characters>89216</Characters>
  <Application>Microsoft Office Word</Application>
  <DocSecurity>0</DocSecurity>
  <Lines>743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201</cp:revision>
  <dcterms:created xsi:type="dcterms:W3CDTF">2022-05-22T16:16:00Z</dcterms:created>
  <dcterms:modified xsi:type="dcterms:W3CDTF">2026-09-21T18:17:00Z</dcterms:modified>
</cp:coreProperties>
</file>