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0C4B8E" w14:textId="2CD929B8" w:rsidR="001F1A2E" w:rsidRPr="00276D39" w:rsidRDefault="00D71277" w:rsidP="0086109C">
      <w:pPr>
        <w:spacing w:after="0"/>
        <w:rPr>
          <w:lang w:val="ru-RU"/>
        </w:rPr>
      </w:pPr>
      <w:r>
        <w:rPr>
          <w:lang w:val="ru-RU"/>
        </w:rPr>
        <w:object w:dxaOrig="4320" w:dyaOrig="4320" w14:anchorId="0EC51B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4.5pt;height:688.5pt" o:ole="">
            <v:imagedata r:id="rId5" o:title=""/>
          </v:shape>
          <o:OLEObject Type="Embed" ProgID="FoxitReader.Document" ShapeID="_x0000_i1025" DrawAspect="Content" ObjectID="_1853469212" r:id="rId6"/>
        </w:object>
      </w:r>
    </w:p>
    <w:p w14:paraId="75267F01" w14:textId="77777777" w:rsidR="001F1A2E" w:rsidRPr="00276D39" w:rsidRDefault="00D71277">
      <w:pPr>
        <w:spacing w:after="0" w:line="264" w:lineRule="auto"/>
        <w:ind w:left="120"/>
        <w:jc w:val="both"/>
        <w:rPr>
          <w:lang w:val="ru-RU"/>
        </w:rPr>
      </w:pPr>
      <w:bookmarkStart w:id="0" w:name="block-92862238"/>
      <w:r w:rsidRPr="00276D3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ПОЯСНИТЕЛЬНАЯ </w:t>
      </w:r>
      <w:r w:rsidRPr="00276D39">
        <w:rPr>
          <w:rFonts w:ascii="Times New Roman" w:hAnsi="Times New Roman"/>
          <w:b/>
          <w:color w:val="000000"/>
          <w:sz w:val="28"/>
          <w:lang w:val="ru-RU"/>
        </w:rPr>
        <w:t>ЗА</w:t>
      </w:r>
      <w:bookmarkStart w:id="1" w:name="_GoBack"/>
      <w:bookmarkEnd w:id="1"/>
      <w:r w:rsidRPr="00276D39">
        <w:rPr>
          <w:rFonts w:ascii="Times New Roman" w:hAnsi="Times New Roman"/>
          <w:b/>
          <w:color w:val="000000"/>
          <w:sz w:val="28"/>
          <w:lang w:val="ru-RU"/>
        </w:rPr>
        <w:t>ПИСКА</w:t>
      </w:r>
    </w:p>
    <w:p w14:paraId="60E352A1" w14:textId="77777777" w:rsidR="001F1A2E" w:rsidRPr="00276D39" w:rsidRDefault="001F1A2E">
      <w:pPr>
        <w:spacing w:after="0" w:line="264" w:lineRule="auto"/>
        <w:ind w:left="120"/>
        <w:jc w:val="both"/>
        <w:rPr>
          <w:lang w:val="ru-RU"/>
        </w:rPr>
      </w:pPr>
    </w:p>
    <w:p w14:paraId="0BE5E1B4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Рабочая программа учебного курса «Геометрия»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</w:t>
      </w:r>
      <w:r w:rsidRPr="00276D39">
        <w:rPr>
          <w:rFonts w:ascii="Times New Roman" w:hAnsi="Times New Roman"/>
          <w:color w:val="000000"/>
          <w:sz w:val="28"/>
          <w:lang w:val="ru-RU"/>
        </w:rPr>
        <w:t>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навательного развития личности обучающихся. </w:t>
      </w:r>
    </w:p>
    <w:p w14:paraId="0D10697F" w14:textId="77777777" w:rsidR="001F1A2E" w:rsidRPr="00276D39" w:rsidRDefault="001F1A2E">
      <w:pPr>
        <w:spacing w:after="0" w:line="264" w:lineRule="auto"/>
        <w:ind w:left="120"/>
        <w:jc w:val="both"/>
        <w:rPr>
          <w:lang w:val="ru-RU"/>
        </w:rPr>
      </w:pPr>
    </w:p>
    <w:p w14:paraId="49ABDBF7" w14:textId="77777777" w:rsidR="001F1A2E" w:rsidRPr="00276D39" w:rsidRDefault="00D71277">
      <w:pPr>
        <w:spacing w:after="0" w:line="264" w:lineRule="auto"/>
        <w:ind w:left="120"/>
        <w:jc w:val="both"/>
        <w:rPr>
          <w:lang w:val="ru-RU"/>
        </w:rPr>
      </w:pPr>
      <w:r w:rsidRPr="00276D39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612280B9" w14:textId="77777777" w:rsidR="001F1A2E" w:rsidRPr="00276D39" w:rsidRDefault="001F1A2E">
      <w:pPr>
        <w:spacing w:after="0" w:line="264" w:lineRule="auto"/>
        <w:ind w:left="120"/>
        <w:jc w:val="both"/>
        <w:rPr>
          <w:lang w:val="ru-RU"/>
        </w:rPr>
      </w:pPr>
    </w:p>
    <w:p w14:paraId="03B12BED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</w:t>
      </w:r>
      <w:r w:rsidRPr="00276D39">
        <w:rPr>
          <w:rFonts w:ascii="Times New Roman" w:hAnsi="Times New Roman"/>
          <w:color w:val="000000"/>
          <w:sz w:val="28"/>
          <w:lang w:val="ru-RU"/>
        </w:rPr>
        <w:t>и личностного развития обучающихся, формирования функциональной математической грамотности, изучения других учебных дисциплин. Развитие у обучающихся правильных представлений о сущности и происхождении геометрических абстракций, соотношении реального и иде</w:t>
      </w:r>
      <w:r w:rsidRPr="00276D39">
        <w:rPr>
          <w:rFonts w:ascii="Times New Roman" w:hAnsi="Times New Roman"/>
          <w:color w:val="000000"/>
          <w:sz w:val="28"/>
          <w:lang w:val="ru-RU"/>
        </w:rPr>
        <w:t>ального, характере отражения математической наукой явлений и процессов реального мира,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учащихся, а также ка</w:t>
      </w:r>
      <w:r w:rsidRPr="00276D39">
        <w:rPr>
          <w:rFonts w:ascii="Times New Roman" w:hAnsi="Times New Roman"/>
          <w:color w:val="000000"/>
          <w:sz w:val="28"/>
          <w:lang w:val="ru-RU"/>
        </w:rPr>
        <w:t>честв мышления, необходимых для адаптации в современном обществе.</w:t>
      </w:r>
    </w:p>
    <w:p w14:paraId="3EEEDA18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Геометрия является одним из базовых предметов на уровне среднего общего образования, так как обеспечивает возможность изучения как дисциплин естественно-научной направленности, так и гуманит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арной. </w:t>
      </w:r>
    </w:p>
    <w:p w14:paraId="6C31B0FE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Логическое мышление, формируемое при изучении обучающимися понятийных основ геометрии и построении цепочки логических утверждений в ходе решения геометрических задач, умение выдвигать и опровергать гипотезы непосредственно используются при решении </w:t>
      </w:r>
      <w:r w:rsidRPr="00276D39">
        <w:rPr>
          <w:rFonts w:ascii="Times New Roman" w:hAnsi="Times New Roman"/>
          <w:color w:val="000000"/>
          <w:sz w:val="28"/>
          <w:lang w:val="ru-RU"/>
        </w:rPr>
        <w:t>задач естественно-научного цикла, в частности из курса физики.</w:t>
      </w:r>
    </w:p>
    <w:p w14:paraId="495FFE27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Умение ориентироваться в пространстве играет существенную роль во всех областях деятельности человека. Ориентация человека во времени и пространстве ― необходимое условие его социального бытия,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 форма отражения окружающего мира, условие успешного познания и активного преобразования действительности. Оперирование пространственными образами объединяет разные виды учебной и трудовой деятельности, </w:t>
      </w:r>
      <w:r w:rsidRPr="00276D39">
        <w:rPr>
          <w:rFonts w:ascii="Times New Roman" w:hAnsi="Times New Roman"/>
          <w:color w:val="000000"/>
          <w:sz w:val="28"/>
          <w:lang w:val="ru-RU"/>
        </w:rPr>
        <w:lastRenderedPageBreak/>
        <w:t>является одним из профессионально важных качеств, поэ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тому актуальна задача формирования у обучающихся пространственного мышления как разновидности образного мышления ― существенного компонента в подготовке к практической деятельности по многим направлениям. </w:t>
      </w:r>
    </w:p>
    <w:p w14:paraId="02A5FE01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Цель освоения программы учебного курса «Геометрия»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 на базовом уровне обучения –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действий, специфичных геометрии, возможности успешного продолжения об</w:t>
      </w:r>
      <w:r w:rsidRPr="00276D39">
        <w:rPr>
          <w:rFonts w:ascii="Times New Roman" w:hAnsi="Times New Roman"/>
          <w:color w:val="000000"/>
          <w:sz w:val="28"/>
          <w:lang w:val="ru-RU"/>
        </w:rPr>
        <w:t>разования по специальностям, не связанным с прикладным использованием геометрии.</w:t>
      </w:r>
    </w:p>
    <w:p w14:paraId="350E2C0E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Программа по геометрии на базовом уровне предназначена для обучающихся средней школы, не испытывавших значительных затруднений на уровне основного общего образования. Таким об</w:t>
      </w:r>
      <w:r w:rsidRPr="00276D39">
        <w:rPr>
          <w:rFonts w:ascii="Times New Roman" w:hAnsi="Times New Roman"/>
          <w:color w:val="000000"/>
          <w:sz w:val="28"/>
          <w:lang w:val="ru-RU"/>
        </w:rPr>
        <w:t>разом, обучающиеся на базовом уровне должны освоить общие математические умения, связанные со спецификой геометрии и необходимые для жизни в современном обществе. Кроме этого, они имеют возможность изучить геометрию более глубоко, если в дальнейшем возникн</w:t>
      </w:r>
      <w:r w:rsidRPr="00276D39">
        <w:rPr>
          <w:rFonts w:ascii="Times New Roman" w:hAnsi="Times New Roman"/>
          <w:color w:val="000000"/>
          <w:sz w:val="28"/>
          <w:lang w:val="ru-RU"/>
        </w:rPr>
        <w:t>ет необходимость в геометрических знаниях в профессиональной деятельности.</w:t>
      </w:r>
    </w:p>
    <w:p w14:paraId="7BBCD7B2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Достижение цели освоения программы обеспечивается решением соответствующих задач. Приоритетными задачами освоения курса «Геометрии» на базовом уровне в 10―11 классах являются: </w:t>
      </w:r>
    </w:p>
    <w:p w14:paraId="16ABCADE" w14:textId="77777777" w:rsidR="001F1A2E" w:rsidRPr="00276D39" w:rsidRDefault="00D712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форм</w:t>
      </w:r>
      <w:r w:rsidRPr="00276D39">
        <w:rPr>
          <w:rFonts w:ascii="Times New Roman" w:hAnsi="Times New Roman"/>
          <w:color w:val="000000"/>
          <w:sz w:val="28"/>
          <w:lang w:val="ru-RU"/>
        </w:rPr>
        <w:t>ирование представления о геометрии как части мировой культуры и осознание её взаимосвязи с окружающим миром;</w:t>
      </w:r>
    </w:p>
    <w:p w14:paraId="57925C39" w14:textId="77777777" w:rsidR="001F1A2E" w:rsidRPr="00276D39" w:rsidRDefault="00D712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формирование представления о многогранниках и телах вращения как о важнейших математических моделях, позволяющих описывать и изучать разные явления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 окружающего мира; </w:t>
      </w:r>
    </w:p>
    <w:p w14:paraId="24E8CBAD" w14:textId="77777777" w:rsidR="001F1A2E" w:rsidRPr="00276D39" w:rsidRDefault="00D712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распознавать на чертежах, моделях и в реальном мире многогранники и тела вращения; </w:t>
      </w:r>
    </w:p>
    <w:p w14:paraId="11DA84F1" w14:textId="77777777" w:rsidR="001F1A2E" w:rsidRPr="00276D39" w:rsidRDefault="00D712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овладение методами решения задач на построения на изображениях пространственных фигур; </w:t>
      </w:r>
    </w:p>
    <w:p w14:paraId="072AC3E8" w14:textId="77777777" w:rsidR="001F1A2E" w:rsidRPr="00276D39" w:rsidRDefault="00D712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формирование умения оперировать основными по</w:t>
      </w:r>
      <w:r w:rsidRPr="00276D39">
        <w:rPr>
          <w:rFonts w:ascii="Times New Roman" w:hAnsi="Times New Roman"/>
          <w:color w:val="000000"/>
          <w:sz w:val="28"/>
          <w:lang w:val="ru-RU"/>
        </w:rPr>
        <w:t>нятиями о многогранниках и телах вращения и их основными свойствами;</w:t>
      </w:r>
    </w:p>
    <w:p w14:paraId="0EAA5128" w14:textId="77777777" w:rsidR="001F1A2E" w:rsidRPr="00276D39" w:rsidRDefault="00D712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овладение алгоритмами решения основных типов задач; формирование умения проводить несложные доказательные рассуждения в ходе решения стереометрических задач и задач с практическим содержа</w:t>
      </w:r>
      <w:r w:rsidRPr="00276D39">
        <w:rPr>
          <w:rFonts w:ascii="Times New Roman" w:hAnsi="Times New Roman"/>
          <w:color w:val="000000"/>
          <w:sz w:val="28"/>
          <w:lang w:val="ru-RU"/>
        </w:rPr>
        <w:t>нием;</w:t>
      </w:r>
    </w:p>
    <w:p w14:paraId="36F83603" w14:textId="77777777" w:rsidR="001F1A2E" w:rsidRPr="00276D39" w:rsidRDefault="00D712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критичности мышления;</w:t>
      </w:r>
    </w:p>
    <w:p w14:paraId="6B3CD9B1" w14:textId="77777777" w:rsidR="001F1A2E" w:rsidRPr="00276D39" w:rsidRDefault="00D7127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формирование функциональной грамотности, релевантной геометрии: умение распознавать проявления геометрических </w:t>
      </w:r>
      <w:r w:rsidRPr="00276D39">
        <w:rPr>
          <w:rFonts w:ascii="Times New Roman" w:hAnsi="Times New Roman"/>
          <w:color w:val="000000"/>
          <w:sz w:val="28"/>
          <w:lang w:val="ru-RU"/>
        </w:rPr>
        <w:t>понятий, объектов и закономерностей в реальных жизненных ситуациях и при изучении других учебных предметов, проявления зависимостей и закономерностей, формулировать их на языке геометрии и создавать геометрические модели, применять освоенный геометрический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 аппарат для решения практико-ориентированных задач, интерпретировать и оценивать полученные результаты.</w:t>
      </w:r>
    </w:p>
    <w:p w14:paraId="18785BE1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Отличительной особенностью программы является включение в курс стереометрии в начале его изучения задач, решаемых на уровне интуитивного познания, и оп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ределённым образом организованная работа над ними, что способствуют развитию логического и пространственного мышления, стимулирует протекание интуитивных процессов, мотивирует к дальнейшему изучению предмета. </w:t>
      </w:r>
    </w:p>
    <w:p w14:paraId="5C6994E3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Предпочтение отдаётся наглядно-конструктивному методу обучения, то есть теоретические знания имеют в своей основе чувственность предметно-практической деятельности. Развитие пространственных представлений у учащихся в курсе стереометрии проводится за счёт </w:t>
      </w:r>
      <w:r w:rsidRPr="00276D39">
        <w:rPr>
          <w:rFonts w:ascii="Times New Roman" w:hAnsi="Times New Roman"/>
          <w:color w:val="000000"/>
          <w:sz w:val="28"/>
          <w:lang w:val="ru-RU"/>
        </w:rPr>
        <w:t>решения задач на создание пространственных образов и задач на оперирование пространственными образами. Создание образа проводится с опорой на наглядность, а оперирование образом – в условиях отвлечения от наглядности, мысленного изменения его исходного сод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ержания. </w:t>
      </w:r>
    </w:p>
    <w:p w14:paraId="5981B39C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Основные содержательные линии курса «Геометрии» в 10–11 классах: «Многогранники», «Прямые и плоскости в пространстве», «Тела вращения», «Векторы и координаты в пространстве». Формирование логических умений распределяется не только по </w:t>
      </w:r>
      <w:r w:rsidRPr="00276D39">
        <w:rPr>
          <w:rFonts w:ascii="Times New Roman" w:hAnsi="Times New Roman"/>
          <w:color w:val="000000"/>
          <w:sz w:val="28"/>
          <w:lang w:val="ru-RU"/>
        </w:rPr>
        <w:t>содержательным линиям, но и по годам обучения на уровне среднего общего образования.</w:t>
      </w:r>
    </w:p>
    <w:p w14:paraId="5FD45E22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Содержание образования, соответствующее предметным результатам освоения рабочей программы, распределённым по годам обучения, структурировано таким образом, чтобы овладение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 геометрическими понятиями и навыками осуществлялось последовательно и поступательно, с соблюдением принципа преемственности, чтобы новые знания включались в общую систему геометрических представлений обучающихся, расширяя и углубляя её, образуя прочные мн</w:t>
      </w:r>
      <w:r w:rsidRPr="00276D39">
        <w:rPr>
          <w:rFonts w:ascii="Times New Roman" w:hAnsi="Times New Roman"/>
          <w:color w:val="000000"/>
          <w:sz w:val="28"/>
          <w:lang w:val="ru-RU"/>
        </w:rPr>
        <w:t>ожественные связи.</w:t>
      </w:r>
    </w:p>
    <w:p w14:paraId="712C1EDB" w14:textId="77777777" w:rsidR="001F1A2E" w:rsidRPr="00276D39" w:rsidRDefault="001F1A2E">
      <w:pPr>
        <w:spacing w:after="0" w:line="264" w:lineRule="auto"/>
        <w:ind w:left="120"/>
        <w:jc w:val="both"/>
        <w:rPr>
          <w:lang w:val="ru-RU"/>
        </w:rPr>
      </w:pPr>
    </w:p>
    <w:p w14:paraId="44A8B5F6" w14:textId="77777777" w:rsidR="001F1A2E" w:rsidRPr="00276D39" w:rsidRDefault="00D71277">
      <w:pPr>
        <w:spacing w:after="0" w:line="264" w:lineRule="auto"/>
        <w:ind w:left="120"/>
        <w:jc w:val="both"/>
        <w:rPr>
          <w:lang w:val="ru-RU"/>
        </w:rPr>
      </w:pPr>
      <w:bookmarkStart w:id="2" w:name="_Toc118726595"/>
      <w:bookmarkEnd w:id="2"/>
      <w:r w:rsidRPr="00276D39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14:paraId="175988B1" w14:textId="77777777" w:rsidR="001F1A2E" w:rsidRPr="00276D39" w:rsidRDefault="001F1A2E">
      <w:pPr>
        <w:spacing w:after="0" w:line="264" w:lineRule="auto"/>
        <w:ind w:left="120"/>
        <w:jc w:val="both"/>
        <w:rPr>
          <w:lang w:val="ru-RU"/>
        </w:rPr>
      </w:pPr>
    </w:p>
    <w:p w14:paraId="60DDBE79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На изучение геометрии отводится 2 часа в неделю в 10 классе и 1 час в неделю в 11 классе, всего за два года обучения - 102 учебных часа.</w:t>
      </w:r>
    </w:p>
    <w:p w14:paraId="35E10F6F" w14:textId="77777777" w:rsidR="001F1A2E" w:rsidRPr="00276D39" w:rsidRDefault="001F1A2E">
      <w:pPr>
        <w:rPr>
          <w:lang w:val="ru-RU"/>
        </w:rPr>
        <w:sectPr w:rsidR="001F1A2E" w:rsidRPr="00276D39">
          <w:pgSz w:w="11906" w:h="16383"/>
          <w:pgMar w:top="1134" w:right="850" w:bottom="1134" w:left="1701" w:header="720" w:footer="720" w:gutter="0"/>
          <w:cols w:space="720"/>
        </w:sectPr>
      </w:pPr>
    </w:p>
    <w:p w14:paraId="1619E93F" w14:textId="77777777" w:rsidR="001F1A2E" w:rsidRPr="00276D39" w:rsidRDefault="00D71277">
      <w:pPr>
        <w:spacing w:after="0" w:line="264" w:lineRule="auto"/>
        <w:ind w:left="120"/>
        <w:jc w:val="both"/>
        <w:rPr>
          <w:lang w:val="ru-RU"/>
        </w:rPr>
      </w:pPr>
      <w:bookmarkStart w:id="3" w:name="_Toc118726599"/>
      <w:bookmarkStart w:id="4" w:name="block-92862235"/>
      <w:bookmarkEnd w:id="0"/>
      <w:bookmarkEnd w:id="3"/>
      <w:r w:rsidRPr="00276D3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7B15DA25" w14:textId="77777777" w:rsidR="001F1A2E" w:rsidRPr="00276D39" w:rsidRDefault="001F1A2E">
      <w:pPr>
        <w:spacing w:after="0" w:line="264" w:lineRule="auto"/>
        <w:ind w:left="120"/>
        <w:jc w:val="both"/>
        <w:rPr>
          <w:lang w:val="ru-RU"/>
        </w:rPr>
      </w:pPr>
    </w:p>
    <w:p w14:paraId="105EA97E" w14:textId="77777777" w:rsidR="001F1A2E" w:rsidRPr="00276D39" w:rsidRDefault="00D71277">
      <w:pPr>
        <w:spacing w:after="0" w:line="264" w:lineRule="auto"/>
        <w:ind w:left="120"/>
        <w:jc w:val="both"/>
        <w:rPr>
          <w:lang w:val="ru-RU"/>
        </w:rPr>
      </w:pPr>
      <w:bookmarkStart w:id="5" w:name="_Toc118726600"/>
      <w:bookmarkEnd w:id="5"/>
      <w:r w:rsidRPr="00276D3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1A98F78E" w14:textId="77777777" w:rsidR="001F1A2E" w:rsidRPr="00276D39" w:rsidRDefault="001F1A2E">
      <w:pPr>
        <w:spacing w:after="0" w:line="264" w:lineRule="auto"/>
        <w:ind w:left="120"/>
        <w:jc w:val="both"/>
        <w:rPr>
          <w:lang w:val="ru-RU"/>
        </w:rPr>
      </w:pPr>
    </w:p>
    <w:p w14:paraId="795DBF93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b/>
          <w:color w:val="000000"/>
          <w:sz w:val="28"/>
          <w:lang w:val="ru-RU"/>
        </w:rPr>
        <w:t>Прямые и плоскости</w:t>
      </w:r>
      <w:r w:rsidRPr="00276D39">
        <w:rPr>
          <w:rFonts w:ascii="Times New Roman" w:hAnsi="Times New Roman"/>
          <w:b/>
          <w:color w:val="000000"/>
          <w:sz w:val="28"/>
          <w:lang w:val="ru-RU"/>
        </w:rPr>
        <w:t xml:space="preserve"> в пространстве</w:t>
      </w:r>
    </w:p>
    <w:p w14:paraId="1C8B6510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них.</w:t>
      </w:r>
    </w:p>
    <w:p w14:paraId="2AB0D7A1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Взаимное расположение прямых в пространстве: пересекающиеся, параллельные и </w:t>
      </w:r>
      <w:r w:rsidRPr="00276D39">
        <w:rPr>
          <w:rFonts w:ascii="Times New Roman" w:hAnsi="Times New Roman"/>
          <w:color w:val="000000"/>
          <w:sz w:val="28"/>
          <w:lang w:val="ru-RU"/>
        </w:rPr>
        <w:t>скрещивающиеся прямые. Параллельность прямых и плоскостей в пространстве: параллельные прямые в пространстве; параллельность трёх прямых; параллельность прямой и плоскости. Углы с сонаправленными сторонами; угол между прямыми в пространстве. Параллельность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 плоскостей: параллельные плоскости; свойства параллельных плоскостей. Простейшие пространственные фигуры на плоскости: тетраэдр, куб, параллелепипед; построение сечений.</w:t>
      </w:r>
    </w:p>
    <w:p w14:paraId="5D4CF388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Перпендикулярность прямой и плоскости: перпендикулярные прямые в пространстве, прямые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 параллельные и перпендикулярные к плоскости, признак перпендикулярности прямой и плоскости, теорема о прямой перпендикулярной плоскости. Углы в пространстве: угол между прямой и плоскостью; двугранный угол, линейный угол двугранного угла. Перпендикуляр и 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наклонные: расстояние от точки до плоскости, расстояние от прямой до плоскости, проекция фигуры на плоскость. Перпендикулярность плоскостей: признак перпендикулярности двух плоскостей. Теорема о трёх перпендикулярах. </w:t>
      </w:r>
    </w:p>
    <w:p w14:paraId="6C27A383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b/>
          <w:color w:val="000000"/>
          <w:sz w:val="28"/>
          <w:lang w:val="ru-RU"/>
        </w:rPr>
        <w:t>Многогранники</w:t>
      </w:r>
    </w:p>
    <w:p w14:paraId="47B8C323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Понятие многогранника, о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сновные элементы многогранника, выпуклые и невыпуклые многогранники; развёртка многогранника. Призма: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276D39">
        <w:rPr>
          <w:rFonts w:ascii="Times New Roman" w:hAnsi="Times New Roman"/>
          <w:i/>
          <w:color w:val="000000"/>
          <w:sz w:val="28"/>
          <w:lang w:val="ru-RU"/>
        </w:rPr>
        <w:t>-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угольная призма; грани и основания призмы; прямая и наклонная призмы; боковая и полная поверхность призмы. Параллелепипед, прямоугольный параллелепипед 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и его свойства. Пирамида: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-угольная пирамида, грани и основание пирамиды; боковая и полная поверхность пирамиды; правильная и усечённая пирамида. Элементы призмы и пирамиды. Правильные многогранники: понятие правильного многогранника; правильная призма и 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правильная пирамида; правильная треугольная пирамида и правильный тетраэдр; куб. </w:t>
      </w:r>
      <w:r w:rsidRPr="00671FAB">
        <w:rPr>
          <w:rFonts w:ascii="Times New Roman" w:hAnsi="Times New Roman"/>
          <w:color w:val="000000"/>
          <w:sz w:val="28"/>
          <w:lang w:val="ru-RU"/>
        </w:rPr>
        <w:t xml:space="preserve">Представление о правильных многогранниках: октаэдр, додекаэдр и икосаэдр. </w:t>
      </w:r>
      <w:r w:rsidRPr="00276D39">
        <w:rPr>
          <w:rFonts w:ascii="Times New Roman" w:hAnsi="Times New Roman"/>
          <w:color w:val="000000"/>
          <w:sz w:val="28"/>
          <w:lang w:val="ru-RU"/>
        </w:rPr>
        <w:t>Сечения призмы и пирамиды.</w:t>
      </w:r>
    </w:p>
    <w:p w14:paraId="1622FAF2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Симметрия в пространстве: симметрия относительно точки, прямой, плоскости.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 Элементы симметрии в пирамидах, параллелепипедах, правильных многогранниках.</w:t>
      </w:r>
    </w:p>
    <w:p w14:paraId="5701D899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lastRenderedPageBreak/>
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ой призмы. Площадь боковой поверхности и поверхности правильной пирамиды, теорема о площади усечённой пирамиды. Понятие об объёме. Объём пирамиды, призмы. </w:t>
      </w:r>
    </w:p>
    <w:p w14:paraId="7CDF58BE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Подобные тела в пространстве. Соотношения между площадями поверхностей, объёмами подобных тел.</w:t>
      </w:r>
    </w:p>
    <w:p w14:paraId="1F5C7832" w14:textId="77777777" w:rsidR="001F1A2E" w:rsidRPr="00276D39" w:rsidRDefault="001F1A2E">
      <w:pPr>
        <w:spacing w:after="0" w:line="264" w:lineRule="auto"/>
        <w:ind w:left="120"/>
        <w:jc w:val="both"/>
        <w:rPr>
          <w:lang w:val="ru-RU"/>
        </w:rPr>
      </w:pPr>
    </w:p>
    <w:p w14:paraId="397BE3B7" w14:textId="77777777" w:rsidR="001F1A2E" w:rsidRPr="00276D39" w:rsidRDefault="00D71277">
      <w:pPr>
        <w:spacing w:after="0" w:line="264" w:lineRule="auto"/>
        <w:ind w:left="120"/>
        <w:jc w:val="both"/>
        <w:rPr>
          <w:lang w:val="ru-RU"/>
        </w:rPr>
      </w:pPr>
      <w:bookmarkStart w:id="6" w:name="_Toc118726601"/>
      <w:bookmarkEnd w:id="6"/>
      <w:r w:rsidRPr="00276D39">
        <w:rPr>
          <w:rFonts w:ascii="Times New Roman" w:hAnsi="Times New Roman"/>
          <w:b/>
          <w:color w:val="000000"/>
          <w:sz w:val="28"/>
          <w:lang w:val="ru-RU"/>
        </w:rPr>
        <w:t>11 К</w:t>
      </w:r>
      <w:r w:rsidRPr="00276D39">
        <w:rPr>
          <w:rFonts w:ascii="Times New Roman" w:hAnsi="Times New Roman"/>
          <w:b/>
          <w:color w:val="000000"/>
          <w:sz w:val="28"/>
          <w:lang w:val="ru-RU"/>
        </w:rPr>
        <w:t>ЛАСС</w:t>
      </w:r>
    </w:p>
    <w:p w14:paraId="60DBBD3E" w14:textId="77777777" w:rsidR="001F1A2E" w:rsidRPr="00276D39" w:rsidRDefault="001F1A2E">
      <w:pPr>
        <w:spacing w:after="0" w:line="264" w:lineRule="auto"/>
        <w:ind w:left="120"/>
        <w:jc w:val="both"/>
        <w:rPr>
          <w:lang w:val="ru-RU"/>
        </w:rPr>
      </w:pPr>
    </w:p>
    <w:p w14:paraId="68F7E497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b/>
          <w:color w:val="000000"/>
          <w:sz w:val="28"/>
          <w:lang w:val="ru-RU"/>
        </w:rPr>
        <w:t>Тела вращения</w:t>
      </w:r>
    </w:p>
    <w:p w14:paraId="0909525F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ось; площадь боковой и полной поверхности. </w:t>
      </w:r>
    </w:p>
    <w:p w14:paraId="45A9AE00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Коническая поверхность, образующие кон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ической поверхности, ось и вершина конической поверхности. Конус: основание и вершина, образующая и ось; площадь боковой и полной поверхности. Усечённый конус: образующие и высота; основания и боковая поверхность. </w:t>
      </w:r>
    </w:p>
    <w:p w14:paraId="19850547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Сфера и шар: центр, радиус, диаметр; площадь поверхности сферы. Взаимное расположение сферы и плоскости; касательная плоскость к сфере; площадь сферы. </w:t>
      </w:r>
    </w:p>
    <w:p w14:paraId="1F282F04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Изображение тел вращения на плоскости. Развёртка цилиндра и конуса.</w:t>
      </w:r>
    </w:p>
    <w:p w14:paraId="63A06519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Комбинации тел вращения и многогранн</w:t>
      </w:r>
      <w:r w:rsidRPr="00276D39">
        <w:rPr>
          <w:rFonts w:ascii="Times New Roman" w:hAnsi="Times New Roman"/>
          <w:color w:val="000000"/>
          <w:sz w:val="28"/>
          <w:lang w:val="ru-RU"/>
        </w:rPr>
        <w:t>иков. Многогранник, описанный около сферы; сфера, вписанная в многогранник, или тело вращения.</w:t>
      </w:r>
    </w:p>
    <w:p w14:paraId="1B535636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Понятие об объёме. Основные свойства объёмов тел. Теорема об объёме прямоугольного параллелепипеда и следствия из неё. Объём цилиндра, конуса. Объём шара и площа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дь сферы. </w:t>
      </w:r>
    </w:p>
    <w:p w14:paraId="671F1F32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Подобные тела в пространстве. Соотношения между площадями поверхностей, объёмами подобных тел.</w:t>
      </w:r>
    </w:p>
    <w:p w14:paraId="2FFCA93E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Сечения цилиндра (параллельно и перпендикулярно оси), сечения конуса (параллельное основанию и проходящее через вершину), сечения шара.</w:t>
      </w:r>
    </w:p>
    <w:p w14:paraId="0AF56E77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b/>
          <w:color w:val="000000"/>
          <w:sz w:val="28"/>
          <w:lang w:val="ru-RU"/>
        </w:rPr>
        <w:t>Векторы и коор</w:t>
      </w:r>
      <w:r w:rsidRPr="00276D39">
        <w:rPr>
          <w:rFonts w:ascii="Times New Roman" w:hAnsi="Times New Roman"/>
          <w:b/>
          <w:color w:val="000000"/>
          <w:sz w:val="28"/>
          <w:lang w:val="ru-RU"/>
        </w:rPr>
        <w:t>динаты в пространстве</w:t>
      </w:r>
    </w:p>
    <w:p w14:paraId="049B94E4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Вектор на плоскости и в пространстве. Сложение 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торами. Прямоугольная система </w:t>
      </w:r>
      <w:r w:rsidRPr="00276D39">
        <w:rPr>
          <w:rFonts w:ascii="Times New Roman" w:hAnsi="Times New Roman"/>
          <w:color w:val="000000"/>
          <w:sz w:val="28"/>
          <w:lang w:val="ru-RU"/>
        </w:rPr>
        <w:lastRenderedPageBreak/>
        <w:t>координат в пространстве. Координаты вектора. Простейшие задачи в координатах. Угол между векторами. Скалярное произведение векторов. Вычисление углов между прямыми и плоскостями. Координатно-векторный метод при решении геомет</w:t>
      </w:r>
      <w:r w:rsidRPr="00276D39">
        <w:rPr>
          <w:rFonts w:ascii="Times New Roman" w:hAnsi="Times New Roman"/>
          <w:color w:val="000000"/>
          <w:sz w:val="28"/>
          <w:lang w:val="ru-RU"/>
        </w:rPr>
        <w:t>рических задач.</w:t>
      </w:r>
    </w:p>
    <w:p w14:paraId="5FAB9125" w14:textId="77777777" w:rsidR="001F1A2E" w:rsidRPr="00276D39" w:rsidRDefault="001F1A2E">
      <w:pPr>
        <w:rPr>
          <w:lang w:val="ru-RU"/>
        </w:rPr>
        <w:sectPr w:rsidR="001F1A2E" w:rsidRPr="00276D39">
          <w:pgSz w:w="11906" w:h="16383"/>
          <w:pgMar w:top="1134" w:right="850" w:bottom="1134" w:left="1701" w:header="720" w:footer="720" w:gutter="0"/>
          <w:cols w:space="720"/>
        </w:sectPr>
      </w:pPr>
    </w:p>
    <w:p w14:paraId="53EC199F" w14:textId="77777777" w:rsidR="001F1A2E" w:rsidRPr="00276D39" w:rsidRDefault="00D71277">
      <w:pPr>
        <w:spacing w:after="0" w:line="264" w:lineRule="auto"/>
        <w:ind w:left="120"/>
        <w:jc w:val="both"/>
        <w:rPr>
          <w:lang w:val="ru-RU"/>
        </w:rPr>
      </w:pPr>
      <w:bookmarkStart w:id="7" w:name="_Toc118726577"/>
      <w:bookmarkStart w:id="8" w:name="block-92862234"/>
      <w:bookmarkEnd w:id="4"/>
      <w:bookmarkEnd w:id="7"/>
      <w:r w:rsidRPr="00276D3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239FD928" w14:textId="77777777" w:rsidR="001F1A2E" w:rsidRPr="00276D39" w:rsidRDefault="001F1A2E">
      <w:pPr>
        <w:spacing w:after="0" w:line="264" w:lineRule="auto"/>
        <w:ind w:left="120"/>
        <w:jc w:val="both"/>
        <w:rPr>
          <w:lang w:val="ru-RU"/>
        </w:rPr>
      </w:pPr>
    </w:p>
    <w:p w14:paraId="465A98B1" w14:textId="77777777" w:rsidR="001F1A2E" w:rsidRPr="00276D39" w:rsidRDefault="00D71277">
      <w:pPr>
        <w:spacing w:after="0" w:line="264" w:lineRule="auto"/>
        <w:ind w:left="120"/>
        <w:jc w:val="both"/>
        <w:rPr>
          <w:lang w:val="ru-RU"/>
        </w:rPr>
      </w:pPr>
      <w:bookmarkStart w:id="9" w:name="_Toc118726578"/>
      <w:bookmarkEnd w:id="9"/>
      <w:r w:rsidRPr="00276D3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1CA08AE1" w14:textId="77777777" w:rsidR="001F1A2E" w:rsidRPr="00276D39" w:rsidRDefault="001F1A2E">
      <w:pPr>
        <w:spacing w:after="0" w:line="264" w:lineRule="auto"/>
        <w:ind w:left="120"/>
        <w:jc w:val="both"/>
        <w:rPr>
          <w:lang w:val="ru-RU"/>
        </w:rPr>
      </w:pPr>
    </w:p>
    <w:p w14:paraId="55FCA5A4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586B5E7E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14:paraId="2A14E06A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сформированностью гражданской позиции обучающегося как активного и 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</w:t>
      </w:r>
      <w:r w:rsidRPr="00276D39">
        <w:rPr>
          <w:rFonts w:ascii="Times New Roman" w:hAnsi="Times New Roman"/>
          <w:color w:val="000000"/>
          <w:sz w:val="28"/>
          <w:lang w:val="ru-RU"/>
        </w:rPr>
        <w:t>функциями и назначением.</w:t>
      </w:r>
    </w:p>
    <w:p w14:paraId="7DF217C6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14:paraId="4B86FBE4" w14:textId="77777777" w:rsidR="001F1A2E" w:rsidRPr="00276D39" w:rsidRDefault="00D71277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 к использованию этих достижений в других науках, технологиях, сферах экономики.</w:t>
      </w:r>
    </w:p>
    <w:p w14:paraId="147A4880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323C14D7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</w:t>
      </w:r>
      <w:r w:rsidRPr="00276D39">
        <w:rPr>
          <w:rFonts w:ascii="Times New Roman" w:hAnsi="Times New Roman"/>
          <w:color w:val="000000"/>
          <w:sz w:val="28"/>
          <w:lang w:val="ru-RU"/>
        </w:rPr>
        <w:t>рименением достижений науки и деятельностью учёного; осознанием личного вклада в построение устойчивого будущего.</w:t>
      </w:r>
    </w:p>
    <w:p w14:paraId="45F85ABD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14:paraId="63BDEE4F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</w:t>
      </w:r>
      <w:r w:rsidRPr="00276D39">
        <w:rPr>
          <w:rFonts w:ascii="Times New Roman" w:hAnsi="Times New Roman"/>
          <w:color w:val="000000"/>
          <w:sz w:val="28"/>
          <w:lang w:val="ru-RU"/>
        </w:rPr>
        <w:t>й; восприимчивостью к математическим аспектам различных видов искусства.</w:t>
      </w:r>
    </w:p>
    <w:p w14:paraId="086C2AE3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14:paraId="38B6064E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</w:t>
      </w:r>
      <w:r w:rsidRPr="00276D39">
        <w:rPr>
          <w:rFonts w:ascii="Times New Roman" w:hAnsi="Times New Roman"/>
          <w:color w:val="000000"/>
          <w:sz w:val="28"/>
          <w:lang w:val="ru-RU"/>
        </w:rPr>
        <w:t>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3A1CAEE2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14:paraId="796DF80D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276D39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</w:t>
      </w:r>
      <w:r w:rsidRPr="00276D39">
        <w:rPr>
          <w:rFonts w:ascii="Times New Roman" w:hAnsi="Times New Roman"/>
          <w:color w:val="000000"/>
          <w:sz w:val="28"/>
          <w:lang w:val="ru-RU"/>
        </w:rPr>
        <w:t>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0AD216C4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14:paraId="38C02369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</w:t>
      </w:r>
      <w:r w:rsidRPr="00276D39">
        <w:rPr>
          <w:rFonts w:ascii="Times New Roman" w:hAnsi="Times New Roman"/>
          <w:color w:val="000000"/>
          <w:sz w:val="28"/>
          <w:lang w:val="ru-RU"/>
        </w:rPr>
        <w:t>среды.</w:t>
      </w:r>
    </w:p>
    <w:p w14:paraId="3E1B548D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  <w:r w:rsidRPr="00276D39">
        <w:rPr>
          <w:rFonts w:ascii="Times New Roman" w:hAnsi="Times New Roman"/>
          <w:color w:val="000000"/>
          <w:sz w:val="28"/>
          <w:u w:val="single"/>
          <w:lang w:val="ru-RU"/>
        </w:rPr>
        <w:t xml:space="preserve"> </w:t>
      </w:r>
    </w:p>
    <w:p w14:paraId="39878428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</w:t>
      </w:r>
      <w:r w:rsidRPr="00276D39">
        <w:rPr>
          <w:rFonts w:ascii="Times New Roman" w:hAnsi="Times New Roman"/>
          <w:color w:val="000000"/>
          <w:sz w:val="28"/>
          <w:lang w:val="ru-RU"/>
        </w:rPr>
        <w:t>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1EE5D1B1" w14:textId="77777777" w:rsidR="001F1A2E" w:rsidRPr="00276D39" w:rsidRDefault="001F1A2E">
      <w:pPr>
        <w:spacing w:after="0" w:line="264" w:lineRule="auto"/>
        <w:ind w:left="120"/>
        <w:jc w:val="both"/>
        <w:rPr>
          <w:lang w:val="ru-RU"/>
        </w:rPr>
      </w:pPr>
    </w:p>
    <w:p w14:paraId="71AA4100" w14:textId="77777777" w:rsidR="001F1A2E" w:rsidRPr="00276D39" w:rsidRDefault="00D71277">
      <w:pPr>
        <w:spacing w:after="0" w:line="264" w:lineRule="auto"/>
        <w:ind w:left="120"/>
        <w:jc w:val="both"/>
        <w:rPr>
          <w:lang w:val="ru-RU"/>
        </w:rPr>
      </w:pPr>
      <w:bookmarkStart w:id="10" w:name="_Toc118726579"/>
      <w:bookmarkEnd w:id="10"/>
      <w:r w:rsidRPr="00276D3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B8C84B4" w14:textId="77777777" w:rsidR="001F1A2E" w:rsidRPr="00276D39" w:rsidRDefault="001F1A2E">
      <w:pPr>
        <w:spacing w:after="0" w:line="264" w:lineRule="auto"/>
        <w:ind w:left="120"/>
        <w:jc w:val="both"/>
        <w:rPr>
          <w:lang w:val="ru-RU"/>
        </w:rPr>
      </w:pPr>
    </w:p>
    <w:p w14:paraId="48CBAFDA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Метапредметные результаты освоен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ия программы учебного предмета «Математика» характеризуются овладением универсальными </w:t>
      </w:r>
      <w:r w:rsidRPr="00276D39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276D39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49261C74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276D39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276D39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276D39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</w:t>
      </w:r>
      <w:r w:rsidRPr="00276D39">
        <w:rPr>
          <w:rFonts w:ascii="Times New Roman" w:hAnsi="Times New Roman"/>
          <w:i/>
          <w:color w:val="000000"/>
          <w:sz w:val="28"/>
          <w:lang w:val="ru-RU"/>
        </w:rPr>
        <w:t xml:space="preserve">рмирование </w:t>
      </w:r>
      <w:proofErr w:type="gramStart"/>
      <w:r w:rsidRPr="00276D39">
        <w:rPr>
          <w:rFonts w:ascii="Times New Roman" w:hAnsi="Times New Roman"/>
          <w:i/>
          <w:color w:val="000000"/>
          <w:sz w:val="28"/>
          <w:lang w:val="ru-RU"/>
        </w:rPr>
        <w:t>базовых когнитивных процессов</w:t>
      </w:r>
      <w:proofErr w:type="gramEnd"/>
      <w:r w:rsidRPr="00276D39">
        <w:rPr>
          <w:rFonts w:ascii="Times New Roman" w:hAnsi="Times New Roman"/>
          <w:i/>
          <w:color w:val="000000"/>
          <w:sz w:val="28"/>
          <w:lang w:val="ru-RU"/>
        </w:rPr>
        <w:t xml:space="preserve">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276D39">
        <w:rPr>
          <w:rFonts w:ascii="Times New Roman" w:hAnsi="Times New Roman"/>
          <w:color w:val="000000"/>
          <w:sz w:val="28"/>
          <w:lang w:val="ru-RU"/>
        </w:rPr>
        <w:t>.</w:t>
      </w:r>
    </w:p>
    <w:p w14:paraId="561E7B4F" w14:textId="77777777" w:rsidR="001F1A2E" w:rsidRDefault="00D712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6A6D787D" w14:textId="77777777" w:rsidR="001F1A2E" w:rsidRPr="00276D39" w:rsidRDefault="00D7127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</w:t>
      </w:r>
      <w:r w:rsidRPr="00276D39">
        <w:rPr>
          <w:rFonts w:ascii="Times New Roman" w:hAnsi="Times New Roman"/>
          <w:color w:val="000000"/>
          <w:sz w:val="28"/>
          <w:lang w:val="ru-RU"/>
        </w:rPr>
        <w:t>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04B437BE" w14:textId="77777777" w:rsidR="001F1A2E" w:rsidRPr="00276D39" w:rsidRDefault="00D7127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воспринимать, формулировать и </w:t>
      </w:r>
      <w:r w:rsidRPr="00276D39">
        <w:rPr>
          <w:rFonts w:ascii="Times New Roman" w:hAnsi="Times New Roman"/>
          <w:color w:val="000000"/>
          <w:sz w:val="28"/>
          <w:lang w:val="ru-RU"/>
        </w:rPr>
        <w:t>преобразовывать суждения: утвердительные и отрицательные, единичные, частные и общие; условные;</w:t>
      </w:r>
    </w:p>
    <w:p w14:paraId="10CB2FD2" w14:textId="77777777" w:rsidR="001F1A2E" w:rsidRPr="00276D39" w:rsidRDefault="00D7127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276D39">
        <w:rPr>
          <w:rFonts w:ascii="Times New Roman" w:hAnsi="Times New Roman"/>
          <w:color w:val="000000"/>
          <w:sz w:val="28"/>
          <w:lang w:val="ru-RU"/>
        </w:rPr>
        <w:lastRenderedPageBreak/>
        <w:t>предлагать критерии для выявления закономерност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ей и противоречий; </w:t>
      </w:r>
    </w:p>
    <w:p w14:paraId="5DF63CD1" w14:textId="77777777" w:rsidR="001F1A2E" w:rsidRPr="00276D39" w:rsidRDefault="00D7127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4A87FA3D" w14:textId="77777777" w:rsidR="001F1A2E" w:rsidRPr="00276D39" w:rsidRDefault="00D7127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</w:t>
      </w:r>
      <w:r w:rsidRPr="00276D39">
        <w:rPr>
          <w:rFonts w:ascii="Times New Roman" w:hAnsi="Times New Roman"/>
          <w:color w:val="000000"/>
          <w:sz w:val="28"/>
          <w:lang w:val="ru-RU"/>
        </w:rPr>
        <w:t>иводить примеры и контрпримеры; обосновывать собственные суждения и выводы;</w:t>
      </w:r>
    </w:p>
    <w:p w14:paraId="5D97C79B" w14:textId="77777777" w:rsidR="001F1A2E" w:rsidRPr="00276D39" w:rsidRDefault="00D7127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22D17029" w14:textId="77777777" w:rsidR="001F1A2E" w:rsidRDefault="00D712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</w:t>
      </w:r>
      <w:r>
        <w:rPr>
          <w:rFonts w:ascii="Times New Roman" w:hAnsi="Times New Roman"/>
          <w:b/>
          <w:color w:val="000000"/>
          <w:sz w:val="28"/>
        </w:rPr>
        <w:t>е действия:</w:t>
      </w:r>
    </w:p>
    <w:p w14:paraId="57C8891E" w14:textId="77777777" w:rsidR="001F1A2E" w:rsidRPr="00276D39" w:rsidRDefault="00D7127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434134E4" w14:textId="77777777" w:rsidR="001F1A2E" w:rsidRPr="00276D39" w:rsidRDefault="00D7127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проводить самостоятельно спла</w:t>
      </w:r>
      <w:r w:rsidRPr="00276D39">
        <w:rPr>
          <w:rFonts w:ascii="Times New Roman" w:hAnsi="Times New Roman"/>
          <w:color w:val="000000"/>
          <w:sz w:val="28"/>
          <w:lang w:val="ru-RU"/>
        </w:rPr>
        <w:t>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3796E55F" w14:textId="77777777" w:rsidR="001F1A2E" w:rsidRPr="00276D39" w:rsidRDefault="00D7127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</w:t>
      </w:r>
      <w:r w:rsidRPr="00276D39">
        <w:rPr>
          <w:rFonts w:ascii="Times New Roman" w:hAnsi="Times New Roman"/>
          <w:color w:val="000000"/>
          <w:sz w:val="28"/>
          <w:lang w:val="ru-RU"/>
        </w:rPr>
        <w:t>ния, исследования, оценивать достоверность полученных результатов, выводов и обобщений;</w:t>
      </w:r>
    </w:p>
    <w:p w14:paraId="32EA3F7C" w14:textId="77777777" w:rsidR="001F1A2E" w:rsidRPr="00276D39" w:rsidRDefault="00D7127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5F9246F2" w14:textId="77777777" w:rsidR="001F1A2E" w:rsidRDefault="00D712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09B89606" w14:textId="77777777" w:rsidR="001F1A2E" w:rsidRPr="00276D39" w:rsidRDefault="00D7127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 необходимых для ответа на вопрос и для решения задачи;</w:t>
      </w:r>
    </w:p>
    <w:p w14:paraId="09600B12" w14:textId="77777777" w:rsidR="001F1A2E" w:rsidRPr="00276D39" w:rsidRDefault="00D7127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44956F6E" w14:textId="77777777" w:rsidR="001F1A2E" w:rsidRPr="00276D39" w:rsidRDefault="00D7127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</w:t>
      </w:r>
      <w:r w:rsidRPr="00276D39">
        <w:rPr>
          <w:rFonts w:ascii="Times New Roman" w:hAnsi="Times New Roman"/>
          <w:color w:val="000000"/>
          <w:sz w:val="28"/>
          <w:lang w:val="ru-RU"/>
        </w:rPr>
        <w:t>зличных формах, иллюстрировать графически;</w:t>
      </w:r>
    </w:p>
    <w:p w14:paraId="33E0AA26" w14:textId="77777777" w:rsidR="001F1A2E" w:rsidRPr="00276D39" w:rsidRDefault="00D7127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4CEC4FD1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276D39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276D39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276D39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20BEE0DD" w14:textId="77777777" w:rsidR="001F1A2E" w:rsidRDefault="00D712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14:paraId="55C55341" w14:textId="77777777" w:rsidR="001F1A2E" w:rsidRPr="00276D39" w:rsidRDefault="00D712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</w:t>
      </w:r>
      <w:r w:rsidRPr="00276D39">
        <w:rPr>
          <w:rFonts w:ascii="Times New Roman" w:hAnsi="Times New Roman"/>
          <w:color w:val="000000"/>
          <w:sz w:val="28"/>
          <w:lang w:val="ru-RU"/>
        </w:rPr>
        <w:t xml:space="preserve">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0E17BDB5" w14:textId="77777777" w:rsidR="001F1A2E" w:rsidRPr="00276D39" w:rsidRDefault="00D712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вопросы </w:t>
      </w:r>
      <w:r w:rsidRPr="00276D39">
        <w:rPr>
          <w:rFonts w:ascii="Times New Roman" w:hAnsi="Times New Roman"/>
          <w:color w:val="000000"/>
          <w:sz w:val="28"/>
          <w:lang w:val="ru-RU"/>
        </w:rPr>
        <w:t>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</w:t>
      </w:r>
      <w:r w:rsidRPr="00276D39">
        <w:rPr>
          <w:rFonts w:ascii="Times New Roman" w:hAnsi="Times New Roman"/>
          <w:color w:val="000000"/>
          <w:sz w:val="28"/>
          <w:lang w:val="ru-RU"/>
        </w:rPr>
        <w:t>я, свои возражения;</w:t>
      </w:r>
    </w:p>
    <w:p w14:paraId="3FD57B1B" w14:textId="77777777" w:rsidR="001F1A2E" w:rsidRPr="00276D39" w:rsidRDefault="00D7127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7BE0970B" w14:textId="77777777" w:rsidR="001F1A2E" w:rsidRDefault="00D712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Сотрудничество:</w:t>
      </w:r>
    </w:p>
    <w:p w14:paraId="720F71D6" w14:textId="77777777" w:rsidR="001F1A2E" w:rsidRPr="00276D39" w:rsidRDefault="00D712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</w:t>
      </w:r>
      <w:r w:rsidRPr="00276D39">
        <w:rPr>
          <w:rFonts w:ascii="Times New Roman" w:hAnsi="Times New Roman"/>
          <w:color w:val="000000"/>
          <w:sz w:val="28"/>
          <w:lang w:val="ru-RU"/>
        </w:rPr>
        <w:t>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558F0DDC" w14:textId="77777777" w:rsidR="001F1A2E" w:rsidRPr="00276D39" w:rsidRDefault="00D7127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участвова</w:t>
      </w:r>
      <w:r w:rsidRPr="00276D39">
        <w:rPr>
          <w:rFonts w:ascii="Times New Roman" w:hAnsi="Times New Roman"/>
          <w:color w:val="000000"/>
          <w:sz w:val="28"/>
          <w:lang w:val="ru-RU"/>
        </w:rPr>
        <w:t>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</w:t>
      </w:r>
      <w:r w:rsidRPr="00276D39">
        <w:rPr>
          <w:rFonts w:ascii="Times New Roman" w:hAnsi="Times New Roman"/>
          <w:color w:val="000000"/>
          <w:sz w:val="28"/>
          <w:lang w:val="ru-RU"/>
        </w:rPr>
        <w:t>ками взаимодействия.</w:t>
      </w:r>
    </w:p>
    <w:p w14:paraId="6C139925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276D39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276D39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276D39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276D39">
        <w:rPr>
          <w:rFonts w:ascii="Times New Roman" w:hAnsi="Times New Roman"/>
          <w:color w:val="000000"/>
          <w:sz w:val="28"/>
          <w:lang w:val="ru-RU"/>
        </w:rPr>
        <w:t>.</w:t>
      </w:r>
    </w:p>
    <w:p w14:paraId="46E713AE" w14:textId="77777777" w:rsidR="001F1A2E" w:rsidRDefault="00D712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14:paraId="29EAE223" w14:textId="77777777" w:rsidR="001F1A2E" w:rsidRPr="00276D39" w:rsidRDefault="00D71277">
      <w:pPr>
        <w:numPr>
          <w:ilvl w:val="0"/>
          <w:numId w:val="7"/>
        </w:numPr>
        <w:spacing w:after="0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</w:t>
      </w:r>
      <w:r w:rsidRPr="00276D39">
        <w:rPr>
          <w:rFonts w:ascii="Times New Roman" w:hAnsi="Times New Roman"/>
          <w:color w:val="000000"/>
          <w:sz w:val="28"/>
          <w:lang w:val="ru-RU"/>
        </w:rPr>
        <w:t>енных возможностей, аргументировать и корректировать варианты решений с учётом новой информации.</w:t>
      </w:r>
    </w:p>
    <w:p w14:paraId="32F23015" w14:textId="77777777" w:rsidR="001F1A2E" w:rsidRDefault="00D7127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14:paraId="102B6787" w14:textId="77777777" w:rsidR="001F1A2E" w:rsidRPr="00276D39" w:rsidRDefault="00D7127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</w:t>
      </w:r>
      <w:r w:rsidRPr="00276D39">
        <w:rPr>
          <w:rFonts w:ascii="Times New Roman" w:hAnsi="Times New Roman"/>
          <w:color w:val="000000"/>
          <w:sz w:val="28"/>
          <w:lang w:val="ru-RU"/>
        </w:rPr>
        <w:t>ерки, самоконтроля процесса и результата решения математической задачи;</w:t>
      </w:r>
    </w:p>
    <w:p w14:paraId="6C2F6DF9" w14:textId="77777777" w:rsidR="001F1A2E" w:rsidRPr="00276D39" w:rsidRDefault="00D7127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729AD1AE" w14:textId="77777777" w:rsidR="001F1A2E" w:rsidRPr="00276D39" w:rsidRDefault="00D71277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lastRenderedPageBreak/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386AF387" w14:textId="77777777" w:rsidR="001F1A2E" w:rsidRPr="00276D39" w:rsidRDefault="001F1A2E">
      <w:pPr>
        <w:spacing w:after="0" w:line="264" w:lineRule="auto"/>
        <w:ind w:left="120"/>
        <w:jc w:val="both"/>
        <w:rPr>
          <w:lang w:val="ru-RU"/>
        </w:rPr>
      </w:pPr>
    </w:p>
    <w:p w14:paraId="7A0D4A7F" w14:textId="77777777" w:rsidR="001F1A2E" w:rsidRPr="00276D39" w:rsidRDefault="00D71277">
      <w:pPr>
        <w:spacing w:after="0" w:line="264" w:lineRule="auto"/>
        <w:ind w:left="120"/>
        <w:jc w:val="both"/>
        <w:rPr>
          <w:lang w:val="ru-RU"/>
        </w:rPr>
      </w:pPr>
      <w:r w:rsidRPr="00276D3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AEFDCC6" w14:textId="77777777" w:rsidR="001F1A2E" w:rsidRPr="00276D39" w:rsidRDefault="001F1A2E">
      <w:pPr>
        <w:spacing w:after="0" w:line="264" w:lineRule="auto"/>
        <w:ind w:left="120"/>
        <w:jc w:val="both"/>
        <w:rPr>
          <w:lang w:val="ru-RU"/>
        </w:rPr>
      </w:pPr>
    </w:p>
    <w:p w14:paraId="0EF594D7" w14:textId="77777777" w:rsidR="001F1A2E" w:rsidRPr="00276D39" w:rsidRDefault="00D71277">
      <w:pPr>
        <w:spacing w:after="0" w:line="264" w:lineRule="auto"/>
        <w:ind w:left="120"/>
        <w:jc w:val="both"/>
        <w:rPr>
          <w:lang w:val="ru-RU"/>
        </w:rPr>
      </w:pPr>
      <w:bookmarkStart w:id="11" w:name="_Toc118726597"/>
      <w:bookmarkEnd w:id="11"/>
      <w:r w:rsidRPr="00276D39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7E5BA7C9" w14:textId="77777777" w:rsidR="001F1A2E" w:rsidRPr="00276D39" w:rsidRDefault="001F1A2E">
      <w:pPr>
        <w:spacing w:after="0" w:line="264" w:lineRule="auto"/>
        <w:ind w:left="120"/>
        <w:jc w:val="both"/>
        <w:rPr>
          <w:lang w:val="ru-RU"/>
        </w:rPr>
      </w:pPr>
    </w:p>
    <w:p w14:paraId="1D40C641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точка, прямая, </w:t>
      </w:r>
      <w:r w:rsidRPr="00276D39">
        <w:rPr>
          <w:rFonts w:ascii="Times New Roman" w:hAnsi="Times New Roman"/>
          <w:color w:val="000000"/>
          <w:sz w:val="28"/>
          <w:lang w:val="ru-RU"/>
        </w:rPr>
        <w:t>плоскость.</w:t>
      </w:r>
    </w:p>
    <w:p w14:paraId="59026562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Применять аксиомы стереометрии и следствия из них при решении геометрических задач.</w:t>
      </w:r>
    </w:p>
    <w:p w14:paraId="4BF83C2A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Оперировать понятиями: параллельность и перпендикулярность прямых и плоскостей.</w:t>
      </w:r>
    </w:p>
    <w:p w14:paraId="0D28EFC0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прямых и плоскостей в пространстве.</w:t>
      </w:r>
    </w:p>
    <w:p w14:paraId="76826014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Оперир</w:t>
      </w:r>
      <w:r w:rsidRPr="00276D39">
        <w:rPr>
          <w:rFonts w:ascii="Times New Roman" w:hAnsi="Times New Roman"/>
          <w:color w:val="000000"/>
          <w:sz w:val="28"/>
          <w:lang w:val="ru-RU"/>
        </w:rPr>
        <w:t>овать понятиями: двугранный угол, грани двугранного угла, ребро двугранного угла; линейный угол двугранного угла; градусная мера двугранного угла.</w:t>
      </w:r>
    </w:p>
    <w:p w14:paraId="02ACDC7A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Оперировать понятиями: многогранник, выпуклый и невыпуклый многогранник, элементы многогранника, правильный м</w:t>
      </w:r>
      <w:r w:rsidRPr="00276D39">
        <w:rPr>
          <w:rFonts w:ascii="Times New Roman" w:hAnsi="Times New Roman"/>
          <w:color w:val="000000"/>
          <w:sz w:val="28"/>
          <w:lang w:val="ru-RU"/>
        </w:rPr>
        <w:t>ногогранник.</w:t>
      </w:r>
    </w:p>
    <w:p w14:paraId="3C92D584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Распознавать основные виды многогранников (пирамида; призма, прямоугольный параллелепипед, куб).</w:t>
      </w:r>
    </w:p>
    <w:p w14:paraId="6815EE56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Классифицировать многогранники, выбирая основания для классификации (выпуклые и невыпуклые многогранники; правильные многогранники; прямые и накло</w:t>
      </w:r>
      <w:r w:rsidRPr="00276D39">
        <w:rPr>
          <w:rFonts w:ascii="Times New Roman" w:hAnsi="Times New Roman"/>
          <w:color w:val="000000"/>
          <w:sz w:val="28"/>
          <w:lang w:val="ru-RU"/>
        </w:rPr>
        <w:t>нные призмы, параллелепипеды).</w:t>
      </w:r>
    </w:p>
    <w:p w14:paraId="2C6551BA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Оперировать понятиями: секущая плоскость, сечение многогранников.</w:t>
      </w:r>
    </w:p>
    <w:p w14:paraId="45FD2968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Объяснять принципы построения сечений, используя метод следов.</w:t>
      </w:r>
    </w:p>
    <w:p w14:paraId="1C2A56A5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Строить сечения многогранников методом следов, выполнять (выносные) плоские чертежи из рисунков </w:t>
      </w:r>
      <w:r w:rsidRPr="00276D39">
        <w:rPr>
          <w:rFonts w:ascii="Times New Roman" w:hAnsi="Times New Roman"/>
          <w:color w:val="000000"/>
          <w:sz w:val="28"/>
          <w:lang w:val="ru-RU"/>
        </w:rPr>
        <w:t>простых объёмных фигур: вид сверху, сбоку, снизу.</w:t>
      </w:r>
    </w:p>
    <w:p w14:paraId="1F4AC5F2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расстояний между двумя точка</w:t>
      </w:r>
      <w:r w:rsidRPr="00276D39">
        <w:rPr>
          <w:rFonts w:ascii="Times New Roman" w:hAnsi="Times New Roman"/>
          <w:color w:val="000000"/>
          <w:sz w:val="28"/>
          <w:lang w:val="ru-RU"/>
        </w:rPr>
        <w:t>ми, от точки до прямой, от точки до плоскости, между скрещивающимися прямыми.</w:t>
      </w:r>
    </w:p>
    <w:p w14:paraId="12988BC4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</w:t>
      </w:r>
      <w:r w:rsidRPr="00276D39">
        <w:rPr>
          <w:rFonts w:ascii="Times New Roman" w:hAnsi="Times New Roman"/>
          <w:color w:val="000000"/>
          <w:sz w:val="28"/>
          <w:lang w:val="ru-RU"/>
        </w:rPr>
        <w:t>углов между скрещивающимися прямыми, между прямой и плоскостью, между плоскостями, двугранных углов.</w:t>
      </w:r>
    </w:p>
    <w:p w14:paraId="0136902F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lastRenderedPageBreak/>
        <w:t>Вычислять объёмы и площади поверхностей многогранников (призма, пирамида) с применением формул; вычислять соотношения между площадями поверхностей, объёмам</w:t>
      </w:r>
      <w:r w:rsidRPr="00276D39">
        <w:rPr>
          <w:rFonts w:ascii="Times New Roman" w:hAnsi="Times New Roman"/>
          <w:color w:val="000000"/>
          <w:sz w:val="28"/>
          <w:lang w:val="ru-RU"/>
        </w:rPr>
        <w:t>и подобных многогранников.</w:t>
      </w:r>
    </w:p>
    <w:p w14:paraId="25461479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Оперировать понятиями: симметрия в пространстве; центр, ось и плоскость симметрии; центр, ось и плоскость симметрии фигуры.</w:t>
      </w:r>
    </w:p>
    <w:p w14:paraId="0C8C1EAF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Извлекать, преобразовывать и интерпретировать информацию о пространственных геометрических фигурах, предс</w:t>
      </w:r>
      <w:r w:rsidRPr="00276D39">
        <w:rPr>
          <w:rFonts w:ascii="Times New Roman" w:hAnsi="Times New Roman"/>
          <w:color w:val="000000"/>
          <w:sz w:val="28"/>
          <w:lang w:val="ru-RU"/>
        </w:rPr>
        <w:t>тавленную на чертежах и рисунках.</w:t>
      </w:r>
    </w:p>
    <w:p w14:paraId="7681CB71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форме.</w:t>
      </w:r>
    </w:p>
    <w:p w14:paraId="6C66A885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Применять простейшие программные средства и </w:t>
      </w:r>
      <w:r w:rsidRPr="00276D39">
        <w:rPr>
          <w:rFonts w:ascii="Times New Roman" w:hAnsi="Times New Roman"/>
          <w:color w:val="000000"/>
          <w:sz w:val="28"/>
          <w:lang w:val="ru-RU"/>
        </w:rPr>
        <w:t>электронно-коммуникационные системы при решении стереометрических задач.</w:t>
      </w:r>
    </w:p>
    <w:p w14:paraId="395BDF4B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Приводить примеры математических закономерностей в природе и жизни, распознавать проявление законов геометрии в искусстве.</w:t>
      </w:r>
    </w:p>
    <w:p w14:paraId="14920628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практике: анализировать реаль</w:t>
      </w:r>
      <w:r w:rsidRPr="00276D39">
        <w:rPr>
          <w:rFonts w:ascii="Times New Roman" w:hAnsi="Times New Roman"/>
          <w:color w:val="000000"/>
          <w:sz w:val="28"/>
          <w:lang w:val="ru-RU"/>
        </w:rPr>
        <w:t>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аппарата алгеб</w:t>
      </w:r>
      <w:r w:rsidRPr="00276D39">
        <w:rPr>
          <w:rFonts w:ascii="Times New Roman" w:hAnsi="Times New Roman"/>
          <w:color w:val="000000"/>
          <w:sz w:val="28"/>
          <w:lang w:val="ru-RU"/>
        </w:rPr>
        <w:t>ры; решать практические задачи, связанные с нахождением геометрических величин.</w:t>
      </w:r>
    </w:p>
    <w:p w14:paraId="4102F211" w14:textId="77777777" w:rsidR="001F1A2E" w:rsidRPr="00276D39" w:rsidRDefault="001F1A2E">
      <w:pPr>
        <w:spacing w:after="0" w:line="264" w:lineRule="auto"/>
        <w:ind w:left="120"/>
        <w:jc w:val="both"/>
        <w:rPr>
          <w:lang w:val="ru-RU"/>
        </w:rPr>
      </w:pPr>
    </w:p>
    <w:p w14:paraId="290D3F3C" w14:textId="77777777" w:rsidR="001F1A2E" w:rsidRPr="00276D39" w:rsidRDefault="00D71277">
      <w:pPr>
        <w:spacing w:after="0" w:line="264" w:lineRule="auto"/>
        <w:ind w:left="120"/>
        <w:jc w:val="both"/>
        <w:rPr>
          <w:lang w:val="ru-RU"/>
        </w:rPr>
      </w:pPr>
      <w:r w:rsidRPr="00276D39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7C3F9817" w14:textId="77777777" w:rsidR="001F1A2E" w:rsidRPr="00276D39" w:rsidRDefault="001F1A2E">
      <w:pPr>
        <w:spacing w:after="0" w:line="264" w:lineRule="auto"/>
        <w:ind w:left="120"/>
        <w:jc w:val="both"/>
        <w:rPr>
          <w:lang w:val="ru-RU"/>
        </w:rPr>
      </w:pPr>
    </w:p>
    <w:p w14:paraId="2EBAAC82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цилиндрическая поверхность, образующие цилиндрической поверхности; цилиндр; коническая поверхность, образующие конической поверхности, конус; </w:t>
      </w:r>
      <w:r w:rsidRPr="00276D39">
        <w:rPr>
          <w:rFonts w:ascii="Times New Roman" w:hAnsi="Times New Roman"/>
          <w:color w:val="000000"/>
          <w:sz w:val="28"/>
          <w:lang w:val="ru-RU"/>
        </w:rPr>
        <w:t>сферическая поверхность.</w:t>
      </w:r>
    </w:p>
    <w:p w14:paraId="4A78BE55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Распознавать тела вращения (цилиндр, конус, сфера и шар).</w:t>
      </w:r>
    </w:p>
    <w:p w14:paraId="152AAB2F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Объяснять способы получения тел вращения.</w:t>
      </w:r>
    </w:p>
    <w:p w14:paraId="20F5D78F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Классифицировать взаимное расположение сферы и плоскости.</w:t>
      </w:r>
    </w:p>
    <w:p w14:paraId="125B463E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Оперировать понятиями: шаровой сегмент, основание сегмента, высота сегмен</w:t>
      </w:r>
      <w:r w:rsidRPr="00276D39">
        <w:rPr>
          <w:rFonts w:ascii="Times New Roman" w:hAnsi="Times New Roman"/>
          <w:color w:val="000000"/>
          <w:sz w:val="28"/>
          <w:lang w:val="ru-RU"/>
        </w:rPr>
        <w:t>та; шаровой слой, основание шарового слоя, высота шарового слоя; шаровой сектор.</w:t>
      </w:r>
    </w:p>
    <w:p w14:paraId="52A28254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Вычислять объёмы и площади поверхностей тел вращения, геометрических тел с применением формул.</w:t>
      </w:r>
    </w:p>
    <w:p w14:paraId="3F6EA722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многогранник, вписанный в сферу и описанный около сферы; </w:t>
      </w:r>
      <w:r w:rsidRPr="00276D39">
        <w:rPr>
          <w:rFonts w:ascii="Times New Roman" w:hAnsi="Times New Roman"/>
          <w:color w:val="000000"/>
          <w:sz w:val="28"/>
          <w:lang w:val="ru-RU"/>
        </w:rPr>
        <w:t>сфера, вписанная в многогранник или тело вращения.</w:t>
      </w:r>
    </w:p>
    <w:p w14:paraId="130E9C4B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Вычислять соотношения между площадями поверхностей и объёмами подобных тел.</w:t>
      </w:r>
    </w:p>
    <w:p w14:paraId="328EB407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lastRenderedPageBreak/>
        <w:t>Изображать изучаемые фигуры от руки и с применением простых чертёжных инструментов.</w:t>
      </w:r>
    </w:p>
    <w:p w14:paraId="279D2EA9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Выполнять (выносные) плоские чертежи из рисун</w:t>
      </w:r>
      <w:r w:rsidRPr="00276D39">
        <w:rPr>
          <w:rFonts w:ascii="Times New Roman" w:hAnsi="Times New Roman"/>
          <w:color w:val="000000"/>
          <w:sz w:val="28"/>
          <w:lang w:val="ru-RU"/>
        </w:rPr>
        <w:t>ков простых объёмных фигур: вид сверху, сбоку, снизу; строить сечения тел вращения.</w:t>
      </w:r>
    </w:p>
    <w:p w14:paraId="5413D320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Извлекать, интерпретировать и преобразовывать информацию о пространственных геометрических фигурах, представленную на чертежах и рисунках.</w:t>
      </w:r>
    </w:p>
    <w:p w14:paraId="17974247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Оперировать понятием вектор в про</w:t>
      </w:r>
      <w:r w:rsidRPr="00276D39">
        <w:rPr>
          <w:rFonts w:ascii="Times New Roman" w:hAnsi="Times New Roman"/>
          <w:color w:val="000000"/>
          <w:sz w:val="28"/>
          <w:lang w:val="ru-RU"/>
        </w:rPr>
        <w:t>странстве.</w:t>
      </w:r>
    </w:p>
    <w:p w14:paraId="20D6547E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Выполнять действия сложения векторов, вычитания векторов и умножения вектора на число, объяснять, какими свойствами они обладают.</w:t>
      </w:r>
    </w:p>
    <w:p w14:paraId="5974302D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Применять правило параллелепипеда.</w:t>
      </w:r>
    </w:p>
    <w:p w14:paraId="59691659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Оперировать понятиями: декартовы координаты в пространстве, вектор, модуль векто</w:t>
      </w:r>
      <w:r w:rsidRPr="00276D39">
        <w:rPr>
          <w:rFonts w:ascii="Times New Roman" w:hAnsi="Times New Roman"/>
          <w:color w:val="000000"/>
          <w:sz w:val="28"/>
          <w:lang w:val="ru-RU"/>
        </w:rPr>
        <w:t>ра, равенство векторов, координаты вектора, угол между векторами, скалярное произведение векторов, коллинеарные и компланарные векторы.</w:t>
      </w:r>
    </w:p>
    <w:p w14:paraId="2F8B32AB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Находить сумму векторов и произведение вектора на число, угол между векторами, скалярное произведение, раскладывать вект</w:t>
      </w:r>
      <w:r w:rsidRPr="00276D39">
        <w:rPr>
          <w:rFonts w:ascii="Times New Roman" w:hAnsi="Times New Roman"/>
          <w:color w:val="000000"/>
          <w:sz w:val="28"/>
          <w:lang w:val="ru-RU"/>
        </w:rPr>
        <w:t>ор по двум неколлинеарным векторам.</w:t>
      </w:r>
    </w:p>
    <w:p w14:paraId="0A2397E6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Задавать плоскость уравнением в декартовой системе координат.</w:t>
      </w:r>
    </w:p>
    <w:p w14:paraId="12871ADD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форме.</w:t>
      </w:r>
    </w:p>
    <w:p w14:paraId="641E4EA0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Реша</w:t>
      </w:r>
      <w:r w:rsidRPr="00276D39">
        <w:rPr>
          <w:rFonts w:ascii="Times New Roman" w:hAnsi="Times New Roman"/>
          <w:color w:val="000000"/>
          <w:sz w:val="28"/>
          <w:lang w:val="ru-RU"/>
        </w:rPr>
        <w:t>ть простейшие геометрические задачи на применение векторно-координатного метода.</w:t>
      </w:r>
    </w:p>
    <w:p w14:paraId="79BB2EC2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Решать задачи на доказательство математических отношений и нахождение геометрических величин по образцам или алгоритмам, применяя известные методы при решении стандартных </w:t>
      </w:r>
      <w:r w:rsidRPr="00276D39">
        <w:rPr>
          <w:rFonts w:ascii="Times New Roman" w:hAnsi="Times New Roman"/>
          <w:color w:val="000000"/>
          <w:sz w:val="28"/>
          <w:lang w:val="ru-RU"/>
        </w:rPr>
        <w:t>математических задач.</w:t>
      </w:r>
    </w:p>
    <w:p w14:paraId="1CFDB221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>Применять простейшие программные средства и электронно-коммуникационные системы при решении стереометрических задач.</w:t>
      </w:r>
    </w:p>
    <w:p w14:paraId="4BA753F6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Приводить примеры математических закономерностей в природе и жизни, распознавать проявление законов геометрии в </w:t>
      </w:r>
      <w:r w:rsidRPr="00276D39">
        <w:rPr>
          <w:rFonts w:ascii="Times New Roman" w:hAnsi="Times New Roman"/>
          <w:color w:val="000000"/>
          <w:sz w:val="28"/>
          <w:lang w:val="ru-RU"/>
        </w:rPr>
        <w:t>искусстве.</w:t>
      </w:r>
    </w:p>
    <w:p w14:paraId="6D4CD224" w14:textId="77777777" w:rsidR="001F1A2E" w:rsidRPr="00276D39" w:rsidRDefault="00D71277">
      <w:pPr>
        <w:spacing w:after="0" w:line="264" w:lineRule="auto"/>
        <w:ind w:firstLine="600"/>
        <w:jc w:val="both"/>
        <w:rPr>
          <w:lang w:val="ru-RU"/>
        </w:rPr>
      </w:pPr>
      <w:r w:rsidRPr="00276D39">
        <w:rPr>
          <w:rFonts w:ascii="Times New Roman" w:hAnsi="Times New Roman"/>
          <w:color w:val="000000"/>
          <w:sz w:val="28"/>
          <w:lang w:val="ru-RU"/>
        </w:rPr>
        <w:t xml:space="preserve"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</w:t>
      </w:r>
      <w:r w:rsidRPr="00276D39">
        <w:rPr>
          <w:rFonts w:ascii="Times New Roman" w:hAnsi="Times New Roman"/>
          <w:color w:val="000000"/>
          <w:sz w:val="28"/>
          <w:lang w:val="ru-RU"/>
        </w:rPr>
        <w:t>модели с использованием геометрических понятий и теорем, аппарата алгебры; решать практические задачи, связанные с нахождением геометрических величин.</w:t>
      </w:r>
    </w:p>
    <w:p w14:paraId="37269DC0" w14:textId="77777777" w:rsidR="001F1A2E" w:rsidRPr="00276D39" w:rsidRDefault="001F1A2E">
      <w:pPr>
        <w:rPr>
          <w:lang w:val="ru-RU"/>
        </w:rPr>
        <w:sectPr w:rsidR="001F1A2E" w:rsidRPr="00276D39">
          <w:pgSz w:w="11906" w:h="16383"/>
          <w:pgMar w:top="1134" w:right="850" w:bottom="1134" w:left="1701" w:header="720" w:footer="720" w:gutter="0"/>
          <w:cols w:space="720"/>
        </w:sectPr>
      </w:pPr>
    </w:p>
    <w:p w14:paraId="5F7E8D2A" w14:textId="77777777" w:rsidR="001F1A2E" w:rsidRDefault="00D71277">
      <w:pPr>
        <w:spacing w:after="0"/>
        <w:ind w:left="120"/>
      </w:pPr>
      <w:bookmarkStart w:id="12" w:name="block-92862236"/>
      <w:bookmarkEnd w:id="8"/>
      <w:r w:rsidRPr="00276D3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4FA69DD" w14:textId="77777777" w:rsidR="001F1A2E" w:rsidRDefault="00D712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4555"/>
        <w:gridCol w:w="1446"/>
        <w:gridCol w:w="1841"/>
        <w:gridCol w:w="1910"/>
        <w:gridCol w:w="3338"/>
      </w:tblGrid>
      <w:tr w:rsidR="001F1A2E" w14:paraId="142FCFC7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BC0273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8B6D455" w14:textId="77777777" w:rsidR="001F1A2E" w:rsidRDefault="001F1A2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FCC9ED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4DB451E" w14:textId="77777777" w:rsidR="001F1A2E" w:rsidRDefault="001F1A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F75654" w14:textId="77777777" w:rsidR="001F1A2E" w:rsidRDefault="00D7127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B7CAD3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EECF996" w14:textId="77777777" w:rsidR="001F1A2E" w:rsidRDefault="001F1A2E">
            <w:pPr>
              <w:spacing w:after="0"/>
              <w:ind w:left="135"/>
            </w:pPr>
          </w:p>
        </w:tc>
      </w:tr>
      <w:tr w:rsidR="001F1A2E" w14:paraId="0B32AA9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42C882" w14:textId="77777777" w:rsidR="001F1A2E" w:rsidRDefault="001F1A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12D414" w14:textId="77777777" w:rsidR="001F1A2E" w:rsidRDefault="001F1A2E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75EED98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FCD8A07" w14:textId="77777777" w:rsidR="001F1A2E" w:rsidRDefault="001F1A2E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B351604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E9A91BC" w14:textId="77777777" w:rsidR="001F1A2E" w:rsidRDefault="001F1A2E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AD5C3EC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5C9FA7E" w14:textId="77777777" w:rsidR="001F1A2E" w:rsidRDefault="001F1A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9B91BC" w14:textId="77777777" w:rsidR="001F1A2E" w:rsidRDefault="001F1A2E"/>
        </w:tc>
      </w:tr>
      <w:tr w:rsidR="001F1A2E" w14:paraId="182EF4CF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1C76622" w14:textId="77777777" w:rsidR="001F1A2E" w:rsidRDefault="00D712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A5E2D2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стереометрию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7BFB5C2A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50BBB34" w14:textId="77777777" w:rsidR="001F1A2E" w:rsidRDefault="001F1A2E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E19B525" w14:textId="77777777" w:rsidR="001F1A2E" w:rsidRDefault="001F1A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B474501" w14:textId="77777777" w:rsidR="001F1A2E" w:rsidRDefault="00D71277">
            <w:pPr>
              <w:spacing w:after="0"/>
              <w:ind w:left="135"/>
            </w:pPr>
            <w:hyperlink r:id="rId7">
              <w:r w:rsidR="001F1A2E">
                <w:rPr>
                  <w:rFonts w:ascii="Times New Roman" w:hAnsi="Times New Roman"/>
                  <w:color w:val="0000FF"/>
                  <w:u w:val="single"/>
                </w:rPr>
                <w:t>https://m.edsoo.ru/C5O3R7VIP</w:t>
              </w:r>
            </w:hyperlink>
          </w:p>
        </w:tc>
      </w:tr>
      <w:tr w:rsidR="001F1A2E" w14:paraId="29E6A0D1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C725A93" w14:textId="77777777" w:rsidR="001F1A2E" w:rsidRDefault="00D712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09AE24" w14:textId="77777777" w:rsidR="001F1A2E" w:rsidRDefault="00D71277">
            <w:pPr>
              <w:spacing w:after="0"/>
              <w:ind w:left="135"/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Прямые и плоскости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Параллельность прямых и плоскостей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06A74C4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F0E6D4E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784049C" w14:textId="77777777" w:rsidR="001F1A2E" w:rsidRDefault="001F1A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EB17BC8" w14:textId="77777777" w:rsidR="001F1A2E" w:rsidRDefault="00D71277">
            <w:pPr>
              <w:spacing w:after="0"/>
              <w:ind w:left="135"/>
            </w:pPr>
            <w:hyperlink r:id="rId8">
              <w:r w:rsidR="001F1A2E">
                <w:rPr>
                  <w:rFonts w:ascii="Times New Roman" w:hAnsi="Times New Roman"/>
                  <w:color w:val="0000FF"/>
                  <w:u w:val="single"/>
                </w:rPr>
                <w:t>https://m.edsoo.ru/WT7NSO14T</w:t>
              </w:r>
            </w:hyperlink>
          </w:p>
        </w:tc>
      </w:tr>
      <w:tr w:rsidR="001F1A2E" w14:paraId="0CFC17D7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FB440D4" w14:textId="77777777" w:rsidR="001F1A2E" w:rsidRDefault="00D712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27C2C2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Перпендикулярность прямых и плоскостей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D6759BA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0EA18D3" w14:textId="77777777" w:rsidR="001F1A2E" w:rsidRDefault="001F1A2E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FC731D6" w14:textId="77777777" w:rsidR="001F1A2E" w:rsidRDefault="001F1A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7CFE11E" w14:textId="77777777" w:rsidR="001F1A2E" w:rsidRDefault="00D71277">
            <w:pPr>
              <w:spacing w:after="0"/>
              <w:ind w:left="135"/>
            </w:pPr>
            <w:hyperlink r:id="rId9">
              <w:r w:rsidR="001F1A2E">
                <w:rPr>
                  <w:rFonts w:ascii="Times New Roman" w:hAnsi="Times New Roman"/>
                  <w:color w:val="0000FF"/>
                  <w:u w:val="single"/>
                </w:rPr>
                <w:t>https://m.edsoo.ru/V6I1APUCD</w:t>
              </w:r>
            </w:hyperlink>
          </w:p>
        </w:tc>
      </w:tr>
      <w:tr w:rsidR="001F1A2E" w14:paraId="0E8A32C3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E2B41B6" w14:textId="77777777" w:rsidR="001F1A2E" w:rsidRDefault="00D712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84BC36" w14:textId="77777777" w:rsidR="001F1A2E" w:rsidRPr="00276D39" w:rsidRDefault="00D71277">
            <w:pPr>
              <w:spacing w:after="0"/>
              <w:ind w:left="135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Углы между прямыми и плоскостями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B3515F8" w14:textId="77777777" w:rsidR="001F1A2E" w:rsidRDefault="00D71277">
            <w:pPr>
              <w:spacing w:after="0"/>
              <w:ind w:left="135"/>
              <w:jc w:val="center"/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E98A755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158325C" w14:textId="77777777" w:rsidR="001F1A2E" w:rsidRDefault="001F1A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1F90BC08" w14:textId="77777777" w:rsidR="001F1A2E" w:rsidRDefault="00D71277">
            <w:pPr>
              <w:spacing w:after="0"/>
              <w:ind w:left="135"/>
            </w:pPr>
            <w:hyperlink r:id="rId10">
              <w:r w:rsidR="001F1A2E">
                <w:rPr>
                  <w:rFonts w:ascii="Times New Roman" w:hAnsi="Times New Roman"/>
                  <w:color w:val="0000FF"/>
                  <w:u w:val="single"/>
                </w:rPr>
                <w:t>https://m.edsoo.ru/R38METBTQ</w:t>
              </w:r>
            </w:hyperlink>
          </w:p>
        </w:tc>
      </w:tr>
      <w:tr w:rsidR="001F1A2E" w14:paraId="0E6D3E44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66CA0AA0" w14:textId="77777777" w:rsidR="001F1A2E" w:rsidRDefault="00D712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068745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5805887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7D113A0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AEAC022" w14:textId="77777777" w:rsidR="001F1A2E" w:rsidRDefault="001F1A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AD9BE7A" w14:textId="77777777" w:rsidR="001F1A2E" w:rsidRDefault="00D71277">
            <w:pPr>
              <w:spacing w:after="0"/>
              <w:ind w:left="135"/>
            </w:pPr>
            <w:hyperlink r:id="rId11">
              <w:r w:rsidR="001F1A2E">
                <w:rPr>
                  <w:rFonts w:ascii="Times New Roman" w:hAnsi="Times New Roman"/>
                  <w:color w:val="0000FF"/>
                  <w:u w:val="single"/>
                </w:rPr>
                <w:t>https://m.edsoo.ru/XPW9U5FB2</w:t>
              </w:r>
            </w:hyperlink>
          </w:p>
        </w:tc>
      </w:tr>
      <w:tr w:rsidR="001F1A2E" w14:paraId="5305C443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FFA7891" w14:textId="77777777" w:rsidR="001F1A2E" w:rsidRDefault="00D712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F01F8E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Объёмы многогранников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4F74C00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E2B656D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1DF071A" w14:textId="77777777" w:rsidR="001F1A2E" w:rsidRDefault="001F1A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42037B4" w14:textId="77777777" w:rsidR="001F1A2E" w:rsidRDefault="00D71277">
            <w:pPr>
              <w:spacing w:after="0"/>
              <w:ind w:left="135"/>
            </w:pPr>
            <w:hyperlink r:id="rId12">
              <w:r w:rsidR="001F1A2E">
                <w:rPr>
                  <w:rFonts w:ascii="Times New Roman" w:hAnsi="Times New Roman"/>
                  <w:color w:val="0000FF"/>
                  <w:u w:val="single"/>
                </w:rPr>
                <w:t>https://m.edsoo.ru/010FX2SJB</w:t>
              </w:r>
            </w:hyperlink>
          </w:p>
        </w:tc>
      </w:tr>
      <w:tr w:rsidR="001F1A2E" w14:paraId="0569767A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F47304F" w14:textId="77777777" w:rsidR="001F1A2E" w:rsidRDefault="00D712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1504BE" w14:textId="77777777" w:rsidR="001F1A2E" w:rsidRPr="00276D39" w:rsidRDefault="00D71277">
            <w:pPr>
              <w:spacing w:after="0"/>
              <w:ind w:left="135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Повторение: сечения, расстояния и углы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663AFCA" w14:textId="77777777" w:rsidR="001F1A2E" w:rsidRDefault="00D71277">
            <w:pPr>
              <w:spacing w:after="0"/>
              <w:ind w:left="135"/>
              <w:jc w:val="center"/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95B85CA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7287313" w14:textId="77777777" w:rsidR="001F1A2E" w:rsidRDefault="001F1A2E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5D34777" w14:textId="77777777" w:rsidR="001F1A2E" w:rsidRDefault="00D71277">
            <w:pPr>
              <w:spacing w:after="0"/>
              <w:ind w:left="135"/>
            </w:pPr>
            <w:hyperlink r:id="rId13">
              <w:r w:rsidR="001F1A2E">
                <w:rPr>
                  <w:rFonts w:ascii="Times New Roman" w:hAnsi="Times New Roman"/>
                  <w:color w:val="0000FF"/>
                  <w:u w:val="single"/>
                </w:rPr>
                <w:t>https://m.edsoo.ru/L1AAMHO3D</w:t>
              </w:r>
            </w:hyperlink>
          </w:p>
        </w:tc>
      </w:tr>
      <w:tr w:rsidR="001F1A2E" w14:paraId="15C48C9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F2DC6B" w14:textId="77777777" w:rsidR="001F1A2E" w:rsidRPr="00276D39" w:rsidRDefault="00D71277">
            <w:pPr>
              <w:spacing w:after="0"/>
              <w:ind w:left="135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34FED441" w14:textId="77777777" w:rsidR="001F1A2E" w:rsidRDefault="00D71277">
            <w:pPr>
              <w:spacing w:after="0"/>
              <w:ind w:left="135"/>
              <w:jc w:val="center"/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F21A438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8A5D3AF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CB6A429" w14:textId="77777777" w:rsidR="001F1A2E" w:rsidRDefault="001F1A2E"/>
        </w:tc>
      </w:tr>
    </w:tbl>
    <w:p w14:paraId="30525293" w14:textId="77777777" w:rsidR="001F1A2E" w:rsidRDefault="001F1A2E">
      <w:pPr>
        <w:sectPr w:rsidR="001F1A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136A372" w14:textId="77777777" w:rsidR="001F1A2E" w:rsidRDefault="00D712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0"/>
        <w:gridCol w:w="4276"/>
        <w:gridCol w:w="1533"/>
        <w:gridCol w:w="1841"/>
        <w:gridCol w:w="1910"/>
        <w:gridCol w:w="3350"/>
      </w:tblGrid>
      <w:tr w:rsidR="001F1A2E" w14:paraId="56B96B71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2948A6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2D4C1ED" w14:textId="77777777" w:rsidR="001F1A2E" w:rsidRDefault="001F1A2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7206EBA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2448FF1" w14:textId="77777777" w:rsidR="001F1A2E" w:rsidRDefault="001F1A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52D722" w14:textId="77777777" w:rsidR="001F1A2E" w:rsidRDefault="00D7127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14113C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0E61B7D" w14:textId="77777777" w:rsidR="001F1A2E" w:rsidRDefault="001F1A2E">
            <w:pPr>
              <w:spacing w:after="0"/>
              <w:ind w:left="135"/>
            </w:pPr>
          </w:p>
        </w:tc>
      </w:tr>
      <w:tr w:rsidR="001F1A2E" w14:paraId="658A01F9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5BB082" w14:textId="77777777" w:rsidR="001F1A2E" w:rsidRDefault="001F1A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8F38A1" w14:textId="77777777" w:rsidR="001F1A2E" w:rsidRDefault="001F1A2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B7C4451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955AA60" w14:textId="77777777" w:rsidR="001F1A2E" w:rsidRDefault="001F1A2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675DB46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269E154" w14:textId="77777777" w:rsidR="001F1A2E" w:rsidRDefault="001F1A2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2F5FF46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24EFD45" w14:textId="77777777" w:rsidR="001F1A2E" w:rsidRDefault="001F1A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570C91" w14:textId="77777777" w:rsidR="001F1A2E" w:rsidRDefault="001F1A2E"/>
        </w:tc>
      </w:tr>
      <w:tr w:rsidR="001F1A2E" w14:paraId="07722E5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A7A8B7D" w14:textId="77777777" w:rsidR="001F1A2E" w:rsidRDefault="00D712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A46390A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Тела вращения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3070D94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0A08B2E" w14:textId="77777777" w:rsidR="001F1A2E" w:rsidRDefault="001F1A2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A084831" w14:textId="77777777" w:rsidR="001F1A2E" w:rsidRDefault="001F1A2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AC66088" w14:textId="77777777" w:rsidR="001F1A2E" w:rsidRDefault="00D71277">
            <w:pPr>
              <w:spacing w:after="0"/>
              <w:ind w:left="135"/>
            </w:pPr>
            <w:hyperlink r:id="rId14">
              <w:r w:rsidR="001F1A2E">
                <w:rPr>
                  <w:rFonts w:ascii="Times New Roman" w:hAnsi="Times New Roman"/>
                  <w:color w:val="0000FF"/>
                  <w:u w:val="single"/>
                </w:rPr>
                <w:t>https://m.edsoo.ru/HY0WQL5KQ</w:t>
              </w:r>
            </w:hyperlink>
          </w:p>
        </w:tc>
      </w:tr>
      <w:tr w:rsidR="001F1A2E" w14:paraId="27D219F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2691095" w14:textId="77777777" w:rsidR="001F1A2E" w:rsidRDefault="00D712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3ADEE75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Объёмы тел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2A1DF89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7096D3A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FB01779" w14:textId="77777777" w:rsidR="001F1A2E" w:rsidRDefault="001F1A2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18148CA" w14:textId="77777777" w:rsidR="001F1A2E" w:rsidRDefault="00D71277">
            <w:pPr>
              <w:spacing w:after="0"/>
              <w:ind w:left="135"/>
            </w:pPr>
            <w:hyperlink r:id="rId15">
              <w:r w:rsidR="001F1A2E">
                <w:rPr>
                  <w:rFonts w:ascii="Times New Roman" w:hAnsi="Times New Roman"/>
                  <w:color w:val="0000FF"/>
                  <w:u w:val="single"/>
                </w:rPr>
                <w:t>https://m.edsoo.ru/B9ORV9YC9</w:t>
              </w:r>
            </w:hyperlink>
          </w:p>
        </w:tc>
      </w:tr>
      <w:tr w:rsidR="001F1A2E" w14:paraId="14F7E84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23AF57E" w14:textId="77777777" w:rsidR="001F1A2E" w:rsidRDefault="00D712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E8B7AA" w14:textId="77777777" w:rsidR="001F1A2E" w:rsidRPr="00276D39" w:rsidRDefault="00D71277">
            <w:pPr>
              <w:spacing w:after="0"/>
              <w:ind w:left="135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Векторы и координаты в пространстве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CDAED3D" w14:textId="77777777" w:rsidR="001F1A2E" w:rsidRDefault="00D71277">
            <w:pPr>
              <w:spacing w:after="0"/>
              <w:ind w:left="135"/>
              <w:jc w:val="center"/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5CC405B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7CDE55C" w14:textId="77777777" w:rsidR="001F1A2E" w:rsidRDefault="001F1A2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0E4CF76" w14:textId="77777777" w:rsidR="001F1A2E" w:rsidRDefault="00D71277">
            <w:pPr>
              <w:spacing w:after="0"/>
              <w:ind w:left="135"/>
            </w:pPr>
            <w:hyperlink r:id="rId16">
              <w:r w:rsidR="001F1A2E">
                <w:rPr>
                  <w:rFonts w:ascii="Times New Roman" w:hAnsi="Times New Roman"/>
                  <w:color w:val="0000FF"/>
                  <w:u w:val="single"/>
                </w:rPr>
                <w:t>https://m.edsoo.ru/4NCL4GOMF</w:t>
              </w:r>
            </w:hyperlink>
          </w:p>
        </w:tc>
      </w:tr>
      <w:tr w:rsidR="001F1A2E" w14:paraId="4BBA501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59733A1" w14:textId="77777777" w:rsidR="001F1A2E" w:rsidRDefault="00D7127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4A46BAD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2C38A91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2A7916D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182D7A6" w14:textId="77777777" w:rsidR="001F1A2E" w:rsidRDefault="001F1A2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397A5A3" w14:textId="77777777" w:rsidR="001F1A2E" w:rsidRDefault="00D71277">
            <w:pPr>
              <w:spacing w:after="0"/>
              <w:ind w:left="135"/>
            </w:pPr>
            <w:hyperlink r:id="rId17">
              <w:r w:rsidR="001F1A2E">
                <w:rPr>
                  <w:rFonts w:ascii="Times New Roman" w:hAnsi="Times New Roman"/>
                  <w:color w:val="0000FF"/>
                  <w:u w:val="single"/>
                </w:rPr>
                <w:t>https://m.edsoo.ru/DORV3P725</w:t>
              </w:r>
            </w:hyperlink>
          </w:p>
        </w:tc>
      </w:tr>
      <w:tr w:rsidR="001F1A2E" w14:paraId="7AD8D3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59FF93F" w14:textId="77777777" w:rsidR="001F1A2E" w:rsidRPr="00276D39" w:rsidRDefault="00D71277">
            <w:pPr>
              <w:spacing w:after="0"/>
              <w:ind w:left="135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2529ACC5" w14:textId="77777777" w:rsidR="001F1A2E" w:rsidRDefault="00D71277">
            <w:pPr>
              <w:spacing w:after="0"/>
              <w:ind w:left="135"/>
              <w:jc w:val="center"/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AD5D4F6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857C194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9AA06EF" w14:textId="77777777" w:rsidR="001F1A2E" w:rsidRDefault="001F1A2E"/>
        </w:tc>
      </w:tr>
    </w:tbl>
    <w:p w14:paraId="6B2AECDE" w14:textId="77777777" w:rsidR="001F1A2E" w:rsidRDefault="001F1A2E">
      <w:pPr>
        <w:sectPr w:rsidR="001F1A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10C4810" w14:textId="77777777" w:rsidR="001F1A2E" w:rsidRDefault="00D71277">
      <w:pPr>
        <w:spacing w:after="0"/>
        <w:ind w:left="120"/>
      </w:pPr>
      <w:bookmarkStart w:id="13" w:name="block-92862237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F357751" w14:textId="77777777" w:rsidR="001F1A2E" w:rsidRDefault="00D7127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9"/>
        <w:gridCol w:w="3653"/>
        <w:gridCol w:w="1093"/>
        <w:gridCol w:w="1841"/>
        <w:gridCol w:w="1910"/>
        <w:gridCol w:w="1347"/>
        <w:gridCol w:w="3387"/>
      </w:tblGrid>
      <w:tr w:rsidR="001F1A2E" w14:paraId="264B4761" w14:textId="77777777">
        <w:trPr>
          <w:trHeight w:val="144"/>
          <w:tblCellSpacing w:w="20" w:type="nil"/>
        </w:trPr>
        <w:tc>
          <w:tcPr>
            <w:tcW w:w="3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2F0850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5EAD25" w14:textId="77777777" w:rsidR="001F1A2E" w:rsidRDefault="001F1A2E">
            <w:pPr>
              <w:spacing w:after="0"/>
              <w:ind w:left="135"/>
            </w:pPr>
          </w:p>
        </w:tc>
        <w:tc>
          <w:tcPr>
            <w:tcW w:w="34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25343D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151F328" w14:textId="77777777" w:rsidR="001F1A2E" w:rsidRDefault="001F1A2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EA2E0F" w14:textId="77777777" w:rsidR="001F1A2E" w:rsidRDefault="00D7127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F5B7D5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E9A6408" w14:textId="77777777" w:rsidR="001F1A2E" w:rsidRDefault="001F1A2E">
            <w:pPr>
              <w:spacing w:after="0"/>
              <w:ind w:left="135"/>
            </w:pPr>
          </w:p>
        </w:tc>
        <w:tc>
          <w:tcPr>
            <w:tcW w:w="19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FC7846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79EE886" w14:textId="77777777" w:rsidR="001F1A2E" w:rsidRDefault="001F1A2E">
            <w:pPr>
              <w:spacing w:after="0"/>
              <w:ind w:left="135"/>
            </w:pPr>
          </w:p>
        </w:tc>
      </w:tr>
      <w:tr w:rsidR="001F1A2E" w14:paraId="66D6315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FE20E4" w14:textId="77777777" w:rsidR="001F1A2E" w:rsidRDefault="001F1A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409DB3" w14:textId="77777777" w:rsidR="001F1A2E" w:rsidRDefault="001F1A2E"/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9EEB1D1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5289E4F" w14:textId="77777777" w:rsidR="001F1A2E" w:rsidRDefault="001F1A2E">
            <w:pPr>
              <w:spacing w:after="0"/>
              <w:ind w:left="135"/>
            </w:pP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024DE816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1CD4DFE" w14:textId="77777777" w:rsidR="001F1A2E" w:rsidRDefault="001F1A2E">
            <w:pPr>
              <w:spacing w:after="0"/>
              <w:ind w:left="135"/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3C35AD04" w14:textId="77777777" w:rsidR="001F1A2E" w:rsidRDefault="00D7127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23B5593" w14:textId="77777777" w:rsidR="001F1A2E" w:rsidRDefault="001F1A2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4EECE0" w14:textId="77777777" w:rsidR="001F1A2E" w:rsidRDefault="001F1A2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E22C9D" w14:textId="77777777" w:rsidR="001F1A2E" w:rsidRDefault="001F1A2E"/>
        </w:tc>
      </w:tr>
      <w:tr w:rsidR="001F1A2E" w:rsidRPr="00D71277" w14:paraId="1842A4C3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422FBA2F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3C068646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Основные понятия стереометрии: точка, прямая,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плоскость, пространство. Правила изображения на рисунках: изображения плоскостей, параллельных прямых (отрезков), середины отрезка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15A062B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55AB782F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2E2E97BD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800061" w14:textId="0A27F571" w:rsidR="001F1A2E" w:rsidRPr="00ED1113" w:rsidRDefault="00276D3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01.09.26</w:t>
            </w:r>
            <w:r w:rsidR="00CA412C" w:rsidRPr="00ED1113">
              <w:rPr>
                <w:rFonts w:ascii="Times New Roman" w:hAnsi="Times New Roman" w:cs="Times New Roman"/>
                <w:lang w:val="ru-RU"/>
              </w:rPr>
              <w:t xml:space="preserve"> г</w:t>
            </w:r>
            <w:r w:rsidR="00963906" w:rsidRPr="00ED111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659B7775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8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VCJ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UN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F1A2E" w:rsidRPr="00D71277" w14:paraId="32CF7729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4FB79DD6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522F0224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Понятия: пересекающиеся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плоскости, пересекающиеся прямая и плоскость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0721264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63387512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07F01F5D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EFF4E0" w14:textId="51BAE675" w:rsidR="001F1A2E" w:rsidRPr="00ED1113" w:rsidRDefault="00CA412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04.09.26 г</w:t>
            </w:r>
            <w:r w:rsidR="00963906" w:rsidRPr="00ED1113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0D91F0CC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9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NR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VJYCGK</w:t>
              </w:r>
            </w:hyperlink>
          </w:p>
        </w:tc>
      </w:tr>
      <w:tr w:rsidR="001F1A2E" w:rsidRPr="00D71277" w14:paraId="787F2183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5C1B2A72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19384D5B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Понятия: пересекающиеся плоскости, пересекающиеся прямая и плоскость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FFC4BCA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2CF452E9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341D75E8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9412723" w14:textId="70002C93" w:rsidR="001F1A2E" w:rsidRPr="00ED1113" w:rsidRDefault="0096390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08.09.26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03874C1A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0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RNDFAM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F1A2E" w:rsidRPr="00D71277" w14:paraId="59D94F3B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403594E7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629E3490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Знакомство с многогранниками, изображение многогранников на рисунках, на проекционных чертежах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A535F90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1B85FCB1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7E3BE2EC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7D62A8" w14:textId="4CF95070" w:rsidR="001F1A2E" w:rsidRPr="00ED1113" w:rsidRDefault="00EB4469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10.09.26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173EA8AA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1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KMUQPILL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F1A2E" w:rsidRPr="00D71277" w14:paraId="3B6EA63F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00C18399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1AE22D0C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Начальные сведения о кубе и пирамиде, их развёртки и модели.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Сечения многогранников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1E6DC21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4097E13A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1DA83A46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D05EDA" w14:textId="317C5C55" w:rsidR="001F1A2E" w:rsidRPr="00ED1113" w:rsidRDefault="00136D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15.09.26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29D3BFB7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2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FPW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JNHCZ</w:t>
              </w:r>
            </w:hyperlink>
          </w:p>
        </w:tc>
      </w:tr>
      <w:tr w:rsidR="001F1A2E" w:rsidRPr="00D71277" w14:paraId="18C55A87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1EECA5C4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77A012BD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Начальные сведения о кубе и пирамиде, их развёртки и модели.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Сечения многогранников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52FBC1E3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1F4A0A97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7685169F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AC1D4CF" w14:textId="2095230E" w:rsidR="001F1A2E" w:rsidRPr="00ED1113" w:rsidRDefault="00136D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17.09.26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290DFD91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3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MQ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AJ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F1A2E" w:rsidRPr="00D71277" w14:paraId="5192E0EE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662E9F05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25976294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BAD807D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0A270225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158A0AE7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BD10201" w14:textId="3CF7DE3D" w:rsidR="001F1A2E" w:rsidRPr="00ED1113" w:rsidRDefault="00136D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22.09.26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4C46C225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4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SLMI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BL</w:t>
              </w:r>
            </w:hyperlink>
          </w:p>
        </w:tc>
      </w:tr>
      <w:tr w:rsidR="001F1A2E" w:rsidRPr="00D71277" w14:paraId="17D1C757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0ACBDBFD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49C31E00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5D62BC77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2FE51299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02074A9B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CC5D9AC" w14:textId="331B3CC1" w:rsidR="001F1A2E" w:rsidRPr="00ED1113" w:rsidRDefault="00136D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24</w:t>
            </w:r>
            <w:r w:rsidR="00C36F28" w:rsidRPr="00ED1113">
              <w:rPr>
                <w:rFonts w:ascii="Times New Roman" w:hAnsi="Times New Roman" w:cs="Times New Roman"/>
                <w:lang w:val="ru-RU"/>
              </w:rPr>
              <w:t>.09.26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7D3C929F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5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DUKAX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QE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F1A2E" w:rsidRPr="00D71277" w14:paraId="1DA75ABF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65D90588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51B623B2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53845614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16E7251E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3C87C04C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E8F9A1" w14:textId="2B096825" w:rsidR="001F1A2E" w:rsidRPr="00ED1113" w:rsidRDefault="00136D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29</w:t>
            </w:r>
            <w:r w:rsidR="00C36F28" w:rsidRPr="00ED1113">
              <w:rPr>
                <w:rFonts w:ascii="Times New Roman" w:hAnsi="Times New Roman" w:cs="Times New Roman"/>
                <w:lang w:val="ru-RU"/>
              </w:rPr>
              <w:t>.09.26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0ABD5D0C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6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YPKS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MLJL</w:t>
              </w:r>
            </w:hyperlink>
          </w:p>
        </w:tc>
      </w:tr>
      <w:tr w:rsidR="001F1A2E" w:rsidRPr="00D71277" w14:paraId="34D4ACB1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38510C82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185996C5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об аксиоматическом построении стереометрии: аксиомы стереометрии и следствия из них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FF9B83E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6A1DF099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19A401C4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E46A0F" w14:textId="6DFA8214" w:rsidR="001F1A2E" w:rsidRPr="00ED1113" w:rsidRDefault="00C36F2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01.10.26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2CC5A195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7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98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J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F1A2E" w:rsidRPr="00D71277" w14:paraId="409C2FBE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5DF1DACA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22636514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Взаимное расположение прямых в пространстве: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пересекающиеся, параллельные и скрещивающиеся прямые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5A29871B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063104A8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218C5F73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367E05" w14:textId="70BBBF78" w:rsidR="001F1A2E" w:rsidRPr="00ED1113" w:rsidRDefault="00671FAB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</w:t>
            </w:r>
            <w:r w:rsidR="00136D40" w:rsidRPr="00ED1113">
              <w:rPr>
                <w:rFonts w:ascii="Times New Roman" w:hAnsi="Times New Roman" w:cs="Times New Roman"/>
                <w:lang w:val="ru-RU"/>
              </w:rPr>
              <w:t>6</w:t>
            </w:r>
            <w:r w:rsidRPr="00ED1113">
              <w:rPr>
                <w:rFonts w:ascii="Times New Roman" w:hAnsi="Times New Roman" w:cs="Times New Roman"/>
                <w:lang w:val="ru-RU"/>
              </w:rPr>
              <w:t>.10.26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428D44FB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8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IUIW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KR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</w:hyperlink>
          </w:p>
        </w:tc>
      </w:tr>
      <w:tr w:rsidR="001F1A2E" w:rsidRPr="00D71277" w14:paraId="02817077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42E06EB4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3703D1B3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Параллельность прямых и плоскостей в пространстве: параллельные прямые в пространстве; параллельность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трёх прямых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28907F7E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4A77D8D8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72C6A8AA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416590" w14:textId="2CBC0512" w:rsidR="001F1A2E" w:rsidRPr="00ED1113" w:rsidRDefault="00136D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8</w:t>
            </w:r>
            <w:r w:rsidR="00671FAB" w:rsidRPr="00ED1113">
              <w:rPr>
                <w:rFonts w:ascii="Times New Roman" w:hAnsi="Times New Roman" w:cs="Times New Roman"/>
                <w:lang w:val="ru-RU"/>
              </w:rPr>
              <w:t>.10.26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49E21D0E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29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CS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VLQLH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F1A2E" w:rsidRPr="00D71277" w14:paraId="4D8B91AF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3AC4388F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14BA89B1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Параллельность прямых и плоскостей в пространстве: Параллельность 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5340F735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7E589706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27A6BB2A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670902" w14:textId="66E03AAB" w:rsidR="001F1A2E" w:rsidRPr="00ED1113" w:rsidRDefault="00136D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13</w:t>
            </w:r>
            <w:r w:rsidR="00671FAB" w:rsidRPr="00ED1113">
              <w:rPr>
                <w:rFonts w:ascii="Times New Roman" w:hAnsi="Times New Roman" w:cs="Times New Roman"/>
                <w:lang w:val="ru-RU"/>
              </w:rPr>
              <w:t>.10.26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05D167E6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0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PO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J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U</w:t>
              </w:r>
            </w:hyperlink>
          </w:p>
        </w:tc>
      </w:tr>
      <w:tr w:rsidR="001F1A2E" w:rsidRPr="00D71277" w14:paraId="5D8D1216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7E60CA13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6235437F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Углы с сонаправленными сторонами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06B3E12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1D3917B3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324EFBBB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B1BF646" w14:textId="55E4A445" w:rsidR="001F1A2E" w:rsidRPr="00ED1113" w:rsidRDefault="00136D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15</w:t>
            </w:r>
            <w:r w:rsidR="00671FAB" w:rsidRPr="00ED1113">
              <w:rPr>
                <w:rFonts w:ascii="Times New Roman" w:hAnsi="Times New Roman" w:cs="Times New Roman"/>
                <w:lang w:val="ru-RU"/>
              </w:rPr>
              <w:t>.10.26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1AC39DE5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1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LLJAVHVBW</w:t>
              </w:r>
            </w:hyperlink>
          </w:p>
        </w:tc>
      </w:tr>
      <w:tr w:rsidR="001F1A2E" w:rsidRPr="00D71277" w14:paraId="5A249B0A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07FBC32B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607AEEAF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Угол между прямыми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72393E7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5AEDE713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73C69BCA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53970F" w14:textId="00B8E2E7" w:rsidR="001F1A2E" w:rsidRPr="00ED1113" w:rsidRDefault="00136D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20</w:t>
            </w:r>
            <w:r w:rsidR="00671FAB" w:rsidRPr="00ED1113">
              <w:rPr>
                <w:rFonts w:ascii="Times New Roman" w:hAnsi="Times New Roman" w:cs="Times New Roman"/>
                <w:lang w:val="ru-RU"/>
              </w:rPr>
              <w:t>.10.26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12D6EBE6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2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KGJM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EUK</w:t>
              </w:r>
            </w:hyperlink>
          </w:p>
        </w:tc>
      </w:tr>
      <w:tr w:rsidR="001F1A2E" w:rsidRPr="00D71277" w14:paraId="772845CF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495CA939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02D4BA57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Угол между прямыми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5FD4BC9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51512FFE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32AB092D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8BDE62" w14:textId="0FFFB781" w:rsidR="001F1A2E" w:rsidRPr="00ED1113" w:rsidRDefault="00136D40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22</w:t>
            </w:r>
            <w:r w:rsidR="00C36F28" w:rsidRPr="00ED1113">
              <w:rPr>
                <w:rFonts w:ascii="Times New Roman" w:hAnsi="Times New Roman" w:cs="Times New Roman"/>
                <w:lang w:val="ru-RU"/>
              </w:rPr>
              <w:t>.10.26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1EDF4A0B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3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LVWH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F1A2E" w:rsidRPr="00D71277" w14:paraId="46AB239F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5F0B10C8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468FA8CA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Параллельность плоскостей: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параллельные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04B28F3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2E6EA468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65A5F11C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1FBC61" w14:textId="0B028CC1" w:rsidR="001F1A2E" w:rsidRPr="00ED1113" w:rsidRDefault="00D1665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05.11.26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1E8A9CB9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4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BU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TQ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HZT</w:t>
              </w:r>
            </w:hyperlink>
          </w:p>
        </w:tc>
      </w:tr>
      <w:tr w:rsidR="001F1A2E" w:rsidRPr="00D71277" w14:paraId="674DE0D6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2E82705E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5D1D8550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Свойства параллельных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50902C9F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460CB271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70267B5B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5737E4" w14:textId="470C7266" w:rsidR="001F1A2E" w:rsidRPr="00ED1113" w:rsidRDefault="00C36F2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10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.11.26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2007D39D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5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KQQK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ABA</w:t>
              </w:r>
            </w:hyperlink>
          </w:p>
        </w:tc>
      </w:tr>
      <w:tr w:rsidR="001F1A2E" w:rsidRPr="00D71277" w14:paraId="04930BA2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31B7516D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60BB9AB6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Простейшие пространственные фигуры на плоскости: тетраэдр, куб, параллелепипед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82B2956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4ADD8D53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30839520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FCBCA6" w14:textId="438D7C2F" w:rsidR="001F1A2E" w:rsidRPr="00ED1113" w:rsidRDefault="00C36F2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12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.11.26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74DE05D7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6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MRT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XP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79</w:t>
              </w:r>
            </w:hyperlink>
          </w:p>
        </w:tc>
      </w:tr>
      <w:tr w:rsidR="001F1A2E" w:rsidRPr="00D71277" w14:paraId="353474B0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18320984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52A3C141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Построение сечений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F39AC35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1290660B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48A75FFB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819EB8F" w14:textId="25E1FBB4" w:rsidR="001F1A2E" w:rsidRPr="00ED1113" w:rsidRDefault="00C36F2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17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.11.26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756EC2CF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7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DI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AXO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J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F1A2E" w:rsidRPr="00D71277" w14:paraId="577E2EDA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386D5696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559F7961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Построение сечений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200639D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43FA7505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7A682BBC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62D338" w14:textId="3B4906DB" w:rsidR="001F1A2E" w:rsidRPr="00ED1113" w:rsidRDefault="00C36F28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19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.11.26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2F4DD201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8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GC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ZP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</w:hyperlink>
          </w:p>
        </w:tc>
      </w:tr>
      <w:tr w:rsidR="001F1A2E" w:rsidRPr="00D71277" w14:paraId="65548249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1ED84DC5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6B2C399C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Контрольная работа по теме "Прямые и плоскости в пространстве.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Параллельность прямых и плоскостей"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AAAF49C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2B76BD8B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0552522B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26F8D6" w14:textId="6982000E" w:rsidR="001F1A2E" w:rsidRPr="00ED1113" w:rsidRDefault="003C4FE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24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.11.26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6C2512F0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39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BI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QJEB</w:t>
              </w:r>
            </w:hyperlink>
          </w:p>
        </w:tc>
      </w:tr>
      <w:tr w:rsidR="001F1A2E" w:rsidRPr="00D71277" w14:paraId="708527C6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76172985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71A0CEF2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Перпендикулярность прямой и плоскости: перпендикулярные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прямые в пространстве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1300F07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6BBD55C8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5990DC7B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673A38" w14:textId="752E9823" w:rsidR="001F1A2E" w:rsidRPr="00ED1113" w:rsidRDefault="003C4FED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26.11.26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04314087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0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RN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45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YBO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</w:t>
              </w:r>
            </w:hyperlink>
          </w:p>
        </w:tc>
      </w:tr>
      <w:tr w:rsidR="001F1A2E" w:rsidRPr="00D71277" w14:paraId="4AEDC477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3F53C1A1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0B380A25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Прямые параллельные и перпендикулярные к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FE9D9F2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495B1512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46442CA1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70F534" w14:textId="51C55362" w:rsidR="001F1A2E" w:rsidRPr="00ED1113" w:rsidRDefault="00F7004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01.12.26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487BA821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1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/32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MXRZDDL</w:t>
              </w:r>
            </w:hyperlink>
          </w:p>
        </w:tc>
      </w:tr>
      <w:tr w:rsidR="001F1A2E" w:rsidRPr="00D71277" w14:paraId="7B86E27E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1E96F834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20BC96BE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Прямые параллельные и перпендикулярные к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DEFC52C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726C1421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374D2C9A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6B4D81A" w14:textId="13F09911" w:rsidR="001F1A2E" w:rsidRPr="00ED1113" w:rsidRDefault="00F7004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</w:t>
            </w:r>
            <w:r w:rsidR="00D33F9A" w:rsidRPr="00ED1113">
              <w:rPr>
                <w:rFonts w:ascii="Times New Roman" w:hAnsi="Times New Roman" w:cs="Times New Roman"/>
                <w:lang w:val="ru-RU"/>
              </w:rPr>
              <w:t>3</w:t>
            </w:r>
            <w:r w:rsidRPr="00ED1113">
              <w:rPr>
                <w:rFonts w:ascii="Times New Roman" w:hAnsi="Times New Roman" w:cs="Times New Roman"/>
                <w:lang w:val="ru-RU"/>
              </w:rPr>
              <w:t>.12.26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02D33437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2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JPUOT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</w:hyperlink>
          </w:p>
        </w:tc>
      </w:tr>
      <w:tr w:rsidR="001F1A2E" w:rsidRPr="00D71277" w14:paraId="5CDAD2EE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00ABE4AE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5D7096CA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Признак перпендикулярности 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355AA56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48747A36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378142B5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E8F277" w14:textId="102CD4CE" w:rsidR="001F1A2E" w:rsidRPr="00ED1113" w:rsidRDefault="00F7004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</w:t>
            </w:r>
            <w:r w:rsidR="00D33F9A" w:rsidRPr="00ED1113">
              <w:rPr>
                <w:rFonts w:ascii="Times New Roman" w:hAnsi="Times New Roman" w:cs="Times New Roman"/>
                <w:lang w:val="ru-RU"/>
              </w:rPr>
              <w:t>8</w:t>
            </w:r>
            <w:r w:rsidRPr="00ED1113">
              <w:rPr>
                <w:rFonts w:ascii="Times New Roman" w:hAnsi="Times New Roman" w:cs="Times New Roman"/>
                <w:lang w:val="ru-RU"/>
              </w:rPr>
              <w:t>.12.26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27AAC1D5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3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DC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K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1F1A2E" w:rsidRPr="00D71277" w14:paraId="06032AE4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51DAEA66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565F2125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Признак перпендикулярности прямой и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A877D55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5ADFE724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5AB331EF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8F8035" w14:textId="0DC050C2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10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.12.26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473637B0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4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HD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D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</w:hyperlink>
          </w:p>
        </w:tc>
      </w:tr>
      <w:tr w:rsidR="001F1A2E" w:rsidRPr="00D71277" w14:paraId="4CDF6043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42911909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537A4E8D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Теорема о прямой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62460B9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0C9F6975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5A9D7595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5B4CB4A" w14:textId="25E6DD4C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15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.12.26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63E7C0E1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5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Y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IQSMOH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F1A2E" w:rsidRPr="00D71277" w14:paraId="6156DF4F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307CD317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3FBAF0A6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Теорема о прямой 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01AEDB3D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2C1D58DA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7CE664AE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DB174FA" w14:textId="24C476A4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17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.12.26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0BE167C6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6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/81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KU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RJ</w:t>
              </w:r>
            </w:hyperlink>
          </w:p>
        </w:tc>
      </w:tr>
      <w:tr w:rsidR="001F1A2E" w:rsidRPr="00D71277" w14:paraId="5214AB51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5CC1C55F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10BDA807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Теорема о прямой перпендикулярной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56E3D834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7DEA1D8D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197CA22F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D66B792" w14:textId="200836BD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22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.12.26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489D355A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7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HFKNPKZ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T</w:t>
              </w:r>
            </w:hyperlink>
          </w:p>
        </w:tc>
      </w:tr>
      <w:tr w:rsidR="001F1A2E" w:rsidRPr="00D71277" w14:paraId="214EBE7D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7DFD124C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70B3DF93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F94EEE2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4F9D1DE8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599123E6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1B077F" w14:textId="7628BD3C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24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.12.26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17FB5DEB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8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/638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GKWY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</w:hyperlink>
          </w:p>
        </w:tc>
      </w:tr>
      <w:tr w:rsidR="001F1A2E" w:rsidRPr="00D71277" w14:paraId="19444F23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64EE8B23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2E5CB3BA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567C3A2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68C8E841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7E82ED9C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E27E5E" w14:textId="6861873B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29.12.26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2F16D05D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49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AD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RCACRA</w:t>
              </w:r>
            </w:hyperlink>
          </w:p>
        </w:tc>
      </w:tr>
      <w:tr w:rsidR="001F1A2E" w:rsidRPr="00D71277" w14:paraId="7BDEB955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6C9CB2E6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528822CE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Перпендикуляр и наклонные: расстояние от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BAC1F6A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253DF289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548E411E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650372" w14:textId="5A09326C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12.01.27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6E422DAA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0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VLLIQ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HXC</w:t>
              </w:r>
            </w:hyperlink>
          </w:p>
        </w:tc>
      </w:tr>
      <w:tr w:rsidR="001F1A2E" w:rsidRPr="00D71277" w14:paraId="32BC6F5B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2A78E558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7B03375C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Перпендикуляр и наклонные: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расстояние от точки до плоскости, расстояние от прямой до плоскости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56FAED2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6892856E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5815B051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19E7B8" w14:textId="4D6D7B44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19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.01.27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23DB64F2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1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BVV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</w:t>
              </w:r>
            </w:hyperlink>
          </w:p>
        </w:tc>
      </w:tr>
      <w:tr w:rsidR="001F1A2E" w:rsidRPr="00D71277" w14:paraId="2F806AF7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0208CEED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26F71DE9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Углы в пространстве: угол между прямой и плоскостью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14335E1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3A76FF76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02331C20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CAAB52" w14:textId="7C1ECAC6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21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.01.27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631B75BB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2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PSFJXUA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</w:hyperlink>
          </w:p>
        </w:tc>
      </w:tr>
      <w:tr w:rsidR="001F1A2E" w:rsidRPr="00D71277" w14:paraId="7805085B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6C944C03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1034F778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Двугранный угол, линейный угол двугранного угла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5B066B1E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20484467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0F74E97B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2DC0CB" w14:textId="4455FD6C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26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.01.27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5D49EC8F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3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/6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MD</w:t>
              </w:r>
            </w:hyperlink>
          </w:p>
        </w:tc>
      </w:tr>
      <w:tr w:rsidR="001F1A2E" w:rsidRPr="00D71277" w14:paraId="721B657C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741E862A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520DE3E1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Двугранный угол, линейный угол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двугранного угла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9EC1ADB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71CF47E1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38057A8D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3B37C8" w14:textId="495AC514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28.01.27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0BD7D537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4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ML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ZZYZC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F1A2E" w:rsidRPr="00D71277" w14:paraId="40A558A8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20114354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5150BBF7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2147D364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5B8562F1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2731998F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DCCCE8" w14:textId="0B9600EB" w:rsidR="001F1A2E" w:rsidRPr="00ED1113" w:rsidRDefault="00F7004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</w:t>
            </w:r>
            <w:r w:rsidR="00D33F9A" w:rsidRPr="00ED1113">
              <w:rPr>
                <w:rFonts w:ascii="Times New Roman" w:hAnsi="Times New Roman" w:cs="Times New Roman"/>
                <w:lang w:val="ru-RU"/>
              </w:rPr>
              <w:t>2</w:t>
            </w:r>
            <w:r w:rsidRPr="00ED1113">
              <w:rPr>
                <w:rFonts w:ascii="Times New Roman" w:hAnsi="Times New Roman" w:cs="Times New Roman"/>
                <w:lang w:val="ru-RU"/>
              </w:rPr>
              <w:t>.02.27 г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15AD9E7A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5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YRQDSM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NH</w:t>
              </w:r>
            </w:hyperlink>
          </w:p>
        </w:tc>
      </w:tr>
      <w:tr w:rsidR="001F1A2E" w:rsidRPr="00D71277" w14:paraId="383AC242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2246F090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16877B63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Перпендикулярность плоскостей: признак 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6954BD8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088B973B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6E356C47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287C254" w14:textId="14ADDEB6" w:rsidR="001F1A2E" w:rsidRPr="00ED1113" w:rsidRDefault="00F7004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</w:t>
            </w:r>
            <w:r w:rsidR="00D33F9A" w:rsidRPr="00ED1113">
              <w:rPr>
                <w:rFonts w:ascii="Times New Roman" w:hAnsi="Times New Roman" w:cs="Times New Roman"/>
                <w:lang w:val="ru-RU"/>
              </w:rPr>
              <w:t>4</w:t>
            </w:r>
            <w:r w:rsidRPr="00ED1113">
              <w:rPr>
                <w:rFonts w:ascii="Times New Roman" w:hAnsi="Times New Roman" w:cs="Times New Roman"/>
                <w:lang w:val="ru-RU"/>
              </w:rPr>
              <w:t>.02.27 г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7D36BE98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6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DY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AF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T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F1A2E" w:rsidRPr="00D71277" w14:paraId="4EF2AF51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413B2D53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1646B0B5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Перпендикулярность плоскостей: признак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перпендикулярности двух плоскостей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0F5C448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5F77BE4B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0FCC2FAC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4D8698" w14:textId="6D45AD74" w:rsidR="001F1A2E" w:rsidRPr="00ED1113" w:rsidRDefault="00F7004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</w:t>
            </w:r>
            <w:r w:rsidR="00D33F9A" w:rsidRPr="00ED1113">
              <w:rPr>
                <w:rFonts w:ascii="Times New Roman" w:hAnsi="Times New Roman" w:cs="Times New Roman"/>
                <w:lang w:val="ru-RU"/>
              </w:rPr>
              <w:t>9</w:t>
            </w:r>
            <w:r w:rsidRPr="00ED1113">
              <w:rPr>
                <w:rFonts w:ascii="Times New Roman" w:hAnsi="Times New Roman" w:cs="Times New Roman"/>
                <w:lang w:val="ru-RU"/>
              </w:rPr>
              <w:t>.02.27 г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64313608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7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TS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OA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NH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F1A2E" w:rsidRPr="00D71277" w14:paraId="0E8C59FA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4F3C8B2B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60B3DB2B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EEBE5B2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6AD7DF23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76983D1E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6DAE65" w14:textId="7F6FBA57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11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.02.27 г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0FC83455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8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LZ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RVZ</w:t>
              </w:r>
            </w:hyperlink>
          </w:p>
        </w:tc>
      </w:tr>
      <w:tr w:rsidR="001F1A2E" w:rsidRPr="00D71277" w14:paraId="35C3E8EE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39648F08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61CFFD1F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032E7897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28D4E2AB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0A087B3D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26C97B9" w14:textId="4969EB2B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16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.02.27 г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1B054F67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59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OP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KE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</w:hyperlink>
          </w:p>
        </w:tc>
      </w:tr>
      <w:tr w:rsidR="001F1A2E" w:rsidRPr="00D71277" w14:paraId="30894B61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37CBBA05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1DAC1734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Теорема о трёх перпендикулярах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E02E102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7F7EEFA0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43BBCE87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EEDF32" w14:textId="4572350C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18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.02.27 г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64F545F2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0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OWG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81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WDV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F1A2E" w:rsidRPr="00D71277" w14:paraId="3F09E997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1E1D8263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6D1FC1A4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темам "Перпендикулярность прямых и плоскостей" и "Углы между прямыми и плоскостями"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6549AD3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26C4805F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5B7D8FC1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B00D7BF" w14:textId="482D2011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25.02.27 г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6A61A528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1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VOXABP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PB</w:t>
              </w:r>
            </w:hyperlink>
          </w:p>
        </w:tc>
      </w:tr>
      <w:tr w:rsidR="001F1A2E" w:rsidRPr="00D71277" w14:paraId="7ADB1AE7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7A531B92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6155A872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Понятие многогранника, основные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элементы многогранника, выпуклые и невыпуклые многогранники; развёртка многогранника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2E2C19B9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6CE38ECB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70E9F19D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9E6F537" w14:textId="77A0668D" w:rsidR="001F1A2E" w:rsidRPr="00ED1113" w:rsidRDefault="00F7004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</w:t>
            </w:r>
            <w:r w:rsidR="00D33F9A" w:rsidRPr="00ED1113">
              <w:rPr>
                <w:rFonts w:ascii="Times New Roman" w:hAnsi="Times New Roman" w:cs="Times New Roman"/>
                <w:lang w:val="ru-RU"/>
              </w:rPr>
              <w:t>2</w:t>
            </w:r>
            <w:r w:rsidRPr="00ED1113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0C5A2F74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2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L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FTEZ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QX</w:t>
              </w:r>
            </w:hyperlink>
          </w:p>
        </w:tc>
      </w:tr>
      <w:tr w:rsidR="001F1A2E" w:rsidRPr="00D71277" w14:paraId="5F51D509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42A3FEBD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28706504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Призма: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-угольная призма; грани и основания призмы; прямая и наклонная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призмы; боковая и полная поверхность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AE00172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7EA47F0D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07AB13AE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1EBAB9" w14:textId="77F6F3C3" w:rsidR="001F1A2E" w:rsidRPr="00ED1113" w:rsidRDefault="00F7004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</w:t>
            </w:r>
            <w:r w:rsidR="00D33F9A" w:rsidRPr="00ED1113">
              <w:rPr>
                <w:rFonts w:ascii="Times New Roman" w:hAnsi="Times New Roman" w:cs="Times New Roman"/>
                <w:lang w:val="ru-RU"/>
              </w:rPr>
              <w:t>4</w:t>
            </w:r>
            <w:r w:rsidRPr="00ED1113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3AEE341B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3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ZAL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DKFQL</w:t>
              </w:r>
            </w:hyperlink>
          </w:p>
        </w:tc>
      </w:tr>
      <w:tr w:rsidR="001F1A2E" w:rsidRPr="00D71277" w14:paraId="0E7D1719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6166A351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39944D97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Параллелепипед, прямоугольный параллелепипед и его свойства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09717AAB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617B994F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5DB54576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36B0F0" w14:textId="57F286EF" w:rsidR="001F1A2E" w:rsidRPr="00ED1113" w:rsidRDefault="00F70046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</w:t>
            </w:r>
            <w:r w:rsidR="00D33F9A" w:rsidRPr="00ED1113">
              <w:rPr>
                <w:rFonts w:ascii="Times New Roman" w:hAnsi="Times New Roman" w:cs="Times New Roman"/>
                <w:lang w:val="ru-RU"/>
              </w:rPr>
              <w:t>9</w:t>
            </w:r>
            <w:r w:rsidRPr="00ED1113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632E9E55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4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ITCOB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WIO</w:t>
              </w:r>
            </w:hyperlink>
          </w:p>
        </w:tc>
      </w:tr>
      <w:tr w:rsidR="001F1A2E" w:rsidRPr="00D71277" w14:paraId="6BFB2FE2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6FEBC2FE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42A46ADB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Пирамида: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n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-угольная пирамида, грани и основание пирамиды; боковая и полная поверхность пирамиды; правильная и усечённая пирамида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8A432A5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0E37AAAD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089B744F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EC9BCC9" w14:textId="0E2F6BD9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11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2C5C4CCD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5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T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FX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PA</w:t>
              </w:r>
            </w:hyperlink>
          </w:p>
        </w:tc>
      </w:tr>
      <w:tr w:rsidR="001F1A2E" w:rsidRPr="00D71277" w14:paraId="0A99FEA6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1E68E205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38B3A977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Правильные многогранники: понятие правильного многогранника; правильная призма и правильная пирамида; правильная треугольная пирамида и правильный тетраэдр; куб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5F79174A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437F62A6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08F8624F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E028AC" w14:textId="4C492252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16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21851C43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6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LWNGFZTWE</w:t>
              </w:r>
            </w:hyperlink>
          </w:p>
        </w:tc>
      </w:tr>
      <w:tr w:rsidR="001F1A2E" w:rsidRPr="00D71277" w14:paraId="03A9B4D1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50CAE4A5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12B26C94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Представление о правильных многогранниках: октаэдр, додекаэдр и икосаэдр.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1FC2D0D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225929E9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51A98F7C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0F25898" w14:textId="2CB6905D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18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1C3DA32D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7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/06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SH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02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IDD</w:t>
              </w:r>
            </w:hyperlink>
          </w:p>
        </w:tc>
      </w:tr>
      <w:tr w:rsidR="001F1A2E" w:rsidRPr="00D71277" w14:paraId="5A9D78A5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208A63A2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781D100B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Элементы симметрии в пирамидах, параллелепипедах, правильных многогранниках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0DFD802B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512AA300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6BBC055F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7270D91" w14:textId="72CCFAD3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23</w:t>
            </w:r>
            <w:r w:rsidR="00F70046" w:rsidRPr="00ED1113">
              <w:rPr>
                <w:rFonts w:ascii="Times New Roman" w:hAnsi="Times New Roman" w:cs="Times New Roman"/>
                <w:lang w:val="ru-RU"/>
              </w:rPr>
              <w:t>.03.27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2040377D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8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SWEUC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ENR</w:t>
              </w:r>
            </w:hyperlink>
          </w:p>
        </w:tc>
      </w:tr>
      <w:tr w:rsidR="001F1A2E" w:rsidRPr="00D71277" w14:paraId="5175BA30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662A41A8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7E25C390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Вычисление элементов многогранников: рёбра, диагонали, углы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09CC5CFB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0017D1CB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2CD80C99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76817BB" w14:textId="14818BAD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25.03.27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6F6359B7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69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EUP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MN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760</w:t>
              </w:r>
            </w:hyperlink>
          </w:p>
        </w:tc>
      </w:tr>
      <w:tr w:rsidR="001F1A2E" w:rsidRPr="00D71277" w14:paraId="5222249F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2C74B541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145A5515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Площадь боковой поверхности и полной поверхности прямой призмы, площадь оснований, теорема о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боковой поверхности прямой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87ED1A1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643D06DF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143D7CBF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5E755CD" w14:textId="6E653687" w:rsidR="001F1A2E" w:rsidRPr="00ED1113" w:rsidRDefault="00D4169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</w:t>
            </w:r>
            <w:r w:rsidR="00D33F9A" w:rsidRPr="00ED1113">
              <w:rPr>
                <w:rFonts w:ascii="Times New Roman" w:hAnsi="Times New Roman" w:cs="Times New Roman"/>
                <w:lang w:val="ru-RU"/>
              </w:rPr>
              <w:t>6</w:t>
            </w:r>
            <w:r w:rsidRPr="00ED1113">
              <w:rPr>
                <w:rFonts w:ascii="Times New Roman" w:hAnsi="Times New Roman" w:cs="Times New Roman"/>
                <w:lang w:val="ru-RU"/>
              </w:rPr>
              <w:t>.04.27 г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66D3459A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0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SQY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XSIL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F1A2E" w:rsidRPr="00D71277" w14:paraId="34B67F39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02E3D563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797DE079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Площадь боковой поверхности и поверхности правильной пирамиды, теорема о площади боковой поверхности усечённой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D1973EC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04812025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68BAE535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F8242D" w14:textId="3BE9C923" w:rsidR="001F1A2E" w:rsidRPr="00ED1113" w:rsidRDefault="00D4169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</w:t>
            </w:r>
            <w:r w:rsidR="00D33F9A" w:rsidRPr="00ED1113">
              <w:rPr>
                <w:rFonts w:ascii="Times New Roman" w:hAnsi="Times New Roman" w:cs="Times New Roman"/>
                <w:lang w:val="ru-RU"/>
              </w:rPr>
              <w:t>8</w:t>
            </w:r>
            <w:r w:rsidRPr="00ED1113">
              <w:rPr>
                <w:rFonts w:ascii="Times New Roman" w:hAnsi="Times New Roman" w:cs="Times New Roman"/>
                <w:lang w:val="ru-RU"/>
              </w:rPr>
              <w:t>.04.27 г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1E90D134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1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22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FHBG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O</w:t>
              </w:r>
            </w:hyperlink>
          </w:p>
        </w:tc>
      </w:tr>
      <w:tr w:rsidR="001F1A2E" w:rsidRPr="00D71277" w14:paraId="73D73234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583B848C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7E58DCB3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"Многогранники"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3217CA2C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55B3B94C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6AD8851A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773740" w14:textId="3742B0B5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13</w:t>
            </w:r>
            <w:r w:rsidR="00D41691" w:rsidRPr="00ED1113">
              <w:rPr>
                <w:rFonts w:ascii="Times New Roman" w:hAnsi="Times New Roman" w:cs="Times New Roman"/>
                <w:lang w:val="ru-RU"/>
              </w:rPr>
              <w:t>.04.27 г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6B8F4F04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2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VHYNJQMQD</w:t>
              </w:r>
            </w:hyperlink>
          </w:p>
        </w:tc>
      </w:tr>
      <w:tr w:rsidR="001F1A2E" w:rsidRPr="00D71277" w14:paraId="68A2F598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21ADE882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27BD8132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Понятие об объёме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2C1216F5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4D078CE5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35B50981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3A6B4F" w14:textId="7CDCA213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15</w:t>
            </w:r>
            <w:r w:rsidR="00D41691" w:rsidRPr="00ED1113">
              <w:rPr>
                <w:rFonts w:ascii="Times New Roman" w:hAnsi="Times New Roman" w:cs="Times New Roman"/>
                <w:lang w:val="ru-RU"/>
              </w:rPr>
              <w:t>.04.27 г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4533A08C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3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GM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LC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394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G</w:t>
              </w:r>
            </w:hyperlink>
          </w:p>
        </w:tc>
      </w:tr>
      <w:tr w:rsidR="001F1A2E" w:rsidRPr="00D71277" w14:paraId="21DFC6C7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4EB4C726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0848CB1C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6BA49D87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253C3244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116115AD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893F73" w14:textId="53F1C342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20</w:t>
            </w:r>
            <w:r w:rsidR="00D41691" w:rsidRPr="00ED1113">
              <w:rPr>
                <w:rFonts w:ascii="Times New Roman" w:hAnsi="Times New Roman" w:cs="Times New Roman"/>
                <w:lang w:val="ru-RU"/>
              </w:rPr>
              <w:t>.04.27 г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3054020F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4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307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P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WTC</w:t>
              </w:r>
            </w:hyperlink>
          </w:p>
        </w:tc>
      </w:tr>
      <w:tr w:rsidR="001F1A2E" w:rsidRPr="00D71277" w14:paraId="1DECF9F1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20D98528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53D6003C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53D3DA2F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0166157E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44534323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94370AE" w14:textId="317AED63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22</w:t>
            </w:r>
            <w:r w:rsidR="00D41691" w:rsidRPr="00ED1113">
              <w:rPr>
                <w:rFonts w:ascii="Times New Roman" w:hAnsi="Times New Roman" w:cs="Times New Roman"/>
                <w:lang w:val="ru-RU"/>
              </w:rPr>
              <w:t>.04.27 г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3B4695C8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5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PQZ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YF</w:t>
              </w:r>
            </w:hyperlink>
          </w:p>
        </w:tc>
      </w:tr>
      <w:tr w:rsidR="001F1A2E" w:rsidRPr="00D71277" w14:paraId="7220F0A5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273D55B0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770D112F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B592685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36278C44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263CDF47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4E60B7" w14:textId="5F0081A8" w:rsidR="001F1A2E" w:rsidRPr="00ED1113" w:rsidRDefault="00D4169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23.04.27 г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41E10F9E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6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RZ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BITMU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F1A2E" w:rsidRPr="00D71277" w14:paraId="7A3D79E1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74BCD862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0BC61DEB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Объём пирамиды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A766CA7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3C3329EB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11DC01C1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03BF360" w14:textId="0C6A2455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27</w:t>
            </w:r>
            <w:r w:rsidR="00D41691" w:rsidRPr="00ED1113">
              <w:rPr>
                <w:rFonts w:ascii="Times New Roman" w:hAnsi="Times New Roman" w:cs="Times New Roman"/>
                <w:lang w:val="ru-RU"/>
              </w:rPr>
              <w:t>.04.27 г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56F46E6F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7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HRFO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LCT</w:t>
              </w:r>
            </w:hyperlink>
          </w:p>
        </w:tc>
      </w:tr>
      <w:tr w:rsidR="001F1A2E" w:rsidRPr="00D71277" w14:paraId="3612362C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2379999C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0B06CCAB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EE66B2E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08AA79E3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0F12B975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6175A0" w14:textId="52227F3F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29.04.27 г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21EA56D7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8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YEQP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ZD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F1A2E" w:rsidRPr="00D71277" w14:paraId="60A8A390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73B4F512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002AB17F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00E815A7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62936A34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4C5E407E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DCFAA3" w14:textId="724E1A2B" w:rsidR="001F1A2E" w:rsidRPr="00ED1113" w:rsidRDefault="00D4169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</w:t>
            </w:r>
            <w:r w:rsidR="00D33F9A" w:rsidRPr="00ED1113">
              <w:rPr>
                <w:rFonts w:ascii="Times New Roman" w:hAnsi="Times New Roman" w:cs="Times New Roman"/>
                <w:lang w:val="ru-RU"/>
              </w:rPr>
              <w:t>4</w:t>
            </w:r>
            <w:r w:rsidR="004C0572" w:rsidRPr="00ED1113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76882963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79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B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46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EMRRGE</w:t>
              </w:r>
            </w:hyperlink>
          </w:p>
        </w:tc>
      </w:tr>
      <w:tr w:rsidR="001F1A2E" w:rsidRPr="00D71277" w14:paraId="62B90026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4097BB08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17EEF514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Объём призмы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53CCB92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485A6892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4F6A7C49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2ECECA" w14:textId="55AC2A0F" w:rsidR="001F1A2E" w:rsidRPr="00ED1113" w:rsidRDefault="00D4169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</w:t>
            </w:r>
            <w:r w:rsidR="00D33F9A" w:rsidRPr="00ED1113">
              <w:rPr>
                <w:rFonts w:ascii="Times New Roman" w:hAnsi="Times New Roman" w:cs="Times New Roman"/>
                <w:lang w:val="ru-RU"/>
              </w:rPr>
              <w:t>6</w:t>
            </w:r>
            <w:r w:rsidR="004C0572" w:rsidRPr="00ED1113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75C00627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0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FIMQW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KFT</w:t>
              </w:r>
            </w:hyperlink>
          </w:p>
        </w:tc>
      </w:tr>
      <w:tr w:rsidR="001F1A2E" w:rsidRPr="00D71277" w14:paraId="0B1B52EA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6E47A6EA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4DDB5B8A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"Объёмы многогранников"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35392C6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6832A75E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7A4BC1A6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50EADA" w14:textId="48D65F09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11</w:t>
            </w:r>
            <w:r w:rsidR="004C0572" w:rsidRPr="00ED1113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064E7641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1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/23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OI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</w:hyperlink>
          </w:p>
        </w:tc>
      </w:tr>
      <w:tr w:rsidR="001F1A2E" w:rsidRPr="00D71277" w14:paraId="1773B195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3248906F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24D9B95C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систематизация знаний. Построение сечений в многограннике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4FA8B964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16DD094C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38BA6587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D5B95E" w14:textId="6308B116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13</w:t>
            </w:r>
            <w:r w:rsidR="004C0572" w:rsidRPr="00ED1113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5F35365F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2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KXTOCIOJG</w:t>
              </w:r>
            </w:hyperlink>
          </w:p>
        </w:tc>
      </w:tr>
      <w:tr w:rsidR="001F1A2E" w:rsidRPr="00D71277" w14:paraId="61D7EA81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4C705727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0CCC4B96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систематизация знаний. Вычисление расстояний: между двумя точками, от точки до прямой, от точки до плоскости, между скрещивающимися прямыми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47C79DC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065BA186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045058CA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96AFF53" w14:textId="5F7E8A82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18</w:t>
            </w:r>
            <w:r w:rsidR="004C0572" w:rsidRPr="00ED1113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38D1C0A2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3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HKP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JUC</w:t>
              </w:r>
            </w:hyperlink>
          </w:p>
        </w:tc>
      </w:tr>
      <w:tr w:rsidR="001F1A2E" w:rsidRPr="00D71277" w14:paraId="20770342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334C4708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104DD487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14DEF19F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47E82B8A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30DB319D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0B1DC3" w14:textId="14947E30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20</w:t>
            </w:r>
            <w:r w:rsidR="004C0572" w:rsidRPr="00ED1113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1981B7DB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4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KB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EK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A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U</w:t>
              </w:r>
            </w:hyperlink>
          </w:p>
        </w:tc>
      </w:tr>
      <w:tr w:rsidR="001F1A2E" w:rsidRPr="00D71277" w14:paraId="678405AF" w14:textId="77777777">
        <w:trPr>
          <w:trHeight w:val="144"/>
          <w:tblCellSpacing w:w="20" w:type="nil"/>
        </w:trPr>
        <w:tc>
          <w:tcPr>
            <w:tcW w:w="358" w:type="dxa"/>
            <w:tcMar>
              <w:top w:w="50" w:type="dxa"/>
              <w:left w:w="100" w:type="dxa"/>
            </w:tcMar>
            <w:vAlign w:val="center"/>
          </w:tcPr>
          <w:p w14:paraId="10C4C562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488" w:type="dxa"/>
            <w:tcMar>
              <w:top w:w="50" w:type="dxa"/>
              <w:left w:w="100" w:type="dxa"/>
            </w:tcMar>
            <w:vAlign w:val="center"/>
          </w:tcPr>
          <w:p w14:paraId="67D5023D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систематизация знаний. Вычисление углов: между скрещивающимися прямыми, между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прямой и плоскостью, двугранных углов, углов между плоскостями</w:t>
            </w:r>
          </w:p>
        </w:tc>
        <w:tc>
          <w:tcPr>
            <w:tcW w:w="796" w:type="dxa"/>
            <w:tcMar>
              <w:top w:w="50" w:type="dxa"/>
              <w:left w:w="100" w:type="dxa"/>
            </w:tcMar>
            <w:vAlign w:val="center"/>
          </w:tcPr>
          <w:p w14:paraId="71C3BC7E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7D2321E9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47D8D677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A85F95" w14:textId="1FB9AC90" w:rsidR="001F1A2E" w:rsidRPr="00ED1113" w:rsidRDefault="00D33F9A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25</w:t>
            </w:r>
            <w:r w:rsidR="004C0572" w:rsidRPr="00ED1113">
              <w:rPr>
                <w:rFonts w:ascii="Times New Roman" w:hAnsi="Times New Roman" w:cs="Times New Roman"/>
                <w:lang w:val="ru-RU"/>
              </w:rPr>
              <w:t>.05.27 г.</w:t>
            </w:r>
          </w:p>
        </w:tc>
        <w:tc>
          <w:tcPr>
            <w:tcW w:w="1937" w:type="dxa"/>
            <w:tcMar>
              <w:top w:w="50" w:type="dxa"/>
              <w:left w:w="100" w:type="dxa"/>
            </w:tcMar>
            <w:vAlign w:val="center"/>
          </w:tcPr>
          <w:p w14:paraId="2A67B47E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5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CJU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LO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F1A2E" w:rsidRPr="00ED1113" w14:paraId="4FEEF92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DB0874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1" w:type="dxa"/>
            <w:tcMar>
              <w:top w:w="50" w:type="dxa"/>
              <w:left w:w="100" w:type="dxa"/>
            </w:tcMar>
            <w:vAlign w:val="center"/>
          </w:tcPr>
          <w:p w14:paraId="43E029F9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9" w:type="dxa"/>
            <w:tcMar>
              <w:top w:w="50" w:type="dxa"/>
              <w:left w:w="100" w:type="dxa"/>
            </w:tcMar>
            <w:vAlign w:val="center"/>
          </w:tcPr>
          <w:p w14:paraId="09B71B83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1" w:type="dxa"/>
            <w:tcMar>
              <w:top w:w="50" w:type="dxa"/>
              <w:left w:w="100" w:type="dxa"/>
            </w:tcMar>
            <w:vAlign w:val="center"/>
          </w:tcPr>
          <w:p w14:paraId="50A73333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6417B9" w14:textId="77777777" w:rsidR="001F1A2E" w:rsidRPr="00ED1113" w:rsidRDefault="001F1A2E">
            <w:pPr>
              <w:rPr>
                <w:rFonts w:ascii="Times New Roman" w:hAnsi="Times New Roman" w:cs="Times New Roman"/>
              </w:rPr>
            </w:pPr>
          </w:p>
        </w:tc>
      </w:tr>
    </w:tbl>
    <w:p w14:paraId="1DD880E5" w14:textId="77777777" w:rsidR="001F1A2E" w:rsidRPr="00ED1113" w:rsidRDefault="001F1A2E">
      <w:pPr>
        <w:rPr>
          <w:rFonts w:ascii="Times New Roman" w:hAnsi="Times New Roman" w:cs="Times New Roman"/>
        </w:rPr>
        <w:sectPr w:rsidR="001F1A2E" w:rsidRPr="00ED111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5D5881E" w14:textId="77777777" w:rsidR="001F1A2E" w:rsidRPr="00ED1113" w:rsidRDefault="00D71277">
      <w:pPr>
        <w:spacing w:after="0"/>
        <w:ind w:left="120"/>
        <w:rPr>
          <w:rFonts w:ascii="Times New Roman" w:hAnsi="Times New Roman" w:cs="Times New Roman"/>
        </w:rPr>
      </w:pPr>
      <w:r w:rsidRPr="00ED1113">
        <w:rPr>
          <w:rFonts w:ascii="Times New Roman" w:hAnsi="Times New Roman" w:cs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7"/>
        <w:gridCol w:w="3518"/>
        <w:gridCol w:w="1150"/>
        <w:gridCol w:w="1841"/>
        <w:gridCol w:w="1910"/>
        <w:gridCol w:w="1347"/>
        <w:gridCol w:w="3387"/>
      </w:tblGrid>
      <w:tr w:rsidR="001F1A2E" w:rsidRPr="00ED1113" w14:paraId="0F335476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D39FD8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14:paraId="40A7FD1B" w14:textId="77777777" w:rsidR="001F1A2E" w:rsidRPr="00ED1113" w:rsidRDefault="001F1A2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A5D445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14:paraId="7FCD1E46" w14:textId="77777777" w:rsidR="001F1A2E" w:rsidRPr="00ED1113" w:rsidRDefault="001F1A2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B0F6102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09740D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DB5E6F9" w14:textId="77777777" w:rsidR="001F1A2E" w:rsidRPr="00ED1113" w:rsidRDefault="001F1A2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6AA68B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483CBEE" w14:textId="77777777" w:rsidR="001F1A2E" w:rsidRPr="00ED1113" w:rsidRDefault="001F1A2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F1A2E" w:rsidRPr="00ED1113" w14:paraId="227A1F0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3BF507" w14:textId="77777777" w:rsidR="001F1A2E" w:rsidRPr="00ED1113" w:rsidRDefault="001F1A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A33F64A" w14:textId="77777777" w:rsidR="001F1A2E" w:rsidRPr="00ED1113" w:rsidRDefault="001F1A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7C728A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14:paraId="5F42E322" w14:textId="77777777" w:rsidR="001F1A2E" w:rsidRPr="00ED1113" w:rsidRDefault="001F1A2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41088BD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95A7807" w14:textId="77777777" w:rsidR="001F1A2E" w:rsidRPr="00ED1113" w:rsidRDefault="001F1A2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BB7552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89076EC" w14:textId="77777777" w:rsidR="001F1A2E" w:rsidRPr="00ED1113" w:rsidRDefault="001F1A2E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2F150C" w14:textId="77777777" w:rsidR="001F1A2E" w:rsidRPr="00ED1113" w:rsidRDefault="001F1A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475AFB" w14:textId="77777777" w:rsidR="001F1A2E" w:rsidRPr="00ED1113" w:rsidRDefault="001F1A2E">
            <w:pPr>
              <w:rPr>
                <w:rFonts w:ascii="Times New Roman" w:hAnsi="Times New Roman" w:cs="Times New Roman"/>
              </w:rPr>
            </w:pPr>
          </w:p>
        </w:tc>
      </w:tr>
      <w:tr w:rsidR="001F1A2E" w:rsidRPr="00D71277" w14:paraId="044E3E2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064E0D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ED2D21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Сфера и шар: центр, радиус, диаметр; площадь поверхности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E90DC0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C15285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879501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16C1549" w14:textId="18DEC563" w:rsidR="001F1A2E" w:rsidRPr="00ED1113" w:rsidRDefault="00B609D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04.0</w:t>
            </w:r>
            <w:r w:rsidR="007D6567" w:rsidRPr="00ED1113">
              <w:rPr>
                <w:rFonts w:ascii="Times New Roman" w:hAnsi="Times New Roman" w:cs="Times New Roman"/>
                <w:lang w:val="ru-RU"/>
              </w:rPr>
              <w:t>9.26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A798E20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6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TW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59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CHJ</w:t>
              </w:r>
            </w:hyperlink>
          </w:p>
        </w:tc>
      </w:tr>
      <w:tr w:rsidR="001F1A2E" w:rsidRPr="00D71277" w14:paraId="27D9E2F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B3913F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D7FC5F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Взаимное расположение сферы и плоскости; касательная плоскость к сфере; площадь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7F9A43A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F1E0522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DB7CECF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F858C6E" w14:textId="4DFFB031" w:rsidR="001F1A2E" w:rsidRPr="00ED1113" w:rsidRDefault="007D656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10.09.26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691867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7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YCMWC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I</w:t>
              </w:r>
            </w:hyperlink>
          </w:p>
        </w:tc>
      </w:tr>
      <w:tr w:rsidR="001F1A2E" w:rsidRPr="00D71277" w14:paraId="32F2DB8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CE5C6E5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0C27DE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Изображение сферы, шара на плоскости.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Сечения шара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B62400C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33FE260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DC6ACC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F9D97E" w14:textId="65171E91" w:rsidR="001F1A2E" w:rsidRPr="00ED1113" w:rsidRDefault="007D656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17.09.26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199842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8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QDCF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UGXE</w:t>
              </w:r>
            </w:hyperlink>
          </w:p>
        </w:tc>
      </w:tr>
      <w:tr w:rsidR="001F1A2E" w:rsidRPr="00D71277" w14:paraId="5C2A795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DC31FE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76AB58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6985984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AECAE3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AA2734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BAECD54" w14:textId="42FC878D" w:rsidR="001F1A2E" w:rsidRPr="00ED1113" w:rsidRDefault="007D656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24.09.26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C080EBE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89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/8516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BBEO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1F1A2E" w:rsidRPr="00D71277" w14:paraId="1FF1179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7E1B94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F4EB35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Цилиндр: основания и боковая поверхность, образующая и ось; площадь боковой и полной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F0466A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6CA3B81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59AC63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373AB7" w14:textId="15F0BC6A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01.10.26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D455EC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0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JR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979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V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1F1A2E" w:rsidRPr="00D71277" w14:paraId="103D0DC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F2332C0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5EFEB8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Изображение цилиндра на плоскости. Развёртка цилиндра. Сечения цилиндра (плоскостью, параллельной или перпендикулярной оси цилиндра)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5E7BD6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2C193EB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754434F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A71C98" w14:textId="734FE26E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08.10.26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400DD77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1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OYMSPW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</w:hyperlink>
          </w:p>
        </w:tc>
      </w:tr>
      <w:tr w:rsidR="001F1A2E" w:rsidRPr="00D71277" w14:paraId="2871F7D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14736B6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0A914C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Коническая поверхность, образующие конической поверхности, ось и вершина конической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74FEC1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75E0C8E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E146047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BE6294" w14:textId="5AAE7BF0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15.10.26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8D898FC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2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QF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</w:t>
              </w:r>
            </w:hyperlink>
          </w:p>
        </w:tc>
      </w:tr>
      <w:tr w:rsidR="001F1A2E" w:rsidRPr="00D71277" w14:paraId="32023F2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73E4D39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25542D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Конус: основание и вершина, образующая и ось; площадь боковой и полной поверхности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F1B45B2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4DA78B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22125EF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B922A2" w14:textId="72D58844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22.10.26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726E67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3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Q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EUBB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GT</w:t>
              </w:r>
            </w:hyperlink>
          </w:p>
        </w:tc>
      </w:tr>
      <w:tr w:rsidR="001F1A2E" w:rsidRPr="00D71277" w14:paraId="2A69572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B3EB8C8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4387CE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Усечённый конус: образующие и высота; основания и боковая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поверхность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BDB7B0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E3CAA37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5ABA33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A61589" w14:textId="393C3EB6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05.11.26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950EE6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4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/80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VNITU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O</w:t>
              </w:r>
            </w:hyperlink>
          </w:p>
        </w:tc>
      </w:tr>
      <w:tr w:rsidR="001F1A2E" w:rsidRPr="00D71277" w14:paraId="0FF038D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409B6E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79789E7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Изображение конуса на плоскости. Развёртка конуса. Сечения конуса (плоскостью, параллельной основанию, и плоскостью, проходящей через вершину)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922C93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1C4CC16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5D622D0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3024F97" w14:textId="294F0315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12.11.26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AB43F61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5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PV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CKUYU</w:t>
              </w:r>
            </w:hyperlink>
          </w:p>
        </w:tc>
      </w:tr>
      <w:tr w:rsidR="001F1A2E" w:rsidRPr="00D71277" w14:paraId="2000D4C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DC075D5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751FEE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Комбинация тел вращения и многогранников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756C61A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6FAA8B6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274315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24544DC" w14:textId="172C0489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19.11.26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66F89A9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6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VHGTYX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</w:hyperlink>
          </w:p>
        </w:tc>
      </w:tr>
      <w:tr w:rsidR="001F1A2E" w:rsidRPr="00D71277" w14:paraId="5D8E3F5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F00C4B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147AF4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Многогранник,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описанный около сферы; сфера, вписанная в многогранник или в тело вращения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BDB716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B2595AA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BEB9051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0C737A" w14:textId="0EB6AF19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26.11.26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B6F97E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7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RMYY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STLP</w:t>
              </w:r>
            </w:hyperlink>
          </w:p>
        </w:tc>
      </w:tr>
      <w:tr w:rsidR="001F1A2E" w:rsidRPr="00D71277" w14:paraId="6D2E7CB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5220F3B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AF1D9A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Понятие об объёме. Основные свойства объёмов тел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0F8E9D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DEE5A3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41C9ECC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049FE5" w14:textId="169998B0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03.12.26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76FF57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8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CENHGLOZ</w:t>
              </w:r>
            </w:hyperlink>
          </w:p>
        </w:tc>
      </w:tr>
      <w:tr w:rsidR="001F1A2E" w:rsidRPr="00D71277" w14:paraId="13747F2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B72E5E6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EA8098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Объём цилиндра, конуса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C543177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FA91F3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BDEA73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FD80915" w14:textId="6E0E168D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10.12.26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E1332A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99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TGN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99</w:t>
              </w:r>
            </w:hyperlink>
          </w:p>
        </w:tc>
      </w:tr>
      <w:tr w:rsidR="001F1A2E" w:rsidRPr="00D71277" w14:paraId="25FCC45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3E5A59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1CF31B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Объём шара и площадь сферы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7A72681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7CF895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F593E2D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B31A37" w14:textId="2D8415B0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17.12.26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B018FF7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0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G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AYCM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TT</w:t>
              </w:r>
            </w:hyperlink>
          </w:p>
        </w:tc>
      </w:tr>
      <w:tr w:rsidR="001F1A2E" w:rsidRPr="00D71277" w14:paraId="606D550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D05B7CA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68AD55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DCE4D8D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E81F27D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407E33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364DBC" w14:textId="3F40BB28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24.12.26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950EBA7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1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FYUUX</w:t>
              </w:r>
            </w:hyperlink>
          </w:p>
        </w:tc>
      </w:tr>
      <w:tr w:rsidR="001F1A2E" w:rsidRPr="00D71277" w14:paraId="62AD053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D632AC8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6D1A91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темам "Тела вращения" и "Объемы тел"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A0F356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A3E8BC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4243A81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CE54845" w14:textId="0FF574B9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14.01.27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3125E00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2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KC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MHJ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WW</w:t>
              </w:r>
            </w:hyperlink>
          </w:p>
        </w:tc>
      </w:tr>
      <w:tr w:rsidR="001F1A2E" w:rsidRPr="00D71277" w14:paraId="4994B41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AEA378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C1EFD0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Вектор на плоскости и в пространстве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19C166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1D40CB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B4B8450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1FBF5D" w14:textId="22C06E31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21.01.27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FD2581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3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AQ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SB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F1A2E" w:rsidRPr="00D71277" w14:paraId="52D78DD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CD6AE2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8A5777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Сложение и вычитание векторов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54A3144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50F105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3B1546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ABEAB5" w14:textId="4B500300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28.01.27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57F826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4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PMNHTUK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G</w:t>
              </w:r>
            </w:hyperlink>
          </w:p>
        </w:tc>
      </w:tr>
      <w:tr w:rsidR="001F1A2E" w:rsidRPr="00D71277" w14:paraId="277FB00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2694840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057C3F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Умножение вектора на число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97C2AD1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B837B07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E1392FC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FFAA66A" w14:textId="374B7AFD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04.02.27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CEF452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5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PLGBI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F1A2E" w:rsidRPr="00D71277" w14:paraId="6FC7D04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890C5E5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04DBBA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Разложение вектора по трём некомпланарным векторам.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Правило параллелепипеда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66E39DF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AF0EE7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DBAD87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99CE663" w14:textId="7459AC58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11.02.27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33F55B5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6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NZS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LFWN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1F1A2E" w:rsidRPr="00D71277" w14:paraId="1FEF9DE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8D1CBC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394514E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Решение задач, связанных с применением правил действий с векторами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C000497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7BCD3DF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18E2A2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FBB4BC6" w14:textId="2F359266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18.02.27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F56CC7C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7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F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EPU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1F1A2E" w:rsidRPr="00D71277" w14:paraId="1643F60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8A174A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AAC4055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Координатно-векторный метод при решении геометрических задач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2CDD88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3BB6BF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6DE9F78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5988F85" w14:textId="353E1238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25.02.27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8C69B63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8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BBII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39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Z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U</w:t>
              </w:r>
            </w:hyperlink>
          </w:p>
        </w:tc>
      </w:tr>
      <w:tr w:rsidR="001F1A2E" w:rsidRPr="00D71277" w14:paraId="32F4CDA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842A5A4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FD94D69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Прямоугольная система координат в пространстве. Координаты вектора. Простейшие задачи в координатах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E7B7DE7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299C8B5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B58DA9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008784A" w14:textId="69FBB6F8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04.03.27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FFB9E4D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09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X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TSDNSQ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1F1A2E" w:rsidRPr="00D71277" w14:paraId="3816F7E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819BA3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3CA99D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Угол между векторами.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>Скалярное произведение векторов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43A701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6AA955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EEDECC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7E60570" w14:textId="397F3263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11.03.27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E6B5E8C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0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RPAQMBCDO</w:t>
              </w:r>
            </w:hyperlink>
          </w:p>
        </w:tc>
      </w:tr>
      <w:tr w:rsidR="001F1A2E" w:rsidRPr="00D71277" w14:paraId="71C0680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4321B7B" w14:textId="1C6F9271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553C76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Вычисление углов между прямыми и плоскостями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DFD6197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C95DF42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CA2B521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90B77C5" w14:textId="5FBCD2D5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18.03.27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FEB708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1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EGRV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NF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1F1A2E" w:rsidRPr="00D71277" w14:paraId="3F0B9A2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6492C3" w14:textId="1C92FC51" w:rsidR="001F1A2E" w:rsidRPr="00ED1113" w:rsidRDefault="00D71277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5F2D2A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Контрольная работа по теме "Векторы и координаты в пространстве"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C547481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F06674F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3B61180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CA2023" w14:textId="69F13188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25.03.27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73FA0E0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2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N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KELEBHL</w:t>
              </w:r>
            </w:hyperlink>
          </w:p>
        </w:tc>
      </w:tr>
      <w:tr w:rsidR="001F1A2E" w:rsidRPr="00D71277" w14:paraId="57B1FC3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B2494EB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71C64E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Основные фигуры, факты, теоремы курса планиметрии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8D14406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2B8209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3283D75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CA6F19" w14:textId="5F23FBB5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08.04.27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14D166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3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/16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ASE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TYU</w:t>
              </w:r>
            </w:hyperlink>
          </w:p>
        </w:tc>
      </w:tr>
      <w:tr w:rsidR="001F1A2E" w:rsidRPr="00D71277" w14:paraId="7AE3508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22497E0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E34F6E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Основные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фигуры, факты, теоремы курса планиметрии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B6B0DBF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FB299B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2781B9D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C83D10" w14:textId="75CC8E71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15.04.27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0DB5F4A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4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VEMVY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YE</w:t>
              </w:r>
            </w:hyperlink>
          </w:p>
        </w:tc>
      </w:tr>
      <w:tr w:rsidR="001F1A2E" w:rsidRPr="00D71277" w14:paraId="5B5F997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944EA9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9AA10E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0217312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E486356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A17C65D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D21BBC0" w14:textId="43817F09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22.04.27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22C5FAF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5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UF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02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943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T</w:t>
              </w:r>
            </w:hyperlink>
          </w:p>
        </w:tc>
      </w:tr>
      <w:tr w:rsidR="001F1A2E" w:rsidRPr="00D71277" w14:paraId="2499209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900CE0" w14:textId="2547D7C4" w:rsidR="001F1A2E" w:rsidRPr="00ED1113" w:rsidRDefault="00F24B65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98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A4ADD9F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Задачи планиметрии и методы их решения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524D422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EAFF1C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2499815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C5C3F57" w14:textId="3DFB8FD0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29.04.27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9F69AB0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6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FG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PJN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IF</w:t>
              </w:r>
            </w:hyperlink>
          </w:p>
        </w:tc>
      </w:tr>
      <w:tr w:rsidR="001F1A2E" w:rsidRPr="00D71277" w14:paraId="526C74B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84F63D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E7356A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знаний. Основные фигуры, факты, теоремы курса стереометрии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4F8E047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C0C32F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00CAF2C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1A927AA" w14:textId="4F45AFF7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06.05.27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1638830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7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ZY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BYLY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W</w:t>
              </w:r>
            </w:hyperlink>
          </w:p>
        </w:tc>
      </w:tr>
      <w:tr w:rsidR="001F1A2E" w:rsidRPr="00D71277" w14:paraId="41173A5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C5DA02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49568B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289E7D7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F8FF8AD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43C8F6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0813D1C" w14:textId="60EAE0FA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13.05.27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91260C5" w14:textId="77777777" w:rsidR="001F1A2E" w:rsidRPr="0040213F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8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VP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CXOC</w:t>
              </w:r>
              <w:r w:rsidR="001F1A2E" w:rsidRPr="0040213F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1F1A2E" w:rsidRPr="00D71277" w14:paraId="25A73A7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324D340" w14:textId="77777777" w:rsidR="001F1A2E" w:rsidRPr="00ED1113" w:rsidRDefault="00D71277">
            <w:pPr>
              <w:spacing w:after="0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C8FCF8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79D6AD9" w14:textId="77777777" w:rsidR="001F1A2E" w:rsidRPr="00ED1113" w:rsidRDefault="00D71277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ED1113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D1113">
              <w:rPr>
                <w:rFonts w:ascii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D18B583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7F842A5" w14:textId="77777777" w:rsidR="001F1A2E" w:rsidRPr="00ED1113" w:rsidRDefault="001F1A2E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A21AEE7" w14:textId="2DC5BB60" w:rsidR="001F1A2E" w:rsidRPr="00ED1113" w:rsidRDefault="00ED1113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ED1113">
              <w:rPr>
                <w:rFonts w:ascii="Times New Roman" w:hAnsi="Times New Roman" w:cs="Times New Roman"/>
                <w:lang w:val="ru-RU"/>
              </w:rPr>
              <w:t>20.05.27 г.</w:t>
            </w: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3F8A3E" w14:textId="77777777" w:rsidR="001F1A2E" w:rsidRPr="00ED1113" w:rsidRDefault="00D71277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hyperlink r:id="rId119"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https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m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edsoo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ru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  <w:lang w:val="ru-RU"/>
                </w:rPr>
                <w:t>/70</w:t>
              </w:r>
              <w:r w:rsidR="001F1A2E" w:rsidRPr="00ED1113">
                <w:rPr>
                  <w:rFonts w:ascii="Times New Roman" w:hAnsi="Times New Roman" w:cs="Times New Roman"/>
                  <w:color w:val="0000FF"/>
                  <w:u w:val="single"/>
                </w:rPr>
                <w:t>QSTDCAP</w:t>
              </w:r>
            </w:hyperlink>
          </w:p>
        </w:tc>
      </w:tr>
      <w:tr w:rsidR="001F1A2E" w14:paraId="7AC21EC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7A2406" w14:textId="77777777" w:rsidR="001F1A2E" w:rsidRPr="00276D39" w:rsidRDefault="00D71277">
            <w:pPr>
              <w:spacing w:after="0"/>
              <w:ind w:left="135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37C4B047" w14:textId="77777777" w:rsidR="001F1A2E" w:rsidRDefault="00D71277">
            <w:pPr>
              <w:spacing w:after="0"/>
              <w:ind w:left="135"/>
              <w:jc w:val="center"/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AB732E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6E67F4" w14:textId="77777777" w:rsidR="001F1A2E" w:rsidRDefault="00D7127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96D6FB" w14:textId="77777777" w:rsidR="001F1A2E" w:rsidRDefault="001F1A2E"/>
        </w:tc>
      </w:tr>
    </w:tbl>
    <w:p w14:paraId="04233F44" w14:textId="77777777" w:rsidR="001F1A2E" w:rsidRDefault="001F1A2E">
      <w:pPr>
        <w:sectPr w:rsidR="001F1A2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DD0C85E" w14:textId="77777777" w:rsidR="001F1A2E" w:rsidRPr="00276D39" w:rsidRDefault="00D71277">
      <w:pPr>
        <w:spacing w:before="199" w:after="199" w:line="336" w:lineRule="auto"/>
        <w:ind w:left="120"/>
        <w:rPr>
          <w:lang w:val="ru-RU"/>
        </w:rPr>
      </w:pPr>
      <w:bookmarkStart w:id="14" w:name="block-92862240"/>
      <w:bookmarkEnd w:id="13"/>
      <w:r w:rsidRPr="00276D3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6DA38FE5" w14:textId="77777777" w:rsidR="001F1A2E" w:rsidRPr="00276D39" w:rsidRDefault="001F1A2E">
      <w:pPr>
        <w:spacing w:before="199" w:after="199" w:line="336" w:lineRule="auto"/>
        <w:ind w:left="120"/>
        <w:rPr>
          <w:lang w:val="ru-RU"/>
        </w:rPr>
      </w:pPr>
    </w:p>
    <w:p w14:paraId="36D4248D" w14:textId="77777777" w:rsidR="001F1A2E" w:rsidRDefault="00D7127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038AFF7B" w14:textId="77777777" w:rsidR="001F1A2E" w:rsidRDefault="001F1A2E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1F1A2E" w:rsidRPr="00D71277" w14:paraId="07D7DCBE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677C563" w14:textId="77777777" w:rsidR="001F1A2E" w:rsidRDefault="00D7127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BDC272E" w14:textId="77777777" w:rsidR="001F1A2E" w:rsidRPr="00276D39" w:rsidRDefault="00D71277">
            <w:pPr>
              <w:spacing w:after="0"/>
              <w:ind w:left="192"/>
              <w:rPr>
                <w:lang w:val="ru-RU"/>
              </w:rPr>
            </w:pPr>
            <w:r w:rsidRPr="00276D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F1A2E" w14:paraId="131860D5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F3C0E01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DF24A47" w14:textId="77777777" w:rsidR="001F1A2E" w:rsidRDefault="00D7127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F1A2E" w:rsidRPr="00D71277" w14:paraId="5FA8AD0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9479975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AD6DB52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точка, прямая, плоскость</w:t>
            </w:r>
          </w:p>
        </w:tc>
      </w:tr>
      <w:tr w:rsidR="001F1A2E" w:rsidRPr="00D71277" w14:paraId="4F5E0189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50205DC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9A7A47D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аксиомы стереометрии и следствия из них при решении геометрических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задач</w:t>
            </w:r>
          </w:p>
        </w:tc>
      </w:tr>
      <w:tr w:rsidR="001F1A2E" w:rsidRPr="00D71277" w14:paraId="1EFFFE6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46DD276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42FF612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параллельность и перпендикулярность прямых и плоскостей</w:t>
            </w:r>
          </w:p>
        </w:tc>
      </w:tr>
      <w:tr w:rsidR="001F1A2E" w:rsidRPr="00D71277" w14:paraId="0AD33DA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DCEDA61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39CA0D7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прямых и плоскостей в пространстве</w:t>
            </w:r>
          </w:p>
        </w:tc>
      </w:tr>
      <w:tr w:rsidR="001F1A2E" w:rsidRPr="00D71277" w14:paraId="104924F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4F04E69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1FCF4D3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двугранный угол, грани двугранного угла, ребро двугранного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угла, линейный угол двугранного угла, градусная мера двугранного угла</w:t>
            </w:r>
          </w:p>
        </w:tc>
      </w:tr>
      <w:tr w:rsidR="001F1A2E" w:rsidRPr="00D71277" w14:paraId="1E66A0F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11BB0D4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E5BAF72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многогранник, выпуклый и невыпуклый многогранник, элементы многогранника, правильный многогранник</w:t>
            </w:r>
          </w:p>
        </w:tc>
      </w:tr>
      <w:tr w:rsidR="001F1A2E" w:rsidRPr="00D71277" w14:paraId="22026BE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23A5456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2C245F3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виды многогранников (пирамида, пр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изма, прямоугольный параллелепипед, куб)</w:t>
            </w:r>
          </w:p>
        </w:tc>
      </w:tr>
      <w:tr w:rsidR="001F1A2E" w:rsidRPr="00D71277" w14:paraId="3B57FCB8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1F20A54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D83260F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многогранники, выбирая основания для классификации (выпуклые и невыпуклые многогранники, правильные многогранники, прямые и наклонные призмы, параллелепипеды)</w:t>
            </w:r>
          </w:p>
        </w:tc>
      </w:tr>
      <w:tr w:rsidR="001F1A2E" w:rsidRPr="00D71277" w14:paraId="74D62A09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986EE91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87B14B5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секущая плоскость, сечение многогранников</w:t>
            </w:r>
          </w:p>
        </w:tc>
      </w:tr>
      <w:tr w:rsidR="001F1A2E" w:rsidRPr="00D71277" w14:paraId="05F84A85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71783A5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C222BD4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построения сечений многогранников, используя метод следов</w:t>
            </w:r>
          </w:p>
        </w:tc>
      </w:tr>
      <w:tr w:rsidR="001F1A2E" w:rsidRPr="00D71277" w14:paraId="513B7B25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14F9660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548B459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сечения многогранников методом следов, выполнять (выносные) плоские чертежи из рисунков простых объёмных фигур: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вид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сверху, сбоку, снизу</w:t>
            </w:r>
          </w:p>
        </w:tc>
      </w:tr>
      <w:tr w:rsidR="001F1A2E" w:rsidRPr="00D71277" w14:paraId="5ACCDCCF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1F018D9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2F637F1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расстояний между двумя точками, от точки до прямой,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 точки до плоскости, между скрещивающимися прямыми</w:t>
            </w:r>
          </w:p>
        </w:tc>
      </w:tr>
      <w:tr w:rsidR="001F1A2E" w:rsidRPr="00D71277" w14:paraId="7C1DDD28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03FDD40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D1790E1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нахождение геометрических величин по образцам или алгоритмам, применяя известные аналитические методы при решении стандартных математических задач на вычисление углов между скрещи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вающимися прямыми, между прямой и плоскостью, между плоскостями, двугранных углов</w:t>
            </w:r>
          </w:p>
        </w:tc>
      </w:tr>
      <w:tr w:rsidR="001F1A2E" w:rsidRPr="00D71277" w14:paraId="6A361267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0BA3275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22E6DC6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объёмы и площади поверхностей многогранников (призма, пирамида) с применением формул, вычислять соотношения между площадями поверхностей, объёмами подобных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многогранников</w:t>
            </w:r>
          </w:p>
        </w:tc>
      </w:tr>
      <w:tr w:rsidR="001F1A2E" w:rsidRPr="00D71277" w14:paraId="29750BFE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76CF294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9A2E697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симметрия в пространстве, центр, ось и плоскость симметрии, центр, ось и плоскость симметрии фигуры</w:t>
            </w:r>
          </w:p>
        </w:tc>
      </w:tr>
      <w:tr w:rsidR="001F1A2E" w:rsidRPr="00D71277" w14:paraId="2815400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A59E0A6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50BFDD2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преобразовывать и интерпретировать информацию о пространственных геометрических фигурах, предст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авленную на чертежах и рисунках</w:t>
            </w:r>
          </w:p>
        </w:tc>
      </w:tr>
      <w:tr w:rsidR="001F1A2E" w:rsidRPr="00D71277" w14:paraId="535C886C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2450A41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DA739AD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геометрические факты для решения стереометрических задач, предполагающих несколько шагов решения, если условия применения заданы в явной форме</w:t>
            </w:r>
          </w:p>
        </w:tc>
      </w:tr>
      <w:tr w:rsidR="001F1A2E" w:rsidRPr="00D71277" w14:paraId="1A5A688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FEA8AA0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3D4EB7A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простейшие программные средства и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электронно-коммуникационные системы при решении стереометрических задач</w:t>
            </w:r>
          </w:p>
        </w:tc>
      </w:tr>
      <w:tr w:rsidR="001F1A2E" w:rsidRPr="00D71277" w14:paraId="3291B6B1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9681E1E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A582509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математических закономерностей в природе и жизни, распознавать проявление законов геометрии в искусстве</w:t>
            </w:r>
          </w:p>
        </w:tc>
      </w:tr>
      <w:tr w:rsidR="001F1A2E" w:rsidRPr="00D71277" w14:paraId="603D026E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B1A77C6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171A7BE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практике: анализиро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вать реальные ситуации и применять изученные понятия в процессе поиска решения математически сформулированной проблемы, моделировать реальные ситуации на языке геометрии, исследовать построенные модели с использованием геометрических понятий и теорем, аппа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рата алгебры, решать практические задачи, связанные с нахождением геометрических величин</w:t>
            </w:r>
          </w:p>
        </w:tc>
      </w:tr>
    </w:tbl>
    <w:p w14:paraId="1F933112" w14:textId="77777777" w:rsidR="001F1A2E" w:rsidRPr="00276D39" w:rsidRDefault="001F1A2E">
      <w:pPr>
        <w:spacing w:after="0"/>
        <w:ind w:left="120"/>
        <w:rPr>
          <w:lang w:val="ru-RU"/>
        </w:rPr>
      </w:pPr>
    </w:p>
    <w:p w14:paraId="6CCE43B9" w14:textId="77777777" w:rsidR="001F1A2E" w:rsidRDefault="00D7127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14:paraId="4008F549" w14:textId="77777777" w:rsidR="001F1A2E" w:rsidRDefault="001F1A2E">
      <w:pPr>
        <w:spacing w:after="0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1F1A2E" w:rsidRPr="00D71277" w14:paraId="6214962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B6CCB5" w14:textId="77777777" w:rsidR="001F1A2E" w:rsidRDefault="00D7127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9D817C4" w14:textId="77777777" w:rsidR="001F1A2E" w:rsidRPr="00276D39" w:rsidRDefault="00D71277">
            <w:pPr>
              <w:spacing w:after="0"/>
              <w:ind w:left="192"/>
              <w:rPr>
                <w:lang w:val="ru-RU"/>
              </w:rPr>
            </w:pPr>
            <w:r w:rsidRPr="00276D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F1A2E" w14:paraId="39A67D7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D0B80C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4317D73" w14:textId="77777777" w:rsidR="001F1A2E" w:rsidRDefault="00D7127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F1A2E" w:rsidRPr="00D71277" w14:paraId="1C1A71A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292703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CCA6892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цилиндрическая поверхность, образующие цилиндрической поверхности, цилиндр, коническая поверхность, образующие конической поверхности, конус, сферическая поверхность</w:t>
            </w:r>
          </w:p>
        </w:tc>
      </w:tr>
      <w:tr w:rsidR="001F1A2E" w:rsidRPr="00D71277" w14:paraId="0DD4835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86A128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0E149AE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тела вращения (цилиндр, конус, сфера и шар)</w:t>
            </w:r>
          </w:p>
        </w:tc>
      </w:tr>
      <w:tr w:rsidR="001F1A2E" w:rsidRPr="00D71277" w14:paraId="078DD07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C030AC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417FE90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способы получения тел вращения</w:t>
            </w:r>
          </w:p>
        </w:tc>
      </w:tr>
      <w:tr w:rsidR="001F1A2E" w:rsidRPr="00D71277" w14:paraId="5F83A50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839CF4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229252A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взаимное расположение сферы и плоскости</w:t>
            </w:r>
          </w:p>
        </w:tc>
      </w:tr>
      <w:tr w:rsidR="001F1A2E" w:rsidRPr="00D71277" w14:paraId="73F00A7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85E1504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C592BBF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шаровой сегмент, основание сегмента, высота сегмента, шаровой слой, основание шарового слоя, высота шарового слоя, шаровой с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ектор</w:t>
            </w:r>
          </w:p>
        </w:tc>
      </w:tr>
      <w:tr w:rsidR="001F1A2E" w:rsidRPr="00D71277" w14:paraId="7DC51F2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CD5289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1E448AF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объёмы и площади поверхностей тел вращения, геометрических тел с применением формул</w:t>
            </w:r>
          </w:p>
        </w:tc>
      </w:tr>
      <w:tr w:rsidR="001F1A2E" w:rsidRPr="00D71277" w14:paraId="7670F81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4973F0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2F18465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многогранник, вписанный в сферу и описанный около сферы, сфера, вписанная в многогранник или тело вращения</w:t>
            </w:r>
          </w:p>
        </w:tc>
      </w:tr>
      <w:tr w:rsidR="001F1A2E" w:rsidRPr="00D71277" w14:paraId="4F82B29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EAB604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55596B0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соотношения между площадями поверхностей и объёмами подобных тел</w:t>
            </w:r>
          </w:p>
        </w:tc>
      </w:tr>
      <w:tr w:rsidR="001F1A2E" w:rsidRPr="00D71277" w14:paraId="6CC1AC7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40AC7E3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CA338AB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изучаемые фигуры от руки и с применением простых чертёжных инструментов</w:t>
            </w:r>
          </w:p>
        </w:tc>
      </w:tr>
      <w:tr w:rsidR="001F1A2E" w:rsidRPr="00D71277" w14:paraId="06B99FC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035CB3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50833D7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(выносные) плоские чертежи из рисунков простых объёмных фигур: вид сверху, сбоку, снизу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; строить сечения тел вращения</w:t>
            </w:r>
          </w:p>
        </w:tc>
      </w:tr>
      <w:tr w:rsidR="001F1A2E" w:rsidRPr="00D71277" w14:paraId="0AE0CAC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32E1D2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D0DF0EF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интерпретировать и преобразовывать информацию о пространственных геометрических фигурах, представленную на чертежах и рисунках</w:t>
            </w:r>
          </w:p>
        </w:tc>
      </w:tr>
      <w:tr w:rsidR="001F1A2E" w:rsidRPr="00D71277" w14:paraId="2E51E60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CD018D8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6560D89" w14:textId="77777777" w:rsidR="001F1A2E" w:rsidRPr="00276D39" w:rsidRDefault="00D7127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геометрические факты для решения стереометрических задач,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предполагающих несколько шагов решения, если условия применения заданы в явной форме</w:t>
            </w:r>
          </w:p>
        </w:tc>
      </w:tr>
      <w:tr w:rsidR="001F1A2E" w:rsidRPr="00D71277" w14:paraId="15E1B24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F1BF22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33E3E1D" w14:textId="77777777" w:rsidR="001F1A2E" w:rsidRPr="00276D39" w:rsidRDefault="00D7127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вектор в пространстве</w:t>
            </w:r>
          </w:p>
        </w:tc>
      </w:tr>
      <w:tr w:rsidR="001F1A2E" w:rsidRPr="00D71277" w14:paraId="079B750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823707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485AF1B" w14:textId="77777777" w:rsidR="001F1A2E" w:rsidRPr="00276D39" w:rsidRDefault="00D7127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действия сложения векторов, вычитания векторов и умножения вектора на число, объяснять, какими свойствами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они обладают</w:t>
            </w:r>
          </w:p>
        </w:tc>
      </w:tr>
      <w:tr w:rsidR="001F1A2E" w:rsidRPr="00D71277" w14:paraId="0CFB3D3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E6502E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B9EFA76" w14:textId="77777777" w:rsidR="001F1A2E" w:rsidRPr="00276D39" w:rsidRDefault="00D7127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правило параллелепипеда при сложении векторов </w:t>
            </w:r>
          </w:p>
        </w:tc>
      </w:tr>
      <w:tr w:rsidR="001F1A2E" w:rsidRPr="00D71277" w14:paraId="21AEF93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671662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6D26D12" w14:textId="77777777" w:rsidR="001F1A2E" w:rsidRPr="00276D39" w:rsidRDefault="00D7127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декартовы координаты в пространстве, вектор, модуль вектора, равенство векторов, координаты вектора, угол между векторами, скалярное произведение вект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оров, коллинеарные и компланарные векторы</w:t>
            </w:r>
          </w:p>
        </w:tc>
      </w:tr>
      <w:tr w:rsidR="001F1A2E" w:rsidRPr="00D71277" w14:paraId="182B371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9CB815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74EE16F" w14:textId="77777777" w:rsidR="001F1A2E" w:rsidRPr="00276D39" w:rsidRDefault="00D7127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сумму векторов и произведение вектора на число, угол между векторами, скалярное произведение, раскладывать вектор по двум неколлинеарным векторам</w:t>
            </w:r>
          </w:p>
        </w:tc>
      </w:tr>
      <w:tr w:rsidR="001F1A2E" w:rsidRPr="00D71277" w14:paraId="4CF363B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EC558D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19ADBEA" w14:textId="77777777" w:rsidR="001F1A2E" w:rsidRPr="00276D39" w:rsidRDefault="00D7127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Задавать плоскость уравнением в декартовой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системе координат</w:t>
            </w:r>
          </w:p>
        </w:tc>
      </w:tr>
      <w:tr w:rsidR="001F1A2E" w:rsidRPr="00D71277" w14:paraId="5B0AB90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4651A8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4B76783" w14:textId="77777777" w:rsidR="001F1A2E" w:rsidRPr="00276D39" w:rsidRDefault="00D7127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простейшие геометрические задачи на применение векторно-координатного метода</w:t>
            </w:r>
          </w:p>
        </w:tc>
      </w:tr>
      <w:tr w:rsidR="001F1A2E" w:rsidRPr="00D71277" w14:paraId="676DD0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68EA01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4E6057F" w14:textId="77777777" w:rsidR="001F1A2E" w:rsidRPr="00276D39" w:rsidRDefault="00D7127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на доказательство математических отношений и нахождение геометрических величин по образцам или алгоритмам, применяя известные ме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тоды при решении стандартных математических задач</w:t>
            </w:r>
          </w:p>
        </w:tc>
      </w:tr>
      <w:tr w:rsidR="001F1A2E" w:rsidRPr="00D71277" w14:paraId="6F240B6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F2DEE3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25DAF89" w14:textId="77777777" w:rsidR="001F1A2E" w:rsidRPr="00276D39" w:rsidRDefault="00D7127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простейшие программные средства и электронно-коммуникационные системы при решении стереометрических задач</w:t>
            </w:r>
          </w:p>
        </w:tc>
      </w:tr>
      <w:tr w:rsidR="001F1A2E" w:rsidRPr="00D71277" w14:paraId="7033E00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D5AF07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4A88646" w14:textId="77777777" w:rsidR="001F1A2E" w:rsidRPr="00276D39" w:rsidRDefault="00D71277">
            <w:pPr>
              <w:spacing w:after="0" w:line="312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математических закономерностей в природе и жизни,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проявление законов геометрии в искусстве</w:t>
            </w:r>
          </w:p>
        </w:tc>
      </w:tr>
      <w:tr w:rsidR="001F1A2E" w:rsidRPr="00D71277" w14:paraId="5809690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265A04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7580D78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полученные знания на практике: анализировать реальные ситуации и применять изученные понятия в процессе поиска решения математически сформулированной проблемы, моделировать реальные ситу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ации на языке геометрии, исследовать построенные модели с использованием геометрических понятий и теорем, аппарата алгебры, решать практические задачи, связанные с нахождением геометрических величин</w:t>
            </w:r>
          </w:p>
        </w:tc>
      </w:tr>
    </w:tbl>
    <w:p w14:paraId="7C0FAA87" w14:textId="77777777" w:rsidR="001F1A2E" w:rsidRPr="00276D39" w:rsidRDefault="001F1A2E">
      <w:pPr>
        <w:rPr>
          <w:lang w:val="ru-RU"/>
        </w:rPr>
        <w:sectPr w:rsidR="001F1A2E" w:rsidRPr="00276D39">
          <w:pgSz w:w="11906" w:h="16383"/>
          <w:pgMar w:top="1134" w:right="850" w:bottom="1134" w:left="1701" w:header="720" w:footer="720" w:gutter="0"/>
          <w:cols w:space="720"/>
        </w:sectPr>
      </w:pPr>
    </w:p>
    <w:p w14:paraId="000DED97" w14:textId="77777777" w:rsidR="001F1A2E" w:rsidRDefault="00D71277">
      <w:pPr>
        <w:spacing w:before="199" w:after="199" w:line="336" w:lineRule="auto"/>
        <w:ind w:left="120"/>
      </w:pPr>
      <w:bookmarkStart w:id="15" w:name="block-92862242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316066BD" w14:textId="77777777" w:rsidR="001F1A2E" w:rsidRDefault="001F1A2E">
      <w:pPr>
        <w:spacing w:before="199" w:after="199" w:line="336" w:lineRule="auto"/>
        <w:ind w:left="120"/>
      </w:pPr>
    </w:p>
    <w:p w14:paraId="5A5232EE" w14:textId="77777777" w:rsidR="001F1A2E" w:rsidRDefault="00D71277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1E78CCE0" w14:textId="77777777" w:rsidR="001F1A2E" w:rsidRDefault="001F1A2E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3"/>
        <w:gridCol w:w="8634"/>
      </w:tblGrid>
      <w:tr w:rsidR="001F1A2E" w14:paraId="3DCB9DD5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B585CE2" w14:textId="77777777" w:rsidR="001F1A2E" w:rsidRDefault="00D7127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7F003B9" w14:textId="77777777" w:rsidR="001F1A2E" w:rsidRDefault="00D7127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Проверяемый элемент содержания </w:t>
            </w:r>
          </w:p>
        </w:tc>
      </w:tr>
      <w:tr w:rsidR="001F1A2E" w14:paraId="464DDCC9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772D51C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B66801F" w14:textId="77777777" w:rsidR="001F1A2E" w:rsidRDefault="00D7127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F1A2E" w:rsidRPr="00D71277" w14:paraId="38E60A3E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41BD559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AD4985E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понятия стереометрии. Точка, прямая, плоскость, пространство. Понятие об аксиоматическом построении стереометрии: аксиомы стереометрии и следствия из них</w:t>
            </w:r>
          </w:p>
        </w:tc>
      </w:tr>
      <w:tr w:rsidR="001F1A2E" w:rsidRPr="00D71277" w14:paraId="76184B0A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C23B9EC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1A084ED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Взаимное расположение прямых в пространстве: пересекающиеся, параллельные и скрещивающиеся прямые. Параллельность прямых и плоскостей в пространстве: параллельные прямые в пространстве, параллельность трёх прямых, параллельность прямой и плоскости. Углы с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сонаправленными сторонами, угол между прямыми в пространстве. Параллельность плоскостей: параллельные плоскости, свойства параллельных плоскостей. Простейшие пространственные фигуры на плоскости: тетраэдр, куб, параллелепипед, построение сечений</w:t>
            </w:r>
          </w:p>
        </w:tc>
      </w:tr>
      <w:tr w:rsidR="001F1A2E" w:rsidRPr="00D71277" w14:paraId="3E134260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D03C1C3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42D0485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Перпе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ндикулярность прямой и плоскости: перпендикулярные прямые в пространстве, прямые параллельные и перпендикулярные к плоскости, признак перпендикулярности прямой и плоскости, теорема о прямой перпендикулярной плоскости. Углы в пространстве: угол между прямой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плоскостью, двугранный угол, линейный угол двугранного угла. Перпендикуляр и наклонные: расстояние от точки до плоскости, расстояние от прямой до плоскости, проекция фигуры на плоскость. Перпендикулярность плоскостей: признак перпендикулярности двух пло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скостей. Теорема о трёх перпендикулярах</w:t>
            </w:r>
          </w:p>
        </w:tc>
      </w:tr>
      <w:tr w:rsidR="001F1A2E" w:rsidRPr="00D71277" w14:paraId="1A42A937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3E63179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104A535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многогранника, основные элементы многогранника, выпуклые и невыпуклые многогранники, развёртка многогранника. Призма: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-угольная призма, грани и основания призмы, прямая и наклонная призмы, боковая и полная поверхность призмы. Параллелепипед, прямоугольный параллелепипед и его свойства. Пирамида: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-угольная пирамида, грани и основание пирамиды, боковая и полная поверхность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пирамиды, правильная и усечённая пирамида. Элементы призмы и пирамиды. Правильные многогранники: понятие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правильного многогранника, правильная призма и правильная пирамида, правильная треугольная пирамида и правильный тетраэдр, куб. Представление о правил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ьных многогранниках: октаэдр, додекаэдр и икосаэдругие Сечения призмы и пирамиды</w:t>
            </w:r>
          </w:p>
        </w:tc>
      </w:tr>
      <w:tr w:rsidR="001F1A2E" w14:paraId="6516B4F8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A6256FC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9AFB744" w14:textId="77777777" w:rsidR="001F1A2E" w:rsidRDefault="00D71277">
            <w:pPr>
              <w:spacing w:after="0" w:line="336" w:lineRule="auto"/>
              <w:ind w:left="234"/>
              <w:jc w:val="both"/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 в пространстве: симметрия относительно точки, прямой,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симметрии в пирамидах, параллелепипедах, правильных многогранниках</w:t>
            </w:r>
          </w:p>
        </w:tc>
      </w:tr>
      <w:tr w:rsidR="001F1A2E" w14:paraId="2535BFAB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329854E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AEBDACD" w14:textId="77777777" w:rsidR="001F1A2E" w:rsidRDefault="00D71277">
            <w:pPr>
              <w:spacing w:after="0" w:line="336" w:lineRule="auto"/>
              <w:ind w:left="234"/>
              <w:jc w:val="both"/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элементов многогранников: рёбра, диагонали, углы. Площадь боковой поверхности и полной поверхности прямой призмы, площадь оснований, теорема о боковой поверхности прямой призмы. Площадь боковой поверхности и поверхности правильной пирамиды, теор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ема о площади усечённой пирамиды.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об объёме. Объём пирамиды, призмы</w:t>
            </w:r>
          </w:p>
        </w:tc>
      </w:tr>
      <w:tr w:rsidR="001F1A2E" w:rsidRPr="00D71277" w14:paraId="530D2497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A06CAC1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19D1A78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</w:tbl>
    <w:p w14:paraId="3A419B22" w14:textId="77777777" w:rsidR="001F1A2E" w:rsidRPr="00276D39" w:rsidRDefault="001F1A2E">
      <w:pPr>
        <w:spacing w:after="0"/>
        <w:ind w:left="120"/>
        <w:rPr>
          <w:lang w:val="ru-RU"/>
        </w:rPr>
      </w:pPr>
    </w:p>
    <w:p w14:paraId="01E93EDF" w14:textId="77777777" w:rsidR="001F1A2E" w:rsidRDefault="00D7127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6C1DAA7B" w14:textId="77777777" w:rsidR="001F1A2E" w:rsidRDefault="001F1A2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5"/>
        <w:gridCol w:w="8528"/>
      </w:tblGrid>
      <w:tr w:rsidR="001F1A2E" w14:paraId="1598826F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492216BD" w14:textId="77777777" w:rsidR="001F1A2E" w:rsidRDefault="00D7127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3BCF2A5A" w14:textId="77777777" w:rsidR="001F1A2E" w:rsidRDefault="00D71277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F1A2E" w14:paraId="514DD276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6D09798" w14:textId="77777777" w:rsidR="001F1A2E" w:rsidRDefault="00D7127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5B546FB1" w14:textId="77777777" w:rsidR="001F1A2E" w:rsidRDefault="00D71277">
            <w:pPr>
              <w:spacing w:after="0" w:line="336" w:lineRule="auto"/>
              <w:ind w:left="172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F1A2E" w:rsidRPr="00D71277" w14:paraId="59ECD00F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318FC7B1" w14:textId="77777777" w:rsidR="001F1A2E" w:rsidRDefault="00D7127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73ECAE6F" w14:textId="77777777" w:rsidR="001F1A2E" w:rsidRPr="00276D39" w:rsidRDefault="00D71277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Цилиндрическая поверхность, образующие цилиндрической поверхности, ось цилиндрической поверхности. Цилиндр: основания и боковая поверхность, образующая и ось, площадь боковой и полной поверхности</w:t>
            </w:r>
          </w:p>
        </w:tc>
      </w:tr>
      <w:tr w:rsidR="001F1A2E" w14:paraId="54195B41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CF6B37A" w14:textId="77777777" w:rsidR="001F1A2E" w:rsidRDefault="00D7127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F503BF7" w14:textId="77777777" w:rsidR="001F1A2E" w:rsidRDefault="00D71277">
            <w:pPr>
              <w:spacing w:after="0" w:line="312" w:lineRule="auto"/>
              <w:ind w:left="172"/>
              <w:jc w:val="both"/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Коническая поверхность, образующие конической поверхности, ось и вершина конической поверхности. Конус: основание и вершина, образующая и ось, площадь боковой и полной поверхности. </w:t>
            </w:r>
            <w:r>
              <w:rPr>
                <w:rFonts w:ascii="Times New Roman" w:hAnsi="Times New Roman"/>
                <w:color w:val="000000"/>
                <w:sz w:val="24"/>
              </w:rPr>
              <w:t>Усечённый конус: образующие и высота, основания и боковая поверхность</w:t>
            </w:r>
          </w:p>
        </w:tc>
      </w:tr>
      <w:tr w:rsidR="001F1A2E" w:rsidRPr="00D71277" w14:paraId="39413245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6BCEB55C" w14:textId="77777777" w:rsidR="001F1A2E" w:rsidRDefault="00D7127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74108813" w14:textId="77777777" w:rsidR="001F1A2E" w:rsidRPr="00276D39" w:rsidRDefault="00D71277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Сфера и шар: центр, радиус, диаметр, площадь поверхности сферы. Взаимное расположение сферы и плоскости, касательная плоскость к сфере, площадь сферы</w:t>
            </w:r>
          </w:p>
        </w:tc>
      </w:tr>
      <w:tr w:rsidR="001F1A2E" w14:paraId="3DD1FADF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532542A" w14:textId="77777777" w:rsidR="001F1A2E" w:rsidRDefault="00D7127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6D39398" w14:textId="77777777" w:rsidR="001F1A2E" w:rsidRDefault="00D71277">
            <w:pPr>
              <w:spacing w:after="0" w:line="312" w:lineRule="auto"/>
              <w:ind w:left="172"/>
              <w:jc w:val="both"/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тел вращения на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Развёртка цилиндра и конуса</w:t>
            </w:r>
          </w:p>
        </w:tc>
      </w:tr>
      <w:tr w:rsidR="001F1A2E" w:rsidRPr="00D71277" w14:paraId="3578F835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3B920FE2" w14:textId="77777777" w:rsidR="001F1A2E" w:rsidRDefault="00D7127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6D7826E4" w14:textId="77777777" w:rsidR="001F1A2E" w:rsidRPr="00276D39" w:rsidRDefault="00D71277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тел вращения и мно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гогранников. Многогранник, описанный около сферы, сфера, вписанная в многогранник, или тело вращения</w:t>
            </w:r>
          </w:p>
        </w:tc>
      </w:tr>
      <w:tr w:rsidR="001F1A2E" w:rsidRPr="0040213F" w14:paraId="6168E6AD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7CD6DAFF" w14:textId="77777777" w:rsidR="001F1A2E" w:rsidRDefault="00D7127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599C6F5B" w14:textId="77777777" w:rsidR="001F1A2E" w:rsidRPr="00276D39" w:rsidRDefault="00D71277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объёме. Основные свойства объёмов тел. Теорема об объёме прямоугольного параллелепипеда и следствия из неё. Объём цилиндра, конуса. Объём ш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ара и площадь сферы</w:t>
            </w:r>
          </w:p>
        </w:tc>
      </w:tr>
      <w:tr w:rsidR="001F1A2E" w:rsidRPr="00D71277" w14:paraId="2CD638BC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06654EA" w14:textId="77777777" w:rsidR="001F1A2E" w:rsidRDefault="00D7127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0D45539" w14:textId="77777777" w:rsidR="001F1A2E" w:rsidRPr="00276D39" w:rsidRDefault="00D71277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Подобные тела в пространстве. Соотношения между площадями поверхностей, объёмами подобных тел</w:t>
            </w:r>
          </w:p>
        </w:tc>
      </w:tr>
      <w:tr w:rsidR="001F1A2E" w:rsidRPr="00D71277" w14:paraId="4B1C64A9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314B53A6" w14:textId="77777777" w:rsidR="001F1A2E" w:rsidRDefault="00D7127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31D4C87E" w14:textId="77777777" w:rsidR="001F1A2E" w:rsidRPr="00276D39" w:rsidRDefault="00D71277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Сечения цилиндра (параллельно и перпендикулярно оси), сечения конуса (параллельное основанию и проходящее через вершину), сечения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шара</w:t>
            </w:r>
          </w:p>
        </w:tc>
      </w:tr>
      <w:tr w:rsidR="001F1A2E" w:rsidRPr="00D71277" w14:paraId="20213882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1B4E8DE6" w14:textId="77777777" w:rsidR="001F1A2E" w:rsidRDefault="00D7127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2FA6769D" w14:textId="77777777" w:rsidR="001F1A2E" w:rsidRPr="00276D39" w:rsidRDefault="00D71277">
            <w:pPr>
              <w:spacing w:after="0" w:line="312" w:lineRule="auto"/>
              <w:ind w:left="172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Вектор на плоскости и в пространстве. Сложение и вычитание векторов. Умножение вектора на число. Разложение вектора по трём некомпланарным векторам. Правило параллелепипеда. Решение задач, связанных с применением правил действий с векторами</w:t>
            </w:r>
          </w:p>
        </w:tc>
      </w:tr>
      <w:tr w:rsidR="001F1A2E" w14:paraId="2A3BD4BE" w14:textId="77777777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14:paraId="3581940A" w14:textId="77777777" w:rsidR="001F1A2E" w:rsidRDefault="00D71277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74" w:type="dxa"/>
            <w:tcMar>
              <w:top w:w="50" w:type="dxa"/>
              <w:left w:w="100" w:type="dxa"/>
            </w:tcMar>
            <w:vAlign w:val="center"/>
          </w:tcPr>
          <w:p w14:paraId="4719220B" w14:textId="77777777" w:rsidR="001F1A2E" w:rsidRDefault="00D71277">
            <w:pPr>
              <w:spacing w:after="0" w:line="312" w:lineRule="auto"/>
              <w:ind w:left="172"/>
              <w:jc w:val="both"/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 в пространстве. Координаты вектора. Простейшие задачи в координатах. Угол между векторами. Скалярное произведение векторов. Вычисление углов между прямыми и плоскостями.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Координатно-векторный метод при решении геометрически</w:t>
            </w:r>
            <w:r>
              <w:rPr>
                <w:rFonts w:ascii="Times New Roman" w:hAnsi="Times New Roman"/>
                <w:color w:val="000000"/>
                <w:sz w:val="24"/>
              </w:rPr>
              <w:t>х задач</w:t>
            </w:r>
          </w:p>
        </w:tc>
      </w:tr>
    </w:tbl>
    <w:p w14:paraId="545D4135" w14:textId="77777777" w:rsidR="001F1A2E" w:rsidRDefault="001F1A2E">
      <w:pPr>
        <w:sectPr w:rsidR="001F1A2E">
          <w:pgSz w:w="11906" w:h="16383"/>
          <w:pgMar w:top="1134" w:right="850" w:bottom="1134" w:left="1701" w:header="720" w:footer="720" w:gutter="0"/>
          <w:cols w:space="720"/>
        </w:sectPr>
      </w:pPr>
    </w:p>
    <w:p w14:paraId="189B7356" w14:textId="77777777" w:rsidR="001F1A2E" w:rsidRPr="00276D39" w:rsidRDefault="00D71277">
      <w:pPr>
        <w:spacing w:before="199" w:after="199" w:line="336" w:lineRule="auto"/>
        <w:ind w:left="120"/>
        <w:rPr>
          <w:lang w:val="ru-RU"/>
        </w:rPr>
      </w:pPr>
      <w:bookmarkStart w:id="16" w:name="block-92862243"/>
      <w:bookmarkEnd w:id="15"/>
      <w:r w:rsidRPr="00276D3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1EA45EFE" w14:textId="77777777" w:rsidR="001F1A2E" w:rsidRPr="00276D39" w:rsidRDefault="001F1A2E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3"/>
        <w:gridCol w:w="7534"/>
      </w:tblGrid>
      <w:tr w:rsidR="001F1A2E" w:rsidRPr="00D71277" w14:paraId="6F5423A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DD0B52" w14:textId="77777777" w:rsidR="001F1A2E" w:rsidRDefault="00D71277">
            <w:pPr>
              <w:spacing w:after="0"/>
              <w:ind w:left="192"/>
            </w:pPr>
            <w:r w:rsidRPr="00276D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1508027D" w14:textId="77777777" w:rsidR="001F1A2E" w:rsidRPr="00276D39" w:rsidRDefault="00D71277">
            <w:pPr>
              <w:spacing w:after="0"/>
              <w:ind w:left="192"/>
              <w:rPr>
                <w:lang w:val="ru-RU"/>
              </w:rPr>
            </w:pPr>
            <w:r w:rsidRPr="00276D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1F1A2E" w:rsidRPr="00D71277" w14:paraId="32FE71D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E82731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2A3449C2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1F1A2E" w:rsidRPr="00D71277" w14:paraId="6685EB9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622131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5DA037B4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арифметическая прогрессия, г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×3, определитель матрицы, геометрический смысл определителя</w:t>
            </w:r>
          </w:p>
        </w:tc>
      </w:tr>
      <w:tr w:rsidR="001F1A2E" w:rsidRPr="00D71277" w14:paraId="2B642A3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AC4C69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7EFC2D56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1F1A2E" w:rsidRPr="00D71277" w14:paraId="06E1588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B53283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0E5FA8F4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чётность функции, периодичность функции, ограниченность функции,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но-экономических и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задачах; находить площади и объёмы фигу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1F1A2E" w:rsidRPr="00D71277" w14:paraId="444129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0F171B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73F62047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1F1A2E" w:rsidRPr="00D71277" w14:paraId="0543449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EF2C99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7C8E96FC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1F1A2E" w:rsidRPr="00D71277" w14:paraId="18B5D5F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AB6F96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4BE48457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й регрессии</w:t>
            </w:r>
          </w:p>
        </w:tc>
      </w:tr>
      <w:tr w:rsidR="001F1A2E" w:rsidRPr="00D71277" w14:paraId="7320860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DD9024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58EF65C8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1F1A2E" w:rsidRPr="00D71277" w14:paraId="425AABF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C32C69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778B9EDE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1F1A2E" w:rsidRPr="00D71277" w14:paraId="0F2068A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845D14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0FF39824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Умен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иды, призмы, конуса, цилиндра, объём куба, прямоугольного параллелепипеда, пирамиды, призмы, цилиндра,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конуса, шара, развёртка поверхности, сечения конуса и цилиндра, параллельные оси или основанию, сечение шара, плоскость, касающаяся сферы, цилиндра, кону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1F1A2E" w:rsidRPr="00D71277" w14:paraId="13C49FA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5CBF9D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262FD329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ученные формулы </w:t>
            </w:r>
            <w:r w:rsidRPr="00276D3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1F1A2E" w:rsidRPr="00D71277" w14:paraId="394DF7D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2E1971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7892F856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1F1A2E" w:rsidRPr="00D71277" w14:paraId="4811952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2A1C5D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14:paraId="0D8F2881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математических открытий ро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ссийской и мировой математической науки</w:t>
            </w:r>
          </w:p>
        </w:tc>
      </w:tr>
    </w:tbl>
    <w:p w14:paraId="65932300" w14:textId="77777777" w:rsidR="001F1A2E" w:rsidRPr="00276D39" w:rsidRDefault="001F1A2E">
      <w:pPr>
        <w:spacing w:after="0" w:line="336" w:lineRule="auto"/>
        <w:ind w:left="120"/>
        <w:rPr>
          <w:lang w:val="ru-RU"/>
        </w:rPr>
      </w:pPr>
    </w:p>
    <w:p w14:paraId="58B2952F" w14:textId="77777777" w:rsidR="001F1A2E" w:rsidRPr="00276D39" w:rsidRDefault="001F1A2E">
      <w:pPr>
        <w:rPr>
          <w:lang w:val="ru-RU"/>
        </w:rPr>
        <w:sectPr w:rsidR="001F1A2E" w:rsidRPr="00276D39">
          <w:pgSz w:w="11906" w:h="16383"/>
          <w:pgMar w:top="1134" w:right="850" w:bottom="1134" w:left="1701" w:header="720" w:footer="720" w:gutter="0"/>
          <w:cols w:space="720"/>
        </w:sectPr>
      </w:pPr>
    </w:p>
    <w:p w14:paraId="56121246" w14:textId="77777777" w:rsidR="001F1A2E" w:rsidRPr="00276D39" w:rsidRDefault="00D71277">
      <w:pPr>
        <w:spacing w:before="199" w:after="199" w:line="336" w:lineRule="auto"/>
        <w:ind w:left="120"/>
        <w:rPr>
          <w:lang w:val="ru-RU"/>
        </w:rPr>
      </w:pPr>
      <w:bookmarkStart w:id="17" w:name="block-92862244"/>
      <w:bookmarkEnd w:id="16"/>
      <w:r w:rsidRPr="00276D3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8625"/>
      </w:tblGrid>
      <w:tr w:rsidR="001F1A2E" w14:paraId="0D5718A0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4751338F" w14:textId="457ABE4A" w:rsidR="001F1A2E" w:rsidRDefault="00D7127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1133DAA1" w14:textId="77777777" w:rsidR="001F1A2E" w:rsidRDefault="00D71277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F1A2E" w14:paraId="495853EA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61586633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17559596" w14:textId="77777777" w:rsidR="001F1A2E" w:rsidRDefault="00D7127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1F1A2E" w:rsidRPr="00D71277" w14:paraId="52AD33D3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5C98093B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4FA6F260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1F1A2E" w:rsidRPr="00D71277" w14:paraId="77CDC8A8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59AA1585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6D08706C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числа. Обыкновенные и десятичные дроби, проценты, бесконечные периодические дроби</w:t>
            </w:r>
          </w:p>
        </w:tc>
      </w:tr>
      <w:tr w:rsidR="001F1A2E" w:rsidRPr="00D71277" w14:paraId="70BC24E8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2C97C4C0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5563CCFF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1F1A2E" w14:paraId="200EA574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7CE0C30D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55A7C3C8" w14:textId="77777777" w:rsidR="001F1A2E" w:rsidRDefault="00D71277">
            <w:pPr>
              <w:spacing w:after="0" w:line="336" w:lineRule="auto"/>
              <w:ind w:left="234"/>
              <w:jc w:val="both"/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1F1A2E" w:rsidRPr="00D71277" w14:paraId="6075D834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6CEE05CA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02610E7F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1F1A2E" w:rsidRPr="00D71277" w14:paraId="0A5205D0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23F43A55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6B6E8786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1F1A2E" w14:paraId="047FCE59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07B59FDC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5DC25D3D" w14:textId="77777777" w:rsidR="001F1A2E" w:rsidRDefault="00D71277">
            <w:pPr>
              <w:spacing w:after="0" w:line="336" w:lineRule="auto"/>
              <w:ind w:left="234"/>
              <w:jc w:val="both"/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1F1A2E" w14:paraId="085AD27A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361BD000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64075528" w14:textId="77777777" w:rsidR="001F1A2E" w:rsidRDefault="00D7127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выражений</w:t>
            </w:r>
          </w:p>
        </w:tc>
      </w:tr>
      <w:tr w:rsidR="001F1A2E" w14:paraId="6EEF0661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1F4937DD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56F0CCD6" w14:textId="77777777" w:rsidR="001F1A2E" w:rsidRDefault="00D7127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числа</w:t>
            </w:r>
          </w:p>
        </w:tc>
      </w:tr>
      <w:tr w:rsidR="001F1A2E" w14:paraId="45D48602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62D4B2DE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14DEE3C4" w14:textId="77777777" w:rsidR="001F1A2E" w:rsidRDefault="00D7127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1F1A2E" w:rsidRPr="00D71277" w14:paraId="3FB28210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0525D039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16B1D7DA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1F1A2E" w14:paraId="4DDF12AB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3E347EAC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7EEC64AC" w14:textId="77777777" w:rsidR="001F1A2E" w:rsidRDefault="00D7127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уравнения</w:t>
            </w:r>
          </w:p>
        </w:tc>
      </w:tr>
      <w:tr w:rsidR="001F1A2E" w14:paraId="068CBB59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01DC1174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72962EC2" w14:textId="77777777" w:rsidR="001F1A2E" w:rsidRDefault="00D7127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уравнения</w:t>
            </w:r>
          </w:p>
        </w:tc>
      </w:tr>
      <w:tr w:rsidR="001F1A2E" w14:paraId="76804F56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5FFBFAE7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60D56B40" w14:textId="77777777" w:rsidR="001F1A2E" w:rsidRDefault="00D7127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уравнения</w:t>
            </w:r>
          </w:p>
        </w:tc>
      </w:tr>
      <w:tr w:rsidR="001F1A2E" w:rsidRPr="00D71277" w14:paraId="5B3AA205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33709552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011D4708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1F1A2E" w14:paraId="2248D53D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736688C9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3F9A6CB3" w14:textId="77777777" w:rsidR="001F1A2E" w:rsidRDefault="00D7127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Иррациональные неравенства</w:t>
            </w:r>
          </w:p>
        </w:tc>
      </w:tr>
      <w:tr w:rsidR="001F1A2E" w14:paraId="6E6722CF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5F294034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4C90E9D3" w14:textId="77777777" w:rsidR="001F1A2E" w:rsidRDefault="00D7127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Показательные и логарифмические неравенства</w:t>
            </w:r>
          </w:p>
        </w:tc>
      </w:tr>
      <w:tr w:rsidR="001F1A2E" w14:paraId="2E425D54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05AF5344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321A191E" w14:textId="77777777" w:rsidR="001F1A2E" w:rsidRDefault="00D7127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Тригонометрические неравенства</w:t>
            </w:r>
          </w:p>
        </w:tc>
      </w:tr>
      <w:tr w:rsidR="001F1A2E" w:rsidRPr="00D71277" w14:paraId="1FB36BE3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430339A8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6DC7A936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совокупности уравнений и неравенств</w:t>
            </w:r>
          </w:p>
        </w:tc>
      </w:tr>
      <w:tr w:rsidR="001F1A2E" w:rsidRPr="00D71277" w14:paraId="6C3057C4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413EB344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1D6FFC57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1F1A2E" w:rsidRPr="00D71277" w14:paraId="6AF9387E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15A3E2F5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4B468215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1F1A2E" w14:paraId="74FBE840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75F923F2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71E4E396" w14:textId="77777777" w:rsidR="001F1A2E" w:rsidRDefault="00D7127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и графики</w:t>
            </w:r>
          </w:p>
        </w:tc>
      </w:tr>
      <w:tr w:rsidR="001F1A2E" w14:paraId="505BD45D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7F09DBB4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383E7D5B" w14:textId="77777777" w:rsidR="001F1A2E" w:rsidRDefault="00D71277">
            <w:pPr>
              <w:spacing w:after="0" w:line="336" w:lineRule="auto"/>
              <w:ind w:left="234"/>
              <w:jc w:val="both"/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Периодические функции</w:t>
            </w:r>
          </w:p>
        </w:tc>
      </w:tr>
      <w:tr w:rsidR="001F1A2E" w:rsidRPr="00D71277" w14:paraId="746519B8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6DEED87C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7EF4120B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знакопостоянства. Промежутки монотонности функции.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Максимумы и минимумы функции. Наибольшее и наименьшее значение функции на промежутке</w:t>
            </w:r>
          </w:p>
        </w:tc>
      </w:tr>
      <w:tr w:rsidR="001F1A2E" w:rsidRPr="00D71277" w14:paraId="58B35187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65988D12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2868D4AA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1F1A2E" w:rsidRPr="00D71277" w14:paraId="0213192B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724B84BA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562FC7DC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1F1A2E" w:rsidRPr="00D71277" w14:paraId="096F30AF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31B93CB8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2A5B3E3B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1F1A2E" w:rsidRPr="00D71277" w14:paraId="1CFE6E20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09AB557C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0CFB3A76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1F1A2E" w14:paraId="24D4407E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67D3905F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3A56890B" w14:textId="77777777" w:rsidR="001F1A2E" w:rsidRDefault="00D7127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1F1A2E" w:rsidRPr="00D71277" w14:paraId="69319818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7DBADEE9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0506993E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</w:t>
            </w: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прогрессии. Формула сложных процентов</w:t>
            </w:r>
          </w:p>
        </w:tc>
      </w:tr>
      <w:tr w:rsidR="001F1A2E" w14:paraId="28426864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2EA4AFE1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7EFC186F" w14:textId="77777777" w:rsidR="001F1A2E" w:rsidRDefault="00D7127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Начала математического анализа</w:t>
            </w:r>
          </w:p>
        </w:tc>
      </w:tr>
      <w:tr w:rsidR="001F1A2E" w:rsidRPr="00D71277" w14:paraId="499D6DC0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16AB86CB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4D5ED1A4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1F1A2E" w14:paraId="11FD6C02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37882B2D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7DED41AC" w14:textId="77777777" w:rsidR="001F1A2E" w:rsidRDefault="00D71277">
            <w:pPr>
              <w:spacing w:after="0" w:line="336" w:lineRule="auto"/>
              <w:ind w:left="234"/>
              <w:jc w:val="both"/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наибольшего и наименьшего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значения функции на отрезке</w:t>
            </w:r>
          </w:p>
        </w:tc>
      </w:tr>
      <w:tr w:rsidR="001F1A2E" w14:paraId="5AB54853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42253A67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293E6BAB" w14:textId="77777777" w:rsidR="001F1A2E" w:rsidRDefault="00D7127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Первообразная. Интеграл</w:t>
            </w:r>
          </w:p>
        </w:tc>
      </w:tr>
      <w:tr w:rsidR="001F1A2E" w14:paraId="47CC9B77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77A483BF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7D5F304B" w14:textId="77777777" w:rsidR="001F1A2E" w:rsidRDefault="00D7127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 и логика</w:t>
            </w:r>
          </w:p>
        </w:tc>
      </w:tr>
      <w:tr w:rsidR="001F1A2E" w:rsidRPr="00D71277" w14:paraId="5532B012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0F750591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17633D48" w14:textId="77777777" w:rsidR="001F1A2E" w:rsidRPr="00276D39" w:rsidRDefault="00D71277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1F1A2E" w14:paraId="216E8651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1499963B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63251A4A" w14:textId="77777777" w:rsidR="001F1A2E" w:rsidRDefault="00D7127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</w:p>
        </w:tc>
      </w:tr>
      <w:tr w:rsidR="001F1A2E" w14:paraId="63898187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28238773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76101F31" w14:textId="77777777" w:rsidR="001F1A2E" w:rsidRDefault="00D7127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1F1A2E" w14:paraId="23B4EF92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2D3AF315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498C3AB4" w14:textId="77777777" w:rsidR="001F1A2E" w:rsidRDefault="00D7127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</w:tr>
      <w:tr w:rsidR="001F1A2E" w14:paraId="569009CF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6F578842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0C132C1D" w14:textId="77777777" w:rsidR="001F1A2E" w:rsidRDefault="00D7127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</w:p>
        </w:tc>
      </w:tr>
      <w:tr w:rsidR="001F1A2E" w14:paraId="1AE0409A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6ED529A8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02ABFB9C" w14:textId="77777777" w:rsidR="001F1A2E" w:rsidRDefault="00D7127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</w:p>
        </w:tc>
      </w:tr>
      <w:tr w:rsidR="001F1A2E" w14:paraId="44A60CBF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281B1EE1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337C5A6E" w14:textId="77777777" w:rsidR="001F1A2E" w:rsidRDefault="00D7127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1F1A2E" w14:paraId="472737FD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3143CC9C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110D529E" w14:textId="77777777" w:rsidR="001F1A2E" w:rsidRDefault="00D7127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Фигуры на плоскости</w:t>
            </w:r>
          </w:p>
        </w:tc>
      </w:tr>
      <w:tr w:rsidR="001F1A2E" w:rsidRPr="00D71277" w14:paraId="6B3AE575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469BAE6A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5D7EF99D" w14:textId="77777777" w:rsidR="001F1A2E" w:rsidRPr="00276D39" w:rsidRDefault="00D71277">
            <w:pPr>
              <w:spacing w:after="0" w:line="336" w:lineRule="auto"/>
              <w:ind w:left="234"/>
              <w:rPr>
                <w:lang w:val="ru-RU"/>
              </w:rPr>
            </w:pPr>
            <w:r w:rsidRPr="00276D39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1F1A2E" w14:paraId="5B1152E4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4D81A926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0242E329" w14:textId="77777777" w:rsidR="001F1A2E" w:rsidRDefault="00D7127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1F1A2E" w14:paraId="21483249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42A5DB1C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6FD38953" w14:textId="77777777" w:rsidR="001F1A2E" w:rsidRDefault="00D71277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Тела и поверхности вращения</w:t>
            </w:r>
          </w:p>
        </w:tc>
      </w:tr>
      <w:tr w:rsidR="001F1A2E" w14:paraId="799A59D8" w14:textId="77777777" w:rsidTr="00405010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69BDDB2E" w14:textId="77777777" w:rsidR="001F1A2E" w:rsidRDefault="00D71277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8625" w:type="dxa"/>
            <w:tcMar>
              <w:top w:w="50" w:type="dxa"/>
              <w:left w:w="100" w:type="dxa"/>
            </w:tcMar>
            <w:vAlign w:val="center"/>
          </w:tcPr>
          <w:p w14:paraId="338E6A8C" w14:textId="77777777" w:rsidR="001F1A2E" w:rsidRDefault="00D71277">
            <w:pPr>
              <w:spacing w:after="0" w:line="336" w:lineRule="auto"/>
              <w:ind w:left="23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векторы</w:t>
            </w:r>
          </w:p>
        </w:tc>
      </w:tr>
    </w:tbl>
    <w:p w14:paraId="31759D45" w14:textId="77777777" w:rsidR="001F1A2E" w:rsidRDefault="001F1A2E">
      <w:pPr>
        <w:sectPr w:rsidR="001F1A2E">
          <w:pgSz w:w="11906" w:h="16383"/>
          <w:pgMar w:top="1134" w:right="850" w:bottom="1134" w:left="1701" w:header="720" w:footer="720" w:gutter="0"/>
          <w:cols w:space="720"/>
        </w:sectPr>
      </w:pPr>
    </w:p>
    <w:p w14:paraId="081F25D4" w14:textId="77777777" w:rsidR="001F1A2E" w:rsidRDefault="00D71277">
      <w:pPr>
        <w:spacing w:after="0"/>
        <w:ind w:left="120"/>
      </w:pPr>
      <w:bookmarkStart w:id="18" w:name="block-92862241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2DFAED9D" w14:textId="77777777" w:rsidR="001F1A2E" w:rsidRDefault="00D7127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ОБЯЗАТЕЛЬНЫЕ УЧЕБНЫЕ МАТЕРИАЛЫ ДЛЯ </w:t>
      </w:r>
      <w:r>
        <w:rPr>
          <w:rFonts w:ascii="Times New Roman" w:hAnsi="Times New Roman"/>
          <w:b/>
          <w:color w:val="000000"/>
          <w:sz w:val="28"/>
        </w:rPr>
        <w:t>УЧЕНИКА</w:t>
      </w:r>
    </w:p>
    <w:p w14:paraId="41DD8BD4" w14:textId="77777777" w:rsidR="00601942" w:rsidRPr="00601942" w:rsidRDefault="00601942" w:rsidP="0060194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01942">
        <w:rPr>
          <w:rFonts w:ascii="Times New Roman" w:hAnsi="Times New Roman" w:cs="Times New Roman"/>
          <w:sz w:val="24"/>
          <w:szCs w:val="24"/>
        </w:rPr>
        <w:t xml:space="preserve">10 </w:t>
      </w:r>
      <w:r w:rsidRPr="00601942">
        <w:rPr>
          <w:rFonts w:ascii="Times New Roman" w:hAnsi="Times New Roman" w:cs="Times New Roman"/>
          <w:sz w:val="24"/>
          <w:szCs w:val="24"/>
          <w:lang w:val="ru-RU"/>
        </w:rPr>
        <w:t>класс</w:t>
      </w:r>
      <w:r w:rsidRPr="00601942">
        <w:rPr>
          <w:rFonts w:ascii="Times New Roman" w:hAnsi="Times New Roman" w:cs="Times New Roman"/>
          <w:sz w:val="24"/>
          <w:szCs w:val="24"/>
        </w:rPr>
        <w:t xml:space="preserve"> </w:t>
      </w:r>
      <w:r w:rsidRPr="00601942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601942">
        <w:rPr>
          <w:rFonts w:ascii="Times New Roman" w:hAnsi="Times New Roman" w:cs="Times New Roman"/>
          <w:sz w:val="24"/>
          <w:szCs w:val="24"/>
        </w:rPr>
        <w:t>.</w:t>
      </w:r>
      <w:r w:rsidRPr="00601942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601942">
        <w:rPr>
          <w:rFonts w:ascii="Times New Roman" w:hAnsi="Times New Roman" w:cs="Times New Roman"/>
          <w:sz w:val="24"/>
          <w:szCs w:val="24"/>
        </w:rPr>
        <w:t xml:space="preserve">. </w:t>
      </w:r>
      <w:r w:rsidRPr="00601942">
        <w:rPr>
          <w:rFonts w:ascii="Times New Roman" w:hAnsi="Times New Roman" w:cs="Times New Roman"/>
          <w:sz w:val="24"/>
          <w:szCs w:val="24"/>
          <w:lang w:val="ru-RU"/>
        </w:rPr>
        <w:t>Атанасян</w:t>
      </w:r>
      <w:r w:rsidRPr="00601942">
        <w:rPr>
          <w:rFonts w:ascii="Times New Roman" w:hAnsi="Times New Roman" w:cs="Times New Roman"/>
          <w:sz w:val="24"/>
          <w:szCs w:val="24"/>
        </w:rPr>
        <w:t xml:space="preserve">, </w:t>
      </w:r>
      <w:r w:rsidRPr="00601942">
        <w:rPr>
          <w:rFonts w:ascii="Times New Roman" w:hAnsi="Times New Roman" w:cs="Times New Roman"/>
          <w:sz w:val="24"/>
          <w:szCs w:val="24"/>
          <w:lang w:val="ru-RU"/>
        </w:rPr>
        <w:t>В</w:t>
      </w:r>
      <w:r w:rsidRPr="00601942">
        <w:rPr>
          <w:rFonts w:ascii="Times New Roman" w:hAnsi="Times New Roman" w:cs="Times New Roman"/>
          <w:sz w:val="24"/>
          <w:szCs w:val="24"/>
        </w:rPr>
        <w:t>.</w:t>
      </w:r>
      <w:r w:rsidRPr="00601942">
        <w:rPr>
          <w:rFonts w:ascii="Times New Roman" w:hAnsi="Times New Roman" w:cs="Times New Roman"/>
          <w:sz w:val="24"/>
          <w:szCs w:val="24"/>
          <w:lang w:val="ru-RU"/>
        </w:rPr>
        <w:t>Ф</w:t>
      </w:r>
      <w:r w:rsidRPr="00601942">
        <w:rPr>
          <w:rFonts w:ascii="Times New Roman" w:hAnsi="Times New Roman" w:cs="Times New Roman"/>
          <w:sz w:val="24"/>
          <w:szCs w:val="24"/>
        </w:rPr>
        <w:t xml:space="preserve">. </w:t>
      </w:r>
      <w:r w:rsidRPr="00601942">
        <w:rPr>
          <w:rFonts w:ascii="Times New Roman" w:hAnsi="Times New Roman" w:cs="Times New Roman"/>
          <w:sz w:val="24"/>
          <w:szCs w:val="24"/>
          <w:lang w:val="ru-RU"/>
        </w:rPr>
        <w:t>Бутузов</w:t>
      </w:r>
      <w:r w:rsidRPr="00601942">
        <w:rPr>
          <w:rFonts w:ascii="Times New Roman" w:hAnsi="Times New Roman" w:cs="Times New Roman"/>
          <w:sz w:val="24"/>
          <w:szCs w:val="24"/>
        </w:rPr>
        <w:t xml:space="preserve">, </w:t>
      </w:r>
      <w:r w:rsidRPr="00601942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601942">
        <w:rPr>
          <w:rFonts w:ascii="Times New Roman" w:hAnsi="Times New Roman" w:cs="Times New Roman"/>
          <w:sz w:val="24"/>
          <w:szCs w:val="24"/>
        </w:rPr>
        <w:t>.</w:t>
      </w:r>
      <w:r w:rsidRPr="00601942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Pr="00601942">
        <w:rPr>
          <w:rFonts w:ascii="Times New Roman" w:hAnsi="Times New Roman" w:cs="Times New Roman"/>
          <w:sz w:val="24"/>
          <w:szCs w:val="24"/>
        </w:rPr>
        <w:t xml:space="preserve">. </w:t>
      </w:r>
      <w:r w:rsidRPr="00601942">
        <w:rPr>
          <w:rFonts w:ascii="Times New Roman" w:hAnsi="Times New Roman" w:cs="Times New Roman"/>
          <w:sz w:val="24"/>
          <w:szCs w:val="24"/>
          <w:lang w:val="ru-RU"/>
        </w:rPr>
        <w:t>Кадомцев</w:t>
      </w:r>
      <w:r w:rsidRPr="00601942">
        <w:rPr>
          <w:rFonts w:ascii="Times New Roman" w:hAnsi="Times New Roman" w:cs="Times New Roman"/>
          <w:sz w:val="24"/>
          <w:szCs w:val="24"/>
        </w:rPr>
        <w:t xml:space="preserve">, </w:t>
      </w:r>
      <w:r w:rsidRPr="00601942">
        <w:rPr>
          <w:rFonts w:ascii="Times New Roman" w:hAnsi="Times New Roman" w:cs="Times New Roman"/>
          <w:sz w:val="24"/>
          <w:szCs w:val="24"/>
          <w:lang w:val="ru-RU"/>
        </w:rPr>
        <w:t>Э</w:t>
      </w:r>
      <w:r w:rsidRPr="00601942">
        <w:rPr>
          <w:rFonts w:ascii="Times New Roman" w:hAnsi="Times New Roman" w:cs="Times New Roman"/>
          <w:sz w:val="24"/>
          <w:szCs w:val="24"/>
        </w:rPr>
        <w:t>.</w:t>
      </w:r>
      <w:r w:rsidRPr="00601942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601942">
        <w:rPr>
          <w:rFonts w:ascii="Times New Roman" w:hAnsi="Times New Roman" w:cs="Times New Roman"/>
          <w:sz w:val="24"/>
          <w:szCs w:val="24"/>
        </w:rPr>
        <w:t xml:space="preserve">. </w:t>
      </w:r>
      <w:r w:rsidRPr="00601942">
        <w:rPr>
          <w:rFonts w:ascii="Times New Roman" w:hAnsi="Times New Roman" w:cs="Times New Roman"/>
          <w:sz w:val="24"/>
          <w:szCs w:val="24"/>
          <w:lang w:val="ru-RU"/>
        </w:rPr>
        <w:t>Позняк</w:t>
      </w:r>
      <w:r w:rsidRPr="00601942">
        <w:rPr>
          <w:rFonts w:ascii="Times New Roman" w:hAnsi="Times New Roman" w:cs="Times New Roman"/>
          <w:sz w:val="24"/>
          <w:szCs w:val="24"/>
        </w:rPr>
        <w:t xml:space="preserve">, </w:t>
      </w:r>
      <w:r w:rsidRPr="00601942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601942">
        <w:rPr>
          <w:rFonts w:ascii="Times New Roman" w:hAnsi="Times New Roman" w:cs="Times New Roman"/>
          <w:sz w:val="24"/>
          <w:szCs w:val="24"/>
        </w:rPr>
        <w:t>.</w:t>
      </w:r>
      <w:r w:rsidRPr="00601942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601942">
        <w:rPr>
          <w:rFonts w:ascii="Times New Roman" w:hAnsi="Times New Roman" w:cs="Times New Roman"/>
          <w:sz w:val="24"/>
          <w:szCs w:val="24"/>
        </w:rPr>
        <w:t xml:space="preserve">. </w:t>
      </w:r>
      <w:r w:rsidRPr="00601942">
        <w:rPr>
          <w:rFonts w:ascii="Times New Roman" w:hAnsi="Times New Roman" w:cs="Times New Roman"/>
          <w:sz w:val="24"/>
          <w:szCs w:val="24"/>
          <w:lang w:val="ru-RU"/>
        </w:rPr>
        <w:t>Киселева</w:t>
      </w:r>
      <w:r w:rsidRPr="00601942">
        <w:rPr>
          <w:rFonts w:ascii="Times New Roman" w:hAnsi="Times New Roman" w:cs="Times New Roman"/>
          <w:sz w:val="24"/>
          <w:szCs w:val="24"/>
        </w:rPr>
        <w:t xml:space="preserve">. </w:t>
      </w:r>
      <w:r w:rsidRPr="00601942">
        <w:rPr>
          <w:rFonts w:ascii="Times New Roman" w:hAnsi="Times New Roman" w:cs="Times New Roman"/>
          <w:sz w:val="24"/>
          <w:szCs w:val="24"/>
          <w:lang w:val="ru-RU"/>
        </w:rPr>
        <w:t>Геометрия (базовый и углубленный уровень). 10-11 классы. Учебник. Москва. «Просвещение».</w:t>
      </w:r>
    </w:p>
    <w:p w14:paraId="6B4A244C" w14:textId="77777777" w:rsidR="00601942" w:rsidRPr="00601942" w:rsidRDefault="00601942" w:rsidP="0060194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01942">
        <w:rPr>
          <w:rFonts w:ascii="Times New Roman" w:hAnsi="Times New Roman" w:cs="Times New Roman"/>
          <w:sz w:val="24"/>
          <w:szCs w:val="24"/>
          <w:lang w:val="ru-RU"/>
        </w:rPr>
        <w:t>Б.Г. Зив. Дидактические материалы по геометрии для 10 класса. Москва. «Просвещение».</w:t>
      </w:r>
    </w:p>
    <w:p w14:paraId="165F611C" w14:textId="77777777" w:rsidR="00601942" w:rsidRPr="00601942" w:rsidRDefault="00601942" w:rsidP="0060194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01942">
        <w:rPr>
          <w:rFonts w:ascii="Times New Roman" w:hAnsi="Times New Roman" w:cs="Times New Roman"/>
          <w:sz w:val="24"/>
          <w:szCs w:val="24"/>
          <w:lang w:val="ru-RU"/>
        </w:rPr>
        <w:t>11 класс Л.С. Атанасян, В.Ф. Бутузов, С.Б. Кадомцев, Э.Г. Позняк, Л.С. Киселева. Геометрия (базовый и углубленный уровень). 10-11 классы. Учебник. Москва. «Просвещение».</w:t>
      </w:r>
    </w:p>
    <w:p w14:paraId="641D3F6B" w14:textId="77777777" w:rsidR="00601942" w:rsidRPr="00601942" w:rsidRDefault="00601942" w:rsidP="0060194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01942">
        <w:rPr>
          <w:rFonts w:ascii="Times New Roman" w:hAnsi="Times New Roman" w:cs="Times New Roman"/>
          <w:sz w:val="24"/>
          <w:szCs w:val="24"/>
          <w:lang w:val="ru-RU"/>
        </w:rPr>
        <w:t>Б.Г. Зив. Дидактические материалы по геометрии для 11 класса. Москва. «Просвещение». МЕТОДИЧЕСКИЕ МАТЕРИАЛЫ ДЛЯ УЧИТЕЛЯ</w:t>
      </w:r>
    </w:p>
    <w:p w14:paraId="5116DA51" w14:textId="77777777" w:rsidR="00601942" w:rsidRPr="00601942" w:rsidRDefault="00601942" w:rsidP="0060194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01942">
        <w:rPr>
          <w:rFonts w:ascii="Times New Roman" w:hAnsi="Times New Roman" w:cs="Times New Roman"/>
          <w:sz w:val="24"/>
          <w:szCs w:val="24"/>
          <w:lang w:val="ru-RU"/>
        </w:rPr>
        <w:t> Е.М. Рабинович. Задачи и упражнения на готовых чертежах. 10 – 11 классы. Геометрия. Москва. «Илекса». А.П. Ершова, В.В. Голобородько. Самостоятельные и контрольные работы. Геометрия 10 – 11. Москва. «Илекса».</w:t>
      </w:r>
    </w:p>
    <w:p w14:paraId="74C22539" w14:textId="77777777" w:rsidR="00601942" w:rsidRPr="00601942" w:rsidRDefault="00601942" w:rsidP="0060194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01942">
        <w:rPr>
          <w:rFonts w:ascii="Times New Roman" w:hAnsi="Times New Roman" w:cs="Times New Roman"/>
          <w:sz w:val="24"/>
          <w:szCs w:val="24"/>
          <w:lang w:val="ru-RU"/>
        </w:rPr>
        <w:t>А.П. Ершова, В.В. Голобородько. Устные проверочные и зачетные работы по геометрии для 10-11 класса. Москва. «Илекса». Математика.</w:t>
      </w:r>
    </w:p>
    <w:p w14:paraId="52BD7636" w14:textId="77777777" w:rsidR="001F1A2E" w:rsidRPr="00601942" w:rsidRDefault="001F1A2E" w:rsidP="00601942">
      <w:pPr>
        <w:spacing w:after="0"/>
        <w:rPr>
          <w:lang w:val="ru-RU"/>
        </w:rPr>
      </w:pPr>
    </w:p>
    <w:p w14:paraId="496CE5DC" w14:textId="77777777" w:rsidR="001F1A2E" w:rsidRPr="00FE3F4D" w:rsidRDefault="00D71277">
      <w:pPr>
        <w:spacing w:after="0" w:line="480" w:lineRule="auto"/>
        <w:ind w:left="120"/>
        <w:rPr>
          <w:lang w:val="ru-RU"/>
        </w:rPr>
      </w:pPr>
      <w:r w:rsidRPr="00FE3F4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6C82B5F" w14:textId="4173BA34" w:rsidR="00FE3F4D" w:rsidRPr="00FE3F4D" w:rsidRDefault="00FE3F4D" w:rsidP="00FE3F4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E3F4D">
        <w:rPr>
          <w:rFonts w:ascii="Times New Roman" w:hAnsi="Times New Roman" w:cs="Times New Roman"/>
          <w:sz w:val="24"/>
          <w:szCs w:val="24"/>
          <w:lang w:val="ru-RU"/>
        </w:rPr>
        <w:t xml:space="preserve">1. Иченская М. А. Геометория. Контрольные работы. 10 -11класс: учеб. пособие для общеобразоват. организаций: базовый уровень / М.А. Иченская. - </w:t>
      </w:r>
      <w:proofErr w:type="gramStart"/>
      <w:r w:rsidRPr="00FE3F4D">
        <w:rPr>
          <w:rFonts w:ascii="Times New Roman" w:hAnsi="Times New Roman" w:cs="Times New Roman"/>
          <w:sz w:val="24"/>
          <w:szCs w:val="24"/>
          <w:lang w:val="ru-RU"/>
        </w:rPr>
        <w:t>М. :</w:t>
      </w:r>
      <w:proofErr w:type="gramEnd"/>
      <w:r w:rsidRPr="00FE3F4D">
        <w:rPr>
          <w:rFonts w:ascii="Times New Roman" w:hAnsi="Times New Roman" w:cs="Times New Roman"/>
          <w:sz w:val="24"/>
          <w:szCs w:val="24"/>
          <w:lang w:val="ru-RU"/>
        </w:rPr>
        <w:t xml:space="preserve"> Просвещение. 2019</w:t>
      </w:r>
      <w:r w:rsidRPr="00FE3F4D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19" w:name="956ead15-d30b-4553-b176-b0c943a4daa1"/>
      <w:r w:rsidRPr="00FE3F4D">
        <w:rPr>
          <w:rFonts w:ascii="Times New Roman" w:hAnsi="Times New Roman" w:cs="Times New Roman"/>
          <w:sz w:val="24"/>
          <w:szCs w:val="24"/>
          <w:lang w:val="ru-RU"/>
        </w:rPr>
        <w:t xml:space="preserve"> 2. Иченская М. А. Геометория. Самостоятельные работы. 10 класс: учеб. пособие для общеобразоват. организаций: базовый уровень / М.А. Иченская. - </w:t>
      </w:r>
      <w:proofErr w:type="gramStart"/>
      <w:r w:rsidRPr="00FE3F4D">
        <w:rPr>
          <w:rFonts w:ascii="Times New Roman" w:hAnsi="Times New Roman" w:cs="Times New Roman"/>
          <w:sz w:val="24"/>
          <w:szCs w:val="24"/>
          <w:lang w:val="ru-RU"/>
        </w:rPr>
        <w:t>М. :</w:t>
      </w:r>
      <w:proofErr w:type="gramEnd"/>
      <w:r w:rsidRPr="00FE3F4D">
        <w:rPr>
          <w:rFonts w:ascii="Times New Roman" w:hAnsi="Times New Roman" w:cs="Times New Roman"/>
          <w:sz w:val="24"/>
          <w:szCs w:val="24"/>
          <w:lang w:val="ru-RU"/>
        </w:rPr>
        <w:t xml:space="preserve"> Просвещение. 2018</w:t>
      </w:r>
      <w:bookmarkEnd w:id="19"/>
    </w:p>
    <w:p w14:paraId="2EF57E0C" w14:textId="4C5E4721" w:rsidR="001F1A2E" w:rsidRPr="00B56350" w:rsidRDefault="00FE3F4D" w:rsidP="00B56350">
      <w:pPr>
        <w:spacing w:after="0" w:line="480" w:lineRule="auto"/>
        <w:ind w:left="120"/>
        <w:rPr>
          <w:lang w:val="ru-RU"/>
        </w:rPr>
      </w:pPr>
      <w:r w:rsidRPr="00FE3F4D">
        <w:rPr>
          <w:lang w:val="ru-RU"/>
        </w:rPr>
        <w:t> </w:t>
      </w:r>
    </w:p>
    <w:p w14:paraId="389D4B8C" w14:textId="616763A3" w:rsidR="001F1A2E" w:rsidRPr="00E52BF0" w:rsidRDefault="00D71277" w:rsidP="00E52BF0">
      <w:pPr>
        <w:spacing w:after="0" w:line="480" w:lineRule="auto"/>
        <w:ind w:left="120"/>
        <w:rPr>
          <w:lang w:val="ru-RU"/>
        </w:rPr>
      </w:pPr>
      <w:r w:rsidRPr="00276D3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0507C8DC" w14:textId="3583F432" w:rsidR="00F35B81" w:rsidRPr="00276D39" w:rsidRDefault="00E52BF0" w:rsidP="00883A35">
      <w:pPr>
        <w:spacing w:after="0" w:line="360" w:lineRule="auto"/>
        <w:rPr>
          <w:lang w:val="ru-RU"/>
        </w:rPr>
      </w:pPr>
      <w:r w:rsidRPr="00E52BF0">
        <w:rPr>
          <w:rFonts w:ascii="Times New Roman" w:hAnsi="Times New Roman" w:cs="Times New Roman"/>
          <w:sz w:val="24"/>
          <w:szCs w:val="24"/>
          <w:lang w:val="ru-RU"/>
        </w:rPr>
        <w:lastRenderedPageBreak/>
        <w:t>1. Открытый банк заданий по математике</w:t>
      </w:r>
      <w:r w:rsidRPr="00E52BF0">
        <w:rPr>
          <w:rFonts w:ascii="Times New Roman" w:hAnsi="Times New Roman" w:cs="Times New Roman"/>
          <w:sz w:val="24"/>
          <w:szCs w:val="24"/>
        </w:rPr>
        <w:t> www</w:t>
      </w:r>
      <w:r w:rsidRPr="00E52BF0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E52BF0">
        <w:rPr>
          <w:rFonts w:ascii="Times New Roman" w:hAnsi="Times New Roman" w:cs="Times New Roman"/>
          <w:sz w:val="24"/>
          <w:szCs w:val="24"/>
        </w:rPr>
        <w:t>fipi</w:t>
      </w:r>
      <w:r w:rsidRPr="00E52BF0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E52BF0">
        <w:rPr>
          <w:rFonts w:ascii="Times New Roman" w:hAnsi="Times New Roman" w:cs="Times New Roman"/>
          <w:sz w:val="24"/>
          <w:szCs w:val="24"/>
        </w:rPr>
        <w:t>ru</w:t>
      </w:r>
      <w:r w:rsidRPr="00E52BF0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E52BF0">
        <w:rPr>
          <w:rFonts w:ascii="Times New Roman" w:hAnsi="Times New Roman" w:cs="Times New Roman"/>
          <w:sz w:val="24"/>
          <w:szCs w:val="24"/>
        </w:rPr>
        <w:t> </w:t>
      </w:r>
      <w:r w:rsidRPr="00E52BF0">
        <w:rPr>
          <w:rFonts w:ascii="Times New Roman" w:hAnsi="Times New Roman" w:cs="Times New Roman"/>
          <w:sz w:val="24"/>
          <w:szCs w:val="24"/>
          <w:lang w:val="ru-RU"/>
        </w:rPr>
        <w:t>2. Федеральный центр тестирования</w:t>
      </w:r>
      <w:r w:rsidRPr="00E52BF0">
        <w:rPr>
          <w:rFonts w:ascii="Times New Roman" w:hAnsi="Times New Roman" w:cs="Times New Roman"/>
          <w:sz w:val="24"/>
          <w:szCs w:val="24"/>
        </w:rPr>
        <w:t> www</w:t>
      </w:r>
      <w:r w:rsidRPr="00E52BF0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E52BF0">
        <w:rPr>
          <w:rFonts w:ascii="Times New Roman" w:hAnsi="Times New Roman" w:cs="Times New Roman"/>
          <w:sz w:val="24"/>
          <w:szCs w:val="24"/>
        </w:rPr>
        <w:t>rustest</w:t>
      </w:r>
      <w:r w:rsidRPr="00E52BF0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E52BF0">
        <w:rPr>
          <w:rFonts w:ascii="Times New Roman" w:hAnsi="Times New Roman" w:cs="Times New Roman"/>
          <w:sz w:val="24"/>
          <w:szCs w:val="24"/>
        </w:rPr>
        <w:t>ru</w:t>
      </w:r>
      <w:r w:rsidRPr="00E52BF0">
        <w:rPr>
          <w:rFonts w:ascii="Times New Roman" w:hAnsi="Times New Roman" w:cs="Times New Roman"/>
          <w:sz w:val="24"/>
          <w:szCs w:val="24"/>
          <w:lang w:val="ru-RU"/>
        </w:rPr>
        <w:br/>
      </w:r>
      <w:bookmarkStart w:id="20" w:name="a38df3ac-bf82-4b9f-b5cd-98a1300f7f92"/>
      <w:r w:rsidRPr="00E52BF0">
        <w:rPr>
          <w:rFonts w:ascii="Times New Roman" w:hAnsi="Times New Roman" w:cs="Times New Roman"/>
          <w:sz w:val="24"/>
          <w:szCs w:val="24"/>
        </w:rPr>
        <w:t> </w:t>
      </w:r>
      <w:r w:rsidRPr="00E52BF0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E52BF0">
        <w:rPr>
          <w:rFonts w:ascii="Times New Roman" w:hAnsi="Times New Roman" w:cs="Times New Roman"/>
          <w:sz w:val="24"/>
          <w:szCs w:val="24"/>
        </w:rPr>
        <w:t> </w:t>
      </w:r>
      <w:bookmarkEnd w:id="20"/>
      <w:r w:rsidRPr="00E52BF0">
        <w:rPr>
          <w:rFonts w:ascii="Times New Roman" w:hAnsi="Times New Roman" w:cs="Times New Roman"/>
          <w:sz w:val="24"/>
          <w:szCs w:val="24"/>
        </w:rPr>
        <w:t>Решу ЕГЭ https://ege.sdamgia.ru/</w:t>
      </w:r>
      <w:bookmarkEnd w:id="18"/>
    </w:p>
    <w:sectPr w:rsidR="00F35B81" w:rsidRPr="00276D3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05C4F"/>
    <w:multiLevelType w:val="multilevel"/>
    <w:tmpl w:val="F5C08AC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8342B9"/>
    <w:multiLevelType w:val="multilevel"/>
    <w:tmpl w:val="ED52E2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54668D"/>
    <w:multiLevelType w:val="multilevel"/>
    <w:tmpl w:val="EB0831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5B6BF0"/>
    <w:multiLevelType w:val="multilevel"/>
    <w:tmpl w:val="677ECE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22354C"/>
    <w:multiLevelType w:val="multilevel"/>
    <w:tmpl w:val="1EBA49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8A608A6"/>
    <w:multiLevelType w:val="multilevel"/>
    <w:tmpl w:val="FB5ECB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F770895"/>
    <w:multiLevelType w:val="multilevel"/>
    <w:tmpl w:val="C130F6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5E5693"/>
    <w:multiLevelType w:val="multilevel"/>
    <w:tmpl w:val="2298764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F1A2E"/>
    <w:rsid w:val="0001034F"/>
    <w:rsid w:val="001222F7"/>
    <w:rsid w:val="00136D40"/>
    <w:rsid w:val="001F1A2E"/>
    <w:rsid w:val="00252802"/>
    <w:rsid w:val="002649F4"/>
    <w:rsid w:val="00276D39"/>
    <w:rsid w:val="002F6D5D"/>
    <w:rsid w:val="00341B56"/>
    <w:rsid w:val="00372663"/>
    <w:rsid w:val="003C4FED"/>
    <w:rsid w:val="0040213F"/>
    <w:rsid w:val="00405010"/>
    <w:rsid w:val="004850F3"/>
    <w:rsid w:val="004C0572"/>
    <w:rsid w:val="004E6BD0"/>
    <w:rsid w:val="005815F6"/>
    <w:rsid w:val="005D58DA"/>
    <w:rsid w:val="005E57A3"/>
    <w:rsid w:val="00601942"/>
    <w:rsid w:val="00671FAB"/>
    <w:rsid w:val="00680DE8"/>
    <w:rsid w:val="0073707F"/>
    <w:rsid w:val="00794DF8"/>
    <w:rsid w:val="007D6567"/>
    <w:rsid w:val="0086109C"/>
    <w:rsid w:val="00883A35"/>
    <w:rsid w:val="00932B2C"/>
    <w:rsid w:val="00933004"/>
    <w:rsid w:val="00963906"/>
    <w:rsid w:val="00996A1C"/>
    <w:rsid w:val="009F63BD"/>
    <w:rsid w:val="00A469E7"/>
    <w:rsid w:val="00A52E06"/>
    <w:rsid w:val="00AD1AF1"/>
    <w:rsid w:val="00B56350"/>
    <w:rsid w:val="00B609D1"/>
    <w:rsid w:val="00BC40F4"/>
    <w:rsid w:val="00BC5419"/>
    <w:rsid w:val="00BF417A"/>
    <w:rsid w:val="00C36F28"/>
    <w:rsid w:val="00CA412C"/>
    <w:rsid w:val="00D1665D"/>
    <w:rsid w:val="00D33F9A"/>
    <w:rsid w:val="00D41691"/>
    <w:rsid w:val="00D54739"/>
    <w:rsid w:val="00D71277"/>
    <w:rsid w:val="00E52BF0"/>
    <w:rsid w:val="00EB4469"/>
    <w:rsid w:val="00ED1113"/>
    <w:rsid w:val="00EF1040"/>
    <w:rsid w:val="00F24B65"/>
    <w:rsid w:val="00F35B81"/>
    <w:rsid w:val="00F70046"/>
    <w:rsid w:val="00F924F5"/>
    <w:rsid w:val="00FE3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6E465"/>
  <w15:docId w15:val="{F84C4A2B-3512-406E-BCB4-A72C60E1B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YPKS5MLJL" TargetMode="External"/><Relationship Id="rId117" Type="http://schemas.openxmlformats.org/officeDocument/2006/relationships/hyperlink" Target="https://m.edsoo.ru/ZY6BYLY7W" TargetMode="External"/><Relationship Id="rId21" Type="http://schemas.openxmlformats.org/officeDocument/2006/relationships/hyperlink" Target="https://m.edsoo.ru/KMUQPILL0" TargetMode="External"/><Relationship Id="rId42" Type="http://schemas.openxmlformats.org/officeDocument/2006/relationships/hyperlink" Target="https://m.edsoo.ru/JPUOT0I3N" TargetMode="External"/><Relationship Id="rId47" Type="http://schemas.openxmlformats.org/officeDocument/2006/relationships/hyperlink" Target="https://m.edsoo.ru/HFKNPKZ7T" TargetMode="External"/><Relationship Id="rId63" Type="http://schemas.openxmlformats.org/officeDocument/2006/relationships/hyperlink" Target="https://m.edsoo.ru/ZAL6DKFQL" TargetMode="External"/><Relationship Id="rId68" Type="http://schemas.openxmlformats.org/officeDocument/2006/relationships/hyperlink" Target="https://m.edsoo.ru/SWEUC9ENR" TargetMode="External"/><Relationship Id="rId84" Type="http://schemas.openxmlformats.org/officeDocument/2006/relationships/hyperlink" Target="https://m.edsoo.ru/KB3EK0A9U" TargetMode="External"/><Relationship Id="rId89" Type="http://schemas.openxmlformats.org/officeDocument/2006/relationships/hyperlink" Target="https://m.edsoo.ru/8516BBEO7" TargetMode="External"/><Relationship Id="rId112" Type="http://schemas.openxmlformats.org/officeDocument/2006/relationships/hyperlink" Target="https://m.edsoo.ru/N8KELEBHL" TargetMode="External"/><Relationship Id="rId16" Type="http://schemas.openxmlformats.org/officeDocument/2006/relationships/hyperlink" Target="https://m.edsoo.ru/4NCL4GOMF" TargetMode="External"/><Relationship Id="rId107" Type="http://schemas.openxmlformats.org/officeDocument/2006/relationships/hyperlink" Target="https://m.edsoo.ru/73F23EPU5" TargetMode="External"/><Relationship Id="rId11" Type="http://schemas.openxmlformats.org/officeDocument/2006/relationships/hyperlink" Target="https://m.edsoo.ru/XPW9U5FB2" TargetMode="External"/><Relationship Id="rId32" Type="http://schemas.openxmlformats.org/officeDocument/2006/relationships/hyperlink" Target="https://m.edsoo.ru/KGJM80EUK" TargetMode="External"/><Relationship Id="rId37" Type="http://schemas.openxmlformats.org/officeDocument/2006/relationships/hyperlink" Target="https://m.edsoo.ru/DI3AXO5J8" TargetMode="External"/><Relationship Id="rId53" Type="http://schemas.openxmlformats.org/officeDocument/2006/relationships/hyperlink" Target="https://m.edsoo.ru/6R4A0E0MD" TargetMode="External"/><Relationship Id="rId58" Type="http://schemas.openxmlformats.org/officeDocument/2006/relationships/hyperlink" Target="https://m.edsoo.ru/0W5LZ1RVZ" TargetMode="External"/><Relationship Id="rId74" Type="http://schemas.openxmlformats.org/officeDocument/2006/relationships/hyperlink" Target="https://m.edsoo.ru/B307P8WTC" TargetMode="External"/><Relationship Id="rId79" Type="http://schemas.openxmlformats.org/officeDocument/2006/relationships/hyperlink" Target="https://m.edsoo.ru/B46EMRRGE" TargetMode="External"/><Relationship Id="rId102" Type="http://schemas.openxmlformats.org/officeDocument/2006/relationships/hyperlink" Target="https://m.edsoo.ru/KC9MHJ5WW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m.edsoo.ru/W0JR979V9" TargetMode="External"/><Relationship Id="rId95" Type="http://schemas.openxmlformats.org/officeDocument/2006/relationships/hyperlink" Target="https://m.edsoo.ru/0PV9CKUYU" TargetMode="External"/><Relationship Id="rId22" Type="http://schemas.openxmlformats.org/officeDocument/2006/relationships/hyperlink" Target="https://m.edsoo.ru/FPW2JNHCZ" TargetMode="External"/><Relationship Id="rId27" Type="http://schemas.openxmlformats.org/officeDocument/2006/relationships/hyperlink" Target="https://m.edsoo.ru/I3A98J6Z9" TargetMode="External"/><Relationship Id="rId43" Type="http://schemas.openxmlformats.org/officeDocument/2006/relationships/hyperlink" Target="https://m.edsoo.ru/DC41W6K14" TargetMode="External"/><Relationship Id="rId48" Type="http://schemas.openxmlformats.org/officeDocument/2006/relationships/hyperlink" Target="https://m.edsoo.ru/638GKWY7V" TargetMode="External"/><Relationship Id="rId64" Type="http://schemas.openxmlformats.org/officeDocument/2006/relationships/hyperlink" Target="https://m.edsoo.ru/ITCOB1WIO" TargetMode="External"/><Relationship Id="rId69" Type="http://schemas.openxmlformats.org/officeDocument/2006/relationships/hyperlink" Target="https://m.edsoo.ru/EUP4MN760" TargetMode="External"/><Relationship Id="rId113" Type="http://schemas.openxmlformats.org/officeDocument/2006/relationships/hyperlink" Target="https://m.edsoo.ru/16ASE1TYU" TargetMode="External"/><Relationship Id="rId118" Type="http://schemas.openxmlformats.org/officeDocument/2006/relationships/hyperlink" Target="https://m.edsoo.ru/VP8CXOC4C" TargetMode="External"/><Relationship Id="rId80" Type="http://schemas.openxmlformats.org/officeDocument/2006/relationships/hyperlink" Target="https://m.edsoo.ru/FIMQW6KFT" TargetMode="External"/><Relationship Id="rId85" Type="http://schemas.openxmlformats.org/officeDocument/2006/relationships/hyperlink" Target="https://m.edsoo.ru/X7CJU5LO0" TargetMode="External"/><Relationship Id="rId12" Type="http://schemas.openxmlformats.org/officeDocument/2006/relationships/hyperlink" Target="https://m.edsoo.ru/010FX2SJB" TargetMode="External"/><Relationship Id="rId17" Type="http://schemas.openxmlformats.org/officeDocument/2006/relationships/hyperlink" Target="https://m.edsoo.ru/DORV3P725" TargetMode="External"/><Relationship Id="rId33" Type="http://schemas.openxmlformats.org/officeDocument/2006/relationships/hyperlink" Target="https://m.edsoo.ru/24LVWH9V8" TargetMode="External"/><Relationship Id="rId38" Type="http://schemas.openxmlformats.org/officeDocument/2006/relationships/hyperlink" Target="https://m.edsoo.ru/20GC3ZP9P" TargetMode="External"/><Relationship Id="rId59" Type="http://schemas.openxmlformats.org/officeDocument/2006/relationships/hyperlink" Target="https://m.edsoo.ru/OP44KE54N" TargetMode="External"/><Relationship Id="rId103" Type="http://schemas.openxmlformats.org/officeDocument/2006/relationships/hyperlink" Target="https://m.edsoo.ru/AQ4O5SB7C" TargetMode="External"/><Relationship Id="rId108" Type="http://schemas.openxmlformats.org/officeDocument/2006/relationships/hyperlink" Target="https://m.edsoo.ru/BBII39Z7U" TargetMode="External"/><Relationship Id="rId54" Type="http://schemas.openxmlformats.org/officeDocument/2006/relationships/hyperlink" Target="https://m.edsoo.ru/ML0ZZYZC7" TargetMode="External"/><Relationship Id="rId70" Type="http://schemas.openxmlformats.org/officeDocument/2006/relationships/hyperlink" Target="https://m.edsoo.ru/SQY9XSIL6" TargetMode="External"/><Relationship Id="rId75" Type="http://schemas.openxmlformats.org/officeDocument/2006/relationships/hyperlink" Target="https://m.edsoo.ru/PQZ9ED3YF" TargetMode="External"/><Relationship Id="rId91" Type="http://schemas.openxmlformats.org/officeDocument/2006/relationships/hyperlink" Target="https://m.edsoo.ru/OYMSPW10Z" TargetMode="External"/><Relationship Id="rId96" Type="http://schemas.openxmlformats.org/officeDocument/2006/relationships/hyperlink" Target="https://m.edsoo.ru/4VHGTYX8F" TargetMode="Externa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hyperlink" Target="https://m.edsoo.ru/1MQ3AJ3S5" TargetMode="External"/><Relationship Id="rId28" Type="http://schemas.openxmlformats.org/officeDocument/2006/relationships/hyperlink" Target="https://m.edsoo.ru/IUIW8KR5Q" TargetMode="External"/><Relationship Id="rId49" Type="http://schemas.openxmlformats.org/officeDocument/2006/relationships/hyperlink" Target="https://m.edsoo.ru/AD6RCACRA" TargetMode="External"/><Relationship Id="rId114" Type="http://schemas.openxmlformats.org/officeDocument/2006/relationships/hyperlink" Target="https://m.edsoo.ru/VEMVY73YE" TargetMode="External"/><Relationship Id="rId119" Type="http://schemas.openxmlformats.org/officeDocument/2006/relationships/hyperlink" Target="https://m.edsoo.ru/70QSTDCAP" TargetMode="External"/><Relationship Id="rId44" Type="http://schemas.openxmlformats.org/officeDocument/2006/relationships/hyperlink" Target="https://m.edsoo.ru/HD3D63S5P" TargetMode="External"/><Relationship Id="rId60" Type="http://schemas.openxmlformats.org/officeDocument/2006/relationships/hyperlink" Target="https://m.edsoo.ru/OWG81WDV3" TargetMode="External"/><Relationship Id="rId65" Type="http://schemas.openxmlformats.org/officeDocument/2006/relationships/hyperlink" Target="https://m.edsoo.ru/1T0FX00PA" TargetMode="External"/><Relationship Id="rId81" Type="http://schemas.openxmlformats.org/officeDocument/2006/relationships/hyperlink" Target="https://m.edsoo.ru/23S5OI80N" TargetMode="External"/><Relationship Id="rId86" Type="http://schemas.openxmlformats.org/officeDocument/2006/relationships/hyperlink" Target="https://m.edsoo.ru/TW8Z59CH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V6I1APUCD" TargetMode="External"/><Relationship Id="rId13" Type="http://schemas.openxmlformats.org/officeDocument/2006/relationships/hyperlink" Target="https://m.edsoo.ru/L1AAMHO3D" TargetMode="External"/><Relationship Id="rId18" Type="http://schemas.openxmlformats.org/officeDocument/2006/relationships/hyperlink" Target="https://m.edsoo.ru/D3VCJ7UN4" TargetMode="External"/><Relationship Id="rId39" Type="http://schemas.openxmlformats.org/officeDocument/2006/relationships/hyperlink" Target="https://m.edsoo.ru/BI4O5QJEB" TargetMode="External"/><Relationship Id="rId109" Type="http://schemas.openxmlformats.org/officeDocument/2006/relationships/hyperlink" Target="https://m.edsoo.ru/X9TSDNSQ3" TargetMode="External"/><Relationship Id="rId34" Type="http://schemas.openxmlformats.org/officeDocument/2006/relationships/hyperlink" Target="https://m.edsoo.ru/BU8TQ9HZT" TargetMode="External"/><Relationship Id="rId50" Type="http://schemas.openxmlformats.org/officeDocument/2006/relationships/hyperlink" Target="https://m.edsoo.ru/VLLIQ7HXC" TargetMode="External"/><Relationship Id="rId55" Type="http://schemas.openxmlformats.org/officeDocument/2006/relationships/hyperlink" Target="https://m.edsoo.ru/YRQDSM9NH" TargetMode="External"/><Relationship Id="rId76" Type="http://schemas.openxmlformats.org/officeDocument/2006/relationships/hyperlink" Target="https://m.edsoo.ru/RZ8BITMU9" TargetMode="External"/><Relationship Id="rId97" Type="http://schemas.openxmlformats.org/officeDocument/2006/relationships/hyperlink" Target="https://m.edsoo.ru/RMYY1STLP" TargetMode="External"/><Relationship Id="rId104" Type="http://schemas.openxmlformats.org/officeDocument/2006/relationships/hyperlink" Target="https://m.edsoo.ru/PMNHTUK7G" TargetMode="External"/><Relationship Id="rId120" Type="http://schemas.openxmlformats.org/officeDocument/2006/relationships/fontTable" Target="fontTable.xml"/><Relationship Id="rId7" Type="http://schemas.openxmlformats.org/officeDocument/2006/relationships/hyperlink" Target="https://m.edsoo.ru/C5O3R7VIP" TargetMode="External"/><Relationship Id="rId71" Type="http://schemas.openxmlformats.org/officeDocument/2006/relationships/hyperlink" Target="https://m.edsoo.ru/R22FHBG6O" TargetMode="External"/><Relationship Id="rId92" Type="http://schemas.openxmlformats.org/officeDocument/2006/relationships/hyperlink" Target="https://m.edsoo.ru/H64QF3E6R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S9VLQLH6" TargetMode="External"/><Relationship Id="rId24" Type="http://schemas.openxmlformats.org/officeDocument/2006/relationships/hyperlink" Target="https://m.edsoo.ru/SLMI7R3BL" TargetMode="External"/><Relationship Id="rId40" Type="http://schemas.openxmlformats.org/officeDocument/2006/relationships/hyperlink" Target="https://m.edsoo.ru/RN45YBO8R" TargetMode="External"/><Relationship Id="rId45" Type="http://schemas.openxmlformats.org/officeDocument/2006/relationships/hyperlink" Target="https://m.edsoo.ru/Y0IQSMOH1" TargetMode="External"/><Relationship Id="rId66" Type="http://schemas.openxmlformats.org/officeDocument/2006/relationships/hyperlink" Target="https://m.edsoo.ru/LWNGFZTWE" TargetMode="External"/><Relationship Id="rId87" Type="http://schemas.openxmlformats.org/officeDocument/2006/relationships/hyperlink" Target="https://m.edsoo.ru/YCMWC4M3I" TargetMode="External"/><Relationship Id="rId110" Type="http://schemas.openxmlformats.org/officeDocument/2006/relationships/hyperlink" Target="https://m.edsoo.ru/RPAQMBCDO" TargetMode="External"/><Relationship Id="rId115" Type="http://schemas.openxmlformats.org/officeDocument/2006/relationships/hyperlink" Target="https://m.edsoo.ru/UF02M943T" TargetMode="External"/><Relationship Id="rId61" Type="http://schemas.openxmlformats.org/officeDocument/2006/relationships/hyperlink" Target="https://m.edsoo.ru/VOXABP0PB" TargetMode="External"/><Relationship Id="rId82" Type="http://schemas.openxmlformats.org/officeDocument/2006/relationships/hyperlink" Target="https://m.edsoo.ru/KXTOCIOJG" TargetMode="External"/><Relationship Id="rId19" Type="http://schemas.openxmlformats.org/officeDocument/2006/relationships/hyperlink" Target="https://m.edsoo.ru/NR6VJYCGK" TargetMode="External"/><Relationship Id="rId14" Type="http://schemas.openxmlformats.org/officeDocument/2006/relationships/hyperlink" Target="https://m.edsoo.ru/HY0WQL5KQ" TargetMode="External"/><Relationship Id="rId30" Type="http://schemas.openxmlformats.org/officeDocument/2006/relationships/hyperlink" Target="https://m.edsoo.ru/PO5J6D23U" TargetMode="External"/><Relationship Id="rId35" Type="http://schemas.openxmlformats.org/officeDocument/2006/relationships/hyperlink" Target="https://m.edsoo.ru/0KQQK2ABA" TargetMode="External"/><Relationship Id="rId56" Type="http://schemas.openxmlformats.org/officeDocument/2006/relationships/hyperlink" Target="https://m.edsoo.ru/DY2AF84T2" TargetMode="External"/><Relationship Id="rId77" Type="http://schemas.openxmlformats.org/officeDocument/2006/relationships/hyperlink" Target="https://m.edsoo.ru/0HRFO2LCT" TargetMode="External"/><Relationship Id="rId100" Type="http://schemas.openxmlformats.org/officeDocument/2006/relationships/hyperlink" Target="https://m.edsoo.ru/G7AYCM9TT" TargetMode="External"/><Relationship Id="rId105" Type="http://schemas.openxmlformats.org/officeDocument/2006/relationships/hyperlink" Target="https://m.edsoo.ru/4H7PLGBI1" TargetMode="External"/><Relationship Id="rId8" Type="http://schemas.openxmlformats.org/officeDocument/2006/relationships/hyperlink" Target="https://m.edsoo.ru/WT7NSO14T" TargetMode="External"/><Relationship Id="rId51" Type="http://schemas.openxmlformats.org/officeDocument/2006/relationships/hyperlink" Target="https://m.edsoo.ru/6P5BVV34R" TargetMode="External"/><Relationship Id="rId72" Type="http://schemas.openxmlformats.org/officeDocument/2006/relationships/hyperlink" Target="https://m.edsoo.ru/VHYNJQMQD" TargetMode="External"/><Relationship Id="rId93" Type="http://schemas.openxmlformats.org/officeDocument/2006/relationships/hyperlink" Target="https://m.edsoo.ru/Q4EUBB6GT" TargetMode="External"/><Relationship Id="rId98" Type="http://schemas.openxmlformats.org/officeDocument/2006/relationships/hyperlink" Target="https://m.edsoo.ru/4CENHGLOZ" TargetMode="External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s://m.edsoo.ru/DUKAX7QE1" TargetMode="External"/><Relationship Id="rId46" Type="http://schemas.openxmlformats.org/officeDocument/2006/relationships/hyperlink" Target="https://m.edsoo.ru/81R5KU5RJ" TargetMode="External"/><Relationship Id="rId67" Type="http://schemas.openxmlformats.org/officeDocument/2006/relationships/hyperlink" Target="https://m.edsoo.ru/06SH02IDD" TargetMode="External"/><Relationship Id="rId116" Type="http://schemas.openxmlformats.org/officeDocument/2006/relationships/hyperlink" Target="https://m.edsoo.ru/FG4PJN2IF" TargetMode="External"/><Relationship Id="rId20" Type="http://schemas.openxmlformats.org/officeDocument/2006/relationships/hyperlink" Target="https://m.edsoo.ru/O6RNDFAM0" TargetMode="External"/><Relationship Id="rId41" Type="http://schemas.openxmlformats.org/officeDocument/2006/relationships/hyperlink" Target="https://m.edsoo.ru/32MXRZDDL" TargetMode="External"/><Relationship Id="rId62" Type="http://schemas.openxmlformats.org/officeDocument/2006/relationships/hyperlink" Target="https://m.edsoo.ru/L5FTEZ8QX" TargetMode="External"/><Relationship Id="rId83" Type="http://schemas.openxmlformats.org/officeDocument/2006/relationships/hyperlink" Target="https://m.edsoo.ru/HKP6I3JUC" TargetMode="External"/><Relationship Id="rId88" Type="http://schemas.openxmlformats.org/officeDocument/2006/relationships/hyperlink" Target="https://m.edsoo.ru/QDCF8UGXE" TargetMode="External"/><Relationship Id="rId111" Type="http://schemas.openxmlformats.org/officeDocument/2006/relationships/hyperlink" Target="https://m.edsoo.ru/EGRV3NF84" TargetMode="External"/><Relationship Id="rId15" Type="http://schemas.openxmlformats.org/officeDocument/2006/relationships/hyperlink" Target="https://m.edsoo.ru/B9ORV9YC9" TargetMode="External"/><Relationship Id="rId36" Type="http://schemas.openxmlformats.org/officeDocument/2006/relationships/hyperlink" Target="https://m.edsoo.ru/MRT13XP79" TargetMode="External"/><Relationship Id="rId57" Type="http://schemas.openxmlformats.org/officeDocument/2006/relationships/hyperlink" Target="https://m.edsoo.ru/TS8OA9NH2" TargetMode="External"/><Relationship Id="rId106" Type="http://schemas.openxmlformats.org/officeDocument/2006/relationships/hyperlink" Target="https://m.edsoo.ru/NZS0LFWN1" TargetMode="External"/><Relationship Id="rId10" Type="http://schemas.openxmlformats.org/officeDocument/2006/relationships/hyperlink" Target="https://m.edsoo.ru/R38METBTQ" TargetMode="External"/><Relationship Id="rId31" Type="http://schemas.openxmlformats.org/officeDocument/2006/relationships/hyperlink" Target="https://m.edsoo.ru/LLJAVHVBW" TargetMode="External"/><Relationship Id="rId52" Type="http://schemas.openxmlformats.org/officeDocument/2006/relationships/hyperlink" Target="https://m.edsoo.ru/PSFJXUA1I" TargetMode="External"/><Relationship Id="rId73" Type="http://schemas.openxmlformats.org/officeDocument/2006/relationships/hyperlink" Target="https://m.edsoo.ru/GM1LC394G" TargetMode="External"/><Relationship Id="rId78" Type="http://schemas.openxmlformats.org/officeDocument/2006/relationships/hyperlink" Target="https://m.edsoo.ru/YEQP63ZD4" TargetMode="External"/><Relationship Id="rId94" Type="http://schemas.openxmlformats.org/officeDocument/2006/relationships/hyperlink" Target="https://m.edsoo.ru/80VNITU2O" TargetMode="External"/><Relationship Id="rId99" Type="http://schemas.openxmlformats.org/officeDocument/2006/relationships/hyperlink" Target="https://m.edsoo.ru/W8TGN5Z99" TargetMode="External"/><Relationship Id="rId101" Type="http://schemas.openxmlformats.org/officeDocument/2006/relationships/hyperlink" Target="https://m.edsoo.ru/4N04FYUU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10476</Words>
  <Characters>59717</Characters>
  <Application>Microsoft Office Word</Application>
  <DocSecurity>0</DocSecurity>
  <Lines>497</Lines>
  <Paragraphs>140</Paragraphs>
  <ScaleCrop>false</ScaleCrop>
  <Company/>
  <LinksUpToDate>false</LinksUpToDate>
  <CharactersWithSpaces>70053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</cp:lastModifiedBy>
  <cp:revision>76</cp:revision>
  <dcterms:created xsi:type="dcterms:W3CDTF">2026-09-10T09:26:00Z</dcterms:created>
  <dcterms:modified xsi:type="dcterms:W3CDTF">2026-10-14T02:47:00Z</dcterms:modified>
</cp:coreProperties>
</file>