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8A8BA09">
      <w:pPr>
        <w:pStyle w:val="14"/>
        <w:tabs>
          <w:tab w:val="left" w:pos="0"/>
          <w:tab w:val="left" w:pos="142"/>
        </w:tabs>
        <w:spacing w:after="0" w:line="276" w:lineRule="auto"/>
        <w:ind w:left="360" w:hanging="360"/>
        <w:jc w:val="center"/>
        <w:outlineLvl w:val="0"/>
        <w:rPr>
          <w:rFonts w:ascii="Times New Roman" w:hAnsi="Times New Roman"/>
          <w:color w:val="0070C0"/>
          <w:sz w:val="24"/>
          <w:szCs w:val="24"/>
        </w:rPr>
      </w:pPr>
      <w:r>
        <w:rPr>
          <w:rFonts w:ascii="Times New Roman" w:hAnsi="Times New Roman"/>
          <w:color w:val="0070C0"/>
          <w:sz w:val="24"/>
          <w:szCs w:val="24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-1061085</wp:posOffset>
            </wp:positionH>
            <wp:positionV relativeFrom="paragraph">
              <wp:posOffset>-720090</wp:posOffset>
            </wp:positionV>
            <wp:extent cx="7474585" cy="10918825"/>
            <wp:effectExtent l="0" t="0" r="0" b="0"/>
            <wp:wrapTight wrapText="bothSides">
              <wp:wrapPolygon>
                <wp:start x="0" y="0"/>
                <wp:lineTo x="0" y="21556"/>
                <wp:lineTo x="21525" y="21556"/>
                <wp:lineTo x="21525" y="0"/>
                <wp:lineTo x="0" y="0"/>
              </wp:wrapPolygon>
            </wp:wrapTight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Рисунок 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474585" cy="109188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633FE4EB">
      <w:pPr>
        <w:pStyle w:val="14"/>
        <w:tabs>
          <w:tab w:val="left" w:pos="0"/>
          <w:tab w:val="left" w:pos="142"/>
        </w:tabs>
        <w:spacing w:after="0" w:line="276" w:lineRule="auto"/>
        <w:ind w:left="360" w:hanging="360"/>
        <w:jc w:val="center"/>
        <w:outlineLvl w:val="0"/>
        <w:rPr>
          <w:rFonts w:ascii="Times New Roman" w:hAnsi="Times New Roman"/>
          <w:b/>
          <w:color w:val="auto"/>
          <w:sz w:val="24"/>
          <w:szCs w:val="24"/>
        </w:rPr>
      </w:pPr>
      <w:r>
        <w:rPr>
          <w:rFonts w:ascii="Times New Roman" w:hAnsi="Times New Roman"/>
          <w:color w:val="auto"/>
          <w:sz w:val="24"/>
          <w:szCs w:val="24"/>
        </w:rPr>
        <w:t>1</w:t>
      </w:r>
      <w:r>
        <w:rPr>
          <w:rFonts w:ascii="Times New Roman" w:hAnsi="Times New Roman"/>
          <w:b/>
          <w:color w:val="auto"/>
          <w:sz w:val="24"/>
          <w:szCs w:val="24"/>
        </w:rPr>
        <w:t>. Общие положения</w:t>
      </w:r>
    </w:p>
    <w:p w14:paraId="1E9ABFD0">
      <w:pPr>
        <w:pStyle w:val="19"/>
        <w:numPr>
          <w:ilvl w:val="1"/>
          <w:numId w:val="1"/>
        </w:numPr>
        <w:shd w:val="clear" w:color="auto" w:fill="FFFFFF"/>
        <w:ind w:right="448"/>
        <w:jc w:val="both"/>
        <w:rPr>
          <w:color w:val="auto"/>
        </w:rPr>
      </w:pPr>
      <w:r>
        <w:rPr>
          <w:color w:val="auto"/>
        </w:rPr>
        <w:t xml:space="preserve">Календарный план сформирован в соответствии с Федеральной программой воспитания для организации отдыха детей и оздоровления, и календарного плана воспитательной работы в части приложения № 2 «Календарного плана воспитательной работы» </w:t>
      </w:r>
    </w:p>
    <w:p w14:paraId="6B69B414">
      <w:pPr>
        <w:pStyle w:val="19"/>
        <w:numPr>
          <w:ilvl w:val="1"/>
          <w:numId w:val="1"/>
        </w:numPr>
        <w:shd w:val="clear" w:color="auto" w:fill="FFFFFF"/>
        <w:ind w:right="448"/>
        <w:jc w:val="both"/>
        <w:rPr>
          <w:color w:val="auto"/>
        </w:rPr>
      </w:pPr>
      <w:r>
        <w:rPr>
          <w:color w:val="auto"/>
        </w:rPr>
        <w:t>Календарный план воспитательной работы лагеря дневного пребывания является неотъемлемой частью (выемкой) программы воспитания общеобразовательного учреждения;</w:t>
      </w:r>
    </w:p>
    <w:p w14:paraId="1F713EEE">
      <w:pPr>
        <w:pStyle w:val="19"/>
        <w:numPr>
          <w:ilvl w:val="1"/>
          <w:numId w:val="1"/>
        </w:numPr>
        <w:shd w:val="clear" w:color="auto" w:fill="FFFFFF"/>
        <w:ind w:right="448"/>
        <w:jc w:val="both"/>
        <w:rPr>
          <w:color w:val="auto"/>
        </w:rPr>
      </w:pPr>
      <w:r>
        <w:rPr>
          <w:color w:val="auto"/>
        </w:rPr>
        <w:t>Календарный план воспитательной работы лагеря дневного пребывания является неотъемлемой частью (выемкой) программы летнего отдыха и оздоровления детей в лагере дневного пребывания, образованного при данном общеобразовательном учреждении;</w:t>
      </w:r>
    </w:p>
    <w:p w14:paraId="56022557">
      <w:pPr>
        <w:pStyle w:val="19"/>
        <w:numPr>
          <w:ilvl w:val="1"/>
          <w:numId w:val="1"/>
        </w:numPr>
        <w:shd w:val="clear" w:color="auto" w:fill="FFFFFF"/>
        <w:ind w:right="448"/>
        <w:jc w:val="both"/>
        <w:rPr>
          <w:color w:val="auto"/>
        </w:rPr>
      </w:pPr>
      <w:r>
        <w:rPr>
          <w:color w:val="auto"/>
        </w:rPr>
        <w:t xml:space="preserve"> Календарный план сформирован во соблюдение положений федеральных рабочих программ воспитания и образования, федеральных календарных планов образовательно - воспитательной работы, примерного календарного </w:t>
      </w:r>
      <w:r>
        <w:rPr>
          <w:color w:val="auto"/>
        </w:rPr>
        <w:fldChar w:fldCharType="begin"/>
      </w:r>
      <w:r>
        <w:rPr>
          <w:color w:val="auto"/>
        </w:rPr>
        <w:instrText xml:space="preserve"> HYPERLINK \l "_bookmark5" </w:instrText>
      </w:r>
      <w:r>
        <w:rPr>
          <w:color w:val="auto"/>
        </w:rPr>
        <w:fldChar w:fldCharType="separate"/>
      </w:r>
      <w:r>
        <w:rPr>
          <w:color w:val="auto"/>
        </w:rPr>
        <w:t>плана</w:t>
      </w:r>
      <w:r>
        <w:rPr>
          <w:color w:val="auto"/>
        </w:rPr>
        <w:fldChar w:fldCharType="end"/>
      </w:r>
      <w:r>
        <w:rPr>
          <w:color w:val="auto"/>
        </w:rPr>
        <w:t xml:space="preserve"> * воспитательной работы, а так же всех нормативно –правовых актов локального уровня;</w:t>
      </w:r>
    </w:p>
    <w:p w14:paraId="47BFBF22">
      <w:pPr>
        <w:pStyle w:val="19"/>
        <w:numPr>
          <w:ilvl w:val="1"/>
          <w:numId w:val="1"/>
        </w:numPr>
        <w:shd w:val="clear" w:color="auto" w:fill="FFFFFF"/>
        <w:ind w:right="448"/>
        <w:jc w:val="both"/>
        <w:rPr>
          <w:color w:val="auto"/>
        </w:rPr>
      </w:pPr>
      <w:r>
        <w:rPr>
          <w:color w:val="auto"/>
        </w:rPr>
        <w:t xml:space="preserve"> Календарный план сформирован во соблюдение рекомендаций Минпросвещения Российской Федерации в части Письма Департамента государственной политики в сфере воспитания, дополнительного образования и детского отдыха от 30 08.2024г. за № 06 -1145;</w:t>
      </w:r>
    </w:p>
    <w:p w14:paraId="51227F36">
      <w:pPr>
        <w:pStyle w:val="19"/>
        <w:numPr>
          <w:ilvl w:val="1"/>
          <w:numId w:val="1"/>
        </w:numPr>
        <w:shd w:val="clear" w:color="auto" w:fill="FFFFFF"/>
        <w:ind w:right="448"/>
        <w:jc w:val="both"/>
        <w:rPr>
          <w:color w:val="auto"/>
        </w:rPr>
      </w:pPr>
      <w:r>
        <w:rPr>
          <w:color w:val="auto"/>
        </w:rPr>
        <w:t>Календарный план воспитательной работы является нормативным документом, устанавливающим   перечень используемых универсальных форм работы с градацией по дням в соответствии с логикой развития лагерной смены (30.06.2025-20.07.2025);</w:t>
      </w:r>
    </w:p>
    <w:p w14:paraId="62F1224F">
      <w:pPr>
        <w:pStyle w:val="19"/>
        <w:numPr>
          <w:ilvl w:val="1"/>
          <w:numId w:val="1"/>
        </w:numPr>
        <w:shd w:val="clear" w:color="auto" w:fill="FFFFFF"/>
        <w:ind w:right="448"/>
        <w:jc w:val="both"/>
        <w:rPr>
          <w:color w:val="auto"/>
        </w:rPr>
      </w:pPr>
      <w:r>
        <w:rPr>
          <w:color w:val="auto"/>
        </w:rPr>
        <w:t>Календарный план воспитательной работы является ключевым инструментом для коллектива педагогов, вожатых, руководителей и специалистов организации отдыха детей и их оздоровления;</w:t>
      </w:r>
    </w:p>
    <w:p w14:paraId="11275D27">
      <w:pPr>
        <w:pStyle w:val="19"/>
        <w:numPr>
          <w:ilvl w:val="1"/>
          <w:numId w:val="1"/>
        </w:numPr>
        <w:shd w:val="clear" w:color="auto" w:fill="FFFFFF"/>
        <w:ind w:right="448"/>
        <w:jc w:val="both"/>
        <w:rPr>
          <w:color w:val="auto"/>
        </w:rPr>
      </w:pPr>
      <w:r>
        <w:rPr>
          <w:color w:val="auto"/>
        </w:rPr>
        <w:t>При формировании календарного плана воспитательной работы детского лагеря, в деятельность лагеря дневного пребывания включены инвариантные модули с целью обеспечения единых подходов к воспитательной деятельности;</w:t>
      </w:r>
    </w:p>
    <w:p w14:paraId="5B3BFA7C">
      <w:pPr>
        <w:pStyle w:val="19"/>
        <w:numPr>
          <w:ilvl w:val="1"/>
          <w:numId w:val="1"/>
        </w:numPr>
        <w:shd w:val="clear" w:color="auto" w:fill="FFFFFF"/>
        <w:ind w:right="448"/>
        <w:jc w:val="both"/>
        <w:rPr>
          <w:color w:val="auto"/>
        </w:rPr>
      </w:pPr>
      <w:r>
        <w:rPr>
          <w:color w:val="auto"/>
        </w:rPr>
        <w:t>Выбранные вариативные модули соответствуют типу детского лагеря, особенностям содержания реализуемых смен с учетом регионального компонента, ресурсному обеспечению общеобразовательной организации;</w:t>
      </w:r>
    </w:p>
    <w:p w14:paraId="03AC910D">
      <w:pPr>
        <w:pStyle w:val="19"/>
        <w:numPr>
          <w:ilvl w:val="1"/>
          <w:numId w:val="1"/>
        </w:numPr>
        <w:shd w:val="clear" w:color="auto" w:fill="FFFFFF"/>
        <w:ind w:right="448"/>
        <w:jc w:val="both"/>
        <w:rPr>
          <w:color w:val="auto"/>
        </w:rPr>
      </w:pPr>
      <w:r>
        <w:rPr>
          <w:color w:val="auto"/>
        </w:rPr>
        <w:t>В структуру календарного плана воспитательной работы детского лагеря, включены рекомендуемые, в том числе инвариантные модули с целью обеспечения единых подходов воспитательной деятельности, отвечающих нормативным регламентам федерального, регионального, муниципального и локального уровней (в том числе с учетом Распоряжения  Минпросвещения РФ «Об объявлении 2025 г., годом отдыха детей в образовании» от 29.08.2024 за № Р -160, Указа Президента Российской Федерации от 16.01.2025 за № 28 « О Проведении в Российской Федерации Года защитника Отечества»);</w:t>
      </w:r>
    </w:p>
    <w:p w14:paraId="5A6A3FA2">
      <w:pPr>
        <w:pStyle w:val="19"/>
        <w:numPr>
          <w:ilvl w:val="1"/>
          <w:numId w:val="1"/>
        </w:numPr>
        <w:shd w:val="clear" w:color="auto" w:fill="FFFFFF"/>
        <w:ind w:right="448" w:hanging="502"/>
        <w:jc w:val="both"/>
        <w:rPr>
          <w:color w:val="auto"/>
        </w:rPr>
      </w:pPr>
      <w:r>
        <w:rPr>
          <w:color w:val="auto"/>
        </w:rPr>
        <w:t xml:space="preserve">Календарный план воспитания в процессе реализации кампании организации отдыха и оздоровления детей общеобразовательного учреждения, разработан с учетом возрастных и психологических особенностей </w:t>
      </w:r>
    </w:p>
    <w:p w14:paraId="11708FDF">
      <w:pPr>
        <w:pStyle w:val="19"/>
        <w:numPr>
          <w:ilvl w:val="1"/>
          <w:numId w:val="1"/>
        </w:numPr>
        <w:shd w:val="clear" w:color="auto" w:fill="FFFFFF"/>
        <w:ind w:right="448" w:hanging="502"/>
        <w:jc w:val="both"/>
        <w:rPr>
          <w:color w:val="auto"/>
        </w:rPr>
      </w:pPr>
      <w:r>
        <w:rPr>
          <w:color w:val="auto"/>
        </w:rPr>
        <w:t>Детский лагерь наряду с календарным планом воспитательной работы призван реализовать иные мероприятия по ключевым направлениям воспитания детей;</w:t>
      </w:r>
    </w:p>
    <w:p w14:paraId="7AD62ABC">
      <w:pPr>
        <w:pStyle w:val="19"/>
        <w:numPr>
          <w:ilvl w:val="1"/>
          <w:numId w:val="1"/>
        </w:numPr>
        <w:shd w:val="clear" w:color="auto" w:fill="FFFFFF"/>
        <w:ind w:right="448" w:hanging="502"/>
        <w:jc w:val="both"/>
        <w:rPr>
          <w:color w:val="auto"/>
        </w:rPr>
      </w:pPr>
      <w:r>
        <w:rPr>
          <w:color w:val="auto"/>
        </w:rPr>
        <w:t>Календарный план воспитательной работы организации отдыха детей и их оздоровления ориентирован на обеспечение единства воспитательного пространства, ценностно-целевого содержания воспитания;</w:t>
      </w:r>
    </w:p>
    <w:p w14:paraId="13FA096B">
      <w:pPr>
        <w:pStyle w:val="19"/>
        <w:numPr>
          <w:ilvl w:val="1"/>
          <w:numId w:val="1"/>
        </w:numPr>
        <w:shd w:val="clear" w:color="auto" w:fill="FFFFFF"/>
        <w:ind w:right="448" w:hanging="502"/>
        <w:jc w:val="both"/>
        <w:rPr>
          <w:color w:val="auto"/>
        </w:rPr>
      </w:pPr>
      <w:r>
        <w:rPr>
          <w:color w:val="auto"/>
        </w:rPr>
        <w:t xml:space="preserve"> Целеполагающая деятельность ЛДП определена следующим контекстом: сохранение и укрепление традиционных российских духовно-нравственных ценностей, к которым относятся жизнь, достоинство, права и свободы человека, патриотизм, гражданственность, служение Отечеству и ответственность за его судьбу, формирование высоких нравственных идеалов,  осознанная потребность в крепкой семье, созидательном труде, приоритеты духовного над материальным, гуманизм, милосердие, справедливость, коллективизм, взаимопомощь и взаимоуважение, историческая память и преемственность поколений, единство народов России; </w:t>
      </w:r>
    </w:p>
    <w:p w14:paraId="3BA0A786">
      <w:pPr>
        <w:pStyle w:val="19"/>
        <w:numPr>
          <w:ilvl w:val="1"/>
          <w:numId w:val="1"/>
        </w:numPr>
        <w:shd w:val="clear" w:color="auto" w:fill="FFFFFF"/>
        <w:ind w:right="448" w:hanging="502"/>
        <w:jc w:val="both"/>
        <w:rPr>
          <w:color w:val="auto"/>
        </w:rPr>
      </w:pPr>
      <w:r>
        <w:rPr>
          <w:color w:val="auto"/>
        </w:rPr>
        <w:t>Календарный план учитывает основные мероприятия, проводимые в рамках Десятилетия детства, на период до 2027 года (утвержден распоряжением Правительства Российской Федерации от23.01.2021 № 122-р).</w:t>
      </w:r>
    </w:p>
    <w:p w14:paraId="76EE6F7C">
      <w:pPr>
        <w:pStyle w:val="19"/>
        <w:numPr>
          <w:ilvl w:val="1"/>
          <w:numId w:val="1"/>
        </w:numPr>
        <w:shd w:val="clear" w:color="auto" w:fill="FFFFFF"/>
        <w:ind w:right="448" w:hanging="502"/>
        <w:jc w:val="both"/>
        <w:rPr>
          <w:color w:val="auto"/>
        </w:rPr>
      </w:pPr>
      <w:r>
        <w:rPr>
          <w:color w:val="auto"/>
        </w:rPr>
        <w:t xml:space="preserve">В основу формирования календарного плана положен принцип соблюдения концептуального содержания образования и воспитания, реализуемого посредством системно – деятельностного, аксиологического подхода; </w:t>
      </w:r>
    </w:p>
    <w:p w14:paraId="5FD97C8B">
      <w:pPr>
        <w:pStyle w:val="19"/>
        <w:numPr>
          <w:ilvl w:val="1"/>
          <w:numId w:val="1"/>
        </w:numPr>
        <w:shd w:val="clear" w:color="auto" w:fill="FFFFFF"/>
        <w:ind w:right="448" w:hanging="502"/>
        <w:jc w:val="both"/>
        <w:rPr>
          <w:color w:val="auto"/>
        </w:rPr>
      </w:pPr>
      <w:r>
        <w:rPr>
          <w:color w:val="auto"/>
        </w:rPr>
        <w:t xml:space="preserve">   В процессе реализации воспитательного плана оздоровительной кампании образовательное учреждение в установленном законодательными актами Российской Федерации порядке несет ответственность за качество воспитания, за его соответствие государственным образовательным, воспитательным стандартам, за адекватность применяемых форм, методов и средств организации воспитательного процесса с учетом возрастных, психофизиологических особенностей обучающихся и сохранения их жизни, здоровья;</w:t>
      </w:r>
    </w:p>
    <w:p w14:paraId="291DF665">
      <w:pPr>
        <w:pStyle w:val="19"/>
        <w:numPr>
          <w:ilvl w:val="1"/>
          <w:numId w:val="1"/>
        </w:numPr>
        <w:shd w:val="clear" w:color="auto" w:fill="FFFFFF"/>
        <w:ind w:right="448" w:hanging="502"/>
        <w:jc w:val="both"/>
        <w:rPr>
          <w:color w:val="auto"/>
        </w:rPr>
      </w:pPr>
      <w:r>
        <w:rPr>
          <w:color w:val="auto"/>
        </w:rPr>
        <w:t xml:space="preserve"> Структура «Календарного плана воспитания для организации отдыха и оздоровления детей» определена с учетом градации основных мероприятий лагерной смены(смен) по трем блокам «Мир», «Человек», «Россия», и двенадцати (12) модулям, определенных «Примерной Федерально</w:t>
      </w:r>
      <w:bookmarkStart w:id="0" w:name="_GoBack"/>
      <w:bookmarkEnd w:id="0"/>
      <w:r>
        <w:rPr>
          <w:color w:val="auto"/>
        </w:rPr>
        <w:t>й программой воспитания…»;</w:t>
      </w:r>
    </w:p>
    <w:p w14:paraId="61DBC4FC">
      <w:pPr>
        <w:pStyle w:val="19"/>
        <w:numPr>
          <w:ilvl w:val="1"/>
          <w:numId w:val="1"/>
        </w:numPr>
        <w:shd w:val="clear" w:color="auto" w:fill="FFFFFF"/>
        <w:ind w:right="448" w:hanging="502"/>
        <w:jc w:val="both"/>
        <w:rPr>
          <w:color w:val="auto"/>
        </w:rPr>
      </w:pPr>
      <w:r>
        <w:rPr>
          <w:color w:val="auto"/>
        </w:rPr>
        <w:t xml:space="preserve"> Структура «Календарного плана воспитания для организации отдыха и оздоровления детей» сформирована с учетом определения возрастных критериев целевой аудитории, контингента микро и макрогрупп ЛДП;                                                                                                                         </w:t>
      </w:r>
    </w:p>
    <w:p w14:paraId="4096593F">
      <w:pPr>
        <w:pStyle w:val="14"/>
        <w:numPr>
          <w:ilvl w:val="0"/>
          <w:numId w:val="1"/>
        </w:numPr>
        <w:tabs>
          <w:tab w:val="left" w:pos="0"/>
          <w:tab w:val="left" w:pos="142"/>
        </w:tabs>
        <w:spacing w:after="0" w:line="276" w:lineRule="auto"/>
        <w:outlineLvl w:val="0"/>
        <w:rPr>
          <w:rFonts w:ascii="Times New Roman" w:hAnsi="Times New Roman"/>
          <w:color w:val="auto"/>
          <w:sz w:val="24"/>
          <w:szCs w:val="24"/>
        </w:rPr>
      </w:pPr>
      <w:r>
        <w:rPr>
          <w:rFonts w:ascii="Times New Roman" w:hAnsi="Times New Roman"/>
          <w:color w:val="auto"/>
          <w:sz w:val="24"/>
          <w:szCs w:val="24"/>
        </w:rPr>
        <w:t xml:space="preserve"> </w:t>
      </w:r>
    </w:p>
    <w:p w14:paraId="3D62B5A6">
      <w:pPr>
        <w:tabs>
          <w:tab w:val="left" w:pos="0"/>
          <w:tab w:val="left" w:pos="142"/>
        </w:tabs>
        <w:spacing w:after="0" w:line="276" w:lineRule="auto"/>
        <w:outlineLvl w:val="0"/>
        <w:rPr>
          <w:color w:val="auto"/>
          <w:sz w:val="24"/>
          <w:szCs w:val="24"/>
        </w:rPr>
      </w:pPr>
    </w:p>
    <w:p w14:paraId="73D825FE">
      <w:pPr>
        <w:tabs>
          <w:tab w:val="left" w:pos="0"/>
          <w:tab w:val="left" w:pos="142"/>
        </w:tabs>
        <w:spacing w:after="0" w:line="276" w:lineRule="auto"/>
        <w:outlineLvl w:val="0"/>
        <w:rPr>
          <w:color w:val="auto"/>
          <w:sz w:val="24"/>
          <w:szCs w:val="24"/>
        </w:rPr>
      </w:pPr>
    </w:p>
    <w:p w14:paraId="1E83C277">
      <w:pPr>
        <w:tabs>
          <w:tab w:val="left" w:pos="0"/>
          <w:tab w:val="left" w:pos="142"/>
        </w:tabs>
        <w:spacing w:after="0" w:line="276" w:lineRule="auto"/>
        <w:outlineLvl w:val="0"/>
        <w:rPr>
          <w:color w:val="auto"/>
          <w:sz w:val="24"/>
          <w:szCs w:val="24"/>
        </w:rPr>
      </w:pPr>
    </w:p>
    <w:p w14:paraId="2183D106">
      <w:pPr>
        <w:tabs>
          <w:tab w:val="left" w:pos="0"/>
          <w:tab w:val="left" w:pos="142"/>
        </w:tabs>
        <w:spacing w:after="0" w:line="276" w:lineRule="auto"/>
        <w:outlineLvl w:val="0"/>
        <w:rPr>
          <w:color w:val="auto"/>
          <w:sz w:val="24"/>
          <w:szCs w:val="24"/>
        </w:rPr>
      </w:pPr>
    </w:p>
    <w:p w14:paraId="44A09AB4">
      <w:pPr>
        <w:tabs>
          <w:tab w:val="left" w:pos="0"/>
          <w:tab w:val="left" w:pos="142"/>
        </w:tabs>
        <w:spacing w:after="0" w:line="276" w:lineRule="auto"/>
        <w:outlineLvl w:val="0"/>
        <w:rPr>
          <w:color w:val="auto"/>
          <w:sz w:val="24"/>
          <w:szCs w:val="24"/>
        </w:rPr>
      </w:pPr>
    </w:p>
    <w:p w14:paraId="04370B8A">
      <w:pPr>
        <w:tabs>
          <w:tab w:val="left" w:pos="0"/>
          <w:tab w:val="left" w:pos="142"/>
        </w:tabs>
        <w:spacing w:after="0" w:line="276" w:lineRule="auto"/>
        <w:outlineLvl w:val="0"/>
        <w:rPr>
          <w:color w:val="auto"/>
          <w:sz w:val="24"/>
          <w:szCs w:val="24"/>
        </w:rPr>
      </w:pPr>
    </w:p>
    <w:p w14:paraId="7199EAB1">
      <w:pPr>
        <w:tabs>
          <w:tab w:val="left" w:pos="0"/>
          <w:tab w:val="left" w:pos="142"/>
        </w:tabs>
        <w:spacing w:after="0" w:line="276" w:lineRule="auto"/>
        <w:outlineLvl w:val="0"/>
        <w:rPr>
          <w:color w:val="auto"/>
          <w:sz w:val="24"/>
          <w:szCs w:val="24"/>
        </w:rPr>
      </w:pPr>
    </w:p>
    <w:p w14:paraId="76F95C79">
      <w:pPr>
        <w:tabs>
          <w:tab w:val="left" w:pos="0"/>
          <w:tab w:val="left" w:pos="142"/>
        </w:tabs>
        <w:spacing w:after="0" w:line="276" w:lineRule="auto"/>
        <w:outlineLvl w:val="0"/>
        <w:rPr>
          <w:color w:val="auto"/>
          <w:sz w:val="24"/>
          <w:szCs w:val="24"/>
        </w:rPr>
      </w:pPr>
    </w:p>
    <w:p w14:paraId="3E3851EC">
      <w:pPr>
        <w:tabs>
          <w:tab w:val="left" w:pos="0"/>
          <w:tab w:val="left" w:pos="142"/>
        </w:tabs>
        <w:spacing w:after="0" w:line="276" w:lineRule="auto"/>
        <w:outlineLvl w:val="0"/>
        <w:rPr>
          <w:color w:val="auto"/>
          <w:sz w:val="24"/>
          <w:szCs w:val="24"/>
        </w:rPr>
      </w:pPr>
    </w:p>
    <w:p w14:paraId="4B5F6593">
      <w:pPr>
        <w:tabs>
          <w:tab w:val="left" w:pos="0"/>
          <w:tab w:val="left" w:pos="142"/>
        </w:tabs>
        <w:spacing w:after="0" w:line="276" w:lineRule="auto"/>
        <w:outlineLvl w:val="0"/>
        <w:rPr>
          <w:color w:val="auto"/>
          <w:sz w:val="24"/>
          <w:szCs w:val="24"/>
        </w:rPr>
      </w:pPr>
    </w:p>
    <w:p w14:paraId="20D9D72B">
      <w:pPr>
        <w:tabs>
          <w:tab w:val="left" w:pos="0"/>
          <w:tab w:val="left" w:pos="142"/>
        </w:tabs>
        <w:spacing w:after="0" w:line="276" w:lineRule="auto"/>
        <w:outlineLvl w:val="0"/>
        <w:rPr>
          <w:color w:val="auto"/>
          <w:sz w:val="24"/>
          <w:szCs w:val="24"/>
        </w:rPr>
      </w:pPr>
    </w:p>
    <w:p w14:paraId="3BE298EC">
      <w:pPr>
        <w:tabs>
          <w:tab w:val="left" w:pos="0"/>
          <w:tab w:val="left" w:pos="142"/>
        </w:tabs>
        <w:spacing w:after="0" w:line="276" w:lineRule="auto"/>
        <w:outlineLvl w:val="0"/>
        <w:rPr>
          <w:color w:val="auto"/>
          <w:sz w:val="24"/>
          <w:szCs w:val="24"/>
        </w:rPr>
      </w:pPr>
    </w:p>
    <w:p w14:paraId="34342E85">
      <w:pPr>
        <w:tabs>
          <w:tab w:val="left" w:pos="0"/>
          <w:tab w:val="left" w:pos="142"/>
        </w:tabs>
        <w:spacing w:after="0" w:line="276" w:lineRule="auto"/>
        <w:outlineLvl w:val="0"/>
        <w:rPr>
          <w:color w:val="auto"/>
          <w:sz w:val="24"/>
          <w:szCs w:val="24"/>
        </w:rPr>
      </w:pPr>
    </w:p>
    <w:p w14:paraId="134F19CC">
      <w:pPr>
        <w:tabs>
          <w:tab w:val="left" w:pos="0"/>
          <w:tab w:val="left" w:pos="142"/>
        </w:tabs>
        <w:spacing w:after="0" w:line="276" w:lineRule="auto"/>
        <w:outlineLvl w:val="0"/>
        <w:rPr>
          <w:color w:val="auto"/>
          <w:sz w:val="24"/>
          <w:szCs w:val="24"/>
        </w:rPr>
      </w:pPr>
    </w:p>
    <w:p w14:paraId="4D601B7D">
      <w:pPr>
        <w:tabs>
          <w:tab w:val="left" w:pos="0"/>
          <w:tab w:val="left" w:pos="142"/>
        </w:tabs>
        <w:spacing w:after="0" w:line="276" w:lineRule="auto"/>
        <w:outlineLvl w:val="0"/>
        <w:rPr>
          <w:color w:val="auto"/>
          <w:sz w:val="24"/>
          <w:szCs w:val="24"/>
        </w:rPr>
      </w:pPr>
    </w:p>
    <w:p w14:paraId="562CF20F">
      <w:pPr>
        <w:tabs>
          <w:tab w:val="left" w:pos="0"/>
          <w:tab w:val="left" w:pos="142"/>
        </w:tabs>
        <w:spacing w:after="0" w:line="276" w:lineRule="auto"/>
        <w:outlineLvl w:val="0"/>
        <w:rPr>
          <w:color w:val="auto"/>
          <w:sz w:val="24"/>
          <w:szCs w:val="24"/>
        </w:rPr>
      </w:pPr>
    </w:p>
    <w:p w14:paraId="2F80B009">
      <w:pPr>
        <w:tabs>
          <w:tab w:val="left" w:pos="0"/>
          <w:tab w:val="left" w:pos="142"/>
        </w:tabs>
        <w:spacing w:after="0" w:line="276" w:lineRule="auto"/>
        <w:outlineLvl w:val="0"/>
        <w:rPr>
          <w:color w:val="auto"/>
          <w:sz w:val="24"/>
          <w:szCs w:val="24"/>
        </w:rPr>
      </w:pPr>
    </w:p>
    <w:p w14:paraId="4F63F854">
      <w:pPr>
        <w:tabs>
          <w:tab w:val="left" w:pos="0"/>
          <w:tab w:val="left" w:pos="142"/>
        </w:tabs>
        <w:spacing w:after="0" w:line="276" w:lineRule="auto"/>
        <w:outlineLvl w:val="0"/>
        <w:rPr>
          <w:color w:val="auto"/>
          <w:sz w:val="24"/>
          <w:szCs w:val="24"/>
        </w:rPr>
      </w:pPr>
    </w:p>
    <w:p w14:paraId="337B6F7C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color w:val="auto"/>
          <w:sz w:val="24"/>
        </w:rPr>
      </w:pPr>
      <w:r>
        <w:rPr>
          <w:color w:val="auto"/>
          <w:sz w:val="24"/>
        </w:rPr>
        <w:t xml:space="preserve">ТАБЛИЧНЫЙ ВАРИАНТ </w:t>
      </w:r>
    </w:p>
    <w:p w14:paraId="0F0F36E2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color w:val="auto"/>
          <w:sz w:val="24"/>
        </w:rPr>
      </w:pPr>
      <w:r>
        <w:rPr>
          <w:color w:val="auto"/>
          <w:sz w:val="24"/>
        </w:rPr>
        <w:t xml:space="preserve">«КАЛЕНДАРНОГО ПЛАНА ВОСПИТАНИЯ ОТДЫХА ДЕТЕЙ И ИХ ОЗДОРОВЛЕНИЯ» </w:t>
      </w:r>
    </w:p>
    <w:p w14:paraId="6B554F0F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color w:val="auto"/>
          <w:sz w:val="24"/>
        </w:rPr>
      </w:pPr>
      <w:r>
        <w:rPr>
          <w:color w:val="auto"/>
          <w:sz w:val="24"/>
        </w:rPr>
        <w:t xml:space="preserve"> </w:t>
      </w:r>
    </w:p>
    <w:p w14:paraId="5AA56794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color w:val="auto"/>
          <w:sz w:val="24"/>
        </w:rPr>
      </w:pPr>
      <w:r>
        <w:rPr>
          <w:color w:val="auto"/>
          <w:sz w:val="24"/>
        </w:rPr>
        <w:t xml:space="preserve">  ЛАГЕРЯ С ДНЕВНЫМ ПРЕБЫВАНИЕМ ДЕТЕЙ</w:t>
      </w:r>
      <w:r>
        <w:rPr>
          <w:rFonts w:eastAsia="Times New Roman" w:cs="Times New Roman"/>
          <w:b/>
          <w:color w:val="auto"/>
          <w:sz w:val="24"/>
          <w:szCs w:val="24"/>
        </w:rPr>
        <w:t xml:space="preserve"> </w:t>
      </w:r>
    </w:p>
    <w:p w14:paraId="415F84AE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color w:val="auto"/>
          <w:sz w:val="24"/>
        </w:rPr>
      </w:pPr>
    </w:p>
    <w:p w14:paraId="77533E95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color w:val="auto"/>
          <w:sz w:val="24"/>
        </w:rPr>
      </w:pPr>
      <w:r>
        <w:rPr>
          <w:color w:val="auto"/>
          <w:sz w:val="24"/>
        </w:rPr>
        <w:t>«Филиал МАОУ Черемшанская СОШ-Первопесьяновская СОШ»</w:t>
      </w:r>
    </w:p>
    <w:p w14:paraId="41D4A6F0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color w:val="auto"/>
          <w:sz w:val="24"/>
        </w:rPr>
      </w:pPr>
    </w:p>
    <w:tbl>
      <w:tblPr>
        <w:tblStyle w:val="5"/>
        <w:tblW w:w="10491" w:type="dxa"/>
        <w:tblInd w:w="-31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0"/>
        <w:gridCol w:w="709"/>
        <w:gridCol w:w="1134"/>
        <w:gridCol w:w="2409"/>
        <w:gridCol w:w="993"/>
        <w:gridCol w:w="1701"/>
        <w:gridCol w:w="1559"/>
        <w:gridCol w:w="1276"/>
      </w:tblGrid>
      <w:tr w14:paraId="1CDE2DF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819907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auto"/>
                <w:sz w:val="22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color w:val="auto"/>
                <w:sz w:val="22"/>
                <w:lang w:eastAsia="ru-RU"/>
              </w:rPr>
              <w:t>п/п №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CE9BBDB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auto"/>
                <w:sz w:val="22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color w:val="auto"/>
                <w:sz w:val="22"/>
                <w:lang w:eastAsia="ru-RU"/>
              </w:rPr>
              <w:t xml:space="preserve">День 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4D6CA96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auto"/>
                <w:sz w:val="22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color w:val="auto"/>
                <w:sz w:val="22"/>
                <w:lang w:eastAsia="ru-RU"/>
              </w:rPr>
              <w:t>Дата</w:t>
            </w: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C104074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auto"/>
                <w:sz w:val="22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color w:val="auto"/>
                <w:sz w:val="22"/>
                <w:lang w:eastAsia="ru-RU"/>
              </w:rPr>
              <w:t>Мероприятие (содержание, форма проведения)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F580372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auto"/>
                <w:sz w:val="22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color w:val="auto"/>
                <w:sz w:val="22"/>
                <w:lang w:eastAsia="ru-RU"/>
              </w:rPr>
              <w:t>Блок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F05D2EF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auto"/>
                <w:sz w:val="22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color w:val="auto"/>
                <w:sz w:val="22"/>
                <w:lang w:eastAsia="ru-RU"/>
              </w:rPr>
              <w:t xml:space="preserve">Модуль 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C1E4EB4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auto"/>
                <w:sz w:val="22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color w:val="auto"/>
                <w:sz w:val="22"/>
                <w:lang w:eastAsia="ru-RU"/>
              </w:rPr>
              <w:t>Уровень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B016F47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auto"/>
                <w:sz w:val="22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color w:val="auto"/>
                <w:sz w:val="22"/>
                <w:lang w:eastAsia="ru-RU"/>
              </w:rPr>
              <w:t>Целевая аудитория</w:t>
            </w:r>
          </w:p>
        </w:tc>
      </w:tr>
      <w:tr w14:paraId="1489D07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68B994E">
            <w:pPr>
              <w:spacing w:after="0" w:line="240" w:lineRule="auto"/>
              <w:rPr>
                <w:rFonts w:eastAsia="Times New Roman" w:cs="Times New Roman"/>
                <w:color w:val="auto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auto"/>
                <w:sz w:val="20"/>
                <w:szCs w:val="20"/>
                <w:lang w:eastAsia="ru-RU"/>
              </w:rPr>
              <w:t>1.</w:t>
            </w:r>
          </w:p>
        </w:tc>
        <w:tc>
          <w:tcPr>
            <w:tcW w:w="709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74A5321">
            <w:pPr>
              <w:spacing w:after="0" w:line="240" w:lineRule="auto"/>
              <w:rPr>
                <w:rFonts w:eastAsia="Times New Roman" w:cs="Times New Roman"/>
                <w:color w:val="auto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auto"/>
                <w:sz w:val="20"/>
                <w:szCs w:val="20"/>
                <w:lang w:eastAsia="ru-RU"/>
              </w:rPr>
              <w:t>1 день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B53C77E">
            <w:pPr>
              <w:spacing w:after="0" w:line="240" w:lineRule="auto"/>
              <w:rPr>
                <w:rFonts w:eastAsia="Times New Roman" w:cs="Times New Roman"/>
                <w:color w:val="auto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auto"/>
                <w:sz w:val="20"/>
                <w:szCs w:val="20"/>
                <w:lang w:eastAsia="ru-RU"/>
              </w:rPr>
              <w:t>29.06.2026</w:t>
            </w: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41EFAA67">
            <w:pPr>
              <w:spacing w:after="0" w:line="240" w:lineRule="auto"/>
              <w:rPr>
                <w:rFonts w:eastAsia="Times New Roman" w:cs="Times New Roman"/>
                <w:color w:val="auto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auto"/>
                <w:sz w:val="20"/>
                <w:szCs w:val="20"/>
                <w:lang w:eastAsia="ru-RU"/>
              </w:rPr>
              <w:t>Прием детей в лагерь, знакомство с распорядком режимом работы лагеря.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16A6AB8">
            <w:pPr>
              <w:spacing w:after="0" w:line="240" w:lineRule="auto"/>
              <w:rPr>
                <w:rFonts w:eastAsia="Times New Roman" w:cs="Times New Roman"/>
                <w:color w:val="auto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auto"/>
                <w:sz w:val="20"/>
                <w:szCs w:val="20"/>
                <w:lang w:eastAsia="ru-RU"/>
              </w:rPr>
              <w:t>Человек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9CB882D">
            <w:pPr>
              <w:spacing w:after="0" w:line="240" w:lineRule="auto"/>
              <w:rPr>
                <w:rFonts w:eastAsia="Times New Roman" w:cs="Times New Roman"/>
                <w:color w:val="auto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auto"/>
                <w:sz w:val="20"/>
                <w:szCs w:val="20"/>
                <w:lang w:eastAsia="ru-RU"/>
              </w:rPr>
              <w:t>Детское самоуправление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2D15870">
            <w:pPr>
              <w:spacing w:after="0" w:line="240" w:lineRule="auto"/>
              <w:rPr>
                <w:rFonts w:eastAsia="Times New Roman" w:cs="Times New Roman"/>
                <w:color w:val="auto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auto"/>
                <w:sz w:val="20"/>
                <w:szCs w:val="20"/>
                <w:lang w:eastAsia="ru-RU"/>
              </w:rPr>
              <w:t>Общелагерный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23F64C8E">
            <w:pPr>
              <w:spacing w:after="0" w:line="240" w:lineRule="auto"/>
              <w:rPr>
                <w:rFonts w:eastAsia="Times New Roman" w:cs="Times New Roman"/>
                <w:color w:val="auto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auto"/>
                <w:sz w:val="20"/>
                <w:szCs w:val="20"/>
                <w:lang w:eastAsia="ru-RU"/>
              </w:rPr>
              <w:t>6,6-10 лет</w:t>
            </w:r>
          </w:p>
          <w:p w14:paraId="2CF3B01A">
            <w:pPr>
              <w:spacing w:after="0" w:line="240" w:lineRule="auto"/>
              <w:rPr>
                <w:rFonts w:eastAsia="Times New Roman" w:cs="Times New Roman"/>
                <w:color w:val="auto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auto"/>
                <w:sz w:val="20"/>
                <w:szCs w:val="20"/>
                <w:lang w:eastAsia="ru-RU"/>
              </w:rPr>
              <w:t>11-17 лет</w:t>
            </w:r>
          </w:p>
        </w:tc>
      </w:tr>
      <w:tr w14:paraId="2982FAA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3D5154A">
            <w:pPr>
              <w:spacing w:after="0" w:line="240" w:lineRule="auto"/>
              <w:rPr>
                <w:rFonts w:eastAsia="Times New Roman" w:cs="Times New Roman"/>
                <w:color w:val="auto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auto"/>
                <w:sz w:val="20"/>
                <w:szCs w:val="20"/>
                <w:lang w:eastAsia="ru-RU"/>
              </w:rPr>
              <w:t xml:space="preserve">1.1. </w:t>
            </w:r>
          </w:p>
        </w:tc>
        <w:tc>
          <w:tcPr>
            <w:tcW w:w="709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238C238">
            <w:pPr>
              <w:spacing w:after="0" w:line="240" w:lineRule="auto"/>
              <w:rPr>
                <w:rFonts w:eastAsia="Times New Roman" w:cs="Times New Roman"/>
                <w:color w:val="auto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6D6B212">
            <w:pPr>
              <w:spacing w:after="0" w:line="240" w:lineRule="auto"/>
              <w:rPr>
                <w:rFonts w:eastAsia="Times New Roman" w:cs="Times New Roman"/>
                <w:color w:val="auto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auto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3539CDF5">
            <w:pPr>
              <w:spacing w:after="0" w:line="240" w:lineRule="auto"/>
              <w:rPr>
                <w:rFonts w:eastAsia="Times New Roman" w:cs="Times New Roman"/>
                <w:color w:val="auto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auto"/>
                <w:sz w:val="20"/>
                <w:szCs w:val="20"/>
                <w:lang w:eastAsia="ru-RU"/>
              </w:rPr>
              <w:t>Самоуправление: выбор актива, оформление отрядных уголков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915B56D">
            <w:pPr>
              <w:spacing w:after="0" w:line="240" w:lineRule="auto"/>
              <w:rPr>
                <w:rFonts w:eastAsia="Times New Roman" w:cs="Times New Roman"/>
                <w:color w:val="auto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auto"/>
                <w:sz w:val="20"/>
                <w:szCs w:val="20"/>
                <w:lang w:eastAsia="ru-RU"/>
              </w:rPr>
              <w:t>Человек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B90567D">
            <w:pPr>
              <w:spacing w:after="0" w:line="240" w:lineRule="auto"/>
              <w:rPr>
                <w:rFonts w:eastAsia="Times New Roman" w:cs="Times New Roman"/>
                <w:color w:val="auto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auto"/>
                <w:sz w:val="20"/>
                <w:szCs w:val="20"/>
                <w:lang w:eastAsia="ru-RU"/>
              </w:rPr>
              <w:t>Детское самоуправление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90A9798">
            <w:pPr>
              <w:spacing w:after="0" w:line="240" w:lineRule="auto"/>
              <w:rPr>
                <w:rFonts w:eastAsia="Times New Roman" w:cs="Times New Roman"/>
                <w:color w:val="auto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auto"/>
                <w:sz w:val="20"/>
                <w:szCs w:val="20"/>
                <w:lang w:eastAsia="ru-RU"/>
              </w:rPr>
              <w:t>Общелагерный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749FE798">
            <w:pPr>
              <w:spacing w:after="0" w:line="240" w:lineRule="auto"/>
              <w:rPr>
                <w:rFonts w:eastAsia="Times New Roman" w:cs="Times New Roman"/>
                <w:color w:val="auto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auto"/>
                <w:sz w:val="20"/>
                <w:szCs w:val="20"/>
                <w:lang w:eastAsia="ru-RU"/>
              </w:rPr>
              <w:t>6,6-10 лет</w:t>
            </w:r>
          </w:p>
          <w:p w14:paraId="306E18CD">
            <w:pPr>
              <w:spacing w:after="0" w:line="240" w:lineRule="auto"/>
              <w:rPr>
                <w:rFonts w:eastAsia="Times New Roman" w:cs="Times New Roman"/>
                <w:color w:val="auto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auto"/>
                <w:sz w:val="20"/>
                <w:szCs w:val="20"/>
                <w:lang w:eastAsia="ru-RU"/>
              </w:rPr>
              <w:t>11-17 лет</w:t>
            </w:r>
          </w:p>
        </w:tc>
      </w:tr>
      <w:tr w14:paraId="52F7706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D9A4AAC">
            <w:pPr>
              <w:spacing w:after="0" w:line="240" w:lineRule="auto"/>
              <w:rPr>
                <w:rFonts w:eastAsia="Times New Roman" w:cs="Times New Roman"/>
                <w:color w:val="auto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auto"/>
                <w:sz w:val="20"/>
                <w:szCs w:val="20"/>
                <w:lang w:eastAsia="ru-RU"/>
              </w:rPr>
              <w:t>1.2.</w:t>
            </w:r>
          </w:p>
        </w:tc>
        <w:tc>
          <w:tcPr>
            <w:tcW w:w="709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29E812D">
            <w:pPr>
              <w:spacing w:after="0" w:line="240" w:lineRule="auto"/>
              <w:rPr>
                <w:rFonts w:eastAsia="Times New Roman" w:cs="Times New Roman"/>
                <w:color w:val="auto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19B7585">
            <w:pPr>
              <w:spacing w:after="0" w:line="240" w:lineRule="auto"/>
              <w:rPr>
                <w:rFonts w:eastAsia="Times New Roman" w:cs="Times New Roman"/>
                <w:color w:val="auto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auto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08232D79">
            <w:pPr>
              <w:spacing w:after="0" w:line="240" w:lineRule="auto"/>
              <w:rPr>
                <w:rFonts w:eastAsia="Times New Roman" w:cs="Times New Roman"/>
                <w:color w:val="auto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auto"/>
                <w:sz w:val="20"/>
                <w:szCs w:val="20"/>
                <w:lang w:eastAsia="ru-RU"/>
              </w:rPr>
              <w:t>Инструктажи по технике безопасности и правилам пребывания в лагере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548735E">
            <w:pPr>
              <w:spacing w:after="0" w:line="240" w:lineRule="auto"/>
              <w:rPr>
                <w:rFonts w:eastAsia="Times New Roman" w:cs="Times New Roman"/>
                <w:color w:val="auto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auto"/>
                <w:sz w:val="20"/>
                <w:szCs w:val="20"/>
                <w:lang w:eastAsia="ru-RU"/>
              </w:rPr>
              <w:t>Человек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CA09EC1">
            <w:pPr>
              <w:spacing w:after="0" w:line="240" w:lineRule="auto"/>
              <w:rPr>
                <w:rFonts w:eastAsia="Times New Roman" w:cs="Times New Roman"/>
                <w:color w:val="auto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auto"/>
                <w:sz w:val="20"/>
                <w:szCs w:val="20"/>
                <w:lang w:eastAsia="ru-RU"/>
              </w:rPr>
              <w:t>Профориентация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04E4C7E">
            <w:pPr>
              <w:spacing w:after="0" w:line="240" w:lineRule="auto"/>
              <w:rPr>
                <w:rFonts w:eastAsia="Times New Roman" w:cs="Times New Roman"/>
                <w:color w:val="auto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auto"/>
                <w:sz w:val="20"/>
                <w:szCs w:val="20"/>
                <w:lang w:eastAsia="ru-RU"/>
              </w:rPr>
              <w:t>Общелагерный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5628C0E1">
            <w:pPr>
              <w:spacing w:after="0" w:line="240" w:lineRule="auto"/>
              <w:rPr>
                <w:rFonts w:eastAsia="Times New Roman" w:cs="Times New Roman"/>
                <w:color w:val="auto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auto"/>
                <w:sz w:val="20"/>
                <w:szCs w:val="20"/>
                <w:lang w:eastAsia="ru-RU"/>
              </w:rPr>
              <w:t>6,6-10 лет</w:t>
            </w:r>
          </w:p>
          <w:p w14:paraId="2803630F">
            <w:pPr>
              <w:spacing w:after="0" w:line="240" w:lineRule="auto"/>
              <w:rPr>
                <w:rFonts w:eastAsia="Times New Roman" w:cs="Times New Roman"/>
                <w:color w:val="auto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auto"/>
                <w:sz w:val="20"/>
                <w:szCs w:val="20"/>
                <w:lang w:eastAsia="ru-RU"/>
              </w:rPr>
              <w:t>11-17 лет</w:t>
            </w:r>
          </w:p>
        </w:tc>
      </w:tr>
      <w:tr w14:paraId="2A0C839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2E4C89D">
            <w:pPr>
              <w:spacing w:after="0" w:line="240" w:lineRule="auto"/>
              <w:rPr>
                <w:rFonts w:eastAsia="Times New Roman" w:cs="Times New Roman"/>
                <w:color w:val="auto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auto"/>
                <w:sz w:val="20"/>
                <w:szCs w:val="20"/>
                <w:lang w:eastAsia="ru-RU"/>
              </w:rPr>
              <w:t>1.3.</w:t>
            </w:r>
          </w:p>
        </w:tc>
        <w:tc>
          <w:tcPr>
            <w:tcW w:w="709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18B594A">
            <w:pPr>
              <w:spacing w:after="0" w:line="240" w:lineRule="auto"/>
              <w:rPr>
                <w:rFonts w:eastAsia="Times New Roman" w:cs="Times New Roman"/>
                <w:color w:val="auto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BD552D1">
            <w:pPr>
              <w:spacing w:after="0" w:line="240" w:lineRule="auto"/>
              <w:rPr>
                <w:rFonts w:eastAsia="Times New Roman" w:cs="Times New Roman"/>
                <w:color w:val="auto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auto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10AA1408">
            <w:pPr>
              <w:spacing w:after="0" w:line="240" w:lineRule="auto"/>
              <w:rPr>
                <w:rFonts w:eastAsia="Times New Roman" w:cs="Times New Roman"/>
                <w:color w:val="auto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auto"/>
                <w:sz w:val="20"/>
                <w:szCs w:val="20"/>
                <w:lang w:eastAsia="ru-RU"/>
              </w:rPr>
              <w:t>Тренировочная учебная эвакуация.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33DFEE0">
            <w:pPr>
              <w:spacing w:after="0" w:line="240" w:lineRule="auto"/>
              <w:rPr>
                <w:rFonts w:eastAsia="Times New Roman" w:cs="Times New Roman"/>
                <w:color w:val="auto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auto"/>
                <w:sz w:val="20"/>
                <w:szCs w:val="20"/>
                <w:lang w:eastAsia="ru-RU"/>
              </w:rPr>
              <w:t>Человек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47529A6">
            <w:pPr>
              <w:spacing w:after="0" w:line="240" w:lineRule="auto"/>
              <w:rPr>
                <w:rFonts w:eastAsia="Times New Roman" w:cs="Times New Roman"/>
                <w:color w:val="auto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auto"/>
                <w:sz w:val="20"/>
                <w:szCs w:val="20"/>
                <w:lang w:eastAsia="ru-RU"/>
              </w:rPr>
              <w:t>Профориентация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A739D94">
            <w:pPr>
              <w:spacing w:after="0" w:line="240" w:lineRule="auto"/>
              <w:rPr>
                <w:rFonts w:eastAsia="Times New Roman" w:cs="Times New Roman"/>
                <w:color w:val="auto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auto"/>
                <w:sz w:val="20"/>
                <w:szCs w:val="20"/>
                <w:lang w:eastAsia="ru-RU"/>
              </w:rPr>
              <w:t>Общелагерный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4EC0AC5A">
            <w:pPr>
              <w:spacing w:after="0" w:line="240" w:lineRule="auto"/>
              <w:rPr>
                <w:rFonts w:eastAsia="Times New Roman" w:cs="Times New Roman"/>
                <w:color w:val="auto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auto"/>
                <w:sz w:val="20"/>
                <w:szCs w:val="20"/>
                <w:lang w:eastAsia="ru-RU"/>
              </w:rPr>
              <w:t>6,6-10 лет</w:t>
            </w:r>
          </w:p>
          <w:p w14:paraId="578AD8EE">
            <w:pPr>
              <w:spacing w:after="0" w:line="240" w:lineRule="auto"/>
              <w:rPr>
                <w:rFonts w:eastAsia="Times New Roman" w:cs="Times New Roman"/>
                <w:color w:val="auto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auto"/>
                <w:sz w:val="20"/>
                <w:szCs w:val="20"/>
                <w:lang w:eastAsia="ru-RU"/>
              </w:rPr>
              <w:t>11-17 лет</w:t>
            </w:r>
          </w:p>
        </w:tc>
      </w:tr>
      <w:tr w14:paraId="2DB7039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994A23B">
            <w:pPr>
              <w:spacing w:after="0" w:line="240" w:lineRule="auto"/>
              <w:rPr>
                <w:rFonts w:eastAsia="Times New Roman" w:cs="Times New Roman"/>
                <w:color w:val="auto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auto"/>
                <w:sz w:val="20"/>
                <w:szCs w:val="20"/>
                <w:lang w:eastAsia="ru-RU"/>
              </w:rPr>
              <w:t>1.4.</w:t>
            </w:r>
          </w:p>
        </w:tc>
        <w:tc>
          <w:tcPr>
            <w:tcW w:w="709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76D9524">
            <w:pPr>
              <w:spacing w:after="0" w:line="240" w:lineRule="auto"/>
              <w:rPr>
                <w:rFonts w:eastAsia="Times New Roman" w:cs="Times New Roman"/>
                <w:color w:val="auto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2349BFB">
            <w:pPr>
              <w:spacing w:after="0" w:line="240" w:lineRule="auto"/>
              <w:rPr>
                <w:rFonts w:eastAsia="Times New Roman" w:cs="Times New Roman"/>
                <w:color w:val="auto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auto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3661881B">
            <w:pPr>
              <w:spacing w:after="0" w:line="240" w:lineRule="auto"/>
              <w:rPr>
                <w:rFonts w:eastAsia="Times New Roman" w:cs="Times New Roman"/>
                <w:color w:val="auto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auto"/>
                <w:sz w:val="20"/>
                <w:szCs w:val="20"/>
                <w:lang w:eastAsia="ru-RU"/>
              </w:rPr>
              <w:t>Игровая развлекательная программа «Давайте знакомиться! »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B75B677">
            <w:pPr>
              <w:spacing w:after="0" w:line="240" w:lineRule="auto"/>
              <w:rPr>
                <w:rFonts w:eastAsia="Times New Roman" w:cs="Times New Roman"/>
                <w:color w:val="auto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auto"/>
                <w:sz w:val="20"/>
                <w:szCs w:val="20"/>
                <w:lang w:eastAsia="ru-RU"/>
              </w:rPr>
              <w:t>Человек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5C11385">
            <w:pPr>
              <w:spacing w:after="0" w:line="240" w:lineRule="auto"/>
              <w:rPr>
                <w:rFonts w:eastAsia="Times New Roman" w:cs="Times New Roman"/>
                <w:color w:val="auto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auto"/>
                <w:sz w:val="20"/>
                <w:szCs w:val="20"/>
                <w:lang w:eastAsia="ru-RU"/>
              </w:rPr>
              <w:t>Профориентация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C1B713E">
            <w:pPr>
              <w:spacing w:after="0" w:line="240" w:lineRule="auto"/>
              <w:rPr>
                <w:rFonts w:eastAsia="Times New Roman" w:cs="Times New Roman"/>
                <w:color w:val="auto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auto"/>
                <w:sz w:val="20"/>
                <w:szCs w:val="20"/>
                <w:lang w:eastAsia="ru-RU"/>
              </w:rPr>
              <w:t>Общелагерный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0BDE03EB">
            <w:pPr>
              <w:spacing w:after="0" w:line="240" w:lineRule="auto"/>
              <w:rPr>
                <w:rFonts w:eastAsia="Times New Roman" w:cs="Times New Roman"/>
                <w:color w:val="auto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auto"/>
                <w:sz w:val="20"/>
                <w:szCs w:val="20"/>
                <w:lang w:eastAsia="ru-RU"/>
              </w:rPr>
              <w:t>6,6-10 лет</w:t>
            </w:r>
          </w:p>
          <w:p w14:paraId="48743AC9">
            <w:pPr>
              <w:spacing w:after="0" w:line="240" w:lineRule="auto"/>
              <w:rPr>
                <w:rFonts w:eastAsia="Times New Roman" w:cs="Times New Roman"/>
                <w:color w:val="auto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auto"/>
                <w:sz w:val="20"/>
                <w:szCs w:val="20"/>
                <w:lang w:eastAsia="ru-RU"/>
              </w:rPr>
              <w:t>11-17 лет</w:t>
            </w:r>
          </w:p>
        </w:tc>
      </w:tr>
      <w:tr w14:paraId="1ACA2AA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B33027A">
            <w:pPr>
              <w:spacing w:after="0" w:line="240" w:lineRule="auto"/>
              <w:rPr>
                <w:rFonts w:eastAsia="Times New Roman" w:cs="Times New Roman"/>
                <w:color w:val="auto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auto"/>
                <w:sz w:val="20"/>
                <w:szCs w:val="20"/>
                <w:lang w:eastAsia="ru-RU"/>
              </w:rPr>
              <w:t>1.5.</w:t>
            </w:r>
          </w:p>
        </w:tc>
        <w:tc>
          <w:tcPr>
            <w:tcW w:w="709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6856733">
            <w:pPr>
              <w:spacing w:after="0" w:line="240" w:lineRule="auto"/>
              <w:rPr>
                <w:rFonts w:eastAsia="Times New Roman" w:cs="Times New Roman"/>
                <w:color w:val="auto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77E7787">
            <w:pPr>
              <w:spacing w:after="0" w:line="240" w:lineRule="auto"/>
              <w:rPr>
                <w:rFonts w:eastAsia="Times New Roman" w:cs="Times New Roman"/>
                <w:color w:val="auto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auto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684579BE">
            <w:pPr>
              <w:spacing w:after="0" w:line="240" w:lineRule="auto"/>
              <w:rPr>
                <w:rFonts w:eastAsia="Times New Roman" w:cs="Times New Roman"/>
                <w:color w:val="auto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auto"/>
                <w:sz w:val="20"/>
                <w:szCs w:val="20"/>
                <w:lang w:eastAsia="ru-RU"/>
              </w:rPr>
              <w:t>Минутка здоровья «Мой рост и мой вес»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F48C979">
            <w:pPr>
              <w:spacing w:after="0" w:line="240" w:lineRule="auto"/>
              <w:rPr>
                <w:rFonts w:eastAsia="Times New Roman" w:cs="Times New Roman"/>
                <w:color w:val="auto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auto"/>
                <w:sz w:val="20"/>
                <w:szCs w:val="20"/>
                <w:lang w:eastAsia="ru-RU"/>
              </w:rPr>
              <w:t>Человек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23841BB">
            <w:pPr>
              <w:spacing w:after="0" w:line="240" w:lineRule="auto"/>
              <w:rPr>
                <w:rFonts w:eastAsia="Times New Roman" w:cs="Times New Roman"/>
                <w:color w:val="auto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auto"/>
                <w:sz w:val="20"/>
                <w:szCs w:val="20"/>
                <w:lang w:eastAsia="ru-RU"/>
              </w:rPr>
              <w:t>Детское самоуправление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364D147">
            <w:pPr>
              <w:spacing w:after="0" w:line="240" w:lineRule="auto"/>
              <w:rPr>
                <w:rFonts w:eastAsia="Times New Roman" w:cs="Times New Roman"/>
                <w:color w:val="auto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auto"/>
                <w:sz w:val="20"/>
                <w:szCs w:val="20"/>
                <w:lang w:eastAsia="ru-RU"/>
              </w:rPr>
              <w:t>Общелагерный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55701DA1">
            <w:pPr>
              <w:spacing w:after="0" w:line="240" w:lineRule="auto"/>
              <w:rPr>
                <w:rFonts w:eastAsia="Times New Roman" w:cs="Times New Roman"/>
                <w:color w:val="auto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auto"/>
                <w:sz w:val="20"/>
                <w:szCs w:val="20"/>
                <w:lang w:eastAsia="ru-RU"/>
              </w:rPr>
              <w:t>6,6-10 лет</w:t>
            </w:r>
          </w:p>
          <w:p w14:paraId="6738347A">
            <w:pPr>
              <w:spacing w:after="0" w:line="240" w:lineRule="auto"/>
              <w:rPr>
                <w:rFonts w:eastAsia="Times New Roman" w:cs="Times New Roman"/>
                <w:color w:val="auto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auto"/>
                <w:sz w:val="20"/>
                <w:szCs w:val="20"/>
                <w:lang w:eastAsia="ru-RU"/>
              </w:rPr>
              <w:t>11-17 лет</w:t>
            </w:r>
          </w:p>
        </w:tc>
      </w:tr>
      <w:tr w14:paraId="4ED423A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39A1AB5">
            <w:pPr>
              <w:spacing w:after="0" w:line="240" w:lineRule="auto"/>
              <w:rPr>
                <w:rFonts w:eastAsia="Times New Roman" w:cs="Times New Roman"/>
                <w:color w:val="auto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auto"/>
                <w:sz w:val="20"/>
                <w:szCs w:val="20"/>
                <w:lang w:eastAsia="ru-RU"/>
              </w:rPr>
              <w:t>1.6.</w:t>
            </w:r>
          </w:p>
        </w:tc>
        <w:tc>
          <w:tcPr>
            <w:tcW w:w="709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2441D59">
            <w:pPr>
              <w:spacing w:after="0" w:line="240" w:lineRule="auto"/>
              <w:rPr>
                <w:rFonts w:eastAsia="Times New Roman" w:cs="Times New Roman"/>
                <w:color w:val="auto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264B1E3">
            <w:pPr>
              <w:spacing w:after="0" w:line="240" w:lineRule="auto"/>
              <w:rPr>
                <w:rFonts w:eastAsia="Times New Roman" w:cs="Times New Roman"/>
                <w:color w:val="auto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auto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5764B0FD">
            <w:pPr>
              <w:spacing w:after="0" w:line="240" w:lineRule="auto"/>
              <w:rPr>
                <w:rFonts w:eastAsia="Times New Roman" w:cs="Times New Roman"/>
                <w:color w:val="auto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auto"/>
                <w:sz w:val="20"/>
                <w:szCs w:val="20"/>
                <w:lang w:eastAsia="ru-RU"/>
              </w:rPr>
              <w:t>Работа кружков.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D4F86F2">
            <w:pPr>
              <w:spacing w:after="0" w:line="240" w:lineRule="auto"/>
              <w:rPr>
                <w:rFonts w:eastAsia="Times New Roman" w:cs="Times New Roman"/>
                <w:color w:val="auto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auto"/>
                <w:sz w:val="20"/>
                <w:szCs w:val="20"/>
                <w:lang w:eastAsia="ru-RU"/>
              </w:rPr>
              <w:t>Человек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F9AE799">
            <w:pPr>
              <w:spacing w:after="0" w:line="240" w:lineRule="auto"/>
              <w:rPr>
                <w:rFonts w:eastAsia="Times New Roman" w:cs="Times New Roman"/>
                <w:color w:val="auto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auto"/>
                <w:sz w:val="20"/>
                <w:szCs w:val="20"/>
                <w:lang w:eastAsia="ru-RU"/>
              </w:rPr>
              <w:t>Кружки и секции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7C584A0">
            <w:pPr>
              <w:spacing w:after="0" w:line="240" w:lineRule="auto"/>
              <w:rPr>
                <w:rFonts w:eastAsia="Times New Roman" w:cs="Times New Roman"/>
                <w:color w:val="auto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auto"/>
                <w:sz w:val="20"/>
                <w:szCs w:val="20"/>
                <w:lang w:eastAsia="ru-RU"/>
              </w:rPr>
              <w:t>Общелагерный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1ED3CA3E">
            <w:pPr>
              <w:spacing w:after="0" w:line="240" w:lineRule="auto"/>
              <w:rPr>
                <w:rFonts w:eastAsia="Times New Roman" w:cs="Times New Roman"/>
                <w:color w:val="auto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auto"/>
                <w:sz w:val="20"/>
                <w:szCs w:val="20"/>
                <w:lang w:eastAsia="ru-RU"/>
              </w:rPr>
              <w:t>6,6-10 лет</w:t>
            </w:r>
          </w:p>
          <w:p w14:paraId="54EA0A17">
            <w:pPr>
              <w:spacing w:after="0" w:line="240" w:lineRule="auto"/>
              <w:rPr>
                <w:rFonts w:eastAsia="Times New Roman" w:cs="Times New Roman"/>
                <w:color w:val="auto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auto"/>
                <w:sz w:val="20"/>
                <w:szCs w:val="20"/>
                <w:lang w:eastAsia="ru-RU"/>
              </w:rPr>
              <w:t>11-17 лет</w:t>
            </w:r>
          </w:p>
        </w:tc>
      </w:tr>
      <w:tr w14:paraId="3221EEA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1E52CF0">
            <w:pPr>
              <w:spacing w:after="0" w:line="240" w:lineRule="auto"/>
              <w:rPr>
                <w:rFonts w:eastAsia="Times New Roman" w:cs="Times New Roman"/>
                <w:color w:val="auto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auto"/>
                <w:sz w:val="20"/>
                <w:szCs w:val="20"/>
                <w:lang w:eastAsia="ru-RU"/>
              </w:rPr>
              <w:t>1.7.</w:t>
            </w:r>
          </w:p>
        </w:tc>
        <w:tc>
          <w:tcPr>
            <w:tcW w:w="709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FC6ED0D">
            <w:pPr>
              <w:spacing w:after="0" w:line="240" w:lineRule="auto"/>
              <w:rPr>
                <w:rFonts w:eastAsia="Times New Roman" w:cs="Times New Roman"/>
                <w:color w:val="auto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3E92048">
            <w:pPr>
              <w:spacing w:after="0" w:line="240" w:lineRule="auto"/>
              <w:rPr>
                <w:rFonts w:eastAsia="Times New Roman" w:cs="Times New Roman"/>
                <w:color w:val="auto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auto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22C0E80D">
            <w:pPr>
              <w:spacing w:after="0" w:line="240" w:lineRule="auto"/>
              <w:rPr>
                <w:rFonts w:eastAsia="Times New Roman" w:cs="Times New Roman"/>
                <w:color w:val="auto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auto"/>
                <w:sz w:val="20"/>
                <w:szCs w:val="20"/>
                <w:lang w:eastAsia="ru-RU"/>
              </w:rPr>
              <w:t>Конкурс рисунков ««Мир глазами детей».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0C5E2FF">
            <w:pPr>
              <w:spacing w:after="0" w:line="240" w:lineRule="auto"/>
              <w:rPr>
                <w:rFonts w:eastAsia="Times New Roman" w:cs="Times New Roman"/>
                <w:color w:val="auto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auto"/>
                <w:sz w:val="20"/>
                <w:szCs w:val="20"/>
                <w:lang w:eastAsia="ru-RU"/>
              </w:rPr>
              <w:t>Человек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D650B0E">
            <w:pPr>
              <w:spacing w:after="0" w:line="240" w:lineRule="auto"/>
              <w:rPr>
                <w:rFonts w:eastAsia="Times New Roman" w:cs="Times New Roman"/>
                <w:color w:val="auto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auto"/>
                <w:sz w:val="20"/>
                <w:szCs w:val="20"/>
                <w:lang w:eastAsia="ru-RU"/>
              </w:rPr>
              <w:t>Детское самоуправление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5CB4D53">
            <w:pPr>
              <w:spacing w:after="0" w:line="240" w:lineRule="auto"/>
              <w:rPr>
                <w:rFonts w:eastAsia="Times New Roman" w:cs="Times New Roman"/>
                <w:color w:val="auto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auto"/>
                <w:sz w:val="20"/>
                <w:szCs w:val="20"/>
                <w:lang w:eastAsia="ru-RU"/>
              </w:rPr>
              <w:t>Общелагерный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4D70E84F">
            <w:pPr>
              <w:spacing w:after="0" w:line="240" w:lineRule="auto"/>
              <w:rPr>
                <w:rFonts w:eastAsia="Times New Roman" w:cs="Times New Roman"/>
                <w:color w:val="auto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auto"/>
                <w:sz w:val="20"/>
                <w:szCs w:val="20"/>
                <w:lang w:eastAsia="ru-RU"/>
              </w:rPr>
              <w:t>6,6-10 лет</w:t>
            </w:r>
          </w:p>
          <w:p w14:paraId="5B39921E">
            <w:pPr>
              <w:spacing w:after="0" w:line="240" w:lineRule="auto"/>
              <w:rPr>
                <w:rFonts w:eastAsia="Times New Roman" w:cs="Times New Roman"/>
                <w:color w:val="auto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auto"/>
                <w:sz w:val="20"/>
                <w:szCs w:val="20"/>
                <w:lang w:eastAsia="ru-RU"/>
              </w:rPr>
              <w:t>11-17 лет</w:t>
            </w:r>
          </w:p>
        </w:tc>
      </w:tr>
      <w:tr w14:paraId="71D9D2F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738B8CA">
            <w:pPr>
              <w:spacing w:after="0" w:line="240" w:lineRule="auto"/>
              <w:rPr>
                <w:rFonts w:eastAsia="Times New Roman" w:cs="Times New Roman"/>
                <w:color w:val="auto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auto"/>
                <w:sz w:val="20"/>
                <w:szCs w:val="20"/>
                <w:lang w:eastAsia="ru-RU"/>
              </w:rPr>
              <w:t>1.8.</w:t>
            </w:r>
          </w:p>
        </w:tc>
        <w:tc>
          <w:tcPr>
            <w:tcW w:w="709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A91250E">
            <w:pPr>
              <w:spacing w:after="0" w:line="240" w:lineRule="auto"/>
              <w:rPr>
                <w:rFonts w:eastAsia="Times New Roman" w:cs="Times New Roman"/>
                <w:color w:val="auto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5D9909F">
            <w:pPr>
              <w:spacing w:after="0" w:line="240" w:lineRule="auto"/>
              <w:rPr>
                <w:rFonts w:eastAsia="Times New Roman" w:cs="Times New Roman"/>
                <w:color w:val="auto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auto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00437E00">
            <w:pPr>
              <w:spacing w:after="0" w:line="240" w:lineRule="auto"/>
              <w:rPr>
                <w:rFonts w:eastAsia="Times New Roman" w:cs="Times New Roman"/>
                <w:color w:val="auto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auto"/>
                <w:sz w:val="20"/>
                <w:szCs w:val="20"/>
                <w:lang w:eastAsia="ru-RU"/>
              </w:rPr>
              <w:t>Подвижные игры на свежем воздухе, реализация проекта «Здоровье – в движении!»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DD9B068">
            <w:pPr>
              <w:spacing w:after="0" w:line="240" w:lineRule="auto"/>
              <w:rPr>
                <w:rFonts w:eastAsia="Times New Roman" w:cs="Times New Roman"/>
                <w:color w:val="auto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auto"/>
                <w:sz w:val="20"/>
                <w:szCs w:val="20"/>
                <w:lang w:eastAsia="ru-RU"/>
              </w:rPr>
              <w:t>Человек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095C513">
            <w:pPr>
              <w:spacing w:after="0" w:line="240" w:lineRule="auto"/>
              <w:rPr>
                <w:rFonts w:eastAsia="Times New Roman" w:cs="Times New Roman"/>
                <w:color w:val="auto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auto"/>
                <w:sz w:val="20"/>
                <w:szCs w:val="20"/>
                <w:lang w:eastAsia="ru-RU"/>
              </w:rPr>
              <w:t>«Спортивно-оздоровительная работа»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30FAD85">
            <w:pPr>
              <w:spacing w:after="0" w:line="240" w:lineRule="auto"/>
              <w:rPr>
                <w:rFonts w:eastAsia="Times New Roman" w:cs="Times New Roman"/>
                <w:color w:val="auto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auto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46E6222F">
            <w:pPr>
              <w:spacing w:after="0" w:line="240" w:lineRule="auto"/>
              <w:rPr>
                <w:rFonts w:eastAsia="Times New Roman" w:cs="Times New Roman"/>
                <w:color w:val="auto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auto"/>
                <w:sz w:val="20"/>
                <w:szCs w:val="20"/>
                <w:lang w:eastAsia="ru-RU"/>
              </w:rPr>
              <w:t>6,6-10 лет</w:t>
            </w:r>
          </w:p>
          <w:p w14:paraId="4B90F59D">
            <w:pPr>
              <w:spacing w:after="0" w:line="240" w:lineRule="auto"/>
              <w:rPr>
                <w:rFonts w:eastAsia="Times New Roman" w:cs="Times New Roman"/>
                <w:color w:val="auto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auto"/>
                <w:sz w:val="20"/>
                <w:szCs w:val="20"/>
                <w:lang w:eastAsia="ru-RU"/>
              </w:rPr>
              <w:t>11-17 лет</w:t>
            </w:r>
          </w:p>
        </w:tc>
      </w:tr>
      <w:tr w14:paraId="70B139E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358F54B">
            <w:pPr>
              <w:spacing w:after="0" w:line="240" w:lineRule="auto"/>
              <w:rPr>
                <w:rFonts w:eastAsia="Times New Roman" w:cs="Times New Roman"/>
                <w:color w:val="auto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auto"/>
                <w:sz w:val="20"/>
                <w:szCs w:val="20"/>
                <w:lang w:eastAsia="ru-RU"/>
              </w:rPr>
              <w:t>2.</w:t>
            </w:r>
          </w:p>
        </w:tc>
        <w:tc>
          <w:tcPr>
            <w:tcW w:w="709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FC79845">
            <w:pPr>
              <w:spacing w:after="0" w:line="240" w:lineRule="auto"/>
              <w:rPr>
                <w:rFonts w:eastAsia="Times New Roman" w:cs="Times New Roman"/>
                <w:color w:val="auto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auto"/>
                <w:sz w:val="20"/>
                <w:szCs w:val="20"/>
                <w:lang w:eastAsia="ru-RU"/>
              </w:rPr>
              <w:t>2 день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EFB9B02">
            <w:pPr>
              <w:spacing w:after="0" w:line="240" w:lineRule="auto"/>
              <w:rPr>
                <w:rFonts w:eastAsia="Times New Roman" w:cs="Times New Roman"/>
                <w:color w:val="auto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auto"/>
                <w:sz w:val="20"/>
                <w:szCs w:val="20"/>
                <w:lang w:eastAsia="ru-RU"/>
              </w:rPr>
              <w:t>30.06.2026.</w:t>
            </w: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0E7EC3FF">
            <w:pPr>
              <w:spacing w:after="0" w:line="240" w:lineRule="auto"/>
              <w:rPr>
                <w:rFonts w:eastAsia="Times New Roman" w:cs="Times New Roman"/>
                <w:color w:val="auto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auto"/>
                <w:sz w:val="20"/>
                <w:szCs w:val="20"/>
                <w:lang w:eastAsia="ru-RU"/>
              </w:rPr>
              <w:t>Утренняя гигиеническая гимнастика.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B4CBEE7">
            <w:pPr>
              <w:spacing w:after="0" w:line="240" w:lineRule="auto"/>
              <w:rPr>
                <w:rFonts w:eastAsia="Times New Roman" w:cs="Times New Roman"/>
                <w:color w:val="auto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auto"/>
                <w:sz w:val="20"/>
                <w:szCs w:val="20"/>
                <w:lang w:eastAsia="ru-RU"/>
              </w:rPr>
              <w:t>Человек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6A8F223">
            <w:pPr>
              <w:spacing w:after="0" w:line="240" w:lineRule="auto"/>
              <w:rPr>
                <w:rFonts w:eastAsia="Times New Roman" w:cs="Times New Roman"/>
                <w:color w:val="auto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auto"/>
                <w:sz w:val="20"/>
                <w:szCs w:val="20"/>
                <w:lang w:eastAsia="ru-RU"/>
              </w:rPr>
              <w:t>Спортивно-оздоровительная работа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29ED073">
            <w:pPr>
              <w:spacing w:after="0" w:line="240" w:lineRule="auto"/>
              <w:rPr>
                <w:rFonts w:eastAsia="Times New Roman" w:cs="Times New Roman"/>
                <w:color w:val="auto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auto"/>
                <w:sz w:val="20"/>
                <w:szCs w:val="20"/>
                <w:lang w:eastAsia="ru-RU"/>
              </w:rPr>
              <w:t>Общерагерный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0A712DC1">
            <w:pPr>
              <w:spacing w:after="0" w:line="240" w:lineRule="auto"/>
              <w:rPr>
                <w:rFonts w:eastAsia="Times New Roman" w:cs="Times New Roman"/>
                <w:color w:val="auto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auto"/>
                <w:sz w:val="20"/>
                <w:szCs w:val="20"/>
                <w:lang w:eastAsia="ru-RU"/>
              </w:rPr>
              <w:t>6,6-10 лет</w:t>
            </w:r>
          </w:p>
          <w:p w14:paraId="6FB99682">
            <w:pPr>
              <w:spacing w:after="0" w:line="240" w:lineRule="auto"/>
              <w:rPr>
                <w:rFonts w:eastAsia="Times New Roman" w:cs="Times New Roman"/>
                <w:color w:val="auto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auto"/>
                <w:sz w:val="20"/>
                <w:szCs w:val="20"/>
                <w:lang w:eastAsia="ru-RU"/>
              </w:rPr>
              <w:t>11-17 лет</w:t>
            </w:r>
          </w:p>
        </w:tc>
      </w:tr>
      <w:tr w14:paraId="0FB2B5B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ADE88B1">
            <w:pPr>
              <w:spacing w:after="0" w:line="240" w:lineRule="auto"/>
              <w:rPr>
                <w:rFonts w:eastAsia="Times New Roman" w:cs="Times New Roman"/>
                <w:color w:val="auto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auto"/>
                <w:sz w:val="20"/>
                <w:szCs w:val="20"/>
                <w:lang w:eastAsia="ru-RU"/>
              </w:rPr>
              <w:t>2.1.</w:t>
            </w:r>
          </w:p>
        </w:tc>
        <w:tc>
          <w:tcPr>
            <w:tcW w:w="709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6A2A9B7">
            <w:pPr>
              <w:spacing w:after="0" w:line="240" w:lineRule="auto"/>
              <w:rPr>
                <w:rFonts w:eastAsia="Times New Roman" w:cs="Times New Roman"/>
                <w:color w:val="auto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D1DB52C">
            <w:pPr>
              <w:spacing w:after="0" w:line="240" w:lineRule="auto"/>
              <w:rPr>
                <w:rFonts w:eastAsia="Times New Roman" w:cs="Times New Roman"/>
                <w:color w:val="auto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auto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451F115A">
            <w:pPr>
              <w:spacing w:after="0" w:line="240" w:lineRule="auto"/>
              <w:rPr>
                <w:rFonts w:eastAsia="Times New Roman" w:cs="Times New Roman"/>
                <w:color w:val="auto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auto"/>
                <w:sz w:val="20"/>
                <w:szCs w:val="20"/>
                <w:lang w:eastAsia="ru-RU"/>
              </w:rPr>
              <w:t xml:space="preserve">Утренний информационный сбор отряда 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86C5239">
            <w:pPr>
              <w:spacing w:after="0" w:line="240" w:lineRule="auto"/>
              <w:rPr>
                <w:rFonts w:eastAsia="Times New Roman" w:cs="Times New Roman"/>
                <w:color w:val="auto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auto"/>
                <w:sz w:val="20"/>
                <w:szCs w:val="20"/>
                <w:lang w:eastAsia="ru-RU"/>
              </w:rPr>
              <w:t>Человек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7F603D8">
            <w:pPr>
              <w:spacing w:after="0" w:line="240" w:lineRule="auto"/>
              <w:rPr>
                <w:rFonts w:eastAsia="Times New Roman" w:cs="Times New Roman"/>
                <w:color w:val="auto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auto"/>
                <w:sz w:val="20"/>
                <w:szCs w:val="20"/>
                <w:lang w:eastAsia="ru-RU"/>
              </w:rPr>
              <w:t>Детское самоуправление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6B30B65">
            <w:pPr>
              <w:spacing w:after="0" w:line="240" w:lineRule="auto"/>
              <w:rPr>
                <w:rFonts w:eastAsia="Times New Roman" w:cs="Times New Roman"/>
                <w:color w:val="auto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auto"/>
                <w:sz w:val="20"/>
                <w:szCs w:val="20"/>
                <w:lang w:eastAsia="ru-RU"/>
              </w:rPr>
              <w:t>Общеотрядный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485A075E">
            <w:pPr>
              <w:spacing w:after="0" w:line="240" w:lineRule="auto"/>
              <w:rPr>
                <w:rFonts w:eastAsia="Times New Roman" w:cs="Times New Roman"/>
                <w:color w:val="auto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auto"/>
                <w:sz w:val="20"/>
                <w:szCs w:val="20"/>
                <w:lang w:eastAsia="ru-RU"/>
              </w:rPr>
              <w:t>6,6-10 лет</w:t>
            </w:r>
          </w:p>
          <w:p w14:paraId="10B63A4C">
            <w:pPr>
              <w:spacing w:after="0" w:line="240" w:lineRule="auto"/>
              <w:rPr>
                <w:rFonts w:eastAsia="Times New Roman" w:cs="Times New Roman"/>
                <w:color w:val="auto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auto"/>
                <w:sz w:val="20"/>
                <w:szCs w:val="20"/>
                <w:lang w:eastAsia="ru-RU"/>
              </w:rPr>
              <w:t>11-17 лет</w:t>
            </w:r>
          </w:p>
        </w:tc>
      </w:tr>
      <w:tr w14:paraId="57DA115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183A254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2.2.</w:t>
            </w:r>
          </w:p>
        </w:tc>
        <w:tc>
          <w:tcPr>
            <w:tcW w:w="709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4365DD4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C64B115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3B46ADE9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Конкурс на лучшее оформление отряда «Наша визитная карточка».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2838E11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Человек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21D24C5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Детское самоуправление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255C8A7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Общелагерный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381A47E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6,6-10 лет</w:t>
            </w:r>
          </w:p>
          <w:p w14:paraId="7130E31F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11-17 лет</w:t>
            </w:r>
          </w:p>
        </w:tc>
      </w:tr>
      <w:tr w14:paraId="6615CDD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11215FB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2.3.</w:t>
            </w:r>
          </w:p>
        </w:tc>
        <w:tc>
          <w:tcPr>
            <w:tcW w:w="709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FCB86C2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C8BC5C5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569D6642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Презентация программы смены / Введение в игровую модель смены.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E451D08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Человек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B74900C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Модуль цифровая и медиа-среда»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4370F28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Общелагерный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7BD80831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6,6-10 лет</w:t>
            </w:r>
          </w:p>
          <w:p w14:paraId="6FFEE964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11-17 лет</w:t>
            </w:r>
          </w:p>
        </w:tc>
      </w:tr>
      <w:tr w14:paraId="47FC713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5A3FE18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2.4.</w:t>
            </w:r>
          </w:p>
        </w:tc>
        <w:tc>
          <w:tcPr>
            <w:tcW w:w="709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0C1EF85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F03AB11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38F6371A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Минутка безопасности: «Режим дня. Правила безопасного поведения в лагере».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8AA06C3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Человек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A57785B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Детское самоуправление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4AF7148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Общелагерный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205D73D4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6,6-10 лет</w:t>
            </w:r>
          </w:p>
          <w:p w14:paraId="40C6AA75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11-17 лет</w:t>
            </w:r>
          </w:p>
        </w:tc>
      </w:tr>
      <w:tr w14:paraId="4DF2A0F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1FDF0CD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2.5.</w:t>
            </w:r>
          </w:p>
        </w:tc>
        <w:tc>
          <w:tcPr>
            <w:tcW w:w="709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46EC426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E250C53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3BD98748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Участие в областном конкурсе «Символы региона», «Добро пожаловать».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81082E6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Россия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5F38285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Детское самоуправление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D3B860F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Общелагерный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4B1B3368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6,6-10 лет</w:t>
            </w:r>
          </w:p>
          <w:p w14:paraId="71BD01E8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11-17 лет</w:t>
            </w:r>
          </w:p>
        </w:tc>
      </w:tr>
      <w:tr w14:paraId="0C7FD01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B0F5B83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2.6.</w:t>
            </w:r>
          </w:p>
        </w:tc>
        <w:tc>
          <w:tcPr>
            <w:tcW w:w="709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66C7D76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E3261F3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71DBC75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Деятельность секций, студий кружков.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8FD6A58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Человек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7D6C353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"Кружки и секции"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455C55B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Общелагерный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14AC245B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6,6-10 лет</w:t>
            </w:r>
          </w:p>
          <w:p w14:paraId="7BCA37BA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11-17 лет</w:t>
            </w:r>
          </w:p>
        </w:tc>
      </w:tr>
      <w:tr w14:paraId="4926A43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5B9DB3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2.7.</w:t>
            </w:r>
          </w:p>
        </w:tc>
        <w:tc>
          <w:tcPr>
            <w:tcW w:w="709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65CCA2D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01C4425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37A4B09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Старт спартакиады лагеря «Солнце, воздух, спорт, игра - наши лучшие друзья».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ED704F8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Человек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084BB14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Спортивно-оздоровительная работа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3BE0EBB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Общелагерный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250C41D5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6,6-10 лет</w:t>
            </w:r>
          </w:p>
          <w:p w14:paraId="0F68A62B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11-17 лет</w:t>
            </w:r>
          </w:p>
        </w:tc>
      </w:tr>
      <w:tr w14:paraId="51C65FB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35BF143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2.8.</w:t>
            </w:r>
          </w:p>
        </w:tc>
        <w:tc>
          <w:tcPr>
            <w:tcW w:w="709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1C886E4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C04C71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79ACB057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Подготовка к открытию лагерной смены.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E9F68C6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Человек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02E3C09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Детское самоуправление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C212AA5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Общелагерный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28766D69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6,6-10 лет</w:t>
            </w:r>
          </w:p>
          <w:p w14:paraId="4879019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11-17 лет</w:t>
            </w:r>
          </w:p>
        </w:tc>
      </w:tr>
      <w:tr w14:paraId="2721BAD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C27AC44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2.10.</w:t>
            </w:r>
          </w:p>
        </w:tc>
        <w:tc>
          <w:tcPr>
            <w:tcW w:w="709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A369EE5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2C9CE73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237B6F0C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Просмотр мультфильма «Самый большой друг».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0FC315B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Мир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3CEDEA1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Культура России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AA810B1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Общелагерный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3056EFC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6,6-10 лет</w:t>
            </w:r>
          </w:p>
          <w:p w14:paraId="2E0DED5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11-17 лет</w:t>
            </w:r>
          </w:p>
        </w:tc>
      </w:tr>
      <w:tr w14:paraId="2C6281B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903F1DA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2.11.</w:t>
            </w:r>
          </w:p>
        </w:tc>
        <w:tc>
          <w:tcPr>
            <w:tcW w:w="709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EB59D0C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B2F71CA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4C27DA0D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Презентация «Народные праздники России».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44741CA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Человек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7F3294F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Профориентация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065649D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Общеотрядный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1FE51EB5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6,6-10 лет</w:t>
            </w:r>
          </w:p>
          <w:p w14:paraId="4E53C0E6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11-17 лет</w:t>
            </w:r>
          </w:p>
        </w:tc>
      </w:tr>
      <w:tr w14:paraId="741E9AF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4B4F353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3.</w:t>
            </w:r>
          </w:p>
        </w:tc>
        <w:tc>
          <w:tcPr>
            <w:tcW w:w="709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1861B67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3 день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5ACE69C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01.07.2026.</w:t>
            </w: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1CE8AD52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Утренняя гигиеническая гимнастика.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B48213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Человек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E2460AC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Спортивно-оздоровительная работа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4D3CC9C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Общелагерный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442F2F9B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6,6-10 лет</w:t>
            </w:r>
          </w:p>
          <w:p w14:paraId="1EE3F9AA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11-17 лет</w:t>
            </w:r>
          </w:p>
        </w:tc>
      </w:tr>
      <w:tr w14:paraId="6D50D6F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98E85F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3.1.</w:t>
            </w:r>
          </w:p>
        </w:tc>
        <w:tc>
          <w:tcPr>
            <w:tcW w:w="709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A469BB3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8F6119D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0DEE4272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УИСО.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30C4F01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Человек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CA8C2E3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4B9879B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Общеотрядный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6A4EFBF2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6,6-10 лет</w:t>
            </w:r>
          </w:p>
          <w:p w14:paraId="4E419E3D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11-17 лет</w:t>
            </w:r>
          </w:p>
        </w:tc>
      </w:tr>
      <w:tr w14:paraId="0DFFAE2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8A79C95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3.2.</w:t>
            </w:r>
          </w:p>
        </w:tc>
        <w:tc>
          <w:tcPr>
            <w:tcW w:w="709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6245D7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FBBF6DC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1BD48D0C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 xml:space="preserve">Минутки общения «Безопасное поведение в местах массового скоплений людей». 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21D973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Человек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5952401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Детское самоуправление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B385D0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Общелагерный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6C977C42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6,6-10 лет</w:t>
            </w:r>
          </w:p>
          <w:p w14:paraId="5980F7D4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11-17 лет</w:t>
            </w:r>
          </w:p>
        </w:tc>
      </w:tr>
      <w:tr w14:paraId="772622D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7717145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3.3.</w:t>
            </w:r>
          </w:p>
        </w:tc>
        <w:tc>
          <w:tcPr>
            <w:tcW w:w="709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992E928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B52A537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250C1492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Минутка здоровья «Мой четвероногий друг».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0B05A38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Человек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4BA106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Детское самоуправление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FC16145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Общелагерный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1B0577E4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6,6-10 лет</w:t>
            </w:r>
          </w:p>
          <w:p w14:paraId="2580923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11-17 лет</w:t>
            </w:r>
          </w:p>
        </w:tc>
      </w:tr>
      <w:tr w14:paraId="0037ED5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CA2D27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3.4.</w:t>
            </w:r>
          </w:p>
        </w:tc>
        <w:tc>
          <w:tcPr>
            <w:tcW w:w="709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9E8C196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3D537AB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24579827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Конкурс рисунков «Братья наши меньшие».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CEC7C52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Человек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2D7F9E6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Детское самоуправление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9FB3CE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Общелагерный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3319E069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6,6-10 лет</w:t>
            </w:r>
          </w:p>
          <w:p w14:paraId="133FAF3A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11-17 лет</w:t>
            </w:r>
          </w:p>
        </w:tc>
      </w:tr>
      <w:tr w14:paraId="65C9B36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AB81711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3.6.</w:t>
            </w:r>
          </w:p>
        </w:tc>
        <w:tc>
          <w:tcPr>
            <w:tcW w:w="709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7DE15C9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1852125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64757C47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Просмотр мультфильма «На лесной тропе», «Человек собаке друг».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D153B0D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Человек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98B2883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Культура России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EB8DA64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Общелагерный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3A57EA3A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6,6-10 лет</w:t>
            </w:r>
          </w:p>
          <w:p w14:paraId="32C1F0A6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11-17 лет</w:t>
            </w:r>
          </w:p>
        </w:tc>
      </w:tr>
      <w:tr w14:paraId="74D89F5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1B277DF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3.7.</w:t>
            </w:r>
          </w:p>
        </w:tc>
        <w:tc>
          <w:tcPr>
            <w:tcW w:w="709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9AEB096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8E8A9DF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4DBCBC98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Деятельность секций, студий кружков.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9D66A94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Россия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9A6F9E5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Культура России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FF7F718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Общерагерный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45A08942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6,6-10 лет</w:t>
            </w:r>
          </w:p>
          <w:p w14:paraId="684C2E53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11-17 лет</w:t>
            </w:r>
          </w:p>
        </w:tc>
      </w:tr>
      <w:tr w14:paraId="010A41A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BE08EAD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3.8.</w:t>
            </w:r>
          </w:p>
        </w:tc>
        <w:tc>
          <w:tcPr>
            <w:tcW w:w="709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9C08B51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3DEC211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19DFF0F9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Линейка / Церемония открытия  лагерной смены «Солнечная дорога».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041297D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Человек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9BFD986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Детское самоуправление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FB84DB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Общерагерный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0DBA74E8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6,6-10 лет</w:t>
            </w:r>
          </w:p>
          <w:p w14:paraId="21938BC8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11-17 лет</w:t>
            </w:r>
          </w:p>
        </w:tc>
      </w:tr>
      <w:tr w14:paraId="7B8CD9C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79CCE84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3.9.</w:t>
            </w:r>
          </w:p>
        </w:tc>
        <w:tc>
          <w:tcPr>
            <w:tcW w:w="709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6F6A745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30A9D39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65FA2694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Минутка общения «В единстве России…»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AF615E9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Человек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3454A25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Культура России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4659FB3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Общерагерный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66EAC0A4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6,6-10 лет</w:t>
            </w:r>
          </w:p>
          <w:p w14:paraId="46C6DB1D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11-17 лет</w:t>
            </w:r>
          </w:p>
        </w:tc>
      </w:tr>
      <w:tr w14:paraId="27C3052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0C750F6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3.10.</w:t>
            </w:r>
          </w:p>
        </w:tc>
        <w:tc>
          <w:tcPr>
            <w:tcW w:w="709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9057564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6D1C113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1B96BA11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Флешмоб «Моя область моя гордасть»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829112C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Человек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69C3E77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Спортивно-оздоровительная работа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12CE4B2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Общерагерный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3A985918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6,6-10 лет</w:t>
            </w:r>
          </w:p>
          <w:p w14:paraId="5FC14C61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11-17 лет</w:t>
            </w:r>
          </w:p>
        </w:tc>
      </w:tr>
      <w:tr w14:paraId="06BF0C4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50CF0A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4.</w:t>
            </w:r>
          </w:p>
        </w:tc>
        <w:tc>
          <w:tcPr>
            <w:tcW w:w="709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4A22E29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4 день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1F496F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02.07.2025</w:t>
            </w: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6D2D594F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Утренняя гигиеническая гимнастика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4EE5068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Человек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0B65D04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Спортивно-оздоровительная работа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163859B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Общерагерный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764DCE68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6,6-10 лет</w:t>
            </w:r>
          </w:p>
          <w:p w14:paraId="23B23CB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11-17 лет</w:t>
            </w:r>
          </w:p>
        </w:tc>
      </w:tr>
      <w:tr w14:paraId="10F93C2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F4F171F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4.1.</w:t>
            </w:r>
          </w:p>
        </w:tc>
        <w:tc>
          <w:tcPr>
            <w:tcW w:w="709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E310D79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3F05EFC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64A3A144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Утренний подъём Государственного флага Российской Федерации.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8BA0C2B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Россия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6BEE9E6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Культура России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10B491D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Общерагерный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5FDDE222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6,6-10 лет</w:t>
            </w:r>
          </w:p>
          <w:p w14:paraId="30354A4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11-17 лет</w:t>
            </w:r>
          </w:p>
        </w:tc>
      </w:tr>
      <w:tr w14:paraId="2561E96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989B2D2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4.2.</w:t>
            </w:r>
          </w:p>
        </w:tc>
        <w:tc>
          <w:tcPr>
            <w:tcW w:w="709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57B1E28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30C0A15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7FC6D1D9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УИСО.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B639065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Человек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F66274C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Детское самоуправление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F22A627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Общеотрядный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1B93ED28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6,6-10 лет</w:t>
            </w:r>
          </w:p>
          <w:p w14:paraId="7B7AB4D6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11-17 лет</w:t>
            </w:r>
          </w:p>
        </w:tc>
      </w:tr>
      <w:tr w14:paraId="5D7219A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F4ECB7C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4.3.</w:t>
            </w:r>
          </w:p>
        </w:tc>
        <w:tc>
          <w:tcPr>
            <w:tcW w:w="709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7CDC0C7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F23FF98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43FD85FB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Беседы «Вредным привычкам – мы говорим нет!»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9A0776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Человек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F0AC18A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Детское самоуправление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59C47FC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Общерагерный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4BA72B8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6,6-10 лет</w:t>
            </w:r>
          </w:p>
          <w:p w14:paraId="4956369F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11-17 лет</w:t>
            </w:r>
          </w:p>
        </w:tc>
      </w:tr>
      <w:tr w14:paraId="4A0F212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9DDABA7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4.4.</w:t>
            </w:r>
          </w:p>
        </w:tc>
        <w:tc>
          <w:tcPr>
            <w:tcW w:w="709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DFBA23A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A332408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4527A8C8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Спортивный праздник «Мы за здоровый образ жизни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0D14F99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Человек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7DB250B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Спортивно-оздоровительная работа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B4F4117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Общерагерный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044197AA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6,6-10 лет</w:t>
            </w:r>
          </w:p>
          <w:p w14:paraId="420F5632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11-17 лет</w:t>
            </w:r>
          </w:p>
        </w:tc>
      </w:tr>
      <w:tr w14:paraId="261FD93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02B223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4.5.</w:t>
            </w:r>
          </w:p>
        </w:tc>
        <w:tc>
          <w:tcPr>
            <w:tcW w:w="709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817995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485DFFA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32A7CF09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Просмотр мультфильмов «Азбука здровья».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0FABF25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Человек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9458004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Детское самоуправление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3790D6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Общерагерный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0C1D08D9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6,6-10 лет</w:t>
            </w:r>
          </w:p>
          <w:p w14:paraId="1485E60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11-17 лет</w:t>
            </w:r>
          </w:p>
        </w:tc>
      </w:tr>
      <w:tr w14:paraId="01AA5CC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4AE6DEA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4.6.</w:t>
            </w:r>
          </w:p>
        </w:tc>
        <w:tc>
          <w:tcPr>
            <w:tcW w:w="709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A42E031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FEC9C18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0A223477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Деятельность секций, студий кружков.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E8344E9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Человек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81003A2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"Кружки и секции"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6C678B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Общерагерный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732BE2A3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6,6-10 лет</w:t>
            </w:r>
          </w:p>
          <w:p w14:paraId="2EE2140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11-17 лет</w:t>
            </w:r>
          </w:p>
        </w:tc>
      </w:tr>
      <w:tr w14:paraId="3ED62B8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DC2BE21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04.июл</w:t>
            </w:r>
          </w:p>
        </w:tc>
        <w:tc>
          <w:tcPr>
            <w:tcW w:w="709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8BA19F3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4415FAC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07936524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Викторина «Тайны родного языка»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51A9C72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Человек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A342786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Детское самоуправление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D5542D2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Общерагерный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1C26E782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6,6-10 лет</w:t>
            </w:r>
          </w:p>
          <w:p w14:paraId="2326C4BD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11-17 лет</w:t>
            </w:r>
          </w:p>
        </w:tc>
      </w:tr>
      <w:tr w14:paraId="2B91C9F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5762577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5.</w:t>
            </w:r>
          </w:p>
        </w:tc>
        <w:tc>
          <w:tcPr>
            <w:tcW w:w="709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0D1296F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5 день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3992D7D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03.07.2026.</w:t>
            </w: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26DECBAA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Утренняя гигиеническая гимнастика.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E719FE3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Человек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2365379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Спортивно-оздоровительная работа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293F835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Общелагерный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5FD85678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6,6-10 лет</w:t>
            </w:r>
          </w:p>
          <w:p w14:paraId="1CCEF389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11-17 лет</w:t>
            </w:r>
          </w:p>
        </w:tc>
      </w:tr>
      <w:tr w14:paraId="45B55A0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0D572A9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5.1.</w:t>
            </w:r>
          </w:p>
        </w:tc>
        <w:tc>
          <w:tcPr>
            <w:tcW w:w="709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790892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8464D0C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21986692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Утренний подъём Государственного флага Российской Федерации.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1F22CA3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Мир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AA4AE8A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Культура России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6C7FA24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Общелагерный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13E9F9A1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6,6-10 лет</w:t>
            </w:r>
          </w:p>
          <w:p w14:paraId="09F86FD2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11-17 лет</w:t>
            </w:r>
          </w:p>
        </w:tc>
      </w:tr>
      <w:tr w14:paraId="5B2D051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84A045B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5.2.</w:t>
            </w:r>
          </w:p>
        </w:tc>
        <w:tc>
          <w:tcPr>
            <w:tcW w:w="709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3FB9054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45C5E86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04B4DD26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УИСО.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3100ED2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Человек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C9B6AB4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Детское самоуправление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3977234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Общеотрядный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7E84D7FD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6,6-10 лет</w:t>
            </w:r>
          </w:p>
          <w:p w14:paraId="1EBB56D8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11-17 лет</w:t>
            </w:r>
          </w:p>
        </w:tc>
      </w:tr>
      <w:tr w14:paraId="0E132E7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E877D19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5.3.</w:t>
            </w:r>
          </w:p>
        </w:tc>
        <w:tc>
          <w:tcPr>
            <w:tcW w:w="709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AC10F94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F62F7E1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4B1A1953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Минутки общения «Личная гигиена».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C6FEE46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Человек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80FDFA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Детское самоуправление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076CE33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Общелагерный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752E06E1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6,6-10 лет</w:t>
            </w:r>
          </w:p>
          <w:p w14:paraId="02F802D4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11-17 лет</w:t>
            </w:r>
          </w:p>
        </w:tc>
      </w:tr>
      <w:tr w14:paraId="4E46819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65A14B7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5.4.</w:t>
            </w:r>
          </w:p>
        </w:tc>
        <w:tc>
          <w:tcPr>
            <w:tcW w:w="709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21F3666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89F0CA4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5BE2FFF9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Конкурс рисунков на асфальте «Как прекрасен этот мир!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A36C42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Человек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3696074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Профориентация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134F049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Общелагерный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6F6E475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6,6-10 лет</w:t>
            </w:r>
          </w:p>
          <w:p w14:paraId="5FC505A1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11-17 лет</w:t>
            </w:r>
          </w:p>
        </w:tc>
      </w:tr>
      <w:tr w14:paraId="02F8E51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18FD56C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5.5.</w:t>
            </w:r>
          </w:p>
        </w:tc>
        <w:tc>
          <w:tcPr>
            <w:tcW w:w="709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A44E4F5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0DCF344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686EC8CF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Деятельность секций, студий кружков.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5563246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Человек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5C5AA5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"Кружки и секции"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1B771E2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Общелагерный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267EF5A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6,6-10 лет</w:t>
            </w:r>
          </w:p>
          <w:p w14:paraId="5BE808A4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11-17 лет</w:t>
            </w:r>
          </w:p>
        </w:tc>
      </w:tr>
      <w:tr w14:paraId="7D54C81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F3C7E06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5.6.</w:t>
            </w:r>
          </w:p>
        </w:tc>
        <w:tc>
          <w:tcPr>
            <w:tcW w:w="709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4A059E8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B0FC9A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4616C276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Спортивные соревнования на свежем воздухе «Веселые забавы».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137F286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Мир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4585A94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Спортивно-оздоровительная работа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B865DF6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Общелагерный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330C2DD3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6,6-10 лет</w:t>
            </w:r>
          </w:p>
          <w:p w14:paraId="72A9CAAF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11-17 лет</w:t>
            </w:r>
          </w:p>
        </w:tc>
      </w:tr>
      <w:tr w14:paraId="43E24DC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69CB5D1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5.7.</w:t>
            </w:r>
          </w:p>
        </w:tc>
        <w:tc>
          <w:tcPr>
            <w:tcW w:w="709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BD26BF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AC7EEAC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14EAAA9A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КТД Представление в отрядах «Языки народов России»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3BD64C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Мир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AD69A31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Культура России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FDD322A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Общелагерный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188212E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6,6-10 лет</w:t>
            </w:r>
          </w:p>
          <w:p w14:paraId="77655FB5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11-17 лет</w:t>
            </w:r>
          </w:p>
        </w:tc>
      </w:tr>
      <w:tr w14:paraId="7A34308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58AFD38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6.</w:t>
            </w:r>
          </w:p>
        </w:tc>
        <w:tc>
          <w:tcPr>
            <w:tcW w:w="709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75028E2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6 день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94F97AD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06.07.2026</w:t>
            </w: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758A55D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Утренняя гигиеническая гимнастика.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BED0D2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Человек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AAE41A6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Спортивно-оздоровительная работа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06411F2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Общелагерный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678C38EA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6,6-10 лет</w:t>
            </w:r>
          </w:p>
          <w:p w14:paraId="270F0688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11-17 лет</w:t>
            </w:r>
          </w:p>
        </w:tc>
      </w:tr>
      <w:tr w14:paraId="60BE9B7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62E4BEC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6.1.</w:t>
            </w:r>
          </w:p>
        </w:tc>
        <w:tc>
          <w:tcPr>
            <w:tcW w:w="709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9F2A983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B31034F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5D6FA02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Утренний подъём Государственного флага Российской Федерации.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D9DD607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Мир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4B88C29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Культура России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7D0A9CB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Общелагерный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2945B391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6,6-10 лет</w:t>
            </w:r>
          </w:p>
          <w:p w14:paraId="250C106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11-17 лет</w:t>
            </w:r>
          </w:p>
        </w:tc>
      </w:tr>
      <w:tr w14:paraId="3A3A140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383FD64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6.2.</w:t>
            </w:r>
          </w:p>
        </w:tc>
        <w:tc>
          <w:tcPr>
            <w:tcW w:w="709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CE29947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9F051E6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4DE97C39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УИСО.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C058896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Человек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102144F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Детское самоуправление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CF524E6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Общеотрядный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13798344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6,6-10 лет</w:t>
            </w:r>
          </w:p>
          <w:p w14:paraId="7A146CE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11-17 лет</w:t>
            </w:r>
          </w:p>
        </w:tc>
      </w:tr>
      <w:tr w14:paraId="3E57CDF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940DADB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6.3.</w:t>
            </w:r>
          </w:p>
        </w:tc>
        <w:tc>
          <w:tcPr>
            <w:tcW w:w="709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0125554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B31EFB1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5F9699F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Минутка здоровья «Берегите глаза».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97841FA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Человек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3266DF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Детское самоуправление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05B1094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Общелагерный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2DE345AF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6,6-10 лет</w:t>
            </w:r>
          </w:p>
          <w:p w14:paraId="2BAF140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11-17 лет</w:t>
            </w:r>
          </w:p>
        </w:tc>
      </w:tr>
      <w:tr w14:paraId="33AB3A5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80408A2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6.4.</w:t>
            </w:r>
          </w:p>
        </w:tc>
        <w:tc>
          <w:tcPr>
            <w:tcW w:w="709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1C12EAF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5E83CCC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6A3054AC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Деятельность органов самоуправления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43893C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Человек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D2274C5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Детское самоуправление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81CAE93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Общелагерный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05EA0B6F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6,6-10 лет</w:t>
            </w:r>
          </w:p>
          <w:p w14:paraId="3E3EB0ED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11-17 лет</w:t>
            </w:r>
          </w:p>
        </w:tc>
      </w:tr>
      <w:tr w14:paraId="0BA7A77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F9A63EA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6.5.</w:t>
            </w:r>
          </w:p>
        </w:tc>
        <w:tc>
          <w:tcPr>
            <w:tcW w:w="709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8B141B5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02FCC06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4C7AEFC6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 xml:space="preserve">Развлекательное мероприятие «Путешествие по Лукоморью».   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C850A51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Человек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2E9592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Детское самоуправление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E95CC9B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Общерагерный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2A14723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6,6-10 лет</w:t>
            </w:r>
          </w:p>
          <w:p w14:paraId="1B01580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11-17 лет</w:t>
            </w:r>
          </w:p>
        </w:tc>
      </w:tr>
      <w:tr w14:paraId="61A8334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B121B13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6.6.</w:t>
            </w:r>
          </w:p>
        </w:tc>
        <w:tc>
          <w:tcPr>
            <w:tcW w:w="709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668587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FC848AF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0D34F54D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Деятельность секций, студий кружков.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62723A4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Человек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427E30D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"Кружки и секции"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2CFD5E5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Общелагерный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5F837EB6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6,6-10 лет</w:t>
            </w:r>
          </w:p>
          <w:p w14:paraId="1D629B86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11-17 лет</w:t>
            </w:r>
          </w:p>
        </w:tc>
      </w:tr>
      <w:tr w14:paraId="39775BB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89A0438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6.7.</w:t>
            </w:r>
          </w:p>
        </w:tc>
        <w:tc>
          <w:tcPr>
            <w:tcW w:w="709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D786F25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BD47009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5AF7CFC9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В гостях у «Библиотеки». Знакомство с профессией    библиотекарь.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07CE9B2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Россия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EC9609F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Культура России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0977173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Общелагерный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6581928C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6,6-10 лет</w:t>
            </w:r>
          </w:p>
          <w:p w14:paraId="6D36C3F4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11-17 лет</w:t>
            </w:r>
          </w:p>
        </w:tc>
      </w:tr>
      <w:tr w14:paraId="2309FAF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932C648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6.8.</w:t>
            </w:r>
          </w:p>
        </w:tc>
        <w:tc>
          <w:tcPr>
            <w:tcW w:w="709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597A13D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C06AA92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20E348F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Просмотр художественного фильма «Арлекино».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7382E5B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Человек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AB0CEDC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Детское самоуправление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93D395B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Общелагерный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5E492D57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6,6-10 лет</w:t>
            </w:r>
          </w:p>
          <w:p w14:paraId="67F53742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11-17 лет</w:t>
            </w:r>
          </w:p>
        </w:tc>
      </w:tr>
      <w:tr w14:paraId="6CB86C0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8326022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6.9.</w:t>
            </w:r>
          </w:p>
        </w:tc>
        <w:tc>
          <w:tcPr>
            <w:tcW w:w="709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715BB9A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C35464A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21DA7246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Игры на свежем воздухе.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471DE98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Человек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38BCC08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Спортивно-оздоровительная работа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14525DF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Общелагерный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42BF5E42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6,6-10 лет</w:t>
            </w:r>
          </w:p>
          <w:p w14:paraId="4744877A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11-17 лет</w:t>
            </w:r>
          </w:p>
        </w:tc>
      </w:tr>
      <w:tr w14:paraId="001B751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F52BB17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6.10.</w:t>
            </w:r>
          </w:p>
        </w:tc>
        <w:tc>
          <w:tcPr>
            <w:tcW w:w="709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51B4A83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36A7131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32FA911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Игра «Хоровод дружбы, или хоровод народов России»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255AC2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Человек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441FB9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Детское самоуправление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E75954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Общелагерный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547FF764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6,6-10 лет</w:t>
            </w:r>
          </w:p>
          <w:p w14:paraId="4DB77DD6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11-17 лет</w:t>
            </w:r>
          </w:p>
        </w:tc>
      </w:tr>
      <w:tr w14:paraId="5CBB528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05B3168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7.</w:t>
            </w:r>
          </w:p>
        </w:tc>
        <w:tc>
          <w:tcPr>
            <w:tcW w:w="709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84C33C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7 день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C979107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07.07.2026</w:t>
            </w: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129B12D7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Утренняя гигиеническая гимнастика.D66:D70D66:D72DD66:D73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8806F93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Человек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7CCA835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Спортивно-оздоровительная работа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B28D186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Общелагерный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78AA229C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6,6-10 лет</w:t>
            </w:r>
          </w:p>
          <w:p w14:paraId="24D5E02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11-17 лет</w:t>
            </w:r>
          </w:p>
        </w:tc>
      </w:tr>
      <w:tr w14:paraId="516B164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11F0FE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7.1.</w:t>
            </w:r>
          </w:p>
        </w:tc>
        <w:tc>
          <w:tcPr>
            <w:tcW w:w="709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2A867F3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3537247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6D4680CC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Утренний подъём Государственного флага Российской Федерации.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8E80176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Мир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F3C0C27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Культура России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499E6C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Общелагерный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6820BBD3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6,6-10 лет</w:t>
            </w:r>
          </w:p>
          <w:p w14:paraId="113562C6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11-17 лет</w:t>
            </w:r>
          </w:p>
        </w:tc>
      </w:tr>
      <w:tr w14:paraId="336091E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0078B24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7.2.</w:t>
            </w:r>
          </w:p>
        </w:tc>
        <w:tc>
          <w:tcPr>
            <w:tcW w:w="709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5E9507F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8000475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2E3F0449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УИСО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A8A6587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Человек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61D86DA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Детское самоуправление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B13F7B4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Общеотрядный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3C14AA62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6,6-10 лет</w:t>
            </w:r>
          </w:p>
          <w:p w14:paraId="05EED201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11-17 лет</w:t>
            </w:r>
          </w:p>
        </w:tc>
      </w:tr>
      <w:tr w14:paraId="5BDF112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9D4A164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7.3.</w:t>
            </w:r>
          </w:p>
        </w:tc>
        <w:tc>
          <w:tcPr>
            <w:tcW w:w="709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801B99F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D6CD1B7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35E5F76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Минутки общения «Основные правила поведения на      улице и дороге». Минутка безопасности: "Пусть знает каждый гражданин знакомый номер 01"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5EC19FF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Человек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7C6C514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Детское самоуправление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42B61A7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Общерагерный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7184BD03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6,6-10 лет</w:t>
            </w:r>
          </w:p>
          <w:p w14:paraId="435D7C36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11-17 лет</w:t>
            </w:r>
          </w:p>
        </w:tc>
      </w:tr>
      <w:tr w14:paraId="3BEB438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A5B326C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7.4.</w:t>
            </w:r>
          </w:p>
        </w:tc>
        <w:tc>
          <w:tcPr>
            <w:tcW w:w="709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3E599D5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E7ACBB2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79B619EB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В гостях у «Пожарной части»: экскурсия. Знакомство с профессией «Пожарный». Профилактическая беседа по пожарной безопасности. Показ специализированной техники.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5C0E9CB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Человек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0185791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Детское самоуправление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ECB9B2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Общерагерный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31A357AA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6,6-10 лет</w:t>
            </w:r>
          </w:p>
          <w:p w14:paraId="447FC46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11-17 лет</w:t>
            </w:r>
          </w:p>
        </w:tc>
      </w:tr>
      <w:tr w14:paraId="66572E0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97694B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7.5.</w:t>
            </w:r>
          </w:p>
        </w:tc>
        <w:tc>
          <w:tcPr>
            <w:tcW w:w="709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A8E81CC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1A5FA0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7A5A04F9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Концерт, посвященный Всероссийскому дню семьи, любви и верности. 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C2EFDF4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Человек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BE64892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Детское самоуправление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96773C3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Общерагерный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58E9F895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6,6-10 лет</w:t>
            </w:r>
          </w:p>
          <w:p w14:paraId="6979F43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11-17 лет</w:t>
            </w:r>
          </w:p>
        </w:tc>
      </w:tr>
      <w:tr w14:paraId="7A36C1D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E5D2634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7.6.</w:t>
            </w:r>
          </w:p>
        </w:tc>
        <w:tc>
          <w:tcPr>
            <w:tcW w:w="709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02B8035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8F0FD3F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19C6589B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Просмотр мультфильмов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ECB9BB8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Человек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1EE7051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Культура России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4A4F7A3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Общерагерный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534B44DA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6,6-10 лет</w:t>
            </w:r>
          </w:p>
          <w:p w14:paraId="0B82A9B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11-17 лет</w:t>
            </w:r>
          </w:p>
        </w:tc>
      </w:tr>
      <w:tr w14:paraId="5BB87D3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0BF6E62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7.7.</w:t>
            </w:r>
          </w:p>
        </w:tc>
        <w:tc>
          <w:tcPr>
            <w:tcW w:w="709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86AAE4A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8EC7975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5007BDA1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Деятельность секций, студий кружков.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EBA9367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Человек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5C6A867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"Кружки и секции"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D795D9C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Общерагерный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138241A4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6,6-10 лет</w:t>
            </w:r>
          </w:p>
          <w:p w14:paraId="63CCE372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11-17 лет</w:t>
            </w:r>
          </w:p>
        </w:tc>
      </w:tr>
      <w:tr w14:paraId="5CB8C13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75131D6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7.8.</w:t>
            </w:r>
          </w:p>
        </w:tc>
        <w:tc>
          <w:tcPr>
            <w:tcW w:w="709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8B724F6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103895F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17F88A44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Веселые старты «Полоса препятствий»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FA44644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Человек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F4B6956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Спортивно-оздоровительная работа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700E28D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Общерагерный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6A6BA1A5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6,6-10 лет</w:t>
            </w:r>
          </w:p>
          <w:p w14:paraId="7C93A8B9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11-17 лет</w:t>
            </w:r>
          </w:p>
        </w:tc>
      </w:tr>
      <w:tr w14:paraId="11CD101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6D25067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7.9.</w:t>
            </w:r>
          </w:p>
        </w:tc>
        <w:tc>
          <w:tcPr>
            <w:tcW w:w="709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19D62DD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12FC212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74905EB3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Видеопрезентация «О Родине, о мужестве, о славе».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CBF6E9F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Человек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3BA322C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Детское самоуправление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238AEE5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Общерагерный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445C953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6,6-10 лет</w:t>
            </w:r>
          </w:p>
          <w:p w14:paraId="02D6A9C6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11-17 лет</w:t>
            </w:r>
          </w:p>
        </w:tc>
      </w:tr>
      <w:tr w14:paraId="7E2F7A6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B0AFC52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8.0.</w:t>
            </w:r>
          </w:p>
        </w:tc>
        <w:tc>
          <w:tcPr>
            <w:tcW w:w="709" w:type="dxa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28683EB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5071B94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251C3F6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Информационный час «Движение первых», «Орлята России»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4CEC5A9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Человек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977D46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Детское самоуправление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E9BBD2D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Общерагерный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0E8AA5B7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6,6-10 лет</w:t>
            </w:r>
          </w:p>
          <w:p w14:paraId="0C1DBD5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11-17 лет</w:t>
            </w:r>
          </w:p>
        </w:tc>
      </w:tr>
      <w:tr w14:paraId="0E6337B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A6EDEA2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8.</w:t>
            </w:r>
          </w:p>
        </w:tc>
        <w:tc>
          <w:tcPr>
            <w:tcW w:w="709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F860C72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8 день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8F18C74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08.07.2026.</w:t>
            </w: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079BDD86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Утренняя гигиеническая гимнастика.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DCB3463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Человек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0748A51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Спортивно-оздоровительная работа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EB9E744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Общелагерный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68AC42E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6,6-10 лет</w:t>
            </w:r>
          </w:p>
          <w:p w14:paraId="3D73ECE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11-17 лет</w:t>
            </w:r>
          </w:p>
        </w:tc>
      </w:tr>
      <w:tr w14:paraId="45409D5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8BAE5B2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8.1.</w:t>
            </w:r>
          </w:p>
        </w:tc>
        <w:tc>
          <w:tcPr>
            <w:tcW w:w="709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4803725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3EFFDB7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1A6F1C34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Утренний подъём Государственного флага Российской Федерации.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0CA9A6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Мир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0E79CE2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Культура России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A4977BD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Общерагерный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574C60E4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6,6-10 лет</w:t>
            </w:r>
          </w:p>
          <w:p w14:paraId="134D974F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11-17 лет</w:t>
            </w:r>
          </w:p>
        </w:tc>
      </w:tr>
      <w:tr w14:paraId="13A21DB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78D6684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8.2.</w:t>
            </w:r>
          </w:p>
        </w:tc>
        <w:tc>
          <w:tcPr>
            <w:tcW w:w="709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16118DA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9F72452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79D805A2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Минутки общения «Правила правильного питания».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7BF471D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Человек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DF70853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Детское самоуправление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7701AD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Общерагерный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45D9CCC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6,6-10 лет</w:t>
            </w:r>
          </w:p>
          <w:p w14:paraId="787B32D4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11-17 лет</w:t>
            </w:r>
          </w:p>
        </w:tc>
      </w:tr>
      <w:tr w14:paraId="2216F3F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D090614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8.3.</w:t>
            </w:r>
          </w:p>
        </w:tc>
        <w:tc>
          <w:tcPr>
            <w:tcW w:w="709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F8E276A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537EC12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21224EEC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Дружеская встреча «Король - самая важная фигура».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3CE284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Человек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E54810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Спортивно-оздоровительная работа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02B7697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Общерагерный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1D1BE363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6,6-10 лет</w:t>
            </w:r>
          </w:p>
          <w:p w14:paraId="33C438DF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11-17 лет</w:t>
            </w:r>
          </w:p>
        </w:tc>
      </w:tr>
      <w:tr w14:paraId="2957B9A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46C207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8.4.</w:t>
            </w:r>
          </w:p>
        </w:tc>
        <w:tc>
          <w:tcPr>
            <w:tcW w:w="709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EE95699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9F1D8DC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00AB4AA3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Деятельность секций, студий кружков.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605954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Человек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0B0639F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Детское самоуправление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C72F34D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Общерагерный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1522CCB8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6,6-10 лет</w:t>
            </w:r>
          </w:p>
          <w:p w14:paraId="56938E6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11-17 лет</w:t>
            </w:r>
          </w:p>
        </w:tc>
      </w:tr>
      <w:tr w14:paraId="75F954D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3E131C8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8.5.</w:t>
            </w:r>
          </w:p>
        </w:tc>
        <w:tc>
          <w:tcPr>
            <w:tcW w:w="709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B78E02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F1B691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0119C994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Просмотр мультфильмов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E794EFF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Человек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4EB7E7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Культура России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289BB0B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Общерагерный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7C141C3C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6,6-10 лет</w:t>
            </w:r>
          </w:p>
          <w:p w14:paraId="579B6851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11-17 лет</w:t>
            </w:r>
          </w:p>
        </w:tc>
      </w:tr>
      <w:tr w14:paraId="62F11C2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B60AFEA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8.6.</w:t>
            </w:r>
          </w:p>
        </w:tc>
        <w:tc>
          <w:tcPr>
            <w:tcW w:w="709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43BE2CC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BC8E9A6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3037724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Подвижные игры «Выше, сильнее, быстрее!»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ACDAFF5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Человек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99AFED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Спортивно-оздоровительная работа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EB65AD3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Общерагерный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4DDE47E8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6,6-10 лет</w:t>
            </w:r>
          </w:p>
          <w:p w14:paraId="4CC79F78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11-17 лет</w:t>
            </w:r>
          </w:p>
        </w:tc>
      </w:tr>
      <w:tr w14:paraId="7B06E98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2FCD3C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8.7.</w:t>
            </w:r>
          </w:p>
        </w:tc>
        <w:tc>
          <w:tcPr>
            <w:tcW w:w="709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5F5E593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52105BF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4D15E57F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Викторина  «Чем славится Россия?»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87F00CD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Человек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9D6139C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Детское самоуправление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C0F362F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Общерагерный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6D56836D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6,6-10 лет</w:t>
            </w:r>
          </w:p>
          <w:p w14:paraId="5926E8DD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11-17 лет</w:t>
            </w:r>
          </w:p>
        </w:tc>
      </w:tr>
      <w:tr w14:paraId="168DF39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F1494D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8.8.</w:t>
            </w:r>
          </w:p>
        </w:tc>
        <w:tc>
          <w:tcPr>
            <w:tcW w:w="709" w:type="dxa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25C816B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32C6E93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7E9EC411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</w:rPr>
              <w:t>Игровая программа «Мы одна команда Орлята России»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DD5BD81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Человек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4143115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Детское самоуправление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26A849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Общерагерный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5FD542EF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6,6-10 лет</w:t>
            </w:r>
          </w:p>
          <w:p w14:paraId="3D8ECE8A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11-17 лет</w:t>
            </w:r>
          </w:p>
        </w:tc>
      </w:tr>
      <w:tr w14:paraId="30D0304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9BC34F7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8.9.</w:t>
            </w:r>
          </w:p>
        </w:tc>
        <w:tc>
          <w:tcPr>
            <w:tcW w:w="709" w:type="dxa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FBE2C66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DC39683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448D0C0F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  <w:shd w:val="clear" w:color="auto" w:fill="FFFFFF"/>
              </w:rPr>
              <w:t>ГТО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B7E15BB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Человек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E6E763D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Спортивно-оздоровительная работа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440A893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Общерагерный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0138729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6,6-10 лет</w:t>
            </w:r>
          </w:p>
          <w:p w14:paraId="25AA8A1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11-17 лет</w:t>
            </w:r>
          </w:p>
        </w:tc>
      </w:tr>
      <w:tr w14:paraId="55C5CF3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1CECB4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9.</w:t>
            </w:r>
          </w:p>
        </w:tc>
        <w:tc>
          <w:tcPr>
            <w:tcW w:w="709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30994DD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9 день</w:t>
            </w:r>
          </w:p>
          <w:p w14:paraId="63906703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8CF5098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09.07.2026.</w:t>
            </w: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02005C78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Утренняя гигиеническая гимнастика.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219922F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Человек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A4B1C47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Спортивно-оздоровительная работа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B0E667F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Общерагерный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28E39055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6,6-10 лет</w:t>
            </w:r>
          </w:p>
          <w:p w14:paraId="2E41679B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11-17 лет</w:t>
            </w:r>
          </w:p>
        </w:tc>
      </w:tr>
      <w:tr w14:paraId="790BBEE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75E67E6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9.1.</w:t>
            </w:r>
          </w:p>
        </w:tc>
        <w:tc>
          <w:tcPr>
            <w:tcW w:w="709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CDCD1F2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5A7A00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4C94DA6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Утренний подъём Государственного флага Российской Федерации.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3FD81B5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Мир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3DCEC26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Культура России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555AD22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Общерагерный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545665B1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6,6-10 лет</w:t>
            </w:r>
          </w:p>
          <w:p w14:paraId="647BF232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11-17 лет</w:t>
            </w:r>
          </w:p>
        </w:tc>
      </w:tr>
      <w:tr w14:paraId="0016D6F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A1D38D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9.2.</w:t>
            </w:r>
          </w:p>
        </w:tc>
        <w:tc>
          <w:tcPr>
            <w:tcW w:w="709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00A50CD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ADA8165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1118D824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УИСО.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C68F459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Человек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AA81559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Детское самоуправление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7559C57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Общеотрядный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787548A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6,6-10 лет</w:t>
            </w:r>
          </w:p>
          <w:p w14:paraId="591E1F47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11-17 лет</w:t>
            </w:r>
          </w:p>
        </w:tc>
      </w:tr>
      <w:tr w14:paraId="13157AA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6DE341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9.3.</w:t>
            </w:r>
          </w:p>
        </w:tc>
        <w:tc>
          <w:tcPr>
            <w:tcW w:w="709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6DB7BF9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CEF93CF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02CAA5D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Минутка здоровья «Закаливание»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DD314E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Человек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CC4D8C1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Спортивно-оздоровительная работа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6592A53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Общелагерный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626F5DBC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6,6-10 лет</w:t>
            </w:r>
          </w:p>
          <w:p w14:paraId="20404753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11-17 лет</w:t>
            </w:r>
          </w:p>
        </w:tc>
      </w:tr>
      <w:tr w14:paraId="7582B1D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F44D16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9.4.</w:t>
            </w:r>
          </w:p>
        </w:tc>
        <w:tc>
          <w:tcPr>
            <w:tcW w:w="709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7DC719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509E2A9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45B80D15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Театрализованное представление, подготовленное детьми «Я в гости к Пушкину спешу!»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BA794E9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Человек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7D3E7FB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Детское самоуправление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B9D9836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Общелагерный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1F3AD14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6,6-10 лет</w:t>
            </w:r>
          </w:p>
          <w:p w14:paraId="3239D87F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11-17 лет</w:t>
            </w:r>
          </w:p>
        </w:tc>
      </w:tr>
      <w:tr w14:paraId="3FD18CF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D6776DC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9.5.</w:t>
            </w:r>
          </w:p>
        </w:tc>
        <w:tc>
          <w:tcPr>
            <w:tcW w:w="709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A413FE4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9AFE4D5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3EA4E842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6.Просмотр сказок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C78C625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Человек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9FBBB89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Детское самоуправление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DEA93C3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Общелагерный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093A6A1F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6,6-10 лет</w:t>
            </w:r>
          </w:p>
          <w:p w14:paraId="268FACAC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11-17 лет</w:t>
            </w:r>
          </w:p>
        </w:tc>
      </w:tr>
      <w:tr w14:paraId="3F55762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12A2D56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9.6.</w:t>
            </w:r>
          </w:p>
        </w:tc>
        <w:tc>
          <w:tcPr>
            <w:tcW w:w="709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8D7BFB4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C1F623B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4FED2558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Деятельность секций, студий кружков.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8CF4EA8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Человек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1BB5F4B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"Кружки и секции"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057E3AD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Общелагерный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076C9FE6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6,6-10 лет</w:t>
            </w:r>
          </w:p>
          <w:p w14:paraId="5411ECD9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11-17 лет</w:t>
            </w:r>
          </w:p>
        </w:tc>
      </w:tr>
      <w:tr w14:paraId="3BD977A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7DED697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9.7.</w:t>
            </w:r>
          </w:p>
        </w:tc>
        <w:tc>
          <w:tcPr>
            <w:tcW w:w="709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6B04FA6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1B16015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51FFD62B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Спортивная эстафета «Здоровая Россия-сильная Россия».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F8000F7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Человек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30784C6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Спортивно-оздоровительная работа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1B87123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Общелагерный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3F3EBF8F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6,6-10 лет</w:t>
            </w:r>
          </w:p>
          <w:p w14:paraId="5F193EF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11-17 лет</w:t>
            </w:r>
          </w:p>
        </w:tc>
      </w:tr>
      <w:tr w14:paraId="10C638B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E322358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9.8.</w:t>
            </w:r>
          </w:p>
        </w:tc>
        <w:tc>
          <w:tcPr>
            <w:tcW w:w="709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1320587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DDB6DB6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53B80F4C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Концерт, посвященный Всероссийскому дню семьи, любви и верности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F3C32F8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Человек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9A5CF1A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Детское самоуправление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AE8A6DA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Общелагерный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33FE280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6,6-10 лет</w:t>
            </w:r>
          </w:p>
          <w:p w14:paraId="79E17926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11-17 лет</w:t>
            </w:r>
          </w:p>
        </w:tc>
      </w:tr>
      <w:tr w14:paraId="64941AF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7A6FCEF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9.9.</w:t>
            </w:r>
          </w:p>
        </w:tc>
        <w:tc>
          <w:tcPr>
            <w:tcW w:w="709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BCFCE08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8672481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3C661025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Театральный марафон (по сказкам народов России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262A978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Человек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22410EA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Детское самоуправление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7BDE768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Общелагерный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640A427D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6,6-10 лет</w:t>
            </w:r>
          </w:p>
          <w:p w14:paraId="03999134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11-17 лет</w:t>
            </w:r>
          </w:p>
        </w:tc>
      </w:tr>
      <w:tr w14:paraId="58ECCEA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A4ACF81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10.</w:t>
            </w:r>
          </w:p>
        </w:tc>
        <w:tc>
          <w:tcPr>
            <w:tcW w:w="709" w:type="dxa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026A294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4077B35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3B7166DD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cs="Times New Roman"/>
                <w:sz w:val="20"/>
                <w:szCs w:val="20"/>
              </w:rPr>
              <w:t>Эко десант «Чистый берег» в рамках «Движения Первых».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F2BEB48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Человек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1DA7413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Детское самоуправление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21979FC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Общелагерный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55EEE82C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6,6-10 лет</w:t>
            </w:r>
          </w:p>
          <w:p w14:paraId="0C0B4877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11-17 лет</w:t>
            </w:r>
          </w:p>
        </w:tc>
      </w:tr>
      <w:tr w14:paraId="32EBFBD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4604421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10.</w:t>
            </w:r>
          </w:p>
        </w:tc>
        <w:tc>
          <w:tcPr>
            <w:tcW w:w="709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DDB1FF9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 xml:space="preserve">10 день 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CD0D2BB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10.07.2026.</w:t>
            </w: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11C91188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Утренняя гигиеническая гимнастика.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F246C32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Человек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6F5705D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Спортивно-оздоровительная работа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0E2E74B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Общелагерный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7935CDB4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6,6-10 лет</w:t>
            </w:r>
          </w:p>
          <w:p w14:paraId="79C66AA9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11-17 лет</w:t>
            </w:r>
          </w:p>
        </w:tc>
      </w:tr>
      <w:tr w14:paraId="2EC20F5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BF8120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10.1.</w:t>
            </w:r>
          </w:p>
        </w:tc>
        <w:tc>
          <w:tcPr>
            <w:tcW w:w="709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994D654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5D617D5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12FCBFC3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Утренний подъём Государственного флага Российской Федерации.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A9F7303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Мир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D4F2922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Культура России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9F2986B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Общелагерный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0DF166F9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6,6-10 лет</w:t>
            </w:r>
          </w:p>
          <w:p w14:paraId="0E79F324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11-17 лет</w:t>
            </w:r>
          </w:p>
        </w:tc>
      </w:tr>
      <w:tr w14:paraId="158FBA2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ABC3CD3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10.2.</w:t>
            </w:r>
          </w:p>
        </w:tc>
        <w:tc>
          <w:tcPr>
            <w:tcW w:w="709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CD51B24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6442B8B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36DD70E6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УИСО.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973A23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Человек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E673786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Детское самоуправление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7238828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Общеотрядный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60A7233B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6,6-10 лет</w:t>
            </w:r>
          </w:p>
          <w:p w14:paraId="63DB98EC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11-17 лет</w:t>
            </w:r>
          </w:p>
        </w:tc>
      </w:tr>
      <w:tr w14:paraId="53E1042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6E5DB3D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10.3.</w:t>
            </w:r>
          </w:p>
        </w:tc>
        <w:tc>
          <w:tcPr>
            <w:tcW w:w="709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4E40425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39AAB51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3573826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Минутка здоровья «У меня хорошее настроение»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2EA9BA7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Человек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33B131B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Детское самоуправление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AF6FB29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Общелагерный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09D282C1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6,6-10 лет</w:t>
            </w:r>
          </w:p>
          <w:p w14:paraId="5D220C84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11-17 лет</w:t>
            </w:r>
          </w:p>
        </w:tc>
      </w:tr>
      <w:tr w14:paraId="79E68CE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5DB997A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10.4.</w:t>
            </w:r>
          </w:p>
        </w:tc>
        <w:tc>
          <w:tcPr>
            <w:tcW w:w="709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877A57C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DE10301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6BF91A99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Конкурс рисунков «Мой любимый мульт – герой»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E0E6736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Человек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F5B7D63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Спортивно-оздоровительная работа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318F988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Общелагерный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5BEC9E61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6,6-10 лет</w:t>
            </w:r>
          </w:p>
          <w:p w14:paraId="62D967E5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11-17 лет</w:t>
            </w:r>
          </w:p>
        </w:tc>
      </w:tr>
      <w:tr w14:paraId="3B96307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19CD59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10.5.</w:t>
            </w:r>
          </w:p>
        </w:tc>
        <w:tc>
          <w:tcPr>
            <w:tcW w:w="709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D4787FD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CBC74C6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45E065EB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Деятельность секций, студий кружков.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4E2CB1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Человек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4BDED68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"Кружки и секции"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146246F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Общелагерный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68561505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6,6-10 лет</w:t>
            </w:r>
          </w:p>
          <w:p w14:paraId="7D04D96A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11-17 лет</w:t>
            </w:r>
          </w:p>
        </w:tc>
      </w:tr>
      <w:tr w14:paraId="73A0D59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4B71388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10.6.</w:t>
            </w:r>
          </w:p>
        </w:tc>
        <w:tc>
          <w:tcPr>
            <w:tcW w:w="709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FFA479F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717D259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11279DFC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Викторина «Лучший знаток кино»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37FA85C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C2C4F56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Детское самоуправление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CC00F72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Общелагерный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1DB36DE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6,6-10 лет</w:t>
            </w:r>
          </w:p>
          <w:p w14:paraId="17CED52C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11-17 лет</w:t>
            </w:r>
          </w:p>
        </w:tc>
      </w:tr>
      <w:tr w14:paraId="3DCA47E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CA2FC18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10.7.</w:t>
            </w:r>
          </w:p>
        </w:tc>
        <w:tc>
          <w:tcPr>
            <w:tcW w:w="709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52E632C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2F10499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59F767A4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Кинозал открывает двери. Просмотр мультфильма «Трое из Простоквашино»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D170021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Мир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95C82AC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Спортивно-оздоровительная работа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8AD1999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Общелагерный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03BFF581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6,6-10 лет</w:t>
            </w:r>
          </w:p>
          <w:p w14:paraId="15D45C37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11-17 лет</w:t>
            </w:r>
          </w:p>
        </w:tc>
      </w:tr>
      <w:tr w14:paraId="553DE13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FEE4DA3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10.8.</w:t>
            </w:r>
          </w:p>
        </w:tc>
        <w:tc>
          <w:tcPr>
            <w:tcW w:w="709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E62216B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FC7DD73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64E7CF9D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Спортивные соревнования  «Мы не будем унывать».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8C6918F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Человек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6752ADF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Спортивно-оздоровительная работа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F2AC945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Общелагерный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3EF9F84F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6,6-10 лет</w:t>
            </w:r>
          </w:p>
          <w:p w14:paraId="1F741866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11-17 лет</w:t>
            </w:r>
          </w:p>
        </w:tc>
      </w:tr>
      <w:tr w14:paraId="34E3EE6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2658069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10.9.</w:t>
            </w:r>
          </w:p>
        </w:tc>
        <w:tc>
          <w:tcPr>
            <w:tcW w:w="709" w:type="dxa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A05DA5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84EE94B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1114DC72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cs="Times New Roman"/>
                <w:sz w:val="20"/>
                <w:szCs w:val="20"/>
              </w:rPr>
              <w:t>Концертная программа: «</w:t>
            </w:r>
            <w:r>
              <w:rPr>
                <w:rFonts w:cs="Times New Roman"/>
                <w:sz w:val="20"/>
                <w:szCs w:val="20"/>
                <w:lang w:eastAsia="ru-RU"/>
              </w:rPr>
              <w:t>Фестиваль национальных культур.»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03C020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Мир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DC0283A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Культура России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B34EFC3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Общелагерный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3D9E33AB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6,6-10 лет</w:t>
            </w:r>
          </w:p>
          <w:p w14:paraId="6BFF99DA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11-17 лет</w:t>
            </w:r>
          </w:p>
        </w:tc>
      </w:tr>
      <w:tr w14:paraId="73812C0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3B80155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11.</w:t>
            </w:r>
          </w:p>
        </w:tc>
        <w:tc>
          <w:tcPr>
            <w:tcW w:w="709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39BB278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 xml:space="preserve">11 день 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876D40B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13.07.2025</w:t>
            </w: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318485F4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Утренняя гигиеническая гимнастика.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5E41E91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Человек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A5AC121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Спортивно-оздоровительная работа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6DAC7F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Общелагерный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1545238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6,6-10 лет</w:t>
            </w:r>
          </w:p>
          <w:p w14:paraId="5D24AFE9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11-17 лет</w:t>
            </w:r>
          </w:p>
        </w:tc>
      </w:tr>
      <w:tr w14:paraId="2F36E60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3DD555F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11.1.</w:t>
            </w:r>
          </w:p>
        </w:tc>
        <w:tc>
          <w:tcPr>
            <w:tcW w:w="709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3029103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C1D39B6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04F488CB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Утренний подъём Государственного флага Российской Федерации.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1975AED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Мир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FBA1D3A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Культура России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0AAB941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Общелагерный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1E2D0E45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6,6-10 лет</w:t>
            </w:r>
          </w:p>
          <w:p w14:paraId="2651230D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11-17 лет</w:t>
            </w:r>
          </w:p>
        </w:tc>
      </w:tr>
      <w:tr w14:paraId="66172A8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0C9DA67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11.2.</w:t>
            </w:r>
          </w:p>
        </w:tc>
        <w:tc>
          <w:tcPr>
            <w:tcW w:w="709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1E2A313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517E727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48DF2CE5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УИСО.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681D592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Человек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6FED398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Детское самоуправление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49D21D5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Общеотрядный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6B2C031A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6,6-10 лет</w:t>
            </w:r>
          </w:p>
          <w:p w14:paraId="22EC4ED6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11-17 лет</w:t>
            </w:r>
          </w:p>
        </w:tc>
      </w:tr>
      <w:tr w14:paraId="0A72EBD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C225049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11.3.</w:t>
            </w:r>
          </w:p>
        </w:tc>
        <w:tc>
          <w:tcPr>
            <w:tcW w:w="709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72A1E43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50C138B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61E9E79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Минутки общения «Как ухаживать за зубами».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32E0D95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Человек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6C21E6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Детское самоуправление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8186DE8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Общелагерный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02288DC9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6,6-10 лет</w:t>
            </w:r>
          </w:p>
          <w:p w14:paraId="3B6C0B39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11-17 лет</w:t>
            </w:r>
          </w:p>
        </w:tc>
      </w:tr>
      <w:tr w14:paraId="79B2059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16E7261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11.4.</w:t>
            </w:r>
          </w:p>
        </w:tc>
        <w:tc>
          <w:tcPr>
            <w:tcW w:w="709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F3985FF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5CB5B13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49B76148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Музыкальный час «Разучиваем песни наших бабушек».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8850892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Россия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00115A4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Детское самоуправление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804BE6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Общелагерный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1513008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6,6-10 лет</w:t>
            </w:r>
          </w:p>
          <w:p w14:paraId="0CD93533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11-17 лет</w:t>
            </w:r>
          </w:p>
        </w:tc>
      </w:tr>
      <w:tr w14:paraId="0FFD466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413E75D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11.5.</w:t>
            </w:r>
          </w:p>
        </w:tc>
        <w:tc>
          <w:tcPr>
            <w:tcW w:w="709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BC3EB0C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8BD5B8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18227A25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Тематическая дискотека «Энергия – Жизнь –   Танец».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04AEE47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Человек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B8561AF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Детское самоуправление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399C19C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Общелагерный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2200DDA2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6,6-10 лет</w:t>
            </w:r>
          </w:p>
          <w:p w14:paraId="6CE49FE2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11-17 лет</w:t>
            </w:r>
          </w:p>
        </w:tc>
      </w:tr>
      <w:tr w14:paraId="18DA71D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02CE33B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11.6.</w:t>
            </w:r>
          </w:p>
        </w:tc>
        <w:tc>
          <w:tcPr>
            <w:tcW w:w="709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C658824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DD4FC9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23FAF03F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Деятельность секций, студий кружков.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E2678BC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Человек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888EC79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"Кружки и секции"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03CF173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Общелагерный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2A38935C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6,6-10 лет</w:t>
            </w:r>
          </w:p>
          <w:p w14:paraId="4D651C3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11-17 лет</w:t>
            </w:r>
          </w:p>
        </w:tc>
      </w:tr>
      <w:tr w14:paraId="5D105C3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81176A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11.7.</w:t>
            </w:r>
          </w:p>
        </w:tc>
        <w:tc>
          <w:tcPr>
            <w:tcW w:w="709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3678489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E4B536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263D9E18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 xml:space="preserve"> Конкурсно-развлекательное мероприятие «Мисс и мистер лагерь 2026».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372CFEC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Человек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1086861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Профориентация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F12F967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Общелагерный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1AEA94EF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6,6-10 лет</w:t>
            </w:r>
          </w:p>
          <w:p w14:paraId="01F16922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11-17 лет</w:t>
            </w:r>
          </w:p>
        </w:tc>
      </w:tr>
      <w:tr w14:paraId="1BBCE32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E676A31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11.8.</w:t>
            </w:r>
          </w:p>
        </w:tc>
        <w:tc>
          <w:tcPr>
            <w:tcW w:w="709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9A515B6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0B86308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48B21FD3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Спортивные соревнования  «Мы не будем унывать».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3C82EDC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Человек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B12DA36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Спортивно-оздоровительная работа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50CD71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Общелагерный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029691E2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6,6-10 лет</w:t>
            </w:r>
          </w:p>
          <w:p w14:paraId="09E64CE9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11-17 лет</w:t>
            </w:r>
          </w:p>
        </w:tc>
      </w:tr>
      <w:tr w14:paraId="188D4E2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E97EA47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12.</w:t>
            </w:r>
          </w:p>
        </w:tc>
        <w:tc>
          <w:tcPr>
            <w:tcW w:w="709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2AC33D4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12 день</w:t>
            </w:r>
          </w:p>
          <w:p w14:paraId="23F4AB66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322CF3F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14.07.2026</w:t>
            </w: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38CAC661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Утренняя гигиеническая гимнастика.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1EAA43C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Человек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F15EC3B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Спортивно-оздоровительная работа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B12B437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Общелагерный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170C659C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6,6-10 лет</w:t>
            </w:r>
          </w:p>
          <w:p w14:paraId="3D8F0887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11-17 лет</w:t>
            </w:r>
          </w:p>
        </w:tc>
      </w:tr>
      <w:tr w14:paraId="517729A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E27A47F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12.1.</w:t>
            </w:r>
          </w:p>
        </w:tc>
        <w:tc>
          <w:tcPr>
            <w:tcW w:w="709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0DE1B3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797F39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62DA7DAC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Утренний подъём Государственного флага Российской Федерации.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E21896C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Мир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1CF03B9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Культура России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6B1AD55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Общелагерный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762885D4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6,6-10 лет</w:t>
            </w:r>
          </w:p>
          <w:p w14:paraId="04DB9B02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11-17 лет</w:t>
            </w:r>
          </w:p>
        </w:tc>
      </w:tr>
      <w:tr w14:paraId="3E56919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91C6C2C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12.2.</w:t>
            </w:r>
          </w:p>
        </w:tc>
        <w:tc>
          <w:tcPr>
            <w:tcW w:w="709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B21B9E9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23436C6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7E9B445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УИСО.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D8D37CC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Человек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9538BCC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Детское самоуправление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03BBDCD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Общеотрядный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1D8C1B18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6,6-10 лет</w:t>
            </w:r>
          </w:p>
          <w:p w14:paraId="2A8CF871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11-17 лет</w:t>
            </w:r>
          </w:p>
        </w:tc>
      </w:tr>
      <w:tr w14:paraId="311B46A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C0EE2ED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12.3.</w:t>
            </w:r>
          </w:p>
        </w:tc>
        <w:tc>
          <w:tcPr>
            <w:tcW w:w="709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F953866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5CA3B0F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64897476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Минутки здоровья «Зеленая аптечка» - первая помощь при  укусах насекомых».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3402358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Человек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F781AA1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Профориентация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DED19B9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Общелагерный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7988A49B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6,6-10 лет</w:t>
            </w:r>
          </w:p>
          <w:p w14:paraId="1BAE3BAA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11-17 лет</w:t>
            </w:r>
          </w:p>
        </w:tc>
      </w:tr>
      <w:tr w14:paraId="2EF491A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A967C45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12.4.</w:t>
            </w:r>
          </w:p>
        </w:tc>
        <w:tc>
          <w:tcPr>
            <w:tcW w:w="709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7175D44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2808E97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5111616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Викторина по правилам ПДД «В стране дорожных знаков».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6F6276D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Человек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7A5DE33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Детское самоуправление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8B7F49F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Общелагерный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6E6915B2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6,6-10 лет</w:t>
            </w:r>
          </w:p>
          <w:p w14:paraId="279DAA01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11-17 лет</w:t>
            </w:r>
          </w:p>
        </w:tc>
      </w:tr>
      <w:tr w14:paraId="20F0C51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2E87C6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12.5.</w:t>
            </w:r>
          </w:p>
        </w:tc>
        <w:tc>
          <w:tcPr>
            <w:tcW w:w="709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880F4D6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ECF4464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0982D819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Деятельность секций, студий кружков.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63DB25F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Человек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D5CB0B6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"Кружки и секции"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4BF475D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Общелагерный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12E842F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6,6-10 лет</w:t>
            </w:r>
          </w:p>
          <w:p w14:paraId="077240E9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11-17 лет</w:t>
            </w:r>
          </w:p>
        </w:tc>
      </w:tr>
      <w:tr w14:paraId="1202B8D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3F3620F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12.6.</w:t>
            </w:r>
          </w:p>
        </w:tc>
        <w:tc>
          <w:tcPr>
            <w:tcW w:w="709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E576B51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CB34BBA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50E71BA2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Конкурсная программа «Безопасное колесо».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7E8D94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Человек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717FCC3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Профориентация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26345D9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Общелагерный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2FA5AFB6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6,6-10 лет</w:t>
            </w:r>
          </w:p>
          <w:p w14:paraId="1E119DBF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11-17 лет</w:t>
            </w:r>
          </w:p>
        </w:tc>
      </w:tr>
      <w:tr w14:paraId="1687F9C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36E022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12.7.</w:t>
            </w:r>
          </w:p>
        </w:tc>
        <w:tc>
          <w:tcPr>
            <w:tcW w:w="709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13443C3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DA5A899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32652CF3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Подвижные игры на свежем воздухе.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BF17CFB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Человек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297F8E1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Спортивно-оздоровительная работа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0341C9D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Общелагерный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6F1A3ADC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6,6-10 лет</w:t>
            </w:r>
          </w:p>
          <w:p w14:paraId="32E93ABD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11-17 лет</w:t>
            </w:r>
          </w:p>
        </w:tc>
      </w:tr>
      <w:tr w14:paraId="73459B8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4C12B23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12.8.</w:t>
            </w:r>
          </w:p>
        </w:tc>
        <w:tc>
          <w:tcPr>
            <w:tcW w:w="709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100CC67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C25C72D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20CBA279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Спортивная эстафета «Здоровая Россия-сильная Россия».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26FADC9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Человек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5FF2542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Спортивно-оздоровительная работа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5418E49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Общелагерный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63A34288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6,6-10 лет</w:t>
            </w:r>
          </w:p>
          <w:p w14:paraId="0DBE64D6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11-17 лет</w:t>
            </w:r>
          </w:p>
        </w:tc>
      </w:tr>
      <w:tr w14:paraId="3EC9D29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40C7174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13.</w:t>
            </w:r>
          </w:p>
        </w:tc>
        <w:tc>
          <w:tcPr>
            <w:tcW w:w="709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44B406A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13 день</w:t>
            </w:r>
          </w:p>
          <w:p w14:paraId="20103CCB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BBAF048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15.07.2026</w:t>
            </w: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2F1169E6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Утренняя гигиеническая гимнастика.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4020B94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Человек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3478FC1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Спортивно-оздоровительная работа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9E91689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Общелагерный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09F7FD52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6,6-10 лет</w:t>
            </w:r>
          </w:p>
          <w:p w14:paraId="29DD20A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11-17 лет</w:t>
            </w:r>
          </w:p>
        </w:tc>
      </w:tr>
      <w:tr w14:paraId="2375A5E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BF92807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13.1.</w:t>
            </w:r>
          </w:p>
        </w:tc>
        <w:tc>
          <w:tcPr>
            <w:tcW w:w="709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F475505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F43324F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3E8367E9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Утренний подъём Государственного флага Российской Федерации.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A80CB6A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Мир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D901072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Культура России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B3880C6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Общелагерный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1749BC3F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6,6-10 лет</w:t>
            </w:r>
          </w:p>
          <w:p w14:paraId="14BF63A6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11-17 лет</w:t>
            </w:r>
          </w:p>
        </w:tc>
      </w:tr>
      <w:tr w14:paraId="13566D3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01E8E7F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13.2.</w:t>
            </w:r>
          </w:p>
        </w:tc>
        <w:tc>
          <w:tcPr>
            <w:tcW w:w="709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AD6197D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356D1F5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097EEB76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УИСО.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66C7CB2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Человек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AF655F7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Детское самоуправление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0482EA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Общеотрядный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4531725A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6,6-10 лет</w:t>
            </w:r>
          </w:p>
          <w:p w14:paraId="46052F9B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11-17 лет</w:t>
            </w:r>
          </w:p>
        </w:tc>
      </w:tr>
      <w:tr w14:paraId="71FEF9E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ACBAFFB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13.3.</w:t>
            </w:r>
          </w:p>
        </w:tc>
        <w:tc>
          <w:tcPr>
            <w:tcW w:w="709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6B981AB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BC2138D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44CA16BF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Минутки общения «Закаливание».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65A066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Человек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49A0E7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Детское самоуправление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E28E52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Общелагерный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4E88DD2C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6,6-10 лет</w:t>
            </w:r>
          </w:p>
          <w:p w14:paraId="312313AC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11-17 лет</w:t>
            </w:r>
          </w:p>
        </w:tc>
      </w:tr>
      <w:tr w14:paraId="74BF09D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AC66F46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13.4.</w:t>
            </w:r>
          </w:p>
        </w:tc>
        <w:tc>
          <w:tcPr>
            <w:tcW w:w="709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52F1679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3771DE8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609F74C7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Викторина «Русские народные игры.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7D7B1D4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Мир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D1281AB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Культура России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90A4FFA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Общелагерный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62C1698A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6,6-10 лет</w:t>
            </w:r>
          </w:p>
          <w:p w14:paraId="3E1D537F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11-17 лет</w:t>
            </w:r>
          </w:p>
        </w:tc>
      </w:tr>
      <w:tr w14:paraId="2E5B38E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B58FF86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13.5.</w:t>
            </w:r>
          </w:p>
        </w:tc>
        <w:tc>
          <w:tcPr>
            <w:tcW w:w="709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C966E66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5CC4D12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7FC84014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Деятельность секций, студий кружков.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46C1181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Человек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2679829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"Кружки и секции"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5FD95B4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Общелагерный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78118325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6,6-10 лет</w:t>
            </w:r>
          </w:p>
          <w:p w14:paraId="1100E54A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11-17 лет</w:t>
            </w:r>
          </w:p>
        </w:tc>
      </w:tr>
      <w:tr w14:paraId="24C4A63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AA34A48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13.6.</w:t>
            </w:r>
          </w:p>
        </w:tc>
        <w:tc>
          <w:tcPr>
            <w:tcW w:w="709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BBA8A0D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D48F1D1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1D5FCA7C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Конкурс  рисунков на асфальте «Я люблю тебя, Россия!»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0FACEE1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Человек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B28B528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Культура России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6222148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Общелагерный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26FE93B3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6,6-10 лет</w:t>
            </w:r>
          </w:p>
          <w:p w14:paraId="54A4D87B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11-17 лет</w:t>
            </w:r>
          </w:p>
        </w:tc>
      </w:tr>
      <w:tr w14:paraId="2AE4287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0C118A3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13.7.</w:t>
            </w:r>
          </w:p>
        </w:tc>
        <w:tc>
          <w:tcPr>
            <w:tcW w:w="709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1DB58C5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122C272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2D36A72F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Соревнование по стрельбе из дартса «Меткий глаз».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E79289B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Человек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ED03C2C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Детское самоуправление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F73EAB8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Общелагерный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4408DC72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6,6-10 лет</w:t>
            </w:r>
          </w:p>
          <w:p w14:paraId="5DDBDDBC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11-17 лет</w:t>
            </w:r>
          </w:p>
        </w:tc>
      </w:tr>
      <w:tr w14:paraId="43266F3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CF425A5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13.8.</w:t>
            </w:r>
          </w:p>
        </w:tc>
        <w:tc>
          <w:tcPr>
            <w:tcW w:w="709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1923618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0238644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3DB7C9F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 xml:space="preserve">  Подвижные игры «Ну-ка повтори!»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507C75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Человек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782E126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Спортивно-оздоровительная работа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5992E58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Общелагерный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04C83465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6,6-10 лет</w:t>
            </w:r>
          </w:p>
          <w:p w14:paraId="715D9BBB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11-17 лет</w:t>
            </w:r>
          </w:p>
        </w:tc>
      </w:tr>
      <w:tr w14:paraId="216EC45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134C9DC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13.9.</w:t>
            </w:r>
          </w:p>
        </w:tc>
        <w:tc>
          <w:tcPr>
            <w:tcW w:w="709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2E206ED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BBE27AB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34978C27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Акция «Национальное единство – основа государства».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13BD6CF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Человек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569F808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Детское самоуправление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425492B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Общелагерный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7401B4A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6,6-10 лет</w:t>
            </w:r>
          </w:p>
          <w:p w14:paraId="6389F796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11-17 лет</w:t>
            </w:r>
          </w:p>
        </w:tc>
      </w:tr>
      <w:tr w14:paraId="1DFA727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009B749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14.</w:t>
            </w:r>
          </w:p>
        </w:tc>
        <w:tc>
          <w:tcPr>
            <w:tcW w:w="709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ACA548A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 xml:space="preserve">14 день </w:t>
            </w:r>
          </w:p>
          <w:p w14:paraId="5B776B2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639ECDB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16.07.2026.</w:t>
            </w: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5B5DD8CA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Утренняя гигиеническая гимнастика.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37BDD9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Человек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E3FCF1F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Спортивно-оздоровительная работа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3478C66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Общелагерный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40A726D4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6,6-10 лет</w:t>
            </w:r>
          </w:p>
          <w:p w14:paraId="67C416D4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11-17 лет</w:t>
            </w:r>
          </w:p>
        </w:tc>
      </w:tr>
      <w:tr w14:paraId="0A5FBF6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F76260B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14.1.</w:t>
            </w:r>
          </w:p>
        </w:tc>
        <w:tc>
          <w:tcPr>
            <w:tcW w:w="709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DE340CA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4504134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16845F6A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Утренний подъём Государственного флага Российской Федерации.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BF43AF5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Мир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BE3387D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Культура России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DE0D53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Общелагерный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0488A24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6,6-10 лет</w:t>
            </w:r>
          </w:p>
          <w:p w14:paraId="49722F6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11-17 лет</w:t>
            </w:r>
          </w:p>
        </w:tc>
      </w:tr>
      <w:tr w14:paraId="17E7838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76E8834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14.2.</w:t>
            </w:r>
          </w:p>
        </w:tc>
        <w:tc>
          <w:tcPr>
            <w:tcW w:w="709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9301D21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94634F1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6458C828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УИСО.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8BEC9F4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Человек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D6B8097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Детское самоуправление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1DD01F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Общеотрядный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3D843F8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6,6-10 лет</w:t>
            </w:r>
          </w:p>
          <w:p w14:paraId="37A90F0F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11-17 лет</w:t>
            </w:r>
          </w:p>
        </w:tc>
      </w:tr>
      <w:tr w14:paraId="1C959E4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E271D5A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14.3.</w:t>
            </w:r>
          </w:p>
        </w:tc>
        <w:tc>
          <w:tcPr>
            <w:tcW w:w="709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DFD82FA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D14847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43417B2A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Минутка здоровья «Твоя личная гигиена».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A960196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Человек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8338C16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Детское самоуправление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A480679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Общелагерный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43D8BD9A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6,6-10 лет</w:t>
            </w:r>
          </w:p>
          <w:p w14:paraId="2F871F56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11-17 лет</w:t>
            </w:r>
          </w:p>
        </w:tc>
      </w:tr>
      <w:tr w14:paraId="256428F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A007D71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14.4.</w:t>
            </w:r>
          </w:p>
        </w:tc>
        <w:tc>
          <w:tcPr>
            <w:tcW w:w="709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9FAF2C2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D2100B9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20ED0ED5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Квест-игра «Школа волшебников».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A847BE9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Человек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3E68D73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Профориентация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ED2FF0B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Общелагерный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2CED7F6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6,6-10 лет</w:t>
            </w:r>
          </w:p>
          <w:p w14:paraId="5F70E11B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11-17 лет</w:t>
            </w:r>
          </w:p>
        </w:tc>
      </w:tr>
      <w:tr w14:paraId="7255042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15DDA9D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14.5.</w:t>
            </w:r>
          </w:p>
        </w:tc>
        <w:tc>
          <w:tcPr>
            <w:tcW w:w="709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711053B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6C3884C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05CC5614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Деятельность секций, студий кружков.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87A68F8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Человек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0E07FE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"Кружки и секции"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B23A8AA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Общелагерный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35282964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6,6-10 лет</w:t>
            </w:r>
          </w:p>
          <w:p w14:paraId="3CE9F734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11-17 лет</w:t>
            </w:r>
          </w:p>
        </w:tc>
      </w:tr>
      <w:tr w14:paraId="3A31126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C9164D1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14.6.</w:t>
            </w:r>
          </w:p>
        </w:tc>
        <w:tc>
          <w:tcPr>
            <w:tcW w:w="709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3E4D242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559B738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27C9D31A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Викторина «Приметы лета».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4A2CCBC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Человек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60B567C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Профориентация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2E14CAD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Общелагерный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597D7D28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6,6-10 лет</w:t>
            </w:r>
          </w:p>
          <w:p w14:paraId="2EC335E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11-17 лет</w:t>
            </w:r>
          </w:p>
        </w:tc>
      </w:tr>
      <w:tr w14:paraId="22EC80D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9CAE4C8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14.7.</w:t>
            </w:r>
          </w:p>
        </w:tc>
        <w:tc>
          <w:tcPr>
            <w:tcW w:w="709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28B978F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34E681B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2111C6D9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Конкурс рисунков на асфальте «Мой лагерь».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F26D3C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Человек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4B11A2A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Детское самоуправление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944431D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Общелагерный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1E440A3C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6,6-10 лет</w:t>
            </w:r>
          </w:p>
          <w:p w14:paraId="02D5A773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11-17 лет</w:t>
            </w:r>
          </w:p>
        </w:tc>
      </w:tr>
      <w:tr w14:paraId="0844E8C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288066B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14.8.</w:t>
            </w:r>
          </w:p>
        </w:tc>
        <w:tc>
          <w:tcPr>
            <w:tcW w:w="709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BCF7D78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85D33D2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311068B5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 xml:space="preserve"> Конкурс интеллектуальной игры «Умники и умницы»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5FAF1DC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Человек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1B0F785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Спортивно-оздоровительная работа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687C7C7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Общелагерный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6165A4FC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6,6-10 лет</w:t>
            </w:r>
          </w:p>
          <w:p w14:paraId="44A86DA1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11-17 лет</w:t>
            </w:r>
          </w:p>
        </w:tc>
      </w:tr>
      <w:tr w14:paraId="3CD6DC9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07CAB7B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14.9.</w:t>
            </w:r>
          </w:p>
        </w:tc>
        <w:tc>
          <w:tcPr>
            <w:tcW w:w="709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65AFA25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D118A69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4E22E1E8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Игра-квест «Когда мы едины – мы непобедимы!»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CD3809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Человек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3F4B37A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Спортивно-оздоровительная работа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B2E3D65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Общелагерный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038E223C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6,6-10 лет</w:t>
            </w:r>
          </w:p>
          <w:p w14:paraId="6B9A6511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11-17 лет</w:t>
            </w:r>
          </w:p>
        </w:tc>
      </w:tr>
      <w:tr w14:paraId="16E18AF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E31D2B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15.</w:t>
            </w:r>
          </w:p>
        </w:tc>
        <w:tc>
          <w:tcPr>
            <w:tcW w:w="709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2F6E0A7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15 день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71A79CC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17.07.2026.</w:t>
            </w: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1CCB369F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Утренняя гигиеническая гимнастика.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89E10FC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Человек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FF0C652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Спортивно-оздоровительная работа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AFFC849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Общелагерный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04B15D19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6,6-10 лет</w:t>
            </w:r>
          </w:p>
          <w:p w14:paraId="0C10BA71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11-17 лет</w:t>
            </w:r>
          </w:p>
        </w:tc>
      </w:tr>
      <w:tr w14:paraId="3094C48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3452A1F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15.1.</w:t>
            </w:r>
          </w:p>
        </w:tc>
        <w:tc>
          <w:tcPr>
            <w:tcW w:w="709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946431D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1959C62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330315EC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Утренний подъём Государственного флага Российской Федерации.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FF9CA61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Мир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EE7179A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Культура России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9CC528B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Общелагерный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774B2076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6,6-10 лет</w:t>
            </w:r>
          </w:p>
          <w:p w14:paraId="04B2223C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11-17 лет</w:t>
            </w:r>
          </w:p>
        </w:tc>
      </w:tr>
      <w:tr w14:paraId="600FC93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FB84868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15.2.</w:t>
            </w:r>
          </w:p>
        </w:tc>
        <w:tc>
          <w:tcPr>
            <w:tcW w:w="709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4E6EAAA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35F26E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7E087E1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УИСО.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8543A0F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Человек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8409E4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Детское самоуправление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084A502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Общеотрядный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06303A93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6,6-10 лет</w:t>
            </w:r>
          </w:p>
          <w:p w14:paraId="5E74731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11-17 лет</w:t>
            </w:r>
          </w:p>
        </w:tc>
      </w:tr>
      <w:tr w14:paraId="13B41EA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2F2DF49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15.3.</w:t>
            </w:r>
          </w:p>
        </w:tc>
        <w:tc>
          <w:tcPr>
            <w:tcW w:w="709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946A767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1C051A7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014F1F73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Минутки общения «Осанка – основа красивой походки»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064F89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Человек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BA6616F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Детское самоуправление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E971172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Общелагерный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634B32F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6,6-10 лет</w:t>
            </w:r>
          </w:p>
          <w:p w14:paraId="3845DCCB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11-17 лет</w:t>
            </w:r>
          </w:p>
        </w:tc>
      </w:tr>
      <w:tr w14:paraId="58C0083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B8F0048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15.4.</w:t>
            </w:r>
          </w:p>
        </w:tc>
        <w:tc>
          <w:tcPr>
            <w:tcW w:w="709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6E8F893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3D55148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3AD8286A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Развлекательная программа «До новых встреч!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60CA541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Человек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57B4E7F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Детское самоуправление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2DFC1E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Общелагерный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6C357841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6,6-10 лет</w:t>
            </w:r>
          </w:p>
          <w:p w14:paraId="599B315B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11-17 лет</w:t>
            </w:r>
          </w:p>
        </w:tc>
      </w:tr>
      <w:tr w14:paraId="5599F34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617365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15.5.</w:t>
            </w:r>
          </w:p>
        </w:tc>
        <w:tc>
          <w:tcPr>
            <w:tcW w:w="709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95C5899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8BDF06D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242BDCBF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Презентация «Солнечная дорога».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035872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Россия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618AB04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Модуль цифровая и медиа-среда»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E769B21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Общелагерный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4D172763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6,6-10 лет</w:t>
            </w:r>
          </w:p>
          <w:p w14:paraId="612D27B5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11-17 лет</w:t>
            </w:r>
          </w:p>
        </w:tc>
      </w:tr>
      <w:tr w14:paraId="052FC4E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58469C7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15.6.</w:t>
            </w:r>
          </w:p>
        </w:tc>
        <w:tc>
          <w:tcPr>
            <w:tcW w:w="709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D31513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49FCE8C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1F603FEB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Деятельность секций, студий кружков.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A31C9B5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Человек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FD1B82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"Кружки и секции"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712E6ED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Общелагерный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45E62AB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6,6-10 лет</w:t>
            </w:r>
          </w:p>
          <w:p w14:paraId="7B1D3BB9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11-17 лет</w:t>
            </w:r>
          </w:p>
        </w:tc>
      </w:tr>
      <w:tr w14:paraId="58BA28C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F1DE875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15.7.</w:t>
            </w:r>
          </w:p>
        </w:tc>
        <w:tc>
          <w:tcPr>
            <w:tcW w:w="709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12816F1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1BE3031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0F59C125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Почта пожеланий.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7C6FB16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Человек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0ACDB05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Профориентация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E75F8A9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Общелагерный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63EDE0DA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6,6-10 лет</w:t>
            </w:r>
          </w:p>
          <w:p w14:paraId="78462256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11-17 лет</w:t>
            </w:r>
          </w:p>
        </w:tc>
      </w:tr>
      <w:tr w14:paraId="4341D33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72F41B3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15.8.</w:t>
            </w:r>
          </w:p>
        </w:tc>
        <w:tc>
          <w:tcPr>
            <w:tcW w:w="709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1506B6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F8D7B24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3A2F293D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Праздничный концерт, посвященный закрытию лагерной    смены.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925B91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Человек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A6B172F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Спортивно-оздоровительная работа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860799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Общелагерный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47907EF2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6,6-10 лет</w:t>
            </w:r>
          </w:p>
          <w:p w14:paraId="6E21CFA2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11-17 лет</w:t>
            </w:r>
          </w:p>
        </w:tc>
      </w:tr>
    </w:tbl>
    <w:p w14:paraId="2252766B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sz w:val="24"/>
        </w:rPr>
      </w:pPr>
    </w:p>
    <w:p w14:paraId="6C13912A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sz w:val="24"/>
        </w:rPr>
      </w:pPr>
    </w:p>
    <w:p w14:paraId="021FE353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sz w:val="24"/>
        </w:rPr>
      </w:pPr>
    </w:p>
    <w:p w14:paraId="64A4E5D1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sz w:val="24"/>
        </w:rPr>
      </w:pPr>
    </w:p>
    <w:p w14:paraId="5C0F80A1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sz w:val="24"/>
        </w:rPr>
      </w:pPr>
    </w:p>
    <w:p w14:paraId="77C9D8EF"/>
    <w:sectPr>
      <w:pgSz w:w="11906" w:h="16838"/>
      <w:pgMar w:top="1134" w:right="850" w:bottom="1134" w:left="1701" w:header="708" w:footer="708" w:gutter="0"/>
      <w:cols w:space="708" w:num="1"/>
      <w:docGrid w:linePitch="381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CC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Cambria">
    <w:panose1 w:val="02040503050406030204"/>
    <w:charset w:val="CC"/>
    <w:family w:val="roman"/>
    <w:pitch w:val="default"/>
    <w:sig w:usb0="E00006FF" w:usb1="420024FF" w:usb2="02000000" w:usb3="00000000" w:csb0="2000019F" w:csb1="00000000"/>
  </w:font>
  <w:font w:name="Segoe UI">
    <w:panose1 w:val="020B0502040204020203"/>
    <w:charset w:val="CC"/>
    <w:family w:val="swiss"/>
    <w:pitch w:val="default"/>
    <w:sig w:usb0="E4002EFF" w:usb1="C000E47F" w:usb2="00000009" w:usb3="00000000" w:csb0="200001FF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9AA686F"/>
    <w:multiLevelType w:val="multilevel"/>
    <w:tmpl w:val="09AA686F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 w:tentative="0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 w:tentative="0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 w:tentative="0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4"/>
  <w:documentProtection w:enforcement="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E5495"/>
    <w:rsid w:val="001607E9"/>
    <w:rsid w:val="004F7F6B"/>
    <w:rsid w:val="00B75560"/>
    <w:rsid w:val="00E85624"/>
    <w:rsid w:val="00EE5495"/>
    <w:rsid w:val="09B95A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qFormat="1" w:unhideWhenUsed="0" w:uiPriority="1" w:semiHidden="0" w:name="No Spacing"/>
    <w:lsdException w:qFormat="1" w:unhideWhenUsed="0" w:uiPriority="1" w:semiHidden="0" w:name="List Paragraph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="Times New Roman" w:hAnsi="Times New Roman" w:eastAsiaTheme="minorHAnsi" w:cstheme="minorBidi"/>
      <w:sz w:val="28"/>
      <w:szCs w:val="22"/>
      <w:lang w:val="ru-RU" w:eastAsia="en-US" w:bidi="ar-SA"/>
    </w:rPr>
  </w:style>
  <w:style w:type="paragraph" w:styleId="2">
    <w:name w:val="heading 1"/>
    <w:basedOn w:val="1"/>
    <w:next w:val="1"/>
    <w:link w:val="11"/>
    <w:qFormat/>
    <w:uiPriority w:val="9"/>
    <w:pPr>
      <w:keepNext/>
      <w:keepLines/>
      <w:spacing w:before="240" w:after="0"/>
      <w:outlineLvl w:val="0"/>
    </w:pPr>
    <w:rPr>
      <w:rFonts w:asciiTheme="majorHAnsi" w:hAnsiTheme="majorHAnsi" w:eastAsiaTheme="majorEastAsia" w:cstheme="majorBidi"/>
      <w:color w:val="376092" w:themeColor="accent1" w:themeShade="BF"/>
      <w:sz w:val="32"/>
      <w:szCs w:val="32"/>
    </w:rPr>
  </w:style>
  <w:style w:type="paragraph" w:styleId="3">
    <w:name w:val="heading 2"/>
    <w:basedOn w:val="1"/>
    <w:next w:val="1"/>
    <w:link w:val="12"/>
    <w:unhideWhenUsed/>
    <w:qFormat/>
    <w:uiPriority w:val="9"/>
    <w:pPr>
      <w:keepNext/>
      <w:keepLines/>
      <w:spacing w:before="40" w:after="0"/>
      <w:outlineLvl w:val="1"/>
    </w:pPr>
    <w:rPr>
      <w:rFonts w:asciiTheme="majorHAnsi" w:hAnsiTheme="majorHAnsi" w:eastAsiaTheme="majorEastAsia" w:cstheme="majorBidi"/>
      <w:color w:val="376092" w:themeColor="accent1" w:themeShade="BF"/>
      <w:sz w:val="26"/>
      <w:szCs w:val="26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6">
    <w:name w:val="Emphasis"/>
    <w:basedOn w:val="4"/>
    <w:qFormat/>
    <w:uiPriority w:val="20"/>
    <w:rPr>
      <w:i/>
      <w:iCs/>
    </w:rPr>
  </w:style>
  <w:style w:type="character" w:styleId="7">
    <w:name w:val="Hyperlink"/>
    <w:basedOn w:val="4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paragraph" w:styleId="8">
    <w:name w:val="Balloon Text"/>
    <w:basedOn w:val="1"/>
    <w:link w:val="18"/>
    <w:semiHidden/>
    <w:unhideWhenUsed/>
    <w:uiPriority w:val="99"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styleId="9">
    <w:name w:val="Body Text"/>
    <w:basedOn w:val="1"/>
    <w:link w:val="16"/>
    <w:qFormat/>
    <w:uiPriority w:val="1"/>
    <w:pPr>
      <w:widowControl w:val="0"/>
      <w:autoSpaceDE w:val="0"/>
      <w:autoSpaceDN w:val="0"/>
      <w:spacing w:after="0" w:line="240" w:lineRule="auto"/>
    </w:pPr>
    <w:rPr>
      <w:rFonts w:eastAsia="Times New Roman" w:cs="Times New Roman"/>
      <w:sz w:val="24"/>
      <w:szCs w:val="24"/>
    </w:rPr>
  </w:style>
  <w:style w:type="paragraph" w:styleId="10">
    <w:name w:val="Normal (Web)"/>
    <w:basedOn w:val="1"/>
    <w:unhideWhenUsed/>
    <w:qFormat/>
    <w:uiPriority w:val="99"/>
    <w:pPr>
      <w:spacing w:before="100" w:beforeAutospacing="1" w:after="100" w:afterAutospacing="1" w:line="240" w:lineRule="auto"/>
    </w:pPr>
    <w:rPr>
      <w:rFonts w:eastAsia="Times New Roman" w:cs="Times New Roman"/>
      <w:sz w:val="24"/>
      <w:szCs w:val="24"/>
      <w:lang w:eastAsia="ru-RU"/>
    </w:rPr>
  </w:style>
  <w:style w:type="character" w:customStyle="1" w:styleId="11">
    <w:name w:val="Заголовок 1 Знак"/>
    <w:basedOn w:val="4"/>
    <w:link w:val="2"/>
    <w:qFormat/>
    <w:uiPriority w:val="9"/>
    <w:rPr>
      <w:rFonts w:asciiTheme="majorHAnsi" w:hAnsiTheme="majorHAnsi" w:eastAsiaTheme="majorEastAsia" w:cstheme="majorBidi"/>
      <w:color w:val="376092" w:themeColor="accent1" w:themeShade="BF"/>
      <w:sz w:val="32"/>
      <w:szCs w:val="32"/>
    </w:rPr>
  </w:style>
  <w:style w:type="character" w:customStyle="1" w:styleId="12">
    <w:name w:val="Заголовок 2 Знак"/>
    <w:basedOn w:val="4"/>
    <w:link w:val="3"/>
    <w:uiPriority w:val="9"/>
    <w:rPr>
      <w:rFonts w:asciiTheme="majorHAnsi" w:hAnsiTheme="majorHAnsi" w:eastAsiaTheme="majorEastAsia" w:cstheme="majorBidi"/>
      <w:color w:val="376092" w:themeColor="accent1" w:themeShade="BF"/>
      <w:sz w:val="26"/>
      <w:szCs w:val="26"/>
    </w:rPr>
  </w:style>
  <w:style w:type="table" w:customStyle="1" w:styleId="13">
    <w:name w:val="Table Normal"/>
    <w:qFormat/>
    <w:uiPriority w:val="2"/>
    <w:pPr>
      <w:widowControl w:val="0"/>
      <w:autoSpaceDE w:val="0"/>
      <w:autoSpaceDN w:val="0"/>
      <w:spacing w:after="0" w:line="240" w:lineRule="auto"/>
    </w:pPr>
    <w:rPr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14">
    <w:name w:val="List Paragraph"/>
    <w:basedOn w:val="1"/>
    <w:link w:val="15"/>
    <w:qFormat/>
    <w:uiPriority w:val="1"/>
    <w:pPr>
      <w:spacing w:line="264" w:lineRule="auto"/>
      <w:ind w:left="720"/>
      <w:contextualSpacing/>
    </w:pPr>
    <w:rPr>
      <w:rFonts w:eastAsia="Times New Roman" w:cs="Times New Roman" w:asciiTheme="minorHAnsi" w:hAnsiTheme="minorHAnsi"/>
      <w:color w:val="000000"/>
      <w:sz w:val="22"/>
      <w:szCs w:val="20"/>
      <w:lang w:eastAsia="ru-RU"/>
    </w:rPr>
  </w:style>
  <w:style w:type="character" w:customStyle="1" w:styleId="15">
    <w:name w:val="Абзац списка Знак"/>
    <w:basedOn w:val="4"/>
    <w:link w:val="14"/>
    <w:qFormat/>
    <w:uiPriority w:val="1"/>
    <w:rPr>
      <w:rFonts w:eastAsia="Times New Roman" w:cs="Times New Roman"/>
      <w:color w:val="000000"/>
      <w:szCs w:val="20"/>
      <w:lang w:eastAsia="ru-RU"/>
    </w:rPr>
  </w:style>
  <w:style w:type="character" w:customStyle="1" w:styleId="16">
    <w:name w:val="Основной текст Знак"/>
    <w:basedOn w:val="4"/>
    <w:link w:val="9"/>
    <w:qFormat/>
    <w:uiPriority w:val="1"/>
    <w:rPr>
      <w:rFonts w:ascii="Times New Roman" w:hAnsi="Times New Roman" w:eastAsia="Times New Roman" w:cs="Times New Roman"/>
      <w:sz w:val="24"/>
      <w:szCs w:val="24"/>
    </w:rPr>
  </w:style>
  <w:style w:type="paragraph" w:customStyle="1" w:styleId="17">
    <w:name w:val="Table Paragraph"/>
    <w:basedOn w:val="1"/>
    <w:qFormat/>
    <w:uiPriority w:val="1"/>
    <w:pPr>
      <w:widowControl w:val="0"/>
      <w:autoSpaceDE w:val="0"/>
      <w:autoSpaceDN w:val="0"/>
      <w:spacing w:after="0" w:line="240" w:lineRule="auto"/>
      <w:ind w:left="345"/>
    </w:pPr>
    <w:rPr>
      <w:rFonts w:eastAsia="Times New Roman" w:cs="Times New Roman"/>
      <w:sz w:val="22"/>
    </w:rPr>
  </w:style>
  <w:style w:type="character" w:customStyle="1" w:styleId="18">
    <w:name w:val="Текст выноски Знак"/>
    <w:basedOn w:val="4"/>
    <w:link w:val="8"/>
    <w:semiHidden/>
    <w:uiPriority w:val="99"/>
    <w:rPr>
      <w:rFonts w:ascii="Segoe UI" w:hAnsi="Segoe UI" w:cs="Segoe UI"/>
      <w:sz w:val="18"/>
      <w:szCs w:val="18"/>
    </w:rPr>
  </w:style>
  <w:style w:type="paragraph" w:customStyle="1" w:styleId="19">
    <w:name w:val="s_1"/>
    <w:basedOn w:val="1"/>
    <w:uiPriority w:val="0"/>
    <w:pPr>
      <w:spacing w:before="100" w:beforeAutospacing="1" w:after="100" w:afterAutospacing="1" w:line="240" w:lineRule="auto"/>
    </w:pPr>
    <w:rPr>
      <w:rFonts w:eastAsia="Times New Roman" w:cs="Times New Roman"/>
      <w:sz w:val="24"/>
      <w:szCs w:val="24"/>
      <w:lang w:eastAsia="ru-RU"/>
    </w:rPr>
  </w:style>
  <w:style w:type="paragraph" w:styleId="20">
    <w:name w:val="No Spacing"/>
    <w:qFormat/>
    <w:uiPriority w:val="1"/>
    <w:pPr>
      <w:spacing w:after="0" w:line="240" w:lineRule="auto"/>
    </w:pPr>
    <w:rPr>
      <w:rFonts w:ascii="Times New Roman" w:hAnsi="Times New Roman" w:eastAsiaTheme="minorHAnsi" w:cstheme="minorBidi"/>
      <w:sz w:val="28"/>
      <w:szCs w:val="22"/>
      <w:lang w:val="ru-RU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1</Company>
  <Pages>11</Pages>
  <Words>2710</Words>
  <Characters>19516</Characters>
  <Lines>163</Lines>
  <Paragraphs>45</Paragraphs>
  <TotalTime>23</TotalTime>
  <ScaleCrop>false</ScaleCrop>
  <LinksUpToDate>false</LinksUpToDate>
  <CharactersWithSpaces>21457</CharactersWithSpaces>
  <Application>WPS Office_12.1.0.26372_F1E327BC-269C-435d-A152-05C5408002CA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2026-03-04T04:42:00Z</dcterms:created>
  <dc:creator>1</dc:creator>
  <cp:lastModifiedBy>WPS_1778742238</cp:lastModifiedBy>
  <cp:lastPrinted>2026-03-04T04:55:00Z</cp:lastPrinted>
  <dcterms:modified xsi:type="dcterms:W3CDTF">2026-05-15T09:13:18Z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eyJoZGlkIjoiYmIwYjc0ZDNmMmM3NmJiZjZkNDRjODNlOTc4NjE4MjkiLCJ1c2VySWQiOiI4MjQ2MzUyMzE1NzMifQ==</vt:lpwstr>
  </property>
  <property fmtid="{D5CDD505-2E9C-101B-9397-08002B2CF9AE}" pid="3" name="KSOProductBuildVer">
    <vt:lpwstr>1049-12.1.0.26372</vt:lpwstr>
  </property>
  <property fmtid="{D5CDD505-2E9C-101B-9397-08002B2CF9AE}" pid="4" name="ICV">
    <vt:lpwstr>D6D1799D78E84C94A7FFC8081E31CA06_12</vt:lpwstr>
  </property>
</Properties>
</file>