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notes.xml" ContentType="application/vnd.openxmlformats-officedocument.wordprocessingml.footnotes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28893151">
      <w:pPr>
        <w:tabs>
          <w:tab w:val="left" w:pos="0"/>
          <w:tab w:val="left" w:pos="142"/>
        </w:tabs>
        <w:spacing w:after="0" w:line="256" w:lineRule="auto"/>
        <w:rPr>
          <w:rFonts w:ascii="Times New Roman" w:hAnsi="Times New Roman" w:cs="Times New Roman"/>
          <w:b/>
          <w:color w:val="FF0000"/>
          <w:sz w:val="16"/>
          <w:szCs w:val="16"/>
        </w:rPr>
      </w:pPr>
      <w:r>
        <w:rPr>
          <w:rFonts w:ascii="Times New Roman" w:hAnsi="Times New Roman" w:cs="Times New Roman"/>
          <w:b/>
          <w:color w:val="FF0000"/>
          <w:sz w:val="16"/>
          <w:szCs w:val="16"/>
          <w:lang w:eastAsia="ru-RU"/>
        </w:rPr>
        <w:pict>
          <v:rect id="_x0000_s1028" o:spid="_x0000_s1028" o:spt="1" style="position:absolute;left:0pt;margin-top:-0.2pt;height:765pt;width:526.2pt;mso-position-horizontal:left;mso-position-horizontal-relative:margin;z-index:251659264;v-text-anchor:middle;mso-width-relative:page;mso-height-relative:page;" filled="f" coordsize="21600,21600" o:gfxdata="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">
            <v:path/>
            <v:fill on="f" focussize="0,0"/>
            <v:stroke weight="1pt"/>
            <v:imagedata o:title=""/>
            <o:lock v:ext="edit"/>
          </v:rect>
        </w:pict>
      </w:r>
    </w:p>
    <w:p w14:paraId="05514ADA">
      <w:pPr>
        <w:tabs>
          <w:tab w:val="left" w:pos="0"/>
          <w:tab w:val="left" w:pos="142"/>
        </w:tabs>
        <w:spacing w:after="0" w:line="256" w:lineRule="auto"/>
        <w:jc w:val="center"/>
        <w:rPr>
          <w:rFonts w:ascii="Times New Roman" w:hAnsi="Times New Roman" w:cs="Times New Roman"/>
          <w:b/>
          <w:sz w:val="16"/>
          <w:szCs w:val="16"/>
        </w:rPr>
      </w:pPr>
      <w:r>
        <w:rPr>
          <w:rFonts w:ascii="Times New Roman" w:hAnsi="Times New Roman" w:cs="Times New Roman"/>
          <w:b/>
          <w:sz w:val="16"/>
          <w:szCs w:val="16"/>
        </w:rPr>
        <w:t>МИНИСТЕРСТВО ПРОСВЕЩЕНИЯ РОССИЙСКОЙ ФЕДЕРАЦИИ</w:t>
      </w:r>
    </w:p>
    <w:p w14:paraId="3BDC8FAF">
      <w:pPr>
        <w:tabs>
          <w:tab w:val="left" w:pos="0"/>
          <w:tab w:val="left" w:pos="142"/>
        </w:tabs>
        <w:spacing w:after="0" w:line="256" w:lineRule="auto"/>
        <w:jc w:val="center"/>
        <w:rPr>
          <w:rFonts w:ascii="Times New Roman" w:hAnsi="Times New Roman" w:cs="Times New Roman"/>
          <w:b/>
          <w:sz w:val="16"/>
          <w:szCs w:val="16"/>
        </w:rPr>
      </w:pPr>
      <w:r>
        <w:rPr>
          <w:rFonts w:ascii="Times New Roman" w:hAnsi="Times New Roman" w:cs="Times New Roman"/>
          <w:b/>
          <w:sz w:val="16"/>
          <w:szCs w:val="16"/>
        </w:rPr>
        <w:t xml:space="preserve">ДЕПАТАМЕНТ ОБРАЗВАНИЯ И НАУКИ ТЮМЕНСКОЙ ОБЛАСТИ </w:t>
      </w:r>
    </w:p>
    <w:p w14:paraId="1FF451A6">
      <w:pPr>
        <w:tabs>
          <w:tab w:val="left" w:pos="0"/>
          <w:tab w:val="left" w:pos="142"/>
        </w:tabs>
        <w:spacing w:after="0" w:line="256" w:lineRule="auto"/>
        <w:jc w:val="center"/>
        <w:rPr>
          <w:rFonts w:ascii="Times New Roman" w:hAnsi="Times New Roman" w:cs="Times New Roman"/>
          <w:b/>
          <w:sz w:val="16"/>
          <w:szCs w:val="16"/>
        </w:rPr>
      </w:pPr>
      <w:r>
        <w:rPr>
          <w:rFonts w:ascii="Times New Roman" w:hAnsi="Times New Roman" w:cs="Times New Roman"/>
          <w:b/>
          <w:sz w:val="16"/>
          <w:szCs w:val="16"/>
        </w:rPr>
        <w:t xml:space="preserve"> АДМИНИСТРАЦИЯ ИШИМСКОГО ОКРУГА</w:t>
      </w:r>
    </w:p>
    <w:p w14:paraId="75E661D3">
      <w:pPr>
        <w:widowControl w:val="0"/>
        <w:tabs>
          <w:tab w:val="left" w:pos="0"/>
          <w:tab w:val="left" w:pos="142"/>
        </w:tabs>
        <w:autoSpaceDE w:val="0"/>
        <w:autoSpaceDN w:val="0"/>
        <w:spacing w:after="0" w:line="240" w:lineRule="auto"/>
        <w:jc w:val="center"/>
        <w:rPr>
          <w:rFonts w:ascii="Times New Roman" w:hAnsi="Times New Roman" w:eastAsia="Times New Roman" w:cs="Times New Roman"/>
          <w:b/>
          <w:sz w:val="16"/>
          <w:szCs w:val="16"/>
        </w:rPr>
      </w:pPr>
      <w:r>
        <w:rPr>
          <w:rFonts w:ascii="Times New Roman" w:hAnsi="Times New Roman" w:eastAsia="Times New Roman" w:cs="Times New Roman"/>
          <w:b/>
          <w:sz w:val="16"/>
          <w:szCs w:val="16"/>
        </w:rPr>
        <w:t xml:space="preserve"> ФИЛИАЛ МУНИЦИПАЛЬНОГО АВТОНОМНОЕО ОБЩЕОБРАЗОВАТЕЛЬНОГО УЧРЕЖДЕНИЯ ЧЕРЕМШАНСКАЯ СОШ </w:t>
      </w:r>
    </w:p>
    <w:p w14:paraId="01FDDC50">
      <w:pPr>
        <w:widowControl w:val="0"/>
        <w:tabs>
          <w:tab w:val="left" w:pos="0"/>
          <w:tab w:val="left" w:pos="142"/>
        </w:tabs>
        <w:autoSpaceDE w:val="0"/>
        <w:autoSpaceDN w:val="0"/>
        <w:spacing w:after="0" w:line="240" w:lineRule="auto"/>
        <w:jc w:val="center"/>
        <w:rPr>
          <w:rFonts w:ascii="Times New Roman" w:hAnsi="Times New Roman" w:eastAsia="Times New Roman" w:cs="Times New Roman"/>
          <w:b/>
          <w:sz w:val="16"/>
          <w:szCs w:val="16"/>
        </w:rPr>
      </w:pPr>
      <w:r>
        <w:rPr>
          <w:rFonts w:ascii="Times New Roman" w:hAnsi="Times New Roman" w:eastAsia="Times New Roman" w:cs="Times New Roman"/>
          <w:sz w:val="24"/>
          <w:szCs w:val="24"/>
          <w:lang w:eastAsia="ru-RU"/>
        </w:rPr>
        <w:pict>
          <v:shape id="_x0000_s1029" o:spid="_x0000_s1029" o:spt="100" style="position:absolute;left:0pt;margin-left:80.2pt;margin-top:10.95pt;height:3.55pt;width:483pt;mso-position-horizontal-relative:page;mso-wrap-distance-bottom:0pt;mso-wrap-distance-top:0pt;z-index:-251656192;mso-width-relative:page;mso-height-relative:page;" filled="f" coordsize="8640,1" o:gfxdata="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" adj="," path="m0,0l8640,0e">
            <v:path o:connecttype="segments" o:connectlocs="0,0;6134100,0" o:connectangles="0,0"/>
            <v:fill on="f" focussize="0,0"/>
            <v:stroke weight="0.755984251968504pt" joinstyle="round"/>
            <v:imagedata o:title=""/>
            <o:lock v:ext="edit"/>
            <w10:wrap type="topAndBottom"/>
          </v:shape>
        </w:pict>
      </w:r>
      <w:r>
        <w:rPr>
          <w:rFonts w:ascii="Times New Roman" w:hAnsi="Times New Roman" w:eastAsia="Times New Roman" w:cs="Times New Roman"/>
          <w:b/>
          <w:sz w:val="16"/>
          <w:szCs w:val="16"/>
        </w:rPr>
        <w:t xml:space="preserve">-  МЕЗЕНСКАЯ ОСНОВНАЯ ОБЩЕОБРАЗОВАТЕЛЬНАЯ ШКОЛА </w:t>
      </w:r>
    </w:p>
    <w:p w14:paraId="45502A86">
      <w:pPr>
        <w:widowControl w:val="0"/>
        <w:tabs>
          <w:tab w:val="left" w:pos="0"/>
          <w:tab w:val="left" w:pos="142"/>
        </w:tabs>
        <w:autoSpaceDE w:val="0"/>
        <w:autoSpaceDN w:val="0"/>
        <w:spacing w:after="0" w:line="247" w:lineRule="exact"/>
        <w:rPr>
          <w:rFonts w:ascii="Times New Roman" w:hAnsi="Times New Roman" w:eastAsia="Times New Roman" w:cs="Times New Roman"/>
          <w:b/>
          <w:color w:val="FF0000"/>
          <w:sz w:val="20"/>
          <w:szCs w:val="20"/>
        </w:rPr>
      </w:pPr>
      <w:r>
        <w:rPr>
          <w:rFonts w:ascii="Times New Roman" w:hAnsi="Times New Roman" w:eastAsia="Times New Roman" w:cs="Times New Roman"/>
          <w:sz w:val="24"/>
          <w:szCs w:val="24"/>
        </w:rPr>
        <w:t xml:space="preserve">            </w:t>
      </w:r>
      <w:r>
        <w:rPr>
          <w:rFonts w:ascii="Times New Roman" w:hAnsi="Times New Roman" w:eastAsia="Times New Roman" w:cs="Times New Roman"/>
          <w:b/>
          <w:sz w:val="20"/>
          <w:szCs w:val="20"/>
        </w:rPr>
        <w:t>627713 Российская Федерация, Тюменская область, Ишимский район, с. Черемшанка, улица Новая, дом 6</w:t>
      </w:r>
    </w:p>
    <w:p w14:paraId="5EC673D3">
      <w:pPr>
        <w:widowControl w:val="0"/>
        <w:tabs>
          <w:tab w:val="left" w:pos="0"/>
          <w:tab w:val="left" w:pos="142"/>
        </w:tabs>
        <w:autoSpaceDE w:val="0"/>
        <w:autoSpaceDN w:val="0"/>
        <w:spacing w:after="0" w:line="240" w:lineRule="auto"/>
        <w:rPr>
          <w:rFonts w:ascii="Times New Roman" w:hAnsi="Times New Roman" w:eastAsia="Times New Roman" w:cs="Times New Roman"/>
          <w:sz w:val="24"/>
          <w:szCs w:val="24"/>
        </w:rPr>
      </w:pPr>
    </w:p>
    <w:tbl>
      <w:tblPr>
        <w:tblStyle w:val="10"/>
        <w:tblW w:w="0" w:type="auto"/>
        <w:tblInd w:w="567" w:type="dxa"/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5245"/>
        <w:gridCol w:w="4590"/>
      </w:tblGrid>
      <w:tr w14:paraId="553B0532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55" w:hRule="atLeast"/>
        </w:trPr>
        <w:tc>
          <w:tcPr>
            <w:tcW w:w="5245" w:type="dxa"/>
          </w:tcPr>
          <w:p w14:paraId="2CBE6FDA">
            <w:pPr>
              <w:widowControl w:val="0"/>
              <w:tabs>
                <w:tab w:val="left" w:pos="0"/>
                <w:tab w:val="left" w:pos="142"/>
              </w:tabs>
              <w:autoSpaceDE w:val="0"/>
              <w:autoSpaceDN w:val="0"/>
              <w:spacing w:after="0" w:line="266" w:lineRule="exact"/>
              <w:rPr>
                <w:rFonts w:ascii="Times New Roman" w:hAnsi="Times New Roman" w:eastAsia="Times New Roman" w:cs="Times New Roman"/>
                <w:b/>
                <w:sz w:val="24"/>
                <w:szCs w:val="24"/>
                <w:lang w:val="ru-RU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  <w:lang w:val="ru-RU"/>
              </w:rPr>
              <w:t xml:space="preserve"> </w:t>
            </w:r>
            <w:r>
              <w:rPr>
                <w:rFonts w:ascii="Times New Roman" w:hAnsi="Times New Roman" w:eastAsia="Times New Roman" w:cs="Times New Roman"/>
                <w:b/>
                <w:sz w:val="24"/>
                <w:szCs w:val="24"/>
                <w:lang w:val="ru-RU"/>
              </w:rPr>
              <w:t>ПРИНЯТО:</w:t>
            </w:r>
          </w:p>
          <w:p w14:paraId="491A390F">
            <w:pPr>
              <w:widowControl w:val="0"/>
              <w:tabs>
                <w:tab w:val="left" w:pos="0"/>
                <w:tab w:val="left" w:pos="142"/>
              </w:tabs>
              <w:autoSpaceDE w:val="0"/>
              <w:autoSpaceDN w:val="0"/>
              <w:spacing w:after="0" w:line="240" w:lineRule="auto"/>
              <w:rPr>
                <w:rFonts w:ascii="Times New Roman" w:hAnsi="Times New Roman" w:eastAsia="Times New Roman" w:cs="Times New Roman"/>
                <w:spacing w:val="-58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  <w:lang w:val="ru-RU"/>
              </w:rPr>
              <w:t>Педагогическим советом</w:t>
            </w:r>
            <w:r>
              <w:rPr>
                <w:rFonts w:ascii="Times New Roman" w:hAnsi="Times New Roman" w:eastAsia="Times New Roman" w:cs="Times New Roman"/>
                <w:spacing w:val="-58"/>
                <w:sz w:val="24"/>
                <w:szCs w:val="24"/>
                <w:lang w:val="ru-RU"/>
              </w:rPr>
              <w:t xml:space="preserve">     </w:t>
            </w:r>
          </w:p>
          <w:p w14:paraId="3568689F">
            <w:pPr>
              <w:widowControl w:val="0"/>
              <w:tabs>
                <w:tab w:val="left" w:pos="0"/>
                <w:tab w:val="left" w:pos="142"/>
              </w:tabs>
              <w:autoSpaceDE w:val="0"/>
              <w:autoSpaceDN w:val="0"/>
              <w:spacing w:after="0" w:line="240" w:lineRule="auto"/>
              <w:rPr>
                <w:rFonts w:ascii="Times New Roman" w:hAnsi="Times New Roman" w:eastAsia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  <w:lang w:val="ru-RU"/>
              </w:rPr>
              <w:t>МАОУ ЧЕРЕМШАНСКОЙ</w:t>
            </w:r>
            <w:r>
              <w:rPr>
                <w:rFonts w:ascii="Times New Roman" w:hAnsi="Times New Roman" w:eastAsia="Times New Roman" w:cs="Times New Roman"/>
                <w:b/>
                <w:sz w:val="24"/>
                <w:szCs w:val="24"/>
                <w:lang w:val="ru-RU"/>
              </w:rPr>
              <w:t xml:space="preserve"> </w:t>
            </w:r>
            <w:r>
              <w:rPr>
                <w:rFonts w:ascii="Times New Roman" w:hAnsi="Times New Roman" w:eastAsia="Times New Roman" w:cs="Times New Roman"/>
                <w:sz w:val="24"/>
                <w:szCs w:val="24"/>
                <w:lang w:val="ru-RU"/>
              </w:rPr>
              <w:t xml:space="preserve">СОШ </w:t>
            </w:r>
          </w:p>
          <w:p w14:paraId="7C738C6D">
            <w:pPr>
              <w:widowControl w:val="0"/>
              <w:tabs>
                <w:tab w:val="left" w:pos="0"/>
                <w:tab w:val="left" w:pos="142"/>
              </w:tabs>
              <w:autoSpaceDE w:val="0"/>
              <w:autoSpaceDN w:val="0"/>
              <w:spacing w:after="0" w:line="240" w:lineRule="auto"/>
              <w:rPr>
                <w:rFonts w:ascii="Times New Roman" w:hAnsi="Times New Roman" w:eastAsia="Times New Roman" w:cs="Times New Roman"/>
                <w:spacing w:val="-1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  <w:lang w:val="ru-RU"/>
              </w:rPr>
              <w:t>Протокол</w:t>
            </w:r>
            <w:r>
              <w:rPr>
                <w:rFonts w:ascii="Times New Roman" w:hAnsi="Times New Roman" w:eastAsia="Times New Roman" w:cs="Times New Roman"/>
                <w:spacing w:val="-1"/>
                <w:sz w:val="24"/>
                <w:szCs w:val="24"/>
                <w:lang w:val="ru-RU"/>
              </w:rPr>
              <w:t xml:space="preserve"> № 6, </w:t>
            </w:r>
            <w:r>
              <w:rPr>
                <w:rFonts w:ascii="Times New Roman" w:hAnsi="Times New Roman" w:eastAsia="Times New Roman" w:cs="Times New Roman"/>
                <w:sz w:val="24"/>
                <w:szCs w:val="24"/>
                <w:lang w:val="ru-RU"/>
              </w:rPr>
              <w:t>от</w:t>
            </w:r>
            <w:r>
              <w:rPr>
                <w:rFonts w:ascii="Times New Roman" w:hAnsi="Times New Roman" w:eastAsia="Times New Roman" w:cs="Times New Roman"/>
                <w:spacing w:val="1"/>
                <w:sz w:val="24"/>
                <w:szCs w:val="24"/>
                <w:lang w:val="ru-RU"/>
              </w:rPr>
              <w:t xml:space="preserve"> </w:t>
            </w:r>
            <w:r>
              <w:rPr>
                <w:rFonts w:ascii="Times New Roman" w:hAnsi="Times New Roman" w:eastAsia="Times New Roman" w:cs="Times New Roman"/>
                <w:sz w:val="24"/>
                <w:szCs w:val="24"/>
                <w:lang w:val="ru-RU"/>
              </w:rPr>
              <w:t>29.08.2025г.</w:t>
            </w:r>
          </w:p>
          <w:p w14:paraId="165CED8A">
            <w:pPr>
              <w:widowControl w:val="0"/>
              <w:tabs>
                <w:tab w:val="left" w:pos="0"/>
                <w:tab w:val="left" w:pos="142"/>
              </w:tabs>
              <w:autoSpaceDE w:val="0"/>
              <w:autoSpaceDN w:val="0"/>
              <w:spacing w:after="0" w:line="240" w:lineRule="auto"/>
              <w:rPr>
                <w:rFonts w:ascii="Times New Roman" w:hAnsi="Times New Roman" w:eastAsia="Times New Roman" w:cs="Times New Roman"/>
                <w:sz w:val="24"/>
                <w:szCs w:val="24"/>
                <w:lang w:val="ru-RU"/>
              </w:rPr>
            </w:pPr>
          </w:p>
          <w:p w14:paraId="176B1E8A">
            <w:pPr>
              <w:widowControl w:val="0"/>
              <w:tabs>
                <w:tab w:val="left" w:pos="0"/>
                <w:tab w:val="left" w:pos="142"/>
              </w:tabs>
              <w:autoSpaceDE w:val="0"/>
              <w:autoSpaceDN w:val="0"/>
              <w:spacing w:after="0" w:line="240" w:lineRule="auto"/>
              <w:rPr>
                <w:rFonts w:ascii="Times New Roman" w:hAnsi="Times New Roman" w:eastAsia="Times New Roman" w:cs="Times New Roman"/>
                <w:spacing w:val="-1"/>
                <w:sz w:val="24"/>
                <w:szCs w:val="24"/>
                <w:lang w:val="ru-RU"/>
              </w:rPr>
            </w:pPr>
          </w:p>
          <w:p w14:paraId="078A7273">
            <w:pPr>
              <w:widowControl w:val="0"/>
              <w:tabs>
                <w:tab w:val="left" w:pos="0"/>
                <w:tab w:val="left" w:pos="142"/>
              </w:tabs>
              <w:autoSpaceDE w:val="0"/>
              <w:autoSpaceDN w:val="0"/>
              <w:spacing w:after="0" w:line="240" w:lineRule="auto"/>
              <w:rPr>
                <w:rFonts w:ascii="Times New Roman" w:hAnsi="Times New Roman" w:eastAsia="Times New Roman" w:cs="Times New Roman"/>
                <w:sz w:val="24"/>
                <w:szCs w:val="24"/>
                <w:lang w:val="ru-RU"/>
              </w:rPr>
            </w:pPr>
          </w:p>
          <w:p w14:paraId="7B0352E6">
            <w:pPr>
              <w:widowControl w:val="0"/>
              <w:tabs>
                <w:tab w:val="left" w:pos="0"/>
                <w:tab w:val="left" w:pos="142"/>
              </w:tabs>
              <w:autoSpaceDE w:val="0"/>
              <w:autoSpaceDN w:val="0"/>
              <w:spacing w:after="0" w:line="240" w:lineRule="auto"/>
              <w:rPr>
                <w:rFonts w:ascii="Times New Roman" w:hAnsi="Times New Roman" w:eastAsia="Times New Roman" w:cs="Times New Roman"/>
                <w:b/>
                <w:sz w:val="24"/>
                <w:szCs w:val="24"/>
                <w:lang w:val="ru-RU"/>
              </w:rPr>
            </w:pPr>
            <w:r>
              <w:rPr>
                <w:rFonts w:ascii="Times New Roman" w:hAnsi="Times New Roman" w:eastAsia="Times New Roman" w:cs="Times New Roman"/>
                <w:b/>
                <w:sz w:val="24"/>
                <w:szCs w:val="24"/>
                <w:lang w:val="ru-RU"/>
              </w:rPr>
              <w:t>СОГЛАСОВАНО:</w:t>
            </w:r>
          </w:p>
          <w:p w14:paraId="3A506D59">
            <w:pPr>
              <w:widowControl w:val="0"/>
              <w:tabs>
                <w:tab w:val="left" w:pos="0"/>
                <w:tab w:val="left" w:pos="142"/>
              </w:tabs>
              <w:autoSpaceDE w:val="0"/>
              <w:autoSpaceDN w:val="0"/>
              <w:spacing w:after="0" w:line="240" w:lineRule="auto"/>
              <w:rPr>
                <w:rFonts w:ascii="Times New Roman" w:hAnsi="Times New Roman" w:eastAsia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  <w:lang w:val="ru-RU"/>
              </w:rPr>
              <w:t xml:space="preserve">Управляющим Советом </w:t>
            </w:r>
          </w:p>
          <w:p w14:paraId="5CBFD091">
            <w:pPr>
              <w:widowControl w:val="0"/>
              <w:tabs>
                <w:tab w:val="left" w:pos="0"/>
                <w:tab w:val="left" w:pos="142"/>
              </w:tabs>
              <w:autoSpaceDE w:val="0"/>
              <w:autoSpaceDN w:val="0"/>
              <w:spacing w:after="0" w:line="240" w:lineRule="auto"/>
              <w:rPr>
                <w:rFonts w:ascii="Times New Roman" w:hAnsi="Times New Roman" w:eastAsia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  <w:lang w:val="ru-RU"/>
              </w:rPr>
              <w:t xml:space="preserve">МАОУ ЧЕРЕМШАНСКОЙ СОШ </w:t>
            </w:r>
          </w:p>
          <w:p w14:paraId="0829B704">
            <w:pPr>
              <w:widowControl w:val="0"/>
              <w:tabs>
                <w:tab w:val="left" w:pos="0"/>
                <w:tab w:val="left" w:pos="142"/>
              </w:tabs>
              <w:autoSpaceDE w:val="0"/>
              <w:autoSpaceDN w:val="0"/>
              <w:spacing w:after="0" w:line="240" w:lineRule="auto"/>
              <w:rPr>
                <w:rFonts w:ascii="Times New Roman" w:hAnsi="Times New Roman" w:eastAsia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eastAsia="Times New Roman" w:cs="Times New Roman"/>
                <w:spacing w:val="1"/>
                <w:sz w:val="24"/>
                <w:szCs w:val="24"/>
                <w:lang w:val="ru-RU"/>
              </w:rPr>
              <w:t xml:space="preserve">Протокол №1, </w:t>
            </w:r>
            <w:r>
              <w:rPr>
                <w:rFonts w:ascii="Times New Roman" w:hAnsi="Times New Roman" w:eastAsia="Times New Roman" w:cs="Times New Roman"/>
                <w:sz w:val="24"/>
                <w:szCs w:val="24"/>
                <w:lang w:val="ru-RU"/>
              </w:rPr>
              <w:t>от</w:t>
            </w:r>
            <w:r>
              <w:rPr>
                <w:rFonts w:ascii="Times New Roman" w:hAnsi="Times New Roman" w:eastAsia="Times New Roman" w:cs="Times New Roman"/>
                <w:spacing w:val="1"/>
                <w:sz w:val="24"/>
                <w:szCs w:val="24"/>
                <w:lang w:val="ru-RU"/>
              </w:rPr>
              <w:t xml:space="preserve"> 29</w:t>
            </w:r>
            <w:r>
              <w:rPr>
                <w:rFonts w:ascii="Times New Roman" w:hAnsi="Times New Roman" w:eastAsia="Times New Roman" w:cs="Times New Roman"/>
                <w:sz w:val="24"/>
                <w:szCs w:val="24"/>
                <w:lang w:val="ru-RU"/>
              </w:rPr>
              <w:t>.08.2025 г.</w:t>
            </w:r>
          </w:p>
          <w:p w14:paraId="34566F52">
            <w:pPr>
              <w:widowControl w:val="0"/>
              <w:tabs>
                <w:tab w:val="left" w:pos="0"/>
                <w:tab w:val="left" w:pos="142"/>
              </w:tabs>
              <w:autoSpaceDE w:val="0"/>
              <w:autoSpaceDN w:val="0"/>
              <w:spacing w:after="0" w:line="240" w:lineRule="auto"/>
              <w:rPr>
                <w:rFonts w:ascii="Times New Roman" w:hAnsi="Times New Roman" w:eastAsia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  <w:lang w:val="ru-RU"/>
              </w:rPr>
              <w:t>Председатель_________/Ракитина Е.Н.</w:t>
            </w:r>
          </w:p>
        </w:tc>
        <w:tc>
          <w:tcPr>
            <w:tcW w:w="4590" w:type="dxa"/>
          </w:tcPr>
          <w:p w14:paraId="52372DA0">
            <w:pPr>
              <w:widowControl w:val="0"/>
              <w:tabs>
                <w:tab w:val="left" w:pos="0"/>
                <w:tab w:val="left" w:pos="142"/>
              </w:tabs>
              <w:autoSpaceDE w:val="0"/>
              <w:autoSpaceDN w:val="0"/>
              <w:spacing w:after="0" w:line="266" w:lineRule="exact"/>
              <w:rPr>
                <w:rFonts w:ascii="Times New Roman" w:hAnsi="Times New Roman" w:eastAsia="Times New Roman" w:cs="Times New Roman"/>
                <w:b/>
                <w:sz w:val="24"/>
                <w:szCs w:val="24"/>
                <w:lang w:val="ru-RU"/>
              </w:rPr>
            </w:pPr>
            <w:r>
              <w:rPr>
                <w:rFonts w:ascii="Times New Roman" w:hAnsi="Times New Roman" w:eastAsia="Times New Roman" w:cs="Times New Roman"/>
                <w:b/>
                <w:sz w:val="24"/>
                <w:szCs w:val="24"/>
                <w:lang w:val="ru-RU"/>
              </w:rPr>
              <w:t>УТВЕРЖДЕНО:</w:t>
            </w:r>
          </w:p>
          <w:p w14:paraId="1A83996E">
            <w:pPr>
              <w:widowControl w:val="0"/>
              <w:tabs>
                <w:tab w:val="left" w:pos="0"/>
                <w:tab w:val="left" w:pos="142"/>
              </w:tabs>
              <w:autoSpaceDE w:val="0"/>
              <w:autoSpaceDN w:val="0"/>
              <w:spacing w:after="0" w:line="240" w:lineRule="auto"/>
              <w:jc w:val="both"/>
              <w:rPr>
                <w:rFonts w:ascii="Times New Roman" w:hAnsi="Times New Roman" w:eastAsia="Times New Roman" w:cs="Times New Roman"/>
                <w:sz w:val="18"/>
                <w:szCs w:val="18"/>
                <w:lang w:val="ru-RU"/>
              </w:rPr>
            </w:pPr>
          </w:p>
          <w:p w14:paraId="3B50EAE5">
            <w:pPr>
              <w:widowControl w:val="0"/>
              <w:tabs>
                <w:tab w:val="left" w:pos="0"/>
                <w:tab w:val="left" w:pos="142"/>
              </w:tabs>
              <w:autoSpaceDE w:val="0"/>
              <w:autoSpaceDN w:val="0"/>
              <w:spacing w:after="0" w:line="240" w:lineRule="auto"/>
              <w:rPr>
                <w:rFonts w:ascii="Times New Roman" w:hAnsi="Times New Roman" w:eastAsia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  <w:lang w:val="ru-RU"/>
              </w:rPr>
              <w:t>МАОУ ЧЕРЕМШАНСКОЙ СОШ</w:t>
            </w:r>
          </w:p>
          <w:p w14:paraId="1E18547C">
            <w:pPr>
              <w:widowControl w:val="0"/>
              <w:tabs>
                <w:tab w:val="left" w:pos="0"/>
                <w:tab w:val="left" w:pos="142"/>
              </w:tabs>
              <w:autoSpaceDE w:val="0"/>
              <w:autoSpaceDN w:val="0"/>
              <w:spacing w:after="0" w:line="240" w:lineRule="auto"/>
              <w:rPr>
                <w:rFonts w:ascii="Times New Roman" w:hAnsi="Times New Roman" w:eastAsia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  <w:lang w:val="ru-RU"/>
              </w:rPr>
              <w:t xml:space="preserve">Приказ за №124, от 29.08.2025г. </w:t>
            </w:r>
          </w:p>
          <w:p w14:paraId="491E77B3">
            <w:pPr>
              <w:widowControl w:val="0"/>
              <w:tabs>
                <w:tab w:val="left" w:pos="0"/>
                <w:tab w:val="left" w:pos="142"/>
              </w:tabs>
              <w:autoSpaceDE w:val="0"/>
              <w:autoSpaceDN w:val="0"/>
              <w:spacing w:after="0" w:line="240" w:lineRule="auto"/>
              <w:rPr>
                <w:rFonts w:ascii="Times New Roman" w:hAnsi="Times New Roman" w:eastAsia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  <w:lang w:val="ru-RU"/>
              </w:rPr>
              <w:t>Директор МАОУ Черемшанской СОШ</w:t>
            </w:r>
          </w:p>
          <w:p w14:paraId="32863477">
            <w:pPr>
              <w:widowControl w:val="0"/>
              <w:tabs>
                <w:tab w:val="left" w:pos="0"/>
                <w:tab w:val="left" w:pos="142"/>
              </w:tabs>
              <w:autoSpaceDE w:val="0"/>
              <w:autoSpaceDN w:val="0"/>
              <w:spacing w:after="0" w:line="240" w:lineRule="auto"/>
              <w:rPr>
                <w:rFonts w:ascii="Times New Roman" w:hAnsi="Times New Roman" w:eastAsia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  <w:lang w:val="ru-RU"/>
              </w:rPr>
              <w:t>____________________/Н.Е. Болтунов</w:t>
            </w:r>
          </w:p>
          <w:p w14:paraId="027522DD">
            <w:pPr>
              <w:widowControl w:val="0"/>
              <w:tabs>
                <w:tab w:val="left" w:pos="0"/>
                <w:tab w:val="center" w:pos="2692"/>
              </w:tabs>
              <w:autoSpaceDE w:val="0"/>
              <w:autoSpaceDN w:val="0"/>
              <w:spacing w:after="0" w:line="240" w:lineRule="auto"/>
              <w:rPr>
                <w:rFonts w:ascii="Times New Roman" w:hAnsi="Times New Roman" w:eastAsia="Times New Roman" w:cs="Times New Roman"/>
                <w:b/>
                <w:sz w:val="24"/>
                <w:szCs w:val="24"/>
                <w:lang w:val="ru-RU" w:eastAsia="ru-RU"/>
              </w:rPr>
            </w:pPr>
          </w:p>
          <w:p w14:paraId="286FB59D">
            <w:pPr>
              <w:widowControl w:val="0"/>
              <w:tabs>
                <w:tab w:val="left" w:pos="0"/>
                <w:tab w:val="left" w:pos="142"/>
              </w:tabs>
              <w:autoSpaceDE w:val="0"/>
              <w:autoSpaceDN w:val="0"/>
              <w:spacing w:after="0" w:line="266" w:lineRule="exact"/>
              <w:rPr>
                <w:rFonts w:ascii="Times New Roman" w:hAnsi="Times New Roman" w:eastAsia="Times New Roman" w:cs="Times New Roman"/>
                <w:b/>
                <w:sz w:val="24"/>
                <w:szCs w:val="24"/>
                <w:lang w:val="ru-RU"/>
              </w:rPr>
            </w:pPr>
            <w:r>
              <w:rPr>
                <w:rFonts w:ascii="Times New Roman" w:hAnsi="Times New Roman" w:eastAsia="Times New Roman" w:cs="Times New Roman"/>
                <w:b/>
                <w:sz w:val="24"/>
                <w:szCs w:val="24"/>
                <w:lang w:val="ru-RU"/>
              </w:rPr>
              <w:t>СОГЛАСОВАНО:</w:t>
            </w:r>
          </w:p>
          <w:p w14:paraId="26B6AFA9">
            <w:pPr>
              <w:widowControl w:val="0"/>
              <w:tabs>
                <w:tab w:val="left" w:pos="0"/>
                <w:tab w:val="left" w:pos="142"/>
              </w:tabs>
              <w:autoSpaceDE w:val="0"/>
              <w:autoSpaceDN w:val="0"/>
              <w:spacing w:after="0" w:line="266" w:lineRule="exact"/>
              <w:rPr>
                <w:rFonts w:ascii="Times New Roman" w:hAnsi="Times New Roman" w:eastAsia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  <w:lang w:val="ru-RU"/>
              </w:rPr>
              <w:t xml:space="preserve">Заведующий филиала </w:t>
            </w:r>
          </w:p>
          <w:p w14:paraId="69B30B08">
            <w:pPr>
              <w:widowControl w:val="0"/>
              <w:tabs>
                <w:tab w:val="left" w:pos="0"/>
                <w:tab w:val="left" w:pos="142"/>
              </w:tabs>
              <w:autoSpaceDE w:val="0"/>
              <w:autoSpaceDN w:val="0"/>
              <w:spacing w:after="0" w:line="266" w:lineRule="exact"/>
              <w:rPr>
                <w:rFonts w:ascii="Times New Roman" w:hAnsi="Times New Roman" w:eastAsia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  <w:lang w:val="ru-RU"/>
              </w:rPr>
              <w:t xml:space="preserve">МАОУ Черемшанской СОШ -  </w:t>
            </w:r>
          </w:p>
          <w:p w14:paraId="3888F6D4">
            <w:pPr>
              <w:widowControl w:val="0"/>
              <w:tabs>
                <w:tab w:val="left" w:pos="0"/>
                <w:tab w:val="left" w:pos="142"/>
              </w:tabs>
              <w:autoSpaceDE w:val="0"/>
              <w:autoSpaceDN w:val="0"/>
              <w:spacing w:after="0" w:line="266" w:lineRule="exact"/>
              <w:rPr>
                <w:rFonts w:ascii="Times New Roman" w:hAnsi="Times New Roman" w:eastAsia="Times New Roman" w:cs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  <w:lang w:val="ru-RU"/>
              </w:rPr>
              <w:t xml:space="preserve">Мезенской ООШ </w:t>
            </w:r>
          </w:p>
          <w:p w14:paraId="7826FBCF">
            <w:pPr>
              <w:widowControl w:val="0"/>
              <w:tabs>
                <w:tab w:val="left" w:pos="0"/>
                <w:tab w:val="left" w:pos="142"/>
              </w:tabs>
              <w:autoSpaceDE w:val="0"/>
              <w:autoSpaceDN w:val="0"/>
              <w:spacing w:after="0" w:line="266" w:lineRule="exact"/>
              <w:rPr>
                <w:rFonts w:ascii="Times New Roman" w:hAnsi="Times New Roman" w:eastAsia="Times New Roman" w:cs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  <w:lang w:val="ru-RU"/>
              </w:rPr>
              <w:t>___________</w:t>
            </w:r>
            <w:r>
              <w:rPr>
                <w:rFonts w:ascii="Times New Roman" w:hAnsi="Times New Roman" w:eastAsia="Times New Roman" w:cs="Times New Roman"/>
                <w:sz w:val="24"/>
                <w:szCs w:val="24"/>
                <w:u w:val="single"/>
                <w:lang w:val="ru-RU"/>
              </w:rPr>
              <w:t>________</w:t>
            </w:r>
            <w:r>
              <w:rPr>
                <w:rFonts w:ascii="Times New Roman" w:hAnsi="Times New Roman" w:eastAsia="Times New Roman" w:cs="Times New Roman"/>
                <w:sz w:val="24"/>
                <w:szCs w:val="24"/>
                <w:lang w:val="ru-RU"/>
              </w:rPr>
              <w:t xml:space="preserve">/О.А. Максимова </w:t>
            </w:r>
          </w:p>
          <w:p w14:paraId="6C801D0D">
            <w:pPr>
              <w:widowControl w:val="0"/>
              <w:tabs>
                <w:tab w:val="left" w:pos="0"/>
                <w:tab w:val="left" w:pos="142"/>
              </w:tabs>
              <w:autoSpaceDE w:val="0"/>
              <w:autoSpaceDN w:val="0"/>
              <w:spacing w:after="0" w:line="240" w:lineRule="auto"/>
              <w:rPr>
                <w:rFonts w:ascii="Times New Roman" w:hAnsi="Times New Roman" w:eastAsia="Times New Roman" w:cs="Times New Roman"/>
                <w:sz w:val="24"/>
                <w:szCs w:val="24"/>
                <w:lang w:val="en-US"/>
              </w:rPr>
            </w:pPr>
          </w:p>
        </w:tc>
      </w:tr>
    </w:tbl>
    <w:p w14:paraId="1615E042">
      <w:pPr>
        <w:widowControl w:val="0"/>
        <w:tabs>
          <w:tab w:val="left" w:pos="0"/>
          <w:tab w:val="left" w:pos="142"/>
        </w:tabs>
        <w:autoSpaceDE w:val="0"/>
        <w:autoSpaceDN w:val="0"/>
        <w:spacing w:after="0" w:line="240" w:lineRule="auto"/>
        <w:rPr>
          <w:rFonts w:ascii="Times New Roman" w:hAnsi="Times New Roman" w:eastAsia="Times New Roman" w:cs="Times New Roman"/>
          <w:sz w:val="24"/>
          <w:szCs w:val="24"/>
        </w:rPr>
      </w:pPr>
    </w:p>
    <w:p w14:paraId="588012A0">
      <w:pPr>
        <w:widowControl w:val="0"/>
        <w:tabs>
          <w:tab w:val="left" w:pos="0"/>
          <w:tab w:val="left" w:pos="142"/>
        </w:tabs>
        <w:autoSpaceDE w:val="0"/>
        <w:autoSpaceDN w:val="0"/>
        <w:spacing w:after="0" w:line="240" w:lineRule="auto"/>
        <w:rPr>
          <w:rFonts w:ascii="Times New Roman" w:hAnsi="Times New Roman" w:eastAsia="Times New Roman" w:cs="Times New Roman"/>
          <w:sz w:val="24"/>
          <w:szCs w:val="24"/>
        </w:rPr>
      </w:pPr>
    </w:p>
    <w:p w14:paraId="7F01618F">
      <w:pPr>
        <w:widowControl w:val="0"/>
        <w:tabs>
          <w:tab w:val="left" w:pos="0"/>
          <w:tab w:val="left" w:pos="142"/>
        </w:tabs>
        <w:autoSpaceDE w:val="0"/>
        <w:autoSpaceDN w:val="0"/>
        <w:spacing w:after="0" w:line="240" w:lineRule="auto"/>
        <w:rPr>
          <w:rFonts w:ascii="Times New Roman" w:hAnsi="Times New Roman" w:eastAsia="Times New Roman" w:cs="Times New Roman"/>
          <w:sz w:val="24"/>
          <w:szCs w:val="24"/>
        </w:rPr>
      </w:pPr>
    </w:p>
    <w:p w14:paraId="51A39BBB">
      <w:pPr>
        <w:widowControl w:val="0"/>
        <w:tabs>
          <w:tab w:val="left" w:pos="0"/>
          <w:tab w:val="left" w:pos="142"/>
        </w:tabs>
        <w:autoSpaceDE w:val="0"/>
        <w:autoSpaceDN w:val="0"/>
        <w:spacing w:after="0" w:line="240" w:lineRule="auto"/>
        <w:rPr>
          <w:rFonts w:ascii="Times New Roman" w:hAnsi="Times New Roman" w:eastAsia="Times New Roman" w:cs="Times New Roman"/>
          <w:sz w:val="24"/>
          <w:szCs w:val="24"/>
        </w:rPr>
      </w:pPr>
    </w:p>
    <w:p w14:paraId="2BF0B403">
      <w:pPr>
        <w:widowControl w:val="0"/>
        <w:tabs>
          <w:tab w:val="left" w:pos="0"/>
          <w:tab w:val="left" w:pos="142"/>
        </w:tabs>
        <w:autoSpaceDE w:val="0"/>
        <w:autoSpaceDN w:val="0"/>
        <w:spacing w:after="0" w:line="240" w:lineRule="auto"/>
        <w:jc w:val="center"/>
        <w:rPr>
          <w:rFonts w:ascii="Times New Roman" w:hAnsi="Times New Roman" w:eastAsia="Times New Roman" w:cs="Times New Roman"/>
          <w:b/>
          <w:sz w:val="48"/>
          <w:szCs w:val="48"/>
        </w:rPr>
      </w:pPr>
      <w:r>
        <w:rPr>
          <w:rFonts w:ascii="Times New Roman" w:hAnsi="Times New Roman" w:eastAsia="Times New Roman" w:cs="Times New Roman"/>
          <w:b/>
          <w:sz w:val="48"/>
          <w:szCs w:val="48"/>
        </w:rPr>
        <w:t xml:space="preserve">КАЛЕНДАРНЫЙ ПЛАН </w:t>
      </w:r>
    </w:p>
    <w:p w14:paraId="1E81E1D8">
      <w:pPr>
        <w:widowControl w:val="0"/>
        <w:tabs>
          <w:tab w:val="left" w:pos="0"/>
          <w:tab w:val="left" w:pos="142"/>
        </w:tabs>
        <w:autoSpaceDE w:val="0"/>
        <w:autoSpaceDN w:val="0"/>
        <w:spacing w:after="0" w:line="240" w:lineRule="auto"/>
        <w:jc w:val="center"/>
        <w:rPr>
          <w:rFonts w:ascii="Times New Roman" w:hAnsi="Times New Roman" w:eastAsia="Times New Roman" w:cs="Times New Roman"/>
          <w:b/>
          <w:sz w:val="48"/>
          <w:szCs w:val="48"/>
        </w:rPr>
      </w:pPr>
      <w:r>
        <w:rPr>
          <w:rFonts w:ascii="Times New Roman" w:hAnsi="Times New Roman" w:eastAsia="Times New Roman" w:cs="Times New Roman"/>
          <w:b/>
          <w:sz w:val="48"/>
          <w:szCs w:val="48"/>
        </w:rPr>
        <w:t>ВОСПИТАТЕЛЬНОЙ РАБОТЫ</w:t>
      </w:r>
    </w:p>
    <w:p w14:paraId="046C79CC">
      <w:pPr>
        <w:widowControl w:val="0"/>
        <w:tabs>
          <w:tab w:val="left" w:pos="0"/>
          <w:tab w:val="left" w:pos="142"/>
        </w:tabs>
        <w:autoSpaceDE w:val="0"/>
        <w:autoSpaceDN w:val="0"/>
        <w:spacing w:after="0" w:line="240" w:lineRule="auto"/>
        <w:jc w:val="center"/>
        <w:rPr>
          <w:rFonts w:ascii="Times New Roman" w:hAnsi="Times New Roman" w:eastAsia="Times New Roman" w:cs="Times New Roman"/>
          <w:b/>
          <w:sz w:val="24"/>
          <w:szCs w:val="24"/>
        </w:rPr>
      </w:pPr>
    </w:p>
    <w:p w14:paraId="5ED26D88">
      <w:pPr>
        <w:widowControl w:val="0"/>
        <w:tabs>
          <w:tab w:val="left" w:pos="0"/>
          <w:tab w:val="left" w:pos="142"/>
        </w:tabs>
        <w:autoSpaceDE w:val="0"/>
        <w:autoSpaceDN w:val="0"/>
        <w:spacing w:after="0" w:line="240" w:lineRule="auto"/>
        <w:jc w:val="center"/>
        <w:rPr>
          <w:rFonts w:ascii="Times New Roman" w:hAnsi="Times New Roman" w:eastAsia="Times New Roman" w:cs="Times New Roman"/>
          <w:b/>
          <w:sz w:val="24"/>
          <w:szCs w:val="24"/>
        </w:rPr>
      </w:pPr>
      <w:r>
        <w:rPr>
          <w:rFonts w:ascii="Times New Roman" w:hAnsi="Times New Roman" w:eastAsia="Times New Roman" w:cs="Times New Roman"/>
          <w:b/>
          <w:sz w:val="24"/>
          <w:szCs w:val="24"/>
        </w:rPr>
        <w:t xml:space="preserve"> </w:t>
      </w:r>
      <w:r>
        <w:rPr>
          <w:rFonts w:ascii="Times New Roman" w:hAnsi="Times New Roman" w:eastAsia="Times New Roman" w:cs="Times New Roman"/>
          <w:b/>
          <w:sz w:val="36"/>
          <w:szCs w:val="36"/>
        </w:rPr>
        <w:t xml:space="preserve">ЛЕТНЕГО ОЗДОРОВИТЕЛЬНОГО ЛАГЕРЯ </w:t>
      </w:r>
    </w:p>
    <w:p w14:paraId="0BC263B3">
      <w:pPr>
        <w:widowControl w:val="0"/>
        <w:tabs>
          <w:tab w:val="left" w:pos="0"/>
          <w:tab w:val="left" w:pos="142"/>
        </w:tabs>
        <w:autoSpaceDE w:val="0"/>
        <w:autoSpaceDN w:val="0"/>
        <w:spacing w:after="0" w:line="240" w:lineRule="auto"/>
        <w:rPr>
          <w:rFonts w:ascii="Times New Roman" w:hAnsi="Times New Roman" w:eastAsia="Times New Roman" w:cs="Times New Roman"/>
          <w:b/>
          <w:sz w:val="36"/>
          <w:szCs w:val="36"/>
        </w:rPr>
      </w:pPr>
      <w:r>
        <w:rPr>
          <w:rFonts w:ascii="Times New Roman" w:hAnsi="Times New Roman" w:eastAsia="Times New Roman" w:cs="Times New Roman"/>
          <w:b/>
          <w:sz w:val="36"/>
          <w:szCs w:val="36"/>
        </w:rPr>
        <w:t xml:space="preserve">                        С ДНЕВНЫМ ПРЕБЫВАНИЕМ ДЕТЕЙ </w:t>
      </w:r>
    </w:p>
    <w:p w14:paraId="4155DD9A">
      <w:pPr>
        <w:widowControl w:val="0"/>
        <w:tabs>
          <w:tab w:val="left" w:pos="0"/>
          <w:tab w:val="left" w:pos="142"/>
        </w:tabs>
        <w:autoSpaceDE w:val="0"/>
        <w:autoSpaceDN w:val="0"/>
        <w:spacing w:after="0" w:line="240" w:lineRule="auto"/>
        <w:jc w:val="center"/>
        <w:rPr>
          <w:rFonts w:ascii="Times New Roman" w:hAnsi="Times New Roman" w:eastAsia="Times New Roman" w:cs="Times New Roman"/>
          <w:b/>
          <w:sz w:val="36"/>
          <w:szCs w:val="36"/>
        </w:rPr>
      </w:pPr>
      <w:r>
        <w:rPr>
          <w:rFonts w:ascii="Times New Roman" w:hAnsi="Times New Roman" w:eastAsia="Times New Roman" w:cs="Times New Roman"/>
          <w:b/>
          <w:sz w:val="36"/>
          <w:szCs w:val="36"/>
        </w:rPr>
        <w:t>«КОМПАС СЧАСТЬЯ»</w:t>
      </w:r>
    </w:p>
    <w:p w14:paraId="49562FA1">
      <w:pPr>
        <w:widowControl w:val="0"/>
        <w:tabs>
          <w:tab w:val="left" w:pos="0"/>
          <w:tab w:val="left" w:pos="142"/>
        </w:tabs>
        <w:autoSpaceDE w:val="0"/>
        <w:autoSpaceDN w:val="0"/>
        <w:spacing w:after="0" w:line="240" w:lineRule="auto"/>
        <w:jc w:val="center"/>
        <w:rPr>
          <w:rFonts w:ascii="Times New Roman" w:hAnsi="Times New Roman" w:cs="Times New Roman"/>
          <w:color w:val="000000" w:themeColor="text1"/>
          <w:sz w:val="24"/>
          <w:szCs w:val="24"/>
        </w:rPr>
      </w:pPr>
    </w:p>
    <w:p w14:paraId="466D32CD">
      <w:pPr>
        <w:widowControl w:val="0"/>
        <w:tabs>
          <w:tab w:val="left" w:pos="0"/>
          <w:tab w:val="left" w:pos="142"/>
        </w:tabs>
        <w:autoSpaceDE w:val="0"/>
        <w:autoSpaceDN w:val="0"/>
        <w:spacing w:after="0" w:line="240" w:lineRule="auto"/>
        <w:jc w:val="center"/>
        <w:rPr>
          <w:rFonts w:ascii="Times New Roman" w:hAnsi="Times New Roman" w:cs="Times New Roman"/>
          <w:color w:val="000000" w:themeColor="text1"/>
        </w:rPr>
      </w:pPr>
      <w:r>
        <w:rPr>
          <w:rFonts w:ascii="Times New Roman" w:hAnsi="Times New Roman" w:cs="Times New Roman"/>
          <w:color w:val="000000" w:themeColor="text1"/>
          <w:sz w:val="24"/>
          <w:szCs w:val="24"/>
        </w:rPr>
        <w:t>(</w:t>
      </w:r>
      <w:r>
        <w:rPr>
          <w:rFonts w:ascii="Times New Roman" w:hAnsi="Times New Roman" w:cs="Times New Roman"/>
          <w:color w:val="000000" w:themeColor="text1"/>
        </w:rPr>
        <w:t>ВЫЕМКА ИЗ РАБОЧЕЙ ПРОГРАММЫ ВОСПИТАНИЯ</w:t>
      </w:r>
    </w:p>
    <w:p w14:paraId="076B4F6F">
      <w:pPr>
        <w:widowControl w:val="0"/>
        <w:tabs>
          <w:tab w:val="left" w:pos="0"/>
          <w:tab w:val="left" w:pos="142"/>
        </w:tabs>
        <w:autoSpaceDE w:val="0"/>
        <w:autoSpaceDN w:val="0"/>
        <w:spacing w:after="0" w:line="240" w:lineRule="auto"/>
        <w:jc w:val="center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eastAsia="Times New Roman" w:cs="Times New Roman"/>
          <w:sz w:val="24"/>
          <w:szCs w:val="24"/>
        </w:rPr>
        <w:t>МАОУ</w:t>
      </w:r>
      <w:r>
        <w:rPr>
          <w:rFonts w:ascii="Times New Roman" w:hAnsi="Times New Roman" w:cs="Times New Roman"/>
          <w:sz w:val="24"/>
          <w:szCs w:val="24"/>
        </w:rPr>
        <w:t xml:space="preserve"> ЧЕРЕМША</w:t>
      </w:r>
      <w:r>
        <w:rPr>
          <w:rFonts w:ascii="Times New Roman" w:hAnsi="Times New Roman" w:eastAsia="Times New Roman" w:cs="Times New Roman"/>
          <w:sz w:val="24"/>
          <w:szCs w:val="24"/>
        </w:rPr>
        <w:t>НСК</w:t>
      </w:r>
      <w:r>
        <w:rPr>
          <w:rFonts w:ascii="Times New Roman" w:hAnsi="Times New Roman" w:cs="Times New Roman"/>
          <w:sz w:val="24"/>
          <w:szCs w:val="24"/>
        </w:rPr>
        <w:t>ОЙ</w:t>
      </w:r>
      <w:r>
        <w:rPr>
          <w:rFonts w:ascii="Times New Roman" w:hAnsi="Times New Roman" w:eastAsia="Times New Roman" w:cs="Times New Roman"/>
          <w:sz w:val="24"/>
          <w:szCs w:val="24"/>
        </w:rPr>
        <w:t xml:space="preserve"> СОШ утвержденной Приказом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</w:p>
    <w:p w14:paraId="6B49873F">
      <w:pPr>
        <w:widowControl w:val="0"/>
        <w:tabs>
          <w:tab w:val="left" w:pos="0"/>
          <w:tab w:val="left" w:pos="142"/>
        </w:tabs>
        <w:autoSpaceDE w:val="0"/>
        <w:autoSpaceDN w:val="0"/>
        <w:spacing w:after="0" w:line="240" w:lineRule="auto"/>
        <w:jc w:val="center"/>
        <w:rPr>
          <w:rFonts w:ascii="Times New Roman" w:hAnsi="Times New Roman" w:cs="Times New Roman"/>
          <w:color w:val="000000" w:themeColor="text1"/>
        </w:rPr>
      </w:pPr>
      <w:r>
        <w:rPr>
          <w:rFonts w:ascii="Times New Roman" w:hAnsi="Times New Roman" w:eastAsia="Times New Roman" w:cs="Times New Roman"/>
          <w:sz w:val="24"/>
          <w:szCs w:val="24"/>
        </w:rPr>
        <w:t xml:space="preserve">МАОУ </w:t>
      </w:r>
      <w:r>
        <w:rPr>
          <w:rFonts w:ascii="Times New Roman" w:hAnsi="Times New Roman" w:cs="Times New Roman"/>
          <w:sz w:val="24"/>
          <w:szCs w:val="24"/>
        </w:rPr>
        <w:t xml:space="preserve">ЧЕРЕМШАНСКОЙ </w:t>
      </w:r>
      <w:r>
        <w:rPr>
          <w:rFonts w:ascii="Times New Roman" w:hAnsi="Times New Roman" w:eastAsia="Times New Roman" w:cs="Times New Roman"/>
          <w:sz w:val="24"/>
          <w:szCs w:val="24"/>
        </w:rPr>
        <w:t xml:space="preserve">СОШ </w:t>
      </w:r>
      <w:r>
        <w:rPr>
          <w:rFonts w:ascii="Times New Roman" w:hAnsi="Times New Roman" w:cs="Times New Roman"/>
          <w:sz w:val="24"/>
          <w:szCs w:val="24"/>
        </w:rPr>
        <w:t>№124, от 29.08.2025 года</w:t>
      </w:r>
      <w:r>
        <w:rPr>
          <w:rFonts w:ascii="Times New Roman" w:hAnsi="Times New Roman" w:cs="Times New Roman"/>
          <w:color w:val="000000" w:themeColor="text1"/>
        </w:rPr>
        <w:t>)</w:t>
      </w:r>
    </w:p>
    <w:p w14:paraId="7F65B9C4">
      <w:pPr>
        <w:widowControl w:val="0"/>
        <w:tabs>
          <w:tab w:val="left" w:pos="0"/>
          <w:tab w:val="left" w:pos="142"/>
        </w:tabs>
        <w:autoSpaceDE w:val="0"/>
        <w:autoSpaceDN w:val="0"/>
        <w:spacing w:after="0" w:line="240" w:lineRule="auto"/>
        <w:jc w:val="center"/>
        <w:rPr>
          <w:rFonts w:ascii="Times New Roman" w:hAnsi="Times New Roman" w:eastAsia="Times New Roman"/>
          <w:sz w:val="24"/>
          <w:szCs w:val="24"/>
        </w:rPr>
      </w:pPr>
      <w:r>
        <w:rPr>
          <w:rFonts w:ascii="Times New Roman" w:hAnsi="Times New Roman" w:eastAsia="Times New Roman"/>
          <w:sz w:val="24"/>
          <w:szCs w:val="24"/>
        </w:rPr>
        <w:t xml:space="preserve"> </w:t>
      </w:r>
    </w:p>
    <w:p w14:paraId="29F61999">
      <w:pPr>
        <w:widowControl w:val="0"/>
        <w:tabs>
          <w:tab w:val="left" w:pos="0"/>
          <w:tab w:val="left" w:pos="142"/>
        </w:tabs>
        <w:autoSpaceDE w:val="0"/>
        <w:autoSpaceDN w:val="0"/>
        <w:spacing w:after="0" w:line="240" w:lineRule="auto"/>
        <w:jc w:val="center"/>
        <w:rPr>
          <w:rFonts w:ascii="Times New Roman" w:hAnsi="Times New Roman" w:eastAsia="Times New Roman" w:cs="Times New Roman"/>
          <w:color w:val="FF0000"/>
          <w:sz w:val="24"/>
          <w:szCs w:val="24"/>
        </w:rPr>
      </w:pPr>
    </w:p>
    <w:p w14:paraId="1AB4AE35">
      <w:pPr>
        <w:widowControl w:val="0"/>
        <w:tabs>
          <w:tab w:val="left" w:pos="0"/>
          <w:tab w:val="left" w:pos="142"/>
        </w:tabs>
        <w:autoSpaceDE w:val="0"/>
        <w:autoSpaceDN w:val="0"/>
        <w:spacing w:after="0" w:line="240" w:lineRule="auto"/>
        <w:jc w:val="center"/>
        <w:rPr>
          <w:rFonts w:ascii="Times New Roman" w:hAnsi="Times New Roman" w:eastAsia="Times New Roman" w:cs="Times New Roman"/>
          <w:color w:val="FF0000"/>
          <w:sz w:val="24"/>
          <w:szCs w:val="24"/>
        </w:rPr>
      </w:pPr>
      <w:bookmarkStart w:id="0" w:name="_GoBack"/>
      <w:bookmarkEnd w:id="0"/>
    </w:p>
    <w:p w14:paraId="5737F98A">
      <w:pPr>
        <w:widowControl w:val="0"/>
        <w:tabs>
          <w:tab w:val="left" w:pos="0"/>
          <w:tab w:val="left" w:pos="142"/>
        </w:tabs>
        <w:autoSpaceDE w:val="0"/>
        <w:autoSpaceDN w:val="0"/>
        <w:spacing w:after="0" w:line="240" w:lineRule="auto"/>
        <w:jc w:val="center"/>
        <w:rPr>
          <w:rFonts w:ascii="Times New Roman" w:hAnsi="Times New Roman" w:eastAsia="Times New Roman" w:cs="Times New Roman"/>
          <w:color w:val="FF0000"/>
          <w:sz w:val="24"/>
          <w:szCs w:val="24"/>
        </w:rPr>
      </w:pPr>
    </w:p>
    <w:p w14:paraId="0975AABD">
      <w:pPr>
        <w:widowControl w:val="0"/>
        <w:tabs>
          <w:tab w:val="left" w:pos="0"/>
          <w:tab w:val="left" w:pos="142"/>
        </w:tabs>
        <w:autoSpaceDE w:val="0"/>
        <w:autoSpaceDN w:val="0"/>
        <w:spacing w:after="0" w:line="240" w:lineRule="auto"/>
        <w:jc w:val="center"/>
        <w:rPr>
          <w:rFonts w:ascii="Times New Roman" w:hAnsi="Times New Roman" w:eastAsia="Times New Roman" w:cs="Times New Roman"/>
          <w:color w:val="FF0000"/>
          <w:sz w:val="24"/>
          <w:szCs w:val="24"/>
        </w:rPr>
      </w:pPr>
    </w:p>
    <w:p w14:paraId="0EE97162">
      <w:pPr>
        <w:widowControl w:val="0"/>
        <w:tabs>
          <w:tab w:val="left" w:pos="0"/>
          <w:tab w:val="left" w:pos="142"/>
        </w:tabs>
        <w:autoSpaceDE w:val="0"/>
        <w:autoSpaceDN w:val="0"/>
        <w:spacing w:after="0" w:line="240" w:lineRule="auto"/>
        <w:jc w:val="center"/>
        <w:rPr>
          <w:rFonts w:ascii="Times New Roman" w:hAnsi="Times New Roman" w:eastAsia="Times New Roman" w:cs="Times New Roman"/>
          <w:color w:val="FF0000"/>
          <w:sz w:val="24"/>
          <w:szCs w:val="24"/>
        </w:rPr>
      </w:pPr>
    </w:p>
    <w:p w14:paraId="434E2499">
      <w:pPr>
        <w:widowControl w:val="0"/>
        <w:tabs>
          <w:tab w:val="left" w:pos="0"/>
          <w:tab w:val="left" w:pos="142"/>
        </w:tabs>
        <w:autoSpaceDE w:val="0"/>
        <w:autoSpaceDN w:val="0"/>
        <w:spacing w:after="0" w:line="240" w:lineRule="auto"/>
        <w:jc w:val="center"/>
        <w:rPr>
          <w:rFonts w:ascii="Times New Roman" w:hAnsi="Times New Roman" w:eastAsia="Times New Roman" w:cs="Times New Roman"/>
          <w:color w:val="FF0000"/>
          <w:sz w:val="24"/>
          <w:szCs w:val="24"/>
        </w:rPr>
      </w:pPr>
    </w:p>
    <w:p w14:paraId="20DE7CAA">
      <w:pPr>
        <w:widowControl w:val="0"/>
        <w:tabs>
          <w:tab w:val="left" w:pos="0"/>
          <w:tab w:val="left" w:pos="142"/>
        </w:tabs>
        <w:autoSpaceDE w:val="0"/>
        <w:autoSpaceDN w:val="0"/>
        <w:spacing w:after="0" w:line="240" w:lineRule="auto"/>
        <w:jc w:val="center"/>
        <w:rPr>
          <w:rFonts w:ascii="Times New Roman" w:hAnsi="Times New Roman" w:eastAsia="Times New Roman" w:cs="Times New Roman"/>
          <w:color w:val="FF0000"/>
          <w:sz w:val="24"/>
          <w:szCs w:val="24"/>
        </w:rPr>
      </w:pPr>
    </w:p>
    <w:p w14:paraId="25C15FBC">
      <w:pPr>
        <w:widowControl w:val="0"/>
        <w:tabs>
          <w:tab w:val="left" w:pos="0"/>
          <w:tab w:val="left" w:pos="142"/>
        </w:tabs>
        <w:autoSpaceDE w:val="0"/>
        <w:autoSpaceDN w:val="0"/>
        <w:spacing w:after="0" w:line="240" w:lineRule="auto"/>
        <w:jc w:val="center"/>
        <w:rPr>
          <w:rFonts w:ascii="Times New Roman" w:hAnsi="Times New Roman" w:eastAsia="Times New Roman" w:cs="Times New Roman"/>
          <w:color w:val="FF0000"/>
          <w:sz w:val="24"/>
          <w:szCs w:val="24"/>
        </w:rPr>
      </w:pPr>
    </w:p>
    <w:p w14:paraId="5E0B7E64">
      <w:pPr>
        <w:widowControl w:val="0"/>
        <w:tabs>
          <w:tab w:val="left" w:pos="0"/>
          <w:tab w:val="left" w:pos="142"/>
        </w:tabs>
        <w:autoSpaceDE w:val="0"/>
        <w:autoSpaceDN w:val="0"/>
        <w:spacing w:after="0" w:line="240" w:lineRule="auto"/>
        <w:jc w:val="center"/>
        <w:rPr>
          <w:rFonts w:ascii="Times New Roman" w:hAnsi="Times New Roman" w:eastAsia="Times New Roman" w:cs="Times New Roman"/>
          <w:color w:val="FF0000"/>
          <w:sz w:val="24"/>
          <w:szCs w:val="24"/>
        </w:rPr>
      </w:pPr>
    </w:p>
    <w:p w14:paraId="146DDA40">
      <w:pPr>
        <w:widowControl w:val="0"/>
        <w:tabs>
          <w:tab w:val="left" w:pos="0"/>
          <w:tab w:val="left" w:pos="142"/>
        </w:tabs>
        <w:autoSpaceDE w:val="0"/>
        <w:autoSpaceDN w:val="0"/>
        <w:spacing w:after="0" w:line="240" w:lineRule="auto"/>
        <w:jc w:val="center"/>
        <w:rPr>
          <w:rFonts w:ascii="Times New Roman" w:hAnsi="Times New Roman" w:eastAsia="Times New Roman" w:cs="Times New Roman"/>
          <w:color w:val="FF0000"/>
          <w:sz w:val="24"/>
          <w:szCs w:val="24"/>
        </w:rPr>
      </w:pPr>
    </w:p>
    <w:p w14:paraId="55E8D019">
      <w:pPr>
        <w:widowControl w:val="0"/>
        <w:tabs>
          <w:tab w:val="left" w:pos="0"/>
          <w:tab w:val="left" w:pos="142"/>
        </w:tabs>
        <w:autoSpaceDE w:val="0"/>
        <w:autoSpaceDN w:val="0"/>
        <w:spacing w:after="0" w:line="240" w:lineRule="auto"/>
        <w:jc w:val="center"/>
        <w:rPr>
          <w:rFonts w:ascii="Times New Roman" w:hAnsi="Times New Roman" w:eastAsia="Times New Roman" w:cs="Times New Roman"/>
          <w:color w:val="FF0000"/>
          <w:sz w:val="24"/>
          <w:szCs w:val="24"/>
        </w:rPr>
      </w:pPr>
    </w:p>
    <w:p w14:paraId="552E66B3">
      <w:pPr>
        <w:widowControl w:val="0"/>
        <w:tabs>
          <w:tab w:val="left" w:pos="0"/>
          <w:tab w:val="left" w:pos="142"/>
        </w:tabs>
        <w:autoSpaceDE w:val="0"/>
        <w:autoSpaceDN w:val="0"/>
        <w:spacing w:after="0" w:line="240" w:lineRule="auto"/>
        <w:jc w:val="center"/>
        <w:rPr>
          <w:rFonts w:ascii="Times New Roman" w:hAnsi="Times New Roman" w:eastAsia="Times New Roman" w:cs="Times New Roman"/>
          <w:color w:val="FF0000"/>
          <w:sz w:val="24"/>
          <w:szCs w:val="24"/>
        </w:rPr>
      </w:pPr>
    </w:p>
    <w:p w14:paraId="3DAFAD77">
      <w:pPr>
        <w:widowControl w:val="0"/>
        <w:tabs>
          <w:tab w:val="left" w:pos="0"/>
          <w:tab w:val="left" w:pos="142"/>
        </w:tabs>
        <w:autoSpaceDE w:val="0"/>
        <w:autoSpaceDN w:val="0"/>
        <w:spacing w:after="0" w:line="240" w:lineRule="auto"/>
        <w:jc w:val="center"/>
        <w:rPr>
          <w:rFonts w:ascii="Times New Roman" w:hAnsi="Times New Roman" w:eastAsia="Times New Roman" w:cs="Times New Roman"/>
          <w:color w:val="FF0000"/>
          <w:sz w:val="24"/>
          <w:szCs w:val="24"/>
        </w:rPr>
      </w:pPr>
    </w:p>
    <w:p w14:paraId="5026CF4A">
      <w:pPr>
        <w:widowControl w:val="0"/>
        <w:tabs>
          <w:tab w:val="left" w:pos="0"/>
          <w:tab w:val="left" w:pos="142"/>
        </w:tabs>
        <w:autoSpaceDE w:val="0"/>
        <w:autoSpaceDN w:val="0"/>
        <w:spacing w:after="0" w:line="240" w:lineRule="auto"/>
        <w:jc w:val="center"/>
        <w:rPr>
          <w:rFonts w:ascii="Times New Roman" w:hAnsi="Times New Roman" w:eastAsia="Times New Roman" w:cs="Times New Roman"/>
          <w:color w:val="FF0000"/>
          <w:sz w:val="24"/>
          <w:szCs w:val="24"/>
        </w:rPr>
      </w:pPr>
    </w:p>
    <w:p w14:paraId="5AD8AE24">
      <w:pPr>
        <w:widowControl w:val="0"/>
        <w:tabs>
          <w:tab w:val="left" w:pos="0"/>
          <w:tab w:val="left" w:pos="142"/>
        </w:tabs>
        <w:autoSpaceDE w:val="0"/>
        <w:autoSpaceDN w:val="0"/>
        <w:spacing w:after="0" w:line="240" w:lineRule="auto"/>
        <w:rPr>
          <w:rFonts w:ascii="Times New Roman" w:hAnsi="Times New Roman" w:eastAsia="Times New Roman" w:cs="Times New Roman"/>
          <w:color w:val="FF0000"/>
          <w:sz w:val="24"/>
          <w:szCs w:val="24"/>
        </w:rPr>
      </w:pPr>
    </w:p>
    <w:p w14:paraId="49E5CAB3">
      <w:pPr>
        <w:widowControl w:val="0"/>
        <w:tabs>
          <w:tab w:val="left" w:pos="0"/>
          <w:tab w:val="left" w:pos="142"/>
        </w:tabs>
        <w:autoSpaceDE w:val="0"/>
        <w:autoSpaceDN w:val="0"/>
        <w:spacing w:after="0" w:line="240" w:lineRule="auto"/>
        <w:jc w:val="center"/>
        <w:rPr>
          <w:rFonts w:ascii="Times New Roman" w:hAnsi="Times New Roman" w:eastAsia="Times New Roman" w:cs="Times New Roman"/>
          <w:sz w:val="24"/>
          <w:szCs w:val="24"/>
        </w:rPr>
      </w:pPr>
      <w:r>
        <w:rPr>
          <w:rFonts w:ascii="Times New Roman" w:hAnsi="Times New Roman" w:eastAsia="Times New Roman" w:cs="Times New Roman"/>
          <w:color w:val="000000" w:themeColor="text1"/>
          <w:sz w:val="24"/>
          <w:szCs w:val="24"/>
        </w:rPr>
        <w:t>ИШИМСКИЙ МУНИЦИПАЛЬНЫЙ ОКР</w:t>
      </w:r>
      <w:r>
        <w:rPr>
          <w:rFonts w:ascii="Times New Roman" w:hAnsi="Times New Roman" w:eastAsia="Times New Roman" w:cs="Times New Roman"/>
          <w:sz w:val="24"/>
          <w:szCs w:val="24"/>
        </w:rPr>
        <w:t>УГ, 2026</w:t>
      </w:r>
    </w:p>
    <w:p w14:paraId="4F5A94AC">
      <w:pPr>
        <w:widowControl w:val="0"/>
        <w:tabs>
          <w:tab w:val="left" w:pos="0"/>
          <w:tab w:val="left" w:pos="142"/>
        </w:tabs>
        <w:autoSpaceDE w:val="0"/>
        <w:autoSpaceDN w:val="0"/>
        <w:spacing w:after="0" w:line="240" w:lineRule="auto"/>
        <w:jc w:val="center"/>
        <w:rPr>
          <w:rFonts w:ascii="Times New Roman" w:hAnsi="Times New Roman" w:eastAsia="Times New Roman" w:cs="Times New Roman"/>
          <w:color w:val="FF0000"/>
          <w:sz w:val="24"/>
          <w:szCs w:val="24"/>
        </w:rPr>
      </w:pPr>
    </w:p>
    <w:p w14:paraId="30583433">
      <w:pPr>
        <w:pStyle w:val="11"/>
        <w:tabs>
          <w:tab w:val="left" w:pos="0"/>
          <w:tab w:val="left" w:pos="142"/>
        </w:tabs>
        <w:spacing w:after="0" w:line="360" w:lineRule="auto"/>
        <w:ind w:left="360" w:hanging="360"/>
        <w:jc w:val="center"/>
        <w:outlineLvl w:val="0"/>
        <w:rPr>
          <w:rFonts w:ascii="Times New Roman" w:hAnsi="Times New Roman"/>
          <w:b/>
          <w:color w:val="auto"/>
          <w:sz w:val="24"/>
          <w:szCs w:val="24"/>
        </w:rPr>
      </w:pPr>
      <w:r>
        <w:rPr>
          <w:rFonts w:ascii="Times New Roman" w:hAnsi="Times New Roman"/>
          <w:color w:val="auto"/>
          <w:sz w:val="24"/>
          <w:szCs w:val="24"/>
        </w:rPr>
        <w:t>1</w:t>
      </w:r>
      <w:r>
        <w:rPr>
          <w:rFonts w:ascii="Times New Roman" w:hAnsi="Times New Roman"/>
          <w:b/>
          <w:color w:val="auto"/>
          <w:sz w:val="24"/>
          <w:szCs w:val="24"/>
        </w:rPr>
        <w:t>. Общие положения</w:t>
      </w:r>
    </w:p>
    <w:p w14:paraId="4A2B83AA">
      <w:pPr>
        <w:pStyle w:val="13"/>
        <w:numPr>
          <w:ilvl w:val="1"/>
          <w:numId w:val="1"/>
        </w:numPr>
        <w:shd w:val="clear" w:color="auto" w:fill="FFFFFF"/>
        <w:spacing w:before="0" w:beforeAutospacing="0" w:after="0" w:afterAutospacing="0" w:line="360" w:lineRule="auto"/>
        <w:ind w:left="357" w:right="448"/>
        <w:jc w:val="both"/>
        <w:rPr>
          <w:color w:val="000000" w:themeColor="text1"/>
          <w:sz w:val="28"/>
          <w:szCs w:val="28"/>
        </w:rPr>
      </w:pPr>
      <w:r>
        <w:rPr>
          <w:color w:val="000000" w:themeColor="text1"/>
          <w:sz w:val="28"/>
          <w:szCs w:val="28"/>
        </w:rPr>
        <w:t xml:space="preserve">Календарный план сформирован в соответствии с Федеральной программой воспитания для организации отдыха детей и оздоровления, и календарного плана воспитательной работы в части приложения № 2 «Календарного плана воспитательной работы»; </w:t>
      </w:r>
    </w:p>
    <w:p w14:paraId="50024546">
      <w:pPr>
        <w:pStyle w:val="13"/>
        <w:numPr>
          <w:ilvl w:val="1"/>
          <w:numId w:val="1"/>
        </w:numPr>
        <w:shd w:val="clear" w:color="auto" w:fill="FFFFFF"/>
        <w:spacing w:before="0" w:beforeAutospacing="0" w:after="0" w:afterAutospacing="0" w:line="360" w:lineRule="auto"/>
        <w:ind w:left="357" w:right="448"/>
        <w:jc w:val="both"/>
        <w:rPr>
          <w:color w:val="000000" w:themeColor="text1"/>
          <w:sz w:val="28"/>
          <w:szCs w:val="28"/>
        </w:rPr>
      </w:pPr>
      <w:r>
        <w:rPr>
          <w:color w:val="000000" w:themeColor="text1"/>
          <w:sz w:val="28"/>
          <w:szCs w:val="28"/>
        </w:rPr>
        <w:t>Календарный план воспитательной работы лагеря дневного пребывания является неотъемлемой частью (выемкой) программы воспитания общеобразовательного учреждения;</w:t>
      </w:r>
    </w:p>
    <w:p w14:paraId="361BAA3D">
      <w:pPr>
        <w:pStyle w:val="13"/>
        <w:numPr>
          <w:ilvl w:val="1"/>
          <w:numId w:val="1"/>
        </w:numPr>
        <w:shd w:val="clear" w:color="auto" w:fill="FFFFFF"/>
        <w:spacing w:before="0" w:beforeAutospacing="0" w:after="0" w:afterAutospacing="0" w:line="360" w:lineRule="auto"/>
        <w:ind w:left="357" w:right="448"/>
        <w:jc w:val="both"/>
        <w:rPr>
          <w:color w:val="000000" w:themeColor="text1"/>
          <w:sz w:val="28"/>
          <w:szCs w:val="28"/>
        </w:rPr>
      </w:pPr>
      <w:r>
        <w:rPr>
          <w:color w:val="000000" w:themeColor="text1"/>
          <w:sz w:val="28"/>
          <w:szCs w:val="28"/>
        </w:rPr>
        <w:t>Календарный план воспитательной работы лагеря дневного пребывания является неотъемлемой частью (выемкой) программы летнего отдыха и оздоровления детей в лагере дневного пребывания, образованного при данном общеобразовательном учреждении;</w:t>
      </w:r>
    </w:p>
    <w:p w14:paraId="6207071D">
      <w:pPr>
        <w:pStyle w:val="13"/>
        <w:numPr>
          <w:ilvl w:val="1"/>
          <w:numId w:val="1"/>
        </w:numPr>
        <w:shd w:val="clear" w:color="auto" w:fill="FFFFFF"/>
        <w:spacing w:before="0" w:beforeAutospacing="0" w:after="0" w:afterAutospacing="0" w:line="360" w:lineRule="auto"/>
        <w:ind w:left="357" w:right="448"/>
        <w:jc w:val="both"/>
        <w:rPr>
          <w:color w:val="000000" w:themeColor="text1"/>
          <w:sz w:val="28"/>
          <w:szCs w:val="28"/>
        </w:rPr>
      </w:pPr>
      <w:r>
        <w:rPr>
          <w:sz w:val="28"/>
          <w:szCs w:val="28"/>
        </w:rPr>
        <w:t xml:space="preserve"> Календарный план сформирован во соблюдение положений федеральных рабочих программ воспитания и образования, федеральных календарных планов образовательно - воспитательной работы, примерного календарного </w:t>
      </w:r>
      <w:r>
        <w:fldChar w:fldCharType="begin"/>
      </w:r>
      <w:r>
        <w:instrText xml:space="preserve"> HYPERLINK \l "_bookmark5" </w:instrText>
      </w:r>
      <w:r>
        <w:fldChar w:fldCharType="separate"/>
      </w:r>
      <w:r>
        <w:rPr>
          <w:color w:val="000000" w:themeColor="text1"/>
          <w:sz w:val="28"/>
          <w:szCs w:val="28"/>
        </w:rPr>
        <w:t>плана</w:t>
      </w:r>
      <w:r>
        <w:rPr>
          <w:color w:val="000000" w:themeColor="text1"/>
          <w:sz w:val="28"/>
          <w:szCs w:val="28"/>
        </w:rPr>
        <w:fldChar w:fldCharType="end"/>
      </w:r>
      <w:r>
        <w:rPr>
          <w:color w:val="000000" w:themeColor="text1"/>
          <w:sz w:val="28"/>
          <w:szCs w:val="28"/>
        </w:rPr>
        <w:t xml:space="preserve"> *</w:t>
      </w:r>
      <w:r>
        <w:rPr>
          <w:color w:val="0000FF"/>
          <w:sz w:val="28"/>
          <w:szCs w:val="28"/>
        </w:rPr>
        <w:t xml:space="preserve"> </w:t>
      </w:r>
      <w:r>
        <w:rPr>
          <w:sz w:val="28"/>
          <w:szCs w:val="28"/>
        </w:rPr>
        <w:t>воспитательной работы, а так же всех нормативно-правовых актов локального уровня;</w:t>
      </w:r>
    </w:p>
    <w:p w14:paraId="2202C8A3">
      <w:pPr>
        <w:pStyle w:val="13"/>
        <w:numPr>
          <w:ilvl w:val="1"/>
          <w:numId w:val="1"/>
        </w:numPr>
        <w:shd w:val="clear" w:color="auto" w:fill="FFFFFF"/>
        <w:spacing w:before="0" w:beforeAutospacing="0" w:after="0" w:afterAutospacing="0" w:line="360" w:lineRule="auto"/>
        <w:ind w:left="357" w:right="448"/>
        <w:jc w:val="both"/>
        <w:rPr>
          <w:color w:val="000000" w:themeColor="text1"/>
          <w:sz w:val="28"/>
          <w:szCs w:val="28"/>
        </w:rPr>
      </w:pPr>
      <w:r>
        <w:rPr>
          <w:color w:val="000000" w:themeColor="text1"/>
          <w:sz w:val="28"/>
          <w:szCs w:val="28"/>
        </w:rPr>
        <w:t xml:space="preserve"> Календарный план сформирован во соблюдение рекомендаций Минпросвещения Российской Федерации в части Письма Департамента государственной политики в сфере воспитания, дополнительного образования и детского отдыха от 18.02.2025г. за № 06 -221;</w:t>
      </w:r>
    </w:p>
    <w:p w14:paraId="6229B20F">
      <w:pPr>
        <w:pStyle w:val="13"/>
        <w:numPr>
          <w:ilvl w:val="1"/>
          <w:numId w:val="1"/>
        </w:numPr>
        <w:shd w:val="clear" w:color="auto" w:fill="FFFFFF"/>
        <w:spacing w:before="0" w:beforeAutospacing="0" w:after="0" w:afterAutospacing="0" w:line="360" w:lineRule="auto"/>
        <w:ind w:left="357" w:right="448"/>
        <w:jc w:val="both"/>
        <w:rPr>
          <w:color w:val="000000" w:themeColor="text1"/>
          <w:sz w:val="28"/>
          <w:szCs w:val="28"/>
        </w:rPr>
      </w:pPr>
      <w:r>
        <w:rPr>
          <w:color w:val="000000" w:themeColor="text1"/>
          <w:sz w:val="28"/>
          <w:szCs w:val="28"/>
        </w:rPr>
        <w:t xml:space="preserve">Календарный план воспитательной работы является нормативным документом, устанавливающим   перечень используемых универсальных форм работы с градацией по дням в соответствии с логикой развития лагерной смены </w:t>
      </w:r>
      <w:r>
        <w:rPr>
          <w:sz w:val="28"/>
          <w:szCs w:val="28"/>
        </w:rPr>
        <w:t>с 27 июля 2025г. по 16 августа 2026г.;</w:t>
      </w:r>
    </w:p>
    <w:p w14:paraId="1B2E9CC4">
      <w:pPr>
        <w:pStyle w:val="13"/>
        <w:numPr>
          <w:ilvl w:val="1"/>
          <w:numId w:val="1"/>
        </w:numPr>
        <w:shd w:val="clear" w:color="auto" w:fill="FFFFFF"/>
        <w:spacing w:before="0" w:beforeAutospacing="0" w:after="0" w:afterAutospacing="0" w:line="360" w:lineRule="auto"/>
        <w:ind w:left="357" w:right="448"/>
        <w:jc w:val="both"/>
        <w:rPr>
          <w:color w:val="000000" w:themeColor="text1"/>
          <w:sz w:val="28"/>
          <w:szCs w:val="28"/>
        </w:rPr>
      </w:pPr>
      <w:r>
        <w:rPr>
          <w:color w:val="000000" w:themeColor="text1"/>
          <w:sz w:val="28"/>
          <w:szCs w:val="28"/>
        </w:rPr>
        <w:t>Календарный план воспитательной работы является ключевым инструментом для коллектива педагогов, вожатых, руководителей и специалистов организации отдыха детей и их оздоровления;</w:t>
      </w:r>
    </w:p>
    <w:p w14:paraId="7CF039AC">
      <w:pPr>
        <w:pStyle w:val="13"/>
        <w:numPr>
          <w:ilvl w:val="1"/>
          <w:numId w:val="1"/>
        </w:numPr>
        <w:shd w:val="clear" w:color="auto" w:fill="FFFFFF"/>
        <w:spacing w:before="0" w:beforeAutospacing="0" w:after="0" w:afterAutospacing="0" w:line="360" w:lineRule="auto"/>
        <w:ind w:left="357" w:right="448"/>
        <w:jc w:val="both"/>
        <w:rPr>
          <w:color w:val="000000" w:themeColor="text1"/>
          <w:sz w:val="28"/>
          <w:szCs w:val="28"/>
        </w:rPr>
      </w:pPr>
      <w:r>
        <w:rPr>
          <w:color w:val="000000" w:themeColor="text1"/>
          <w:sz w:val="28"/>
          <w:szCs w:val="28"/>
        </w:rPr>
        <w:t>При формировании календарного плана воспитательной работы детского лагеря, в деятельность лагеря дневного пребывания включены инвариантные модули с целью обеспечения единых подходов к воспитательной деятельности;</w:t>
      </w:r>
    </w:p>
    <w:p w14:paraId="1A95C288">
      <w:pPr>
        <w:pStyle w:val="13"/>
        <w:numPr>
          <w:ilvl w:val="1"/>
          <w:numId w:val="1"/>
        </w:numPr>
        <w:shd w:val="clear" w:color="auto" w:fill="FFFFFF"/>
        <w:spacing w:before="0" w:beforeAutospacing="0" w:after="0" w:afterAutospacing="0" w:line="360" w:lineRule="auto"/>
        <w:ind w:left="357" w:right="448"/>
        <w:jc w:val="both"/>
        <w:rPr>
          <w:color w:val="000000" w:themeColor="text1"/>
          <w:sz w:val="28"/>
          <w:szCs w:val="28"/>
        </w:rPr>
      </w:pPr>
      <w:r>
        <w:rPr>
          <w:color w:val="000000" w:themeColor="text1"/>
          <w:sz w:val="28"/>
          <w:szCs w:val="28"/>
        </w:rPr>
        <w:t>Выбранные вариативные модули соответствуют типу детского лагеря, особенностям содержания реализуемых смен с учётом регионального компонента, ресурсному обеспечению общеобразовательной организации;</w:t>
      </w:r>
    </w:p>
    <w:p w14:paraId="09E4CB8D">
      <w:pPr>
        <w:pStyle w:val="13"/>
        <w:numPr>
          <w:ilvl w:val="1"/>
          <w:numId w:val="1"/>
        </w:numPr>
        <w:shd w:val="clear" w:color="auto" w:fill="FFFFFF"/>
        <w:spacing w:before="0" w:beforeAutospacing="0" w:after="0" w:afterAutospacing="0" w:line="360" w:lineRule="auto"/>
        <w:ind w:left="357" w:right="448"/>
        <w:jc w:val="both"/>
        <w:rPr>
          <w:color w:val="000000" w:themeColor="text1"/>
          <w:sz w:val="28"/>
          <w:szCs w:val="28"/>
        </w:rPr>
      </w:pPr>
      <w:r>
        <w:rPr>
          <w:color w:val="000000" w:themeColor="text1"/>
          <w:sz w:val="28"/>
          <w:szCs w:val="28"/>
        </w:rPr>
        <w:t>В структуру календарного плана воспитательной работы детского лагеря, включены рекомендуемые, в том числе инвариантные модули с целью обеспечения единых подходов воспитательной деятельности, отвечающих нормативным регламентам федерального, регионального, муниципального и локального уровней (в том числе с учётом Распоряжения  Минпросвещения РФ «Об объявлении 2026 г., годом дошкольного образования» от 29.08.2025 за № Р -160, Указа Президента Российской Федерации от 25.12.2025 за № 962 «</w:t>
      </w:r>
      <w:r>
        <w:rPr>
          <w:rFonts w:eastAsia="serif"/>
          <w:sz w:val="28"/>
          <w:szCs w:val="28"/>
          <w:shd w:val="clear" w:color="auto" w:fill="FFFFFF"/>
        </w:rPr>
        <w:t>О проведении в Российской Федерации Года единства народов России</w:t>
      </w:r>
      <w:r>
        <w:rPr>
          <w:color w:val="000000" w:themeColor="text1"/>
          <w:sz w:val="28"/>
          <w:szCs w:val="28"/>
        </w:rPr>
        <w:t>»);</w:t>
      </w:r>
    </w:p>
    <w:p w14:paraId="42EBBE85">
      <w:pPr>
        <w:pStyle w:val="13"/>
        <w:numPr>
          <w:ilvl w:val="1"/>
          <w:numId w:val="1"/>
        </w:numPr>
        <w:shd w:val="clear" w:color="auto" w:fill="FFFFFF"/>
        <w:spacing w:before="0" w:beforeAutospacing="0" w:after="0" w:afterAutospacing="0" w:line="360" w:lineRule="auto"/>
        <w:ind w:left="357" w:right="448" w:hanging="502"/>
        <w:jc w:val="both"/>
        <w:rPr>
          <w:color w:val="000000" w:themeColor="text1"/>
          <w:sz w:val="28"/>
          <w:szCs w:val="28"/>
        </w:rPr>
      </w:pPr>
      <w:r>
        <w:rPr>
          <w:color w:val="000000" w:themeColor="text1"/>
          <w:sz w:val="28"/>
          <w:szCs w:val="28"/>
        </w:rPr>
        <w:t xml:space="preserve">Календарный план воспитания в процессе реализации кампании организации отдыха и оздоровления детей общеобразовательного учреждения, разработан с учётом возрастных и психологических особенностей </w:t>
      </w:r>
    </w:p>
    <w:p w14:paraId="4E2E2083">
      <w:pPr>
        <w:pStyle w:val="13"/>
        <w:numPr>
          <w:ilvl w:val="1"/>
          <w:numId w:val="1"/>
        </w:numPr>
        <w:shd w:val="clear" w:color="auto" w:fill="FFFFFF"/>
        <w:spacing w:before="0" w:beforeAutospacing="0" w:after="0" w:afterAutospacing="0" w:line="360" w:lineRule="auto"/>
        <w:ind w:left="357" w:right="448" w:hanging="502"/>
        <w:jc w:val="both"/>
        <w:rPr>
          <w:color w:val="000000" w:themeColor="text1"/>
          <w:sz w:val="28"/>
          <w:szCs w:val="28"/>
        </w:rPr>
      </w:pPr>
      <w:r>
        <w:rPr>
          <w:color w:val="000000" w:themeColor="text1"/>
          <w:sz w:val="28"/>
          <w:szCs w:val="28"/>
        </w:rPr>
        <w:t>Детский лагерь наряду с календарным планом воспитательной работы призван реализовать иные мероприятия по ключевым направлениям воспитания детей;</w:t>
      </w:r>
    </w:p>
    <w:p w14:paraId="3089FF5E">
      <w:pPr>
        <w:pStyle w:val="13"/>
        <w:numPr>
          <w:ilvl w:val="1"/>
          <w:numId w:val="1"/>
        </w:numPr>
        <w:shd w:val="clear" w:color="auto" w:fill="FFFFFF"/>
        <w:spacing w:before="0" w:beforeAutospacing="0" w:after="0" w:afterAutospacing="0" w:line="360" w:lineRule="auto"/>
        <w:ind w:left="357" w:right="448" w:hanging="502"/>
        <w:jc w:val="both"/>
        <w:rPr>
          <w:color w:val="000000" w:themeColor="text1"/>
          <w:sz w:val="28"/>
          <w:szCs w:val="28"/>
        </w:rPr>
      </w:pPr>
      <w:r>
        <w:rPr>
          <w:color w:val="000000" w:themeColor="text1"/>
          <w:sz w:val="28"/>
          <w:szCs w:val="28"/>
        </w:rPr>
        <w:t>Календарный план воспитательной работы организации отдыха детей и их оздоровления ориентирован на обеспечение единства воспитательного пространства, ценностно-целевого содержания воспитания;</w:t>
      </w:r>
    </w:p>
    <w:p w14:paraId="63137DE8">
      <w:pPr>
        <w:pStyle w:val="13"/>
        <w:numPr>
          <w:ilvl w:val="1"/>
          <w:numId w:val="1"/>
        </w:numPr>
        <w:shd w:val="clear" w:color="auto" w:fill="FFFFFF"/>
        <w:spacing w:before="0" w:beforeAutospacing="0" w:after="0" w:afterAutospacing="0" w:line="360" w:lineRule="auto"/>
        <w:ind w:left="357" w:right="448" w:hanging="502"/>
        <w:jc w:val="both"/>
        <w:rPr>
          <w:color w:val="000000" w:themeColor="text1"/>
          <w:sz w:val="28"/>
          <w:szCs w:val="28"/>
        </w:rPr>
      </w:pPr>
      <w:r>
        <w:rPr>
          <w:color w:val="000000" w:themeColor="text1"/>
          <w:sz w:val="28"/>
          <w:szCs w:val="28"/>
        </w:rPr>
        <w:t xml:space="preserve"> Целеполагающая деятельность ЛДП определена следующим контекстом: сохранение и укрепление традиционных российских духовно-нравственных ценностей, к которым относятся жизнь, достоинство, права и свободы человека, патриотизм, гражданственность, служение Отечеству и ответственность за его судьбу, формирование высоких нравственных идеалов,  осознанная потребность в крепкой семье, созидательном труде, приоритеты духовного над материальным, гуманизм, милосердие, справедливость, коллективизм, взаимопомощь и взаимоуважение, историческая память и преемственность поколений, единство народов России; </w:t>
      </w:r>
    </w:p>
    <w:p w14:paraId="38D53A6C">
      <w:pPr>
        <w:pStyle w:val="13"/>
        <w:numPr>
          <w:ilvl w:val="1"/>
          <w:numId w:val="1"/>
        </w:numPr>
        <w:shd w:val="clear" w:color="auto" w:fill="FFFFFF"/>
        <w:spacing w:before="0" w:beforeAutospacing="0" w:after="0" w:afterAutospacing="0" w:line="360" w:lineRule="auto"/>
        <w:ind w:left="357" w:right="448" w:hanging="502"/>
        <w:jc w:val="both"/>
        <w:rPr>
          <w:color w:val="000000" w:themeColor="text1"/>
          <w:sz w:val="28"/>
          <w:szCs w:val="28"/>
        </w:rPr>
      </w:pPr>
      <w:r>
        <w:rPr>
          <w:color w:val="000000" w:themeColor="text1"/>
          <w:sz w:val="28"/>
          <w:szCs w:val="28"/>
        </w:rPr>
        <w:t>Календарный план учитывает основные мероприятия, проводимые в рамках Десятилетия детства, на период до 2027 года (утверждён распоряжением Правительства Российской Федерации от 23.01.2021 № 122-р).</w:t>
      </w:r>
    </w:p>
    <w:p w14:paraId="19B6C514">
      <w:pPr>
        <w:pStyle w:val="13"/>
        <w:numPr>
          <w:ilvl w:val="1"/>
          <w:numId w:val="1"/>
        </w:numPr>
        <w:shd w:val="clear" w:color="auto" w:fill="FFFFFF"/>
        <w:spacing w:before="0" w:beforeAutospacing="0" w:after="0" w:afterAutospacing="0" w:line="360" w:lineRule="auto"/>
        <w:ind w:left="357" w:right="448" w:hanging="502"/>
        <w:jc w:val="both"/>
        <w:rPr>
          <w:color w:val="000000" w:themeColor="text1"/>
          <w:sz w:val="28"/>
          <w:szCs w:val="28"/>
        </w:rPr>
      </w:pPr>
      <w:r>
        <w:rPr>
          <w:color w:val="000000" w:themeColor="text1"/>
          <w:sz w:val="28"/>
          <w:szCs w:val="28"/>
        </w:rPr>
        <w:t xml:space="preserve">В основу формирования календарного плана положен принцип соблюдения концептуального содержания образования и воспитания, реализуемого посредством системно – деятельностного, аксиологического подхода; </w:t>
      </w:r>
    </w:p>
    <w:p w14:paraId="738ADAF6">
      <w:pPr>
        <w:pStyle w:val="13"/>
        <w:numPr>
          <w:ilvl w:val="1"/>
          <w:numId w:val="1"/>
        </w:numPr>
        <w:shd w:val="clear" w:color="auto" w:fill="FFFFFF"/>
        <w:spacing w:before="0" w:beforeAutospacing="0" w:after="0" w:afterAutospacing="0" w:line="360" w:lineRule="auto"/>
        <w:ind w:left="357" w:right="448" w:hanging="502"/>
        <w:jc w:val="both"/>
        <w:rPr>
          <w:color w:val="000000" w:themeColor="text1"/>
          <w:sz w:val="28"/>
          <w:szCs w:val="28"/>
        </w:rPr>
      </w:pPr>
      <w:r>
        <w:rPr>
          <w:color w:val="000000" w:themeColor="text1"/>
          <w:sz w:val="28"/>
          <w:szCs w:val="28"/>
        </w:rPr>
        <w:t xml:space="preserve">   В процессе реализации воспитательного плана оздоровительной кампании образовательное учреждение</w:t>
      </w:r>
      <w:r>
        <w:rPr>
          <w:sz w:val="28"/>
          <w:szCs w:val="28"/>
        </w:rPr>
        <w:t xml:space="preserve"> в установленном законодательными актами Российской Федерации порядке несёт ответственность за качество воспитания, за его соответствие государственным образовательным, воспитательным стандартам, за адекватность применяемых форм, методов и средств организации воспитательного процесса с учётом возрастных, психофизиологических особенностей обучающихся и сохранения их жизни, здоровья;</w:t>
      </w:r>
    </w:p>
    <w:p w14:paraId="4F10537C">
      <w:pPr>
        <w:pStyle w:val="13"/>
        <w:numPr>
          <w:ilvl w:val="1"/>
          <w:numId w:val="1"/>
        </w:numPr>
        <w:shd w:val="clear" w:color="auto" w:fill="FFFFFF"/>
        <w:spacing w:before="0" w:beforeAutospacing="0" w:after="0" w:afterAutospacing="0" w:line="360" w:lineRule="auto"/>
        <w:ind w:left="357" w:right="448" w:hanging="502"/>
        <w:jc w:val="both"/>
        <w:rPr>
          <w:color w:val="000000" w:themeColor="text1"/>
          <w:sz w:val="28"/>
          <w:szCs w:val="28"/>
        </w:rPr>
      </w:pPr>
      <w:r>
        <w:rPr>
          <w:color w:val="000000" w:themeColor="text1"/>
          <w:sz w:val="28"/>
          <w:szCs w:val="28"/>
        </w:rPr>
        <w:t xml:space="preserve"> Структура «Календарного плана воспитания для организации отдыха и оздоровления детей» определена с учетом градации основных мероприятий лагерной смены(смен) по трем блокам «Мир», «Человек», «Россия», и двенадцати (12) модулям, определенных «Примерной Федеральной программой воспитания…»;</w:t>
      </w:r>
    </w:p>
    <w:p w14:paraId="3D62BC1E">
      <w:pPr>
        <w:pStyle w:val="13"/>
        <w:numPr>
          <w:ilvl w:val="1"/>
          <w:numId w:val="1"/>
        </w:numPr>
        <w:shd w:val="clear" w:color="auto" w:fill="FFFFFF"/>
        <w:spacing w:before="0" w:beforeAutospacing="0" w:after="0" w:afterAutospacing="0" w:line="360" w:lineRule="auto"/>
        <w:ind w:left="357" w:right="448" w:hanging="502"/>
        <w:jc w:val="both"/>
        <w:rPr>
          <w:color w:val="365F91"/>
          <w:sz w:val="28"/>
          <w:szCs w:val="28"/>
        </w:rPr>
      </w:pPr>
      <w:r>
        <w:rPr>
          <w:color w:val="000000" w:themeColor="text1"/>
          <w:sz w:val="28"/>
          <w:szCs w:val="28"/>
        </w:rPr>
        <w:t xml:space="preserve"> Структура «Календарного плана воспитания для организации отдыха и оздоровления детей» сформирована с учётом определения возрастных критериев целевой аудитории, контингента микро и макрогрупп ЛДП.</w:t>
      </w:r>
    </w:p>
    <w:p w14:paraId="5C67F648">
      <w:pPr>
        <w:pStyle w:val="13"/>
        <w:shd w:val="clear" w:color="auto" w:fill="FFFFFF"/>
        <w:spacing w:before="0" w:beforeAutospacing="0" w:after="0" w:afterAutospacing="0" w:line="360" w:lineRule="auto"/>
        <w:ind w:left="360" w:right="448"/>
        <w:jc w:val="both"/>
        <w:rPr>
          <w:color w:val="000000" w:themeColor="text1"/>
          <w:sz w:val="28"/>
          <w:szCs w:val="28"/>
        </w:rPr>
      </w:pPr>
    </w:p>
    <w:p w14:paraId="38FE8399">
      <w:pPr>
        <w:pStyle w:val="13"/>
        <w:shd w:val="clear" w:color="auto" w:fill="FFFFFF"/>
        <w:spacing w:before="0" w:beforeAutospacing="0" w:after="0" w:afterAutospacing="0" w:line="360" w:lineRule="auto"/>
        <w:ind w:left="360" w:right="448"/>
        <w:jc w:val="both"/>
        <w:rPr>
          <w:color w:val="000000" w:themeColor="text1"/>
          <w:sz w:val="28"/>
          <w:szCs w:val="28"/>
        </w:rPr>
      </w:pPr>
    </w:p>
    <w:p w14:paraId="2D381ABC">
      <w:pPr>
        <w:pStyle w:val="13"/>
        <w:shd w:val="clear" w:color="auto" w:fill="FFFFFF"/>
        <w:spacing w:before="0" w:beforeAutospacing="0" w:after="0" w:afterAutospacing="0" w:line="360" w:lineRule="auto"/>
        <w:ind w:left="360" w:right="448"/>
        <w:jc w:val="both"/>
        <w:rPr>
          <w:color w:val="000000" w:themeColor="text1"/>
          <w:sz w:val="28"/>
          <w:szCs w:val="28"/>
        </w:rPr>
      </w:pPr>
    </w:p>
    <w:p w14:paraId="0D1A1594">
      <w:pPr>
        <w:pStyle w:val="13"/>
        <w:shd w:val="clear" w:color="auto" w:fill="FFFFFF"/>
        <w:spacing w:before="0" w:beforeAutospacing="0" w:after="0" w:afterAutospacing="0" w:line="360" w:lineRule="auto"/>
        <w:ind w:left="360" w:right="448"/>
        <w:jc w:val="both"/>
        <w:rPr>
          <w:color w:val="000000" w:themeColor="text1"/>
          <w:sz w:val="28"/>
          <w:szCs w:val="28"/>
        </w:rPr>
      </w:pPr>
    </w:p>
    <w:p w14:paraId="73D65EF4">
      <w:pPr>
        <w:pStyle w:val="13"/>
        <w:shd w:val="clear" w:color="auto" w:fill="FFFFFF"/>
        <w:spacing w:before="0" w:beforeAutospacing="0" w:after="0" w:afterAutospacing="0" w:line="360" w:lineRule="auto"/>
        <w:ind w:left="360" w:right="448"/>
        <w:jc w:val="both"/>
        <w:rPr>
          <w:color w:val="365F91"/>
          <w:sz w:val="28"/>
          <w:szCs w:val="28"/>
        </w:rPr>
      </w:pPr>
      <w:r>
        <w:rPr>
          <w:color w:val="FF0000"/>
          <w:sz w:val="28"/>
          <w:szCs w:val="28"/>
        </w:rPr>
        <w:t xml:space="preserve"> </w:t>
      </w:r>
    </w:p>
    <w:p w14:paraId="4D81C3C4">
      <w:pPr>
        <w:pStyle w:val="13"/>
        <w:shd w:val="clear" w:color="auto" w:fill="FFFFFF"/>
        <w:spacing w:before="0" w:beforeAutospacing="0" w:after="0" w:afterAutospacing="0" w:line="360" w:lineRule="auto"/>
        <w:ind w:left="360" w:right="448"/>
        <w:jc w:val="both"/>
        <w:rPr>
          <w:color w:val="365F91"/>
          <w:sz w:val="28"/>
          <w:szCs w:val="28"/>
        </w:rPr>
      </w:pPr>
    </w:p>
    <w:tbl>
      <w:tblPr>
        <w:tblStyle w:val="3"/>
        <w:tblW w:w="10849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716"/>
        <w:gridCol w:w="853"/>
        <w:gridCol w:w="952"/>
        <w:gridCol w:w="2092"/>
        <w:gridCol w:w="1310"/>
        <w:gridCol w:w="15"/>
        <w:gridCol w:w="1949"/>
        <w:gridCol w:w="1622"/>
        <w:gridCol w:w="1340"/>
      </w:tblGrid>
      <w:tr w14:paraId="618F478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5" w:hRule="atLeast"/>
        </w:trPr>
        <w:tc>
          <w:tcPr>
            <w:tcW w:w="10849" w:type="dxa"/>
            <w:gridSpan w:val="9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</w:tcPr>
          <w:p w14:paraId="56662A5C">
            <w:pPr>
              <w:spacing w:after="0" w:line="360" w:lineRule="auto"/>
              <w:rPr>
                <w:rFonts w:ascii="Times New Roman" w:hAnsi="Times New Roman" w:eastAsia="Times New Roman" w:cs="Times New Roman"/>
                <w:b/>
                <w:sz w:val="28"/>
                <w:szCs w:val="28"/>
                <w:lang w:eastAsia="ru-RU"/>
              </w:rPr>
            </w:pPr>
            <w:r>
              <w:rPr>
                <w:rFonts w:ascii="Times New Roman" w:hAnsi="Times New Roman" w:eastAsia="Times New Roman" w:cs="Times New Roman"/>
                <w:bCs/>
                <w:color w:val="2E75B5" w:themeColor="accent1" w:themeShade="BF"/>
                <w:sz w:val="28"/>
                <w:szCs w:val="28"/>
                <w:lang w:eastAsia="ru-RU"/>
              </w:rPr>
              <w:t xml:space="preserve">                                                              </w:t>
            </w:r>
            <w:r>
              <w:rPr>
                <w:rFonts w:ascii="Times New Roman" w:hAnsi="Times New Roman" w:eastAsia="Times New Roman" w:cs="Times New Roman"/>
                <w:b/>
                <w:sz w:val="28"/>
                <w:szCs w:val="28"/>
                <w:lang w:eastAsia="ru-RU"/>
              </w:rPr>
              <w:t xml:space="preserve">ТАБЛИЧНЫЙ ВАРИАНТ </w:t>
            </w:r>
          </w:p>
          <w:p w14:paraId="3D316BA9">
            <w:pPr>
              <w:spacing w:after="0" w:line="360" w:lineRule="auto"/>
              <w:jc w:val="center"/>
              <w:rPr>
                <w:rFonts w:ascii="Times New Roman" w:hAnsi="Times New Roman" w:eastAsia="Times New Roman" w:cs="Times New Roman"/>
                <w:b/>
                <w:sz w:val="28"/>
                <w:szCs w:val="28"/>
                <w:lang w:eastAsia="ru-RU"/>
              </w:rPr>
            </w:pPr>
            <w:r>
              <w:rPr>
                <w:rFonts w:ascii="Times New Roman" w:hAnsi="Times New Roman" w:eastAsia="Times New Roman" w:cs="Times New Roman"/>
                <w:b/>
                <w:sz w:val="28"/>
                <w:szCs w:val="28"/>
                <w:lang w:eastAsia="ru-RU"/>
              </w:rPr>
              <w:t xml:space="preserve">«КАЛЕНДАРНОГО ПЛАНА ВОСПИТАНИЯ ОТДЫХА ДЕТЕЙ И ИХ ОЗДОРОВЛЕНИЯ»  </w:t>
            </w:r>
          </w:p>
          <w:p w14:paraId="0251A1CC">
            <w:pPr>
              <w:spacing w:after="0" w:line="360" w:lineRule="auto"/>
              <w:jc w:val="center"/>
              <w:rPr>
                <w:rFonts w:ascii="Times New Roman" w:hAnsi="Times New Roman" w:eastAsia="Times New Roman" w:cs="Times New Roman"/>
                <w:b/>
                <w:sz w:val="28"/>
                <w:szCs w:val="28"/>
                <w:lang w:eastAsia="ru-RU"/>
              </w:rPr>
            </w:pPr>
            <w:r>
              <w:rPr>
                <w:rFonts w:ascii="Times New Roman" w:hAnsi="Times New Roman" w:eastAsia="Times New Roman" w:cs="Times New Roman"/>
                <w:b/>
                <w:sz w:val="28"/>
                <w:szCs w:val="28"/>
                <w:lang w:eastAsia="ru-RU"/>
              </w:rPr>
              <w:t xml:space="preserve">  ЛАГЕРЯ С ДНЕВНЫМ ПРЕБЫВАНИЕМ ДЕТЕЙ </w:t>
            </w:r>
          </w:p>
          <w:p w14:paraId="45518D15">
            <w:pPr>
              <w:spacing w:after="0" w:line="360" w:lineRule="auto"/>
              <w:jc w:val="center"/>
              <w:rPr>
                <w:rFonts w:ascii="Times New Roman" w:hAnsi="Times New Roman" w:eastAsia="Times New Roman" w:cs="Times New Roman"/>
                <w:b/>
                <w:sz w:val="28"/>
                <w:szCs w:val="28"/>
                <w:lang w:eastAsia="ru-RU"/>
              </w:rPr>
            </w:pPr>
            <w:r>
              <w:rPr>
                <w:rFonts w:ascii="Times New Roman" w:hAnsi="Times New Roman" w:eastAsia="Times New Roman" w:cs="Times New Roman"/>
                <w:b/>
                <w:sz w:val="28"/>
                <w:szCs w:val="28"/>
                <w:lang w:eastAsia="ru-RU"/>
              </w:rPr>
              <w:t>«РАДУГА»</w:t>
            </w:r>
          </w:p>
          <w:p w14:paraId="478EB498">
            <w:pPr>
              <w:spacing w:after="0" w:line="360" w:lineRule="auto"/>
              <w:jc w:val="both"/>
              <w:rPr>
                <w:rFonts w:ascii="Times New Roman" w:hAnsi="Times New Roman" w:eastAsia="Times New Roman" w:cs="Times New Roman"/>
                <w:b/>
                <w:bCs/>
                <w:color w:val="000000"/>
                <w:sz w:val="28"/>
                <w:szCs w:val="28"/>
                <w:lang w:eastAsia="ru-RU"/>
              </w:rPr>
            </w:pPr>
          </w:p>
        </w:tc>
      </w:tr>
      <w:tr w14:paraId="2DECA77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5" w:hRule="atLeast"/>
        </w:trPr>
        <w:tc>
          <w:tcPr>
            <w:tcW w:w="716" w:type="dxa"/>
            <w:shd w:val="clear" w:color="auto" w:fill="auto"/>
            <w:noWrap/>
            <w:vAlign w:val="center"/>
          </w:tcPr>
          <w:p w14:paraId="3E0A8667">
            <w:pPr>
              <w:spacing w:after="0" w:line="360" w:lineRule="auto"/>
              <w:jc w:val="center"/>
              <w:rPr>
                <w:rFonts w:ascii="Times New Roman" w:hAnsi="Times New Roman" w:eastAsia="Times New Roman" w:cs="Times New Roman"/>
                <w:b/>
                <w:bCs/>
                <w:color w:val="000000"/>
                <w:sz w:val="28"/>
                <w:szCs w:val="28"/>
                <w:lang w:eastAsia="ru-RU"/>
              </w:rPr>
            </w:pPr>
            <w:r>
              <w:rPr>
                <w:rFonts w:ascii="Times New Roman" w:hAnsi="Times New Roman" w:eastAsia="Times New Roman" w:cs="Times New Roman"/>
                <w:b/>
                <w:bCs/>
                <w:color w:val="000000"/>
                <w:sz w:val="28"/>
                <w:szCs w:val="28"/>
                <w:lang w:eastAsia="ru-RU"/>
              </w:rPr>
              <w:t>п/п №</w:t>
            </w:r>
          </w:p>
        </w:tc>
        <w:tc>
          <w:tcPr>
            <w:tcW w:w="853" w:type="dxa"/>
            <w:shd w:val="clear" w:color="auto" w:fill="auto"/>
            <w:noWrap/>
            <w:vAlign w:val="center"/>
          </w:tcPr>
          <w:p w14:paraId="4D4CE39D">
            <w:pPr>
              <w:spacing w:after="0" w:line="360" w:lineRule="auto"/>
              <w:jc w:val="center"/>
              <w:rPr>
                <w:rFonts w:ascii="Times New Roman" w:hAnsi="Times New Roman" w:eastAsia="Times New Roman" w:cs="Times New Roman"/>
                <w:b/>
                <w:bCs/>
                <w:color w:val="000000"/>
                <w:sz w:val="28"/>
                <w:szCs w:val="28"/>
                <w:lang w:eastAsia="ru-RU"/>
              </w:rPr>
            </w:pPr>
            <w:r>
              <w:rPr>
                <w:rFonts w:ascii="Times New Roman" w:hAnsi="Times New Roman" w:eastAsia="Times New Roman" w:cs="Times New Roman"/>
                <w:b/>
                <w:bCs/>
                <w:color w:val="000000"/>
                <w:sz w:val="28"/>
                <w:szCs w:val="28"/>
                <w:lang w:eastAsia="ru-RU"/>
              </w:rPr>
              <w:t>День</w:t>
            </w:r>
          </w:p>
        </w:tc>
        <w:tc>
          <w:tcPr>
            <w:tcW w:w="952" w:type="dxa"/>
            <w:shd w:val="clear" w:color="auto" w:fill="auto"/>
            <w:noWrap/>
            <w:vAlign w:val="center"/>
          </w:tcPr>
          <w:p w14:paraId="067DEA69">
            <w:pPr>
              <w:spacing w:after="0" w:line="360" w:lineRule="auto"/>
              <w:jc w:val="center"/>
              <w:rPr>
                <w:rFonts w:ascii="Times New Roman" w:hAnsi="Times New Roman" w:eastAsia="Times New Roman" w:cs="Times New Roman"/>
                <w:b/>
                <w:bCs/>
                <w:color w:val="000000"/>
                <w:sz w:val="28"/>
                <w:szCs w:val="28"/>
                <w:lang w:eastAsia="ru-RU"/>
              </w:rPr>
            </w:pPr>
            <w:r>
              <w:rPr>
                <w:rFonts w:ascii="Times New Roman" w:hAnsi="Times New Roman" w:eastAsia="Times New Roman" w:cs="Times New Roman"/>
                <w:b/>
                <w:bCs/>
                <w:color w:val="000000"/>
                <w:sz w:val="28"/>
                <w:szCs w:val="28"/>
                <w:lang w:eastAsia="ru-RU"/>
              </w:rPr>
              <w:t>Дата</w:t>
            </w:r>
          </w:p>
        </w:tc>
        <w:tc>
          <w:tcPr>
            <w:tcW w:w="2092" w:type="dxa"/>
            <w:shd w:val="clear" w:color="auto" w:fill="auto"/>
            <w:vAlign w:val="center"/>
          </w:tcPr>
          <w:p w14:paraId="579076A8">
            <w:pPr>
              <w:spacing w:after="0" w:line="360" w:lineRule="auto"/>
              <w:jc w:val="center"/>
              <w:rPr>
                <w:rFonts w:ascii="Times New Roman" w:hAnsi="Times New Roman" w:eastAsia="Times New Roman" w:cs="Times New Roman"/>
                <w:b/>
                <w:bCs/>
                <w:color w:val="000000"/>
                <w:sz w:val="28"/>
                <w:szCs w:val="28"/>
                <w:lang w:eastAsia="ru-RU"/>
              </w:rPr>
            </w:pPr>
            <w:r>
              <w:rPr>
                <w:rFonts w:ascii="Times New Roman" w:hAnsi="Times New Roman" w:eastAsia="Times New Roman" w:cs="Times New Roman"/>
                <w:b/>
                <w:bCs/>
                <w:color w:val="000000"/>
                <w:sz w:val="28"/>
                <w:szCs w:val="28"/>
                <w:lang w:eastAsia="ru-RU"/>
              </w:rPr>
              <w:t>Мероприятие (содержание, форма проведения)</w:t>
            </w:r>
          </w:p>
        </w:tc>
        <w:tc>
          <w:tcPr>
            <w:tcW w:w="1325" w:type="dxa"/>
            <w:gridSpan w:val="2"/>
            <w:shd w:val="clear" w:color="auto" w:fill="auto"/>
            <w:noWrap/>
            <w:vAlign w:val="center"/>
          </w:tcPr>
          <w:p w14:paraId="4C86A569">
            <w:pPr>
              <w:spacing w:after="0" w:line="360" w:lineRule="auto"/>
              <w:jc w:val="center"/>
              <w:rPr>
                <w:rFonts w:ascii="Times New Roman" w:hAnsi="Times New Roman" w:eastAsia="Times New Roman" w:cs="Times New Roman"/>
                <w:b/>
                <w:bCs/>
                <w:color w:val="000000"/>
                <w:sz w:val="28"/>
                <w:szCs w:val="28"/>
                <w:lang w:eastAsia="ru-RU"/>
              </w:rPr>
            </w:pPr>
            <w:r>
              <w:rPr>
                <w:rFonts w:ascii="Times New Roman" w:hAnsi="Times New Roman" w:eastAsia="Times New Roman" w:cs="Times New Roman"/>
                <w:b/>
                <w:bCs/>
                <w:color w:val="000000"/>
                <w:sz w:val="28"/>
                <w:szCs w:val="28"/>
                <w:lang w:eastAsia="ru-RU"/>
              </w:rPr>
              <w:t>Блок</w:t>
            </w:r>
          </w:p>
        </w:tc>
        <w:tc>
          <w:tcPr>
            <w:tcW w:w="1949" w:type="dxa"/>
            <w:shd w:val="clear" w:color="auto" w:fill="auto"/>
            <w:noWrap/>
            <w:vAlign w:val="center"/>
          </w:tcPr>
          <w:p w14:paraId="3D314A42">
            <w:pPr>
              <w:spacing w:after="0" w:line="360" w:lineRule="auto"/>
              <w:jc w:val="center"/>
              <w:rPr>
                <w:rFonts w:ascii="Times New Roman" w:hAnsi="Times New Roman" w:eastAsia="Times New Roman" w:cs="Times New Roman"/>
                <w:b/>
                <w:bCs/>
                <w:color w:val="000000"/>
                <w:sz w:val="28"/>
                <w:szCs w:val="28"/>
                <w:lang w:eastAsia="ru-RU"/>
              </w:rPr>
            </w:pPr>
            <w:r>
              <w:rPr>
                <w:rFonts w:ascii="Times New Roman" w:hAnsi="Times New Roman" w:eastAsia="Times New Roman" w:cs="Times New Roman"/>
                <w:b/>
                <w:bCs/>
                <w:color w:val="000000"/>
                <w:sz w:val="28"/>
                <w:szCs w:val="28"/>
                <w:lang w:eastAsia="ru-RU"/>
              </w:rPr>
              <w:t>Модуль</w:t>
            </w:r>
          </w:p>
        </w:tc>
        <w:tc>
          <w:tcPr>
            <w:tcW w:w="1622" w:type="dxa"/>
            <w:shd w:val="clear" w:color="auto" w:fill="auto"/>
            <w:noWrap/>
            <w:vAlign w:val="center"/>
          </w:tcPr>
          <w:p w14:paraId="57245456">
            <w:pPr>
              <w:spacing w:after="0" w:line="360" w:lineRule="auto"/>
              <w:jc w:val="center"/>
              <w:rPr>
                <w:rFonts w:ascii="Times New Roman" w:hAnsi="Times New Roman" w:eastAsia="Times New Roman" w:cs="Times New Roman"/>
                <w:b/>
                <w:bCs/>
                <w:color w:val="000000"/>
                <w:sz w:val="28"/>
                <w:szCs w:val="28"/>
                <w:lang w:eastAsia="ru-RU"/>
              </w:rPr>
            </w:pPr>
            <w:r>
              <w:rPr>
                <w:rFonts w:ascii="Times New Roman" w:hAnsi="Times New Roman" w:eastAsia="Times New Roman" w:cs="Times New Roman"/>
                <w:b/>
                <w:bCs/>
                <w:color w:val="000000"/>
                <w:sz w:val="28"/>
                <w:szCs w:val="28"/>
                <w:lang w:eastAsia="ru-RU"/>
              </w:rPr>
              <w:t>Уровень</w:t>
            </w:r>
          </w:p>
        </w:tc>
        <w:tc>
          <w:tcPr>
            <w:tcW w:w="1340" w:type="dxa"/>
            <w:shd w:val="clear" w:color="auto" w:fill="auto"/>
            <w:vAlign w:val="center"/>
          </w:tcPr>
          <w:p w14:paraId="05CA26A5">
            <w:pPr>
              <w:spacing w:after="0" w:line="360" w:lineRule="auto"/>
              <w:jc w:val="center"/>
              <w:rPr>
                <w:rFonts w:ascii="Times New Roman" w:hAnsi="Times New Roman" w:eastAsia="Times New Roman" w:cs="Times New Roman"/>
                <w:b/>
                <w:bCs/>
                <w:color w:val="000000"/>
                <w:sz w:val="28"/>
                <w:szCs w:val="28"/>
                <w:lang w:eastAsia="ru-RU"/>
              </w:rPr>
            </w:pPr>
            <w:r>
              <w:rPr>
                <w:rFonts w:ascii="Times New Roman" w:hAnsi="Times New Roman" w:eastAsia="Times New Roman" w:cs="Times New Roman"/>
                <w:b/>
                <w:bCs/>
                <w:color w:val="000000"/>
                <w:sz w:val="28"/>
                <w:szCs w:val="28"/>
                <w:lang w:eastAsia="ru-RU"/>
              </w:rPr>
              <w:t>Целевая аудитория</w:t>
            </w:r>
          </w:p>
        </w:tc>
      </w:tr>
      <w:tr w14:paraId="02AF15F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6" w:hRule="atLeast"/>
        </w:trPr>
        <w:tc>
          <w:tcPr>
            <w:tcW w:w="716" w:type="dxa"/>
            <w:shd w:val="clear" w:color="auto" w:fill="auto"/>
            <w:noWrap/>
            <w:vAlign w:val="center"/>
          </w:tcPr>
          <w:p w14:paraId="2362E19A">
            <w:pPr>
              <w:spacing w:after="0" w:line="360" w:lineRule="auto"/>
              <w:jc w:val="center"/>
              <w:rPr>
                <w:rFonts w:ascii="Times New Roman" w:hAnsi="Times New Roman" w:eastAsia="Times New Roman" w:cs="Times New Roman"/>
                <w:color w:val="000000"/>
                <w:sz w:val="28"/>
                <w:szCs w:val="28"/>
                <w:lang w:eastAsia="ru-RU"/>
              </w:rPr>
            </w:pPr>
            <w:r>
              <w:rPr>
                <w:rFonts w:ascii="Times New Roman" w:hAnsi="Times New Roman" w:eastAsia="Times New Roman" w:cs="Times New Roman"/>
                <w:color w:val="000000"/>
                <w:sz w:val="28"/>
                <w:szCs w:val="28"/>
                <w:lang w:eastAsia="ru-RU"/>
              </w:rPr>
              <w:t>1.</w:t>
            </w:r>
          </w:p>
        </w:tc>
        <w:tc>
          <w:tcPr>
            <w:tcW w:w="853" w:type="dxa"/>
            <w:vMerge w:val="restart"/>
            <w:shd w:val="clear" w:color="auto" w:fill="auto"/>
            <w:noWrap/>
            <w:vAlign w:val="center"/>
          </w:tcPr>
          <w:p w14:paraId="6B45A640">
            <w:pPr>
              <w:spacing w:after="0" w:line="360" w:lineRule="auto"/>
              <w:jc w:val="center"/>
              <w:rPr>
                <w:rFonts w:ascii="Times New Roman" w:hAnsi="Times New Roman" w:eastAsia="Times New Roman" w:cs="Times New Roman"/>
                <w:color w:val="000000"/>
                <w:sz w:val="28"/>
                <w:szCs w:val="28"/>
                <w:lang w:eastAsia="ru-RU"/>
              </w:rPr>
            </w:pPr>
            <w:r>
              <w:rPr>
                <w:rFonts w:ascii="Times New Roman" w:hAnsi="Times New Roman" w:eastAsia="Times New Roman" w:cs="Times New Roman"/>
                <w:color w:val="000000"/>
                <w:sz w:val="28"/>
                <w:szCs w:val="28"/>
                <w:lang w:eastAsia="ru-RU"/>
              </w:rPr>
              <w:t>1 день</w:t>
            </w:r>
          </w:p>
        </w:tc>
        <w:tc>
          <w:tcPr>
            <w:tcW w:w="952" w:type="dxa"/>
            <w:vMerge w:val="restart"/>
            <w:shd w:val="clear" w:color="auto" w:fill="auto"/>
            <w:noWrap/>
            <w:vAlign w:val="center"/>
          </w:tcPr>
          <w:p w14:paraId="0BF11BDE">
            <w:pPr>
              <w:spacing w:after="0" w:line="360" w:lineRule="auto"/>
              <w:jc w:val="center"/>
              <w:rPr>
                <w:rFonts w:ascii="Times New Roman" w:hAnsi="Times New Roman" w:eastAsia="Times New Roman" w:cs="Times New Roman"/>
                <w:color w:val="000000"/>
                <w:sz w:val="28"/>
                <w:szCs w:val="28"/>
                <w:lang w:eastAsia="ru-RU"/>
              </w:rPr>
            </w:pPr>
            <w:r>
              <w:rPr>
                <w:rFonts w:ascii="Times New Roman" w:hAnsi="Times New Roman" w:eastAsia="Times New Roman" w:cs="Times New Roman"/>
                <w:color w:val="000000"/>
                <w:sz w:val="28"/>
                <w:szCs w:val="28"/>
                <w:lang w:eastAsia="ru-RU"/>
              </w:rPr>
              <w:t>01.06.2026</w:t>
            </w:r>
          </w:p>
        </w:tc>
        <w:tc>
          <w:tcPr>
            <w:tcW w:w="2092" w:type="dxa"/>
            <w:shd w:val="clear" w:color="auto" w:fill="auto"/>
            <w:vAlign w:val="center"/>
          </w:tcPr>
          <w:p w14:paraId="4ED1489C">
            <w:pPr>
              <w:spacing w:after="0" w:line="360" w:lineRule="auto"/>
              <w:jc w:val="center"/>
              <w:rPr>
                <w:rFonts w:ascii="Times New Roman" w:hAnsi="Times New Roman" w:eastAsia="Times New Roman" w:cs="Times New Roman"/>
                <w:color w:val="000000"/>
                <w:sz w:val="28"/>
                <w:szCs w:val="28"/>
                <w:lang w:eastAsia="ru-RU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Торжественная линейка «Здравствуй, лето!»</w:t>
            </w:r>
          </w:p>
        </w:tc>
        <w:tc>
          <w:tcPr>
            <w:tcW w:w="1325" w:type="dxa"/>
            <w:gridSpan w:val="2"/>
            <w:shd w:val="clear" w:color="auto" w:fill="auto"/>
            <w:noWrap/>
            <w:vAlign w:val="center"/>
          </w:tcPr>
          <w:p w14:paraId="00A4501D">
            <w:pPr>
              <w:spacing w:after="0" w:line="360" w:lineRule="auto"/>
              <w:jc w:val="center"/>
              <w:rPr>
                <w:rFonts w:ascii="Times New Roman" w:hAnsi="Times New Roman" w:eastAsia="Times New Roman" w:cs="Times New Roman"/>
                <w:color w:val="000000"/>
                <w:sz w:val="28"/>
                <w:szCs w:val="28"/>
                <w:lang w:eastAsia="ru-RU"/>
              </w:rPr>
            </w:pPr>
            <w:r>
              <w:rPr>
                <w:rFonts w:ascii="Times New Roman" w:hAnsi="Times New Roman" w:eastAsia="Times New Roman" w:cs="Times New Roman"/>
                <w:color w:val="000000"/>
                <w:sz w:val="28"/>
                <w:szCs w:val="28"/>
                <w:lang w:eastAsia="ru-RU"/>
              </w:rPr>
              <w:t>Человек</w:t>
            </w:r>
          </w:p>
        </w:tc>
        <w:tc>
          <w:tcPr>
            <w:tcW w:w="1949" w:type="dxa"/>
            <w:shd w:val="clear" w:color="auto" w:fill="auto"/>
            <w:noWrap/>
            <w:vAlign w:val="center"/>
          </w:tcPr>
          <w:p w14:paraId="2E09092E">
            <w:pPr>
              <w:spacing w:after="0" w:line="360" w:lineRule="auto"/>
              <w:jc w:val="center"/>
              <w:rPr>
                <w:rFonts w:ascii="Times New Roman" w:hAnsi="Times New Roman" w:eastAsia="Times New Roman" w:cs="Times New Roman"/>
                <w:color w:val="000000"/>
                <w:sz w:val="28"/>
                <w:szCs w:val="28"/>
                <w:lang w:eastAsia="ru-RU"/>
              </w:rPr>
            </w:pPr>
            <w:r>
              <w:rPr>
                <w:rFonts w:ascii="Times New Roman" w:hAnsi="Times New Roman" w:eastAsia="Times New Roman" w:cs="Times New Roman"/>
                <w:color w:val="000000"/>
                <w:sz w:val="28"/>
                <w:szCs w:val="28"/>
                <w:lang w:eastAsia="ru-RU"/>
              </w:rPr>
              <w:t>Спортивно-оздоровительный</w:t>
            </w:r>
          </w:p>
        </w:tc>
        <w:tc>
          <w:tcPr>
            <w:tcW w:w="1622" w:type="dxa"/>
            <w:shd w:val="clear" w:color="auto" w:fill="auto"/>
            <w:noWrap/>
            <w:vAlign w:val="center"/>
          </w:tcPr>
          <w:p w14:paraId="58359FE1">
            <w:pPr>
              <w:spacing w:after="0" w:line="360" w:lineRule="auto"/>
              <w:jc w:val="center"/>
              <w:rPr>
                <w:rFonts w:ascii="Times New Roman" w:hAnsi="Times New Roman" w:eastAsia="Times New Roman" w:cs="Times New Roman"/>
                <w:color w:val="000000"/>
                <w:sz w:val="28"/>
                <w:szCs w:val="28"/>
                <w:lang w:eastAsia="ru-RU"/>
              </w:rPr>
            </w:pPr>
            <w:r>
              <w:rPr>
                <w:rFonts w:ascii="Times New Roman" w:hAnsi="Times New Roman" w:eastAsia="Times New Roman" w:cs="Times New Roman"/>
                <w:color w:val="000000"/>
                <w:sz w:val="28"/>
                <w:szCs w:val="28"/>
                <w:lang w:eastAsia="ru-RU"/>
              </w:rPr>
              <w:t>Общелагерный</w:t>
            </w:r>
          </w:p>
        </w:tc>
        <w:tc>
          <w:tcPr>
            <w:tcW w:w="1340" w:type="dxa"/>
            <w:shd w:val="clear" w:color="auto" w:fill="auto"/>
            <w:vAlign w:val="center"/>
          </w:tcPr>
          <w:p w14:paraId="2EFB3A1A">
            <w:pPr>
              <w:spacing w:after="0" w:line="360" w:lineRule="auto"/>
              <w:jc w:val="center"/>
              <w:rPr>
                <w:rFonts w:ascii="Times New Roman" w:hAnsi="Times New Roman" w:eastAsia="Times New Roman" w:cs="Times New Roman"/>
                <w:color w:val="000000"/>
                <w:sz w:val="28"/>
                <w:szCs w:val="28"/>
                <w:lang w:eastAsia="ru-RU"/>
              </w:rPr>
            </w:pPr>
            <w:r>
              <w:rPr>
                <w:rFonts w:ascii="Times New Roman" w:hAnsi="Times New Roman" w:eastAsia="Times New Roman" w:cs="Times New Roman"/>
                <w:color w:val="000000"/>
                <w:sz w:val="28"/>
                <w:szCs w:val="28"/>
                <w:lang w:eastAsia="ru-RU"/>
              </w:rPr>
              <w:t>7-10 лет,              11 - 14 лет</w:t>
            </w:r>
          </w:p>
          <w:p w14:paraId="40D19102">
            <w:pPr>
              <w:spacing w:after="0" w:line="360" w:lineRule="auto"/>
              <w:jc w:val="center"/>
              <w:rPr>
                <w:rFonts w:ascii="Times New Roman" w:hAnsi="Times New Roman" w:eastAsia="Times New Roman" w:cs="Times New Roman"/>
                <w:color w:val="000000"/>
                <w:sz w:val="28"/>
                <w:szCs w:val="28"/>
                <w:lang w:eastAsia="ru-RU"/>
              </w:rPr>
            </w:pPr>
            <w:r>
              <w:rPr>
                <w:rFonts w:ascii="Times New Roman" w:hAnsi="Times New Roman" w:eastAsia="Times New Roman" w:cs="Times New Roman"/>
                <w:color w:val="000000"/>
                <w:sz w:val="28"/>
                <w:szCs w:val="28"/>
                <w:lang w:eastAsia="ru-RU"/>
              </w:rPr>
              <w:t>15-17 лет</w:t>
            </w:r>
          </w:p>
        </w:tc>
      </w:tr>
      <w:tr w14:paraId="13BE4BF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6" w:hRule="atLeast"/>
        </w:trPr>
        <w:tc>
          <w:tcPr>
            <w:tcW w:w="716" w:type="dxa"/>
            <w:shd w:val="clear" w:color="auto" w:fill="auto"/>
            <w:noWrap/>
            <w:vAlign w:val="center"/>
          </w:tcPr>
          <w:p w14:paraId="4BD4063C">
            <w:pPr>
              <w:spacing w:after="0" w:line="360" w:lineRule="auto"/>
              <w:jc w:val="center"/>
              <w:rPr>
                <w:rFonts w:ascii="Times New Roman" w:hAnsi="Times New Roman" w:eastAsia="Times New Roman" w:cs="Times New Roman"/>
                <w:color w:val="000000"/>
                <w:sz w:val="28"/>
                <w:szCs w:val="28"/>
                <w:lang w:eastAsia="ru-RU"/>
              </w:rPr>
            </w:pPr>
            <w:r>
              <w:rPr>
                <w:rFonts w:ascii="Times New Roman" w:hAnsi="Times New Roman" w:eastAsia="Times New Roman" w:cs="Times New Roman"/>
                <w:color w:val="000000"/>
                <w:sz w:val="28"/>
                <w:szCs w:val="28"/>
                <w:lang w:eastAsia="ru-RU"/>
              </w:rPr>
              <w:t>1.1.</w:t>
            </w:r>
          </w:p>
        </w:tc>
        <w:tc>
          <w:tcPr>
            <w:tcW w:w="853" w:type="dxa"/>
            <w:vMerge w:val="continue"/>
            <w:shd w:val="clear" w:color="auto" w:fill="auto"/>
            <w:noWrap/>
            <w:vAlign w:val="center"/>
          </w:tcPr>
          <w:p w14:paraId="4D781DF4">
            <w:pPr>
              <w:spacing w:after="0" w:line="360" w:lineRule="auto"/>
              <w:jc w:val="center"/>
              <w:rPr>
                <w:rFonts w:ascii="Times New Roman" w:hAnsi="Times New Roman" w:eastAsia="Times New Roman" w:cs="Times New Roman"/>
                <w:color w:val="000000"/>
                <w:sz w:val="28"/>
                <w:szCs w:val="28"/>
                <w:lang w:eastAsia="ru-RU"/>
              </w:rPr>
            </w:pPr>
          </w:p>
        </w:tc>
        <w:tc>
          <w:tcPr>
            <w:tcW w:w="952" w:type="dxa"/>
            <w:vMerge w:val="continue"/>
            <w:shd w:val="clear" w:color="auto" w:fill="auto"/>
            <w:noWrap/>
            <w:vAlign w:val="center"/>
          </w:tcPr>
          <w:p w14:paraId="5F663295">
            <w:pPr>
              <w:spacing w:after="0" w:line="360" w:lineRule="auto"/>
              <w:jc w:val="center"/>
              <w:rPr>
                <w:rFonts w:ascii="Times New Roman" w:hAnsi="Times New Roman" w:eastAsia="Times New Roman" w:cs="Times New Roman"/>
                <w:color w:val="000000"/>
                <w:sz w:val="28"/>
                <w:szCs w:val="28"/>
                <w:lang w:eastAsia="ru-RU"/>
              </w:rPr>
            </w:pPr>
          </w:p>
        </w:tc>
        <w:tc>
          <w:tcPr>
            <w:tcW w:w="2092" w:type="dxa"/>
            <w:shd w:val="clear" w:color="auto" w:fill="auto"/>
            <w:vAlign w:val="center"/>
          </w:tcPr>
          <w:p w14:paraId="48FD9BD6">
            <w:pPr>
              <w:spacing w:after="0" w:line="360" w:lineRule="auto"/>
              <w:jc w:val="center"/>
              <w:rPr>
                <w:rFonts w:ascii="Times New Roman" w:hAnsi="Times New Roman" w:eastAsia="Times New Roman" w:cs="Times New Roman"/>
                <w:color w:val="000000"/>
                <w:sz w:val="28"/>
                <w:szCs w:val="28"/>
                <w:lang w:eastAsia="ru-RU"/>
              </w:rPr>
            </w:pPr>
            <w:r>
              <w:rPr>
                <w:rFonts w:ascii="Times New Roman" w:hAnsi="Times New Roman" w:eastAsia="Times New Roman" w:cs="Times New Roman"/>
                <w:color w:val="000000"/>
                <w:sz w:val="28"/>
                <w:szCs w:val="28"/>
                <w:lang w:eastAsia="ru-RU"/>
              </w:rPr>
              <w:t>Общелагерный сбор. Подъём флага.</w:t>
            </w:r>
          </w:p>
        </w:tc>
        <w:tc>
          <w:tcPr>
            <w:tcW w:w="1325" w:type="dxa"/>
            <w:gridSpan w:val="2"/>
            <w:shd w:val="clear" w:color="auto" w:fill="auto"/>
            <w:noWrap/>
            <w:vAlign w:val="center"/>
          </w:tcPr>
          <w:p w14:paraId="49FDC6DE">
            <w:pPr>
              <w:spacing w:after="0" w:line="360" w:lineRule="auto"/>
              <w:jc w:val="center"/>
              <w:rPr>
                <w:rFonts w:ascii="Times New Roman" w:hAnsi="Times New Roman" w:eastAsia="Times New Roman" w:cs="Times New Roman"/>
                <w:color w:val="000000"/>
                <w:sz w:val="28"/>
                <w:szCs w:val="28"/>
                <w:lang w:eastAsia="ru-RU"/>
              </w:rPr>
            </w:pPr>
            <w:r>
              <w:rPr>
                <w:rFonts w:ascii="Times New Roman" w:hAnsi="Times New Roman" w:eastAsia="Times New Roman" w:cs="Times New Roman"/>
                <w:color w:val="000000"/>
                <w:sz w:val="28"/>
                <w:szCs w:val="28"/>
                <w:lang w:eastAsia="ru-RU"/>
              </w:rPr>
              <w:t>Россия</w:t>
            </w:r>
          </w:p>
        </w:tc>
        <w:tc>
          <w:tcPr>
            <w:tcW w:w="1949" w:type="dxa"/>
            <w:shd w:val="clear" w:color="auto" w:fill="auto"/>
            <w:noWrap/>
            <w:vAlign w:val="center"/>
          </w:tcPr>
          <w:p w14:paraId="3B53A307">
            <w:pPr>
              <w:spacing w:after="0" w:line="360" w:lineRule="auto"/>
              <w:jc w:val="center"/>
              <w:rPr>
                <w:rFonts w:ascii="Times New Roman" w:hAnsi="Times New Roman" w:eastAsia="Times New Roman" w:cs="Times New Roman"/>
                <w:color w:val="000000"/>
                <w:sz w:val="28"/>
                <w:szCs w:val="28"/>
                <w:lang w:eastAsia="ru-RU"/>
              </w:rPr>
            </w:pPr>
            <w:r>
              <w:rPr>
                <w:rFonts w:ascii="Times New Roman" w:hAnsi="Times New Roman" w:eastAsia="Times New Roman" w:cs="Times New Roman"/>
                <w:color w:val="000000"/>
                <w:sz w:val="28"/>
                <w:szCs w:val="28"/>
                <w:lang w:eastAsia="ru-RU"/>
              </w:rPr>
              <w:t>Культура России</w:t>
            </w:r>
          </w:p>
        </w:tc>
        <w:tc>
          <w:tcPr>
            <w:tcW w:w="1622" w:type="dxa"/>
            <w:shd w:val="clear" w:color="auto" w:fill="auto"/>
            <w:noWrap/>
            <w:vAlign w:val="center"/>
          </w:tcPr>
          <w:p w14:paraId="6231494C">
            <w:pPr>
              <w:spacing w:after="0" w:line="360" w:lineRule="auto"/>
              <w:jc w:val="center"/>
              <w:rPr>
                <w:rFonts w:ascii="Times New Roman" w:hAnsi="Times New Roman" w:eastAsia="Times New Roman" w:cs="Times New Roman"/>
                <w:color w:val="000000"/>
                <w:sz w:val="28"/>
                <w:szCs w:val="28"/>
                <w:lang w:eastAsia="ru-RU"/>
              </w:rPr>
            </w:pPr>
            <w:r>
              <w:rPr>
                <w:rFonts w:ascii="Times New Roman" w:hAnsi="Times New Roman" w:eastAsia="Times New Roman" w:cs="Times New Roman"/>
                <w:color w:val="000000"/>
                <w:sz w:val="28"/>
                <w:szCs w:val="28"/>
                <w:lang w:eastAsia="ru-RU"/>
              </w:rPr>
              <w:t>Общелагерный</w:t>
            </w:r>
          </w:p>
        </w:tc>
        <w:tc>
          <w:tcPr>
            <w:tcW w:w="1340" w:type="dxa"/>
            <w:shd w:val="clear" w:color="auto" w:fill="auto"/>
            <w:vAlign w:val="center"/>
          </w:tcPr>
          <w:p w14:paraId="3C0269D2">
            <w:pPr>
              <w:spacing w:after="0" w:line="360" w:lineRule="auto"/>
              <w:jc w:val="center"/>
              <w:rPr>
                <w:rFonts w:ascii="Times New Roman" w:hAnsi="Times New Roman" w:eastAsia="Times New Roman" w:cs="Times New Roman"/>
                <w:color w:val="000000"/>
                <w:sz w:val="28"/>
                <w:szCs w:val="28"/>
                <w:lang w:eastAsia="ru-RU"/>
              </w:rPr>
            </w:pPr>
            <w:r>
              <w:rPr>
                <w:rFonts w:ascii="Times New Roman" w:hAnsi="Times New Roman" w:eastAsia="Times New Roman" w:cs="Times New Roman"/>
                <w:color w:val="000000"/>
                <w:sz w:val="28"/>
                <w:szCs w:val="28"/>
                <w:lang w:eastAsia="ru-RU"/>
              </w:rPr>
              <w:t>7-10 лет,              11 - 14 лет</w:t>
            </w:r>
          </w:p>
          <w:p w14:paraId="1ABBE170">
            <w:pPr>
              <w:spacing w:after="0" w:line="360" w:lineRule="auto"/>
              <w:jc w:val="center"/>
              <w:rPr>
                <w:rFonts w:ascii="Times New Roman" w:hAnsi="Times New Roman" w:eastAsia="Times New Roman" w:cs="Times New Roman"/>
                <w:color w:val="000000"/>
                <w:sz w:val="28"/>
                <w:szCs w:val="28"/>
                <w:lang w:eastAsia="ru-RU"/>
              </w:rPr>
            </w:pPr>
            <w:r>
              <w:rPr>
                <w:rFonts w:ascii="Times New Roman" w:hAnsi="Times New Roman" w:eastAsia="Times New Roman" w:cs="Times New Roman"/>
                <w:color w:val="000000"/>
                <w:sz w:val="28"/>
                <w:szCs w:val="28"/>
                <w:lang w:eastAsia="ru-RU"/>
              </w:rPr>
              <w:t>15-17 лет</w:t>
            </w:r>
          </w:p>
        </w:tc>
      </w:tr>
      <w:tr w14:paraId="30189B7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6" w:hRule="atLeast"/>
        </w:trPr>
        <w:tc>
          <w:tcPr>
            <w:tcW w:w="716" w:type="dxa"/>
            <w:shd w:val="clear" w:color="auto" w:fill="auto"/>
            <w:noWrap/>
            <w:vAlign w:val="center"/>
          </w:tcPr>
          <w:p w14:paraId="67D7F872">
            <w:pPr>
              <w:spacing w:after="0" w:line="360" w:lineRule="auto"/>
              <w:jc w:val="center"/>
              <w:rPr>
                <w:rFonts w:ascii="Times New Roman" w:hAnsi="Times New Roman" w:eastAsia="Times New Roman" w:cs="Times New Roman"/>
                <w:color w:val="000000"/>
                <w:sz w:val="28"/>
                <w:szCs w:val="28"/>
                <w:lang w:eastAsia="ru-RU"/>
              </w:rPr>
            </w:pPr>
            <w:r>
              <w:rPr>
                <w:rFonts w:ascii="Times New Roman" w:hAnsi="Times New Roman" w:eastAsia="Times New Roman" w:cs="Times New Roman"/>
                <w:color w:val="000000"/>
                <w:sz w:val="28"/>
                <w:szCs w:val="28"/>
                <w:lang w:eastAsia="ru-RU"/>
              </w:rPr>
              <w:t>1.2.</w:t>
            </w:r>
          </w:p>
        </w:tc>
        <w:tc>
          <w:tcPr>
            <w:tcW w:w="853" w:type="dxa"/>
            <w:vMerge w:val="continue"/>
            <w:vAlign w:val="center"/>
          </w:tcPr>
          <w:p w14:paraId="414B6952">
            <w:pPr>
              <w:spacing w:after="0" w:line="360" w:lineRule="auto"/>
              <w:jc w:val="center"/>
              <w:rPr>
                <w:rFonts w:ascii="Times New Roman" w:hAnsi="Times New Roman" w:eastAsia="Times New Roman" w:cs="Times New Roman"/>
                <w:color w:val="000000"/>
                <w:sz w:val="28"/>
                <w:szCs w:val="28"/>
                <w:lang w:eastAsia="ru-RU"/>
              </w:rPr>
            </w:pPr>
          </w:p>
        </w:tc>
        <w:tc>
          <w:tcPr>
            <w:tcW w:w="952" w:type="dxa"/>
            <w:vMerge w:val="continue"/>
            <w:shd w:val="clear" w:color="auto" w:fill="auto"/>
            <w:noWrap/>
            <w:vAlign w:val="center"/>
          </w:tcPr>
          <w:p w14:paraId="543A0C5F">
            <w:pPr>
              <w:spacing w:after="0" w:line="360" w:lineRule="auto"/>
              <w:jc w:val="center"/>
              <w:rPr>
                <w:rFonts w:ascii="Times New Roman" w:hAnsi="Times New Roman" w:eastAsia="Times New Roman" w:cs="Times New Roman"/>
                <w:color w:val="000000"/>
                <w:sz w:val="28"/>
                <w:szCs w:val="28"/>
                <w:lang w:eastAsia="ru-RU"/>
              </w:rPr>
            </w:pPr>
          </w:p>
        </w:tc>
        <w:tc>
          <w:tcPr>
            <w:tcW w:w="2092" w:type="dxa"/>
            <w:shd w:val="clear" w:color="auto" w:fill="auto"/>
            <w:vAlign w:val="center"/>
          </w:tcPr>
          <w:p w14:paraId="144AD391">
            <w:pPr>
              <w:spacing w:after="0" w:line="360" w:lineRule="auto"/>
              <w:jc w:val="center"/>
              <w:rPr>
                <w:rFonts w:ascii="Times New Roman" w:hAnsi="Times New Roman" w:eastAsia="Times New Roman" w:cs="Times New Roman"/>
                <w:color w:val="000000"/>
                <w:sz w:val="28"/>
                <w:szCs w:val="28"/>
                <w:lang w:eastAsia="ru-RU"/>
              </w:rPr>
            </w:pPr>
            <w:r>
              <w:rPr>
                <w:rFonts w:ascii="Times New Roman" w:hAnsi="Times New Roman" w:eastAsia="Times New Roman" w:cs="Times New Roman"/>
                <w:color w:val="000000"/>
                <w:sz w:val="28"/>
                <w:szCs w:val="28"/>
                <w:lang w:eastAsia="ru-RU"/>
              </w:rPr>
              <w:t>Акция "Добро пожаловать!"</w:t>
            </w:r>
          </w:p>
        </w:tc>
        <w:tc>
          <w:tcPr>
            <w:tcW w:w="1325" w:type="dxa"/>
            <w:gridSpan w:val="2"/>
            <w:shd w:val="clear" w:color="auto" w:fill="auto"/>
            <w:noWrap/>
            <w:vAlign w:val="center"/>
          </w:tcPr>
          <w:p w14:paraId="39F0130A">
            <w:pPr>
              <w:spacing w:after="0" w:line="360" w:lineRule="auto"/>
              <w:jc w:val="center"/>
              <w:rPr>
                <w:rFonts w:ascii="Times New Roman" w:hAnsi="Times New Roman" w:eastAsia="Times New Roman" w:cs="Times New Roman"/>
                <w:color w:val="000000"/>
                <w:sz w:val="28"/>
                <w:szCs w:val="28"/>
                <w:lang w:eastAsia="ru-RU"/>
              </w:rPr>
            </w:pPr>
            <w:r>
              <w:rPr>
                <w:rFonts w:ascii="Times New Roman" w:hAnsi="Times New Roman" w:eastAsia="Times New Roman" w:cs="Times New Roman"/>
                <w:color w:val="000000"/>
                <w:sz w:val="28"/>
                <w:szCs w:val="28"/>
                <w:lang w:eastAsia="ru-RU"/>
              </w:rPr>
              <w:t>Человек</w:t>
            </w:r>
          </w:p>
        </w:tc>
        <w:tc>
          <w:tcPr>
            <w:tcW w:w="1949" w:type="dxa"/>
            <w:shd w:val="clear" w:color="auto" w:fill="auto"/>
            <w:noWrap/>
            <w:vAlign w:val="center"/>
          </w:tcPr>
          <w:p w14:paraId="6CF0A286">
            <w:pPr>
              <w:spacing w:after="0" w:line="360" w:lineRule="auto"/>
              <w:jc w:val="center"/>
              <w:rPr>
                <w:rFonts w:ascii="Times New Roman" w:hAnsi="Times New Roman" w:eastAsia="Times New Roman" w:cs="Times New Roman"/>
                <w:color w:val="000000"/>
                <w:sz w:val="28"/>
                <w:szCs w:val="28"/>
                <w:lang w:eastAsia="ru-RU"/>
              </w:rPr>
            </w:pPr>
            <w:r>
              <w:rPr>
                <w:rFonts w:ascii="Times New Roman" w:hAnsi="Times New Roman" w:eastAsia="Times New Roman" w:cs="Times New Roman"/>
                <w:color w:val="000000"/>
                <w:sz w:val="28"/>
                <w:szCs w:val="28"/>
                <w:lang w:eastAsia="ru-RU"/>
              </w:rPr>
              <w:t>Цифровая среда</w:t>
            </w:r>
          </w:p>
        </w:tc>
        <w:tc>
          <w:tcPr>
            <w:tcW w:w="1622" w:type="dxa"/>
            <w:shd w:val="clear" w:color="auto" w:fill="auto"/>
            <w:noWrap/>
            <w:vAlign w:val="center"/>
          </w:tcPr>
          <w:p w14:paraId="79D96442">
            <w:pPr>
              <w:spacing w:after="0" w:line="360" w:lineRule="auto"/>
              <w:jc w:val="center"/>
              <w:rPr>
                <w:rFonts w:ascii="Times New Roman" w:hAnsi="Times New Roman" w:eastAsia="Times New Roman" w:cs="Times New Roman"/>
                <w:color w:val="000000"/>
                <w:sz w:val="28"/>
                <w:szCs w:val="28"/>
                <w:lang w:eastAsia="ru-RU"/>
              </w:rPr>
            </w:pPr>
            <w:r>
              <w:rPr>
                <w:rFonts w:ascii="Times New Roman" w:hAnsi="Times New Roman" w:eastAsia="Times New Roman" w:cs="Times New Roman"/>
                <w:color w:val="000000"/>
                <w:sz w:val="28"/>
                <w:szCs w:val="28"/>
                <w:lang w:eastAsia="ru-RU"/>
              </w:rPr>
              <w:t>Общелагерный</w:t>
            </w:r>
          </w:p>
        </w:tc>
        <w:tc>
          <w:tcPr>
            <w:tcW w:w="1340" w:type="dxa"/>
            <w:shd w:val="clear" w:color="auto" w:fill="auto"/>
            <w:noWrap/>
            <w:vAlign w:val="center"/>
          </w:tcPr>
          <w:p w14:paraId="6FEA2EF8">
            <w:pPr>
              <w:spacing w:after="0" w:line="360" w:lineRule="auto"/>
              <w:jc w:val="center"/>
              <w:rPr>
                <w:rFonts w:ascii="Times New Roman" w:hAnsi="Times New Roman" w:eastAsia="Times New Roman" w:cs="Times New Roman"/>
                <w:color w:val="000000"/>
                <w:sz w:val="28"/>
                <w:szCs w:val="28"/>
                <w:lang w:eastAsia="ru-RU"/>
              </w:rPr>
            </w:pPr>
            <w:r>
              <w:rPr>
                <w:rFonts w:ascii="Times New Roman" w:hAnsi="Times New Roman" w:eastAsia="Times New Roman" w:cs="Times New Roman"/>
                <w:color w:val="000000"/>
                <w:sz w:val="28"/>
                <w:szCs w:val="28"/>
                <w:lang w:eastAsia="ru-RU"/>
              </w:rPr>
              <w:t>7-10 лет,              11 - 14 лет</w:t>
            </w:r>
          </w:p>
          <w:p w14:paraId="05CDC07C">
            <w:pPr>
              <w:spacing w:after="0" w:line="360" w:lineRule="auto"/>
              <w:jc w:val="center"/>
              <w:rPr>
                <w:rFonts w:ascii="Times New Roman" w:hAnsi="Times New Roman" w:eastAsia="Times New Roman" w:cs="Times New Roman"/>
                <w:color w:val="000000"/>
                <w:sz w:val="28"/>
                <w:szCs w:val="28"/>
                <w:lang w:eastAsia="ru-RU"/>
              </w:rPr>
            </w:pPr>
            <w:r>
              <w:rPr>
                <w:rFonts w:ascii="Times New Roman" w:hAnsi="Times New Roman" w:eastAsia="Times New Roman" w:cs="Times New Roman"/>
                <w:color w:val="000000"/>
                <w:sz w:val="28"/>
                <w:szCs w:val="28"/>
                <w:lang w:eastAsia="ru-RU"/>
              </w:rPr>
              <w:t>15-17 лет</w:t>
            </w:r>
          </w:p>
        </w:tc>
      </w:tr>
      <w:tr w14:paraId="7151A8D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6" w:hRule="atLeast"/>
        </w:trPr>
        <w:tc>
          <w:tcPr>
            <w:tcW w:w="716" w:type="dxa"/>
            <w:shd w:val="clear" w:color="auto" w:fill="auto"/>
            <w:noWrap/>
            <w:vAlign w:val="center"/>
          </w:tcPr>
          <w:p w14:paraId="6271531A">
            <w:pPr>
              <w:spacing w:after="0" w:line="360" w:lineRule="auto"/>
              <w:jc w:val="center"/>
              <w:rPr>
                <w:rFonts w:ascii="Times New Roman" w:hAnsi="Times New Roman" w:eastAsia="Times New Roman" w:cs="Times New Roman"/>
                <w:color w:val="000000"/>
                <w:sz w:val="28"/>
                <w:szCs w:val="28"/>
                <w:lang w:eastAsia="ru-RU"/>
              </w:rPr>
            </w:pPr>
            <w:r>
              <w:rPr>
                <w:rFonts w:ascii="Times New Roman" w:hAnsi="Times New Roman" w:eastAsia="Times New Roman" w:cs="Times New Roman"/>
                <w:color w:val="000000"/>
                <w:sz w:val="28"/>
                <w:szCs w:val="28"/>
                <w:lang w:eastAsia="ru-RU"/>
              </w:rPr>
              <w:t>1.3.</w:t>
            </w:r>
          </w:p>
        </w:tc>
        <w:tc>
          <w:tcPr>
            <w:tcW w:w="853" w:type="dxa"/>
            <w:vMerge w:val="continue"/>
            <w:vAlign w:val="center"/>
          </w:tcPr>
          <w:p w14:paraId="53E51511">
            <w:pPr>
              <w:spacing w:after="0" w:line="360" w:lineRule="auto"/>
              <w:jc w:val="center"/>
              <w:rPr>
                <w:rFonts w:ascii="Times New Roman" w:hAnsi="Times New Roman" w:eastAsia="Times New Roman" w:cs="Times New Roman"/>
                <w:color w:val="000000"/>
                <w:sz w:val="28"/>
                <w:szCs w:val="28"/>
                <w:lang w:eastAsia="ru-RU"/>
              </w:rPr>
            </w:pPr>
          </w:p>
        </w:tc>
        <w:tc>
          <w:tcPr>
            <w:tcW w:w="952" w:type="dxa"/>
            <w:vMerge w:val="continue"/>
            <w:shd w:val="clear" w:color="auto" w:fill="auto"/>
            <w:noWrap/>
            <w:vAlign w:val="center"/>
          </w:tcPr>
          <w:p w14:paraId="61044294">
            <w:pPr>
              <w:spacing w:after="0" w:line="360" w:lineRule="auto"/>
              <w:jc w:val="center"/>
              <w:rPr>
                <w:rFonts w:ascii="Times New Roman" w:hAnsi="Times New Roman" w:eastAsia="Times New Roman" w:cs="Times New Roman"/>
                <w:color w:val="000000"/>
                <w:sz w:val="28"/>
                <w:szCs w:val="28"/>
                <w:lang w:eastAsia="ru-RU"/>
              </w:rPr>
            </w:pPr>
          </w:p>
        </w:tc>
        <w:tc>
          <w:tcPr>
            <w:tcW w:w="2092" w:type="dxa"/>
            <w:shd w:val="clear" w:color="auto" w:fill="auto"/>
            <w:vAlign w:val="center"/>
          </w:tcPr>
          <w:p w14:paraId="4B014E7C">
            <w:pPr>
              <w:spacing w:after="0" w:line="360" w:lineRule="auto"/>
              <w:jc w:val="center"/>
              <w:rPr>
                <w:rFonts w:ascii="Times New Roman" w:hAnsi="Times New Roman" w:eastAsia="Times New Roman" w:cs="Times New Roman"/>
                <w:color w:val="000000"/>
                <w:sz w:val="28"/>
                <w:szCs w:val="28"/>
                <w:lang w:eastAsia="ru-RU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Инструктажи по ТБ, ПДД, ППБ.</w:t>
            </w:r>
          </w:p>
        </w:tc>
        <w:tc>
          <w:tcPr>
            <w:tcW w:w="1325" w:type="dxa"/>
            <w:gridSpan w:val="2"/>
            <w:shd w:val="clear" w:color="auto" w:fill="auto"/>
            <w:noWrap/>
            <w:vAlign w:val="center"/>
          </w:tcPr>
          <w:p w14:paraId="7B27FB5D">
            <w:pPr>
              <w:spacing w:after="0" w:line="360" w:lineRule="auto"/>
              <w:jc w:val="center"/>
              <w:rPr>
                <w:rFonts w:ascii="Times New Roman" w:hAnsi="Times New Roman" w:eastAsia="Times New Roman" w:cs="Times New Roman"/>
                <w:color w:val="000000"/>
                <w:sz w:val="28"/>
                <w:szCs w:val="28"/>
                <w:lang w:eastAsia="ru-RU"/>
              </w:rPr>
            </w:pPr>
            <w:r>
              <w:rPr>
                <w:rFonts w:ascii="Times New Roman" w:hAnsi="Times New Roman" w:eastAsia="Times New Roman" w:cs="Times New Roman"/>
                <w:color w:val="000000"/>
                <w:sz w:val="28"/>
                <w:szCs w:val="28"/>
                <w:lang w:eastAsia="ru-RU"/>
              </w:rPr>
              <w:t>Человек</w:t>
            </w:r>
          </w:p>
        </w:tc>
        <w:tc>
          <w:tcPr>
            <w:tcW w:w="1949" w:type="dxa"/>
            <w:shd w:val="clear" w:color="auto" w:fill="auto"/>
            <w:noWrap/>
            <w:vAlign w:val="center"/>
          </w:tcPr>
          <w:p w14:paraId="00D628F4">
            <w:pPr>
              <w:spacing w:after="0" w:line="360" w:lineRule="auto"/>
              <w:jc w:val="center"/>
              <w:rPr>
                <w:rFonts w:ascii="Times New Roman" w:hAnsi="Times New Roman" w:eastAsia="Times New Roman" w:cs="Times New Roman"/>
                <w:color w:val="000000"/>
                <w:sz w:val="28"/>
                <w:szCs w:val="28"/>
                <w:lang w:eastAsia="ru-RU"/>
              </w:rPr>
            </w:pPr>
            <w:r>
              <w:rPr>
                <w:rFonts w:ascii="Times New Roman" w:hAnsi="Times New Roman" w:eastAsia="Times New Roman" w:cs="Times New Roman"/>
                <w:color w:val="000000"/>
                <w:sz w:val="28"/>
                <w:szCs w:val="28"/>
                <w:lang w:eastAsia="ru-RU"/>
              </w:rPr>
              <w:t>Цифровая среда</w:t>
            </w:r>
          </w:p>
        </w:tc>
        <w:tc>
          <w:tcPr>
            <w:tcW w:w="1622" w:type="dxa"/>
            <w:shd w:val="clear" w:color="auto" w:fill="auto"/>
            <w:noWrap/>
            <w:vAlign w:val="center"/>
          </w:tcPr>
          <w:p w14:paraId="7AAE9FAE">
            <w:pPr>
              <w:spacing w:after="0" w:line="360" w:lineRule="auto"/>
              <w:jc w:val="center"/>
              <w:rPr>
                <w:rFonts w:ascii="Times New Roman" w:hAnsi="Times New Roman" w:eastAsia="Times New Roman" w:cs="Times New Roman"/>
                <w:color w:val="000000"/>
                <w:sz w:val="28"/>
                <w:szCs w:val="28"/>
                <w:lang w:eastAsia="ru-RU"/>
              </w:rPr>
            </w:pPr>
            <w:r>
              <w:rPr>
                <w:rFonts w:ascii="Times New Roman" w:hAnsi="Times New Roman" w:eastAsia="Times New Roman" w:cs="Times New Roman"/>
                <w:color w:val="000000"/>
                <w:sz w:val="28"/>
                <w:szCs w:val="28"/>
                <w:lang w:eastAsia="ru-RU"/>
              </w:rPr>
              <w:t>Отрядный</w:t>
            </w:r>
          </w:p>
        </w:tc>
        <w:tc>
          <w:tcPr>
            <w:tcW w:w="1340" w:type="dxa"/>
            <w:shd w:val="clear" w:color="auto" w:fill="auto"/>
            <w:noWrap/>
            <w:vAlign w:val="center"/>
          </w:tcPr>
          <w:p w14:paraId="785DE500">
            <w:pPr>
              <w:spacing w:after="0" w:line="360" w:lineRule="auto"/>
              <w:jc w:val="center"/>
              <w:rPr>
                <w:rFonts w:ascii="Times New Roman" w:hAnsi="Times New Roman" w:eastAsia="Times New Roman" w:cs="Times New Roman"/>
                <w:color w:val="000000"/>
                <w:sz w:val="28"/>
                <w:szCs w:val="28"/>
                <w:lang w:eastAsia="ru-RU"/>
              </w:rPr>
            </w:pPr>
            <w:r>
              <w:rPr>
                <w:rFonts w:ascii="Times New Roman" w:hAnsi="Times New Roman" w:eastAsia="Times New Roman" w:cs="Times New Roman"/>
                <w:color w:val="000000"/>
                <w:sz w:val="28"/>
                <w:szCs w:val="28"/>
                <w:lang w:eastAsia="ru-RU"/>
              </w:rPr>
              <w:t>7-10 лет,              11 - 14 лет</w:t>
            </w:r>
          </w:p>
          <w:p w14:paraId="17D1E4BC">
            <w:pPr>
              <w:spacing w:after="0" w:line="360" w:lineRule="auto"/>
              <w:jc w:val="center"/>
              <w:rPr>
                <w:rFonts w:ascii="Times New Roman" w:hAnsi="Times New Roman" w:eastAsia="Times New Roman" w:cs="Times New Roman"/>
                <w:color w:val="000000"/>
                <w:sz w:val="28"/>
                <w:szCs w:val="28"/>
                <w:lang w:eastAsia="ru-RU"/>
              </w:rPr>
            </w:pPr>
            <w:r>
              <w:rPr>
                <w:rFonts w:ascii="Times New Roman" w:hAnsi="Times New Roman" w:eastAsia="Times New Roman" w:cs="Times New Roman"/>
                <w:color w:val="000000"/>
                <w:sz w:val="28"/>
                <w:szCs w:val="28"/>
                <w:lang w:eastAsia="ru-RU"/>
              </w:rPr>
              <w:t>15-17 лет</w:t>
            </w:r>
          </w:p>
        </w:tc>
      </w:tr>
      <w:tr w14:paraId="2F05555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7" w:hRule="atLeast"/>
        </w:trPr>
        <w:tc>
          <w:tcPr>
            <w:tcW w:w="716" w:type="dxa"/>
            <w:shd w:val="clear" w:color="auto" w:fill="auto"/>
            <w:noWrap/>
            <w:vAlign w:val="center"/>
          </w:tcPr>
          <w:p w14:paraId="75830EB6">
            <w:pPr>
              <w:spacing w:after="0" w:line="360" w:lineRule="auto"/>
              <w:jc w:val="center"/>
              <w:rPr>
                <w:rFonts w:ascii="Times New Roman" w:hAnsi="Times New Roman" w:eastAsia="Times New Roman" w:cs="Times New Roman"/>
                <w:color w:val="000000"/>
                <w:sz w:val="28"/>
                <w:szCs w:val="28"/>
                <w:lang w:eastAsia="ru-RU"/>
              </w:rPr>
            </w:pPr>
            <w:r>
              <w:rPr>
                <w:rFonts w:ascii="Times New Roman" w:hAnsi="Times New Roman" w:eastAsia="Times New Roman" w:cs="Times New Roman"/>
                <w:color w:val="000000"/>
                <w:sz w:val="28"/>
                <w:szCs w:val="28"/>
                <w:lang w:eastAsia="ru-RU"/>
              </w:rPr>
              <w:t>1.4.</w:t>
            </w:r>
          </w:p>
        </w:tc>
        <w:tc>
          <w:tcPr>
            <w:tcW w:w="853" w:type="dxa"/>
            <w:vMerge w:val="continue"/>
            <w:vAlign w:val="center"/>
          </w:tcPr>
          <w:p w14:paraId="29554513">
            <w:pPr>
              <w:spacing w:after="0" w:line="360" w:lineRule="auto"/>
              <w:jc w:val="center"/>
              <w:rPr>
                <w:rFonts w:ascii="Times New Roman" w:hAnsi="Times New Roman" w:eastAsia="Times New Roman" w:cs="Times New Roman"/>
                <w:color w:val="000000"/>
                <w:sz w:val="28"/>
                <w:szCs w:val="28"/>
                <w:lang w:eastAsia="ru-RU"/>
              </w:rPr>
            </w:pPr>
          </w:p>
        </w:tc>
        <w:tc>
          <w:tcPr>
            <w:tcW w:w="952" w:type="dxa"/>
            <w:vMerge w:val="continue"/>
            <w:shd w:val="clear" w:color="auto" w:fill="auto"/>
            <w:noWrap/>
            <w:vAlign w:val="center"/>
          </w:tcPr>
          <w:p w14:paraId="76A8063A">
            <w:pPr>
              <w:spacing w:after="0" w:line="360" w:lineRule="auto"/>
              <w:jc w:val="center"/>
              <w:rPr>
                <w:rFonts w:ascii="Times New Roman" w:hAnsi="Times New Roman" w:eastAsia="Times New Roman" w:cs="Times New Roman"/>
                <w:color w:val="000000"/>
                <w:sz w:val="28"/>
                <w:szCs w:val="28"/>
                <w:lang w:eastAsia="ru-RU"/>
              </w:rPr>
            </w:pPr>
          </w:p>
        </w:tc>
        <w:tc>
          <w:tcPr>
            <w:tcW w:w="2092" w:type="dxa"/>
            <w:shd w:val="clear" w:color="auto" w:fill="auto"/>
            <w:vAlign w:val="center"/>
          </w:tcPr>
          <w:p w14:paraId="2AF34E77">
            <w:pPr>
              <w:spacing w:after="0" w:line="360" w:lineRule="auto"/>
              <w:jc w:val="center"/>
              <w:rPr>
                <w:rFonts w:ascii="Times New Roman" w:hAnsi="Times New Roman" w:eastAsia="Times New Roman" w:cs="Times New Roman"/>
                <w:color w:val="000000"/>
                <w:sz w:val="28"/>
                <w:szCs w:val="28"/>
                <w:lang w:eastAsia="ru-RU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Оформление отрядного уголка </w:t>
            </w:r>
            <w:r>
              <w:rPr>
                <w:rFonts w:ascii="Times New Roman" w:hAnsi="Times New Roman" w:cs="Times New Roman"/>
                <w:sz w:val="28"/>
                <w:szCs w:val="28"/>
                <w:shd w:val="clear" w:color="auto" w:fill="FFFFFF"/>
              </w:rPr>
              <w:t>«Компасное братство».</w:t>
            </w:r>
          </w:p>
        </w:tc>
        <w:tc>
          <w:tcPr>
            <w:tcW w:w="1325" w:type="dxa"/>
            <w:gridSpan w:val="2"/>
            <w:shd w:val="clear" w:color="auto" w:fill="auto"/>
            <w:noWrap/>
            <w:vAlign w:val="center"/>
          </w:tcPr>
          <w:p w14:paraId="684A629C">
            <w:pPr>
              <w:spacing w:after="0" w:line="360" w:lineRule="auto"/>
              <w:jc w:val="center"/>
              <w:rPr>
                <w:rFonts w:ascii="Times New Roman" w:hAnsi="Times New Roman" w:eastAsia="Times New Roman" w:cs="Times New Roman"/>
                <w:color w:val="000000"/>
                <w:sz w:val="28"/>
                <w:szCs w:val="28"/>
                <w:lang w:eastAsia="ru-RU"/>
              </w:rPr>
            </w:pPr>
            <w:r>
              <w:rPr>
                <w:rFonts w:ascii="Times New Roman" w:hAnsi="Times New Roman" w:eastAsia="Times New Roman" w:cs="Times New Roman"/>
                <w:color w:val="000000"/>
                <w:sz w:val="28"/>
                <w:szCs w:val="28"/>
                <w:lang w:eastAsia="ru-RU"/>
              </w:rPr>
              <w:t>Человек</w:t>
            </w:r>
          </w:p>
        </w:tc>
        <w:tc>
          <w:tcPr>
            <w:tcW w:w="1949" w:type="dxa"/>
            <w:shd w:val="clear" w:color="auto" w:fill="auto"/>
            <w:noWrap/>
            <w:vAlign w:val="center"/>
          </w:tcPr>
          <w:p w14:paraId="576B9FDF">
            <w:pPr>
              <w:spacing w:after="0" w:line="360" w:lineRule="auto"/>
              <w:jc w:val="center"/>
              <w:rPr>
                <w:rFonts w:ascii="Times New Roman" w:hAnsi="Times New Roman" w:eastAsia="Times New Roman" w:cs="Times New Roman"/>
                <w:color w:val="000000"/>
                <w:sz w:val="28"/>
                <w:szCs w:val="28"/>
                <w:lang w:eastAsia="ru-RU"/>
              </w:rPr>
            </w:pPr>
            <w:r>
              <w:rPr>
                <w:rFonts w:ascii="Times New Roman" w:hAnsi="Times New Roman" w:eastAsia="Times New Roman" w:cs="Times New Roman"/>
                <w:color w:val="000000"/>
                <w:sz w:val="28"/>
                <w:szCs w:val="28"/>
                <w:lang w:eastAsia="ru-RU"/>
              </w:rPr>
              <w:t>Коллективная или Групповая социально -значимая деятельность</w:t>
            </w:r>
          </w:p>
        </w:tc>
        <w:tc>
          <w:tcPr>
            <w:tcW w:w="1622" w:type="dxa"/>
            <w:shd w:val="clear" w:color="auto" w:fill="auto"/>
            <w:noWrap/>
            <w:vAlign w:val="center"/>
          </w:tcPr>
          <w:p w14:paraId="4D5808A9">
            <w:pPr>
              <w:spacing w:after="0" w:line="360" w:lineRule="auto"/>
              <w:jc w:val="center"/>
              <w:rPr>
                <w:rFonts w:ascii="Times New Roman" w:hAnsi="Times New Roman" w:eastAsia="Times New Roman" w:cs="Times New Roman"/>
                <w:color w:val="000000"/>
                <w:sz w:val="28"/>
                <w:szCs w:val="28"/>
                <w:lang w:eastAsia="ru-RU"/>
              </w:rPr>
            </w:pPr>
            <w:r>
              <w:rPr>
                <w:rFonts w:ascii="Times New Roman" w:hAnsi="Times New Roman" w:eastAsia="Times New Roman" w:cs="Times New Roman"/>
                <w:color w:val="000000"/>
                <w:sz w:val="28"/>
                <w:szCs w:val="28"/>
                <w:lang w:eastAsia="ru-RU"/>
              </w:rPr>
              <w:t>Отрядный</w:t>
            </w:r>
          </w:p>
        </w:tc>
        <w:tc>
          <w:tcPr>
            <w:tcW w:w="1340" w:type="dxa"/>
            <w:shd w:val="clear" w:color="auto" w:fill="auto"/>
            <w:noWrap/>
            <w:vAlign w:val="center"/>
          </w:tcPr>
          <w:p w14:paraId="7A58F0A3">
            <w:pPr>
              <w:spacing w:after="0" w:line="360" w:lineRule="auto"/>
              <w:jc w:val="center"/>
              <w:rPr>
                <w:rFonts w:ascii="Times New Roman" w:hAnsi="Times New Roman" w:eastAsia="Times New Roman" w:cs="Times New Roman"/>
                <w:color w:val="000000"/>
                <w:sz w:val="28"/>
                <w:szCs w:val="28"/>
                <w:lang w:eastAsia="ru-RU"/>
              </w:rPr>
            </w:pPr>
            <w:r>
              <w:rPr>
                <w:rFonts w:ascii="Times New Roman" w:hAnsi="Times New Roman" w:eastAsia="Times New Roman" w:cs="Times New Roman"/>
                <w:color w:val="000000"/>
                <w:sz w:val="28"/>
                <w:szCs w:val="28"/>
                <w:lang w:eastAsia="ru-RU"/>
              </w:rPr>
              <w:t>7-10 лет,              11 - 14 лет</w:t>
            </w:r>
          </w:p>
          <w:p w14:paraId="46351EE3">
            <w:pPr>
              <w:spacing w:after="0" w:line="360" w:lineRule="auto"/>
              <w:jc w:val="center"/>
              <w:rPr>
                <w:rFonts w:ascii="Times New Roman" w:hAnsi="Times New Roman" w:eastAsia="Times New Roman" w:cs="Times New Roman"/>
                <w:color w:val="000000"/>
                <w:sz w:val="28"/>
                <w:szCs w:val="28"/>
                <w:lang w:eastAsia="ru-RU"/>
              </w:rPr>
            </w:pPr>
            <w:r>
              <w:rPr>
                <w:rFonts w:ascii="Times New Roman" w:hAnsi="Times New Roman" w:eastAsia="Times New Roman" w:cs="Times New Roman"/>
                <w:color w:val="000000"/>
                <w:sz w:val="28"/>
                <w:szCs w:val="28"/>
                <w:lang w:eastAsia="ru-RU"/>
              </w:rPr>
              <w:t>15-17 лет</w:t>
            </w:r>
          </w:p>
        </w:tc>
      </w:tr>
      <w:tr w14:paraId="1D47439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7" w:hRule="atLeast"/>
        </w:trPr>
        <w:tc>
          <w:tcPr>
            <w:tcW w:w="716" w:type="dxa"/>
            <w:shd w:val="clear" w:color="auto" w:fill="auto"/>
            <w:noWrap/>
            <w:vAlign w:val="center"/>
          </w:tcPr>
          <w:p w14:paraId="76D5DCAB">
            <w:pPr>
              <w:spacing w:after="0" w:line="360" w:lineRule="auto"/>
              <w:jc w:val="center"/>
              <w:rPr>
                <w:rFonts w:ascii="Times New Roman" w:hAnsi="Times New Roman" w:eastAsia="Times New Roman" w:cs="Times New Roman"/>
                <w:color w:val="000000"/>
                <w:sz w:val="28"/>
                <w:szCs w:val="28"/>
                <w:lang w:eastAsia="ru-RU"/>
              </w:rPr>
            </w:pPr>
            <w:r>
              <w:rPr>
                <w:rFonts w:ascii="Times New Roman" w:hAnsi="Times New Roman" w:eastAsia="Times New Roman" w:cs="Times New Roman"/>
                <w:color w:val="000000"/>
                <w:sz w:val="28"/>
                <w:szCs w:val="28"/>
                <w:lang w:eastAsia="ru-RU"/>
              </w:rPr>
              <w:t>1.5.</w:t>
            </w:r>
          </w:p>
        </w:tc>
        <w:tc>
          <w:tcPr>
            <w:tcW w:w="853" w:type="dxa"/>
            <w:vMerge w:val="continue"/>
            <w:vAlign w:val="center"/>
          </w:tcPr>
          <w:p w14:paraId="543F7358">
            <w:pPr>
              <w:spacing w:after="0" w:line="360" w:lineRule="auto"/>
              <w:jc w:val="center"/>
              <w:rPr>
                <w:rFonts w:ascii="Times New Roman" w:hAnsi="Times New Roman" w:eastAsia="Times New Roman" w:cs="Times New Roman"/>
                <w:color w:val="000000"/>
                <w:sz w:val="28"/>
                <w:szCs w:val="28"/>
                <w:lang w:eastAsia="ru-RU"/>
              </w:rPr>
            </w:pPr>
          </w:p>
        </w:tc>
        <w:tc>
          <w:tcPr>
            <w:tcW w:w="952" w:type="dxa"/>
            <w:vMerge w:val="continue"/>
            <w:shd w:val="clear" w:color="auto" w:fill="auto"/>
            <w:noWrap/>
            <w:vAlign w:val="center"/>
          </w:tcPr>
          <w:p w14:paraId="10CA2F95">
            <w:pPr>
              <w:spacing w:after="0" w:line="360" w:lineRule="auto"/>
              <w:jc w:val="center"/>
              <w:rPr>
                <w:rFonts w:ascii="Times New Roman" w:hAnsi="Times New Roman" w:eastAsia="Times New Roman" w:cs="Times New Roman"/>
                <w:color w:val="000000"/>
                <w:sz w:val="28"/>
                <w:szCs w:val="28"/>
                <w:lang w:eastAsia="ru-RU"/>
              </w:rPr>
            </w:pPr>
          </w:p>
        </w:tc>
        <w:tc>
          <w:tcPr>
            <w:tcW w:w="2092" w:type="dxa"/>
            <w:shd w:val="clear" w:color="auto" w:fill="auto"/>
            <w:vAlign w:val="center"/>
          </w:tcPr>
          <w:p w14:paraId="48164FE9">
            <w:pPr>
              <w:spacing w:after="0" w:line="360" w:lineRule="auto"/>
              <w:jc w:val="center"/>
              <w:rPr>
                <w:rFonts w:ascii="Times New Roman" w:hAnsi="Times New Roman" w:eastAsia="Times New Roman" w:cs="Times New Roman"/>
                <w:color w:val="000000"/>
                <w:sz w:val="28"/>
                <w:szCs w:val="28"/>
                <w:lang w:eastAsia="ru-RU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Операция «Мой рост и вес».</w:t>
            </w:r>
          </w:p>
        </w:tc>
        <w:tc>
          <w:tcPr>
            <w:tcW w:w="1325" w:type="dxa"/>
            <w:gridSpan w:val="2"/>
            <w:shd w:val="clear" w:color="auto" w:fill="auto"/>
            <w:noWrap/>
            <w:vAlign w:val="center"/>
          </w:tcPr>
          <w:p w14:paraId="1BF969F7">
            <w:pPr>
              <w:spacing w:after="0" w:line="360" w:lineRule="auto"/>
              <w:jc w:val="center"/>
              <w:rPr>
                <w:rFonts w:ascii="Times New Roman" w:hAnsi="Times New Roman" w:eastAsia="Times New Roman" w:cs="Times New Roman"/>
                <w:color w:val="000000"/>
                <w:sz w:val="28"/>
                <w:szCs w:val="28"/>
                <w:lang w:eastAsia="ru-RU"/>
              </w:rPr>
            </w:pPr>
            <w:r>
              <w:rPr>
                <w:rFonts w:ascii="Times New Roman" w:hAnsi="Times New Roman" w:eastAsia="Times New Roman" w:cs="Times New Roman"/>
                <w:color w:val="000000"/>
                <w:sz w:val="28"/>
                <w:szCs w:val="28"/>
                <w:lang w:eastAsia="ru-RU"/>
              </w:rPr>
              <w:t>Человек</w:t>
            </w:r>
          </w:p>
        </w:tc>
        <w:tc>
          <w:tcPr>
            <w:tcW w:w="1949" w:type="dxa"/>
            <w:shd w:val="clear" w:color="auto" w:fill="auto"/>
            <w:noWrap/>
            <w:vAlign w:val="center"/>
          </w:tcPr>
          <w:p w14:paraId="47A25DCF">
            <w:pPr>
              <w:spacing w:after="0" w:line="360" w:lineRule="auto"/>
              <w:jc w:val="center"/>
              <w:rPr>
                <w:rFonts w:ascii="Times New Roman" w:hAnsi="Times New Roman" w:eastAsia="Times New Roman" w:cs="Times New Roman"/>
                <w:color w:val="000000"/>
                <w:sz w:val="28"/>
                <w:szCs w:val="28"/>
                <w:lang w:eastAsia="ru-RU"/>
              </w:rPr>
            </w:pPr>
            <w:r>
              <w:rPr>
                <w:rFonts w:ascii="Times New Roman" w:hAnsi="Times New Roman" w:eastAsia="Times New Roman" w:cs="Times New Roman"/>
                <w:color w:val="000000"/>
                <w:sz w:val="28"/>
                <w:szCs w:val="28"/>
                <w:lang w:eastAsia="ru-RU"/>
              </w:rPr>
              <w:t>Спортивно-оздоровительный</w:t>
            </w:r>
          </w:p>
        </w:tc>
        <w:tc>
          <w:tcPr>
            <w:tcW w:w="1622" w:type="dxa"/>
            <w:shd w:val="clear" w:color="auto" w:fill="auto"/>
            <w:noWrap/>
            <w:vAlign w:val="center"/>
          </w:tcPr>
          <w:p w14:paraId="3DAAEDB6">
            <w:pPr>
              <w:spacing w:after="0" w:line="360" w:lineRule="auto"/>
              <w:jc w:val="center"/>
              <w:rPr>
                <w:rFonts w:ascii="Times New Roman" w:hAnsi="Times New Roman" w:eastAsia="Times New Roman" w:cs="Times New Roman"/>
                <w:color w:val="000000"/>
                <w:sz w:val="28"/>
                <w:szCs w:val="28"/>
                <w:lang w:eastAsia="ru-RU"/>
              </w:rPr>
            </w:pPr>
            <w:r>
              <w:rPr>
                <w:rFonts w:ascii="Times New Roman" w:hAnsi="Times New Roman" w:eastAsia="Times New Roman" w:cs="Times New Roman"/>
                <w:color w:val="000000"/>
                <w:sz w:val="28"/>
                <w:szCs w:val="28"/>
                <w:lang w:eastAsia="ru-RU"/>
              </w:rPr>
              <w:t>Общелагерный</w:t>
            </w:r>
          </w:p>
        </w:tc>
        <w:tc>
          <w:tcPr>
            <w:tcW w:w="1340" w:type="dxa"/>
            <w:shd w:val="clear" w:color="auto" w:fill="auto"/>
            <w:noWrap/>
            <w:vAlign w:val="center"/>
          </w:tcPr>
          <w:p w14:paraId="4ADA7CBC">
            <w:pPr>
              <w:spacing w:after="0" w:line="360" w:lineRule="auto"/>
              <w:jc w:val="center"/>
              <w:rPr>
                <w:rFonts w:ascii="Times New Roman" w:hAnsi="Times New Roman" w:eastAsia="Times New Roman" w:cs="Times New Roman"/>
                <w:color w:val="000000"/>
                <w:sz w:val="28"/>
                <w:szCs w:val="28"/>
                <w:lang w:eastAsia="ru-RU"/>
              </w:rPr>
            </w:pPr>
            <w:r>
              <w:rPr>
                <w:rFonts w:ascii="Times New Roman" w:hAnsi="Times New Roman" w:eastAsia="Times New Roman" w:cs="Times New Roman"/>
                <w:color w:val="000000"/>
                <w:sz w:val="28"/>
                <w:szCs w:val="28"/>
                <w:lang w:eastAsia="ru-RU"/>
              </w:rPr>
              <w:t>7-10 лет,              11 - 14 лет</w:t>
            </w:r>
          </w:p>
          <w:p w14:paraId="7A8425C6">
            <w:pPr>
              <w:spacing w:after="0" w:line="360" w:lineRule="auto"/>
              <w:jc w:val="center"/>
              <w:rPr>
                <w:rFonts w:ascii="Times New Roman" w:hAnsi="Times New Roman" w:eastAsia="Times New Roman" w:cs="Times New Roman"/>
                <w:color w:val="000000"/>
                <w:sz w:val="28"/>
                <w:szCs w:val="28"/>
                <w:lang w:eastAsia="ru-RU"/>
              </w:rPr>
            </w:pPr>
            <w:r>
              <w:rPr>
                <w:rFonts w:ascii="Times New Roman" w:hAnsi="Times New Roman" w:eastAsia="Times New Roman" w:cs="Times New Roman"/>
                <w:color w:val="000000"/>
                <w:sz w:val="28"/>
                <w:szCs w:val="28"/>
                <w:lang w:eastAsia="ru-RU"/>
              </w:rPr>
              <w:t>15-17 лет</w:t>
            </w:r>
          </w:p>
        </w:tc>
      </w:tr>
      <w:tr w14:paraId="39D857E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7" w:hRule="atLeast"/>
        </w:trPr>
        <w:tc>
          <w:tcPr>
            <w:tcW w:w="716" w:type="dxa"/>
            <w:shd w:val="clear" w:color="auto" w:fill="auto"/>
            <w:noWrap/>
            <w:vAlign w:val="center"/>
          </w:tcPr>
          <w:p w14:paraId="42579D97">
            <w:pPr>
              <w:spacing w:after="0" w:line="360" w:lineRule="auto"/>
              <w:jc w:val="center"/>
              <w:rPr>
                <w:rFonts w:ascii="Times New Roman" w:hAnsi="Times New Roman" w:eastAsia="Times New Roman" w:cs="Times New Roman"/>
                <w:color w:val="000000"/>
                <w:sz w:val="28"/>
                <w:szCs w:val="28"/>
                <w:lang w:eastAsia="ru-RU"/>
              </w:rPr>
            </w:pPr>
            <w:r>
              <w:rPr>
                <w:rFonts w:ascii="Times New Roman" w:hAnsi="Times New Roman" w:eastAsia="Times New Roman" w:cs="Times New Roman"/>
                <w:color w:val="000000"/>
                <w:sz w:val="28"/>
                <w:szCs w:val="28"/>
                <w:lang w:eastAsia="ru-RU"/>
              </w:rPr>
              <w:t>1.6.</w:t>
            </w:r>
          </w:p>
        </w:tc>
        <w:tc>
          <w:tcPr>
            <w:tcW w:w="853" w:type="dxa"/>
            <w:vMerge w:val="continue"/>
            <w:vAlign w:val="center"/>
          </w:tcPr>
          <w:p w14:paraId="03B8E10D">
            <w:pPr>
              <w:spacing w:after="0" w:line="360" w:lineRule="auto"/>
              <w:jc w:val="center"/>
              <w:rPr>
                <w:rFonts w:ascii="Times New Roman" w:hAnsi="Times New Roman" w:eastAsia="Times New Roman" w:cs="Times New Roman"/>
                <w:color w:val="000000"/>
                <w:sz w:val="28"/>
                <w:szCs w:val="28"/>
                <w:lang w:eastAsia="ru-RU"/>
              </w:rPr>
            </w:pPr>
          </w:p>
        </w:tc>
        <w:tc>
          <w:tcPr>
            <w:tcW w:w="952" w:type="dxa"/>
            <w:vMerge w:val="continue"/>
            <w:shd w:val="clear" w:color="auto" w:fill="auto"/>
            <w:noWrap/>
            <w:vAlign w:val="center"/>
          </w:tcPr>
          <w:p w14:paraId="33771E68">
            <w:pPr>
              <w:spacing w:after="0" w:line="360" w:lineRule="auto"/>
              <w:jc w:val="center"/>
              <w:rPr>
                <w:rFonts w:ascii="Times New Roman" w:hAnsi="Times New Roman" w:eastAsia="Times New Roman" w:cs="Times New Roman"/>
                <w:color w:val="000000"/>
                <w:sz w:val="28"/>
                <w:szCs w:val="28"/>
                <w:lang w:eastAsia="ru-RU"/>
              </w:rPr>
            </w:pPr>
          </w:p>
        </w:tc>
        <w:tc>
          <w:tcPr>
            <w:tcW w:w="2092" w:type="dxa"/>
            <w:shd w:val="clear" w:color="auto" w:fill="auto"/>
            <w:vAlign w:val="center"/>
          </w:tcPr>
          <w:p w14:paraId="75714E55">
            <w:pPr>
              <w:spacing w:after="0" w:line="360" w:lineRule="auto"/>
              <w:jc w:val="center"/>
              <w:rPr>
                <w:rFonts w:ascii="Times New Roman" w:hAnsi="Times New Roman" w:eastAsia="Times New Roman" w:cs="Times New Roman"/>
                <w:color w:val="000000"/>
                <w:sz w:val="28"/>
                <w:szCs w:val="28"/>
                <w:lang w:eastAsia="ru-RU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Развлекательная игровая программа «Дети цветы жизни».</w:t>
            </w:r>
          </w:p>
        </w:tc>
        <w:tc>
          <w:tcPr>
            <w:tcW w:w="1325" w:type="dxa"/>
            <w:gridSpan w:val="2"/>
            <w:shd w:val="clear" w:color="auto" w:fill="auto"/>
            <w:noWrap/>
            <w:vAlign w:val="center"/>
          </w:tcPr>
          <w:p w14:paraId="346B0300">
            <w:pPr>
              <w:spacing w:after="0" w:line="360" w:lineRule="auto"/>
              <w:jc w:val="center"/>
              <w:rPr>
                <w:rFonts w:ascii="Times New Roman" w:hAnsi="Times New Roman" w:eastAsia="Times New Roman" w:cs="Times New Roman"/>
                <w:color w:val="000000"/>
                <w:sz w:val="28"/>
                <w:szCs w:val="28"/>
                <w:lang w:eastAsia="ru-RU"/>
              </w:rPr>
            </w:pPr>
            <w:r>
              <w:rPr>
                <w:rFonts w:ascii="Times New Roman" w:hAnsi="Times New Roman" w:eastAsia="Times New Roman" w:cs="Times New Roman"/>
                <w:color w:val="000000"/>
                <w:sz w:val="28"/>
                <w:szCs w:val="28"/>
                <w:lang w:eastAsia="ru-RU"/>
              </w:rPr>
              <w:t>Человек</w:t>
            </w:r>
          </w:p>
        </w:tc>
        <w:tc>
          <w:tcPr>
            <w:tcW w:w="1949" w:type="dxa"/>
            <w:shd w:val="clear" w:color="auto" w:fill="auto"/>
            <w:noWrap/>
            <w:vAlign w:val="center"/>
          </w:tcPr>
          <w:p w14:paraId="5922464B">
            <w:pPr>
              <w:spacing w:after="0" w:line="360" w:lineRule="auto"/>
              <w:jc w:val="center"/>
              <w:rPr>
                <w:rFonts w:ascii="Times New Roman" w:hAnsi="Times New Roman" w:eastAsia="Times New Roman" w:cs="Times New Roman"/>
                <w:color w:val="000000"/>
                <w:sz w:val="28"/>
                <w:szCs w:val="28"/>
                <w:lang w:eastAsia="ru-RU"/>
              </w:rPr>
            </w:pPr>
            <w:r>
              <w:rPr>
                <w:rFonts w:ascii="Times New Roman" w:hAnsi="Times New Roman" w:eastAsia="Times New Roman" w:cs="Times New Roman"/>
                <w:color w:val="000000"/>
                <w:sz w:val="28"/>
                <w:szCs w:val="28"/>
                <w:lang w:eastAsia="ru-RU"/>
              </w:rPr>
              <w:t>Спортивно-оздоровительный</w:t>
            </w:r>
          </w:p>
        </w:tc>
        <w:tc>
          <w:tcPr>
            <w:tcW w:w="1622" w:type="dxa"/>
            <w:shd w:val="clear" w:color="auto" w:fill="auto"/>
            <w:noWrap/>
            <w:vAlign w:val="center"/>
          </w:tcPr>
          <w:p w14:paraId="0039794E">
            <w:pPr>
              <w:spacing w:after="0" w:line="360" w:lineRule="auto"/>
              <w:jc w:val="center"/>
              <w:rPr>
                <w:rFonts w:ascii="Times New Roman" w:hAnsi="Times New Roman" w:eastAsia="Times New Roman" w:cs="Times New Roman"/>
                <w:color w:val="000000"/>
                <w:sz w:val="28"/>
                <w:szCs w:val="28"/>
                <w:lang w:eastAsia="ru-RU"/>
              </w:rPr>
            </w:pPr>
            <w:r>
              <w:rPr>
                <w:rFonts w:ascii="Times New Roman" w:hAnsi="Times New Roman" w:eastAsia="Times New Roman" w:cs="Times New Roman"/>
                <w:color w:val="000000"/>
                <w:sz w:val="28"/>
                <w:szCs w:val="28"/>
                <w:lang w:eastAsia="ru-RU"/>
              </w:rPr>
              <w:t>Общелагерный</w:t>
            </w:r>
          </w:p>
        </w:tc>
        <w:tc>
          <w:tcPr>
            <w:tcW w:w="1340" w:type="dxa"/>
            <w:shd w:val="clear" w:color="auto" w:fill="auto"/>
            <w:noWrap/>
            <w:vAlign w:val="center"/>
          </w:tcPr>
          <w:p w14:paraId="3B023538">
            <w:pPr>
              <w:spacing w:after="0" w:line="360" w:lineRule="auto"/>
              <w:jc w:val="center"/>
              <w:rPr>
                <w:rFonts w:ascii="Times New Roman" w:hAnsi="Times New Roman" w:eastAsia="Times New Roman" w:cs="Times New Roman"/>
                <w:color w:val="000000"/>
                <w:sz w:val="28"/>
                <w:szCs w:val="28"/>
                <w:lang w:eastAsia="ru-RU"/>
              </w:rPr>
            </w:pPr>
            <w:r>
              <w:rPr>
                <w:rFonts w:ascii="Times New Roman" w:hAnsi="Times New Roman" w:eastAsia="Times New Roman" w:cs="Times New Roman"/>
                <w:color w:val="000000"/>
                <w:sz w:val="28"/>
                <w:szCs w:val="28"/>
                <w:lang w:eastAsia="ru-RU"/>
              </w:rPr>
              <w:t>7-10 лет,              11 - 14 лет</w:t>
            </w:r>
          </w:p>
          <w:p w14:paraId="3CBCCD8C">
            <w:pPr>
              <w:spacing w:after="0" w:line="360" w:lineRule="auto"/>
              <w:jc w:val="center"/>
              <w:rPr>
                <w:rFonts w:ascii="Times New Roman" w:hAnsi="Times New Roman" w:eastAsia="Times New Roman" w:cs="Times New Roman"/>
                <w:color w:val="000000"/>
                <w:sz w:val="28"/>
                <w:szCs w:val="28"/>
                <w:lang w:eastAsia="ru-RU"/>
              </w:rPr>
            </w:pPr>
            <w:r>
              <w:rPr>
                <w:rFonts w:ascii="Times New Roman" w:hAnsi="Times New Roman" w:eastAsia="Times New Roman" w:cs="Times New Roman"/>
                <w:color w:val="000000"/>
                <w:sz w:val="28"/>
                <w:szCs w:val="28"/>
                <w:lang w:eastAsia="ru-RU"/>
              </w:rPr>
              <w:t>15-17 лет</w:t>
            </w:r>
          </w:p>
        </w:tc>
      </w:tr>
      <w:tr w14:paraId="1396008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7" w:hRule="atLeast"/>
        </w:trPr>
        <w:tc>
          <w:tcPr>
            <w:tcW w:w="716" w:type="dxa"/>
            <w:shd w:val="clear" w:color="auto" w:fill="auto"/>
            <w:noWrap/>
            <w:vAlign w:val="center"/>
          </w:tcPr>
          <w:p w14:paraId="4C0AB125">
            <w:pPr>
              <w:spacing w:after="0" w:line="360" w:lineRule="auto"/>
              <w:jc w:val="center"/>
              <w:rPr>
                <w:rFonts w:ascii="Times New Roman" w:hAnsi="Times New Roman" w:eastAsia="Times New Roman" w:cs="Times New Roman"/>
                <w:color w:val="000000"/>
                <w:sz w:val="28"/>
                <w:szCs w:val="28"/>
                <w:lang w:eastAsia="ru-RU"/>
              </w:rPr>
            </w:pPr>
            <w:r>
              <w:rPr>
                <w:rFonts w:ascii="Times New Roman" w:hAnsi="Times New Roman" w:eastAsia="Times New Roman" w:cs="Times New Roman"/>
                <w:color w:val="000000"/>
                <w:sz w:val="28"/>
                <w:szCs w:val="28"/>
                <w:lang w:eastAsia="ru-RU"/>
              </w:rPr>
              <w:t>2.</w:t>
            </w:r>
          </w:p>
        </w:tc>
        <w:tc>
          <w:tcPr>
            <w:tcW w:w="853" w:type="dxa"/>
            <w:vMerge w:val="restart"/>
            <w:shd w:val="clear" w:color="auto" w:fill="auto"/>
            <w:noWrap/>
            <w:vAlign w:val="center"/>
          </w:tcPr>
          <w:p w14:paraId="38471D3D">
            <w:pPr>
              <w:spacing w:after="0" w:line="360" w:lineRule="auto"/>
              <w:jc w:val="center"/>
              <w:rPr>
                <w:rFonts w:ascii="Times New Roman" w:hAnsi="Times New Roman" w:eastAsia="Times New Roman" w:cs="Times New Roman"/>
                <w:color w:val="000000"/>
                <w:sz w:val="28"/>
                <w:szCs w:val="28"/>
                <w:lang w:eastAsia="ru-RU"/>
              </w:rPr>
            </w:pPr>
            <w:r>
              <w:rPr>
                <w:rFonts w:ascii="Times New Roman" w:hAnsi="Times New Roman" w:eastAsia="Times New Roman" w:cs="Times New Roman"/>
                <w:color w:val="000000"/>
                <w:sz w:val="28"/>
                <w:szCs w:val="28"/>
                <w:lang w:eastAsia="ru-RU"/>
              </w:rPr>
              <w:t>2 день</w:t>
            </w:r>
          </w:p>
        </w:tc>
        <w:tc>
          <w:tcPr>
            <w:tcW w:w="952" w:type="dxa"/>
            <w:vMerge w:val="restart"/>
            <w:shd w:val="clear" w:color="auto" w:fill="auto"/>
            <w:noWrap/>
            <w:vAlign w:val="center"/>
          </w:tcPr>
          <w:p w14:paraId="106A1842">
            <w:pPr>
              <w:spacing w:after="0" w:line="360" w:lineRule="auto"/>
              <w:jc w:val="center"/>
              <w:rPr>
                <w:rFonts w:ascii="Times New Roman" w:hAnsi="Times New Roman" w:eastAsia="Times New Roman" w:cs="Times New Roman"/>
                <w:color w:val="000000"/>
                <w:sz w:val="28"/>
                <w:szCs w:val="28"/>
                <w:lang w:eastAsia="ru-RU"/>
              </w:rPr>
            </w:pPr>
          </w:p>
          <w:p w14:paraId="105D5CCE">
            <w:pPr>
              <w:spacing w:after="0" w:line="360" w:lineRule="auto"/>
              <w:jc w:val="center"/>
              <w:rPr>
                <w:rFonts w:ascii="Times New Roman" w:hAnsi="Times New Roman" w:eastAsia="Times New Roman" w:cs="Times New Roman"/>
                <w:color w:val="000000"/>
                <w:sz w:val="28"/>
                <w:szCs w:val="28"/>
                <w:lang w:eastAsia="ru-RU"/>
              </w:rPr>
            </w:pPr>
          </w:p>
          <w:p w14:paraId="6FF7AC0C">
            <w:pPr>
              <w:spacing w:after="0" w:line="360" w:lineRule="auto"/>
              <w:jc w:val="center"/>
              <w:rPr>
                <w:rFonts w:ascii="Times New Roman" w:hAnsi="Times New Roman" w:eastAsia="Times New Roman" w:cs="Times New Roman"/>
                <w:color w:val="000000"/>
                <w:sz w:val="28"/>
                <w:szCs w:val="28"/>
                <w:lang w:eastAsia="ru-RU"/>
              </w:rPr>
            </w:pPr>
          </w:p>
          <w:p w14:paraId="04506B2A">
            <w:pPr>
              <w:spacing w:after="0" w:line="360" w:lineRule="auto"/>
              <w:jc w:val="center"/>
              <w:rPr>
                <w:rFonts w:ascii="Times New Roman" w:hAnsi="Times New Roman" w:eastAsia="Times New Roman" w:cs="Times New Roman"/>
                <w:color w:val="000000"/>
                <w:sz w:val="28"/>
                <w:szCs w:val="28"/>
                <w:lang w:val="en-US" w:eastAsia="ru-RU"/>
              </w:rPr>
            </w:pPr>
            <w:r>
              <w:rPr>
                <w:rFonts w:ascii="Times New Roman" w:hAnsi="Times New Roman" w:eastAsia="Times New Roman" w:cs="Times New Roman"/>
                <w:color w:val="000000"/>
                <w:sz w:val="28"/>
                <w:szCs w:val="28"/>
                <w:lang w:eastAsia="ru-RU"/>
              </w:rPr>
              <w:t>02.06.2026</w:t>
            </w:r>
          </w:p>
          <w:p w14:paraId="2A5C497B">
            <w:pPr>
              <w:spacing w:after="0" w:line="360" w:lineRule="auto"/>
              <w:jc w:val="center"/>
              <w:rPr>
                <w:rFonts w:ascii="Times New Roman" w:hAnsi="Times New Roman" w:eastAsia="Times New Roman" w:cs="Times New Roman"/>
                <w:color w:val="000000"/>
                <w:sz w:val="28"/>
                <w:szCs w:val="28"/>
                <w:lang w:eastAsia="ru-RU"/>
              </w:rPr>
            </w:pPr>
          </w:p>
          <w:p w14:paraId="6DEA6F4A">
            <w:pPr>
              <w:spacing w:after="0" w:line="360" w:lineRule="auto"/>
              <w:jc w:val="center"/>
              <w:rPr>
                <w:rFonts w:ascii="Times New Roman" w:hAnsi="Times New Roman" w:eastAsia="Times New Roman" w:cs="Times New Roman"/>
                <w:color w:val="000000"/>
                <w:sz w:val="28"/>
                <w:szCs w:val="28"/>
                <w:lang w:eastAsia="ru-RU"/>
              </w:rPr>
            </w:pPr>
          </w:p>
          <w:p w14:paraId="0CD53CD3">
            <w:pPr>
              <w:spacing w:after="0" w:line="360" w:lineRule="auto"/>
              <w:jc w:val="center"/>
              <w:rPr>
                <w:rFonts w:ascii="Times New Roman" w:hAnsi="Times New Roman" w:eastAsia="Times New Roman" w:cs="Times New Roman"/>
                <w:color w:val="000000"/>
                <w:sz w:val="28"/>
                <w:szCs w:val="28"/>
                <w:lang w:eastAsia="ru-RU"/>
              </w:rPr>
            </w:pPr>
          </w:p>
        </w:tc>
        <w:tc>
          <w:tcPr>
            <w:tcW w:w="2092" w:type="dxa"/>
            <w:shd w:val="clear" w:color="auto" w:fill="auto"/>
            <w:vAlign w:val="center"/>
          </w:tcPr>
          <w:p w14:paraId="30235E27">
            <w:pPr>
              <w:spacing w:after="0" w:line="360" w:lineRule="auto"/>
              <w:jc w:val="center"/>
              <w:rPr>
                <w:rFonts w:ascii="Times New Roman" w:hAnsi="Times New Roman" w:eastAsia="Times New Roman" w:cs="Times New Roman"/>
                <w:color w:val="000000"/>
                <w:sz w:val="28"/>
                <w:szCs w:val="28"/>
                <w:lang w:eastAsia="ru-RU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Утро начинается с улыбки «Утренняя зарядка настроения».</w:t>
            </w:r>
          </w:p>
        </w:tc>
        <w:tc>
          <w:tcPr>
            <w:tcW w:w="1325" w:type="dxa"/>
            <w:gridSpan w:val="2"/>
            <w:shd w:val="clear" w:color="auto" w:fill="auto"/>
            <w:noWrap/>
            <w:vAlign w:val="center"/>
          </w:tcPr>
          <w:p w14:paraId="4CC3E43D">
            <w:pPr>
              <w:spacing w:after="0" w:line="360" w:lineRule="auto"/>
              <w:jc w:val="center"/>
              <w:rPr>
                <w:rFonts w:ascii="Times New Roman" w:hAnsi="Times New Roman" w:eastAsia="Times New Roman" w:cs="Times New Roman"/>
                <w:color w:val="000000"/>
                <w:sz w:val="28"/>
                <w:szCs w:val="28"/>
                <w:lang w:eastAsia="ru-RU"/>
              </w:rPr>
            </w:pPr>
            <w:r>
              <w:rPr>
                <w:rFonts w:ascii="Times New Roman" w:hAnsi="Times New Roman" w:eastAsia="Times New Roman" w:cs="Times New Roman"/>
                <w:color w:val="000000"/>
                <w:sz w:val="28"/>
                <w:szCs w:val="28"/>
                <w:lang w:eastAsia="ru-RU"/>
              </w:rPr>
              <w:t>Человек</w:t>
            </w:r>
          </w:p>
        </w:tc>
        <w:tc>
          <w:tcPr>
            <w:tcW w:w="1949" w:type="dxa"/>
            <w:shd w:val="clear" w:color="auto" w:fill="auto"/>
            <w:noWrap/>
            <w:vAlign w:val="center"/>
          </w:tcPr>
          <w:p w14:paraId="1A549E9A">
            <w:pPr>
              <w:spacing w:after="0" w:line="360" w:lineRule="auto"/>
              <w:jc w:val="center"/>
              <w:rPr>
                <w:rFonts w:ascii="Times New Roman" w:hAnsi="Times New Roman" w:eastAsia="Times New Roman" w:cs="Times New Roman"/>
                <w:color w:val="000000"/>
                <w:sz w:val="28"/>
                <w:szCs w:val="28"/>
                <w:lang w:eastAsia="ru-RU"/>
              </w:rPr>
            </w:pPr>
            <w:r>
              <w:rPr>
                <w:rFonts w:ascii="Times New Roman" w:hAnsi="Times New Roman" w:eastAsia="Times New Roman" w:cs="Times New Roman"/>
                <w:color w:val="000000"/>
                <w:sz w:val="28"/>
                <w:szCs w:val="28"/>
                <w:lang w:eastAsia="ru-RU"/>
              </w:rPr>
              <w:t>Спортивно-оздоровительный</w:t>
            </w:r>
          </w:p>
        </w:tc>
        <w:tc>
          <w:tcPr>
            <w:tcW w:w="1622" w:type="dxa"/>
            <w:shd w:val="clear" w:color="auto" w:fill="auto"/>
            <w:noWrap/>
            <w:vAlign w:val="center"/>
          </w:tcPr>
          <w:p w14:paraId="133FD646">
            <w:pPr>
              <w:spacing w:after="0" w:line="360" w:lineRule="auto"/>
              <w:jc w:val="center"/>
              <w:rPr>
                <w:rFonts w:ascii="Times New Roman" w:hAnsi="Times New Roman" w:eastAsia="Times New Roman" w:cs="Times New Roman"/>
                <w:color w:val="000000"/>
                <w:sz w:val="28"/>
                <w:szCs w:val="28"/>
                <w:lang w:eastAsia="ru-RU"/>
              </w:rPr>
            </w:pPr>
            <w:r>
              <w:rPr>
                <w:rFonts w:ascii="Times New Roman" w:hAnsi="Times New Roman" w:eastAsia="Times New Roman" w:cs="Times New Roman"/>
                <w:color w:val="000000"/>
                <w:sz w:val="28"/>
                <w:szCs w:val="28"/>
                <w:lang w:eastAsia="ru-RU"/>
              </w:rPr>
              <w:t>Общелагерный</w:t>
            </w:r>
          </w:p>
        </w:tc>
        <w:tc>
          <w:tcPr>
            <w:tcW w:w="1340" w:type="dxa"/>
            <w:shd w:val="clear" w:color="auto" w:fill="auto"/>
            <w:noWrap/>
            <w:vAlign w:val="center"/>
          </w:tcPr>
          <w:p w14:paraId="2B0E1310">
            <w:pPr>
              <w:spacing w:after="0" w:line="360" w:lineRule="auto"/>
              <w:jc w:val="center"/>
              <w:rPr>
                <w:rFonts w:ascii="Times New Roman" w:hAnsi="Times New Roman" w:eastAsia="Times New Roman" w:cs="Times New Roman"/>
                <w:color w:val="000000"/>
                <w:sz w:val="28"/>
                <w:szCs w:val="28"/>
                <w:lang w:eastAsia="ru-RU"/>
              </w:rPr>
            </w:pPr>
            <w:r>
              <w:rPr>
                <w:rFonts w:ascii="Times New Roman" w:hAnsi="Times New Roman" w:eastAsia="Times New Roman" w:cs="Times New Roman"/>
                <w:color w:val="000000"/>
                <w:sz w:val="28"/>
                <w:szCs w:val="28"/>
                <w:lang w:eastAsia="ru-RU"/>
              </w:rPr>
              <w:t>7-10 лет,              11 - 14 лет</w:t>
            </w:r>
          </w:p>
          <w:p w14:paraId="5BE36BBF">
            <w:pPr>
              <w:spacing w:after="0" w:line="360" w:lineRule="auto"/>
              <w:jc w:val="center"/>
              <w:rPr>
                <w:rFonts w:ascii="Times New Roman" w:hAnsi="Times New Roman" w:eastAsia="Times New Roman" w:cs="Times New Roman"/>
                <w:color w:val="000000"/>
                <w:sz w:val="28"/>
                <w:szCs w:val="28"/>
                <w:lang w:eastAsia="ru-RU"/>
              </w:rPr>
            </w:pPr>
            <w:r>
              <w:rPr>
                <w:rFonts w:ascii="Times New Roman" w:hAnsi="Times New Roman" w:eastAsia="Times New Roman" w:cs="Times New Roman"/>
                <w:color w:val="000000"/>
                <w:sz w:val="28"/>
                <w:szCs w:val="28"/>
                <w:lang w:eastAsia="ru-RU"/>
              </w:rPr>
              <w:t>15-17 лет</w:t>
            </w:r>
          </w:p>
        </w:tc>
      </w:tr>
      <w:tr w14:paraId="400C997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7" w:hRule="atLeast"/>
        </w:trPr>
        <w:tc>
          <w:tcPr>
            <w:tcW w:w="716" w:type="dxa"/>
            <w:shd w:val="clear" w:color="auto" w:fill="auto"/>
            <w:noWrap/>
            <w:vAlign w:val="center"/>
          </w:tcPr>
          <w:p w14:paraId="19097FD6">
            <w:pPr>
              <w:spacing w:after="0" w:line="360" w:lineRule="auto"/>
              <w:jc w:val="center"/>
              <w:rPr>
                <w:rFonts w:ascii="Times New Roman" w:hAnsi="Times New Roman" w:eastAsia="Times New Roman" w:cs="Times New Roman"/>
                <w:color w:val="000000"/>
                <w:sz w:val="28"/>
                <w:szCs w:val="28"/>
                <w:lang w:eastAsia="ru-RU"/>
              </w:rPr>
            </w:pPr>
            <w:r>
              <w:rPr>
                <w:rFonts w:ascii="Times New Roman" w:hAnsi="Times New Roman" w:eastAsia="Times New Roman" w:cs="Times New Roman"/>
                <w:color w:val="000000"/>
                <w:sz w:val="28"/>
                <w:szCs w:val="28"/>
                <w:lang w:eastAsia="ru-RU"/>
              </w:rPr>
              <w:t>2.1.</w:t>
            </w:r>
          </w:p>
        </w:tc>
        <w:tc>
          <w:tcPr>
            <w:tcW w:w="853" w:type="dxa"/>
            <w:vMerge w:val="continue"/>
            <w:shd w:val="clear" w:color="auto" w:fill="auto"/>
            <w:noWrap/>
            <w:vAlign w:val="center"/>
          </w:tcPr>
          <w:p w14:paraId="0E8CCC0D">
            <w:pPr>
              <w:spacing w:after="0" w:line="360" w:lineRule="auto"/>
              <w:jc w:val="center"/>
              <w:rPr>
                <w:rFonts w:ascii="Times New Roman" w:hAnsi="Times New Roman" w:eastAsia="Times New Roman" w:cs="Times New Roman"/>
                <w:color w:val="000000"/>
                <w:sz w:val="28"/>
                <w:szCs w:val="28"/>
                <w:lang w:eastAsia="ru-RU"/>
              </w:rPr>
            </w:pPr>
          </w:p>
        </w:tc>
        <w:tc>
          <w:tcPr>
            <w:tcW w:w="952" w:type="dxa"/>
            <w:vMerge w:val="continue"/>
            <w:shd w:val="clear" w:color="auto" w:fill="auto"/>
            <w:noWrap/>
            <w:vAlign w:val="center"/>
          </w:tcPr>
          <w:p w14:paraId="0354B04B">
            <w:pPr>
              <w:spacing w:after="0" w:line="360" w:lineRule="auto"/>
              <w:jc w:val="center"/>
              <w:rPr>
                <w:rFonts w:ascii="Times New Roman" w:hAnsi="Times New Roman" w:eastAsia="Times New Roman" w:cs="Times New Roman"/>
                <w:color w:val="000000"/>
                <w:sz w:val="28"/>
                <w:szCs w:val="28"/>
                <w:lang w:eastAsia="ru-RU"/>
              </w:rPr>
            </w:pPr>
          </w:p>
        </w:tc>
        <w:tc>
          <w:tcPr>
            <w:tcW w:w="2092" w:type="dxa"/>
            <w:shd w:val="clear" w:color="auto" w:fill="auto"/>
            <w:vAlign w:val="center"/>
          </w:tcPr>
          <w:p w14:paraId="2C157F45">
            <w:pPr>
              <w:spacing w:after="0" w:line="360" w:lineRule="auto"/>
              <w:jc w:val="center"/>
              <w:rPr>
                <w:rFonts w:ascii="Times New Roman" w:hAnsi="Times New Roman" w:eastAsia="Times New Roman" w:cs="Times New Roman"/>
                <w:color w:val="000000"/>
                <w:sz w:val="28"/>
                <w:szCs w:val="28"/>
                <w:lang w:eastAsia="ru-RU"/>
              </w:rPr>
            </w:pPr>
            <w:r>
              <w:rPr>
                <w:rFonts w:ascii="Times New Roman" w:hAnsi="Times New Roman" w:eastAsia="Times New Roman" w:cs="Times New Roman"/>
                <w:color w:val="000000"/>
                <w:sz w:val="28"/>
                <w:szCs w:val="28"/>
                <w:lang w:eastAsia="ru-RU"/>
              </w:rPr>
              <w:t>Общелагерный сбор. Подъём флага.</w:t>
            </w:r>
          </w:p>
        </w:tc>
        <w:tc>
          <w:tcPr>
            <w:tcW w:w="1325" w:type="dxa"/>
            <w:gridSpan w:val="2"/>
            <w:shd w:val="clear" w:color="auto" w:fill="auto"/>
            <w:noWrap/>
            <w:vAlign w:val="center"/>
          </w:tcPr>
          <w:p w14:paraId="020B28EE">
            <w:pPr>
              <w:spacing w:after="0" w:line="360" w:lineRule="auto"/>
              <w:jc w:val="center"/>
              <w:rPr>
                <w:rFonts w:ascii="Times New Roman" w:hAnsi="Times New Roman" w:eastAsia="Times New Roman" w:cs="Times New Roman"/>
                <w:color w:val="000000"/>
                <w:sz w:val="28"/>
                <w:szCs w:val="28"/>
                <w:lang w:eastAsia="ru-RU"/>
              </w:rPr>
            </w:pPr>
            <w:r>
              <w:rPr>
                <w:rFonts w:ascii="Times New Roman" w:hAnsi="Times New Roman" w:eastAsia="Times New Roman" w:cs="Times New Roman"/>
                <w:color w:val="000000"/>
                <w:sz w:val="28"/>
                <w:szCs w:val="28"/>
                <w:lang w:eastAsia="ru-RU"/>
              </w:rPr>
              <w:t>Россия</w:t>
            </w:r>
          </w:p>
        </w:tc>
        <w:tc>
          <w:tcPr>
            <w:tcW w:w="1949" w:type="dxa"/>
            <w:shd w:val="clear" w:color="auto" w:fill="auto"/>
            <w:noWrap/>
            <w:vAlign w:val="center"/>
          </w:tcPr>
          <w:p w14:paraId="19DE4978">
            <w:pPr>
              <w:spacing w:after="0" w:line="360" w:lineRule="auto"/>
              <w:jc w:val="center"/>
              <w:rPr>
                <w:rFonts w:ascii="Times New Roman" w:hAnsi="Times New Roman" w:eastAsia="Times New Roman" w:cs="Times New Roman"/>
                <w:color w:val="000000"/>
                <w:sz w:val="28"/>
                <w:szCs w:val="28"/>
                <w:lang w:eastAsia="ru-RU"/>
              </w:rPr>
            </w:pPr>
            <w:r>
              <w:rPr>
                <w:rFonts w:ascii="Times New Roman" w:hAnsi="Times New Roman" w:eastAsia="Times New Roman" w:cs="Times New Roman"/>
                <w:color w:val="000000"/>
                <w:sz w:val="28"/>
                <w:szCs w:val="28"/>
                <w:lang w:eastAsia="ru-RU"/>
              </w:rPr>
              <w:t>Культура России</w:t>
            </w:r>
          </w:p>
        </w:tc>
        <w:tc>
          <w:tcPr>
            <w:tcW w:w="1622" w:type="dxa"/>
            <w:shd w:val="clear" w:color="auto" w:fill="auto"/>
            <w:noWrap/>
            <w:vAlign w:val="center"/>
          </w:tcPr>
          <w:p w14:paraId="6BAFF060">
            <w:pPr>
              <w:spacing w:after="0" w:line="360" w:lineRule="auto"/>
              <w:jc w:val="center"/>
              <w:rPr>
                <w:rFonts w:ascii="Times New Roman" w:hAnsi="Times New Roman" w:eastAsia="Times New Roman" w:cs="Times New Roman"/>
                <w:color w:val="000000"/>
                <w:sz w:val="28"/>
                <w:szCs w:val="28"/>
                <w:lang w:eastAsia="ru-RU"/>
              </w:rPr>
            </w:pPr>
            <w:r>
              <w:rPr>
                <w:rFonts w:ascii="Times New Roman" w:hAnsi="Times New Roman" w:eastAsia="Times New Roman" w:cs="Times New Roman"/>
                <w:color w:val="000000"/>
                <w:sz w:val="28"/>
                <w:szCs w:val="28"/>
                <w:lang w:eastAsia="ru-RU"/>
              </w:rPr>
              <w:t>Общелагерный</w:t>
            </w:r>
          </w:p>
        </w:tc>
        <w:tc>
          <w:tcPr>
            <w:tcW w:w="1340" w:type="dxa"/>
            <w:shd w:val="clear" w:color="auto" w:fill="auto"/>
            <w:noWrap/>
            <w:vAlign w:val="center"/>
          </w:tcPr>
          <w:p w14:paraId="42976CB7">
            <w:pPr>
              <w:spacing w:after="0" w:line="360" w:lineRule="auto"/>
              <w:jc w:val="center"/>
              <w:rPr>
                <w:rFonts w:ascii="Times New Roman" w:hAnsi="Times New Roman" w:eastAsia="Times New Roman" w:cs="Times New Roman"/>
                <w:color w:val="000000"/>
                <w:sz w:val="28"/>
                <w:szCs w:val="28"/>
                <w:lang w:eastAsia="ru-RU"/>
              </w:rPr>
            </w:pPr>
            <w:r>
              <w:rPr>
                <w:rFonts w:ascii="Times New Roman" w:hAnsi="Times New Roman" w:eastAsia="Times New Roman" w:cs="Times New Roman"/>
                <w:color w:val="000000"/>
                <w:sz w:val="28"/>
                <w:szCs w:val="28"/>
                <w:lang w:eastAsia="ru-RU"/>
              </w:rPr>
              <w:t>7-10 лет,              11 - 14 лет</w:t>
            </w:r>
          </w:p>
          <w:p w14:paraId="61579BB3">
            <w:pPr>
              <w:spacing w:after="0" w:line="360" w:lineRule="auto"/>
              <w:jc w:val="center"/>
              <w:rPr>
                <w:rFonts w:ascii="Times New Roman" w:hAnsi="Times New Roman" w:eastAsia="Times New Roman" w:cs="Times New Roman"/>
                <w:color w:val="000000"/>
                <w:sz w:val="28"/>
                <w:szCs w:val="28"/>
                <w:lang w:eastAsia="ru-RU"/>
              </w:rPr>
            </w:pPr>
            <w:r>
              <w:rPr>
                <w:rFonts w:ascii="Times New Roman" w:hAnsi="Times New Roman" w:eastAsia="Times New Roman" w:cs="Times New Roman"/>
                <w:color w:val="000000"/>
                <w:sz w:val="28"/>
                <w:szCs w:val="28"/>
                <w:lang w:eastAsia="ru-RU"/>
              </w:rPr>
              <w:t>15-17 лет</w:t>
            </w:r>
          </w:p>
        </w:tc>
      </w:tr>
      <w:tr w14:paraId="6905288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7" w:hRule="atLeast"/>
        </w:trPr>
        <w:tc>
          <w:tcPr>
            <w:tcW w:w="716" w:type="dxa"/>
            <w:shd w:val="clear" w:color="auto" w:fill="auto"/>
            <w:noWrap/>
            <w:vAlign w:val="center"/>
          </w:tcPr>
          <w:p w14:paraId="59F3AF25">
            <w:pPr>
              <w:spacing w:after="0" w:line="360" w:lineRule="auto"/>
              <w:jc w:val="center"/>
              <w:rPr>
                <w:rFonts w:ascii="Times New Roman" w:hAnsi="Times New Roman" w:eastAsia="Times New Roman" w:cs="Times New Roman"/>
                <w:color w:val="000000"/>
                <w:sz w:val="28"/>
                <w:szCs w:val="28"/>
                <w:lang w:eastAsia="ru-RU"/>
              </w:rPr>
            </w:pPr>
            <w:r>
              <w:rPr>
                <w:rFonts w:ascii="Times New Roman" w:hAnsi="Times New Roman" w:eastAsia="Times New Roman" w:cs="Times New Roman"/>
                <w:color w:val="000000"/>
                <w:sz w:val="28"/>
                <w:szCs w:val="28"/>
                <w:lang w:eastAsia="ru-RU"/>
              </w:rPr>
              <w:t>2.2.</w:t>
            </w:r>
          </w:p>
        </w:tc>
        <w:tc>
          <w:tcPr>
            <w:tcW w:w="853" w:type="dxa"/>
            <w:vMerge w:val="continue"/>
            <w:shd w:val="clear" w:color="auto" w:fill="auto"/>
            <w:noWrap/>
            <w:vAlign w:val="center"/>
          </w:tcPr>
          <w:p w14:paraId="4B9FE897">
            <w:pPr>
              <w:spacing w:after="0" w:line="360" w:lineRule="auto"/>
              <w:jc w:val="center"/>
              <w:rPr>
                <w:rFonts w:ascii="Times New Roman" w:hAnsi="Times New Roman" w:eastAsia="Times New Roman" w:cs="Times New Roman"/>
                <w:color w:val="000000"/>
                <w:sz w:val="28"/>
                <w:szCs w:val="28"/>
                <w:lang w:eastAsia="ru-RU"/>
              </w:rPr>
            </w:pPr>
          </w:p>
        </w:tc>
        <w:tc>
          <w:tcPr>
            <w:tcW w:w="952" w:type="dxa"/>
            <w:vMerge w:val="continue"/>
            <w:shd w:val="clear" w:color="auto" w:fill="auto"/>
            <w:noWrap/>
            <w:vAlign w:val="center"/>
          </w:tcPr>
          <w:p w14:paraId="518F6581">
            <w:pPr>
              <w:spacing w:after="0" w:line="360" w:lineRule="auto"/>
              <w:jc w:val="center"/>
              <w:rPr>
                <w:rFonts w:ascii="Times New Roman" w:hAnsi="Times New Roman" w:eastAsia="Times New Roman" w:cs="Times New Roman"/>
                <w:color w:val="000000"/>
                <w:sz w:val="28"/>
                <w:szCs w:val="28"/>
                <w:lang w:eastAsia="ru-RU"/>
              </w:rPr>
            </w:pPr>
          </w:p>
        </w:tc>
        <w:tc>
          <w:tcPr>
            <w:tcW w:w="2092" w:type="dxa"/>
            <w:shd w:val="clear" w:color="auto" w:fill="auto"/>
            <w:vAlign w:val="center"/>
          </w:tcPr>
          <w:p w14:paraId="0EE4271E">
            <w:pPr>
              <w:spacing w:after="0" w:line="36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Минутка здоровья «Личная гигиена».</w:t>
            </w:r>
          </w:p>
        </w:tc>
        <w:tc>
          <w:tcPr>
            <w:tcW w:w="1325" w:type="dxa"/>
            <w:gridSpan w:val="2"/>
            <w:shd w:val="clear" w:color="auto" w:fill="auto"/>
            <w:noWrap/>
            <w:vAlign w:val="center"/>
          </w:tcPr>
          <w:p w14:paraId="54370DE4">
            <w:pPr>
              <w:spacing w:after="0" w:line="360" w:lineRule="auto"/>
              <w:jc w:val="center"/>
              <w:rPr>
                <w:rFonts w:ascii="Times New Roman" w:hAnsi="Times New Roman" w:eastAsia="Times New Roman" w:cs="Times New Roman"/>
                <w:color w:val="000000"/>
                <w:sz w:val="28"/>
                <w:szCs w:val="28"/>
                <w:lang w:eastAsia="ru-RU"/>
              </w:rPr>
            </w:pPr>
            <w:r>
              <w:rPr>
                <w:rFonts w:ascii="Times New Roman" w:hAnsi="Times New Roman" w:eastAsia="Times New Roman" w:cs="Times New Roman"/>
                <w:color w:val="000000"/>
                <w:sz w:val="28"/>
                <w:szCs w:val="28"/>
                <w:lang w:eastAsia="ru-RU"/>
              </w:rPr>
              <w:t>Человек</w:t>
            </w:r>
          </w:p>
        </w:tc>
        <w:tc>
          <w:tcPr>
            <w:tcW w:w="1949" w:type="dxa"/>
            <w:shd w:val="clear" w:color="auto" w:fill="auto"/>
            <w:noWrap/>
            <w:vAlign w:val="center"/>
          </w:tcPr>
          <w:p w14:paraId="031171D1">
            <w:pPr>
              <w:spacing w:after="0" w:line="360" w:lineRule="auto"/>
              <w:jc w:val="center"/>
              <w:rPr>
                <w:rFonts w:ascii="Times New Roman" w:hAnsi="Times New Roman" w:eastAsia="Times New Roman" w:cs="Times New Roman"/>
                <w:color w:val="000000"/>
                <w:sz w:val="28"/>
                <w:szCs w:val="28"/>
                <w:lang w:eastAsia="ru-RU"/>
              </w:rPr>
            </w:pPr>
            <w:r>
              <w:rPr>
                <w:rFonts w:ascii="Times New Roman" w:hAnsi="Times New Roman" w:eastAsia="Times New Roman" w:cs="Times New Roman"/>
                <w:color w:val="000000"/>
                <w:sz w:val="28"/>
                <w:szCs w:val="28"/>
                <w:lang w:eastAsia="ru-RU"/>
              </w:rPr>
              <w:t>Спортивно-оздоровительный</w:t>
            </w:r>
          </w:p>
        </w:tc>
        <w:tc>
          <w:tcPr>
            <w:tcW w:w="1622" w:type="dxa"/>
            <w:shd w:val="clear" w:color="auto" w:fill="auto"/>
            <w:noWrap/>
            <w:vAlign w:val="center"/>
          </w:tcPr>
          <w:p w14:paraId="3BBD1E38">
            <w:pPr>
              <w:spacing w:after="0" w:line="360" w:lineRule="auto"/>
              <w:jc w:val="center"/>
              <w:rPr>
                <w:rFonts w:ascii="Times New Roman" w:hAnsi="Times New Roman" w:eastAsia="Times New Roman" w:cs="Times New Roman"/>
                <w:color w:val="000000"/>
                <w:sz w:val="28"/>
                <w:szCs w:val="28"/>
                <w:lang w:eastAsia="ru-RU"/>
              </w:rPr>
            </w:pPr>
            <w:r>
              <w:rPr>
                <w:rFonts w:ascii="Times New Roman" w:hAnsi="Times New Roman" w:eastAsia="Times New Roman" w:cs="Times New Roman"/>
                <w:color w:val="000000"/>
                <w:sz w:val="28"/>
                <w:szCs w:val="28"/>
                <w:lang w:eastAsia="ru-RU"/>
              </w:rPr>
              <w:t>Отрядный</w:t>
            </w:r>
          </w:p>
        </w:tc>
        <w:tc>
          <w:tcPr>
            <w:tcW w:w="1340" w:type="dxa"/>
            <w:shd w:val="clear" w:color="auto" w:fill="auto"/>
            <w:noWrap/>
            <w:vAlign w:val="center"/>
          </w:tcPr>
          <w:p w14:paraId="2C961B3B">
            <w:pPr>
              <w:spacing w:after="0" w:line="360" w:lineRule="auto"/>
              <w:jc w:val="center"/>
              <w:rPr>
                <w:rFonts w:ascii="Times New Roman" w:hAnsi="Times New Roman" w:eastAsia="Times New Roman" w:cs="Times New Roman"/>
                <w:color w:val="000000"/>
                <w:sz w:val="28"/>
                <w:szCs w:val="28"/>
                <w:lang w:eastAsia="ru-RU"/>
              </w:rPr>
            </w:pPr>
            <w:r>
              <w:rPr>
                <w:rFonts w:ascii="Times New Roman" w:hAnsi="Times New Roman" w:eastAsia="Times New Roman" w:cs="Times New Roman"/>
                <w:color w:val="000000"/>
                <w:sz w:val="28"/>
                <w:szCs w:val="28"/>
                <w:lang w:eastAsia="ru-RU"/>
              </w:rPr>
              <w:t>7-10 лет,              11 - 14 лет</w:t>
            </w:r>
          </w:p>
          <w:p w14:paraId="212B78CF">
            <w:pPr>
              <w:spacing w:after="0" w:line="360" w:lineRule="auto"/>
              <w:jc w:val="center"/>
              <w:rPr>
                <w:rFonts w:ascii="Times New Roman" w:hAnsi="Times New Roman" w:eastAsia="Times New Roman" w:cs="Times New Roman"/>
                <w:color w:val="000000"/>
                <w:sz w:val="28"/>
                <w:szCs w:val="28"/>
                <w:lang w:eastAsia="ru-RU"/>
              </w:rPr>
            </w:pPr>
            <w:r>
              <w:rPr>
                <w:rFonts w:ascii="Times New Roman" w:hAnsi="Times New Roman" w:eastAsia="Times New Roman" w:cs="Times New Roman"/>
                <w:color w:val="000000"/>
                <w:sz w:val="28"/>
                <w:szCs w:val="28"/>
                <w:lang w:eastAsia="ru-RU"/>
              </w:rPr>
              <w:t>15-17 лет</w:t>
            </w:r>
          </w:p>
        </w:tc>
      </w:tr>
      <w:tr w14:paraId="74DBC68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7" w:hRule="atLeast"/>
        </w:trPr>
        <w:tc>
          <w:tcPr>
            <w:tcW w:w="716" w:type="dxa"/>
            <w:shd w:val="clear" w:color="auto" w:fill="auto"/>
            <w:noWrap/>
            <w:vAlign w:val="center"/>
          </w:tcPr>
          <w:p w14:paraId="56718FC7">
            <w:pPr>
              <w:spacing w:after="0" w:line="360" w:lineRule="auto"/>
              <w:jc w:val="center"/>
              <w:rPr>
                <w:rFonts w:ascii="Times New Roman" w:hAnsi="Times New Roman" w:eastAsia="Times New Roman" w:cs="Times New Roman"/>
                <w:color w:val="000000"/>
                <w:sz w:val="28"/>
                <w:szCs w:val="28"/>
                <w:lang w:eastAsia="ru-RU"/>
              </w:rPr>
            </w:pPr>
            <w:r>
              <w:rPr>
                <w:rFonts w:ascii="Times New Roman" w:hAnsi="Times New Roman" w:eastAsia="Times New Roman" w:cs="Times New Roman"/>
                <w:color w:val="000000"/>
                <w:sz w:val="28"/>
                <w:szCs w:val="28"/>
                <w:lang w:eastAsia="ru-RU"/>
              </w:rPr>
              <w:t>2.3.</w:t>
            </w:r>
          </w:p>
        </w:tc>
        <w:tc>
          <w:tcPr>
            <w:tcW w:w="853" w:type="dxa"/>
            <w:vMerge w:val="continue"/>
            <w:shd w:val="clear" w:color="auto" w:fill="auto"/>
            <w:noWrap/>
            <w:vAlign w:val="center"/>
          </w:tcPr>
          <w:p w14:paraId="6316CDE3">
            <w:pPr>
              <w:spacing w:after="0" w:line="360" w:lineRule="auto"/>
              <w:jc w:val="center"/>
              <w:rPr>
                <w:rFonts w:ascii="Times New Roman" w:hAnsi="Times New Roman" w:eastAsia="Times New Roman" w:cs="Times New Roman"/>
                <w:color w:val="000000"/>
                <w:sz w:val="28"/>
                <w:szCs w:val="28"/>
                <w:lang w:eastAsia="ru-RU"/>
              </w:rPr>
            </w:pPr>
          </w:p>
        </w:tc>
        <w:tc>
          <w:tcPr>
            <w:tcW w:w="952" w:type="dxa"/>
            <w:vMerge w:val="continue"/>
            <w:shd w:val="clear" w:color="auto" w:fill="auto"/>
            <w:noWrap/>
            <w:vAlign w:val="center"/>
          </w:tcPr>
          <w:p w14:paraId="50E17A7D">
            <w:pPr>
              <w:spacing w:after="0" w:line="360" w:lineRule="auto"/>
              <w:jc w:val="center"/>
              <w:rPr>
                <w:rFonts w:ascii="Times New Roman" w:hAnsi="Times New Roman" w:eastAsia="Times New Roman" w:cs="Times New Roman"/>
                <w:color w:val="000000"/>
                <w:sz w:val="28"/>
                <w:szCs w:val="28"/>
                <w:lang w:eastAsia="ru-RU"/>
              </w:rPr>
            </w:pPr>
          </w:p>
        </w:tc>
        <w:tc>
          <w:tcPr>
            <w:tcW w:w="2092" w:type="dxa"/>
            <w:shd w:val="clear" w:color="auto" w:fill="auto"/>
            <w:vAlign w:val="center"/>
          </w:tcPr>
          <w:p w14:paraId="482F6EAA">
            <w:pPr>
              <w:spacing w:after="0" w:line="360" w:lineRule="auto"/>
              <w:jc w:val="center"/>
              <w:rPr>
                <w:rFonts w:ascii="Times New Roman" w:hAnsi="Times New Roman" w:eastAsia="Times New Roman" w:cs="Times New Roman"/>
                <w:color w:val="000000"/>
                <w:sz w:val="28"/>
                <w:szCs w:val="28"/>
                <w:lang w:eastAsia="ru-RU"/>
              </w:rPr>
            </w:pPr>
            <w:r>
              <w:rPr>
                <w:rFonts w:ascii="Times New Roman" w:hAnsi="Times New Roman" w:eastAsia="Times New Roman" w:cs="Times New Roman"/>
                <w:color w:val="000000"/>
                <w:sz w:val="28"/>
                <w:szCs w:val="28"/>
                <w:lang w:eastAsia="ru-RU"/>
              </w:rPr>
              <w:t>Игры на свежем воздухе</w:t>
            </w:r>
          </w:p>
        </w:tc>
        <w:tc>
          <w:tcPr>
            <w:tcW w:w="1325" w:type="dxa"/>
            <w:gridSpan w:val="2"/>
            <w:shd w:val="clear" w:color="auto" w:fill="auto"/>
            <w:noWrap/>
            <w:vAlign w:val="center"/>
          </w:tcPr>
          <w:p w14:paraId="0296E8A9">
            <w:pPr>
              <w:spacing w:after="0" w:line="360" w:lineRule="auto"/>
              <w:jc w:val="center"/>
              <w:rPr>
                <w:rFonts w:ascii="Times New Roman" w:hAnsi="Times New Roman" w:eastAsia="Times New Roman" w:cs="Times New Roman"/>
                <w:color w:val="000000"/>
                <w:sz w:val="28"/>
                <w:szCs w:val="28"/>
                <w:lang w:eastAsia="ru-RU"/>
              </w:rPr>
            </w:pPr>
            <w:r>
              <w:rPr>
                <w:rFonts w:ascii="Times New Roman" w:hAnsi="Times New Roman" w:eastAsia="Times New Roman" w:cs="Times New Roman"/>
                <w:color w:val="000000"/>
                <w:sz w:val="28"/>
                <w:szCs w:val="28"/>
                <w:lang w:eastAsia="ru-RU"/>
              </w:rPr>
              <w:t>Человек</w:t>
            </w:r>
          </w:p>
        </w:tc>
        <w:tc>
          <w:tcPr>
            <w:tcW w:w="1949" w:type="dxa"/>
            <w:shd w:val="clear" w:color="auto" w:fill="auto"/>
            <w:noWrap/>
            <w:vAlign w:val="center"/>
          </w:tcPr>
          <w:p w14:paraId="7357DCDF">
            <w:pPr>
              <w:spacing w:after="0" w:line="360" w:lineRule="auto"/>
              <w:jc w:val="center"/>
              <w:rPr>
                <w:rFonts w:ascii="Times New Roman" w:hAnsi="Times New Roman" w:eastAsia="Times New Roman" w:cs="Times New Roman"/>
                <w:color w:val="000000"/>
                <w:sz w:val="28"/>
                <w:szCs w:val="28"/>
                <w:lang w:eastAsia="ru-RU"/>
              </w:rPr>
            </w:pPr>
            <w:r>
              <w:rPr>
                <w:rFonts w:ascii="Times New Roman" w:hAnsi="Times New Roman" w:eastAsia="Times New Roman" w:cs="Times New Roman"/>
                <w:color w:val="000000"/>
                <w:sz w:val="28"/>
                <w:szCs w:val="28"/>
                <w:lang w:eastAsia="ru-RU"/>
              </w:rPr>
              <w:t>Спортивно-оздоровительный</w:t>
            </w:r>
          </w:p>
        </w:tc>
        <w:tc>
          <w:tcPr>
            <w:tcW w:w="1622" w:type="dxa"/>
            <w:shd w:val="clear" w:color="auto" w:fill="auto"/>
            <w:noWrap/>
            <w:vAlign w:val="center"/>
          </w:tcPr>
          <w:p w14:paraId="1609474C">
            <w:pPr>
              <w:spacing w:after="0" w:line="360" w:lineRule="auto"/>
              <w:jc w:val="center"/>
              <w:rPr>
                <w:rFonts w:ascii="Times New Roman" w:hAnsi="Times New Roman" w:eastAsia="Times New Roman" w:cs="Times New Roman"/>
                <w:color w:val="000000"/>
                <w:sz w:val="28"/>
                <w:szCs w:val="28"/>
                <w:lang w:eastAsia="ru-RU"/>
              </w:rPr>
            </w:pPr>
            <w:r>
              <w:rPr>
                <w:rFonts w:ascii="Times New Roman" w:hAnsi="Times New Roman" w:eastAsia="Times New Roman" w:cs="Times New Roman"/>
                <w:color w:val="000000"/>
                <w:sz w:val="28"/>
                <w:szCs w:val="28"/>
                <w:lang w:eastAsia="ru-RU"/>
              </w:rPr>
              <w:t>Отрядный</w:t>
            </w:r>
          </w:p>
        </w:tc>
        <w:tc>
          <w:tcPr>
            <w:tcW w:w="1340" w:type="dxa"/>
            <w:shd w:val="clear" w:color="auto" w:fill="auto"/>
            <w:noWrap/>
            <w:vAlign w:val="center"/>
          </w:tcPr>
          <w:p w14:paraId="68705FC5">
            <w:pPr>
              <w:spacing w:after="0" w:line="360" w:lineRule="auto"/>
              <w:jc w:val="center"/>
              <w:rPr>
                <w:rFonts w:ascii="Times New Roman" w:hAnsi="Times New Roman" w:eastAsia="Times New Roman" w:cs="Times New Roman"/>
                <w:color w:val="000000"/>
                <w:sz w:val="28"/>
                <w:szCs w:val="28"/>
                <w:lang w:eastAsia="ru-RU"/>
              </w:rPr>
            </w:pPr>
            <w:r>
              <w:rPr>
                <w:rFonts w:ascii="Times New Roman" w:hAnsi="Times New Roman" w:eastAsia="Times New Roman" w:cs="Times New Roman"/>
                <w:color w:val="000000"/>
                <w:sz w:val="28"/>
                <w:szCs w:val="28"/>
                <w:lang w:eastAsia="ru-RU"/>
              </w:rPr>
              <w:t>7-10 лет,              11 - 14 лет</w:t>
            </w:r>
          </w:p>
          <w:p w14:paraId="1508A844">
            <w:pPr>
              <w:spacing w:after="0" w:line="360" w:lineRule="auto"/>
              <w:jc w:val="center"/>
              <w:rPr>
                <w:rFonts w:ascii="Times New Roman" w:hAnsi="Times New Roman" w:eastAsia="Times New Roman" w:cs="Times New Roman"/>
                <w:color w:val="000000"/>
                <w:sz w:val="28"/>
                <w:szCs w:val="28"/>
                <w:lang w:eastAsia="ru-RU"/>
              </w:rPr>
            </w:pPr>
            <w:r>
              <w:rPr>
                <w:rFonts w:ascii="Times New Roman" w:hAnsi="Times New Roman" w:eastAsia="Times New Roman" w:cs="Times New Roman"/>
                <w:color w:val="000000"/>
                <w:sz w:val="28"/>
                <w:szCs w:val="28"/>
                <w:lang w:eastAsia="ru-RU"/>
              </w:rPr>
              <w:t>15-17 лет</w:t>
            </w:r>
          </w:p>
        </w:tc>
      </w:tr>
      <w:tr w14:paraId="7ED6CCF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7" w:hRule="atLeast"/>
        </w:trPr>
        <w:tc>
          <w:tcPr>
            <w:tcW w:w="716" w:type="dxa"/>
            <w:shd w:val="clear" w:color="auto" w:fill="auto"/>
            <w:noWrap/>
            <w:vAlign w:val="center"/>
          </w:tcPr>
          <w:p w14:paraId="7AD5A3A2">
            <w:pPr>
              <w:spacing w:after="0" w:line="360" w:lineRule="auto"/>
              <w:jc w:val="center"/>
              <w:rPr>
                <w:rFonts w:ascii="Times New Roman" w:hAnsi="Times New Roman" w:eastAsia="Times New Roman" w:cs="Times New Roman"/>
                <w:color w:val="000000"/>
                <w:sz w:val="28"/>
                <w:szCs w:val="28"/>
                <w:lang w:eastAsia="ru-RU"/>
              </w:rPr>
            </w:pPr>
            <w:r>
              <w:rPr>
                <w:rFonts w:ascii="Times New Roman" w:hAnsi="Times New Roman" w:eastAsia="Times New Roman" w:cs="Times New Roman"/>
                <w:color w:val="000000"/>
                <w:sz w:val="28"/>
                <w:szCs w:val="28"/>
                <w:lang w:eastAsia="ru-RU"/>
              </w:rPr>
              <w:t>2.4.</w:t>
            </w:r>
          </w:p>
        </w:tc>
        <w:tc>
          <w:tcPr>
            <w:tcW w:w="853" w:type="dxa"/>
            <w:vMerge w:val="continue"/>
            <w:shd w:val="clear" w:color="auto" w:fill="auto"/>
            <w:noWrap/>
            <w:vAlign w:val="center"/>
          </w:tcPr>
          <w:p w14:paraId="049A6BF5">
            <w:pPr>
              <w:spacing w:after="0" w:line="360" w:lineRule="auto"/>
              <w:jc w:val="center"/>
              <w:rPr>
                <w:rFonts w:ascii="Times New Roman" w:hAnsi="Times New Roman" w:eastAsia="Times New Roman" w:cs="Times New Roman"/>
                <w:color w:val="000000"/>
                <w:sz w:val="28"/>
                <w:szCs w:val="28"/>
                <w:lang w:eastAsia="ru-RU"/>
              </w:rPr>
            </w:pPr>
          </w:p>
        </w:tc>
        <w:tc>
          <w:tcPr>
            <w:tcW w:w="952" w:type="dxa"/>
            <w:vMerge w:val="continue"/>
            <w:shd w:val="clear" w:color="auto" w:fill="auto"/>
            <w:noWrap/>
            <w:vAlign w:val="center"/>
          </w:tcPr>
          <w:p w14:paraId="0C9D0659">
            <w:pPr>
              <w:spacing w:after="0" w:line="360" w:lineRule="auto"/>
              <w:jc w:val="center"/>
              <w:rPr>
                <w:rFonts w:ascii="Times New Roman" w:hAnsi="Times New Roman" w:eastAsia="Times New Roman" w:cs="Times New Roman"/>
                <w:color w:val="000000"/>
                <w:sz w:val="28"/>
                <w:szCs w:val="28"/>
                <w:lang w:eastAsia="ru-RU"/>
              </w:rPr>
            </w:pPr>
          </w:p>
        </w:tc>
        <w:tc>
          <w:tcPr>
            <w:tcW w:w="2092" w:type="dxa"/>
            <w:shd w:val="clear" w:color="auto" w:fill="auto"/>
            <w:vAlign w:val="center"/>
          </w:tcPr>
          <w:p w14:paraId="48AF679D">
            <w:pPr>
              <w:spacing w:after="0" w:line="360" w:lineRule="auto"/>
              <w:jc w:val="center"/>
              <w:rPr>
                <w:rFonts w:ascii="Times New Roman" w:hAnsi="Times New Roman" w:eastAsia="Times New Roman" w:cs="Times New Roman"/>
                <w:color w:val="000000"/>
                <w:sz w:val="28"/>
                <w:szCs w:val="28"/>
                <w:lang w:eastAsia="ru-RU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Динамический час в рамках реализации проекта «Здоровье в движении»  (разучивание движений танца к флэшмобу).</w:t>
            </w:r>
          </w:p>
        </w:tc>
        <w:tc>
          <w:tcPr>
            <w:tcW w:w="1325" w:type="dxa"/>
            <w:gridSpan w:val="2"/>
            <w:shd w:val="clear" w:color="auto" w:fill="auto"/>
            <w:noWrap/>
            <w:vAlign w:val="center"/>
          </w:tcPr>
          <w:p w14:paraId="45D82048">
            <w:pPr>
              <w:spacing w:after="0" w:line="360" w:lineRule="auto"/>
              <w:jc w:val="center"/>
              <w:rPr>
                <w:rFonts w:ascii="Times New Roman" w:hAnsi="Times New Roman" w:eastAsia="Times New Roman" w:cs="Times New Roman"/>
                <w:color w:val="000000"/>
                <w:sz w:val="28"/>
                <w:szCs w:val="28"/>
                <w:lang w:eastAsia="ru-RU"/>
              </w:rPr>
            </w:pPr>
            <w:r>
              <w:rPr>
                <w:rFonts w:ascii="Times New Roman" w:hAnsi="Times New Roman" w:eastAsia="Times New Roman" w:cs="Times New Roman"/>
                <w:color w:val="000000"/>
                <w:sz w:val="28"/>
                <w:szCs w:val="28"/>
                <w:lang w:eastAsia="ru-RU"/>
              </w:rPr>
              <w:t>Человек</w:t>
            </w:r>
          </w:p>
        </w:tc>
        <w:tc>
          <w:tcPr>
            <w:tcW w:w="1949" w:type="dxa"/>
            <w:shd w:val="clear" w:color="auto" w:fill="auto"/>
            <w:noWrap/>
            <w:vAlign w:val="center"/>
          </w:tcPr>
          <w:p w14:paraId="723E56AB">
            <w:pPr>
              <w:spacing w:after="0" w:line="360" w:lineRule="auto"/>
              <w:jc w:val="center"/>
              <w:rPr>
                <w:rFonts w:ascii="Times New Roman" w:hAnsi="Times New Roman" w:eastAsia="Times New Roman" w:cs="Times New Roman"/>
                <w:color w:val="000000"/>
                <w:sz w:val="28"/>
                <w:szCs w:val="28"/>
                <w:lang w:eastAsia="ru-RU"/>
              </w:rPr>
            </w:pPr>
            <w:r>
              <w:rPr>
                <w:rFonts w:ascii="Times New Roman" w:hAnsi="Times New Roman" w:eastAsia="Times New Roman" w:cs="Times New Roman"/>
                <w:color w:val="000000"/>
                <w:sz w:val="28"/>
                <w:szCs w:val="28"/>
                <w:lang w:eastAsia="ru-RU"/>
              </w:rPr>
              <w:t>Спортивно-оздоровительный</w:t>
            </w:r>
          </w:p>
        </w:tc>
        <w:tc>
          <w:tcPr>
            <w:tcW w:w="1622" w:type="dxa"/>
            <w:shd w:val="clear" w:color="auto" w:fill="auto"/>
            <w:noWrap/>
            <w:vAlign w:val="center"/>
          </w:tcPr>
          <w:p w14:paraId="6BF4BAE6">
            <w:pPr>
              <w:spacing w:after="0" w:line="360" w:lineRule="auto"/>
              <w:jc w:val="center"/>
              <w:rPr>
                <w:rFonts w:ascii="Times New Roman" w:hAnsi="Times New Roman" w:eastAsia="Times New Roman" w:cs="Times New Roman"/>
                <w:color w:val="000000"/>
                <w:sz w:val="28"/>
                <w:szCs w:val="28"/>
                <w:lang w:eastAsia="ru-RU"/>
              </w:rPr>
            </w:pPr>
            <w:r>
              <w:rPr>
                <w:rFonts w:ascii="Times New Roman" w:hAnsi="Times New Roman" w:eastAsia="Times New Roman" w:cs="Times New Roman"/>
                <w:color w:val="000000"/>
                <w:sz w:val="28"/>
                <w:szCs w:val="28"/>
                <w:lang w:eastAsia="ru-RU"/>
              </w:rPr>
              <w:t>Общелагерный</w:t>
            </w:r>
          </w:p>
        </w:tc>
        <w:tc>
          <w:tcPr>
            <w:tcW w:w="1340" w:type="dxa"/>
            <w:shd w:val="clear" w:color="auto" w:fill="auto"/>
            <w:noWrap/>
            <w:vAlign w:val="center"/>
          </w:tcPr>
          <w:p w14:paraId="5F2A1678">
            <w:pPr>
              <w:spacing w:after="0" w:line="360" w:lineRule="auto"/>
              <w:jc w:val="center"/>
              <w:rPr>
                <w:rFonts w:ascii="Times New Roman" w:hAnsi="Times New Roman" w:eastAsia="Times New Roman" w:cs="Times New Roman"/>
                <w:color w:val="000000"/>
                <w:sz w:val="28"/>
                <w:szCs w:val="28"/>
                <w:lang w:eastAsia="ru-RU"/>
              </w:rPr>
            </w:pPr>
            <w:r>
              <w:rPr>
                <w:rFonts w:ascii="Times New Roman" w:hAnsi="Times New Roman" w:eastAsia="Times New Roman" w:cs="Times New Roman"/>
                <w:color w:val="000000"/>
                <w:sz w:val="28"/>
                <w:szCs w:val="28"/>
                <w:lang w:eastAsia="ru-RU"/>
              </w:rPr>
              <w:t>7-10 лет,              11 - 14 лет</w:t>
            </w:r>
          </w:p>
          <w:p w14:paraId="732B0550">
            <w:pPr>
              <w:spacing w:after="0" w:line="360" w:lineRule="auto"/>
              <w:jc w:val="center"/>
              <w:rPr>
                <w:rFonts w:ascii="Times New Roman" w:hAnsi="Times New Roman" w:eastAsia="Times New Roman" w:cs="Times New Roman"/>
                <w:color w:val="000000"/>
                <w:sz w:val="28"/>
                <w:szCs w:val="28"/>
                <w:lang w:eastAsia="ru-RU"/>
              </w:rPr>
            </w:pPr>
            <w:r>
              <w:rPr>
                <w:rFonts w:ascii="Times New Roman" w:hAnsi="Times New Roman" w:eastAsia="Times New Roman" w:cs="Times New Roman"/>
                <w:color w:val="000000"/>
                <w:sz w:val="28"/>
                <w:szCs w:val="28"/>
                <w:lang w:eastAsia="ru-RU"/>
              </w:rPr>
              <w:t>15-17 лет</w:t>
            </w:r>
          </w:p>
        </w:tc>
      </w:tr>
      <w:tr w14:paraId="16B0F3B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7" w:hRule="atLeast"/>
        </w:trPr>
        <w:tc>
          <w:tcPr>
            <w:tcW w:w="716" w:type="dxa"/>
            <w:shd w:val="clear" w:color="auto" w:fill="auto"/>
            <w:noWrap/>
            <w:vAlign w:val="center"/>
          </w:tcPr>
          <w:p w14:paraId="6D1BF2DD">
            <w:pPr>
              <w:spacing w:after="0" w:line="360" w:lineRule="auto"/>
              <w:jc w:val="center"/>
              <w:rPr>
                <w:rFonts w:ascii="Times New Roman" w:hAnsi="Times New Roman" w:eastAsia="Times New Roman" w:cs="Times New Roman"/>
                <w:color w:val="000000"/>
                <w:sz w:val="28"/>
                <w:szCs w:val="28"/>
                <w:lang w:eastAsia="ru-RU"/>
              </w:rPr>
            </w:pPr>
            <w:r>
              <w:rPr>
                <w:rFonts w:ascii="Times New Roman" w:hAnsi="Times New Roman" w:eastAsia="Times New Roman" w:cs="Times New Roman"/>
                <w:color w:val="000000"/>
                <w:sz w:val="28"/>
                <w:szCs w:val="28"/>
                <w:lang w:eastAsia="ru-RU"/>
              </w:rPr>
              <w:t>2.5.</w:t>
            </w:r>
          </w:p>
        </w:tc>
        <w:tc>
          <w:tcPr>
            <w:tcW w:w="853" w:type="dxa"/>
            <w:vMerge w:val="continue"/>
            <w:vAlign w:val="center"/>
          </w:tcPr>
          <w:p w14:paraId="0D75DCAD">
            <w:pPr>
              <w:spacing w:after="0" w:line="360" w:lineRule="auto"/>
              <w:jc w:val="center"/>
              <w:rPr>
                <w:rFonts w:ascii="Times New Roman" w:hAnsi="Times New Roman" w:eastAsia="Times New Roman" w:cs="Times New Roman"/>
                <w:color w:val="000000"/>
                <w:sz w:val="28"/>
                <w:szCs w:val="28"/>
                <w:lang w:eastAsia="ru-RU"/>
              </w:rPr>
            </w:pPr>
          </w:p>
        </w:tc>
        <w:tc>
          <w:tcPr>
            <w:tcW w:w="952" w:type="dxa"/>
            <w:vMerge w:val="continue"/>
            <w:shd w:val="clear" w:color="auto" w:fill="auto"/>
            <w:noWrap/>
            <w:vAlign w:val="center"/>
          </w:tcPr>
          <w:p w14:paraId="61043DB8">
            <w:pPr>
              <w:spacing w:after="0" w:line="360" w:lineRule="auto"/>
              <w:jc w:val="center"/>
              <w:rPr>
                <w:rFonts w:ascii="Times New Roman" w:hAnsi="Times New Roman" w:eastAsia="Times New Roman" w:cs="Times New Roman"/>
                <w:color w:val="000000"/>
                <w:sz w:val="28"/>
                <w:szCs w:val="28"/>
                <w:lang w:eastAsia="ru-RU"/>
              </w:rPr>
            </w:pPr>
          </w:p>
        </w:tc>
        <w:tc>
          <w:tcPr>
            <w:tcW w:w="2092" w:type="dxa"/>
            <w:shd w:val="clear" w:color="auto" w:fill="auto"/>
            <w:vAlign w:val="center"/>
          </w:tcPr>
          <w:p w14:paraId="2280FFD9">
            <w:pPr>
              <w:spacing w:after="0" w:line="360" w:lineRule="auto"/>
              <w:jc w:val="center"/>
              <w:rPr>
                <w:rFonts w:ascii="Times New Roman" w:hAnsi="Times New Roman" w:eastAsia="Times New Roman" w:cs="Times New Roman"/>
                <w:color w:val="000000"/>
                <w:sz w:val="28"/>
                <w:szCs w:val="28"/>
                <w:lang w:eastAsia="ru-RU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«Огонёк счастья» подведение итогов дня.</w:t>
            </w:r>
          </w:p>
        </w:tc>
        <w:tc>
          <w:tcPr>
            <w:tcW w:w="1325" w:type="dxa"/>
            <w:gridSpan w:val="2"/>
            <w:shd w:val="clear" w:color="auto" w:fill="auto"/>
            <w:noWrap/>
            <w:vAlign w:val="center"/>
          </w:tcPr>
          <w:p w14:paraId="78E80E17">
            <w:pPr>
              <w:spacing w:after="0" w:line="360" w:lineRule="auto"/>
              <w:jc w:val="center"/>
              <w:rPr>
                <w:rFonts w:ascii="Times New Roman" w:hAnsi="Times New Roman" w:eastAsia="Times New Roman" w:cs="Times New Roman"/>
                <w:color w:val="000000"/>
                <w:sz w:val="28"/>
                <w:szCs w:val="28"/>
                <w:lang w:eastAsia="ru-RU"/>
              </w:rPr>
            </w:pPr>
            <w:r>
              <w:rPr>
                <w:rFonts w:ascii="Times New Roman" w:hAnsi="Times New Roman" w:eastAsia="Times New Roman" w:cs="Times New Roman"/>
                <w:color w:val="000000"/>
                <w:sz w:val="28"/>
                <w:szCs w:val="28"/>
                <w:lang w:eastAsia="ru-RU"/>
              </w:rPr>
              <w:t>Человек</w:t>
            </w:r>
          </w:p>
        </w:tc>
        <w:tc>
          <w:tcPr>
            <w:tcW w:w="1949" w:type="dxa"/>
            <w:shd w:val="clear" w:color="auto" w:fill="auto"/>
            <w:noWrap/>
            <w:vAlign w:val="center"/>
          </w:tcPr>
          <w:p w14:paraId="2F12A32D">
            <w:pPr>
              <w:spacing w:after="0" w:line="360" w:lineRule="auto"/>
              <w:jc w:val="center"/>
              <w:rPr>
                <w:rFonts w:ascii="Times New Roman" w:hAnsi="Times New Roman" w:eastAsia="Times New Roman" w:cs="Times New Roman"/>
                <w:color w:val="000000"/>
                <w:sz w:val="28"/>
                <w:szCs w:val="28"/>
                <w:lang w:eastAsia="ru-RU"/>
              </w:rPr>
            </w:pPr>
            <w:r>
              <w:rPr>
                <w:rFonts w:ascii="Times New Roman" w:hAnsi="Times New Roman" w:eastAsia="Times New Roman" w:cs="Times New Roman"/>
                <w:color w:val="000000"/>
                <w:sz w:val="28"/>
                <w:szCs w:val="28"/>
                <w:lang w:eastAsia="ru-RU"/>
              </w:rPr>
              <w:t>Детское самоуправление</w:t>
            </w:r>
          </w:p>
        </w:tc>
        <w:tc>
          <w:tcPr>
            <w:tcW w:w="1622" w:type="dxa"/>
            <w:shd w:val="clear" w:color="auto" w:fill="auto"/>
            <w:noWrap/>
            <w:vAlign w:val="center"/>
          </w:tcPr>
          <w:p w14:paraId="668AB81E">
            <w:pPr>
              <w:spacing w:after="0" w:line="360" w:lineRule="auto"/>
              <w:jc w:val="center"/>
              <w:rPr>
                <w:rFonts w:ascii="Times New Roman" w:hAnsi="Times New Roman" w:eastAsia="Times New Roman" w:cs="Times New Roman"/>
                <w:color w:val="000000"/>
                <w:sz w:val="28"/>
                <w:szCs w:val="28"/>
                <w:lang w:eastAsia="ru-RU"/>
              </w:rPr>
            </w:pPr>
            <w:r>
              <w:rPr>
                <w:rFonts w:ascii="Times New Roman" w:hAnsi="Times New Roman" w:eastAsia="Times New Roman" w:cs="Times New Roman"/>
                <w:color w:val="000000"/>
                <w:sz w:val="28"/>
                <w:szCs w:val="28"/>
                <w:lang w:eastAsia="ru-RU"/>
              </w:rPr>
              <w:t>Отрядный</w:t>
            </w:r>
          </w:p>
        </w:tc>
        <w:tc>
          <w:tcPr>
            <w:tcW w:w="1340" w:type="dxa"/>
            <w:shd w:val="clear" w:color="auto" w:fill="auto"/>
            <w:noWrap/>
            <w:vAlign w:val="center"/>
          </w:tcPr>
          <w:p w14:paraId="7C748B8B">
            <w:pPr>
              <w:spacing w:after="0" w:line="360" w:lineRule="auto"/>
              <w:jc w:val="center"/>
              <w:rPr>
                <w:rFonts w:ascii="Times New Roman" w:hAnsi="Times New Roman" w:eastAsia="Times New Roman" w:cs="Times New Roman"/>
                <w:color w:val="000000"/>
                <w:sz w:val="28"/>
                <w:szCs w:val="28"/>
                <w:lang w:eastAsia="ru-RU"/>
              </w:rPr>
            </w:pPr>
            <w:r>
              <w:rPr>
                <w:rFonts w:ascii="Times New Roman" w:hAnsi="Times New Roman" w:eastAsia="Times New Roman" w:cs="Times New Roman"/>
                <w:color w:val="000000"/>
                <w:sz w:val="28"/>
                <w:szCs w:val="28"/>
                <w:lang w:eastAsia="ru-RU"/>
              </w:rPr>
              <w:t>7-10 лет,              11 - 14 лет</w:t>
            </w:r>
          </w:p>
          <w:p w14:paraId="2263C6DF">
            <w:pPr>
              <w:spacing w:after="0" w:line="360" w:lineRule="auto"/>
              <w:jc w:val="center"/>
              <w:rPr>
                <w:rFonts w:ascii="Times New Roman" w:hAnsi="Times New Roman" w:eastAsia="Times New Roman" w:cs="Times New Roman"/>
                <w:color w:val="000000"/>
                <w:sz w:val="28"/>
                <w:szCs w:val="28"/>
                <w:lang w:eastAsia="ru-RU"/>
              </w:rPr>
            </w:pPr>
            <w:r>
              <w:rPr>
                <w:rFonts w:ascii="Times New Roman" w:hAnsi="Times New Roman" w:eastAsia="Times New Roman" w:cs="Times New Roman"/>
                <w:color w:val="000000"/>
                <w:sz w:val="28"/>
                <w:szCs w:val="28"/>
                <w:lang w:eastAsia="ru-RU"/>
              </w:rPr>
              <w:t>15-17 лет</w:t>
            </w:r>
          </w:p>
        </w:tc>
      </w:tr>
      <w:tr w14:paraId="7A5B32C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7" w:hRule="atLeast"/>
        </w:trPr>
        <w:tc>
          <w:tcPr>
            <w:tcW w:w="716" w:type="dxa"/>
            <w:shd w:val="clear" w:color="auto" w:fill="auto"/>
            <w:noWrap/>
            <w:vAlign w:val="center"/>
          </w:tcPr>
          <w:p w14:paraId="415F3D67">
            <w:pPr>
              <w:spacing w:after="0" w:line="360" w:lineRule="auto"/>
              <w:jc w:val="center"/>
              <w:rPr>
                <w:rFonts w:ascii="Times New Roman" w:hAnsi="Times New Roman" w:eastAsia="Times New Roman" w:cs="Times New Roman"/>
                <w:color w:val="000000"/>
                <w:sz w:val="28"/>
                <w:szCs w:val="28"/>
                <w:lang w:eastAsia="ru-RU"/>
              </w:rPr>
            </w:pPr>
            <w:r>
              <w:rPr>
                <w:rFonts w:ascii="Times New Roman" w:hAnsi="Times New Roman" w:eastAsia="Times New Roman" w:cs="Times New Roman"/>
                <w:color w:val="000000"/>
                <w:sz w:val="28"/>
                <w:szCs w:val="28"/>
                <w:lang w:eastAsia="ru-RU"/>
              </w:rPr>
              <w:t>3.</w:t>
            </w:r>
          </w:p>
        </w:tc>
        <w:tc>
          <w:tcPr>
            <w:tcW w:w="853" w:type="dxa"/>
            <w:vMerge w:val="restart"/>
            <w:vAlign w:val="center"/>
          </w:tcPr>
          <w:p w14:paraId="04A086DA">
            <w:pPr>
              <w:spacing w:after="0" w:line="360" w:lineRule="auto"/>
              <w:jc w:val="center"/>
              <w:rPr>
                <w:rFonts w:ascii="Times New Roman" w:hAnsi="Times New Roman" w:eastAsia="Times New Roman" w:cs="Times New Roman"/>
                <w:color w:val="000000"/>
                <w:sz w:val="28"/>
                <w:szCs w:val="28"/>
                <w:lang w:eastAsia="ru-RU"/>
              </w:rPr>
            </w:pPr>
            <w:r>
              <w:rPr>
                <w:rFonts w:ascii="Times New Roman" w:hAnsi="Times New Roman" w:eastAsia="Times New Roman" w:cs="Times New Roman"/>
                <w:color w:val="000000"/>
                <w:sz w:val="28"/>
                <w:szCs w:val="28"/>
                <w:lang w:eastAsia="ru-RU"/>
              </w:rPr>
              <w:t>3 день</w:t>
            </w:r>
          </w:p>
        </w:tc>
        <w:tc>
          <w:tcPr>
            <w:tcW w:w="952" w:type="dxa"/>
            <w:vMerge w:val="restart"/>
            <w:shd w:val="clear" w:color="auto" w:fill="auto"/>
            <w:noWrap/>
            <w:vAlign w:val="center"/>
          </w:tcPr>
          <w:p w14:paraId="6CEE3D9C">
            <w:pPr>
              <w:spacing w:after="0" w:line="360" w:lineRule="auto"/>
              <w:jc w:val="center"/>
              <w:rPr>
                <w:rFonts w:ascii="Times New Roman" w:hAnsi="Times New Roman" w:eastAsia="Times New Roman" w:cs="Times New Roman"/>
                <w:color w:val="000000"/>
                <w:sz w:val="28"/>
                <w:szCs w:val="28"/>
                <w:lang w:val="en-US" w:eastAsia="ru-RU"/>
              </w:rPr>
            </w:pPr>
            <w:r>
              <w:rPr>
                <w:rFonts w:ascii="Times New Roman" w:hAnsi="Times New Roman" w:eastAsia="Times New Roman" w:cs="Times New Roman"/>
                <w:color w:val="000000"/>
                <w:sz w:val="28"/>
                <w:szCs w:val="28"/>
                <w:lang w:eastAsia="ru-RU"/>
              </w:rPr>
              <w:t>03.06.2026</w:t>
            </w:r>
          </w:p>
        </w:tc>
        <w:tc>
          <w:tcPr>
            <w:tcW w:w="2092" w:type="dxa"/>
            <w:shd w:val="clear" w:color="auto" w:fill="auto"/>
            <w:vAlign w:val="center"/>
          </w:tcPr>
          <w:p w14:paraId="0253A83B">
            <w:pPr>
              <w:spacing w:after="0" w:line="36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Утро начинается с улыбки «Утренняя зарядка настроения».</w:t>
            </w:r>
          </w:p>
        </w:tc>
        <w:tc>
          <w:tcPr>
            <w:tcW w:w="1325" w:type="dxa"/>
            <w:gridSpan w:val="2"/>
            <w:shd w:val="clear" w:color="auto" w:fill="auto"/>
            <w:noWrap/>
            <w:vAlign w:val="center"/>
          </w:tcPr>
          <w:p w14:paraId="6344E01B">
            <w:pPr>
              <w:spacing w:after="0" w:line="360" w:lineRule="auto"/>
              <w:jc w:val="center"/>
              <w:rPr>
                <w:rFonts w:ascii="Times New Roman" w:hAnsi="Times New Roman" w:eastAsia="Times New Roman" w:cs="Times New Roman"/>
                <w:color w:val="000000"/>
                <w:sz w:val="28"/>
                <w:szCs w:val="28"/>
                <w:lang w:eastAsia="ru-RU"/>
              </w:rPr>
            </w:pPr>
            <w:r>
              <w:rPr>
                <w:rFonts w:ascii="Times New Roman" w:hAnsi="Times New Roman" w:eastAsia="Times New Roman" w:cs="Times New Roman"/>
                <w:color w:val="000000"/>
                <w:sz w:val="28"/>
                <w:szCs w:val="28"/>
                <w:lang w:eastAsia="ru-RU"/>
              </w:rPr>
              <w:t>Человек</w:t>
            </w:r>
          </w:p>
        </w:tc>
        <w:tc>
          <w:tcPr>
            <w:tcW w:w="1949" w:type="dxa"/>
            <w:shd w:val="clear" w:color="auto" w:fill="auto"/>
            <w:noWrap/>
            <w:vAlign w:val="center"/>
          </w:tcPr>
          <w:p w14:paraId="627FCAD5">
            <w:pPr>
              <w:spacing w:after="0" w:line="360" w:lineRule="auto"/>
              <w:jc w:val="center"/>
              <w:rPr>
                <w:rFonts w:ascii="Times New Roman" w:hAnsi="Times New Roman" w:eastAsia="Times New Roman" w:cs="Times New Roman"/>
                <w:color w:val="000000"/>
                <w:sz w:val="28"/>
                <w:szCs w:val="28"/>
                <w:lang w:eastAsia="ru-RU"/>
              </w:rPr>
            </w:pPr>
            <w:r>
              <w:rPr>
                <w:rFonts w:ascii="Times New Roman" w:hAnsi="Times New Roman" w:eastAsia="Times New Roman" w:cs="Times New Roman"/>
                <w:color w:val="000000"/>
                <w:sz w:val="28"/>
                <w:szCs w:val="28"/>
                <w:lang w:eastAsia="ru-RU"/>
              </w:rPr>
              <w:t>Спортивно- оздоровительный</w:t>
            </w:r>
          </w:p>
        </w:tc>
        <w:tc>
          <w:tcPr>
            <w:tcW w:w="1622" w:type="dxa"/>
            <w:shd w:val="clear" w:color="auto" w:fill="auto"/>
            <w:noWrap/>
            <w:vAlign w:val="center"/>
          </w:tcPr>
          <w:p w14:paraId="6FBA1328">
            <w:pPr>
              <w:spacing w:after="0" w:line="360" w:lineRule="auto"/>
              <w:jc w:val="center"/>
              <w:rPr>
                <w:rFonts w:ascii="Times New Roman" w:hAnsi="Times New Roman" w:eastAsia="Times New Roman" w:cs="Times New Roman"/>
                <w:color w:val="000000"/>
                <w:sz w:val="28"/>
                <w:szCs w:val="28"/>
                <w:lang w:eastAsia="ru-RU"/>
              </w:rPr>
            </w:pPr>
            <w:r>
              <w:rPr>
                <w:rFonts w:ascii="Times New Roman" w:hAnsi="Times New Roman" w:eastAsia="Times New Roman" w:cs="Times New Roman"/>
                <w:color w:val="000000"/>
                <w:sz w:val="28"/>
                <w:szCs w:val="28"/>
                <w:lang w:eastAsia="ru-RU"/>
              </w:rPr>
              <w:t>Общелагерный</w:t>
            </w:r>
          </w:p>
        </w:tc>
        <w:tc>
          <w:tcPr>
            <w:tcW w:w="1340" w:type="dxa"/>
            <w:shd w:val="clear" w:color="auto" w:fill="auto"/>
            <w:noWrap/>
            <w:vAlign w:val="center"/>
          </w:tcPr>
          <w:p w14:paraId="43737348">
            <w:pPr>
              <w:spacing w:after="0" w:line="360" w:lineRule="auto"/>
              <w:jc w:val="center"/>
              <w:rPr>
                <w:rFonts w:ascii="Times New Roman" w:hAnsi="Times New Roman" w:eastAsia="Times New Roman" w:cs="Times New Roman"/>
                <w:color w:val="000000"/>
                <w:sz w:val="28"/>
                <w:szCs w:val="28"/>
                <w:lang w:eastAsia="ru-RU"/>
              </w:rPr>
            </w:pPr>
            <w:r>
              <w:rPr>
                <w:rFonts w:ascii="Times New Roman" w:hAnsi="Times New Roman" w:eastAsia="Times New Roman" w:cs="Times New Roman"/>
                <w:color w:val="000000"/>
                <w:sz w:val="28"/>
                <w:szCs w:val="28"/>
                <w:lang w:eastAsia="ru-RU"/>
              </w:rPr>
              <w:t>7-10 лет,              11 - 14 лет</w:t>
            </w:r>
          </w:p>
          <w:p w14:paraId="295B6ACD">
            <w:pPr>
              <w:spacing w:after="0" w:line="360" w:lineRule="auto"/>
              <w:jc w:val="center"/>
              <w:rPr>
                <w:rFonts w:ascii="Times New Roman" w:hAnsi="Times New Roman" w:eastAsia="Times New Roman" w:cs="Times New Roman"/>
                <w:color w:val="000000"/>
                <w:sz w:val="28"/>
                <w:szCs w:val="28"/>
                <w:lang w:eastAsia="ru-RU"/>
              </w:rPr>
            </w:pPr>
            <w:r>
              <w:rPr>
                <w:rFonts w:ascii="Times New Roman" w:hAnsi="Times New Roman" w:eastAsia="Times New Roman" w:cs="Times New Roman"/>
                <w:color w:val="000000"/>
                <w:sz w:val="28"/>
                <w:szCs w:val="28"/>
                <w:lang w:eastAsia="ru-RU"/>
              </w:rPr>
              <w:t>15-17 лет</w:t>
            </w:r>
          </w:p>
        </w:tc>
      </w:tr>
      <w:tr w14:paraId="1D1F08D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7" w:hRule="atLeast"/>
        </w:trPr>
        <w:tc>
          <w:tcPr>
            <w:tcW w:w="716" w:type="dxa"/>
            <w:shd w:val="clear" w:color="auto" w:fill="auto"/>
            <w:noWrap/>
            <w:vAlign w:val="center"/>
          </w:tcPr>
          <w:p w14:paraId="2E1FC2DF">
            <w:pPr>
              <w:spacing w:after="0" w:line="360" w:lineRule="auto"/>
              <w:jc w:val="center"/>
              <w:rPr>
                <w:rFonts w:ascii="Times New Roman" w:hAnsi="Times New Roman" w:eastAsia="Times New Roman" w:cs="Times New Roman"/>
                <w:color w:val="000000"/>
                <w:sz w:val="28"/>
                <w:szCs w:val="28"/>
                <w:lang w:eastAsia="ru-RU"/>
              </w:rPr>
            </w:pPr>
            <w:r>
              <w:rPr>
                <w:rFonts w:ascii="Times New Roman" w:hAnsi="Times New Roman" w:eastAsia="Times New Roman" w:cs="Times New Roman"/>
                <w:color w:val="000000"/>
                <w:sz w:val="28"/>
                <w:szCs w:val="28"/>
                <w:lang w:eastAsia="ru-RU"/>
              </w:rPr>
              <w:t>3.1.</w:t>
            </w:r>
          </w:p>
        </w:tc>
        <w:tc>
          <w:tcPr>
            <w:tcW w:w="853" w:type="dxa"/>
            <w:vMerge w:val="continue"/>
            <w:vAlign w:val="center"/>
          </w:tcPr>
          <w:p w14:paraId="6492D21A">
            <w:pPr>
              <w:spacing w:after="0" w:line="360" w:lineRule="auto"/>
              <w:jc w:val="center"/>
              <w:rPr>
                <w:rFonts w:ascii="Times New Roman" w:hAnsi="Times New Roman" w:eastAsia="Times New Roman" w:cs="Times New Roman"/>
                <w:color w:val="000000"/>
                <w:sz w:val="28"/>
                <w:szCs w:val="28"/>
                <w:lang w:eastAsia="ru-RU"/>
              </w:rPr>
            </w:pPr>
          </w:p>
        </w:tc>
        <w:tc>
          <w:tcPr>
            <w:tcW w:w="952" w:type="dxa"/>
            <w:vMerge w:val="continue"/>
            <w:shd w:val="clear" w:color="auto" w:fill="auto"/>
            <w:noWrap/>
            <w:vAlign w:val="center"/>
          </w:tcPr>
          <w:p w14:paraId="2286F701">
            <w:pPr>
              <w:spacing w:after="0" w:line="360" w:lineRule="auto"/>
              <w:jc w:val="center"/>
              <w:rPr>
                <w:rFonts w:ascii="Times New Roman" w:hAnsi="Times New Roman" w:eastAsia="Times New Roman" w:cs="Times New Roman"/>
                <w:color w:val="000000"/>
                <w:sz w:val="28"/>
                <w:szCs w:val="28"/>
                <w:lang w:eastAsia="ru-RU"/>
              </w:rPr>
            </w:pPr>
          </w:p>
        </w:tc>
        <w:tc>
          <w:tcPr>
            <w:tcW w:w="2092" w:type="dxa"/>
            <w:shd w:val="clear" w:color="auto" w:fill="auto"/>
            <w:vAlign w:val="center"/>
          </w:tcPr>
          <w:p w14:paraId="5D39DA6E">
            <w:pPr>
              <w:spacing w:after="0" w:line="360" w:lineRule="auto"/>
              <w:jc w:val="center"/>
              <w:rPr>
                <w:rFonts w:ascii="Times New Roman" w:hAnsi="Times New Roman" w:eastAsia="Times New Roman" w:cs="Times New Roman"/>
                <w:color w:val="000000"/>
                <w:sz w:val="28"/>
                <w:szCs w:val="28"/>
                <w:lang w:eastAsia="ru-RU"/>
              </w:rPr>
            </w:pPr>
            <w:r>
              <w:rPr>
                <w:rFonts w:ascii="Times New Roman" w:hAnsi="Times New Roman" w:eastAsia="Times New Roman" w:cs="Times New Roman"/>
                <w:color w:val="000000"/>
                <w:sz w:val="28"/>
                <w:szCs w:val="28"/>
                <w:lang w:eastAsia="ru-RU"/>
              </w:rPr>
              <w:t>Общелагерный сбор. Подъём флага.</w:t>
            </w:r>
          </w:p>
        </w:tc>
        <w:tc>
          <w:tcPr>
            <w:tcW w:w="1325" w:type="dxa"/>
            <w:gridSpan w:val="2"/>
            <w:shd w:val="clear" w:color="auto" w:fill="auto"/>
            <w:noWrap/>
            <w:vAlign w:val="center"/>
          </w:tcPr>
          <w:p w14:paraId="0F13E760">
            <w:pPr>
              <w:spacing w:after="0" w:line="360" w:lineRule="auto"/>
              <w:jc w:val="center"/>
              <w:rPr>
                <w:rFonts w:ascii="Times New Roman" w:hAnsi="Times New Roman" w:eastAsia="Times New Roman" w:cs="Times New Roman"/>
                <w:color w:val="000000"/>
                <w:sz w:val="28"/>
                <w:szCs w:val="28"/>
                <w:lang w:eastAsia="ru-RU"/>
              </w:rPr>
            </w:pPr>
            <w:r>
              <w:rPr>
                <w:rFonts w:ascii="Times New Roman" w:hAnsi="Times New Roman" w:eastAsia="Times New Roman" w:cs="Times New Roman"/>
                <w:color w:val="000000"/>
                <w:sz w:val="28"/>
                <w:szCs w:val="28"/>
                <w:lang w:eastAsia="ru-RU"/>
              </w:rPr>
              <w:t>Россия</w:t>
            </w:r>
          </w:p>
        </w:tc>
        <w:tc>
          <w:tcPr>
            <w:tcW w:w="1949" w:type="dxa"/>
            <w:shd w:val="clear" w:color="auto" w:fill="auto"/>
            <w:noWrap/>
            <w:vAlign w:val="center"/>
          </w:tcPr>
          <w:p w14:paraId="275C702A">
            <w:pPr>
              <w:spacing w:after="0" w:line="360" w:lineRule="auto"/>
              <w:jc w:val="center"/>
              <w:rPr>
                <w:rFonts w:ascii="Times New Roman" w:hAnsi="Times New Roman" w:eastAsia="Times New Roman" w:cs="Times New Roman"/>
                <w:color w:val="000000"/>
                <w:sz w:val="28"/>
                <w:szCs w:val="28"/>
                <w:lang w:eastAsia="ru-RU"/>
              </w:rPr>
            </w:pPr>
            <w:r>
              <w:rPr>
                <w:rFonts w:ascii="Times New Roman" w:hAnsi="Times New Roman" w:eastAsia="Times New Roman" w:cs="Times New Roman"/>
                <w:color w:val="000000"/>
                <w:sz w:val="28"/>
                <w:szCs w:val="28"/>
                <w:lang w:eastAsia="ru-RU"/>
              </w:rPr>
              <w:t>Культура России</w:t>
            </w:r>
          </w:p>
        </w:tc>
        <w:tc>
          <w:tcPr>
            <w:tcW w:w="1622" w:type="dxa"/>
            <w:shd w:val="clear" w:color="auto" w:fill="auto"/>
            <w:noWrap/>
            <w:vAlign w:val="center"/>
          </w:tcPr>
          <w:p w14:paraId="28CBFD2E">
            <w:pPr>
              <w:spacing w:after="0" w:line="360" w:lineRule="auto"/>
              <w:jc w:val="center"/>
              <w:rPr>
                <w:rFonts w:ascii="Times New Roman" w:hAnsi="Times New Roman" w:eastAsia="Times New Roman" w:cs="Times New Roman"/>
                <w:color w:val="000000"/>
                <w:sz w:val="28"/>
                <w:szCs w:val="28"/>
                <w:lang w:eastAsia="ru-RU"/>
              </w:rPr>
            </w:pPr>
            <w:r>
              <w:rPr>
                <w:rFonts w:ascii="Times New Roman" w:hAnsi="Times New Roman" w:eastAsia="Times New Roman" w:cs="Times New Roman"/>
                <w:color w:val="000000"/>
                <w:sz w:val="28"/>
                <w:szCs w:val="28"/>
                <w:lang w:eastAsia="ru-RU"/>
              </w:rPr>
              <w:t>Общелагерный</w:t>
            </w:r>
          </w:p>
        </w:tc>
        <w:tc>
          <w:tcPr>
            <w:tcW w:w="1340" w:type="dxa"/>
            <w:shd w:val="clear" w:color="auto" w:fill="auto"/>
            <w:noWrap/>
            <w:vAlign w:val="center"/>
          </w:tcPr>
          <w:p w14:paraId="1561540D">
            <w:pPr>
              <w:spacing w:after="0" w:line="360" w:lineRule="auto"/>
              <w:jc w:val="center"/>
              <w:rPr>
                <w:rFonts w:ascii="Times New Roman" w:hAnsi="Times New Roman" w:eastAsia="Times New Roman" w:cs="Times New Roman"/>
                <w:color w:val="000000"/>
                <w:sz w:val="28"/>
                <w:szCs w:val="28"/>
                <w:lang w:eastAsia="ru-RU"/>
              </w:rPr>
            </w:pPr>
            <w:r>
              <w:rPr>
                <w:rFonts w:ascii="Times New Roman" w:hAnsi="Times New Roman" w:eastAsia="Times New Roman" w:cs="Times New Roman"/>
                <w:color w:val="000000"/>
                <w:sz w:val="28"/>
                <w:szCs w:val="28"/>
                <w:lang w:eastAsia="ru-RU"/>
              </w:rPr>
              <w:t>7-10 лет,              11 - 14 лет</w:t>
            </w:r>
          </w:p>
          <w:p w14:paraId="4EB4DDE9">
            <w:pPr>
              <w:spacing w:after="0" w:line="360" w:lineRule="auto"/>
              <w:jc w:val="center"/>
              <w:rPr>
                <w:rFonts w:ascii="Times New Roman" w:hAnsi="Times New Roman" w:eastAsia="Times New Roman" w:cs="Times New Roman"/>
                <w:color w:val="000000"/>
                <w:sz w:val="28"/>
                <w:szCs w:val="28"/>
                <w:lang w:eastAsia="ru-RU"/>
              </w:rPr>
            </w:pPr>
            <w:r>
              <w:rPr>
                <w:rFonts w:ascii="Times New Roman" w:hAnsi="Times New Roman" w:eastAsia="Times New Roman" w:cs="Times New Roman"/>
                <w:color w:val="000000"/>
                <w:sz w:val="28"/>
                <w:szCs w:val="28"/>
                <w:lang w:eastAsia="ru-RU"/>
              </w:rPr>
              <w:t>15-17 лет</w:t>
            </w:r>
          </w:p>
        </w:tc>
      </w:tr>
      <w:tr w14:paraId="16BEA85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7" w:hRule="atLeast"/>
        </w:trPr>
        <w:tc>
          <w:tcPr>
            <w:tcW w:w="716" w:type="dxa"/>
            <w:shd w:val="clear" w:color="auto" w:fill="auto"/>
            <w:noWrap/>
            <w:vAlign w:val="center"/>
          </w:tcPr>
          <w:p w14:paraId="1411CD50">
            <w:pPr>
              <w:spacing w:after="0" w:line="360" w:lineRule="auto"/>
              <w:jc w:val="center"/>
              <w:rPr>
                <w:rFonts w:ascii="Times New Roman" w:hAnsi="Times New Roman" w:eastAsia="Times New Roman" w:cs="Times New Roman"/>
                <w:color w:val="000000"/>
                <w:sz w:val="28"/>
                <w:szCs w:val="28"/>
                <w:lang w:eastAsia="ru-RU"/>
              </w:rPr>
            </w:pPr>
            <w:r>
              <w:rPr>
                <w:rFonts w:ascii="Times New Roman" w:hAnsi="Times New Roman" w:eastAsia="Times New Roman" w:cs="Times New Roman"/>
                <w:color w:val="000000"/>
                <w:sz w:val="28"/>
                <w:szCs w:val="28"/>
                <w:lang w:eastAsia="ru-RU"/>
              </w:rPr>
              <w:t>3.2.</w:t>
            </w:r>
          </w:p>
        </w:tc>
        <w:tc>
          <w:tcPr>
            <w:tcW w:w="853" w:type="dxa"/>
            <w:vMerge w:val="continue"/>
            <w:vAlign w:val="center"/>
          </w:tcPr>
          <w:p w14:paraId="1AF84438">
            <w:pPr>
              <w:spacing w:after="0" w:line="360" w:lineRule="auto"/>
              <w:jc w:val="center"/>
              <w:rPr>
                <w:rFonts w:ascii="Times New Roman" w:hAnsi="Times New Roman" w:eastAsia="Times New Roman" w:cs="Times New Roman"/>
                <w:color w:val="000000"/>
                <w:sz w:val="28"/>
                <w:szCs w:val="28"/>
                <w:lang w:eastAsia="ru-RU"/>
              </w:rPr>
            </w:pPr>
          </w:p>
        </w:tc>
        <w:tc>
          <w:tcPr>
            <w:tcW w:w="952" w:type="dxa"/>
            <w:vMerge w:val="continue"/>
            <w:shd w:val="clear" w:color="auto" w:fill="auto"/>
            <w:noWrap/>
            <w:vAlign w:val="center"/>
          </w:tcPr>
          <w:p w14:paraId="1FB305C1">
            <w:pPr>
              <w:spacing w:after="0" w:line="360" w:lineRule="auto"/>
              <w:jc w:val="center"/>
              <w:rPr>
                <w:rFonts w:ascii="Times New Roman" w:hAnsi="Times New Roman" w:eastAsia="Times New Roman" w:cs="Times New Roman"/>
                <w:color w:val="000000"/>
                <w:sz w:val="28"/>
                <w:szCs w:val="28"/>
                <w:lang w:eastAsia="ru-RU"/>
              </w:rPr>
            </w:pPr>
          </w:p>
        </w:tc>
        <w:tc>
          <w:tcPr>
            <w:tcW w:w="2092" w:type="dxa"/>
            <w:shd w:val="clear" w:color="auto" w:fill="auto"/>
            <w:vAlign w:val="center"/>
          </w:tcPr>
          <w:p w14:paraId="070FC750">
            <w:pPr>
              <w:spacing w:after="0" w:line="36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Беседа «Что такое счастье?».</w:t>
            </w:r>
          </w:p>
        </w:tc>
        <w:tc>
          <w:tcPr>
            <w:tcW w:w="1325" w:type="dxa"/>
            <w:gridSpan w:val="2"/>
            <w:shd w:val="clear" w:color="auto" w:fill="auto"/>
            <w:noWrap/>
            <w:vAlign w:val="center"/>
          </w:tcPr>
          <w:p w14:paraId="4EF02687">
            <w:pPr>
              <w:spacing w:after="0" w:line="360" w:lineRule="auto"/>
              <w:jc w:val="center"/>
              <w:rPr>
                <w:rFonts w:ascii="Times New Roman" w:hAnsi="Times New Roman" w:eastAsia="Times New Roman" w:cs="Times New Roman"/>
                <w:color w:val="000000"/>
                <w:sz w:val="28"/>
                <w:szCs w:val="28"/>
                <w:lang w:eastAsia="ru-RU"/>
              </w:rPr>
            </w:pPr>
            <w:r>
              <w:rPr>
                <w:rFonts w:ascii="Times New Roman" w:hAnsi="Times New Roman" w:eastAsia="Times New Roman" w:cs="Times New Roman"/>
                <w:color w:val="000000"/>
                <w:sz w:val="28"/>
                <w:szCs w:val="28"/>
                <w:lang w:eastAsia="ru-RU"/>
              </w:rPr>
              <w:t>Мир</w:t>
            </w:r>
          </w:p>
        </w:tc>
        <w:tc>
          <w:tcPr>
            <w:tcW w:w="1949" w:type="dxa"/>
            <w:shd w:val="clear" w:color="auto" w:fill="auto"/>
            <w:noWrap/>
            <w:vAlign w:val="center"/>
          </w:tcPr>
          <w:p w14:paraId="16B3E62C">
            <w:pPr>
              <w:spacing w:after="0" w:line="360" w:lineRule="auto"/>
              <w:jc w:val="center"/>
              <w:rPr>
                <w:rFonts w:ascii="Times New Roman" w:hAnsi="Times New Roman" w:eastAsia="Times New Roman" w:cs="Times New Roman"/>
                <w:color w:val="000000"/>
                <w:sz w:val="28"/>
                <w:szCs w:val="28"/>
                <w:lang w:eastAsia="ru-RU"/>
              </w:rPr>
            </w:pPr>
            <w:r>
              <w:rPr>
                <w:rFonts w:ascii="Times New Roman" w:hAnsi="Times New Roman" w:eastAsia="Times New Roman" w:cs="Times New Roman"/>
                <w:color w:val="000000"/>
                <w:sz w:val="28"/>
                <w:szCs w:val="28"/>
                <w:lang w:eastAsia="ru-RU"/>
              </w:rPr>
              <w:t>Детское самоуправление</w:t>
            </w:r>
          </w:p>
        </w:tc>
        <w:tc>
          <w:tcPr>
            <w:tcW w:w="1622" w:type="dxa"/>
            <w:shd w:val="clear" w:color="auto" w:fill="auto"/>
            <w:noWrap/>
            <w:vAlign w:val="center"/>
          </w:tcPr>
          <w:p w14:paraId="35242553">
            <w:pPr>
              <w:spacing w:after="0" w:line="360" w:lineRule="auto"/>
              <w:jc w:val="center"/>
              <w:rPr>
                <w:rFonts w:ascii="Times New Roman" w:hAnsi="Times New Roman" w:eastAsia="Times New Roman" w:cs="Times New Roman"/>
                <w:color w:val="000000"/>
                <w:sz w:val="28"/>
                <w:szCs w:val="28"/>
                <w:lang w:eastAsia="ru-RU"/>
              </w:rPr>
            </w:pPr>
            <w:r>
              <w:rPr>
                <w:rFonts w:ascii="Times New Roman" w:hAnsi="Times New Roman" w:eastAsia="Times New Roman" w:cs="Times New Roman"/>
                <w:color w:val="000000"/>
                <w:sz w:val="28"/>
                <w:szCs w:val="28"/>
                <w:lang w:eastAsia="ru-RU"/>
              </w:rPr>
              <w:t>Отрядный</w:t>
            </w:r>
          </w:p>
        </w:tc>
        <w:tc>
          <w:tcPr>
            <w:tcW w:w="1340" w:type="dxa"/>
            <w:shd w:val="clear" w:color="auto" w:fill="auto"/>
            <w:noWrap/>
            <w:vAlign w:val="center"/>
          </w:tcPr>
          <w:p w14:paraId="57E67D72">
            <w:pPr>
              <w:spacing w:after="0" w:line="360" w:lineRule="auto"/>
              <w:jc w:val="center"/>
              <w:rPr>
                <w:rFonts w:ascii="Times New Roman" w:hAnsi="Times New Roman" w:eastAsia="Times New Roman" w:cs="Times New Roman"/>
                <w:color w:val="000000"/>
                <w:sz w:val="28"/>
                <w:szCs w:val="28"/>
                <w:lang w:eastAsia="ru-RU"/>
              </w:rPr>
            </w:pPr>
            <w:r>
              <w:rPr>
                <w:rFonts w:ascii="Times New Roman" w:hAnsi="Times New Roman" w:eastAsia="Times New Roman" w:cs="Times New Roman"/>
                <w:color w:val="000000"/>
                <w:sz w:val="28"/>
                <w:szCs w:val="28"/>
                <w:lang w:eastAsia="ru-RU"/>
              </w:rPr>
              <w:t>7-10 лет,              11 - 14 лет</w:t>
            </w:r>
          </w:p>
          <w:p w14:paraId="6EAB51BD">
            <w:pPr>
              <w:spacing w:after="0" w:line="360" w:lineRule="auto"/>
              <w:jc w:val="center"/>
              <w:rPr>
                <w:rFonts w:ascii="Times New Roman" w:hAnsi="Times New Roman" w:eastAsia="Times New Roman" w:cs="Times New Roman"/>
                <w:color w:val="000000"/>
                <w:sz w:val="28"/>
                <w:szCs w:val="28"/>
                <w:lang w:eastAsia="ru-RU"/>
              </w:rPr>
            </w:pPr>
            <w:r>
              <w:rPr>
                <w:rFonts w:ascii="Times New Roman" w:hAnsi="Times New Roman" w:eastAsia="Times New Roman" w:cs="Times New Roman"/>
                <w:color w:val="000000"/>
                <w:sz w:val="28"/>
                <w:szCs w:val="28"/>
                <w:lang w:eastAsia="ru-RU"/>
              </w:rPr>
              <w:t>15-17 лет</w:t>
            </w:r>
          </w:p>
        </w:tc>
      </w:tr>
      <w:tr w14:paraId="371DEA0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7" w:hRule="atLeast"/>
        </w:trPr>
        <w:tc>
          <w:tcPr>
            <w:tcW w:w="716" w:type="dxa"/>
            <w:shd w:val="clear" w:color="auto" w:fill="auto"/>
            <w:noWrap/>
            <w:vAlign w:val="center"/>
          </w:tcPr>
          <w:p w14:paraId="69E9F847">
            <w:pPr>
              <w:spacing w:after="0" w:line="360" w:lineRule="auto"/>
              <w:jc w:val="center"/>
              <w:rPr>
                <w:rFonts w:ascii="Times New Roman" w:hAnsi="Times New Roman" w:eastAsia="Times New Roman" w:cs="Times New Roman"/>
                <w:color w:val="000000"/>
                <w:sz w:val="28"/>
                <w:szCs w:val="28"/>
                <w:lang w:eastAsia="ru-RU"/>
              </w:rPr>
            </w:pPr>
            <w:r>
              <w:rPr>
                <w:rFonts w:ascii="Times New Roman" w:hAnsi="Times New Roman" w:eastAsia="Times New Roman" w:cs="Times New Roman"/>
                <w:color w:val="000000"/>
                <w:sz w:val="28"/>
                <w:szCs w:val="28"/>
                <w:lang w:eastAsia="ru-RU"/>
              </w:rPr>
              <w:t>3.3.</w:t>
            </w:r>
          </w:p>
        </w:tc>
        <w:tc>
          <w:tcPr>
            <w:tcW w:w="853" w:type="dxa"/>
            <w:vMerge w:val="continue"/>
            <w:vAlign w:val="center"/>
          </w:tcPr>
          <w:p w14:paraId="0CFC16F6">
            <w:pPr>
              <w:spacing w:after="0" w:line="360" w:lineRule="auto"/>
              <w:jc w:val="center"/>
              <w:rPr>
                <w:rFonts w:ascii="Times New Roman" w:hAnsi="Times New Roman" w:eastAsia="Times New Roman" w:cs="Times New Roman"/>
                <w:color w:val="000000"/>
                <w:sz w:val="28"/>
                <w:szCs w:val="28"/>
                <w:lang w:eastAsia="ru-RU"/>
              </w:rPr>
            </w:pPr>
          </w:p>
        </w:tc>
        <w:tc>
          <w:tcPr>
            <w:tcW w:w="952" w:type="dxa"/>
            <w:vMerge w:val="continue"/>
            <w:shd w:val="clear" w:color="auto" w:fill="auto"/>
            <w:noWrap/>
            <w:vAlign w:val="center"/>
          </w:tcPr>
          <w:p w14:paraId="7DFDD340">
            <w:pPr>
              <w:spacing w:after="0" w:line="360" w:lineRule="auto"/>
              <w:jc w:val="center"/>
              <w:rPr>
                <w:rFonts w:ascii="Times New Roman" w:hAnsi="Times New Roman" w:eastAsia="Times New Roman" w:cs="Times New Roman"/>
                <w:color w:val="000000"/>
                <w:sz w:val="28"/>
                <w:szCs w:val="28"/>
                <w:lang w:eastAsia="ru-RU"/>
              </w:rPr>
            </w:pPr>
          </w:p>
        </w:tc>
        <w:tc>
          <w:tcPr>
            <w:tcW w:w="2092" w:type="dxa"/>
            <w:shd w:val="clear" w:color="auto" w:fill="auto"/>
            <w:vAlign w:val="center"/>
          </w:tcPr>
          <w:p w14:paraId="7F4E3077">
            <w:pPr>
              <w:spacing w:after="0" w:line="36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Мастер-класс «Волшебные браслеты счастья».</w:t>
            </w:r>
          </w:p>
        </w:tc>
        <w:tc>
          <w:tcPr>
            <w:tcW w:w="1325" w:type="dxa"/>
            <w:gridSpan w:val="2"/>
            <w:shd w:val="clear" w:color="auto" w:fill="auto"/>
            <w:noWrap/>
            <w:vAlign w:val="center"/>
          </w:tcPr>
          <w:p w14:paraId="714C99A0">
            <w:pPr>
              <w:spacing w:after="0" w:line="360" w:lineRule="auto"/>
              <w:jc w:val="center"/>
              <w:rPr>
                <w:rFonts w:ascii="Times New Roman" w:hAnsi="Times New Roman" w:eastAsia="Times New Roman" w:cs="Times New Roman"/>
                <w:color w:val="000000"/>
                <w:sz w:val="28"/>
                <w:szCs w:val="28"/>
                <w:lang w:eastAsia="ru-RU"/>
              </w:rPr>
            </w:pPr>
            <w:r>
              <w:rPr>
                <w:rFonts w:ascii="Times New Roman" w:hAnsi="Times New Roman" w:eastAsia="Times New Roman" w:cs="Times New Roman"/>
                <w:color w:val="000000"/>
                <w:sz w:val="28"/>
                <w:szCs w:val="28"/>
                <w:lang w:eastAsia="ru-RU"/>
              </w:rPr>
              <w:t>Человек</w:t>
            </w:r>
          </w:p>
        </w:tc>
        <w:tc>
          <w:tcPr>
            <w:tcW w:w="1949" w:type="dxa"/>
            <w:shd w:val="clear" w:color="auto" w:fill="auto"/>
            <w:noWrap/>
            <w:vAlign w:val="center"/>
          </w:tcPr>
          <w:p w14:paraId="416EB470">
            <w:pPr>
              <w:spacing w:after="0" w:line="360" w:lineRule="auto"/>
              <w:jc w:val="center"/>
              <w:rPr>
                <w:rFonts w:ascii="Times New Roman" w:hAnsi="Times New Roman" w:eastAsia="Times New Roman" w:cs="Times New Roman"/>
                <w:color w:val="000000"/>
                <w:sz w:val="28"/>
                <w:szCs w:val="28"/>
                <w:lang w:eastAsia="ru-RU"/>
              </w:rPr>
            </w:pPr>
            <w:r>
              <w:rPr>
                <w:rFonts w:ascii="Times New Roman" w:hAnsi="Times New Roman" w:eastAsia="Times New Roman" w:cs="Times New Roman"/>
                <w:color w:val="000000"/>
                <w:sz w:val="28"/>
                <w:szCs w:val="28"/>
                <w:lang w:eastAsia="ru-RU"/>
              </w:rPr>
              <w:t>Коллективная или Групповая социально -значимая деятельность</w:t>
            </w:r>
          </w:p>
        </w:tc>
        <w:tc>
          <w:tcPr>
            <w:tcW w:w="1622" w:type="dxa"/>
            <w:shd w:val="clear" w:color="auto" w:fill="auto"/>
            <w:noWrap/>
            <w:vAlign w:val="center"/>
          </w:tcPr>
          <w:p w14:paraId="296C7FFB">
            <w:pPr>
              <w:spacing w:after="0" w:line="360" w:lineRule="auto"/>
              <w:jc w:val="center"/>
              <w:rPr>
                <w:rFonts w:ascii="Times New Roman" w:hAnsi="Times New Roman" w:eastAsia="Times New Roman" w:cs="Times New Roman"/>
                <w:color w:val="000000"/>
                <w:sz w:val="28"/>
                <w:szCs w:val="28"/>
                <w:lang w:eastAsia="ru-RU"/>
              </w:rPr>
            </w:pPr>
            <w:r>
              <w:rPr>
                <w:rFonts w:ascii="Times New Roman" w:hAnsi="Times New Roman" w:eastAsia="Times New Roman" w:cs="Times New Roman"/>
                <w:color w:val="000000"/>
                <w:sz w:val="28"/>
                <w:szCs w:val="28"/>
                <w:lang w:eastAsia="ru-RU"/>
              </w:rPr>
              <w:t>Отрядный</w:t>
            </w:r>
          </w:p>
        </w:tc>
        <w:tc>
          <w:tcPr>
            <w:tcW w:w="1340" w:type="dxa"/>
            <w:shd w:val="clear" w:color="auto" w:fill="auto"/>
            <w:noWrap/>
            <w:vAlign w:val="center"/>
          </w:tcPr>
          <w:p w14:paraId="4B454D2A">
            <w:pPr>
              <w:spacing w:after="0" w:line="360" w:lineRule="auto"/>
              <w:jc w:val="center"/>
              <w:rPr>
                <w:rFonts w:ascii="Times New Roman" w:hAnsi="Times New Roman" w:eastAsia="Times New Roman" w:cs="Times New Roman"/>
                <w:color w:val="000000"/>
                <w:sz w:val="28"/>
                <w:szCs w:val="28"/>
                <w:lang w:eastAsia="ru-RU"/>
              </w:rPr>
            </w:pPr>
            <w:r>
              <w:rPr>
                <w:rFonts w:ascii="Times New Roman" w:hAnsi="Times New Roman" w:eastAsia="Times New Roman" w:cs="Times New Roman"/>
                <w:color w:val="000000"/>
                <w:sz w:val="28"/>
                <w:szCs w:val="28"/>
                <w:lang w:eastAsia="ru-RU"/>
              </w:rPr>
              <w:t>7-10 лет,              11 - 14 лет</w:t>
            </w:r>
          </w:p>
          <w:p w14:paraId="632FCA93">
            <w:pPr>
              <w:spacing w:after="0" w:line="360" w:lineRule="auto"/>
              <w:jc w:val="center"/>
              <w:rPr>
                <w:rFonts w:ascii="Times New Roman" w:hAnsi="Times New Roman" w:eastAsia="Times New Roman" w:cs="Times New Roman"/>
                <w:color w:val="000000"/>
                <w:sz w:val="28"/>
                <w:szCs w:val="28"/>
                <w:lang w:eastAsia="ru-RU"/>
              </w:rPr>
            </w:pPr>
            <w:r>
              <w:rPr>
                <w:rFonts w:ascii="Times New Roman" w:hAnsi="Times New Roman" w:eastAsia="Times New Roman" w:cs="Times New Roman"/>
                <w:color w:val="000000"/>
                <w:sz w:val="28"/>
                <w:szCs w:val="28"/>
                <w:lang w:eastAsia="ru-RU"/>
              </w:rPr>
              <w:t>15-17 лет</w:t>
            </w:r>
          </w:p>
        </w:tc>
      </w:tr>
      <w:tr w14:paraId="2E1FA44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7" w:hRule="atLeast"/>
        </w:trPr>
        <w:tc>
          <w:tcPr>
            <w:tcW w:w="716" w:type="dxa"/>
            <w:shd w:val="clear" w:color="auto" w:fill="auto"/>
            <w:noWrap/>
            <w:vAlign w:val="center"/>
          </w:tcPr>
          <w:p w14:paraId="659B3AAD">
            <w:pPr>
              <w:spacing w:after="0" w:line="360" w:lineRule="auto"/>
              <w:jc w:val="center"/>
              <w:rPr>
                <w:rFonts w:ascii="Times New Roman" w:hAnsi="Times New Roman" w:eastAsia="Times New Roman" w:cs="Times New Roman"/>
                <w:color w:val="000000"/>
                <w:sz w:val="28"/>
                <w:szCs w:val="28"/>
                <w:lang w:eastAsia="ru-RU"/>
              </w:rPr>
            </w:pPr>
            <w:r>
              <w:rPr>
                <w:rFonts w:ascii="Times New Roman" w:hAnsi="Times New Roman" w:eastAsia="Times New Roman" w:cs="Times New Roman"/>
                <w:color w:val="000000"/>
                <w:sz w:val="28"/>
                <w:szCs w:val="28"/>
                <w:lang w:eastAsia="ru-RU"/>
              </w:rPr>
              <w:t>3.4.</w:t>
            </w:r>
          </w:p>
        </w:tc>
        <w:tc>
          <w:tcPr>
            <w:tcW w:w="853" w:type="dxa"/>
            <w:vMerge w:val="continue"/>
            <w:vAlign w:val="center"/>
          </w:tcPr>
          <w:p w14:paraId="0821901A">
            <w:pPr>
              <w:spacing w:after="0" w:line="360" w:lineRule="auto"/>
              <w:jc w:val="center"/>
              <w:rPr>
                <w:rFonts w:ascii="Times New Roman" w:hAnsi="Times New Roman" w:eastAsia="Times New Roman" w:cs="Times New Roman"/>
                <w:color w:val="000000"/>
                <w:sz w:val="28"/>
                <w:szCs w:val="28"/>
                <w:lang w:eastAsia="ru-RU"/>
              </w:rPr>
            </w:pPr>
          </w:p>
        </w:tc>
        <w:tc>
          <w:tcPr>
            <w:tcW w:w="952" w:type="dxa"/>
            <w:vMerge w:val="continue"/>
            <w:shd w:val="clear" w:color="auto" w:fill="auto"/>
            <w:noWrap/>
            <w:vAlign w:val="center"/>
          </w:tcPr>
          <w:p w14:paraId="5852B4CF">
            <w:pPr>
              <w:spacing w:after="0" w:line="360" w:lineRule="auto"/>
              <w:jc w:val="center"/>
              <w:rPr>
                <w:rFonts w:ascii="Times New Roman" w:hAnsi="Times New Roman" w:eastAsia="Times New Roman" w:cs="Times New Roman"/>
                <w:color w:val="000000"/>
                <w:sz w:val="28"/>
                <w:szCs w:val="28"/>
                <w:lang w:eastAsia="ru-RU"/>
              </w:rPr>
            </w:pPr>
          </w:p>
        </w:tc>
        <w:tc>
          <w:tcPr>
            <w:tcW w:w="2092" w:type="dxa"/>
            <w:shd w:val="clear" w:color="auto" w:fill="auto"/>
            <w:vAlign w:val="center"/>
          </w:tcPr>
          <w:p w14:paraId="6CD033FC">
            <w:pPr>
              <w:spacing w:after="0" w:line="360" w:lineRule="auto"/>
              <w:jc w:val="center"/>
              <w:rPr>
                <w:rFonts w:ascii="Times New Roman" w:hAnsi="Times New Roman" w:eastAsia="Times New Roman" w:cs="Times New Roman"/>
                <w:color w:val="000000"/>
                <w:sz w:val="28"/>
                <w:szCs w:val="28"/>
                <w:lang w:eastAsia="ru-RU"/>
              </w:rPr>
            </w:pPr>
            <w:r>
              <w:rPr>
                <w:rFonts w:ascii="Times New Roman" w:hAnsi="Times New Roman" w:eastAsia="Times New Roman" w:cs="Times New Roman"/>
                <w:color w:val="000000"/>
                <w:sz w:val="28"/>
                <w:szCs w:val="28"/>
                <w:lang w:eastAsia="ru-RU"/>
              </w:rPr>
              <w:t>Активные игры на свежем воздухе</w:t>
            </w:r>
          </w:p>
        </w:tc>
        <w:tc>
          <w:tcPr>
            <w:tcW w:w="1325" w:type="dxa"/>
            <w:gridSpan w:val="2"/>
            <w:shd w:val="clear" w:color="auto" w:fill="auto"/>
            <w:noWrap/>
            <w:vAlign w:val="center"/>
          </w:tcPr>
          <w:p w14:paraId="2B0C404E">
            <w:pPr>
              <w:spacing w:after="0" w:line="360" w:lineRule="auto"/>
              <w:jc w:val="center"/>
              <w:rPr>
                <w:rFonts w:ascii="Times New Roman" w:hAnsi="Times New Roman" w:eastAsia="Times New Roman" w:cs="Times New Roman"/>
                <w:color w:val="000000"/>
                <w:sz w:val="28"/>
                <w:szCs w:val="28"/>
                <w:lang w:eastAsia="ru-RU"/>
              </w:rPr>
            </w:pPr>
            <w:r>
              <w:rPr>
                <w:rFonts w:ascii="Times New Roman" w:hAnsi="Times New Roman" w:eastAsia="Times New Roman" w:cs="Times New Roman"/>
                <w:color w:val="000000"/>
                <w:sz w:val="28"/>
                <w:szCs w:val="28"/>
                <w:lang w:eastAsia="ru-RU"/>
              </w:rPr>
              <w:t>Человек</w:t>
            </w:r>
          </w:p>
        </w:tc>
        <w:tc>
          <w:tcPr>
            <w:tcW w:w="1949" w:type="dxa"/>
            <w:shd w:val="clear" w:color="auto" w:fill="auto"/>
            <w:noWrap/>
            <w:vAlign w:val="center"/>
          </w:tcPr>
          <w:p w14:paraId="31102E64">
            <w:pPr>
              <w:spacing w:after="0" w:line="360" w:lineRule="auto"/>
              <w:jc w:val="center"/>
              <w:rPr>
                <w:rFonts w:ascii="Times New Roman" w:hAnsi="Times New Roman" w:eastAsia="Times New Roman" w:cs="Times New Roman"/>
                <w:color w:val="000000"/>
                <w:sz w:val="28"/>
                <w:szCs w:val="28"/>
                <w:lang w:eastAsia="ru-RU"/>
              </w:rPr>
            </w:pPr>
            <w:r>
              <w:rPr>
                <w:rFonts w:ascii="Times New Roman" w:hAnsi="Times New Roman" w:eastAsia="Times New Roman" w:cs="Times New Roman"/>
                <w:color w:val="000000"/>
                <w:sz w:val="28"/>
                <w:szCs w:val="28"/>
                <w:lang w:eastAsia="ru-RU"/>
              </w:rPr>
              <w:t>Спортивно-оздоровительный</w:t>
            </w:r>
          </w:p>
        </w:tc>
        <w:tc>
          <w:tcPr>
            <w:tcW w:w="1622" w:type="dxa"/>
            <w:shd w:val="clear" w:color="auto" w:fill="auto"/>
            <w:noWrap/>
            <w:vAlign w:val="center"/>
          </w:tcPr>
          <w:p w14:paraId="2F3A4561">
            <w:pPr>
              <w:spacing w:after="0" w:line="360" w:lineRule="auto"/>
              <w:jc w:val="center"/>
              <w:rPr>
                <w:rFonts w:ascii="Times New Roman" w:hAnsi="Times New Roman" w:eastAsia="Times New Roman" w:cs="Times New Roman"/>
                <w:color w:val="000000"/>
                <w:sz w:val="28"/>
                <w:szCs w:val="28"/>
                <w:lang w:eastAsia="ru-RU"/>
              </w:rPr>
            </w:pPr>
            <w:r>
              <w:rPr>
                <w:rFonts w:ascii="Times New Roman" w:hAnsi="Times New Roman" w:eastAsia="Times New Roman" w:cs="Times New Roman"/>
                <w:color w:val="000000"/>
                <w:sz w:val="28"/>
                <w:szCs w:val="28"/>
                <w:lang w:eastAsia="ru-RU"/>
              </w:rPr>
              <w:t>Отрядный</w:t>
            </w:r>
          </w:p>
        </w:tc>
        <w:tc>
          <w:tcPr>
            <w:tcW w:w="1340" w:type="dxa"/>
            <w:shd w:val="clear" w:color="auto" w:fill="auto"/>
            <w:noWrap/>
            <w:vAlign w:val="center"/>
          </w:tcPr>
          <w:p w14:paraId="5583124C">
            <w:pPr>
              <w:spacing w:after="0" w:line="360" w:lineRule="auto"/>
              <w:jc w:val="center"/>
              <w:rPr>
                <w:rFonts w:ascii="Times New Roman" w:hAnsi="Times New Roman" w:eastAsia="Times New Roman" w:cs="Times New Roman"/>
                <w:color w:val="000000"/>
                <w:sz w:val="28"/>
                <w:szCs w:val="28"/>
                <w:lang w:eastAsia="ru-RU"/>
              </w:rPr>
            </w:pPr>
            <w:r>
              <w:rPr>
                <w:rFonts w:ascii="Times New Roman" w:hAnsi="Times New Roman" w:eastAsia="Times New Roman" w:cs="Times New Roman"/>
                <w:color w:val="000000"/>
                <w:sz w:val="28"/>
                <w:szCs w:val="28"/>
                <w:lang w:eastAsia="ru-RU"/>
              </w:rPr>
              <w:t>7-10 лет,              11 - 14 лет</w:t>
            </w:r>
          </w:p>
          <w:p w14:paraId="70EC7376">
            <w:pPr>
              <w:spacing w:after="0" w:line="360" w:lineRule="auto"/>
              <w:jc w:val="center"/>
              <w:rPr>
                <w:rFonts w:ascii="Times New Roman" w:hAnsi="Times New Roman" w:eastAsia="Times New Roman" w:cs="Times New Roman"/>
                <w:color w:val="000000"/>
                <w:sz w:val="28"/>
                <w:szCs w:val="28"/>
                <w:lang w:eastAsia="ru-RU"/>
              </w:rPr>
            </w:pPr>
            <w:r>
              <w:rPr>
                <w:rFonts w:ascii="Times New Roman" w:hAnsi="Times New Roman" w:eastAsia="Times New Roman" w:cs="Times New Roman"/>
                <w:color w:val="000000"/>
                <w:sz w:val="28"/>
                <w:szCs w:val="28"/>
                <w:lang w:eastAsia="ru-RU"/>
              </w:rPr>
              <w:t>15-17 лет</w:t>
            </w:r>
          </w:p>
        </w:tc>
      </w:tr>
      <w:tr w14:paraId="4223DEF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7" w:hRule="atLeast"/>
        </w:trPr>
        <w:tc>
          <w:tcPr>
            <w:tcW w:w="716" w:type="dxa"/>
            <w:shd w:val="clear" w:color="auto" w:fill="auto"/>
            <w:noWrap/>
            <w:vAlign w:val="center"/>
          </w:tcPr>
          <w:p w14:paraId="4FEC3B4A">
            <w:pPr>
              <w:spacing w:after="0" w:line="360" w:lineRule="auto"/>
              <w:jc w:val="center"/>
              <w:rPr>
                <w:rFonts w:ascii="Times New Roman" w:hAnsi="Times New Roman" w:eastAsia="Times New Roman" w:cs="Times New Roman"/>
                <w:color w:val="000000"/>
                <w:sz w:val="28"/>
                <w:szCs w:val="28"/>
                <w:lang w:eastAsia="ru-RU"/>
              </w:rPr>
            </w:pPr>
            <w:r>
              <w:rPr>
                <w:rFonts w:ascii="Times New Roman" w:hAnsi="Times New Roman" w:eastAsia="Times New Roman" w:cs="Times New Roman"/>
                <w:color w:val="000000"/>
                <w:sz w:val="28"/>
                <w:szCs w:val="28"/>
                <w:lang w:eastAsia="ru-RU"/>
              </w:rPr>
              <w:t>3.5.</w:t>
            </w:r>
          </w:p>
        </w:tc>
        <w:tc>
          <w:tcPr>
            <w:tcW w:w="853" w:type="dxa"/>
            <w:vMerge w:val="continue"/>
            <w:vAlign w:val="center"/>
          </w:tcPr>
          <w:p w14:paraId="58C46C38">
            <w:pPr>
              <w:spacing w:after="0" w:line="360" w:lineRule="auto"/>
              <w:jc w:val="center"/>
              <w:rPr>
                <w:rFonts w:ascii="Times New Roman" w:hAnsi="Times New Roman" w:eastAsia="Times New Roman" w:cs="Times New Roman"/>
                <w:color w:val="000000"/>
                <w:sz w:val="28"/>
                <w:szCs w:val="28"/>
                <w:lang w:eastAsia="ru-RU"/>
              </w:rPr>
            </w:pPr>
          </w:p>
        </w:tc>
        <w:tc>
          <w:tcPr>
            <w:tcW w:w="952" w:type="dxa"/>
            <w:vMerge w:val="continue"/>
            <w:shd w:val="clear" w:color="auto" w:fill="auto"/>
            <w:noWrap/>
            <w:vAlign w:val="center"/>
          </w:tcPr>
          <w:p w14:paraId="68DD3591">
            <w:pPr>
              <w:spacing w:after="0" w:line="360" w:lineRule="auto"/>
              <w:jc w:val="center"/>
              <w:rPr>
                <w:rFonts w:ascii="Times New Roman" w:hAnsi="Times New Roman" w:eastAsia="Times New Roman" w:cs="Times New Roman"/>
                <w:color w:val="000000"/>
                <w:sz w:val="28"/>
                <w:szCs w:val="28"/>
                <w:lang w:eastAsia="ru-RU"/>
              </w:rPr>
            </w:pPr>
          </w:p>
        </w:tc>
        <w:tc>
          <w:tcPr>
            <w:tcW w:w="2092" w:type="dxa"/>
            <w:shd w:val="clear" w:color="auto" w:fill="auto"/>
            <w:vAlign w:val="center"/>
          </w:tcPr>
          <w:p w14:paraId="437E91F6">
            <w:pPr>
              <w:spacing w:after="0" w:line="36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Cs/>
                <w:iCs/>
                <w:sz w:val="28"/>
                <w:szCs w:val="28"/>
                <w:shd w:val="clear" w:color="auto" w:fill="FFFFFF"/>
              </w:rPr>
              <w:t>Праздничная программа, посвящённая открытию лагерной смены «Компас счастья».</w:t>
            </w:r>
          </w:p>
        </w:tc>
        <w:tc>
          <w:tcPr>
            <w:tcW w:w="1325" w:type="dxa"/>
            <w:gridSpan w:val="2"/>
            <w:shd w:val="clear" w:color="auto" w:fill="auto"/>
            <w:noWrap/>
            <w:vAlign w:val="center"/>
          </w:tcPr>
          <w:p w14:paraId="3A1F4E83">
            <w:pPr>
              <w:spacing w:after="0" w:line="360" w:lineRule="auto"/>
              <w:jc w:val="center"/>
              <w:rPr>
                <w:rFonts w:ascii="Times New Roman" w:hAnsi="Times New Roman" w:eastAsia="Times New Roman" w:cs="Times New Roman"/>
                <w:color w:val="000000"/>
                <w:sz w:val="28"/>
                <w:szCs w:val="28"/>
                <w:lang w:eastAsia="ru-RU"/>
              </w:rPr>
            </w:pPr>
            <w:r>
              <w:rPr>
                <w:rFonts w:ascii="Times New Roman" w:hAnsi="Times New Roman" w:eastAsia="Times New Roman" w:cs="Times New Roman"/>
                <w:color w:val="000000"/>
                <w:sz w:val="28"/>
                <w:szCs w:val="28"/>
                <w:lang w:eastAsia="ru-RU"/>
              </w:rPr>
              <w:t>Мир</w:t>
            </w:r>
          </w:p>
        </w:tc>
        <w:tc>
          <w:tcPr>
            <w:tcW w:w="1949" w:type="dxa"/>
            <w:shd w:val="clear" w:color="auto" w:fill="auto"/>
            <w:noWrap/>
            <w:vAlign w:val="center"/>
          </w:tcPr>
          <w:p w14:paraId="64F2324B">
            <w:pPr>
              <w:spacing w:after="0" w:line="360" w:lineRule="auto"/>
              <w:jc w:val="center"/>
              <w:rPr>
                <w:rFonts w:ascii="Times New Roman" w:hAnsi="Times New Roman" w:eastAsia="Times New Roman" w:cs="Times New Roman"/>
                <w:color w:val="000000"/>
                <w:sz w:val="28"/>
                <w:szCs w:val="28"/>
                <w:lang w:eastAsia="ru-RU"/>
              </w:rPr>
            </w:pPr>
            <w:r>
              <w:rPr>
                <w:rFonts w:ascii="Times New Roman" w:hAnsi="Times New Roman" w:eastAsia="Times New Roman" w:cs="Times New Roman"/>
                <w:color w:val="000000"/>
                <w:sz w:val="28"/>
                <w:szCs w:val="28"/>
                <w:lang w:eastAsia="ru-RU"/>
              </w:rPr>
              <w:t>Детское самоуправление</w:t>
            </w:r>
          </w:p>
        </w:tc>
        <w:tc>
          <w:tcPr>
            <w:tcW w:w="1622" w:type="dxa"/>
            <w:shd w:val="clear" w:color="auto" w:fill="auto"/>
            <w:noWrap/>
            <w:vAlign w:val="center"/>
          </w:tcPr>
          <w:p w14:paraId="66D68AC7">
            <w:pPr>
              <w:spacing w:after="0" w:line="360" w:lineRule="auto"/>
              <w:jc w:val="center"/>
              <w:rPr>
                <w:rFonts w:ascii="Times New Roman" w:hAnsi="Times New Roman" w:eastAsia="Times New Roman" w:cs="Times New Roman"/>
                <w:color w:val="000000"/>
                <w:sz w:val="28"/>
                <w:szCs w:val="28"/>
                <w:lang w:eastAsia="ru-RU"/>
              </w:rPr>
            </w:pPr>
            <w:r>
              <w:rPr>
                <w:rFonts w:ascii="Times New Roman" w:hAnsi="Times New Roman" w:eastAsia="Times New Roman" w:cs="Times New Roman"/>
                <w:color w:val="000000"/>
                <w:sz w:val="28"/>
                <w:szCs w:val="28"/>
                <w:lang w:eastAsia="ru-RU"/>
              </w:rPr>
              <w:t>Отрядный</w:t>
            </w:r>
          </w:p>
        </w:tc>
        <w:tc>
          <w:tcPr>
            <w:tcW w:w="1340" w:type="dxa"/>
            <w:shd w:val="clear" w:color="auto" w:fill="auto"/>
            <w:noWrap/>
            <w:vAlign w:val="center"/>
          </w:tcPr>
          <w:p w14:paraId="428B15EA">
            <w:pPr>
              <w:spacing w:after="0" w:line="360" w:lineRule="auto"/>
              <w:jc w:val="center"/>
              <w:rPr>
                <w:rFonts w:ascii="Times New Roman" w:hAnsi="Times New Roman" w:eastAsia="Times New Roman" w:cs="Times New Roman"/>
                <w:color w:val="000000"/>
                <w:sz w:val="28"/>
                <w:szCs w:val="28"/>
                <w:lang w:eastAsia="ru-RU"/>
              </w:rPr>
            </w:pPr>
            <w:r>
              <w:rPr>
                <w:rFonts w:ascii="Times New Roman" w:hAnsi="Times New Roman" w:eastAsia="Times New Roman" w:cs="Times New Roman"/>
                <w:color w:val="000000"/>
                <w:sz w:val="28"/>
                <w:szCs w:val="28"/>
                <w:lang w:eastAsia="ru-RU"/>
              </w:rPr>
              <w:t>7-10 лет,              11 - 14 лет</w:t>
            </w:r>
          </w:p>
          <w:p w14:paraId="6CF28A20">
            <w:pPr>
              <w:spacing w:after="0" w:line="360" w:lineRule="auto"/>
              <w:jc w:val="center"/>
              <w:rPr>
                <w:rFonts w:ascii="Times New Roman" w:hAnsi="Times New Roman" w:eastAsia="Times New Roman" w:cs="Times New Roman"/>
                <w:color w:val="000000"/>
                <w:sz w:val="28"/>
                <w:szCs w:val="28"/>
                <w:lang w:eastAsia="ru-RU"/>
              </w:rPr>
            </w:pPr>
            <w:r>
              <w:rPr>
                <w:rFonts w:ascii="Times New Roman" w:hAnsi="Times New Roman" w:eastAsia="Times New Roman" w:cs="Times New Roman"/>
                <w:color w:val="000000"/>
                <w:sz w:val="28"/>
                <w:szCs w:val="28"/>
                <w:lang w:eastAsia="ru-RU"/>
              </w:rPr>
              <w:t>15-17 лет</w:t>
            </w:r>
          </w:p>
        </w:tc>
      </w:tr>
      <w:tr w14:paraId="4F5BC12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7" w:hRule="atLeast"/>
        </w:trPr>
        <w:tc>
          <w:tcPr>
            <w:tcW w:w="716" w:type="dxa"/>
            <w:shd w:val="clear" w:color="auto" w:fill="auto"/>
            <w:noWrap/>
            <w:vAlign w:val="center"/>
          </w:tcPr>
          <w:p w14:paraId="5A3976FD">
            <w:pPr>
              <w:spacing w:after="0" w:line="360" w:lineRule="auto"/>
              <w:jc w:val="center"/>
              <w:rPr>
                <w:rFonts w:ascii="Times New Roman" w:hAnsi="Times New Roman" w:eastAsia="Times New Roman" w:cs="Times New Roman"/>
                <w:color w:val="000000"/>
                <w:sz w:val="28"/>
                <w:szCs w:val="28"/>
                <w:lang w:eastAsia="ru-RU"/>
              </w:rPr>
            </w:pPr>
            <w:r>
              <w:rPr>
                <w:rFonts w:ascii="Times New Roman" w:hAnsi="Times New Roman" w:eastAsia="Times New Roman" w:cs="Times New Roman"/>
                <w:color w:val="000000"/>
                <w:sz w:val="28"/>
                <w:szCs w:val="28"/>
                <w:lang w:eastAsia="ru-RU"/>
              </w:rPr>
              <w:t>3.6.</w:t>
            </w:r>
          </w:p>
        </w:tc>
        <w:tc>
          <w:tcPr>
            <w:tcW w:w="853" w:type="dxa"/>
            <w:vMerge w:val="continue"/>
            <w:vAlign w:val="center"/>
          </w:tcPr>
          <w:p w14:paraId="65B47B58">
            <w:pPr>
              <w:spacing w:after="0" w:line="360" w:lineRule="auto"/>
              <w:jc w:val="center"/>
              <w:rPr>
                <w:rFonts w:ascii="Times New Roman" w:hAnsi="Times New Roman" w:eastAsia="Times New Roman" w:cs="Times New Roman"/>
                <w:color w:val="000000"/>
                <w:sz w:val="28"/>
                <w:szCs w:val="28"/>
                <w:lang w:eastAsia="ru-RU"/>
              </w:rPr>
            </w:pPr>
          </w:p>
        </w:tc>
        <w:tc>
          <w:tcPr>
            <w:tcW w:w="952" w:type="dxa"/>
            <w:vMerge w:val="continue"/>
            <w:shd w:val="clear" w:color="auto" w:fill="auto"/>
            <w:noWrap/>
            <w:vAlign w:val="center"/>
          </w:tcPr>
          <w:p w14:paraId="3993C24E">
            <w:pPr>
              <w:spacing w:after="0" w:line="360" w:lineRule="auto"/>
              <w:jc w:val="center"/>
              <w:rPr>
                <w:rFonts w:ascii="Times New Roman" w:hAnsi="Times New Roman" w:eastAsia="Times New Roman" w:cs="Times New Roman"/>
                <w:color w:val="000000"/>
                <w:sz w:val="28"/>
                <w:szCs w:val="28"/>
                <w:lang w:eastAsia="ru-RU"/>
              </w:rPr>
            </w:pPr>
          </w:p>
        </w:tc>
        <w:tc>
          <w:tcPr>
            <w:tcW w:w="2092" w:type="dxa"/>
            <w:shd w:val="clear" w:color="auto" w:fill="auto"/>
            <w:vAlign w:val="center"/>
          </w:tcPr>
          <w:p w14:paraId="433E59F0">
            <w:pPr>
              <w:spacing w:after="0" w:line="36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«Огонёк счастья» подведение итогов дня.</w:t>
            </w:r>
          </w:p>
        </w:tc>
        <w:tc>
          <w:tcPr>
            <w:tcW w:w="1325" w:type="dxa"/>
            <w:gridSpan w:val="2"/>
            <w:shd w:val="clear" w:color="auto" w:fill="auto"/>
            <w:noWrap/>
            <w:vAlign w:val="center"/>
          </w:tcPr>
          <w:p w14:paraId="1AD36700">
            <w:pPr>
              <w:spacing w:after="0" w:line="360" w:lineRule="auto"/>
              <w:jc w:val="center"/>
              <w:rPr>
                <w:rFonts w:ascii="Times New Roman" w:hAnsi="Times New Roman" w:eastAsia="Times New Roman" w:cs="Times New Roman"/>
                <w:color w:val="000000"/>
                <w:sz w:val="28"/>
                <w:szCs w:val="28"/>
                <w:lang w:eastAsia="ru-RU"/>
              </w:rPr>
            </w:pPr>
            <w:r>
              <w:rPr>
                <w:rFonts w:ascii="Times New Roman" w:hAnsi="Times New Roman" w:eastAsia="Times New Roman" w:cs="Times New Roman"/>
                <w:color w:val="000000"/>
                <w:sz w:val="28"/>
                <w:szCs w:val="28"/>
                <w:lang w:eastAsia="ru-RU"/>
              </w:rPr>
              <w:t>Человек</w:t>
            </w:r>
          </w:p>
        </w:tc>
        <w:tc>
          <w:tcPr>
            <w:tcW w:w="1949" w:type="dxa"/>
            <w:shd w:val="clear" w:color="auto" w:fill="auto"/>
            <w:noWrap/>
            <w:vAlign w:val="center"/>
          </w:tcPr>
          <w:p w14:paraId="479F6881">
            <w:pPr>
              <w:spacing w:after="0" w:line="360" w:lineRule="auto"/>
              <w:jc w:val="center"/>
              <w:rPr>
                <w:rFonts w:ascii="Times New Roman" w:hAnsi="Times New Roman" w:eastAsia="Times New Roman" w:cs="Times New Roman"/>
                <w:color w:val="000000"/>
                <w:sz w:val="28"/>
                <w:szCs w:val="28"/>
                <w:lang w:eastAsia="ru-RU"/>
              </w:rPr>
            </w:pPr>
            <w:r>
              <w:rPr>
                <w:rFonts w:ascii="Times New Roman" w:hAnsi="Times New Roman" w:eastAsia="Times New Roman" w:cs="Times New Roman"/>
                <w:color w:val="000000"/>
                <w:sz w:val="28"/>
                <w:szCs w:val="28"/>
                <w:lang w:eastAsia="ru-RU"/>
              </w:rPr>
              <w:t>Детское самоуправление</w:t>
            </w:r>
          </w:p>
        </w:tc>
        <w:tc>
          <w:tcPr>
            <w:tcW w:w="1622" w:type="dxa"/>
            <w:shd w:val="clear" w:color="auto" w:fill="auto"/>
            <w:noWrap/>
            <w:vAlign w:val="center"/>
          </w:tcPr>
          <w:p w14:paraId="0634B866">
            <w:pPr>
              <w:spacing w:after="0" w:line="360" w:lineRule="auto"/>
              <w:jc w:val="center"/>
              <w:rPr>
                <w:rFonts w:ascii="Times New Roman" w:hAnsi="Times New Roman" w:eastAsia="Times New Roman" w:cs="Times New Roman"/>
                <w:color w:val="000000"/>
                <w:sz w:val="28"/>
                <w:szCs w:val="28"/>
                <w:lang w:eastAsia="ru-RU"/>
              </w:rPr>
            </w:pPr>
            <w:r>
              <w:rPr>
                <w:rFonts w:ascii="Times New Roman" w:hAnsi="Times New Roman" w:eastAsia="Times New Roman" w:cs="Times New Roman"/>
                <w:color w:val="000000"/>
                <w:sz w:val="28"/>
                <w:szCs w:val="28"/>
                <w:lang w:eastAsia="ru-RU"/>
              </w:rPr>
              <w:t>Отрядный</w:t>
            </w:r>
          </w:p>
        </w:tc>
        <w:tc>
          <w:tcPr>
            <w:tcW w:w="1340" w:type="dxa"/>
            <w:shd w:val="clear" w:color="auto" w:fill="auto"/>
            <w:noWrap/>
            <w:vAlign w:val="center"/>
          </w:tcPr>
          <w:p w14:paraId="345ED52B">
            <w:pPr>
              <w:spacing w:after="0" w:line="360" w:lineRule="auto"/>
              <w:jc w:val="center"/>
              <w:rPr>
                <w:rFonts w:ascii="Times New Roman" w:hAnsi="Times New Roman" w:eastAsia="Times New Roman" w:cs="Times New Roman"/>
                <w:color w:val="000000"/>
                <w:sz w:val="28"/>
                <w:szCs w:val="28"/>
                <w:lang w:eastAsia="ru-RU"/>
              </w:rPr>
            </w:pPr>
            <w:r>
              <w:rPr>
                <w:rFonts w:ascii="Times New Roman" w:hAnsi="Times New Roman" w:eastAsia="Times New Roman" w:cs="Times New Roman"/>
                <w:color w:val="000000"/>
                <w:sz w:val="28"/>
                <w:szCs w:val="28"/>
                <w:lang w:eastAsia="ru-RU"/>
              </w:rPr>
              <w:t>7-10 лет,              11 - 14 лет</w:t>
            </w:r>
          </w:p>
          <w:p w14:paraId="563E2823">
            <w:pPr>
              <w:spacing w:after="0" w:line="360" w:lineRule="auto"/>
              <w:jc w:val="center"/>
              <w:rPr>
                <w:rFonts w:ascii="Times New Roman" w:hAnsi="Times New Roman" w:eastAsia="Times New Roman" w:cs="Times New Roman"/>
                <w:color w:val="000000"/>
                <w:sz w:val="28"/>
                <w:szCs w:val="28"/>
                <w:lang w:eastAsia="ru-RU"/>
              </w:rPr>
            </w:pPr>
            <w:r>
              <w:rPr>
                <w:rFonts w:ascii="Times New Roman" w:hAnsi="Times New Roman" w:eastAsia="Times New Roman" w:cs="Times New Roman"/>
                <w:color w:val="000000"/>
                <w:sz w:val="28"/>
                <w:szCs w:val="28"/>
                <w:lang w:eastAsia="ru-RU"/>
              </w:rPr>
              <w:t>15-17 лет</w:t>
            </w:r>
          </w:p>
        </w:tc>
      </w:tr>
      <w:tr w14:paraId="6E30367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66" w:hRule="atLeast"/>
        </w:trPr>
        <w:tc>
          <w:tcPr>
            <w:tcW w:w="716" w:type="dxa"/>
            <w:shd w:val="clear" w:color="auto" w:fill="auto"/>
            <w:noWrap/>
            <w:vAlign w:val="center"/>
          </w:tcPr>
          <w:p w14:paraId="28C4A18F">
            <w:pPr>
              <w:spacing w:after="0" w:line="360" w:lineRule="auto"/>
              <w:jc w:val="center"/>
              <w:rPr>
                <w:rFonts w:ascii="Times New Roman" w:hAnsi="Times New Roman" w:eastAsia="Times New Roman" w:cs="Times New Roman"/>
                <w:color w:val="000000"/>
                <w:sz w:val="28"/>
                <w:szCs w:val="28"/>
                <w:lang w:eastAsia="ru-RU"/>
              </w:rPr>
            </w:pPr>
            <w:r>
              <w:rPr>
                <w:rFonts w:ascii="Times New Roman" w:hAnsi="Times New Roman" w:eastAsia="Times New Roman" w:cs="Times New Roman"/>
                <w:color w:val="000000"/>
                <w:sz w:val="28"/>
                <w:szCs w:val="28"/>
                <w:lang w:eastAsia="ru-RU"/>
              </w:rPr>
              <w:t>3.7.</w:t>
            </w:r>
          </w:p>
        </w:tc>
        <w:tc>
          <w:tcPr>
            <w:tcW w:w="853" w:type="dxa"/>
            <w:vMerge w:val="continue"/>
            <w:vAlign w:val="center"/>
          </w:tcPr>
          <w:p w14:paraId="235A8CD4">
            <w:pPr>
              <w:spacing w:after="0" w:line="360" w:lineRule="auto"/>
              <w:jc w:val="center"/>
              <w:rPr>
                <w:rFonts w:ascii="Times New Roman" w:hAnsi="Times New Roman" w:eastAsia="Times New Roman" w:cs="Times New Roman"/>
                <w:color w:val="000000"/>
                <w:sz w:val="28"/>
                <w:szCs w:val="28"/>
                <w:lang w:eastAsia="ru-RU"/>
              </w:rPr>
            </w:pPr>
          </w:p>
        </w:tc>
        <w:tc>
          <w:tcPr>
            <w:tcW w:w="952" w:type="dxa"/>
            <w:vMerge w:val="continue"/>
            <w:shd w:val="clear" w:color="auto" w:fill="auto"/>
            <w:noWrap/>
            <w:vAlign w:val="center"/>
          </w:tcPr>
          <w:p w14:paraId="4535F73E">
            <w:pPr>
              <w:spacing w:after="0" w:line="360" w:lineRule="auto"/>
              <w:jc w:val="center"/>
              <w:rPr>
                <w:rFonts w:ascii="Times New Roman" w:hAnsi="Times New Roman" w:eastAsia="Times New Roman" w:cs="Times New Roman"/>
                <w:color w:val="000000"/>
                <w:sz w:val="28"/>
                <w:szCs w:val="28"/>
                <w:lang w:eastAsia="ru-RU"/>
              </w:rPr>
            </w:pPr>
          </w:p>
        </w:tc>
        <w:tc>
          <w:tcPr>
            <w:tcW w:w="2092" w:type="dxa"/>
            <w:shd w:val="clear" w:color="auto" w:fill="auto"/>
            <w:vAlign w:val="center"/>
          </w:tcPr>
          <w:p w14:paraId="34D966CB">
            <w:pPr>
              <w:spacing w:after="0" w:line="360" w:lineRule="auto"/>
              <w:jc w:val="center"/>
              <w:rPr>
                <w:rFonts w:ascii="Times New Roman" w:hAnsi="Times New Roman" w:eastAsia="Times New Roman" w:cs="Times New Roman"/>
                <w:color w:val="000000"/>
                <w:sz w:val="28"/>
                <w:szCs w:val="28"/>
                <w:lang w:eastAsia="ru-RU"/>
              </w:rPr>
            </w:pPr>
            <w:r>
              <w:rPr>
                <w:rFonts w:ascii="Times New Roman" w:hAnsi="Times New Roman" w:eastAsia="Times New Roman" w:cs="Times New Roman"/>
                <w:color w:val="000000"/>
                <w:sz w:val="28"/>
                <w:szCs w:val="28"/>
                <w:lang w:eastAsia="ru-RU"/>
              </w:rPr>
              <w:t>Работа кружков и секций</w:t>
            </w:r>
          </w:p>
        </w:tc>
        <w:tc>
          <w:tcPr>
            <w:tcW w:w="1325" w:type="dxa"/>
            <w:gridSpan w:val="2"/>
            <w:shd w:val="clear" w:color="auto" w:fill="auto"/>
            <w:noWrap/>
            <w:vAlign w:val="center"/>
          </w:tcPr>
          <w:p w14:paraId="101750AB">
            <w:pPr>
              <w:spacing w:after="0" w:line="360" w:lineRule="auto"/>
              <w:jc w:val="center"/>
              <w:rPr>
                <w:rFonts w:ascii="Times New Roman" w:hAnsi="Times New Roman" w:eastAsia="Times New Roman" w:cs="Times New Roman"/>
                <w:color w:val="000000"/>
                <w:sz w:val="28"/>
                <w:szCs w:val="28"/>
                <w:lang w:eastAsia="ru-RU"/>
              </w:rPr>
            </w:pPr>
            <w:r>
              <w:rPr>
                <w:rFonts w:ascii="Times New Roman" w:hAnsi="Times New Roman" w:eastAsia="Times New Roman" w:cs="Times New Roman"/>
                <w:color w:val="000000"/>
                <w:sz w:val="28"/>
                <w:szCs w:val="28"/>
                <w:lang w:eastAsia="ru-RU"/>
              </w:rPr>
              <w:t>Человек</w:t>
            </w:r>
          </w:p>
        </w:tc>
        <w:tc>
          <w:tcPr>
            <w:tcW w:w="1949" w:type="dxa"/>
            <w:shd w:val="clear" w:color="auto" w:fill="auto"/>
            <w:noWrap/>
            <w:vAlign w:val="center"/>
          </w:tcPr>
          <w:p w14:paraId="5DA2E981">
            <w:pPr>
              <w:spacing w:after="0" w:line="360" w:lineRule="auto"/>
              <w:jc w:val="center"/>
              <w:rPr>
                <w:rFonts w:ascii="Times New Roman" w:hAnsi="Times New Roman" w:eastAsia="Times New Roman" w:cs="Times New Roman"/>
                <w:color w:val="000000"/>
                <w:sz w:val="28"/>
                <w:szCs w:val="28"/>
                <w:lang w:eastAsia="ru-RU"/>
              </w:rPr>
            </w:pPr>
            <w:r>
              <w:rPr>
                <w:rFonts w:ascii="Times New Roman" w:hAnsi="Times New Roman" w:eastAsia="Times New Roman" w:cs="Times New Roman"/>
                <w:color w:val="000000"/>
                <w:sz w:val="28"/>
                <w:szCs w:val="28"/>
                <w:lang w:eastAsia="ru-RU"/>
              </w:rPr>
              <w:t>Кружки и секции</w:t>
            </w:r>
          </w:p>
        </w:tc>
        <w:tc>
          <w:tcPr>
            <w:tcW w:w="1622" w:type="dxa"/>
            <w:shd w:val="clear" w:color="auto" w:fill="auto"/>
            <w:noWrap/>
            <w:vAlign w:val="center"/>
          </w:tcPr>
          <w:p w14:paraId="7FB65681">
            <w:pPr>
              <w:spacing w:after="0" w:line="360" w:lineRule="auto"/>
              <w:jc w:val="center"/>
              <w:rPr>
                <w:rFonts w:ascii="Times New Roman" w:hAnsi="Times New Roman" w:eastAsia="Times New Roman" w:cs="Times New Roman"/>
                <w:color w:val="000000"/>
                <w:sz w:val="28"/>
                <w:szCs w:val="28"/>
                <w:lang w:eastAsia="ru-RU"/>
              </w:rPr>
            </w:pPr>
            <w:r>
              <w:rPr>
                <w:rFonts w:ascii="Times New Roman" w:hAnsi="Times New Roman" w:eastAsia="Times New Roman" w:cs="Times New Roman"/>
                <w:color w:val="000000"/>
                <w:sz w:val="28"/>
                <w:szCs w:val="28"/>
                <w:lang w:eastAsia="ru-RU"/>
              </w:rPr>
              <w:t>Групповой</w:t>
            </w:r>
          </w:p>
        </w:tc>
        <w:tc>
          <w:tcPr>
            <w:tcW w:w="1340" w:type="dxa"/>
            <w:shd w:val="clear" w:color="auto" w:fill="auto"/>
            <w:noWrap/>
            <w:vAlign w:val="center"/>
          </w:tcPr>
          <w:p w14:paraId="5F57B93B">
            <w:pPr>
              <w:spacing w:after="0" w:line="360" w:lineRule="auto"/>
              <w:jc w:val="center"/>
              <w:rPr>
                <w:rFonts w:ascii="Times New Roman" w:hAnsi="Times New Roman" w:eastAsia="Times New Roman" w:cs="Times New Roman"/>
                <w:color w:val="000000"/>
                <w:sz w:val="28"/>
                <w:szCs w:val="28"/>
                <w:lang w:eastAsia="ru-RU"/>
              </w:rPr>
            </w:pPr>
            <w:r>
              <w:rPr>
                <w:rFonts w:ascii="Times New Roman" w:hAnsi="Times New Roman" w:eastAsia="Times New Roman" w:cs="Times New Roman"/>
                <w:color w:val="000000"/>
                <w:sz w:val="28"/>
                <w:szCs w:val="28"/>
                <w:lang w:eastAsia="ru-RU"/>
              </w:rPr>
              <w:t>7-10 лет,              11 - 14 лет</w:t>
            </w:r>
          </w:p>
          <w:p w14:paraId="162B37E3">
            <w:pPr>
              <w:spacing w:after="0" w:line="360" w:lineRule="auto"/>
              <w:jc w:val="center"/>
              <w:rPr>
                <w:rFonts w:ascii="Times New Roman" w:hAnsi="Times New Roman" w:eastAsia="Times New Roman" w:cs="Times New Roman"/>
                <w:color w:val="000000"/>
                <w:sz w:val="28"/>
                <w:szCs w:val="28"/>
                <w:lang w:eastAsia="ru-RU"/>
              </w:rPr>
            </w:pPr>
            <w:r>
              <w:rPr>
                <w:rFonts w:ascii="Times New Roman" w:hAnsi="Times New Roman" w:eastAsia="Times New Roman" w:cs="Times New Roman"/>
                <w:color w:val="000000"/>
                <w:sz w:val="28"/>
                <w:szCs w:val="28"/>
                <w:lang w:eastAsia="ru-RU"/>
              </w:rPr>
              <w:t>15-17 лет</w:t>
            </w:r>
          </w:p>
        </w:tc>
      </w:tr>
      <w:tr w14:paraId="13F522F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7" w:hRule="atLeast"/>
        </w:trPr>
        <w:tc>
          <w:tcPr>
            <w:tcW w:w="716" w:type="dxa"/>
            <w:shd w:val="clear" w:color="auto" w:fill="auto"/>
            <w:noWrap/>
            <w:vAlign w:val="center"/>
          </w:tcPr>
          <w:p w14:paraId="4D561F0A">
            <w:pPr>
              <w:spacing w:after="0" w:line="360" w:lineRule="auto"/>
              <w:jc w:val="center"/>
              <w:rPr>
                <w:rFonts w:ascii="Times New Roman" w:hAnsi="Times New Roman" w:eastAsia="Times New Roman" w:cs="Times New Roman"/>
                <w:color w:val="000000"/>
                <w:sz w:val="28"/>
                <w:szCs w:val="28"/>
                <w:lang w:eastAsia="ru-RU"/>
              </w:rPr>
            </w:pPr>
            <w:r>
              <w:rPr>
                <w:rFonts w:ascii="Times New Roman" w:hAnsi="Times New Roman" w:eastAsia="Times New Roman" w:cs="Times New Roman"/>
                <w:color w:val="000000"/>
                <w:sz w:val="28"/>
                <w:szCs w:val="28"/>
                <w:lang w:eastAsia="ru-RU"/>
              </w:rPr>
              <w:t>4.</w:t>
            </w:r>
          </w:p>
        </w:tc>
        <w:tc>
          <w:tcPr>
            <w:tcW w:w="853" w:type="dxa"/>
            <w:vMerge w:val="restart"/>
            <w:vAlign w:val="center"/>
          </w:tcPr>
          <w:p w14:paraId="3ACF46C7">
            <w:pPr>
              <w:spacing w:after="0" w:line="360" w:lineRule="auto"/>
              <w:jc w:val="center"/>
              <w:rPr>
                <w:rFonts w:ascii="Times New Roman" w:hAnsi="Times New Roman" w:eastAsia="Times New Roman" w:cs="Times New Roman"/>
                <w:color w:val="000000"/>
                <w:sz w:val="28"/>
                <w:szCs w:val="28"/>
                <w:lang w:eastAsia="ru-RU"/>
              </w:rPr>
            </w:pPr>
            <w:r>
              <w:rPr>
                <w:rFonts w:ascii="Times New Roman" w:hAnsi="Times New Roman" w:eastAsia="Times New Roman" w:cs="Times New Roman"/>
                <w:color w:val="000000"/>
                <w:sz w:val="28"/>
                <w:szCs w:val="28"/>
                <w:lang w:eastAsia="ru-RU"/>
              </w:rPr>
              <w:t>4 день</w:t>
            </w:r>
          </w:p>
        </w:tc>
        <w:tc>
          <w:tcPr>
            <w:tcW w:w="952" w:type="dxa"/>
            <w:vMerge w:val="restart"/>
            <w:shd w:val="clear" w:color="auto" w:fill="auto"/>
            <w:noWrap/>
            <w:vAlign w:val="center"/>
          </w:tcPr>
          <w:p w14:paraId="630B8930">
            <w:pPr>
              <w:spacing w:after="0" w:line="360" w:lineRule="auto"/>
              <w:jc w:val="center"/>
              <w:rPr>
                <w:rFonts w:ascii="Times New Roman" w:hAnsi="Times New Roman" w:eastAsia="Times New Roman" w:cs="Times New Roman"/>
                <w:color w:val="000000"/>
                <w:sz w:val="28"/>
                <w:szCs w:val="28"/>
                <w:lang w:val="en-US" w:eastAsia="ru-RU"/>
              </w:rPr>
            </w:pPr>
            <w:r>
              <w:rPr>
                <w:rFonts w:ascii="Times New Roman" w:hAnsi="Times New Roman" w:eastAsia="Times New Roman" w:cs="Times New Roman"/>
                <w:color w:val="000000"/>
                <w:sz w:val="28"/>
                <w:szCs w:val="28"/>
                <w:lang w:eastAsia="ru-RU"/>
              </w:rPr>
              <w:t>04.06.2026</w:t>
            </w:r>
          </w:p>
        </w:tc>
        <w:tc>
          <w:tcPr>
            <w:tcW w:w="2092" w:type="dxa"/>
            <w:tcBorders>
              <w:top w:val="single" w:color="auto" w:sz="4" w:space="0"/>
            </w:tcBorders>
            <w:shd w:val="clear" w:color="auto" w:fill="auto"/>
            <w:vAlign w:val="center"/>
          </w:tcPr>
          <w:p w14:paraId="4FF6C091">
            <w:pPr>
              <w:spacing w:after="0" w:line="360" w:lineRule="auto"/>
              <w:jc w:val="center"/>
              <w:rPr>
                <w:rFonts w:ascii="Times New Roman" w:hAnsi="Times New Roman" w:eastAsia="Times New Roman" w:cs="Times New Roman"/>
                <w:color w:val="000000"/>
                <w:sz w:val="28"/>
                <w:szCs w:val="28"/>
                <w:lang w:eastAsia="ru-RU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Утро начинается с улыбки «Утренняя зарядка настроения».</w:t>
            </w:r>
          </w:p>
        </w:tc>
        <w:tc>
          <w:tcPr>
            <w:tcW w:w="1325" w:type="dxa"/>
            <w:gridSpan w:val="2"/>
            <w:shd w:val="clear" w:color="auto" w:fill="auto"/>
            <w:noWrap/>
            <w:vAlign w:val="center"/>
          </w:tcPr>
          <w:p w14:paraId="521A931B">
            <w:pPr>
              <w:spacing w:after="0" w:line="360" w:lineRule="auto"/>
              <w:jc w:val="center"/>
              <w:rPr>
                <w:rFonts w:ascii="Times New Roman" w:hAnsi="Times New Roman" w:eastAsia="Times New Roman" w:cs="Times New Roman"/>
                <w:color w:val="000000"/>
                <w:sz w:val="28"/>
                <w:szCs w:val="28"/>
                <w:lang w:eastAsia="ru-RU"/>
              </w:rPr>
            </w:pPr>
            <w:r>
              <w:rPr>
                <w:rFonts w:ascii="Times New Roman" w:hAnsi="Times New Roman" w:eastAsia="Times New Roman" w:cs="Times New Roman"/>
                <w:color w:val="000000"/>
                <w:sz w:val="28"/>
                <w:szCs w:val="28"/>
                <w:lang w:eastAsia="ru-RU"/>
              </w:rPr>
              <w:t>Человек</w:t>
            </w:r>
          </w:p>
        </w:tc>
        <w:tc>
          <w:tcPr>
            <w:tcW w:w="1949" w:type="dxa"/>
            <w:shd w:val="clear" w:color="auto" w:fill="auto"/>
            <w:noWrap/>
            <w:vAlign w:val="center"/>
          </w:tcPr>
          <w:p w14:paraId="16B5F95F">
            <w:pPr>
              <w:spacing w:after="0" w:line="360" w:lineRule="auto"/>
              <w:jc w:val="center"/>
              <w:rPr>
                <w:rFonts w:ascii="Times New Roman" w:hAnsi="Times New Roman" w:eastAsia="Times New Roman" w:cs="Times New Roman"/>
                <w:color w:val="000000"/>
                <w:sz w:val="28"/>
                <w:szCs w:val="28"/>
                <w:lang w:eastAsia="ru-RU"/>
              </w:rPr>
            </w:pPr>
            <w:r>
              <w:rPr>
                <w:rFonts w:ascii="Times New Roman" w:hAnsi="Times New Roman" w:eastAsia="Times New Roman" w:cs="Times New Roman"/>
                <w:color w:val="000000"/>
                <w:sz w:val="28"/>
                <w:szCs w:val="28"/>
                <w:lang w:eastAsia="ru-RU"/>
              </w:rPr>
              <w:t>Спортивно- оздоровительный</w:t>
            </w:r>
          </w:p>
        </w:tc>
        <w:tc>
          <w:tcPr>
            <w:tcW w:w="1622" w:type="dxa"/>
            <w:shd w:val="clear" w:color="auto" w:fill="auto"/>
            <w:noWrap/>
            <w:vAlign w:val="center"/>
          </w:tcPr>
          <w:p w14:paraId="6F2D92F4">
            <w:pPr>
              <w:spacing w:after="0" w:line="360" w:lineRule="auto"/>
              <w:jc w:val="center"/>
              <w:rPr>
                <w:rFonts w:ascii="Times New Roman" w:hAnsi="Times New Roman" w:eastAsia="Times New Roman" w:cs="Times New Roman"/>
                <w:color w:val="000000"/>
                <w:sz w:val="28"/>
                <w:szCs w:val="28"/>
                <w:lang w:eastAsia="ru-RU"/>
              </w:rPr>
            </w:pPr>
            <w:r>
              <w:rPr>
                <w:rFonts w:ascii="Times New Roman" w:hAnsi="Times New Roman" w:eastAsia="Times New Roman" w:cs="Times New Roman"/>
                <w:color w:val="000000"/>
                <w:sz w:val="28"/>
                <w:szCs w:val="28"/>
                <w:lang w:eastAsia="ru-RU"/>
              </w:rPr>
              <w:t>Общелагерный</w:t>
            </w:r>
          </w:p>
        </w:tc>
        <w:tc>
          <w:tcPr>
            <w:tcW w:w="1340" w:type="dxa"/>
            <w:shd w:val="clear" w:color="auto" w:fill="auto"/>
            <w:noWrap/>
            <w:vAlign w:val="center"/>
          </w:tcPr>
          <w:p w14:paraId="0025E048">
            <w:pPr>
              <w:spacing w:after="0" w:line="360" w:lineRule="auto"/>
              <w:jc w:val="center"/>
              <w:rPr>
                <w:rFonts w:ascii="Times New Roman" w:hAnsi="Times New Roman" w:eastAsia="Times New Roman" w:cs="Times New Roman"/>
                <w:color w:val="000000"/>
                <w:sz w:val="28"/>
                <w:szCs w:val="28"/>
                <w:lang w:eastAsia="ru-RU"/>
              </w:rPr>
            </w:pPr>
            <w:r>
              <w:rPr>
                <w:rFonts w:ascii="Times New Roman" w:hAnsi="Times New Roman" w:eastAsia="Times New Roman" w:cs="Times New Roman"/>
                <w:color w:val="000000"/>
                <w:sz w:val="28"/>
                <w:szCs w:val="28"/>
                <w:lang w:eastAsia="ru-RU"/>
              </w:rPr>
              <w:t>7-10 лет,              11 - 14 лет</w:t>
            </w:r>
          </w:p>
          <w:p w14:paraId="50539BE3">
            <w:pPr>
              <w:spacing w:after="0" w:line="360" w:lineRule="auto"/>
              <w:jc w:val="center"/>
              <w:rPr>
                <w:rFonts w:ascii="Times New Roman" w:hAnsi="Times New Roman" w:eastAsia="Times New Roman" w:cs="Times New Roman"/>
                <w:color w:val="000000"/>
                <w:sz w:val="28"/>
                <w:szCs w:val="28"/>
                <w:lang w:eastAsia="ru-RU"/>
              </w:rPr>
            </w:pPr>
            <w:r>
              <w:rPr>
                <w:rFonts w:ascii="Times New Roman" w:hAnsi="Times New Roman" w:eastAsia="Times New Roman" w:cs="Times New Roman"/>
                <w:color w:val="000000"/>
                <w:sz w:val="28"/>
                <w:szCs w:val="28"/>
                <w:lang w:eastAsia="ru-RU"/>
              </w:rPr>
              <w:t>15-17 лет</w:t>
            </w:r>
          </w:p>
        </w:tc>
      </w:tr>
      <w:tr w14:paraId="3040408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7" w:hRule="atLeast"/>
        </w:trPr>
        <w:tc>
          <w:tcPr>
            <w:tcW w:w="716" w:type="dxa"/>
            <w:shd w:val="clear" w:color="auto" w:fill="auto"/>
            <w:noWrap/>
            <w:vAlign w:val="center"/>
          </w:tcPr>
          <w:p w14:paraId="10ABADCA">
            <w:pPr>
              <w:spacing w:after="0" w:line="360" w:lineRule="auto"/>
              <w:jc w:val="center"/>
              <w:rPr>
                <w:rFonts w:ascii="Times New Roman" w:hAnsi="Times New Roman" w:eastAsia="Times New Roman" w:cs="Times New Roman"/>
                <w:color w:val="000000"/>
                <w:sz w:val="28"/>
                <w:szCs w:val="28"/>
                <w:lang w:eastAsia="ru-RU"/>
              </w:rPr>
            </w:pPr>
            <w:r>
              <w:rPr>
                <w:rFonts w:ascii="Times New Roman" w:hAnsi="Times New Roman" w:eastAsia="Times New Roman" w:cs="Times New Roman"/>
                <w:color w:val="000000"/>
                <w:sz w:val="28"/>
                <w:szCs w:val="28"/>
                <w:lang w:eastAsia="ru-RU"/>
              </w:rPr>
              <w:t>4.1.</w:t>
            </w:r>
          </w:p>
        </w:tc>
        <w:tc>
          <w:tcPr>
            <w:tcW w:w="853" w:type="dxa"/>
            <w:vMerge w:val="continue"/>
            <w:vAlign w:val="center"/>
          </w:tcPr>
          <w:p w14:paraId="21776D4E">
            <w:pPr>
              <w:spacing w:after="0" w:line="360" w:lineRule="auto"/>
              <w:jc w:val="center"/>
              <w:rPr>
                <w:rFonts w:ascii="Times New Roman" w:hAnsi="Times New Roman" w:eastAsia="Times New Roman" w:cs="Times New Roman"/>
                <w:color w:val="000000"/>
                <w:sz w:val="28"/>
                <w:szCs w:val="28"/>
                <w:lang w:eastAsia="ru-RU"/>
              </w:rPr>
            </w:pPr>
          </w:p>
        </w:tc>
        <w:tc>
          <w:tcPr>
            <w:tcW w:w="952" w:type="dxa"/>
            <w:vMerge w:val="continue"/>
            <w:shd w:val="clear" w:color="auto" w:fill="auto"/>
            <w:noWrap/>
            <w:vAlign w:val="center"/>
          </w:tcPr>
          <w:p w14:paraId="147C5A37">
            <w:pPr>
              <w:spacing w:after="0" w:line="360" w:lineRule="auto"/>
              <w:jc w:val="center"/>
              <w:rPr>
                <w:rFonts w:ascii="Times New Roman" w:hAnsi="Times New Roman" w:eastAsia="Times New Roman" w:cs="Times New Roman"/>
                <w:color w:val="000000"/>
                <w:sz w:val="28"/>
                <w:szCs w:val="28"/>
                <w:lang w:eastAsia="ru-RU"/>
              </w:rPr>
            </w:pPr>
          </w:p>
        </w:tc>
        <w:tc>
          <w:tcPr>
            <w:tcW w:w="2092" w:type="dxa"/>
            <w:tcBorders>
              <w:top w:val="single" w:color="auto" w:sz="4" w:space="0"/>
            </w:tcBorders>
            <w:shd w:val="clear" w:color="auto" w:fill="auto"/>
            <w:vAlign w:val="center"/>
          </w:tcPr>
          <w:p w14:paraId="68527F41">
            <w:pPr>
              <w:spacing w:after="0" w:line="360" w:lineRule="auto"/>
              <w:jc w:val="center"/>
              <w:rPr>
                <w:rFonts w:ascii="Times New Roman" w:hAnsi="Times New Roman" w:eastAsia="Times New Roman" w:cs="Times New Roman"/>
                <w:color w:val="000000"/>
                <w:sz w:val="28"/>
                <w:szCs w:val="28"/>
                <w:lang w:eastAsia="ru-RU"/>
              </w:rPr>
            </w:pPr>
            <w:r>
              <w:rPr>
                <w:rFonts w:ascii="Times New Roman" w:hAnsi="Times New Roman" w:eastAsia="Times New Roman" w:cs="Times New Roman"/>
                <w:color w:val="000000"/>
                <w:sz w:val="28"/>
                <w:szCs w:val="28"/>
                <w:lang w:eastAsia="ru-RU"/>
              </w:rPr>
              <w:t>Общелагерный сбор. Подъём флага.</w:t>
            </w:r>
          </w:p>
        </w:tc>
        <w:tc>
          <w:tcPr>
            <w:tcW w:w="1325" w:type="dxa"/>
            <w:gridSpan w:val="2"/>
            <w:shd w:val="clear" w:color="auto" w:fill="auto"/>
            <w:noWrap/>
            <w:vAlign w:val="center"/>
          </w:tcPr>
          <w:p w14:paraId="581D7C7D">
            <w:pPr>
              <w:spacing w:after="0" w:line="360" w:lineRule="auto"/>
              <w:jc w:val="center"/>
              <w:rPr>
                <w:rFonts w:ascii="Times New Roman" w:hAnsi="Times New Roman" w:eastAsia="Times New Roman" w:cs="Times New Roman"/>
                <w:color w:val="000000"/>
                <w:sz w:val="28"/>
                <w:szCs w:val="28"/>
                <w:lang w:eastAsia="ru-RU"/>
              </w:rPr>
            </w:pPr>
            <w:r>
              <w:rPr>
                <w:rFonts w:ascii="Times New Roman" w:hAnsi="Times New Roman" w:eastAsia="Times New Roman" w:cs="Times New Roman"/>
                <w:color w:val="000000"/>
                <w:sz w:val="28"/>
                <w:szCs w:val="28"/>
                <w:lang w:eastAsia="ru-RU"/>
              </w:rPr>
              <w:t>Россия</w:t>
            </w:r>
          </w:p>
        </w:tc>
        <w:tc>
          <w:tcPr>
            <w:tcW w:w="1949" w:type="dxa"/>
            <w:shd w:val="clear" w:color="auto" w:fill="auto"/>
            <w:noWrap/>
            <w:vAlign w:val="center"/>
          </w:tcPr>
          <w:p w14:paraId="6C3B90E2">
            <w:pPr>
              <w:spacing w:after="0" w:line="360" w:lineRule="auto"/>
              <w:jc w:val="center"/>
              <w:rPr>
                <w:rFonts w:ascii="Times New Roman" w:hAnsi="Times New Roman" w:eastAsia="Times New Roman" w:cs="Times New Roman"/>
                <w:color w:val="000000"/>
                <w:sz w:val="28"/>
                <w:szCs w:val="28"/>
                <w:lang w:eastAsia="ru-RU"/>
              </w:rPr>
            </w:pPr>
            <w:r>
              <w:rPr>
                <w:rFonts w:ascii="Times New Roman" w:hAnsi="Times New Roman" w:eastAsia="Times New Roman" w:cs="Times New Roman"/>
                <w:color w:val="000000"/>
                <w:sz w:val="28"/>
                <w:szCs w:val="28"/>
                <w:lang w:eastAsia="ru-RU"/>
              </w:rPr>
              <w:t>Культура России</w:t>
            </w:r>
          </w:p>
        </w:tc>
        <w:tc>
          <w:tcPr>
            <w:tcW w:w="1622" w:type="dxa"/>
            <w:shd w:val="clear" w:color="auto" w:fill="auto"/>
            <w:noWrap/>
            <w:vAlign w:val="center"/>
          </w:tcPr>
          <w:p w14:paraId="6DC2C4BF">
            <w:pPr>
              <w:spacing w:after="0" w:line="360" w:lineRule="auto"/>
              <w:jc w:val="center"/>
              <w:rPr>
                <w:rFonts w:ascii="Times New Roman" w:hAnsi="Times New Roman" w:eastAsia="Times New Roman" w:cs="Times New Roman"/>
                <w:color w:val="000000"/>
                <w:sz w:val="28"/>
                <w:szCs w:val="28"/>
                <w:lang w:eastAsia="ru-RU"/>
              </w:rPr>
            </w:pPr>
            <w:r>
              <w:rPr>
                <w:rFonts w:ascii="Times New Roman" w:hAnsi="Times New Roman" w:eastAsia="Times New Roman" w:cs="Times New Roman"/>
                <w:color w:val="000000"/>
                <w:sz w:val="28"/>
                <w:szCs w:val="28"/>
                <w:lang w:eastAsia="ru-RU"/>
              </w:rPr>
              <w:t>Общелагерный</w:t>
            </w:r>
          </w:p>
        </w:tc>
        <w:tc>
          <w:tcPr>
            <w:tcW w:w="1340" w:type="dxa"/>
            <w:shd w:val="clear" w:color="auto" w:fill="auto"/>
            <w:noWrap/>
            <w:vAlign w:val="center"/>
          </w:tcPr>
          <w:p w14:paraId="41544FF4">
            <w:pPr>
              <w:spacing w:after="0" w:line="360" w:lineRule="auto"/>
              <w:jc w:val="center"/>
              <w:rPr>
                <w:rFonts w:ascii="Times New Roman" w:hAnsi="Times New Roman" w:eastAsia="Times New Roman" w:cs="Times New Roman"/>
                <w:color w:val="000000"/>
                <w:sz w:val="28"/>
                <w:szCs w:val="28"/>
                <w:lang w:eastAsia="ru-RU"/>
              </w:rPr>
            </w:pPr>
            <w:r>
              <w:rPr>
                <w:rFonts w:ascii="Times New Roman" w:hAnsi="Times New Roman" w:eastAsia="Times New Roman" w:cs="Times New Roman"/>
                <w:color w:val="000000"/>
                <w:sz w:val="28"/>
                <w:szCs w:val="28"/>
                <w:lang w:eastAsia="ru-RU"/>
              </w:rPr>
              <w:t>7-10 лет,              11 - 14 лет</w:t>
            </w:r>
          </w:p>
          <w:p w14:paraId="3372AEFD">
            <w:pPr>
              <w:spacing w:after="0" w:line="360" w:lineRule="auto"/>
              <w:jc w:val="center"/>
              <w:rPr>
                <w:rFonts w:ascii="Times New Roman" w:hAnsi="Times New Roman" w:eastAsia="Times New Roman" w:cs="Times New Roman"/>
                <w:color w:val="000000"/>
                <w:sz w:val="28"/>
                <w:szCs w:val="28"/>
                <w:lang w:eastAsia="ru-RU"/>
              </w:rPr>
            </w:pPr>
            <w:r>
              <w:rPr>
                <w:rFonts w:ascii="Times New Roman" w:hAnsi="Times New Roman" w:eastAsia="Times New Roman" w:cs="Times New Roman"/>
                <w:color w:val="000000"/>
                <w:sz w:val="28"/>
                <w:szCs w:val="28"/>
                <w:lang w:eastAsia="ru-RU"/>
              </w:rPr>
              <w:t>15-17 лет</w:t>
            </w:r>
          </w:p>
        </w:tc>
      </w:tr>
      <w:tr w14:paraId="132D2FD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7" w:hRule="atLeast"/>
        </w:trPr>
        <w:tc>
          <w:tcPr>
            <w:tcW w:w="716" w:type="dxa"/>
            <w:shd w:val="clear" w:color="auto" w:fill="auto"/>
            <w:noWrap/>
            <w:vAlign w:val="center"/>
          </w:tcPr>
          <w:p w14:paraId="48132039">
            <w:pPr>
              <w:spacing w:after="0" w:line="360" w:lineRule="auto"/>
              <w:jc w:val="center"/>
              <w:rPr>
                <w:rFonts w:ascii="Times New Roman" w:hAnsi="Times New Roman" w:eastAsia="Times New Roman" w:cs="Times New Roman"/>
                <w:color w:val="000000"/>
                <w:sz w:val="28"/>
                <w:szCs w:val="28"/>
                <w:lang w:eastAsia="ru-RU"/>
              </w:rPr>
            </w:pPr>
            <w:r>
              <w:rPr>
                <w:rFonts w:ascii="Times New Roman" w:hAnsi="Times New Roman" w:eastAsia="Times New Roman" w:cs="Times New Roman"/>
                <w:color w:val="000000"/>
                <w:sz w:val="28"/>
                <w:szCs w:val="28"/>
                <w:lang w:eastAsia="ru-RU"/>
              </w:rPr>
              <w:t>4.2.</w:t>
            </w:r>
          </w:p>
        </w:tc>
        <w:tc>
          <w:tcPr>
            <w:tcW w:w="853" w:type="dxa"/>
            <w:vMerge w:val="continue"/>
            <w:vAlign w:val="center"/>
          </w:tcPr>
          <w:p w14:paraId="22CE66CC">
            <w:pPr>
              <w:spacing w:after="0" w:line="360" w:lineRule="auto"/>
              <w:jc w:val="center"/>
              <w:rPr>
                <w:rFonts w:ascii="Times New Roman" w:hAnsi="Times New Roman" w:eastAsia="Times New Roman" w:cs="Times New Roman"/>
                <w:color w:val="000000"/>
                <w:sz w:val="28"/>
                <w:szCs w:val="28"/>
                <w:lang w:eastAsia="ru-RU"/>
              </w:rPr>
            </w:pPr>
          </w:p>
        </w:tc>
        <w:tc>
          <w:tcPr>
            <w:tcW w:w="952" w:type="dxa"/>
            <w:vMerge w:val="continue"/>
            <w:shd w:val="clear" w:color="auto" w:fill="auto"/>
            <w:noWrap/>
            <w:vAlign w:val="center"/>
          </w:tcPr>
          <w:p w14:paraId="5DD75AEC">
            <w:pPr>
              <w:spacing w:after="0" w:line="360" w:lineRule="auto"/>
              <w:jc w:val="center"/>
              <w:rPr>
                <w:rFonts w:ascii="Times New Roman" w:hAnsi="Times New Roman" w:eastAsia="Times New Roman" w:cs="Times New Roman"/>
                <w:color w:val="000000"/>
                <w:sz w:val="28"/>
                <w:szCs w:val="28"/>
                <w:lang w:eastAsia="ru-RU"/>
              </w:rPr>
            </w:pPr>
          </w:p>
        </w:tc>
        <w:tc>
          <w:tcPr>
            <w:tcW w:w="2092" w:type="dxa"/>
            <w:shd w:val="clear" w:color="auto" w:fill="auto"/>
            <w:vAlign w:val="center"/>
          </w:tcPr>
          <w:p w14:paraId="41286312">
            <w:pPr>
              <w:spacing w:after="0" w:line="360" w:lineRule="auto"/>
              <w:jc w:val="center"/>
              <w:rPr>
                <w:rFonts w:ascii="Times New Roman" w:hAnsi="Times New Roman" w:eastAsia="Times New Roman" w:cs="Times New Roman"/>
                <w:color w:val="000000"/>
                <w:sz w:val="28"/>
                <w:szCs w:val="28"/>
                <w:lang w:eastAsia="ru-RU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Минутка здоровья «</w:t>
            </w:r>
            <w:r>
              <w:rPr>
                <w:rFonts w:ascii="Times New Roman" w:hAnsi="Times New Roman" w:cs="Times New Roman"/>
                <w:sz w:val="28"/>
                <w:szCs w:val="28"/>
                <w:shd w:val="clear" w:color="auto" w:fill="FFFFFF"/>
              </w:rPr>
              <w:t>Осанка – основа красивой походки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».</w:t>
            </w:r>
          </w:p>
        </w:tc>
        <w:tc>
          <w:tcPr>
            <w:tcW w:w="1325" w:type="dxa"/>
            <w:gridSpan w:val="2"/>
            <w:shd w:val="clear" w:color="auto" w:fill="auto"/>
            <w:noWrap/>
            <w:vAlign w:val="center"/>
          </w:tcPr>
          <w:p w14:paraId="5EF0F7FE">
            <w:pPr>
              <w:spacing w:after="0" w:line="360" w:lineRule="auto"/>
              <w:jc w:val="center"/>
              <w:rPr>
                <w:rFonts w:ascii="Times New Roman" w:hAnsi="Times New Roman" w:eastAsia="Times New Roman" w:cs="Times New Roman"/>
                <w:color w:val="000000"/>
                <w:sz w:val="28"/>
                <w:szCs w:val="28"/>
                <w:lang w:eastAsia="ru-RU"/>
              </w:rPr>
            </w:pPr>
            <w:r>
              <w:rPr>
                <w:rFonts w:ascii="Times New Roman" w:hAnsi="Times New Roman" w:eastAsia="Times New Roman" w:cs="Times New Roman"/>
                <w:color w:val="000000"/>
                <w:sz w:val="28"/>
                <w:szCs w:val="28"/>
                <w:lang w:eastAsia="ru-RU"/>
              </w:rPr>
              <w:t>Человек</w:t>
            </w:r>
          </w:p>
        </w:tc>
        <w:tc>
          <w:tcPr>
            <w:tcW w:w="1949" w:type="dxa"/>
            <w:shd w:val="clear" w:color="auto" w:fill="auto"/>
            <w:noWrap/>
            <w:vAlign w:val="center"/>
          </w:tcPr>
          <w:p w14:paraId="5F569057">
            <w:pPr>
              <w:spacing w:after="0" w:line="360" w:lineRule="auto"/>
              <w:jc w:val="center"/>
              <w:rPr>
                <w:rFonts w:ascii="Times New Roman" w:hAnsi="Times New Roman" w:eastAsia="Times New Roman" w:cs="Times New Roman"/>
                <w:color w:val="000000"/>
                <w:sz w:val="28"/>
                <w:szCs w:val="28"/>
                <w:lang w:eastAsia="ru-RU"/>
              </w:rPr>
            </w:pPr>
            <w:r>
              <w:rPr>
                <w:rFonts w:ascii="Times New Roman" w:hAnsi="Times New Roman" w:eastAsia="Times New Roman" w:cs="Times New Roman"/>
                <w:color w:val="000000"/>
                <w:sz w:val="28"/>
                <w:szCs w:val="28"/>
                <w:lang w:eastAsia="ru-RU"/>
              </w:rPr>
              <w:t>Спортивно- оздоровительный</w:t>
            </w:r>
          </w:p>
        </w:tc>
        <w:tc>
          <w:tcPr>
            <w:tcW w:w="1622" w:type="dxa"/>
            <w:shd w:val="clear" w:color="auto" w:fill="auto"/>
            <w:noWrap/>
            <w:vAlign w:val="center"/>
          </w:tcPr>
          <w:p w14:paraId="029F8172">
            <w:pPr>
              <w:spacing w:after="0" w:line="360" w:lineRule="auto"/>
              <w:jc w:val="center"/>
              <w:rPr>
                <w:rFonts w:ascii="Times New Roman" w:hAnsi="Times New Roman" w:eastAsia="Times New Roman" w:cs="Times New Roman"/>
                <w:color w:val="000000"/>
                <w:sz w:val="28"/>
                <w:szCs w:val="28"/>
                <w:lang w:eastAsia="ru-RU"/>
              </w:rPr>
            </w:pPr>
            <w:r>
              <w:rPr>
                <w:rFonts w:ascii="Times New Roman" w:hAnsi="Times New Roman" w:eastAsia="Times New Roman" w:cs="Times New Roman"/>
                <w:color w:val="000000"/>
                <w:sz w:val="28"/>
                <w:szCs w:val="28"/>
                <w:lang w:eastAsia="ru-RU"/>
              </w:rPr>
              <w:t>Отрядный</w:t>
            </w:r>
          </w:p>
        </w:tc>
        <w:tc>
          <w:tcPr>
            <w:tcW w:w="1340" w:type="dxa"/>
            <w:shd w:val="clear" w:color="auto" w:fill="auto"/>
            <w:noWrap/>
            <w:vAlign w:val="center"/>
          </w:tcPr>
          <w:p w14:paraId="1B3B4428">
            <w:pPr>
              <w:spacing w:after="0" w:line="360" w:lineRule="auto"/>
              <w:jc w:val="center"/>
              <w:rPr>
                <w:rFonts w:ascii="Times New Roman" w:hAnsi="Times New Roman" w:eastAsia="Times New Roman" w:cs="Times New Roman"/>
                <w:color w:val="000000"/>
                <w:sz w:val="28"/>
                <w:szCs w:val="28"/>
                <w:lang w:eastAsia="ru-RU"/>
              </w:rPr>
            </w:pPr>
            <w:r>
              <w:rPr>
                <w:rFonts w:ascii="Times New Roman" w:hAnsi="Times New Roman" w:eastAsia="Times New Roman" w:cs="Times New Roman"/>
                <w:color w:val="000000"/>
                <w:sz w:val="28"/>
                <w:szCs w:val="28"/>
                <w:lang w:eastAsia="ru-RU"/>
              </w:rPr>
              <w:t>7-10 лет,              11 - 14 лет</w:t>
            </w:r>
          </w:p>
          <w:p w14:paraId="335B0BA8">
            <w:pPr>
              <w:spacing w:after="0" w:line="360" w:lineRule="auto"/>
              <w:jc w:val="center"/>
              <w:rPr>
                <w:rFonts w:ascii="Times New Roman" w:hAnsi="Times New Roman" w:eastAsia="Times New Roman" w:cs="Times New Roman"/>
                <w:color w:val="000000"/>
                <w:sz w:val="28"/>
                <w:szCs w:val="28"/>
                <w:lang w:eastAsia="ru-RU"/>
              </w:rPr>
            </w:pPr>
            <w:r>
              <w:rPr>
                <w:rFonts w:ascii="Times New Roman" w:hAnsi="Times New Roman" w:eastAsia="Times New Roman" w:cs="Times New Roman"/>
                <w:color w:val="000000"/>
                <w:sz w:val="28"/>
                <w:szCs w:val="28"/>
                <w:lang w:eastAsia="ru-RU"/>
              </w:rPr>
              <w:t>15-17 лет</w:t>
            </w:r>
          </w:p>
        </w:tc>
      </w:tr>
      <w:tr w14:paraId="5576EF9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7" w:hRule="atLeast"/>
        </w:trPr>
        <w:tc>
          <w:tcPr>
            <w:tcW w:w="716" w:type="dxa"/>
            <w:shd w:val="clear" w:color="auto" w:fill="auto"/>
            <w:noWrap/>
            <w:vAlign w:val="center"/>
          </w:tcPr>
          <w:p w14:paraId="31FA8513">
            <w:pPr>
              <w:spacing w:after="0" w:line="360" w:lineRule="auto"/>
              <w:jc w:val="center"/>
              <w:rPr>
                <w:rFonts w:ascii="Times New Roman" w:hAnsi="Times New Roman" w:eastAsia="Times New Roman" w:cs="Times New Roman"/>
                <w:color w:val="000000"/>
                <w:sz w:val="28"/>
                <w:szCs w:val="28"/>
                <w:lang w:eastAsia="ru-RU"/>
              </w:rPr>
            </w:pPr>
            <w:r>
              <w:rPr>
                <w:rFonts w:ascii="Times New Roman" w:hAnsi="Times New Roman" w:eastAsia="Times New Roman" w:cs="Times New Roman"/>
                <w:color w:val="000000"/>
                <w:sz w:val="28"/>
                <w:szCs w:val="28"/>
                <w:lang w:eastAsia="ru-RU"/>
              </w:rPr>
              <w:t>4.3.</w:t>
            </w:r>
          </w:p>
        </w:tc>
        <w:tc>
          <w:tcPr>
            <w:tcW w:w="853" w:type="dxa"/>
            <w:vMerge w:val="continue"/>
            <w:vAlign w:val="center"/>
          </w:tcPr>
          <w:p w14:paraId="0C46DFC6">
            <w:pPr>
              <w:spacing w:after="0" w:line="360" w:lineRule="auto"/>
              <w:jc w:val="center"/>
              <w:rPr>
                <w:rFonts w:ascii="Times New Roman" w:hAnsi="Times New Roman" w:eastAsia="Times New Roman" w:cs="Times New Roman"/>
                <w:color w:val="000000"/>
                <w:sz w:val="28"/>
                <w:szCs w:val="28"/>
                <w:lang w:eastAsia="ru-RU"/>
              </w:rPr>
            </w:pPr>
          </w:p>
        </w:tc>
        <w:tc>
          <w:tcPr>
            <w:tcW w:w="952" w:type="dxa"/>
            <w:vMerge w:val="continue"/>
            <w:shd w:val="clear" w:color="auto" w:fill="auto"/>
            <w:noWrap/>
            <w:vAlign w:val="center"/>
          </w:tcPr>
          <w:p w14:paraId="159AAA29">
            <w:pPr>
              <w:spacing w:after="0" w:line="360" w:lineRule="auto"/>
              <w:jc w:val="center"/>
              <w:rPr>
                <w:rFonts w:ascii="Times New Roman" w:hAnsi="Times New Roman" w:eastAsia="Times New Roman" w:cs="Times New Roman"/>
                <w:color w:val="000000"/>
                <w:sz w:val="28"/>
                <w:szCs w:val="28"/>
                <w:lang w:eastAsia="ru-RU"/>
              </w:rPr>
            </w:pPr>
          </w:p>
        </w:tc>
        <w:tc>
          <w:tcPr>
            <w:tcW w:w="2092" w:type="dxa"/>
            <w:shd w:val="clear" w:color="auto" w:fill="auto"/>
            <w:vAlign w:val="center"/>
          </w:tcPr>
          <w:p w14:paraId="1BE648E6">
            <w:pPr>
              <w:spacing w:after="0" w:line="360" w:lineRule="auto"/>
              <w:jc w:val="center"/>
              <w:rPr>
                <w:rFonts w:ascii="Times New Roman" w:hAnsi="Times New Roman" w:eastAsia="Times New Roman" w:cs="Times New Roman"/>
                <w:color w:val="000000"/>
                <w:sz w:val="28"/>
                <w:szCs w:val="28"/>
                <w:lang w:eastAsia="ru-RU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Викторина «Мир эмоций и чувств».</w:t>
            </w:r>
          </w:p>
        </w:tc>
        <w:tc>
          <w:tcPr>
            <w:tcW w:w="1325" w:type="dxa"/>
            <w:gridSpan w:val="2"/>
            <w:shd w:val="clear" w:color="auto" w:fill="auto"/>
            <w:noWrap/>
            <w:vAlign w:val="center"/>
          </w:tcPr>
          <w:p w14:paraId="6D28DAD5">
            <w:pPr>
              <w:spacing w:after="0" w:line="360" w:lineRule="auto"/>
              <w:jc w:val="center"/>
              <w:rPr>
                <w:rFonts w:ascii="Times New Roman" w:hAnsi="Times New Roman" w:eastAsia="Times New Roman" w:cs="Times New Roman"/>
                <w:color w:val="000000"/>
                <w:sz w:val="28"/>
                <w:szCs w:val="28"/>
                <w:lang w:eastAsia="ru-RU"/>
              </w:rPr>
            </w:pPr>
            <w:r>
              <w:rPr>
                <w:rFonts w:ascii="Times New Roman" w:hAnsi="Times New Roman" w:eastAsia="Times New Roman" w:cs="Times New Roman"/>
                <w:color w:val="000000"/>
                <w:sz w:val="28"/>
                <w:szCs w:val="28"/>
                <w:lang w:eastAsia="ru-RU"/>
              </w:rPr>
              <w:t>Человек</w:t>
            </w:r>
          </w:p>
        </w:tc>
        <w:tc>
          <w:tcPr>
            <w:tcW w:w="1949" w:type="dxa"/>
            <w:shd w:val="clear" w:color="auto" w:fill="auto"/>
            <w:noWrap/>
            <w:vAlign w:val="center"/>
          </w:tcPr>
          <w:p w14:paraId="52ECB8D2">
            <w:pPr>
              <w:spacing w:after="0" w:line="360" w:lineRule="auto"/>
              <w:jc w:val="center"/>
              <w:rPr>
                <w:rFonts w:ascii="Times New Roman" w:hAnsi="Times New Roman" w:eastAsia="Times New Roman" w:cs="Times New Roman"/>
                <w:color w:val="000000"/>
                <w:sz w:val="28"/>
                <w:szCs w:val="28"/>
                <w:lang w:eastAsia="ru-RU"/>
              </w:rPr>
            </w:pPr>
            <w:r>
              <w:rPr>
                <w:rFonts w:ascii="Times New Roman" w:hAnsi="Times New Roman" w:eastAsia="Times New Roman" w:cs="Times New Roman"/>
                <w:color w:val="000000"/>
                <w:sz w:val="28"/>
                <w:szCs w:val="28"/>
                <w:lang w:eastAsia="ru-RU"/>
              </w:rPr>
              <w:t>Культура России</w:t>
            </w:r>
          </w:p>
        </w:tc>
        <w:tc>
          <w:tcPr>
            <w:tcW w:w="1622" w:type="dxa"/>
            <w:shd w:val="clear" w:color="auto" w:fill="auto"/>
            <w:noWrap/>
            <w:vAlign w:val="center"/>
          </w:tcPr>
          <w:p w14:paraId="5023561F">
            <w:pPr>
              <w:spacing w:after="0" w:line="360" w:lineRule="auto"/>
              <w:jc w:val="center"/>
              <w:rPr>
                <w:rFonts w:ascii="Times New Roman" w:hAnsi="Times New Roman" w:eastAsia="Times New Roman" w:cs="Times New Roman"/>
                <w:color w:val="000000"/>
                <w:sz w:val="28"/>
                <w:szCs w:val="28"/>
                <w:lang w:eastAsia="ru-RU"/>
              </w:rPr>
            </w:pPr>
            <w:r>
              <w:rPr>
                <w:rFonts w:ascii="Times New Roman" w:hAnsi="Times New Roman" w:eastAsia="Times New Roman" w:cs="Times New Roman"/>
                <w:color w:val="000000"/>
                <w:sz w:val="28"/>
                <w:szCs w:val="28"/>
                <w:lang w:eastAsia="ru-RU"/>
              </w:rPr>
              <w:t>Отрядный</w:t>
            </w:r>
          </w:p>
        </w:tc>
        <w:tc>
          <w:tcPr>
            <w:tcW w:w="1340" w:type="dxa"/>
            <w:shd w:val="clear" w:color="auto" w:fill="auto"/>
            <w:noWrap/>
            <w:vAlign w:val="center"/>
          </w:tcPr>
          <w:p w14:paraId="666AD156">
            <w:pPr>
              <w:spacing w:after="0" w:line="360" w:lineRule="auto"/>
              <w:jc w:val="center"/>
              <w:rPr>
                <w:rFonts w:ascii="Times New Roman" w:hAnsi="Times New Roman" w:eastAsia="Times New Roman" w:cs="Times New Roman"/>
                <w:color w:val="000000"/>
                <w:sz w:val="28"/>
                <w:szCs w:val="28"/>
                <w:lang w:eastAsia="ru-RU"/>
              </w:rPr>
            </w:pPr>
            <w:r>
              <w:rPr>
                <w:rFonts w:ascii="Times New Roman" w:hAnsi="Times New Roman" w:eastAsia="Times New Roman" w:cs="Times New Roman"/>
                <w:color w:val="000000"/>
                <w:sz w:val="28"/>
                <w:szCs w:val="28"/>
                <w:lang w:eastAsia="ru-RU"/>
              </w:rPr>
              <w:t>7-10 лет,              11 - 14 лет</w:t>
            </w:r>
          </w:p>
          <w:p w14:paraId="54A62C5F">
            <w:pPr>
              <w:spacing w:after="0" w:line="360" w:lineRule="auto"/>
              <w:jc w:val="center"/>
              <w:rPr>
                <w:rFonts w:ascii="Times New Roman" w:hAnsi="Times New Roman" w:eastAsia="Times New Roman" w:cs="Times New Roman"/>
                <w:color w:val="000000"/>
                <w:sz w:val="28"/>
                <w:szCs w:val="28"/>
                <w:lang w:eastAsia="ru-RU"/>
              </w:rPr>
            </w:pPr>
            <w:r>
              <w:rPr>
                <w:rFonts w:ascii="Times New Roman" w:hAnsi="Times New Roman" w:eastAsia="Times New Roman" w:cs="Times New Roman"/>
                <w:color w:val="000000"/>
                <w:sz w:val="28"/>
                <w:szCs w:val="28"/>
                <w:lang w:eastAsia="ru-RU"/>
              </w:rPr>
              <w:t>15-17 лет</w:t>
            </w:r>
          </w:p>
        </w:tc>
      </w:tr>
      <w:tr w14:paraId="7ED3623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45" w:hRule="atLeast"/>
        </w:trPr>
        <w:tc>
          <w:tcPr>
            <w:tcW w:w="716" w:type="dxa"/>
            <w:shd w:val="clear" w:color="auto" w:fill="auto"/>
            <w:noWrap/>
            <w:vAlign w:val="center"/>
          </w:tcPr>
          <w:p w14:paraId="2F4F88F4">
            <w:pPr>
              <w:spacing w:after="0" w:line="360" w:lineRule="auto"/>
              <w:jc w:val="center"/>
              <w:rPr>
                <w:rFonts w:ascii="Times New Roman" w:hAnsi="Times New Roman" w:eastAsia="Times New Roman" w:cs="Times New Roman"/>
                <w:color w:val="000000"/>
                <w:sz w:val="28"/>
                <w:szCs w:val="28"/>
                <w:lang w:eastAsia="ru-RU"/>
              </w:rPr>
            </w:pPr>
            <w:r>
              <w:rPr>
                <w:rFonts w:ascii="Times New Roman" w:hAnsi="Times New Roman" w:eastAsia="Times New Roman" w:cs="Times New Roman"/>
                <w:color w:val="000000"/>
                <w:sz w:val="28"/>
                <w:szCs w:val="28"/>
                <w:lang w:eastAsia="ru-RU"/>
              </w:rPr>
              <w:t>4.4.</w:t>
            </w:r>
          </w:p>
        </w:tc>
        <w:tc>
          <w:tcPr>
            <w:tcW w:w="853" w:type="dxa"/>
            <w:vMerge w:val="continue"/>
            <w:vAlign w:val="center"/>
          </w:tcPr>
          <w:p w14:paraId="3A7D5B68">
            <w:pPr>
              <w:spacing w:after="0" w:line="360" w:lineRule="auto"/>
              <w:jc w:val="center"/>
              <w:rPr>
                <w:rFonts w:ascii="Times New Roman" w:hAnsi="Times New Roman" w:eastAsia="Times New Roman" w:cs="Times New Roman"/>
                <w:color w:val="000000"/>
                <w:sz w:val="28"/>
                <w:szCs w:val="28"/>
                <w:lang w:eastAsia="ru-RU"/>
              </w:rPr>
            </w:pPr>
          </w:p>
        </w:tc>
        <w:tc>
          <w:tcPr>
            <w:tcW w:w="952" w:type="dxa"/>
            <w:vMerge w:val="continue"/>
            <w:shd w:val="clear" w:color="auto" w:fill="auto"/>
            <w:noWrap/>
            <w:vAlign w:val="center"/>
          </w:tcPr>
          <w:p w14:paraId="5C83DC5D">
            <w:pPr>
              <w:spacing w:after="0" w:line="360" w:lineRule="auto"/>
              <w:jc w:val="center"/>
              <w:rPr>
                <w:rFonts w:ascii="Times New Roman" w:hAnsi="Times New Roman" w:eastAsia="Times New Roman" w:cs="Times New Roman"/>
                <w:color w:val="000000"/>
                <w:sz w:val="28"/>
                <w:szCs w:val="28"/>
                <w:lang w:eastAsia="ru-RU"/>
              </w:rPr>
            </w:pPr>
          </w:p>
        </w:tc>
        <w:tc>
          <w:tcPr>
            <w:tcW w:w="2092" w:type="dxa"/>
            <w:shd w:val="clear" w:color="auto" w:fill="auto"/>
            <w:vAlign w:val="center"/>
          </w:tcPr>
          <w:p w14:paraId="3155343A">
            <w:pPr>
              <w:spacing w:after="0" w:line="36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Создание стенгазеты «Маленькие секреты большого счастья». (Организатор движения «Орлята России»)</w:t>
            </w:r>
          </w:p>
        </w:tc>
        <w:tc>
          <w:tcPr>
            <w:tcW w:w="1325" w:type="dxa"/>
            <w:gridSpan w:val="2"/>
            <w:shd w:val="clear" w:color="auto" w:fill="auto"/>
            <w:noWrap/>
            <w:vAlign w:val="center"/>
          </w:tcPr>
          <w:p w14:paraId="0E28BB17">
            <w:pPr>
              <w:spacing w:after="0" w:line="360" w:lineRule="auto"/>
              <w:jc w:val="center"/>
              <w:rPr>
                <w:rFonts w:ascii="Times New Roman" w:hAnsi="Times New Roman" w:eastAsia="Times New Roman" w:cs="Times New Roman"/>
                <w:color w:val="000000"/>
                <w:sz w:val="28"/>
                <w:szCs w:val="28"/>
                <w:lang w:eastAsia="ru-RU"/>
              </w:rPr>
            </w:pPr>
            <w:r>
              <w:rPr>
                <w:rFonts w:ascii="Times New Roman" w:hAnsi="Times New Roman" w:eastAsia="Times New Roman" w:cs="Times New Roman"/>
                <w:color w:val="000000"/>
                <w:sz w:val="28"/>
                <w:szCs w:val="28"/>
                <w:lang w:eastAsia="ru-RU"/>
              </w:rPr>
              <w:t>Человек</w:t>
            </w:r>
          </w:p>
        </w:tc>
        <w:tc>
          <w:tcPr>
            <w:tcW w:w="1949" w:type="dxa"/>
            <w:shd w:val="clear" w:color="auto" w:fill="auto"/>
            <w:noWrap/>
            <w:vAlign w:val="center"/>
          </w:tcPr>
          <w:p w14:paraId="7FD8475A">
            <w:pPr>
              <w:spacing w:after="0" w:line="360" w:lineRule="auto"/>
              <w:jc w:val="center"/>
              <w:rPr>
                <w:rFonts w:ascii="Times New Roman" w:hAnsi="Times New Roman" w:eastAsia="Times New Roman" w:cs="Times New Roman"/>
                <w:color w:val="000000"/>
                <w:sz w:val="28"/>
                <w:szCs w:val="28"/>
                <w:lang w:eastAsia="ru-RU"/>
              </w:rPr>
            </w:pPr>
            <w:r>
              <w:rPr>
                <w:rFonts w:ascii="Times New Roman" w:hAnsi="Times New Roman" w:eastAsia="Times New Roman" w:cs="Times New Roman"/>
                <w:color w:val="000000"/>
                <w:sz w:val="28"/>
                <w:szCs w:val="28"/>
                <w:lang w:eastAsia="ru-RU"/>
              </w:rPr>
              <w:t>Проектная деятельность</w:t>
            </w:r>
          </w:p>
        </w:tc>
        <w:tc>
          <w:tcPr>
            <w:tcW w:w="1622" w:type="dxa"/>
            <w:shd w:val="clear" w:color="auto" w:fill="auto"/>
            <w:noWrap/>
            <w:vAlign w:val="center"/>
          </w:tcPr>
          <w:p w14:paraId="0F3B6B4B">
            <w:pPr>
              <w:spacing w:after="0" w:line="360" w:lineRule="auto"/>
              <w:jc w:val="center"/>
              <w:rPr>
                <w:rFonts w:ascii="Times New Roman" w:hAnsi="Times New Roman" w:eastAsia="Times New Roman" w:cs="Times New Roman"/>
                <w:color w:val="000000"/>
                <w:sz w:val="28"/>
                <w:szCs w:val="28"/>
                <w:lang w:eastAsia="ru-RU"/>
              </w:rPr>
            </w:pPr>
            <w:r>
              <w:rPr>
                <w:rFonts w:ascii="Times New Roman" w:hAnsi="Times New Roman" w:eastAsia="Times New Roman" w:cs="Times New Roman"/>
                <w:color w:val="000000"/>
                <w:sz w:val="28"/>
                <w:szCs w:val="28"/>
                <w:lang w:eastAsia="ru-RU"/>
              </w:rPr>
              <w:t>Отрядный</w:t>
            </w:r>
          </w:p>
        </w:tc>
        <w:tc>
          <w:tcPr>
            <w:tcW w:w="1340" w:type="dxa"/>
            <w:shd w:val="clear" w:color="auto" w:fill="auto"/>
            <w:noWrap/>
            <w:vAlign w:val="center"/>
          </w:tcPr>
          <w:p w14:paraId="2DB3E451">
            <w:pPr>
              <w:spacing w:after="0" w:line="360" w:lineRule="auto"/>
              <w:jc w:val="center"/>
              <w:rPr>
                <w:rFonts w:ascii="Times New Roman" w:hAnsi="Times New Roman" w:eastAsia="Times New Roman" w:cs="Times New Roman"/>
                <w:color w:val="000000"/>
                <w:sz w:val="28"/>
                <w:szCs w:val="28"/>
                <w:lang w:eastAsia="ru-RU"/>
              </w:rPr>
            </w:pPr>
            <w:r>
              <w:rPr>
                <w:rFonts w:ascii="Times New Roman" w:hAnsi="Times New Roman" w:eastAsia="Times New Roman" w:cs="Times New Roman"/>
                <w:color w:val="000000"/>
                <w:sz w:val="28"/>
                <w:szCs w:val="28"/>
                <w:lang w:eastAsia="ru-RU"/>
              </w:rPr>
              <w:t>7-10 лет,              11 - 14 лет</w:t>
            </w:r>
          </w:p>
          <w:p w14:paraId="4ED38C7A">
            <w:pPr>
              <w:spacing w:after="0" w:line="360" w:lineRule="auto"/>
              <w:jc w:val="center"/>
              <w:rPr>
                <w:rFonts w:ascii="Times New Roman" w:hAnsi="Times New Roman" w:eastAsia="Times New Roman" w:cs="Times New Roman"/>
                <w:color w:val="000000"/>
                <w:sz w:val="28"/>
                <w:szCs w:val="28"/>
                <w:lang w:eastAsia="ru-RU"/>
              </w:rPr>
            </w:pPr>
            <w:r>
              <w:rPr>
                <w:rFonts w:ascii="Times New Roman" w:hAnsi="Times New Roman" w:eastAsia="Times New Roman" w:cs="Times New Roman"/>
                <w:color w:val="000000"/>
                <w:sz w:val="28"/>
                <w:szCs w:val="28"/>
                <w:lang w:eastAsia="ru-RU"/>
              </w:rPr>
              <w:t>15-17 лет</w:t>
            </w:r>
          </w:p>
        </w:tc>
      </w:tr>
      <w:tr w14:paraId="2AD1F39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7" w:hRule="atLeast"/>
        </w:trPr>
        <w:tc>
          <w:tcPr>
            <w:tcW w:w="716" w:type="dxa"/>
            <w:shd w:val="clear" w:color="auto" w:fill="auto"/>
            <w:noWrap/>
            <w:vAlign w:val="center"/>
          </w:tcPr>
          <w:p w14:paraId="4E1E6835">
            <w:pPr>
              <w:spacing w:after="0" w:line="360" w:lineRule="auto"/>
              <w:jc w:val="center"/>
              <w:rPr>
                <w:rFonts w:ascii="Times New Roman" w:hAnsi="Times New Roman" w:eastAsia="Times New Roman" w:cs="Times New Roman"/>
                <w:color w:val="000000"/>
                <w:sz w:val="28"/>
                <w:szCs w:val="28"/>
                <w:lang w:eastAsia="ru-RU"/>
              </w:rPr>
            </w:pPr>
            <w:r>
              <w:rPr>
                <w:rFonts w:ascii="Times New Roman" w:hAnsi="Times New Roman" w:eastAsia="Times New Roman" w:cs="Times New Roman"/>
                <w:color w:val="000000"/>
                <w:sz w:val="28"/>
                <w:szCs w:val="28"/>
                <w:lang w:eastAsia="ru-RU"/>
              </w:rPr>
              <w:t>4.5.</w:t>
            </w:r>
          </w:p>
        </w:tc>
        <w:tc>
          <w:tcPr>
            <w:tcW w:w="853" w:type="dxa"/>
            <w:vMerge w:val="continue"/>
            <w:vAlign w:val="center"/>
          </w:tcPr>
          <w:p w14:paraId="3C18D1F5">
            <w:pPr>
              <w:spacing w:after="0" w:line="360" w:lineRule="auto"/>
              <w:jc w:val="center"/>
              <w:rPr>
                <w:rFonts w:ascii="Times New Roman" w:hAnsi="Times New Roman" w:eastAsia="Times New Roman" w:cs="Times New Roman"/>
                <w:color w:val="000000"/>
                <w:sz w:val="28"/>
                <w:szCs w:val="28"/>
                <w:lang w:eastAsia="ru-RU"/>
              </w:rPr>
            </w:pPr>
          </w:p>
        </w:tc>
        <w:tc>
          <w:tcPr>
            <w:tcW w:w="952" w:type="dxa"/>
            <w:vMerge w:val="continue"/>
            <w:shd w:val="clear" w:color="auto" w:fill="auto"/>
            <w:noWrap/>
            <w:vAlign w:val="center"/>
          </w:tcPr>
          <w:p w14:paraId="5015076C">
            <w:pPr>
              <w:spacing w:after="0" w:line="360" w:lineRule="auto"/>
              <w:jc w:val="center"/>
              <w:rPr>
                <w:rFonts w:ascii="Times New Roman" w:hAnsi="Times New Roman" w:eastAsia="Times New Roman" w:cs="Times New Roman"/>
                <w:color w:val="000000"/>
                <w:sz w:val="28"/>
                <w:szCs w:val="28"/>
                <w:lang w:eastAsia="ru-RU"/>
              </w:rPr>
            </w:pPr>
          </w:p>
        </w:tc>
        <w:tc>
          <w:tcPr>
            <w:tcW w:w="2092" w:type="dxa"/>
            <w:shd w:val="clear" w:color="auto" w:fill="auto"/>
            <w:vAlign w:val="center"/>
          </w:tcPr>
          <w:p w14:paraId="6731A3F3">
            <w:pPr>
              <w:spacing w:after="0" w:line="360" w:lineRule="auto"/>
              <w:jc w:val="center"/>
              <w:rPr>
                <w:rFonts w:ascii="Times New Roman" w:hAnsi="Times New Roman" w:eastAsia="Times New Roman" w:cs="Times New Roman"/>
                <w:color w:val="000000"/>
                <w:sz w:val="28"/>
                <w:szCs w:val="28"/>
                <w:lang w:eastAsia="ru-RU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Танцевальная вечеринка.</w:t>
            </w:r>
          </w:p>
        </w:tc>
        <w:tc>
          <w:tcPr>
            <w:tcW w:w="1325" w:type="dxa"/>
            <w:gridSpan w:val="2"/>
            <w:shd w:val="clear" w:color="auto" w:fill="auto"/>
            <w:noWrap/>
            <w:vAlign w:val="center"/>
          </w:tcPr>
          <w:p w14:paraId="5037E4A4">
            <w:pPr>
              <w:spacing w:after="0" w:line="360" w:lineRule="auto"/>
              <w:jc w:val="center"/>
              <w:rPr>
                <w:rFonts w:ascii="Times New Roman" w:hAnsi="Times New Roman" w:eastAsia="Times New Roman" w:cs="Times New Roman"/>
                <w:color w:val="000000"/>
                <w:sz w:val="28"/>
                <w:szCs w:val="28"/>
                <w:lang w:eastAsia="ru-RU"/>
              </w:rPr>
            </w:pPr>
            <w:r>
              <w:rPr>
                <w:rFonts w:ascii="Times New Roman" w:hAnsi="Times New Roman" w:eastAsia="Times New Roman" w:cs="Times New Roman"/>
                <w:color w:val="000000"/>
                <w:sz w:val="28"/>
                <w:szCs w:val="28"/>
                <w:lang w:eastAsia="ru-RU"/>
              </w:rPr>
              <w:t>Человек</w:t>
            </w:r>
          </w:p>
        </w:tc>
        <w:tc>
          <w:tcPr>
            <w:tcW w:w="1949" w:type="dxa"/>
            <w:shd w:val="clear" w:color="auto" w:fill="auto"/>
            <w:noWrap/>
            <w:vAlign w:val="center"/>
          </w:tcPr>
          <w:p w14:paraId="4F4BB7A2">
            <w:pPr>
              <w:spacing w:after="0" w:line="360" w:lineRule="auto"/>
              <w:jc w:val="center"/>
              <w:rPr>
                <w:rFonts w:ascii="Times New Roman" w:hAnsi="Times New Roman" w:eastAsia="Times New Roman" w:cs="Times New Roman"/>
                <w:color w:val="000000"/>
                <w:sz w:val="28"/>
                <w:szCs w:val="28"/>
                <w:lang w:eastAsia="ru-RU"/>
              </w:rPr>
            </w:pPr>
            <w:r>
              <w:rPr>
                <w:rFonts w:ascii="Times New Roman" w:hAnsi="Times New Roman" w:eastAsia="Times New Roman" w:cs="Times New Roman"/>
                <w:color w:val="000000"/>
                <w:sz w:val="28"/>
                <w:szCs w:val="28"/>
                <w:lang w:eastAsia="ru-RU"/>
              </w:rPr>
              <w:t>Детское самоуправление</w:t>
            </w:r>
          </w:p>
        </w:tc>
        <w:tc>
          <w:tcPr>
            <w:tcW w:w="1622" w:type="dxa"/>
            <w:shd w:val="clear" w:color="auto" w:fill="auto"/>
            <w:noWrap/>
            <w:vAlign w:val="center"/>
          </w:tcPr>
          <w:p w14:paraId="35584186">
            <w:pPr>
              <w:spacing w:after="0" w:line="360" w:lineRule="auto"/>
              <w:jc w:val="center"/>
              <w:rPr>
                <w:rFonts w:ascii="Times New Roman" w:hAnsi="Times New Roman" w:eastAsia="Times New Roman" w:cs="Times New Roman"/>
                <w:color w:val="000000"/>
                <w:sz w:val="28"/>
                <w:szCs w:val="28"/>
                <w:lang w:eastAsia="ru-RU"/>
              </w:rPr>
            </w:pPr>
            <w:r>
              <w:rPr>
                <w:rFonts w:ascii="Times New Roman" w:hAnsi="Times New Roman" w:eastAsia="Times New Roman" w:cs="Times New Roman"/>
                <w:color w:val="000000"/>
                <w:sz w:val="28"/>
                <w:szCs w:val="28"/>
                <w:lang w:eastAsia="ru-RU"/>
              </w:rPr>
              <w:t>Общелагерный</w:t>
            </w:r>
          </w:p>
        </w:tc>
        <w:tc>
          <w:tcPr>
            <w:tcW w:w="1340" w:type="dxa"/>
            <w:shd w:val="clear" w:color="auto" w:fill="auto"/>
            <w:noWrap/>
            <w:vAlign w:val="center"/>
          </w:tcPr>
          <w:p w14:paraId="13032552">
            <w:pPr>
              <w:spacing w:after="0" w:line="360" w:lineRule="auto"/>
              <w:jc w:val="center"/>
              <w:rPr>
                <w:rFonts w:ascii="Times New Roman" w:hAnsi="Times New Roman" w:eastAsia="Times New Roman" w:cs="Times New Roman"/>
                <w:color w:val="000000"/>
                <w:sz w:val="28"/>
                <w:szCs w:val="28"/>
                <w:lang w:eastAsia="ru-RU"/>
              </w:rPr>
            </w:pPr>
            <w:r>
              <w:rPr>
                <w:rFonts w:ascii="Times New Roman" w:hAnsi="Times New Roman" w:eastAsia="Times New Roman" w:cs="Times New Roman"/>
                <w:color w:val="000000"/>
                <w:sz w:val="28"/>
                <w:szCs w:val="28"/>
                <w:lang w:eastAsia="ru-RU"/>
              </w:rPr>
              <w:t>7-10 лет,              11 - 14 лет</w:t>
            </w:r>
          </w:p>
          <w:p w14:paraId="7CD803B6">
            <w:pPr>
              <w:spacing w:after="0" w:line="360" w:lineRule="auto"/>
              <w:jc w:val="center"/>
              <w:rPr>
                <w:rFonts w:ascii="Times New Roman" w:hAnsi="Times New Roman" w:eastAsia="Times New Roman" w:cs="Times New Roman"/>
                <w:color w:val="000000"/>
                <w:sz w:val="28"/>
                <w:szCs w:val="28"/>
                <w:lang w:eastAsia="ru-RU"/>
              </w:rPr>
            </w:pPr>
            <w:r>
              <w:rPr>
                <w:rFonts w:ascii="Times New Roman" w:hAnsi="Times New Roman" w:eastAsia="Times New Roman" w:cs="Times New Roman"/>
                <w:color w:val="000000"/>
                <w:sz w:val="28"/>
                <w:szCs w:val="28"/>
                <w:lang w:eastAsia="ru-RU"/>
              </w:rPr>
              <w:t>15-17 лет</w:t>
            </w:r>
          </w:p>
        </w:tc>
      </w:tr>
      <w:tr w14:paraId="68F05A6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239" w:hRule="atLeast"/>
        </w:trPr>
        <w:tc>
          <w:tcPr>
            <w:tcW w:w="716" w:type="dxa"/>
            <w:shd w:val="clear" w:color="auto" w:fill="auto"/>
            <w:noWrap/>
            <w:vAlign w:val="center"/>
          </w:tcPr>
          <w:p w14:paraId="0C4FCB59">
            <w:pPr>
              <w:spacing w:after="0" w:line="360" w:lineRule="auto"/>
              <w:jc w:val="center"/>
              <w:rPr>
                <w:rFonts w:ascii="Times New Roman" w:hAnsi="Times New Roman" w:eastAsia="Times New Roman" w:cs="Times New Roman"/>
                <w:color w:val="000000"/>
                <w:sz w:val="28"/>
                <w:szCs w:val="28"/>
                <w:lang w:eastAsia="ru-RU"/>
              </w:rPr>
            </w:pPr>
            <w:r>
              <w:rPr>
                <w:rFonts w:ascii="Times New Roman" w:hAnsi="Times New Roman" w:eastAsia="Times New Roman" w:cs="Times New Roman"/>
                <w:color w:val="000000"/>
                <w:sz w:val="28"/>
                <w:szCs w:val="28"/>
                <w:lang w:eastAsia="ru-RU"/>
              </w:rPr>
              <w:t>4.6.</w:t>
            </w:r>
          </w:p>
        </w:tc>
        <w:tc>
          <w:tcPr>
            <w:tcW w:w="853" w:type="dxa"/>
            <w:vMerge w:val="continue"/>
            <w:vAlign w:val="center"/>
          </w:tcPr>
          <w:p w14:paraId="3E32CEA0">
            <w:pPr>
              <w:spacing w:after="0" w:line="360" w:lineRule="auto"/>
              <w:jc w:val="center"/>
              <w:rPr>
                <w:rFonts w:ascii="Times New Roman" w:hAnsi="Times New Roman" w:eastAsia="Times New Roman" w:cs="Times New Roman"/>
                <w:color w:val="000000"/>
                <w:sz w:val="28"/>
                <w:szCs w:val="28"/>
                <w:lang w:eastAsia="ru-RU"/>
              </w:rPr>
            </w:pPr>
          </w:p>
        </w:tc>
        <w:tc>
          <w:tcPr>
            <w:tcW w:w="952" w:type="dxa"/>
            <w:vMerge w:val="continue"/>
            <w:shd w:val="clear" w:color="auto" w:fill="auto"/>
            <w:noWrap/>
            <w:vAlign w:val="center"/>
          </w:tcPr>
          <w:p w14:paraId="34B03F60">
            <w:pPr>
              <w:spacing w:after="0" w:line="360" w:lineRule="auto"/>
              <w:jc w:val="center"/>
              <w:rPr>
                <w:rFonts w:ascii="Times New Roman" w:hAnsi="Times New Roman" w:eastAsia="Times New Roman" w:cs="Times New Roman"/>
                <w:color w:val="000000"/>
                <w:sz w:val="28"/>
                <w:szCs w:val="28"/>
                <w:lang w:eastAsia="ru-RU"/>
              </w:rPr>
            </w:pPr>
          </w:p>
        </w:tc>
        <w:tc>
          <w:tcPr>
            <w:tcW w:w="2092" w:type="dxa"/>
            <w:shd w:val="clear" w:color="auto" w:fill="auto"/>
            <w:vAlign w:val="center"/>
          </w:tcPr>
          <w:p w14:paraId="6ACE7435">
            <w:pPr>
              <w:spacing w:after="0" w:line="36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«Огонёк счастья» подведение итогов дня.</w:t>
            </w:r>
          </w:p>
        </w:tc>
        <w:tc>
          <w:tcPr>
            <w:tcW w:w="1325" w:type="dxa"/>
            <w:gridSpan w:val="2"/>
            <w:shd w:val="clear" w:color="auto" w:fill="auto"/>
            <w:noWrap/>
            <w:vAlign w:val="center"/>
          </w:tcPr>
          <w:p w14:paraId="005E313E">
            <w:pPr>
              <w:spacing w:after="0" w:line="360" w:lineRule="auto"/>
              <w:jc w:val="center"/>
              <w:rPr>
                <w:rFonts w:ascii="Times New Roman" w:hAnsi="Times New Roman" w:eastAsia="Times New Roman" w:cs="Times New Roman"/>
                <w:color w:val="000000"/>
                <w:sz w:val="28"/>
                <w:szCs w:val="28"/>
                <w:lang w:eastAsia="ru-RU"/>
              </w:rPr>
            </w:pPr>
            <w:r>
              <w:rPr>
                <w:rFonts w:ascii="Times New Roman" w:hAnsi="Times New Roman" w:eastAsia="Times New Roman" w:cs="Times New Roman"/>
                <w:color w:val="000000"/>
                <w:sz w:val="28"/>
                <w:szCs w:val="28"/>
                <w:lang w:eastAsia="ru-RU"/>
              </w:rPr>
              <w:t>Человек</w:t>
            </w:r>
          </w:p>
        </w:tc>
        <w:tc>
          <w:tcPr>
            <w:tcW w:w="1949" w:type="dxa"/>
            <w:shd w:val="clear" w:color="auto" w:fill="auto"/>
            <w:noWrap/>
            <w:vAlign w:val="center"/>
          </w:tcPr>
          <w:p w14:paraId="10AC75C0">
            <w:pPr>
              <w:spacing w:after="0" w:line="360" w:lineRule="auto"/>
              <w:jc w:val="center"/>
              <w:rPr>
                <w:rFonts w:ascii="Times New Roman" w:hAnsi="Times New Roman" w:eastAsia="Times New Roman" w:cs="Times New Roman"/>
                <w:color w:val="000000"/>
                <w:sz w:val="28"/>
                <w:szCs w:val="28"/>
                <w:lang w:eastAsia="ru-RU"/>
              </w:rPr>
            </w:pPr>
            <w:r>
              <w:rPr>
                <w:rFonts w:ascii="Times New Roman" w:hAnsi="Times New Roman" w:eastAsia="Times New Roman" w:cs="Times New Roman"/>
                <w:color w:val="000000"/>
                <w:sz w:val="28"/>
                <w:szCs w:val="28"/>
                <w:lang w:eastAsia="ru-RU"/>
              </w:rPr>
              <w:t>Детское самоуправление</w:t>
            </w:r>
          </w:p>
        </w:tc>
        <w:tc>
          <w:tcPr>
            <w:tcW w:w="1622" w:type="dxa"/>
            <w:shd w:val="clear" w:color="auto" w:fill="auto"/>
            <w:noWrap/>
            <w:vAlign w:val="center"/>
          </w:tcPr>
          <w:p w14:paraId="7C4A2EC7">
            <w:pPr>
              <w:spacing w:after="0" w:line="360" w:lineRule="auto"/>
              <w:jc w:val="center"/>
              <w:rPr>
                <w:rFonts w:ascii="Times New Roman" w:hAnsi="Times New Roman" w:eastAsia="Times New Roman" w:cs="Times New Roman"/>
                <w:color w:val="000000"/>
                <w:sz w:val="28"/>
                <w:szCs w:val="28"/>
                <w:lang w:eastAsia="ru-RU"/>
              </w:rPr>
            </w:pPr>
            <w:r>
              <w:rPr>
                <w:rFonts w:ascii="Times New Roman" w:hAnsi="Times New Roman" w:eastAsia="Times New Roman" w:cs="Times New Roman"/>
                <w:color w:val="000000"/>
                <w:sz w:val="28"/>
                <w:szCs w:val="28"/>
                <w:lang w:eastAsia="ru-RU"/>
              </w:rPr>
              <w:t>Отрядный</w:t>
            </w:r>
          </w:p>
        </w:tc>
        <w:tc>
          <w:tcPr>
            <w:tcW w:w="1340" w:type="dxa"/>
            <w:shd w:val="clear" w:color="auto" w:fill="auto"/>
            <w:noWrap/>
            <w:vAlign w:val="center"/>
          </w:tcPr>
          <w:p w14:paraId="1F7CE3C6">
            <w:pPr>
              <w:spacing w:after="0" w:line="360" w:lineRule="auto"/>
              <w:jc w:val="center"/>
              <w:rPr>
                <w:rFonts w:ascii="Times New Roman" w:hAnsi="Times New Roman" w:eastAsia="Times New Roman" w:cs="Times New Roman"/>
                <w:color w:val="000000"/>
                <w:sz w:val="28"/>
                <w:szCs w:val="28"/>
                <w:lang w:eastAsia="ru-RU"/>
              </w:rPr>
            </w:pPr>
            <w:r>
              <w:rPr>
                <w:rFonts w:ascii="Times New Roman" w:hAnsi="Times New Roman" w:eastAsia="Times New Roman" w:cs="Times New Roman"/>
                <w:color w:val="000000"/>
                <w:sz w:val="28"/>
                <w:szCs w:val="28"/>
                <w:lang w:eastAsia="ru-RU"/>
              </w:rPr>
              <w:t>7-10 лет,              11 - 14 лет</w:t>
            </w:r>
          </w:p>
          <w:p w14:paraId="21D2D2F4">
            <w:pPr>
              <w:spacing w:after="0" w:line="360" w:lineRule="auto"/>
              <w:jc w:val="center"/>
              <w:rPr>
                <w:rFonts w:ascii="Times New Roman" w:hAnsi="Times New Roman" w:eastAsia="Times New Roman" w:cs="Times New Roman"/>
                <w:color w:val="000000"/>
                <w:sz w:val="28"/>
                <w:szCs w:val="28"/>
                <w:lang w:eastAsia="ru-RU"/>
              </w:rPr>
            </w:pPr>
            <w:r>
              <w:rPr>
                <w:rFonts w:ascii="Times New Roman" w:hAnsi="Times New Roman" w:eastAsia="Times New Roman" w:cs="Times New Roman"/>
                <w:color w:val="000000"/>
                <w:sz w:val="28"/>
                <w:szCs w:val="28"/>
                <w:lang w:eastAsia="ru-RU"/>
              </w:rPr>
              <w:t>15-17 лет</w:t>
            </w:r>
          </w:p>
        </w:tc>
      </w:tr>
      <w:tr w14:paraId="42CE9AA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7" w:hRule="atLeast"/>
        </w:trPr>
        <w:tc>
          <w:tcPr>
            <w:tcW w:w="716" w:type="dxa"/>
            <w:shd w:val="clear" w:color="auto" w:fill="auto"/>
            <w:noWrap/>
            <w:vAlign w:val="center"/>
          </w:tcPr>
          <w:p w14:paraId="6A70654D">
            <w:pPr>
              <w:spacing w:after="0" w:line="360" w:lineRule="auto"/>
              <w:jc w:val="center"/>
              <w:rPr>
                <w:rFonts w:ascii="Times New Roman" w:hAnsi="Times New Roman" w:eastAsia="Times New Roman" w:cs="Times New Roman"/>
                <w:color w:val="000000"/>
                <w:sz w:val="28"/>
                <w:szCs w:val="28"/>
                <w:lang w:eastAsia="ru-RU"/>
              </w:rPr>
            </w:pPr>
            <w:r>
              <w:rPr>
                <w:rFonts w:ascii="Times New Roman" w:hAnsi="Times New Roman" w:eastAsia="Times New Roman" w:cs="Times New Roman"/>
                <w:color w:val="000000"/>
                <w:sz w:val="28"/>
                <w:szCs w:val="28"/>
                <w:lang w:eastAsia="ru-RU"/>
              </w:rPr>
              <w:t>5.</w:t>
            </w:r>
          </w:p>
        </w:tc>
        <w:tc>
          <w:tcPr>
            <w:tcW w:w="853" w:type="dxa"/>
            <w:vMerge w:val="restart"/>
            <w:vAlign w:val="center"/>
          </w:tcPr>
          <w:p w14:paraId="1BE73675">
            <w:pPr>
              <w:spacing w:after="0" w:line="360" w:lineRule="auto"/>
              <w:jc w:val="center"/>
              <w:rPr>
                <w:rFonts w:ascii="Times New Roman" w:hAnsi="Times New Roman" w:eastAsia="Times New Roman" w:cs="Times New Roman"/>
                <w:color w:val="000000"/>
                <w:sz w:val="28"/>
                <w:szCs w:val="28"/>
                <w:lang w:eastAsia="ru-RU"/>
              </w:rPr>
            </w:pPr>
            <w:r>
              <w:rPr>
                <w:rFonts w:ascii="Times New Roman" w:hAnsi="Times New Roman" w:eastAsia="Times New Roman" w:cs="Times New Roman"/>
                <w:color w:val="000000"/>
                <w:sz w:val="28"/>
                <w:szCs w:val="28"/>
                <w:lang w:eastAsia="ru-RU"/>
              </w:rPr>
              <w:t>5 день</w:t>
            </w:r>
          </w:p>
        </w:tc>
        <w:tc>
          <w:tcPr>
            <w:tcW w:w="952" w:type="dxa"/>
            <w:vMerge w:val="restart"/>
            <w:shd w:val="clear" w:color="auto" w:fill="auto"/>
            <w:noWrap/>
            <w:vAlign w:val="center"/>
          </w:tcPr>
          <w:p w14:paraId="550598FF">
            <w:pPr>
              <w:spacing w:after="0" w:line="360" w:lineRule="auto"/>
              <w:jc w:val="center"/>
              <w:rPr>
                <w:rFonts w:ascii="Times New Roman" w:hAnsi="Times New Roman" w:eastAsia="Times New Roman" w:cs="Times New Roman"/>
                <w:color w:val="000000"/>
                <w:sz w:val="28"/>
                <w:szCs w:val="28"/>
                <w:lang w:eastAsia="ru-RU"/>
              </w:rPr>
            </w:pPr>
            <w:r>
              <w:rPr>
                <w:rFonts w:ascii="Times New Roman" w:hAnsi="Times New Roman" w:eastAsia="Times New Roman" w:cs="Times New Roman"/>
                <w:color w:val="000000"/>
                <w:sz w:val="28"/>
                <w:szCs w:val="28"/>
                <w:lang w:eastAsia="ru-RU"/>
              </w:rPr>
              <w:t>05.06.2026</w:t>
            </w:r>
          </w:p>
        </w:tc>
        <w:tc>
          <w:tcPr>
            <w:tcW w:w="2092" w:type="dxa"/>
            <w:shd w:val="clear" w:color="auto" w:fill="auto"/>
            <w:vAlign w:val="center"/>
          </w:tcPr>
          <w:p w14:paraId="79DC3C15">
            <w:pPr>
              <w:spacing w:after="0" w:line="360" w:lineRule="auto"/>
              <w:jc w:val="center"/>
              <w:rPr>
                <w:rFonts w:ascii="Times New Roman" w:hAnsi="Times New Roman" w:eastAsia="Times New Roman" w:cs="Times New Roman"/>
                <w:color w:val="000000"/>
                <w:sz w:val="28"/>
                <w:szCs w:val="28"/>
                <w:lang w:eastAsia="ru-RU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Утро начинается с улыбки «Утренняя зарядка настроения».</w:t>
            </w:r>
          </w:p>
        </w:tc>
        <w:tc>
          <w:tcPr>
            <w:tcW w:w="1325" w:type="dxa"/>
            <w:gridSpan w:val="2"/>
            <w:shd w:val="clear" w:color="auto" w:fill="auto"/>
            <w:noWrap/>
            <w:vAlign w:val="center"/>
          </w:tcPr>
          <w:p w14:paraId="23BF07BB">
            <w:pPr>
              <w:spacing w:after="0" w:line="360" w:lineRule="auto"/>
              <w:jc w:val="center"/>
              <w:rPr>
                <w:rFonts w:ascii="Times New Roman" w:hAnsi="Times New Roman" w:eastAsia="Times New Roman" w:cs="Times New Roman"/>
                <w:color w:val="000000"/>
                <w:sz w:val="28"/>
                <w:szCs w:val="28"/>
                <w:lang w:eastAsia="ru-RU"/>
              </w:rPr>
            </w:pPr>
            <w:r>
              <w:rPr>
                <w:rFonts w:ascii="Times New Roman" w:hAnsi="Times New Roman" w:eastAsia="Times New Roman" w:cs="Times New Roman"/>
                <w:color w:val="000000"/>
                <w:sz w:val="28"/>
                <w:szCs w:val="28"/>
                <w:lang w:eastAsia="ru-RU"/>
              </w:rPr>
              <w:t>Человек</w:t>
            </w:r>
          </w:p>
        </w:tc>
        <w:tc>
          <w:tcPr>
            <w:tcW w:w="1949" w:type="dxa"/>
            <w:shd w:val="clear" w:color="auto" w:fill="auto"/>
            <w:noWrap/>
            <w:vAlign w:val="center"/>
          </w:tcPr>
          <w:p w14:paraId="434F23C8">
            <w:pPr>
              <w:spacing w:after="0" w:line="360" w:lineRule="auto"/>
              <w:jc w:val="center"/>
              <w:rPr>
                <w:rFonts w:ascii="Times New Roman" w:hAnsi="Times New Roman" w:eastAsia="Times New Roman" w:cs="Times New Roman"/>
                <w:color w:val="000000"/>
                <w:sz w:val="28"/>
                <w:szCs w:val="28"/>
                <w:lang w:eastAsia="ru-RU"/>
              </w:rPr>
            </w:pPr>
            <w:r>
              <w:rPr>
                <w:rFonts w:ascii="Times New Roman" w:hAnsi="Times New Roman" w:eastAsia="Times New Roman" w:cs="Times New Roman"/>
                <w:color w:val="000000"/>
                <w:sz w:val="28"/>
                <w:szCs w:val="28"/>
                <w:lang w:eastAsia="ru-RU"/>
              </w:rPr>
              <w:t>Спортивно- оздоровительный</w:t>
            </w:r>
          </w:p>
        </w:tc>
        <w:tc>
          <w:tcPr>
            <w:tcW w:w="1622" w:type="dxa"/>
            <w:shd w:val="clear" w:color="auto" w:fill="auto"/>
            <w:noWrap/>
            <w:vAlign w:val="center"/>
          </w:tcPr>
          <w:p w14:paraId="09D7A0C9">
            <w:pPr>
              <w:spacing w:after="0" w:line="360" w:lineRule="auto"/>
              <w:jc w:val="center"/>
              <w:rPr>
                <w:rFonts w:ascii="Times New Roman" w:hAnsi="Times New Roman" w:eastAsia="Times New Roman" w:cs="Times New Roman"/>
                <w:color w:val="000000"/>
                <w:sz w:val="28"/>
                <w:szCs w:val="28"/>
                <w:lang w:eastAsia="ru-RU"/>
              </w:rPr>
            </w:pPr>
            <w:r>
              <w:rPr>
                <w:rFonts w:ascii="Times New Roman" w:hAnsi="Times New Roman" w:eastAsia="Times New Roman" w:cs="Times New Roman"/>
                <w:color w:val="000000"/>
                <w:sz w:val="28"/>
                <w:szCs w:val="28"/>
                <w:lang w:eastAsia="ru-RU"/>
              </w:rPr>
              <w:t>Общелагерный</w:t>
            </w:r>
          </w:p>
        </w:tc>
        <w:tc>
          <w:tcPr>
            <w:tcW w:w="1340" w:type="dxa"/>
            <w:shd w:val="clear" w:color="auto" w:fill="auto"/>
            <w:noWrap/>
            <w:vAlign w:val="center"/>
          </w:tcPr>
          <w:p w14:paraId="16E20E1A">
            <w:pPr>
              <w:spacing w:after="0" w:line="360" w:lineRule="auto"/>
              <w:jc w:val="center"/>
              <w:rPr>
                <w:rFonts w:ascii="Times New Roman" w:hAnsi="Times New Roman" w:eastAsia="Times New Roman" w:cs="Times New Roman"/>
                <w:color w:val="000000"/>
                <w:sz w:val="28"/>
                <w:szCs w:val="28"/>
                <w:lang w:eastAsia="ru-RU"/>
              </w:rPr>
            </w:pPr>
            <w:r>
              <w:rPr>
                <w:rFonts w:ascii="Times New Roman" w:hAnsi="Times New Roman" w:eastAsia="Times New Roman" w:cs="Times New Roman"/>
                <w:color w:val="000000"/>
                <w:sz w:val="28"/>
                <w:szCs w:val="28"/>
                <w:lang w:eastAsia="ru-RU"/>
              </w:rPr>
              <w:t>7-10 лет,              11 - 14 лет</w:t>
            </w:r>
          </w:p>
          <w:p w14:paraId="2E318374">
            <w:pPr>
              <w:spacing w:after="0" w:line="360" w:lineRule="auto"/>
              <w:jc w:val="center"/>
              <w:rPr>
                <w:rFonts w:ascii="Times New Roman" w:hAnsi="Times New Roman" w:eastAsia="Times New Roman" w:cs="Times New Roman"/>
                <w:color w:val="000000"/>
                <w:sz w:val="28"/>
                <w:szCs w:val="28"/>
                <w:lang w:eastAsia="ru-RU"/>
              </w:rPr>
            </w:pPr>
            <w:r>
              <w:rPr>
                <w:rFonts w:ascii="Times New Roman" w:hAnsi="Times New Roman" w:eastAsia="Times New Roman" w:cs="Times New Roman"/>
                <w:color w:val="000000"/>
                <w:sz w:val="28"/>
                <w:szCs w:val="28"/>
                <w:lang w:eastAsia="ru-RU"/>
              </w:rPr>
              <w:t>15-17 лет</w:t>
            </w:r>
          </w:p>
        </w:tc>
      </w:tr>
      <w:tr w14:paraId="564193A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7" w:hRule="atLeast"/>
        </w:trPr>
        <w:tc>
          <w:tcPr>
            <w:tcW w:w="716" w:type="dxa"/>
            <w:shd w:val="clear" w:color="auto" w:fill="auto"/>
            <w:noWrap/>
            <w:vAlign w:val="center"/>
          </w:tcPr>
          <w:p w14:paraId="764D3AF7">
            <w:pPr>
              <w:spacing w:after="0" w:line="360" w:lineRule="auto"/>
              <w:jc w:val="center"/>
              <w:rPr>
                <w:rFonts w:ascii="Times New Roman" w:hAnsi="Times New Roman" w:eastAsia="Times New Roman" w:cs="Times New Roman"/>
                <w:color w:val="000000"/>
                <w:sz w:val="28"/>
                <w:szCs w:val="28"/>
                <w:lang w:eastAsia="ru-RU"/>
              </w:rPr>
            </w:pPr>
            <w:r>
              <w:rPr>
                <w:rFonts w:ascii="Times New Roman" w:hAnsi="Times New Roman" w:eastAsia="Times New Roman" w:cs="Times New Roman"/>
                <w:color w:val="000000"/>
                <w:sz w:val="28"/>
                <w:szCs w:val="28"/>
                <w:lang w:eastAsia="ru-RU"/>
              </w:rPr>
              <w:t>5.1.</w:t>
            </w:r>
          </w:p>
        </w:tc>
        <w:tc>
          <w:tcPr>
            <w:tcW w:w="853" w:type="dxa"/>
            <w:vMerge w:val="continue"/>
            <w:vAlign w:val="center"/>
          </w:tcPr>
          <w:p w14:paraId="54709806">
            <w:pPr>
              <w:spacing w:after="0" w:line="360" w:lineRule="auto"/>
              <w:jc w:val="center"/>
              <w:rPr>
                <w:rFonts w:ascii="Times New Roman" w:hAnsi="Times New Roman" w:eastAsia="Times New Roman" w:cs="Times New Roman"/>
                <w:color w:val="000000"/>
                <w:sz w:val="28"/>
                <w:szCs w:val="28"/>
                <w:lang w:eastAsia="ru-RU"/>
              </w:rPr>
            </w:pPr>
          </w:p>
        </w:tc>
        <w:tc>
          <w:tcPr>
            <w:tcW w:w="952" w:type="dxa"/>
            <w:vMerge w:val="continue"/>
            <w:shd w:val="clear" w:color="auto" w:fill="auto"/>
            <w:noWrap/>
            <w:vAlign w:val="center"/>
          </w:tcPr>
          <w:p w14:paraId="6324A6AA">
            <w:pPr>
              <w:spacing w:after="0" w:line="360" w:lineRule="auto"/>
              <w:jc w:val="center"/>
              <w:rPr>
                <w:rFonts w:ascii="Times New Roman" w:hAnsi="Times New Roman" w:eastAsia="Times New Roman" w:cs="Times New Roman"/>
                <w:color w:val="000000"/>
                <w:sz w:val="28"/>
                <w:szCs w:val="28"/>
                <w:lang w:eastAsia="ru-RU"/>
              </w:rPr>
            </w:pPr>
          </w:p>
        </w:tc>
        <w:tc>
          <w:tcPr>
            <w:tcW w:w="2092" w:type="dxa"/>
            <w:shd w:val="clear" w:color="auto" w:fill="auto"/>
            <w:vAlign w:val="center"/>
          </w:tcPr>
          <w:p w14:paraId="3C040F33">
            <w:pPr>
              <w:spacing w:after="0" w:line="360" w:lineRule="auto"/>
              <w:jc w:val="center"/>
              <w:rPr>
                <w:rFonts w:ascii="Times New Roman" w:hAnsi="Times New Roman" w:eastAsia="Times New Roman" w:cs="Times New Roman"/>
                <w:color w:val="000000"/>
                <w:sz w:val="28"/>
                <w:szCs w:val="28"/>
                <w:lang w:eastAsia="ru-RU"/>
              </w:rPr>
            </w:pPr>
            <w:r>
              <w:rPr>
                <w:rFonts w:ascii="Times New Roman" w:hAnsi="Times New Roman" w:eastAsia="Times New Roman" w:cs="Times New Roman"/>
                <w:color w:val="000000"/>
                <w:sz w:val="28"/>
                <w:szCs w:val="28"/>
                <w:lang w:eastAsia="ru-RU"/>
              </w:rPr>
              <w:t>Общелагерный сбор. Подъём флага.</w:t>
            </w:r>
          </w:p>
        </w:tc>
        <w:tc>
          <w:tcPr>
            <w:tcW w:w="1325" w:type="dxa"/>
            <w:gridSpan w:val="2"/>
            <w:shd w:val="clear" w:color="auto" w:fill="auto"/>
            <w:noWrap/>
            <w:vAlign w:val="center"/>
          </w:tcPr>
          <w:p w14:paraId="25023C30">
            <w:pPr>
              <w:spacing w:after="0" w:line="360" w:lineRule="auto"/>
              <w:jc w:val="center"/>
              <w:rPr>
                <w:rFonts w:ascii="Times New Roman" w:hAnsi="Times New Roman" w:eastAsia="Times New Roman" w:cs="Times New Roman"/>
                <w:color w:val="000000"/>
                <w:sz w:val="28"/>
                <w:szCs w:val="28"/>
                <w:lang w:eastAsia="ru-RU"/>
              </w:rPr>
            </w:pPr>
            <w:r>
              <w:rPr>
                <w:rFonts w:ascii="Times New Roman" w:hAnsi="Times New Roman" w:eastAsia="Times New Roman" w:cs="Times New Roman"/>
                <w:color w:val="000000"/>
                <w:sz w:val="28"/>
                <w:szCs w:val="28"/>
                <w:lang w:eastAsia="ru-RU"/>
              </w:rPr>
              <w:t>Россия</w:t>
            </w:r>
          </w:p>
        </w:tc>
        <w:tc>
          <w:tcPr>
            <w:tcW w:w="1949" w:type="dxa"/>
            <w:shd w:val="clear" w:color="auto" w:fill="auto"/>
            <w:noWrap/>
            <w:vAlign w:val="center"/>
          </w:tcPr>
          <w:p w14:paraId="4CD91019">
            <w:pPr>
              <w:spacing w:after="0" w:line="360" w:lineRule="auto"/>
              <w:jc w:val="center"/>
              <w:rPr>
                <w:rFonts w:ascii="Times New Roman" w:hAnsi="Times New Roman" w:eastAsia="Times New Roman" w:cs="Times New Roman"/>
                <w:color w:val="000000"/>
                <w:sz w:val="28"/>
                <w:szCs w:val="28"/>
                <w:lang w:eastAsia="ru-RU"/>
              </w:rPr>
            </w:pPr>
            <w:r>
              <w:rPr>
                <w:rFonts w:ascii="Times New Roman" w:hAnsi="Times New Roman" w:eastAsia="Times New Roman" w:cs="Times New Roman"/>
                <w:color w:val="000000"/>
                <w:sz w:val="28"/>
                <w:szCs w:val="28"/>
                <w:lang w:eastAsia="ru-RU"/>
              </w:rPr>
              <w:t>Культура России</w:t>
            </w:r>
          </w:p>
        </w:tc>
        <w:tc>
          <w:tcPr>
            <w:tcW w:w="1622" w:type="dxa"/>
            <w:shd w:val="clear" w:color="auto" w:fill="auto"/>
            <w:noWrap/>
            <w:vAlign w:val="center"/>
          </w:tcPr>
          <w:p w14:paraId="05341BCB">
            <w:pPr>
              <w:spacing w:after="0" w:line="360" w:lineRule="auto"/>
              <w:jc w:val="center"/>
              <w:rPr>
                <w:rFonts w:ascii="Times New Roman" w:hAnsi="Times New Roman" w:eastAsia="Times New Roman" w:cs="Times New Roman"/>
                <w:color w:val="000000"/>
                <w:sz w:val="28"/>
                <w:szCs w:val="28"/>
                <w:lang w:eastAsia="ru-RU"/>
              </w:rPr>
            </w:pPr>
            <w:r>
              <w:rPr>
                <w:rFonts w:ascii="Times New Roman" w:hAnsi="Times New Roman" w:eastAsia="Times New Roman" w:cs="Times New Roman"/>
                <w:color w:val="000000"/>
                <w:sz w:val="28"/>
                <w:szCs w:val="28"/>
                <w:lang w:eastAsia="ru-RU"/>
              </w:rPr>
              <w:t>Общелагерный</w:t>
            </w:r>
          </w:p>
        </w:tc>
        <w:tc>
          <w:tcPr>
            <w:tcW w:w="1340" w:type="dxa"/>
            <w:shd w:val="clear" w:color="auto" w:fill="auto"/>
            <w:noWrap/>
            <w:vAlign w:val="center"/>
          </w:tcPr>
          <w:p w14:paraId="6C53482C">
            <w:pPr>
              <w:spacing w:after="0" w:line="360" w:lineRule="auto"/>
              <w:jc w:val="center"/>
              <w:rPr>
                <w:rFonts w:ascii="Times New Roman" w:hAnsi="Times New Roman" w:eastAsia="Times New Roman" w:cs="Times New Roman"/>
                <w:color w:val="000000"/>
                <w:sz w:val="28"/>
                <w:szCs w:val="28"/>
                <w:lang w:eastAsia="ru-RU"/>
              </w:rPr>
            </w:pPr>
            <w:r>
              <w:rPr>
                <w:rFonts w:ascii="Times New Roman" w:hAnsi="Times New Roman" w:eastAsia="Times New Roman" w:cs="Times New Roman"/>
                <w:color w:val="000000"/>
                <w:sz w:val="28"/>
                <w:szCs w:val="28"/>
                <w:lang w:eastAsia="ru-RU"/>
              </w:rPr>
              <w:t>7-10 лет,              11 - 14 лет</w:t>
            </w:r>
          </w:p>
          <w:p w14:paraId="7CE1EC92">
            <w:pPr>
              <w:spacing w:after="0" w:line="360" w:lineRule="auto"/>
              <w:jc w:val="center"/>
              <w:rPr>
                <w:rFonts w:ascii="Times New Roman" w:hAnsi="Times New Roman" w:eastAsia="Times New Roman" w:cs="Times New Roman"/>
                <w:color w:val="000000"/>
                <w:sz w:val="28"/>
                <w:szCs w:val="28"/>
                <w:lang w:eastAsia="ru-RU"/>
              </w:rPr>
            </w:pPr>
            <w:r>
              <w:rPr>
                <w:rFonts w:ascii="Times New Roman" w:hAnsi="Times New Roman" w:eastAsia="Times New Roman" w:cs="Times New Roman"/>
                <w:color w:val="000000"/>
                <w:sz w:val="28"/>
                <w:szCs w:val="28"/>
                <w:lang w:eastAsia="ru-RU"/>
              </w:rPr>
              <w:t>15-17 лет</w:t>
            </w:r>
          </w:p>
        </w:tc>
      </w:tr>
      <w:tr w14:paraId="3397D26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7" w:hRule="atLeast"/>
        </w:trPr>
        <w:tc>
          <w:tcPr>
            <w:tcW w:w="716" w:type="dxa"/>
            <w:shd w:val="clear" w:color="auto" w:fill="auto"/>
            <w:noWrap/>
            <w:vAlign w:val="center"/>
          </w:tcPr>
          <w:p w14:paraId="6B59A3A5">
            <w:pPr>
              <w:spacing w:after="0" w:line="360" w:lineRule="auto"/>
              <w:jc w:val="center"/>
              <w:rPr>
                <w:rFonts w:ascii="Times New Roman" w:hAnsi="Times New Roman" w:eastAsia="Times New Roman" w:cs="Times New Roman"/>
                <w:color w:val="000000"/>
                <w:sz w:val="28"/>
                <w:szCs w:val="28"/>
                <w:lang w:eastAsia="ru-RU"/>
              </w:rPr>
            </w:pPr>
            <w:r>
              <w:rPr>
                <w:rFonts w:ascii="Times New Roman" w:hAnsi="Times New Roman" w:eastAsia="Times New Roman" w:cs="Times New Roman"/>
                <w:color w:val="000000"/>
                <w:sz w:val="28"/>
                <w:szCs w:val="28"/>
                <w:lang w:eastAsia="ru-RU"/>
              </w:rPr>
              <w:t>5.2.</w:t>
            </w:r>
          </w:p>
        </w:tc>
        <w:tc>
          <w:tcPr>
            <w:tcW w:w="853" w:type="dxa"/>
            <w:vMerge w:val="continue"/>
            <w:vAlign w:val="center"/>
          </w:tcPr>
          <w:p w14:paraId="6EF8D1F4">
            <w:pPr>
              <w:spacing w:after="0" w:line="360" w:lineRule="auto"/>
              <w:jc w:val="center"/>
              <w:rPr>
                <w:rFonts w:ascii="Times New Roman" w:hAnsi="Times New Roman" w:eastAsia="Times New Roman" w:cs="Times New Roman"/>
                <w:color w:val="000000"/>
                <w:sz w:val="28"/>
                <w:szCs w:val="28"/>
                <w:lang w:eastAsia="ru-RU"/>
              </w:rPr>
            </w:pPr>
          </w:p>
        </w:tc>
        <w:tc>
          <w:tcPr>
            <w:tcW w:w="952" w:type="dxa"/>
            <w:vMerge w:val="continue"/>
            <w:shd w:val="clear" w:color="auto" w:fill="auto"/>
            <w:noWrap/>
            <w:vAlign w:val="center"/>
          </w:tcPr>
          <w:p w14:paraId="5A7E3411">
            <w:pPr>
              <w:spacing w:after="0" w:line="360" w:lineRule="auto"/>
              <w:jc w:val="center"/>
              <w:rPr>
                <w:rFonts w:ascii="Times New Roman" w:hAnsi="Times New Roman" w:eastAsia="Times New Roman" w:cs="Times New Roman"/>
                <w:color w:val="000000"/>
                <w:sz w:val="28"/>
                <w:szCs w:val="28"/>
                <w:lang w:eastAsia="ru-RU"/>
              </w:rPr>
            </w:pPr>
          </w:p>
        </w:tc>
        <w:tc>
          <w:tcPr>
            <w:tcW w:w="2092" w:type="dxa"/>
            <w:shd w:val="clear" w:color="auto" w:fill="auto"/>
            <w:vAlign w:val="center"/>
          </w:tcPr>
          <w:p w14:paraId="084E2638">
            <w:pPr>
              <w:spacing w:after="0" w:line="360" w:lineRule="auto"/>
              <w:jc w:val="center"/>
              <w:rPr>
                <w:rFonts w:ascii="Times New Roman" w:hAnsi="Times New Roman" w:eastAsia="Times New Roman" w:cs="Times New Roman"/>
                <w:color w:val="000000"/>
                <w:sz w:val="28"/>
                <w:szCs w:val="28"/>
                <w:lang w:eastAsia="ru-RU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Минутка здоровья «Режим дня на каникулах».</w:t>
            </w:r>
          </w:p>
        </w:tc>
        <w:tc>
          <w:tcPr>
            <w:tcW w:w="1325" w:type="dxa"/>
            <w:gridSpan w:val="2"/>
            <w:shd w:val="clear" w:color="auto" w:fill="auto"/>
            <w:noWrap/>
            <w:vAlign w:val="center"/>
          </w:tcPr>
          <w:p w14:paraId="26BA3F69">
            <w:pPr>
              <w:spacing w:after="0" w:line="360" w:lineRule="auto"/>
              <w:jc w:val="center"/>
              <w:rPr>
                <w:rFonts w:ascii="Times New Roman" w:hAnsi="Times New Roman" w:eastAsia="Times New Roman" w:cs="Times New Roman"/>
                <w:color w:val="000000"/>
                <w:sz w:val="28"/>
                <w:szCs w:val="28"/>
                <w:lang w:eastAsia="ru-RU"/>
              </w:rPr>
            </w:pPr>
            <w:r>
              <w:rPr>
                <w:rFonts w:ascii="Times New Roman" w:hAnsi="Times New Roman" w:eastAsia="Times New Roman" w:cs="Times New Roman"/>
                <w:color w:val="000000"/>
                <w:sz w:val="28"/>
                <w:szCs w:val="28"/>
                <w:lang w:eastAsia="ru-RU"/>
              </w:rPr>
              <w:t>Человек</w:t>
            </w:r>
          </w:p>
        </w:tc>
        <w:tc>
          <w:tcPr>
            <w:tcW w:w="1949" w:type="dxa"/>
            <w:shd w:val="clear" w:color="auto" w:fill="auto"/>
            <w:noWrap/>
            <w:vAlign w:val="center"/>
          </w:tcPr>
          <w:p w14:paraId="742CF74F">
            <w:pPr>
              <w:spacing w:after="0" w:line="360" w:lineRule="auto"/>
              <w:jc w:val="center"/>
              <w:rPr>
                <w:rFonts w:ascii="Times New Roman" w:hAnsi="Times New Roman" w:eastAsia="Times New Roman" w:cs="Times New Roman"/>
                <w:color w:val="000000"/>
                <w:sz w:val="28"/>
                <w:szCs w:val="28"/>
                <w:lang w:eastAsia="ru-RU"/>
              </w:rPr>
            </w:pPr>
            <w:r>
              <w:rPr>
                <w:rFonts w:ascii="Times New Roman" w:hAnsi="Times New Roman" w:eastAsia="Times New Roman" w:cs="Times New Roman"/>
                <w:color w:val="000000"/>
                <w:sz w:val="28"/>
                <w:szCs w:val="28"/>
                <w:lang w:eastAsia="ru-RU"/>
              </w:rPr>
              <w:t xml:space="preserve">Профориентация </w:t>
            </w:r>
          </w:p>
        </w:tc>
        <w:tc>
          <w:tcPr>
            <w:tcW w:w="1622" w:type="dxa"/>
            <w:shd w:val="clear" w:color="auto" w:fill="auto"/>
            <w:noWrap/>
            <w:vAlign w:val="center"/>
          </w:tcPr>
          <w:p w14:paraId="1F9F39B5">
            <w:pPr>
              <w:spacing w:after="0" w:line="360" w:lineRule="auto"/>
              <w:jc w:val="center"/>
              <w:rPr>
                <w:rFonts w:ascii="Times New Roman" w:hAnsi="Times New Roman" w:eastAsia="Times New Roman" w:cs="Times New Roman"/>
                <w:color w:val="000000"/>
                <w:sz w:val="28"/>
                <w:szCs w:val="28"/>
                <w:lang w:eastAsia="ru-RU"/>
              </w:rPr>
            </w:pPr>
            <w:r>
              <w:rPr>
                <w:rFonts w:ascii="Times New Roman" w:hAnsi="Times New Roman" w:eastAsia="Times New Roman" w:cs="Times New Roman"/>
                <w:color w:val="000000"/>
                <w:sz w:val="28"/>
                <w:szCs w:val="28"/>
                <w:lang w:eastAsia="ru-RU"/>
              </w:rPr>
              <w:t>Отрядный</w:t>
            </w:r>
          </w:p>
        </w:tc>
        <w:tc>
          <w:tcPr>
            <w:tcW w:w="1340" w:type="dxa"/>
            <w:shd w:val="clear" w:color="auto" w:fill="auto"/>
            <w:noWrap/>
            <w:vAlign w:val="center"/>
          </w:tcPr>
          <w:p w14:paraId="3D6B8445">
            <w:pPr>
              <w:spacing w:after="0" w:line="360" w:lineRule="auto"/>
              <w:jc w:val="center"/>
              <w:rPr>
                <w:rFonts w:ascii="Times New Roman" w:hAnsi="Times New Roman" w:eastAsia="Times New Roman" w:cs="Times New Roman"/>
                <w:color w:val="000000"/>
                <w:sz w:val="28"/>
                <w:szCs w:val="28"/>
                <w:lang w:eastAsia="ru-RU"/>
              </w:rPr>
            </w:pPr>
            <w:r>
              <w:rPr>
                <w:rFonts w:ascii="Times New Roman" w:hAnsi="Times New Roman" w:eastAsia="Times New Roman" w:cs="Times New Roman"/>
                <w:color w:val="000000"/>
                <w:sz w:val="28"/>
                <w:szCs w:val="28"/>
                <w:lang w:eastAsia="ru-RU"/>
              </w:rPr>
              <w:t>7-10 лет,              11 - 14 лет</w:t>
            </w:r>
          </w:p>
          <w:p w14:paraId="4EECF06A">
            <w:pPr>
              <w:spacing w:after="0" w:line="360" w:lineRule="auto"/>
              <w:jc w:val="center"/>
              <w:rPr>
                <w:rFonts w:ascii="Times New Roman" w:hAnsi="Times New Roman" w:eastAsia="Times New Roman" w:cs="Times New Roman"/>
                <w:color w:val="000000"/>
                <w:sz w:val="28"/>
                <w:szCs w:val="28"/>
                <w:lang w:eastAsia="ru-RU"/>
              </w:rPr>
            </w:pPr>
            <w:r>
              <w:rPr>
                <w:rFonts w:ascii="Times New Roman" w:hAnsi="Times New Roman" w:eastAsia="Times New Roman" w:cs="Times New Roman"/>
                <w:color w:val="000000"/>
                <w:sz w:val="28"/>
                <w:szCs w:val="28"/>
                <w:lang w:eastAsia="ru-RU"/>
              </w:rPr>
              <w:t>15-17 лет</w:t>
            </w:r>
          </w:p>
        </w:tc>
      </w:tr>
      <w:tr w14:paraId="24A9461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7" w:hRule="atLeast"/>
        </w:trPr>
        <w:tc>
          <w:tcPr>
            <w:tcW w:w="716" w:type="dxa"/>
            <w:shd w:val="clear" w:color="auto" w:fill="auto"/>
            <w:noWrap/>
            <w:vAlign w:val="center"/>
          </w:tcPr>
          <w:p w14:paraId="6A1FC02D">
            <w:pPr>
              <w:spacing w:after="0" w:line="360" w:lineRule="auto"/>
              <w:jc w:val="center"/>
              <w:rPr>
                <w:rFonts w:ascii="Times New Roman" w:hAnsi="Times New Roman" w:eastAsia="Times New Roman" w:cs="Times New Roman"/>
                <w:color w:val="000000"/>
                <w:sz w:val="28"/>
                <w:szCs w:val="28"/>
                <w:lang w:eastAsia="ru-RU"/>
              </w:rPr>
            </w:pPr>
            <w:r>
              <w:rPr>
                <w:rFonts w:ascii="Times New Roman" w:hAnsi="Times New Roman" w:eastAsia="Times New Roman" w:cs="Times New Roman"/>
                <w:color w:val="000000"/>
                <w:sz w:val="28"/>
                <w:szCs w:val="28"/>
                <w:lang w:eastAsia="ru-RU"/>
              </w:rPr>
              <w:t>5.3.</w:t>
            </w:r>
          </w:p>
        </w:tc>
        <w:tc>
          <w:tcPr>
            <w:tcW w:w="853" w:type="dxa"/>
            <w:vMerge w:val="continue"/>
            <w:vAlign w:val="center"/>
          </w:tcPr>
          <w:p w14:paraId="6E149FD3">
            <w:pPr>
              <w:spacing w:after="0" w:line="360" w:lineRule="auto"/>
              <w:jc w:val="center"/>
              <w:rPr>
                <w:rFonts w:ascii="Times New Roman" w:hAnsi="Times New Roman" w:eastAsia="Times New Roman" w:cs="Times New Roman"/>
                <w:color w:val="000000"/>
                <w:sz w:val="28"/>
                <w:szCs w:val="28"/>
                <w:lang w:eastAsia="ru-RU"/>
              </w:rPr>
            </w:pPr>
          </w:p>
        </w:tc>
        <w:tc>
          <w:tcPr>
            <w:tcW w:w="952" w:type="dxa"/>
            <w:vMerge w:val="continue"/>
            <w:shd w:val="clear" w:color="auto" w:fill="auto"/>
            <w:noWrap/>
            <w:vAlign w:val="center"/>
          </w:tcPr>
          <w:p w14:paraId="2C7C5D78">
            <w:pPr>
              <w:spacing w:after="0" w:line="360" w:lineRule="auto"/>
              <w:jc w:val="center"/>
              <w:rPr>
                <w:rFonts w:ascii="Times New Roman" w:hAnsi="Times New Roman" w:eastAsia="Times New Roman" w:cs="Times New Roman"/>
                <w:color w:val="000000"/>
                <w:sz w:val="28"/>
                <w:szCs w:val="28"/>
                <w:lang w:eastAsia="ru-RU"/>
              </w:rPr>
            </w:pPr>
          </w:p>
        </w:tc>
        <w:tc>
          <w:tcPr>
            <w:tcW w:w="2092" w:type="dxa"/>
            <w:shd w:val="clear" w:color="auto" w:fill="auto"/>
            <w:vAlign w:val="center"/>
          </w:tcPr>
          <w:p w14:paraId="36F204B0">
            <w:pPr>
              <w:spacing w:after="0" w:line="36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Выставка рисунков «По сказкам А.С. Пушкина».</w:t>
            </w:r>
          </w:p>
        </w:tc>
        <w:tc>
          <w:tcPr>
            <w:tcW w:w="1325" w:type="dxa"/>
            <w:gridSpan w:val="2"/>
            <w:shd w:val="clear" w:color="auto" w:fill="auto"/>
            <w:noWrap/>
            <w:vAlign w:val="center"/>
          </w:tcPr>
          <w:p w14:paraId="7793C0F5">
            <w:pPr>
              <w:spacing w:after="0" w:line="360" w:lineRule="auto"/>
              <w:jc w:val="center"/>
              <w:rPr>
                <w:rFonts w:ascii="Times New Roman" w:hAnsi="Times New Roman" w:eastAsia="Times New Roman" w:cs="Times New Roman"/>
                <w:color w:val="000000"/>
                <w:sz w:val="28"/>
                <w:szCs w:val="28"/>
                <w:lang w:eastAsia="ru-RU"/>
              </w:rPr>
            </w:pPr>
            <w:r>
              <w:rPr>
                <w:rFonts w:ascii="Times New Roman" w:hAnsi="Times New Roman" w:eastAsia="Times New Roman" w:cs="Times New Roman"/>
                <w:color w:val="000000"/>
                <w:sz w:val="28"/>
                <w:szCs w:val="28"/>
                <w:lang w:eastAsia="ru-RU"/>
              </w:rPr>
              <w:t>Россия</w:t>
            </w:r>
          </w:p>
        </w:tc>
        <w:tc>
          <w:tcPr>
            <w:tcW w:w="1949" w:type="dxa"/>
            <w:shd w:val="clear" w:color="auto" w:fill="auto"/>
            <w:noWrap/>
            <w:vAlign w:val="center"/>
          </w:tcPr>
          <w:p w14:paraId="3B1598C0">
            <w:pPr>
              <w:spacing w:after="0" w:line="360" w:lineRule="auto"/>
              <w:jc w:val="center"/>
              <w:rPr>
                <w:rFonts w:ascii="Times New Roman" w:hAnsi="Times New Roman" w:eastAsia="Times New Roman" w:cs="Times New Roman"/>
                <w:color w:val="000000"/>
                <w:sz w:val="28"/>
                <w:szCs w:val="28"/>
                <w:lang w:eastAsia="ru-RU"/>
              </w:rPr>
            </w:pPr>
            <w:r>
              <w:rPr>
                <w:rFonts w:ascii="Times New Roman" w:hAnsi="Times New Roman" w:eastAsia="Times New Roman" w:cs="Times New Roman"/>
                <w:color w:val="000000"/>
                <w:sz w:val="28"/>
                <w:szCs w:val="28"/>
                <w:lang w:eastAsia="ru-RU"/>
              </w:rPr>
              <w:t>Культура России</w:t>
            </w:r>
          </w:p>
        </w:tc>
        <w:tc>
          <w:tcPr>
            <w:tcW w:w="1622" w:type="dxa"/>
            <w:shd w:val="clear" w:color="auto" w:fill="auto"/>
            <w:noWrap/>
            <w:vAlign w:val="center"/>
          </w:tcPr>
          <w:p w14:paraId="6C0976B4">
            <w:pPr>
              <w:spacing w:after="0" w:line="360" w:lineRule="auto"/>
              <w:jc w:val="center"/>
              <w:rPr>
                <w:rFonts w:ascii="Times New Roman" w:hAnsi="Times New Roman" w:eastAsia="Times New Roman" w:cs="Times New Roman"/>
                <w:color w:val="000000"/>
                <w:sz w:val="28"/>
                <w:szCs w:val="28"/>
                <w:lang w:eastAsia="ru-RU"/>
              </w:rPr>
            </w:pPr>
            <w:r>
              <w:rPr>
                <w:rFonts w:ascii="Times New Roman" w:hAnsi="Times New Roman" w:eastAsia="Times New Roman" w:cs="Times New Roman"/>
                <w:color w:val="000000"/>
                <w:sz w:val="28"/>
                <w:szCs w:val="28"/>
                <w:lang w:eastAsia="ru-RU"/>
              </w:rPr>
              <w:t>Общелагерный</w:t>
            </w:r>
          </w:p>
        </w:tc>
        <w:tc>
          <w:tcPr>
            <w:tcW w:w="1340" w:type="dxa"/>
            <w:shd w:val="clear" w:color="auto" w:fill="auto"/>
            <w:noWrap/>
            <w:vAlign w:val="center"/>
          </w:tcPr>
          <w:p w14:paraId="1A72E6A3">
            <w:pPr>
              <w:spacing w:after="0" w:line="360" w:lineRule="auto"/>
              <w:jc w:val="center"/>
              <w:rPr>
                <w:rFonts w:ascii="Times New Roman" w:hAnsi="Times New Roman" w:eastAsia="Times New Roman" w:cs="Times New Roman"/>
                <w:color w:val="000000"/>
                <w:sz w:val="28"/>
                <w:szCs w:val="28"/>
                <w:lang w:eastAsia="ru-RU"/>
              </w:rPr>
            </w:pPr>
            <w:r>
              <w:rPr>
                <w:rFonts w:ascii="Times New Roman" w:hAnsi="Times New Roman" w:eastAsia="Times New Roman" w:cs="Times New Roman"/>
                <w:color w:val="000000"/>
                <w:sz w:val="28"/>
                <w:szCs w:val="28"/>
                <w:lang w:eastAsia="ru-RU"/>
              </w:rPr>
              <w:t>7-10 лет,              11 - 14 лет</w:t>
            </w:r>
          </w:p>
          <w:p w14:paraId="3C8899F7">
            <w:pPr>
              <w:spacing w:after="0" w:line="360" w:lineRule="auto"/>
              <w:jc w:val="center"/>
              <w:rPr>
                <w:rFonts w:ascii="Times New Roman" w:hAnsi="Times New Roman" w:eastAsia="Times New Roman" w:cs="Times New Roman"/>
                <w:color w:val="000000"/>
                <w:sz w:val="28"/>
                <w:szCs w:val="28"/>
                <w:lang w:eastAsia="ru-RU"/>
              </w:rPr>
            </w:pPr>
            <w:r>
              <w:rPr>
                <w:rFonts w:ascii="Times New Roman" w:hAnsi="Times New Roman" w:eastAsia="Times New Roman" w:cs="Times New Roman"/>
                <w:color w:val="000000"/>
                <w:sz w:val="28"/>
                <w:szCs w:val="28"/>
                <w:lang w:eastAsia="ru-RU"/>
              </w:rPr>
              <w:t>15-17 лет</w:t>
            </w:r>
          </w:p>
        </w:tc>
      </w:tr>
      <w:tr w14:paraId="7C64AC8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7" w:hRule="atLeast"/>
        </w:trPr>
        <w:tc>
          <w:tcPr>
            <w:tcW w:w="716" w:type="dxa"/>
            <w:shd w:val="clear" w:color="auto" w:fill="auto"/>
            <w:noWrap/>
            <w:vAlign w:val="center"/>
          </w:tcPr>
          <w:p w14:paraId="6FF63180">
            <w:pPr>
              <w:spacing w:after="0" w:line="360" w:lineRule="auto"/>
              <w:jc w:val="center"/>
              <w:rPr>
                <w:rFonts w:ascii="Times New Roman" w:hAnsi="Times New Roman" w:eastAsia="Times New Roman" w:cs="Times New Roman"/>
                <w:color w:val="000000"/>
                <w:sz w:val="28"/>
                <w:szCs w:val="28"/>
                <w:lang w:eastAsia="ru-RU"/>
              </w:rPr>
            </w:pPr>
            <w:r>
              <w:rPr>
                <w:rFonts w:ascii="Times New Roman" w:hAnsi="Times New Roman" w:eastAsia="Times New Roman" w:cs="Times New Roman"/>
                <w:color w:val="000000"/>
                <w:sz w:val="28"/>
                <w:szCs w:val="28"/>
                <w:lang w:eastAsia="ru-RU"/>
              </w:rPr>
              <w:t>5.4.</w:t>
            </w:r>
          </w:p>
        </w:tc>
        <w:tc>
          <w:tcPr>
            <w:tcW w:w="853" w:type="dxa"/>
            <w:vMerge w:val="continue"/>
            <w:vAlign w:val="center"/>
          </w:tcPr>
          <w:p w14:paraId="20BF5FDB">
            <w:pPr>
              <w:spacing w:after="0" w:line="360" w:lineRule="auto"/>
              <w:jc w:val="center"/>
              <w:rPr>
                <w:rFonts w:ascii="Times New Roman" w:hAnsi="Times New Roman" w:eastAsia="Times New Roman" w:cs="Times New Roman"/>
                <w:color w:val="000000"/>
                <w:sz w:val="28"/>
                <w:szCs w:val="28"/>
                <w:lang w:eastAsia="ru-RU"/>
              </w:rPr>
            </w:pPr>
          </w:p>
        </w:tc>
        <w:tc>
          <w:tcPr>
            <w:tcW w:w="952" w:type="dxa"/>
            <w:vMerge w:val="continue"/>
            <w:shd w:val="clear" w:color="auto" w:fill="auto"/>
            <w:noWrap/>
            <w:vAlign w:val="center"/>
          </w:tcPr>
          <w:p w14:paraId="64DFB056">
            <w:pPr>
              <w:spacing w:after="0" w:line="360" w:lineRule="auto"/>
              <w:jc w:val="center"/>
              <w:rPr>
                <w:rFonts w:ascii="Times New Roman" w:hAnsi="Times New Roman" w:eastAsia="Times New Roman" w:cs="Times New Roman"/>
                <w:color w:val="000000"/>
                <w:sz w:val="28"/>
                <w:szCs w:val="28"/>
                <w:lang w:eastAsia="ru-RU"/>
              </w:rPr>
            </w:pPr>
          </w:p>
        </w:tc>
        <w:tc>
          <w:tcPr>
            <w:tcW w:w="2092" w:type="dxa"/>
            <w:shd w:val="clear" w:color="auto" w:fill="auto"/>
            <w:vAlign w:val="center"/>
          </w:tcPr>
          <w:p w14:paraId="2D5E8E89">
            <w:pPr>
              <w:spacing w:after="0" w:line="36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Театр теней «Любимые сказки детства» (по сказкам А.С. Пушкина).</w:t>
            </w:r>
          </w:p>
        </w:tc>
        <w:tc>
          <w:tcPr>
            <w:tcW w:w="1325" w:type="dxa"/>
            <w:gridSpan w:val="2"/>
            <w:shd w:val="clear" w:color="auto" w:fill="auto"/>
            <w:noWrap/>
            <w:vAlign w:val="center"/>
          </w:tcPr>
          <w:p w14:paraId="7F02C07E">
            <w:pPr>
              <w:spacing w:after="0" w:line="360" w:lineRule="auto"/>
              <w:jc w:val="center"/>
              <w:rPr>
                <w:rFonts w:ascii="Times New Roman" w:hAnsi="Times New Roman" w:eastAsia="Times New Roman" w:cs="Times New Roman"/>
                <w:color w:val="000000"/>
                <w:sz w:val="28"/>
                <w:szCs w:val="28"/>
                <w:lang w:eastAsia="ru-RU"/>
              </w:rPr>
            </w:pPr>
            <w:r>
              <w:rPr>
                <w:rFonts w:ascii="Times New Roman" w:hAnsi="Times New Roman" w:eastAsia="Times New Roman" w:cs="Times New Roman"/>
                <w:color w:val="000000"/>
                <w:sz w:val="28"/>
                <w:szCs w:val="28"/>
                <w:lang w:eastAsia="ru-RU"/>
              </w:rPr>
              <w:t>Человек</w:t>
            </w:r>
          </w:p>
        </w:tc>
        <w:tc>
          <w:tcPr>
            <w:tcW w:w="1949" w:type="dxa"/>
            <w:shd w:val="clear" w:color="auto" w:fill="auto"/>
            <w:noWrap/>
            <w:vAlign w:val="center"/>
          </w:tcPr>
          <w:p w14:paraId="7F6EAC0C">
            <w:pPr>
              <w:spacing w:after="0" w:line="360" w:lineRule="auto"/>
              <w:jc w:val="center"/>
              <w:rPr>
                <w:rFonts w:ascii="Times New Roman" w:hAnsi="Times New Roman" w:eastAsia="Times New Roman" w:cs="Times New Roman"/>
                <w:color w:val="000000"/>
                <w:sz w:val="28"/>
                <w:szCs w:val="28"/>
                <w:lang w:eastAsia="ru-RU"/>
              </w:rPr>
            </w:pPr>
            <w:r>
              <w:rPr>
                <w:rFonts w:ascii="Times New Roman" w:hAnsi="Times New Roman" w:eastAsia="Times New Roman" w:cs="Times New Roman"/>
                <w:color w:val="000000"/>
                <w:sz w:val="28"/>
                <w:szCs w:val="28"/>
                <w:lang w:eastAsia="ru-RU"/>
              </w:rPr>
              <w:t>Детское самоуправление</w:t>
            </w:r>
          </w:p>
        </w:tc>
        <w:tc>
          <w:tcPr>
            <w:tcW w:w="1622" w:type="dxa"/>
            <w:shd w:val="clear" w:color="auto" w:fill="auto"/>
            <w:noWrap/>
            <w:vAlign w:val="center"/>
          </w:tcPr>
          <w:p w14:paraId="666EDA34">
            <w:pPr>
              <w:spacing w:after="0" w:line="360" w:lineRule="auto"/>
              <w:jc w:val="center"/>
              <w:rPr>
                <w:rFonts w:ascii="Times New Roman" w:hAnsi="Times New Roman" w:eastAsia="Times New Roman" w:cs="Times New Roman"/>
                <w:color w:val="000000"/>
                <w:sz w:val="28"/>
                <w:szCs w:val="28"/>
                <w:lang w:eastAsia="ru-RU"/>
              </w:rPr>
            </w:pPr>
            <w:r>
              <w:rPr>
                <w:rFonts w:ascii="Times New Roman" w:hAnsi="Times New Roman" w:eastAsia="Times New Roman" w:cs="Times New Roman"/>
                <w:color w:val="000000"/>
                <w:sz w:val="28"/>
                <w:szCs w:val="28"/>
                <w:lang w:eastAsia="ru-RU"/>
              </w:rPr>
              <w:t>Общелагерный</w:t>
            </w:r>
          </w:p>
        </w:tc>
        <w:tc>
          <w:tcPr>
            <w:tcW w:w="1340" w:type="dxa"/>
            <w:shd w:val="clear" w:color="auto" w:fill="auto"/>
            <w:noWrap/>
            <w:vAlign w:val="center"/>
          </w:tcPr>
          <w:p w14:paraId="38689DD8">
            <w:pPr>
              <w:spacing w:after="0" w:line="360" w:lineRule="auto"/>
              <w:jc w:val="center"/>
              <w:rPr>
                <w:rFonts w:ascii="Times New Roman" w:hAnsi="Times New Roman" w:eastAsia="Times New Roman" w:cs="Times New Roman"/>
                <w:color w:val="000000"/>
                <w:sz w:val="28"/>
                <w:szCs w:val="28"/>
                <w:lang w:eastAsia="ru-RU"/>
              </w:rPr>
            </w:pPr>
            <w:r>
              <w:rPr>
                <w:rFonts w:ascii="Times New Roman" w:hAnsi="Times New Roman" w:eastAsia="Times New Roman" w:cs="Times New Roman"/>
                <w:color w:val="000000"/>
                <w:sz w:val="28"/>
                <w:szCs w:val="28"/>
                <w:lang w:eastAsia="ru-RU"/>
              </w:rPr>
              <w:t>7-10 лет,              11 - 14 лет</w:t>
            </w:r>
          </w:p>
          <w:p w14:paraId="184572DC">
            <w:pPr>
              <w:spacing w:after="0" w:line="360" w:lineRule="auto"/>
              <w:jc w:val="center"/>
              <w:rPr>
                <w:rFonts w:ascii="Times New Roman" w:hAnsi="Times New Roman" w:eastAsia="Times New Roman" w:cs="Times New Roman"/>
                <w:color w:val="000000"/>
                <w:sz w:val="28"/>
                <w:szCs w:val="28"/>
                <w:lang w:eastAsia="ru-RU"/>
              </w:rPr>
            </w:pPr>
            <w:r>
              <w:rPr>
                <w:rFonts w:ascii="Times New Roman" w:hAnsi="Times New Roman" w:eastAsia="Times New Roman" w:cs="Times New Roman"/>
                <w:color w:val="000000"/>
                <w:sz w:val="28"/>
                <w:szCs w:val="28"/>
                <w:lang w:eastAsia="ru-RU"/>
              </w:rPr>
              <w:t>15-17 лет</w:t>
            </w:r>
          </w:p>
        </w:tc>
      </w:tr>
      <w:tr w14:paraId="5ADDDC9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7" w:hRule="atLeast"/>
        </w:trPr>
        <w:tc>
          <w:tcPr>
            <w:tcW w:w="716" w:type="dxa"/>
            <w:shd w:val="clear" w:color="auto" w:fill="auto"/>
            <w:noWrap/>
            <w:vAlign w:val="center"/>
          </w:tcPr>
          <w:p w14:paraId="6E982FAF">
            <w:pPr>
              <w:spacing w:after="0" w:line="360" w:lineRule="auto"/>
              <w:jc w:val="center"/>
              <w:rPr>
                <w:rFonts w:ascii="Times New Roman" w:hAnsi="Times New Roman" w:eastAsia="Times New Roman" w:cs="Times New Roman"/>
                <w:color w:val="000000"/>
                <w:sz w:val="28"/>
                <w:szCs w:val="28"/>
                <w:lang w:eastAsia="ru-RU"/>
              </w:rPr>
            </w:pPr>
            <w:r>
              <w:rPr>
                <w:rFonts w:ascii="Times New Roman" w:hAnsi="Times New Roman" w:eastAsia="Times New Roman" w:cs="Times New Roman"/>
                <w:color w:val="000000"/>
                <w:sz w:val="28"/>
                <w:szCs w:val="28"/>
                <w:lang w:eastAsia="ru-RU"/>
              </w:rPr>
              <w:t>5.5.</w:t>
            </w:r>
          </w:p>
        </w:tc>
        <w:tc>
          <w:tcPr>
            <w:tcW w:w="853" w:type="dxa"/>
            <w:vMerge w:val="continue"/>
            <w:vAlign w:val="center"/>
          </w:tcPr>
          <w:p w14:paraId="3747DF1A">
            <w:pPr>
              <w:spacing w:after="0" w:line="360" w:lineRule="auto"/>
              <w:jc w:val="center"/>
              <w:rPr>
                <w:rFonts w:ascii="Times New Roman" w:hAnsi="Times New Roman" w:eastAsia="Times New Roman" w:cs="Times New Roman"/>
                <w:color w:val="000000"/>
                <w:sz w:val="28"/>
                <w:szCs w:val="28"/>
                <w:lang w:eastAsia="ru-RU"/>
              </w:rPr>
            </w:pPr>
          </w:p>
        </w:tc>
        <w:tc>
          <w:tcPr>
            <w:tcW w:w="952" w:type="dxa"/>
            <w:vMerge w:val="continue"/>
            <w:shd w:val="clear" w:color="auto" w:fill="auto"/>
            <w:noWrap/>
            <w:vAlign w:val="center"/>
          </w:tcPr>
          <w:p w14:paraId="1827A010">
            <w:pPr>
              <w:spacing w:after="0" w:line="360" w:lineRule="auto"/>
              <w:jc w:val="center"/>
              <w:rPr>
                <w:rFonts w:ascii="Times New Roman" w:hAnsi="Times New Roman" w:eastAsia="Times New Roman" w:cs="Times New Roman"/>
                <w:color w:val="000000"/>
                <w:sz w:val="28"/>
                <w:szCs w:val="28"/>
                <w:lang w:eastAsia="ru-RU"/>
              </w:rPr>
            </w:pPr>
          </w:p>
        </w:tc>
        <w:tc>
          <w:tcPr>
            <w:tcW w:w="2092" w:type="dxa"/>
            <w:shd w:val="clear" w:color="auto" w:fill="auto"/>
            <w:vAlign w:val="center"/>
          </w:tcPr>
          <w:p w14:paraId="1A674A2A">
            <w:pPr>
              <w:spacing w:after="0" w:line="36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«Огонёк счастья» подведение итогов дня.</w:t>
            </w:r>
          </w:p>
        </w:tc>
        <w:tc>
          <w:tcPr>
            <w:tcW w:w="1325" w:type="dxa"/>
            <w:gridSpan w:val="2"/>
            <w:shd w:val="clear" w:color="auto" w:fill="auto"/>
            <w:noWrap/>
            <w:vAlign w:val="center"/>
          </w:tcPr>
          <w:p w14:paraId="0E503A02">
            <w:pPr>
              <w:spacing w:after="0" w:line="360" w:lineRule="auto"/>
              <w:jc w:val="center"/>
              <w:rPr>
                <w:rFonts w:ascii="Times New Roman" w:hAnsi="Times New Roman" w:eastAsia="Times New Roman" w:cs="Times New Roman"/>
                <w:color w:val="000000"/>
                <w:sz w:val="28"/>
                <w:szCs w:val="28"/>
                <w:lang w:eastAsia="ru-RU"/>
              </w:rPr>
            </w:pPr>
            <w:r>
              <w:rPr>
                <w:rFonts w:ascii="Times New Roman" w:hAnsi="Times New Roman" w:eastAsia="Times New Roman" w:cs="Times New Roman"/>
                <w:color w:val="000000"/>
                <w:sz w:val="28"/>
                <w:szCs w:val="28"/>
                <w:lang w:eastAsia="ru-RU"/>
              </w:rPr>
              <w:t>Человек</w:t>
            </w:r>
          </w:p>
        </w:tc>
        <w:tc>
          <w:tcPr>
            <w:tcW w:w="1949" w:type="dxa"/>
            <w:shd w:val="clear" w:color="auto" w:fill="auto"/>
            <w:noWrap/>
            <w:vAlign w:val="center"/>
          </w:tcPr>
          <w:p w14:paraId="61B0C01D">
            <w:pPr>
              <w:spacing w:after="0" w:line="360" w:lineRule="auto"/>
              <w:jc w:val="center"/>
              <w:rPr>
                <w:rFonts w:ascii="Times New Roman" w:hAnsi="Times New Roman" w:eastAsia="Times New Roman" w:cs="Times New Roman"/>
                <w:color w:val="000000"/>
                <w:sz w:val="28"/>
                <w:szCs w:val="28"/>
                <w:lang w:eastAsia="ru-RU"/>
              </w:rPr>
            </w:pPr>
            <w:r>
              <w:rPr>
                <w:rFonts w:ascii="Times New Roman" w:hAnsi="Times New Roman" w:eastAsia="Times New Roman" w:cs="Times New Roman"/>
                <w:color w:val="000000"/>
                <w:sz w:val="28"/>
                <w:szCs w:val="28"/>
                <w:lang w:eastAsia="ru-RU"/>
              </w:rPr>
              <w:t>Детское самоуправление</w:t>
            </w:r>
          </w:p>
        </w:tc>
        <w:tc>
          <w:tcPr>
            <w:tcW w:w="1622" w:type="dxa"/>
            <w:shd w:val="clear" w:color="auto" w:fill="auto"/>
            <w:noWrap/>
            <w:vAlign w:val="center"/>
          </w:tcPr>
          <w:p w14:paraId="67FB81E2">
            <w:pPr>
              <w:spacing w:after="0" w:line="360" w:lineRule="auto"/>
              <w:jc w:val="center"/>
              <w:rPr>
                <w:rFonts w:ascii="Times New Roman" w:hAnsi="Times New Roman" w:eastAsia="Times New Roman" w:cs="Times New Roman"/>
                <w:color w:val="000000"/>
                <w:sz w:val="28"/>
                <w:szCs w:val="28"/>
                <w:lang w:eastAsia="ru-RU"/>
              </w:rPr>
            </w:pPr>
            <w:r>
              <w:rPr>
                <w:rFonts w:ascii="Times New Roman" w:hAnsi="Times New Roman" w:eastAsia="Times New Roman" w:cs="Times New Roman"/>
                <w:color w:val="000000"/>
                <w:sz w:val="28"/>
                <w:szCs w:val="28"/>
                <w:lang w:eastAsia="ru-RU"/>
              </w:rPr>
              <w:t>Отрядный</w:t>
            </w:r>
          </w:p>
        </w:tc>
        <w:tc>
          <w:tcPr>
            <w:tcW w:w="1340" w:type="dxa"/>
            <w:shd w:val="clear" w:color="auto" w:fill="auto"/>
            <w:noWrap/>
            <w:vAlign w:val="center"/>
          </w:tcPr>
          <w:p w14:paraId="2BACB3DF">
            <w:pPr>
              <w:spacing w:after="0" w:line="360" w:lineRule="auto"/>
              <w:jc w:val="center"/>
              <w:rPr>
                <w:rFonts w:ascii="Times New Roman" w:hAnsi="Times New Roman" w:eastAsia="Times New Roman" w:cs="Times New Roman"/>
                <w:color w:val="000000"/>
                <w:sz w:val="28"/>
                <w:szCs w:val="28"/>
                <w:lang w:eastAsia="ru-RU"/>
              </w:rPr>
            </w:pPr>
            <w:r>
              <w:rPr>
                <w:rFonts w:ascii="Times New Roman" w:hAnsi="Times New Roman" w:eastAsia="Times New Roman" w:cs="Times New Roman"/>
                <w:color w:val="000000"/>
                <w:sz w:val="28"/>
                <w:szCs w:val="28"/>
                <w:lang w:eastAsia="ru-RU"/>
              </w:rPr>
              <w:t>7-10 лет,              11 - 14 лет</w:t>
            </w:r>
          </w:p>
          <w:p w14:paraId="69BDFFE1">
            <w:pPr>
              <w:spacing w:after="0" w:line="360" w:lineRule="auto"/>
              <w:jc w:val="center"/>
              <w:rPr>
                <w:rFonts w:ascii="Times New Roman" w:hAnsi="Times New Roman" w:eastAsia="Times New Roman" w:cs="Times New Roman"/>
                <w:color w:val="000000"/>
                <w:sz w:val="28"/>
                <w:szCs w:val="28"/>
                <w:lang w:eastAsia="ru-RU"/>
              </w:rPr>
            </w:pPr>
            <w:r>
              <w:rPr>
                <w:rFonts w:ascii="Times New Roman" w:hAnsi="Times New Roman" w:eastAsia="Times New Roman" w:cs="Times New Roman"/>
                <w:color w:val="000000"/>
                <w:sz w:val="28"/>
                <w:szCs w:val="28"/>
                <w:lang w:eastAsia="ru-RU"/>
              </w:rPr>
              <w:t>15-17 лет</w:t>
            </w:r>
          </w:p>
        </w:tc>
      </w:tr>
      <w:tr w14:paraId="6BA0104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716" w:type="dxa"/>
            <w:shd w:val="clear" w:color="auto" w:fill="auto"/>
            <w:noWrap/>
            <w:vAlign w:val="center"/>
          </w:tcPr>
          <w:p w14:paraId="3954707E">
            <w:pPr>
              <w:spacing w:after="0" w:line="360" w:lineRule="auto"/>
              <w:jc w:val="center"/>
              <w:rPr>
                <w:rFonts w:ascii="Times New Roman" w:hAnsi="Times New Roman" w:eastAsia="Times New Roman" w:cs="Times New Roman"/>
                <w:color w:val="000000"/>
                <w:sz w:val="28"/>
                <w:szCs w:val="28"/>
                <w:lang w:eastAsia="ru-RU"/>
              </w:rPr>
            </w:pPr>
            <w:r>
              <w:rPr>
                <w:rFonts w:ascii="Times New Roman" w:hAnsi="Times New Roman" w:eastAsia="Times New Roman" w:cs="Times New Roman"/>
                <w:color w:val="000000"/>
                <w:sz w:val="28"/>
                <w:szCs w:val="28"/>
                <w:lang w:eastAsia="ru-RU"/>
              </w:rPr>
              <w:t>5.6.</w:t>
            </w:r>
          </w:p>
        </w:tc>
        <w:tc>
          <w:tcPr>
            <w:tcW w:w="853" w:type="dxa"/>
            <w:vMerge w:val="continue"/>
            <w:vAlign w:val="center"/>
          </w:tcPr>
          <w:p w14:paraId="67AC1B48">
            <w:pPr>
              <w:spacing w:after="0" w:line="360" w:lineRule="auto"/>
              <w:jc w:val="center"/>
              <w:rPr>
                <w:rFonts w:ascii="Times New Roman" w:hAnsi="Times New Roman" w:eastAsia="Times New Roman" w:cs="Times New Roman"/>
                <w:color w:val="000000"/>
                <w:sz w:val="28"/>
                <w:szCs w:val="28"/>
                <w:lang w:eastAsia="ru-RU"/>
              </w:rPr>
            </w:pPr>
          </w:p>
        </w:tc>
        <w:tc>
          <w:tcPr>
            <w:tcW w:w="952" w:type="dxa"/>
            <w:vMerge w:val="continue"/>
            <w:shd w:val="clear" w:color="auto" w:fill="auto"/>
            <w:noWrap/>
            <w:vAlign w:val="center"/>
          </w:tcPr>
          <w:p w14:paraId="4597854A">
            <w:pPr>
              <w:spacing w:after="0" w:line="360" w:lineRule="auto"/>
              <w:jc w:val="center"/>
              <w:rPr>
                <w:rFonts w:ascii="Times New Roman" w:hAnsi="Times New Roman" w:eastAsia="Times New Roman" w:cs="Times New Roman"/>
                <w:color w:val="000000"/>
                <w:sz w:val="28"/>
                <w:szCs w:val="28"/>
                <w:lang w:eastAsia="ru-RU"/>
              </w:rPr>
            </w:pPr>
          </w:p>
        </w:tc>
        <w:tc>
          <w:tcPr>
            <w:tcW w:w="2092" w:type="dxa"/>
            <w:shd w:val="clear" w:color="auto" w:fill="auto"/>
            <w:vAlign w:val="center"/>
          </w:tcPr>
          <w:p w14:paraId="41C6B3B1">
            <w:pPr>
              <w:spacing w:after="0" w:line="360" w:lineRule="auto"/>
              <w:jc w:val="center"/>
              <w:rPr>
                <w:rFonts w:ascii="Times New Roman" w:hAnsi="Times New Roman" w:eastAsia="Times New Roman" w:cs="Times New Roman"/>
                <w:color w:val="000000"/>
                <w:sz w:val="28"/>
                <w:szCs w:val="28"/>
                <w:lang w:eastAsia="ru-RU"/>
              </w:rPr>
            </w:pPr>
            <w:r>
              <w:rPr>
                <w:rFonts w:ascii="Times New Roman" w:hAnsi="Times New Roman" w:eastAsia="Times New Roman" w:cs="Times New Roman"/>
                <w:color w:val="000000"/>
                <w:sz w:val="28"/>
                <w:szCs w:val="28"/>
                <w:lang w:eastAsia="ru-RU"/>
              </w:rPr>
              <w:t>Работа кружков и секций</w:t>
            </w:r>
          </w:p>
        </w:tc>
        <w:tc>
          <w:tcPr>
            <w:tcW w:w="1325" w:type="dxa"/>
            <w:gridSpan w:val="2"/>
            <w:shd w:val="clear" w:color="auto" w:fill="auto"/>
            <w:noWrap/>
            <w:vAlign w:val="center"/>
          </w:tcPr>
          <w:p w14:paraId="22E0622F">
            <w:pPr>
              <w:spacing w:after="0" w:line="360" w:lineRule="auto"/>
              <w:jc w:val="center"/>
              <w:rPr>
                <w:rFonts w:ascii="Times New Roman" w:hAnsi="Times New Roman" w:eastAsia="Times New Roman" w:cs="Times New Roman"/>
                <w:color w:val="000000"/>
                <w:sz w:val="28"/>
                <w:szCs w:val="28"/>
                <w:lang w:eastAsia="ru-RU"/>
              </w:rPr>
            </w:pPr>
            <w:r>
              <w:rPr>
                <w:rFonts w:ascii="Times New Roman" w:hAnsi="Times New Roman" w:eastAsia="Times New Roman" w:cs="Times New Roman"/>
                <w:color w:val="000000"/>
                <w:sz w:val="28"/>
                <w:szCs w:val="28"/>
                <w:lang w:eastAsia="ru-RU"/>
              </w:rPr>
              <w:t>Человек</w:t>
            </w:r>
          </w:p>
        </w:tc>
        <w:tc>
          <w:tcPr>
            <w:tcW w:w="1949" w:type="dxa"/>
            <w:shd w:val="clear" w:color="auto" w:fill="auto"/>
            <w:noWrap/>
            <w:vAlign w:val="center"/>
          </w:tcPr>
          <w:p w14:paraId="0AE3CCC5">
            <w:pPr>
              <w:spacing w:after="0" w:line="360" w:lineRule="auto"/>
              <w:jc w:val="center"/>
              <w:rPr>
                <w:rFonts w:ascii="Times New Roman" w:hAnsi="Times New Roman" w:eastAsia="Times New Roman" w:cs="Times New Roman"/>
                <w:color w:val="000000"/>
                <w:sz w:val="28"/>
                <w:szCs w:val="28"/>
                <w:lang w:eastAsia="ru-RU"/>
              </w:rPr>
            </w:pPr>
            <w:r>
              <w:rPr>
                <w:rFonts w:ascii="Times New Roman" w:hAnsi="Times New Roman" w:eastAsia="Times New Roman" w:cs="Times New Roman"/>
                <w:color w:val="000000"/>
                <w:sz w:val="28"/>
                <w:szCs w:val="28"/>
                <w:lang w:eastAsia="ru-RU"/>
              </w:rPr>
              <w:t>Кружки и секции</w:t>
            </w:r>
          </w:p>
        </w:tc>
        <w:tc>
          <w:tcPr>
            <w:tcW w:w="1622" w:type="dxa"/>
            <w:shd w:val="clear" w:color="auto" w:fill="auto"/>
            <w:noWrap/>
            <w:vAlign w:val="center"/>
          </w:tcPr>
          <w:p w14:paraId="1CF571D4">
            <w:pPr>
              <w:spacing w:after="0" w:line="360" w:lineRule="auto"/>
              <w:jc w:val="center"/>
              <w:rPr>
                <w:rFonts w:ascii="Times New Roman" w:hAnsi="Times New Roman" w:eastAsia="Times New Roman" w:cs="Times New Roman"/>
                <w:color w:val="000000"/>
                <w:sz w:val="28"/>
                <w:szCs w:val="28"/>
                <w:lang w:eastAsia="ru-RU"/>
              </w:rPr>
            </w:pPr>
            <w:r>
              <w:rPr>
                <w:rFonts w:ascii="Times New Roman" w:hAnsi="Times New Roman" w:eastAsia="Times New Roman" w:cs="Times New Roman"/>
                <w:color w:val="000000"/>
                <w:sz w:val="28"/>
                <w:szCs w:val="28"/>
                <w:lang w:eastAsia="ru-RU"/>
              </w:rPr>
              <w:t>Групповой</w:t>
            </w:r>
          </w:p>
        </w:tc>
        <w:tc>
          <w:tcPr>
            <w:tcW w:w="1340" w:type="dxa"/>
            <w:shd w:val="clear" w:color="auto" w:fill="auto"/>
            <w:noWrap/>
            <w:vAlign w:val="center"/>
          </w:tcPr>
          <w:p w14:paraId="44FC3E39">
            <w:pPr>
              <w:spacing w:after="0" w:line="360" w:lineRule="auto"/>
              <w:jc w:val="center"/>
              <w:rPr>
                <w:rFonts w:ascii="Times New Roman" w:hAnsi="Times New Roman" w:eastAsia="Times New Roman" w:cs="Times New Roman"/>
                <w:color w:val="000000"/>
                <w:sz w:val="28"/>
                <w:szCs w:val="28"/>
                <w:lang w:eastAsia="ru-RU"/>
              </w:rPr>
            </w:pPr>
            <w:r>
              <w:rPr>
                <w:rFonts w:ascii="Times New Roman" w:hAnsi="Times New Roman" w:eastAsia="Times New Roman" w:cs="Times New Roman"/>
                <w:color w:val="000000"/>
                <w:sz w:val="28"/>
                <w:szCs w:val="28"/>
                <w:lang w:eastAsia="ru-RU"/>
              </w:rPr>
              <w:t>7-10 лет,              11 - 14 лет</w:t>
            </w:r>
          </w:p>
          <w:p w14:paraId="17CC95A7">
            <w:pPr>
              <w:spacing w:after="0" w:line="360" w:lineRule="auto"/>
              <w:jc w:val="center"/>
              <w:rPr>
                <w:rFonts w:ascii="Times New Roman" w:hAnsi="Times New Roman" w:eastAsia="Times New Roman" w:cs="Times New Roman"/>
                <w:color w:val="000000"/>
                <w:sz w:val="28"/>
                <w:szCs w:val="28"/>
                <w:lang w:eastAsia="ru-RU"/>
              </w:rPr>
            </w:pPr>
            <w:r>
              <w:rPr>
                <w:rFonts w:ascii="Times New Roman" w:hAnsi="Times New Roman" w:eastAsia="Times New Roman" w:cs="Times New Roman"/>
                <w:color w:val="000000"/>
                <w:sz w:val="28"/>
                <w:szCs w:val="28"/>
                <w:lang w:eastAsia="ru-RU"/>
              </w:rPr>
              <w:t>15-17 лет</w:t>
            </w:r>
          </w:p>
        </w:tc>
      </w:tr>
      <w:tr w14:paraId="6AC7DB3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7" w:hRule="atLeast"/>
        </w:trPr>
        <w:tc>
          <w:tcPr>
            <w:tcW w:w="716" w:type="dxa"/>
            <w:shd w:val="clear" w:color="auto" w:fill="auto"/>
            <w:noWrap/>
            <w:vAlign w:val="center"/>
          </w:tcPr>
          <w:p w14:paraId="6F0E24AD">
            <w:pPr>
              <w:spacing w:after="0" w:line="360" w:lineRule="auto"/>
              <w:jc w:val="center"/>
              <w:rPr>
                <w:rFonts w:ascii="Times New Roman" w:hAnsi="Times New Roman" w:eastAsia="Times New Roman" w:cs="Times New Roman"/>
                <w:color w:val="000000"/>
                <w:sz w:val="28"/>
                <w:szCs w:val="28"/>
                <w:lang w:eastAsia="ru-RU"/>
              </w:rPr>
            </w:pPr>
            <w:r>
              <w:rPr>
                <w:rFonts w:ascii="Times New Roman" w:hAnsi="Times New Roman" w:eastAsia="Times New Roman" w:cs="Times New Roman"/>
                <w:color w:val="000000"/>
                <w:sz w:val="28"/>
                <w:szCs w:val="28"/>
                <w:lang w:eastAsia="ru-RU"/>
              </w:rPr>
              <w:t>6.</w:t>
            </w:r>
          </w:p>
        </w:tc>
        <w:tc>
          <w:tcPr>
            <w:tcW w:w="853" w:type="dxa"/>
            <w:vMerge w:val="restart"/>
            <w:vAlign w:val="center"/>
          </w:tcPr>
          <w:p w14:paraId="1B2540ED">
            <w:pPr>
              <w:spacing w:after="0" w:line="360" w:lineRule="auto"/>
              <w:jc w:val="center"/>
              <w:rPr>
                <w:rFonts w:ascii="Times New Roman" w:hAnsi="Times New Roman" w:eastAsia="Times New Roman" w:cs="Times New Roman"/>
                <w:color w:val="000000"/>
                <w:sz w:val="28"/>
                <w:szCs w:val="28"/>
                <w:lang w:eastAsia="ru-RU"/>
              </w:rPr>
            </w:pPr>
            <w:r>
              <w:rPr>
                <w:rFonts w:ascii="Times New Roman" w:hAnsi="Times New Roman" w:eastAsia="Times New Roman" w:cs="Times New Roman"/>
                <w:color w:val="000000"/>
                <w:sz w:val="28"/>
                <w:szCs w:val="28"/>
                <w:lang w:eastAsia="ru-RU"/>
              </w:rPr>
              <w:t>6 день</w:t>
            </w:r>
          </w:p>
        </w:tc>
        <w:tc>
          <w:tcPr>
            <w:tcW w:w="952" w:type="dxa"/>
            <w:vMerge w:val="restart"/>
            <w:shd w:val="clear" w:color="auto" w:fill="auto"/>
            <w:noWrap/>
            <w:vAlign w:val="center"/>
          </w:tcPr>
          <w:p w14:paraId="323F48F2">
            <w:pPr>
              <w:spacing w:after="0" w:line="360" w:lineRule="auto"/>
              <w:jc w:val="center"/>
              <w:rPr>
                <w:rFonts w:ascii="Times New Roman" w:hAnsi="Times New Roman" w:eastAsia="Times New Roman" w:cs="Times New Roman"/>
                <w:color w:val="000000"/>
                <w:sz w:val="28"/>
                <w:szCs w:val="28"/>
                <w:lang w:val="en-US" w:eastAsia="ru-RU"/>
              </w:rPr>
            </w:pPr>
            <w:r>
              <w:rPr>
                <w:rFonts w:ascii="Times New Roman" w:hAnsi="Times New Roman" w:eastAsia="Times New Roman" w:cs="Times New Roman"/>
                <w:color w:val="000000"/>
                <w:sz w:val="28"/>
                <w:szCs w:val="28"/>
                <w:lang w:eastAsia="ru-RU"/>
              </w:rPr>
              <w:t>08.06.2026</w:t>
            </w:r>
          </w:p>
        </w:tc>
        <w:tc>
          <w:tcPr>
            <w:tcW w:w="2092" w:type="dxa"/>
            <w:shd w:val="clear" w:color="auto" w:fill="auto"/>
            <w:vAlign w:val="center"/>
          </w:tcPr>
          <w:p w14:paraId="094B73AF">
            <w:pPr>
              <w:spacing w:after="0" w:line="360" w:lineRule="auto"/>
              <w:jc w:val="center"/>
              <w:rPr>
                <w:rFonts w:ascii="Times New Roman" w:hAnsi="Times New Roman" w:eastAsia="Times New Roman" w:cs="Times New Roman"/>
                <w:color w:val="000000"/>
                <w:sz w:val="28"/>
                <w:szCs w:val="28"/>
                <w:lang w:eastAsia="ru-RU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Утро начинается с улыбки «Утренняя зарядка настроения».</w:t>
            </w:r>
          </w:p>
        </w:tc>
        <w:tc>
          <w:tcPr>
            <w:tcW w:w="1325" w:type="dxa"/>
            <w:gridSpan w:val="2"/>
            <w:shd w:val="clear" w:color="auto" w:fill="auto"/>
            <w:noWrap/>
            <w:vAlign w:val="center"/>
          </w:tcPr>
          <w:p w14:paraId="5121528B">
            <w:pPr>
              <w:spacing w:after="0" w:line="360" w:lineRule="auto"/>
              <w:jc w:val="center"/>
              <w:rPr>
                <w:rFonts w:ascii="Times New Roman" w:hAnsi="Times New Roman" w:eastAsia="Times New Roman" w:cs="Times New Roman"/>
                <w:color w:val="000000"/>
                <w:sz w:val="28"/>
                <w:szCs w:val="28"/>
                <w:lang w:eastAsia="ru-RU"/>
              </w:rPr>
            </w:pPr>
            <w:r>
              <w:rPr>
                <w:rFonts w:ascii="Times New Roman" w:hAnsi="Times New Roman" w:eastAsia="Times New Roman" w:cs="Times New Roman"/>
                <w:color w:val="000000"/>
                <w:sz w:val="28"/>
                <w:szCs w:val="28"/>
                <w:lang w:eastAsia="ru-RU"/>
              </w:rPr>
              <w:t>Человек</w:t>
            </w:r>
          </w:p>
        </w:tc>
        <w:tc>
          <w:tcPr>
            <w:tcW w:w="1949" w:type="dxa"/>
            <w:shd w:val="clear" w:color="auto" w:fill="auto"/>
            <w:noWrap/>
            <w:vAlign w:val="center"/>
          </w:tcPr>
          <w:p w14:paraId="13A4677A">
            <w:pPr>
              <w:spacing w:after="0" w:line="360" w:lineRule="auto"/>
              <w:jc w:val="center"/>
              <w:rPr>
                <w:rFonts w:ascii="Times New Roman" w:hAnsi="Times New Roman" w:eastAsia="Times New Roman" w:cs="Times New Roman"/>
                <w:color w:val="000000"/>
                <w:sz w:val="28"/>
                <w:szCs w:val="28"/>
                <w:lang w:eastAsia="ru-RU"/>
              </w:rPr>
            </w:pPr>
            <w:r>
              <w:rPr>
                <w:rFonts w:ascii="Times New Roman" w:hAnsi="Times New Roman" w:eastAsia="Times New Roman" w:cs="Times New Roman"/>
                <w:color w:val="000000"/>
                <w:sz w:val="28"/>
                <w:szCs w:val="28"/>
                <w:lang w:eastAsia="ru-RU"/>
              </w:rPr>
              <w:t>Спортивно- оздоровительный</w:t>
            </w:r>
          </w:p>
        </w:tc>
        <w:tc>
          <w:tcPr>
            <w:tcW w:w="1622" w:type="dxa"/>
            <w:shd w:val="clear" w:color="auto" w:fill="auto"/>
            <w:noWrap/>
            <w:vAlign w:val="center"/>
          </w:tcPr>
          <w:p w14:paraId="41EA28F9">
            <w:pPr>
              <w:spacing w:after="0" w:line="360" w:lineRule="auto"/>
              <w:jc w:val="center"/>
              <w:rPr>
                <w:rFonts w:ascii="Times New Roman" w:hAnsi="Times New Roman" w:eastAsia="Times New Roman" w:cs="Times New Roman"/>
                <w:color w:val="000000"/>
                <w:sz w:val="28"/>
                <w:szCs w:val="28"/>
                <w:lang w:eastAsia="ru-RU"/>
              </w:rPr>
            </w:pPr>
            <w:r>
              <w:rPr>
                <w:rFonts w:ascii="Times New Roman" w:hAnsi="Times New Roman" w:eastAsia="Times New Roman" w:cs="Times New Roman"/>
                <w:color w:val="000000"/>
                <w:sz w:val="28"/>
                <w:szCs w:val="28"/>
                <w:lang w:eastAsia="ru-RU"/>
              </w:rPr>
              <w:t>Общелагерный</w:t>
            </w:r>
          </w:p>
        </w:tc>
        <w:tc>
          <w:tcPr>
            <w:tcW w:w="1340" w:type="dxa"/>
            <w:shd w:val="clear" w:color="auto" w:fill="auto"/>
            <w:noWrap/>
            <w:vAlign w:val="center"/>
          </w:tcPr>
          <w:p w14:paraId="0921D2D5">
            <w:pPr>
              <w:spacing w:after="0" w:line="360" w:lineRule="auto"/>
              <w:jc w:val="center"/>
              <w:rPr>
                <w:rFonts w:ascii="Times New Roman" w:hAnsi="Times New Roman" w:eastAsia="Times New Roman" w:cs="Times New Roman"/>
                <w:color w:val="000000"/>
                <w:sz w:val="28"/>
                <w:szCs w:val="28"/>
                <w:lang w:eastAsia="ru-RU"/>
              </w:rPr>
            </w:pPr>
            <w:r>
              <w:rPr>
                <w:rFonts w:ascii="Times New Roman" w:hAnsi="Times New Roman" w:eastAsia="Times New Roman" w:cs="Times New Roman"/>
                <w:color w:val="000000"/>
                <w:sz w:val="28"/>
                <w:szCs w:val="28"/>
                <w:lang w:eastAsia="ru-RU"/>
              </w:rPr>
              <w:t>7-10 лет,              11 - 14 лет</w:t>
            </w:r>
          </w:p>
          <w:p w14:paraId="2BE6B91C">
            <w:pPr>
              <w:spacing w:after="0" w:line="360" w:lineRule="auto"/>
              <w:jc w:val="center"/>
              <w:rPr>
                <w:rFonts w:ascii="Times New Roman" w:hAnsi="Times New Roman" w:eastAsia="Times New Roman" w:cs="Times New Roman"/>
                <w:color w:val="000000"/>
                <w:sz w:val="28"/>
                <w:szCs w:val="28"/>
                <w:lang w:eastAsia="ru-RU"/>
              </w:rPr>
            </w:pPr>
            <w:r>
              <w:rPr>
                <w:rFonts w:ascii="Times New Roman" w:hAnsi="Times New Roman" w:eastAsia="Times New Roman" w:cs="Times New Roman"/>
                <w:color w:val="000000"/>
                <w:sz w:val="28"/>
                <w:szCs w:val="28"/>
                <w:lang w:eastAsia="ru-RU"/>
              </w:rPr>
              <w:t>15-17 лет</w:t>
            </w:r>
          </w:p>
        </w:tc>
      </w:tr>
      <w:tr w14:paraId="2CEB67E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7" w:hRule="atLeast"/>
        </w:trPr>
        <w:tc>
          <w:tcPr>
            <w:tcW w:w="716" w:type="dxa"/>
            <w:shd w:val="clear" w:color="auto" w:fill="auto"/>
            <w:noWrap/>
            <w:vAlign w:val="center"/>
          </w:tcPr>
          <w:p w14:paraId="6511AE36">
            <w:pPr>
              <w:spacing w:after="0" w:line="360" w:lineRule="auto"/>
              <w:jc w:val="center"/>
              <w:rPr>
                <w:rFonts w:ascii="Times New Roman" w:hAnsi="Times New Roman" w:eastAsia="Times New Roman" w:cs="Times New Roman"/>
                <w:color w:val="000000"/>
                <w:sz w:val="28"/>
                <w:szCs w:val="28"/>
                <w:lang w:eastAsia="ru-RU"/>
              </w:rPr>
            </w:pPr>
            <w:r>
              <w:rPr>
                <w:rFonts w:ascii="Times New Roman" w:hAnsi="Times New Roman" w:eastAsia="Times New Roman" w:cs="Times New Roman"/>
                <w:color w:val="000000"/>
                <w:sz w:val="28"/>
                <w:szCs w:val="28"/>
                <w:lang w:eastAsia="ru-RU"/>
              </w:rPr>
              <w:t>6.1.</w:t>
            </w:r>
          </w:p>
        </w:tc>
        <w:tc>
          <w:tcPr>
            <w:tcW w:w="853" w:type="dxa"/>
            <w:vMerge w:val="continue"/>
            <w:vAlign w:val="center"/>
          </w:tcPr>
          <w:p w14:paraId="336DF00D">
            <w:pPr>
              <w:spacing w:after="0" w:line="360" w:lineRule="auto"/>
              <w:jc w:val="center"/>
              <w:rPr>
                <w:rFonts w:ascii="Times New Roman" w:hAnsi="Times New Roman" w:eastAsia="Times New Roman" w:cs="Times New Roman"/>
                <w:color w:val="000000"/>
                <w:sz w:val="28"/>
                <w:szCs w:val="28"/>
                <w:lang w:eastAsia="ru-RU"/>
              </w:rPr>
            </w:pPr>
          </w:p>
        </w:tc>
        <w:tc>
          <w:tcPr>
            <w:tcW w:w="952" w:type="dxa"/>
            <w:vMerge w:val="continue"/>
            <w:shd w:val="clear" w:color="auto" w:fill="auto"/>
            <w:noWrap/>
            <w:vAlign w:val="center"/>
          </w:tcPr>
          <w:p w14:paraId="4CF9CBDA">
            <w:pPr>
              <w:spacing w:after="0" w:line="360" w:lineRule="auto"/>
              <w:jc w:val="center"/>
              <w:rPr>
                <w:rFonts w:ascii="Times New Roman" w:hAnsi="Times New Roman" w:eastAsia="Times New Roman" w:cs="Times New Roman"/>
                <w:color w:val="000000"/>
                <w:sz w:val="28"/>
                <w:szCs w:val="28"/>
                <w:lang w:eastAsia="ru-RU"/>
              </w:rPr>
            </w:pPr>
          </w:p>
        </w:tc>
        <w:tc>
          <w:tcPr>
            <w:tcW w:w="2092" w:type="dxa"/>
            <w:shd w:val="clear" w:color="auto" w:fill="auto"/>
            <w:vAlign w:val="center"/>
          </w:tcPr>
          <w:p w14:paraId="4FC92929">
            <w:pPr>
              <w:spacing w:after="0" w:line="360" w:lineRule="auto"/>
              <w:jc w:val="center"/>
              <w:rPr>
                <w:rFonts w:ascii="Times New Roman" w:hAnsi="Times New Roman" w:eastAsia="Times New Roman" w:cs="Times New Roman"/>
                <w:color w:val="000000"/>
                <w:sz w:val="28"/>
                <w:szCs w:val="28"/>
                <w:lang w:eastAsia="ru-RU"/>
              </w:rPr>
            </w:pPr>
            <w:r>
              <w:rPr>
                <w:rFonts w:ascii="Times New Roman" w:hAnsi="Times New Roman" w:eastAsia="Times New Roman" w:cs="Times New Roman"/>
                <w:color w:val="000000"/>
                <w:sz w:val="28"/>
                <w:szCs w:val="28"/>
                <w:lang w:eastAsia="ru-RU"/>
              </w:rPr>
              <w:t>Общелагерный сбор. Подъём флага.</w:t>
            </w:r>
          </w:p>
        </w:tc>
        <w:tc>
          <w:tcPr>
            <w:tcW w:w="1325" w:type="dxa"/>
            <w:gridSpan w:val="2"/>
            <w:shd w:val="clear" w:color="auto" w:fill="auto"/>
            <w:noWrap/>
            <w:vAlign w:val="center"/>
          </w:tcPr>
          <w:p w14:paraId="3728E999">
            <w:pPr>
              <w:spacing w:after="0" w:line="360" w:lineRule="auto"/>
              <w:jc w:val="center"/>
              <w:rPr>
                <w:rFonts w:ascii="Times New Roman" w:hAnsi="Times New Roman" w:eastAsia="Times New Roman" w:cs="Times New Roman"/>
                <w:color w:val="000000"/>
                <w:sz w:val="28"/>
                <w:szCs w:val="28"/>
                <w:lang w:eastAsia="ru-RU"/>
              </w:rPr>
            </w:pPr>
            <w:r>
              <w:rPr>
                <w:rFonts w:ascii="Times New Roman" w:hAnsi="Times New Roman" w:eastAsia="Times New Roman" w:cs="Times New Roman"/>
                <w:color w:val="000000"/>
                <w:sz w:val="28"/>
                <w:szCs w:val="28"/>
                <w:lang w:eastAsia="ru-RU"/>
              </w:rPr>
              <w:t>Россия</w:t>
            </w:r>
          </w:p>
        </w:tc>
        <w:tc>
          <w:tcPr>
            <w:tcW w:w="1949" w:type="dxa"/>
            <w:shd w:val="clear" w:color="auto" w:fill="auto"/>
            <w:noWrap/>
            <w:vAlign w:val="center"/>
          </w:tcPr>
          <w:p w14:paraId="5D5173F3">
            <w:pPr>
              <w:spacing w:after="0" w:line="360" w:lineRule="auto"/>
              <w:jc w:val="center"/>
              <w:rPr>
                <w:rFonts w:ascii="Times New Roman" w:hAnsi="Times New Roman" w:eastAsia="Times New Roman" w:cs="Times New Roman"/>
                <w:color w:val="000000"/>
                <w:sz w:val="28"/>
                <w:szCs w:val="28"/>
                <w:lang w:eastAsia="ru-RU"/>
              </w:rPr>
            </w:pPr>
            <w:r>
              <w:rPr>
                <w:rFonts w:ascii="Times New Roman" w:hAnsi="Times New Roman" w:eastAsia="Times New Roman" w:cs="Times New Roman"/>
                <w:color w:val="000000"/>
                <w:sz w:val="28"/>
                <w:szCs w:val="28"/>
                <w:lang w:eastAsia="ru-RU"/>
              </w:rPr>
              <w:t>Культура России</w:t>
            </w:r>
          </w:p>
        </w:tc>
        <w:tc>
          <w:tcPr>
            <w:tcW w:w="1622" w:type="dxa"/>
            <w:shd w:val="clear" w:color="auto" w:fill="auto"/>
            <w:noWrap/>
            <w:vAlign w:val="center"/>
          </w:tcPr>
          <w:p w14:paraId="37735B2F">
            <w:pPr>
              <w:spacing w:after="0" w:line="360" w:lineRule="auto"/>
              <w:jc w:val="center"/>
              <w:rPr>
                <w:rFonts w:ascii="Times New Roman" w:hAnsi="Times New Roman" w:eastAsia="Times New Roman" w:cs="Times New Roman"/>
                <w:color w:val="000000"/>
                <w:sz w:val="28"/>
                <w:szCs w:val="28"/>
                <w:lang w:eastAsia="ru-RU"/>
              </w:rPr>
            </w:pPr>
            <w:r>
              <w:rPr>
                <w:rFonts w:ascii="Times New Roman" w:hAnsi="Times New Roman" w:eastAsia="Times New Roman" w:cs="Times New Roman"/>
                <w:color w:val="000000"/>
                <w:sz w:val="28"/>
                <w:szCs w:val="28"/>
                <w:lang w:eastAsia="ru-RU"/>
              </w:rPr>
              <w:t>Общелагерный</w:t>
            </w:r>
          </w:p>
        </w:tc>
        <w:tc>
          <w:tcPr>
            <w:tcW w:w="1340" w:type="dxa"/>
            <w:shd w:val="clear" w:color="auto" w:fill="auto"/>
            <w:noWrap/>
            <w:vAlign w:val="center"/>
          </w:tcPr>
          <w:p w14:paraId="07E7A246">
            <w:pPr>
              <w:spacing w:after="0" w:line="360" w:lineRule="auto"/>
              <w:jc w:val="center"/>
              <w:rPr>
                <w:rFonts w:ascii="Times New Roman" w:hAnsi="Times New Roman" w:eastAsia="Times New Roman" w:cs="Times New Roman"/>
                <w:color w:val="000000"/>
                <w:sz w:val="28"/>
                <w:szCs w:val="28"/>
                <w:lang w:eastAsia="ru-RU"/>
              </w:rPr>
            </w:pPr>
            <w:r>
              <w:rPr>
                <w:rFonts w:ascii="Times New Roman" w:hAnsi="Times New Roman" w:eastAsia="Times New Roman" w:cs="Times New Roman"/>
                <w:color w:val="000000"/>
                <w:sz w:val="28"/>
                <w:szCs w:val="28"/>
                <w:lang w:eastAsia="ru-RU"/>
              </w:rPr>
              <w:t>7-10 лет,              11 - 14 лет</w:t>
            </w:r>
          </w:p>
          <w:p w14:paraId="28885D9D">
            <w:pPr>
              <w:spacing w:after="0" w:line="360" w:lineRule="auto"/>
              <w:jc w:val="center"/>
              <w:rPr>
                <w:rFonts w:ascii="Times New Roman" w:hAnsi="Times New Roman" w:eastAsia="Times New Roman" w:cs="Times New Roman"/>
                <w:color w:val="000000"/>
                <w:sz w:val="28"/>
                <w:szCs w:val="28"/>
                <w:lang w:eastAsia="ru-RU"/>
              </w:rPr>
            </w:pPr>
            <w:r>
              <w:rPr>
                <w:rFonts w:ascii="Times New Roman" w:hAnsi="Times New Roman" w:eastAsia="Times New Roman" w:cs="Times New Roman"/>
                <w:color w:val="000000"/>
                <w:sz w:val="28"/>
                <w:szCs w:val="28"/>
                <w:lang w:eastAsia="ru-RU"/>
              </w:rPr>
              <w:t>15-17 лет</w:t>
            </w:r>
          </w:p>
        </w:tc>
      </w:tr>
      <w:tr w14:paraId="101C8CC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7" w:hRule="atLeast"/>
        </w:trPr>
        <w:tc>
          <w:tcPr>
            <w:tcW w:w="716" w:type="dxa"/>
            <w:shd w:val="clear" w:color="auto" w:fill="auto"/>
            <w:noWrap/>
            <w:vAlign w:val="center"/>
          </w:tcPr>
          <w:p w14:paraId="1CA59B1E">
            <w:pPr>
              <w:spacing w:after="0" w:line="360" w:lineRule="auto"/>
              <w:jc w:val="center"/>
              <w:rPr>
                <w:rFonts w:ascii="Times New Roman" w:hAnsi="Times New Roman" w:eastAsia="Times New Roman" w:cs="Times New Roman"/>
                <w:color w:val="000000"/>
                <w:sz w:val="28"/>
                <w:szCs w:val="28"/>
                <w:lang w:eastAsia="ru-RU"/>
              </w:rPr>
            </w:pPr>
            <w:r>
              <w:rPr>
                <w:rFonts w:ascii="Times New Roman" w:hAnsi="Times New Roman" w:eastAsia="Times New Roman" w:cs="Times New Roman"/>
                <w:color w:val="000000"/>
                <w:sz w:val="28"/>
                <w:szCs w:val="28"/>
                <w:lang w:eastAsia="ru-RU"/>
              </w:rPr>
              <w:t>6.2.</w:t>
            </w:r>
          </w:p>
        </w:tc>
        <w:tc>
          <w:tcPr>
            <w:tcW w:w="853" w:type="dxa"/>
            <w:vMerge w:val="continue"/>
            <w:vAlign w:val="center"/>
          </w:tcPr>
          <w:p w14:paraId="3C3BF570">
            <w:pPr>
              <w:spacing w:after="0" w:line="360" w:lineRule="auto"/>
              <w:jc w:val="center"/>
              <w:rPr>
                <w:rFonts w:ascii="Times New Roman" w:hAnsi="Times New Roman" w:eastAsia="Times New Roman" w:cs="Times New Roman"/>
                <w:color w:val="000000"/>
                <w:sz w:val="28"/>
                <w:szCs w:val="28"/>
                <w:lang w:eastAsia="ru-RU"/>
              </w:rPr>
            </w:pPr>
          </w:p>
        </w:tc>
        <w:tc>
          <w:tcPr>
            <w:tcW w:w="952" w:type="dxa"/>
            <w:vMerge w:val="continue"/>
            <w:shd w:val="clear" w:color="auto" w:fill="auto"/>
            <w:noWrap/>
            <w:vAlign w:val="center"/>
          </w:tcPr>
          <w:p w14:paraId="4DB9007A">
            <w:pPr>
              <w:spacing w:after="0" w:line="360" w:lineRule="auto"/>
              <w:jc w:val="center"/>
              <w:rPr>
                <w:rFonts w:ascii="Times New Roman" w:hAnsi="Times New Roman" w:eastAsia="Times New Roman" w:cs="Times New Roman"/>
                <w:color w:val="000000"/>
                <w:sz w:val="28"/>
                <w:szCs w:val="28"/>
                <w:lang w:eastAsia="ru-RU"/>
              </w:rPr>
            </w:pPr>
          </w:p>
        </w:tc>
        <w:tc>
          <w:tcPr>
            <w:tcW w:w="2092" w:type="dxa"/>
            <w:shd w:val="clear" w:color="auto" w:fill="auto"/>
            <w:vAlign w:val="center"/>
          </w:tcPr>
          <w:p w14:paraId="3C0A10FB">
            <w:pPr>
              <w:spacing w:after="0" w:line="36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Минутка здоровья «</w:t>
            </w:r>
            <w:r>
              <w:rPr>
                <w:rFonts w:ascii="Times New Roman" w:hAnsi="Times New Roman" w:cs="Times New Roman"/>
                <w:sz w:val="28"/>
                <w:szCs w:val="28"/>
                <w:shd w:val="clear" w:color="auto" w:fill="FFFFFF"/>
              </w:rPr>
              <w:t>Первая помощь при ушибах, ранах, вывихах, переломах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».</w:t>
            </w:r>
          </w:p>
          <w:p w14:paraId="76A9B13C">
            <w:pPr>
              <w:spacing w:after="0" w:line="360" w:lineRule="auto"/>
              <w:jc w:val="center"/>
              <w:rPr>
                <w:rFonts w:ascii="Times New Roman" w:hAnsi="Times New Roman" w:eastAsia="Times New Roman" w:cs="Times New Roman"/>
                <w:color w:val="000000"/>
                <w:sz w:val="28"/>
                <w:szCs w:val="28"/>
                <w:lang w:eastAsia="ru-RU"/>
              </w:rPr>
            </w:pPr>
          </w:p>
        </w:tc>
        <w:tc>
          <w:tcPr>
            <w:tcW w:w="1325" w:type="dxa"/>
            <w:gridSpan w:val="2"/>
            <w:shd w:val="clear" w:color="auto" w:fill="auto"/>
            <w:noWrap/>
            <w:vAlign w:val="center"/>
          </w:tcPr>
          <w:p w14:paraId="232767DF">
            <w:pPr>
              <w:spacing w:after="0" w:line="360" w:lineRule="auto"/>
              <w:jc w:val="center"/>
              <w:rPr>
                <w:rFonts w:ascii="Times New Roman" w:hAnsi="Times New Roman" w:eastAsia="Times New Roman" w:cs="Times New Roman"/>
                <w:color w:val="000000"/>
                <w:sz w:val="28"/>
                <w:szCs w:val="28"/>
                <w:lang w:eastAsia="ru-RU"/>
              </w:rPr>
            </w:pPr>
            <w:r>
              <w:rPr>
                <w:rFonts w:ascii="Times New Roman" w:hAnsi="Times New Roman" w:eastAsia="Times New Roman" w:cs="Times New Roman"/>
                <w:color w:val="000000"/>
                <w:sz w:val="28"/>
                <w:szCs w:val="28"/>
                <w:lang w:eastAsia="ru-RU"/>
              </w:rPr>
              <w:t>Человек</w:t>
            </w:r>
          </w:p>
        </w:tc>
        <w:tc>
          <w:tcPr>
            <w:tcW w:w="1949" w:type="dxa"/>
            <w:shd w:val="clear" w:color="auto" w:fill="auto"/>
            <w:noWrap/>
            <w:vAlign w:val="center"/>
          </w:tcPr>
          <w:p w14:paraId="61F5A332">
            <w:pPr>
              <w:spacing w:after="0" w:line="360" w:lineRule="auto"/>
              <w:jc w:val="center"/>
              <w:rPr>
                <w:rFonts w:ascii="Times New Roman" w:hAnsi="Times New Roman" w:eastAsia="Times New Roman" w:cs="Times New Roman"/>
                <w:color w:val="000000"/>
                <w:sz w:val="28"/>
                <w:szCs w:val="28"/>
                <w:lang w:eastAsia="ru-RU"/>
              </w:rPr>
            </w:pPr>
            <w:r>
              <w:rPr>
                <w:rFonts w:ascii="Times New Roman" w:hAnsi="Times New Roman" w:eastAsia="Times New Roman" w:cs="Times New Roman"/>
                <w:color w:val="000000"/>
                <w:sz w:val="28"/>
                <w:szCs w:val="28"/>
                <w:lang w:eastAsia="ru-RU"/>
              </w:rPr>
              <w:t xml:space="preserve">Профориентация </w:t>
            </w:r>
          </w:p>
        </w:tc>
        <w:tc>
          <w:tcPr>
            <w:tcW w:w="1622" w:type="dxa"/>
            <w:shd w:val="clear" w:color="auto" w:fill="auto"/>
            <w:noWrap/>
            <w:vAlign w:val="center"/>
          </w:tcPr>
          <w:p w14:paraId="667BFA2E">
            <w:pPr>
              <w:spacing w:after="0" w:line="360" w:lineRule="auto"/>
              <w:jc w:val="center"/>
              <w:rPr>
                <w:rFonts w:ascii="Times New Roman" w:hAnsi="Times New Roman" w:eastAsia="Times New Roman" w:cs="Times New Roman"/>
                <w:color w:val="000000"/>
                <w:sz w:val="28"/>
                <w:szCs w:val="28"/>
                <w:lang w:eastAsia="ru-RU"/>
              </w:rPr>
            </w:pPr>
            <w:r>
              <w:rPr>
                <w:rFonts w:ascii="Times New Roman" w:hAnsi="Times New Roman" w:eastAsia="Times New Roman" w:cs="Times New Roman"/>
                <w:color w:val="000000"/>
                <w:sz w:val="28"/>
                <w:szCs w:val="28"/>
                <w:lang w:eastAsia="ru-RU"/>
              </w:rPr>
              <w:t>Отрядный</w:t>
            </w:r>
          </w:p>
        </w:tc>
        <w:tc>
          <w:tcPr>
            <w:tcW w:w="1340" w:type="dxa"/>
            <w:shd w:val="clear" w:color="auto" w:fill="auto"/>
            <w:noWrap/>
            <w:vAlign w:val="center"/>
          </w:tcPr>
          <w:p w14:paraId="2C444569">
            <w:pPr>
              <w:spacing w:after="0" w:line="360" w:lineRule="auto"/>
              <w:jc w:val="center"/>
              <w:rPr>
                <w:rFonts w:ascii="Times New Roman" w:hAnsi="Times New Roman" w:eastAsia="Times New Roman" w:cs="Times New Roman"/>
                <w:color w:val="000000"/>
                <w:sz w:val="28"/>
                <w:szCs w:val="28"/>
                <w:lang w:eastAsia="ru-RU"/>
              </w:rPr>
            </w:pPr>
            <w:r>
              <w:rPr>
                <w:rFonts w:ascii="Times New Roman" w:hAnsi="Times New Roman" w:eastAsia="Times New Roman" w:cs="Times New Roman"/>
                <w:color w:val="000000"/>
                <w:sz w:val="28"/>
                <w:szCs w:val="28"/>
                <w:lang w:eastAsia="ru-RU"/>
              </w:rPr>
              <w:t>7-10 лет,              11 - 14 лет</w:t>
            </w:r>
          </w:p>
          <w:p w14:paraId="0BE35E65">
            <w:pPr>
              <w:spacing w:after="0" w:line="360" w:lineRule="auto"/>
              <w:jc w:val="center"/>
              <w:rPr>
                <w:rFonts w:ascii="Times New Roman" w:hAnsi="Times New Roman" w:eastAsia="Times New Roman" w:cs="Times New Roman"/>
                <w:color w:val="000000"/>
                <w:sz w:val="28"/>
                <w:szCs w:val="28"/>
                <w:lang w:eastAsia="ru-RU"/>
              </w:rPr>
            </w:pPr>
            <w:r>
              <w:rPr>
                <w:rFonts w:ascii="Times New Roman" w:hAnsi="Times New Roman" w:eastAsia="Times New Roman" w:cs="Times New Roman"/>
                <w:color w:val="000000"/>
                <w:sz w:val="28"/>
                <w:szCs w:val="28"/>
                <w:lang w:eastAsia="ru-RU"/>
              </w:rPr>
              <w:t>15-17 лет</w:t>
            </w:r>
          </w:p>
        </w:tc>
      </w:tr>
      <w:tr w14:paraId="1497FA6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7" w:hRule="atLeast"/>
        </w:trPr>
        <w:tc>
          <w:tcPr>
            <w:tcW w:w="716" w:type="dxa"/>
            <w:shd w:val="clear" w:color="auto" w:fill="auto"/>
            <w:noWrap/>
            <w:vAlign w:val="center"/>
          </w:tcPr>
          <w:p w14:paraId="0414BE7C">
            <w:pPr>
              <w:spacing w:after="0" w:line="360" w:lineRule="auto"/>
              <w:jc w:val="center"/>
              <w:rPr>
                <w:rFonts w:ascii="Times New Roman" w:hAnsi="Times New Roman" w:eastAsia="Times New Roman" w:cs="Times New Roman"/>
                <w:color w:val="000000"/>
                <w:sz w:val="28"/>
                <w:szCs w:val="28"/>
                <w:lang w:eastAsia="ru-RU"/>
              </w:rPr>
            </w:pPr>
            <w:r>
              <w:rPr>
                <w:rFonts w:ascii="Times New Roman" w:hAnsi="Times New Roman" w:eastAsia="Times New Roman" w:cs="Times New Roman"/>
                <w:color w:val="000000"/>
                <w:sz w:val="28"/>
                <w:szCs w:val="28"/>
                <w:lang w:eastAsia="ru-RU"/>
              </w:rPr>
              <w:t>6.3.</w:t>
            </w:r>
          </w:p>
        </w:tc>
        <w:tc>
          <w:tcPr>
            <w:tcW w:w="853" w:type="dxa"/>
            <w:vMerge w:val="continue"/>
            <w:vAlign w:val="center"/>
          </w:tcPr>
          <w:p w14:paraId="0F53F332">
            <w:pPr>
              <w:spacing w:after="0" w:line="360" w:lineRule="auto"/>
              <w:jc w:val="center"/>
              <w:rPr>
                <w:rFonts w:ascii="Times New Roman" w:hAnsi="Times New Roman" w:eastAsia="Times New Roman" w:cs="Times New Roman"/>
                <w:color w:val="000000"/>
                <w:sz w:val="28"/>
                <w:szCs w:val="28"/>
                <w:lang w:eastAsia="ru-RU"/>
              </w:rPr>
            </w:pPr>
          </w:p>
        </w:tc>
        <w:tc>
          <w:tcPr>
            <w:tcW w:w="952" w:type="dxa"/>
            <w:vMerge w:val="continue"/>
            <w:shd w:val="clear" w:color="auto" w:fill="auto"/>
            <w:noWrap/>
            <w:vAlign w:val="center"/>
          </w:tcPr>
          <w:p w14:paraId="190BAB5D">
            <w:pPr>
              <w:spacing w:after="0" w:line="360" w:lineRule="auto"/>
              <w:jc w:val="center"/>
              <w:rPr>
                <w:rFonts w:ascii="Times New Roman" w:hAnsi="Times New Roman" w:eastAsia="Times New Roman" w:cs="Times New Roman"/>
                <w:color w:val="000000"/>
                <w:sz w:val="28"/>
                <w:szCs w:val="28"/>
                <w:lang w:eastAsia="ru-RU"/>
              </w:rPr>
            </w:pPr>
          </w:p>
        </w:tc>
        <w:tc>
          <w:tcPr>
            <w:tcW w:w="2092" w:type="dxa"/>
            <w:shd w:val="clear" w:color="auto" w:fill="auto"/>
            <w:vAlign w:val="center"/>
          </w:tcPr>
          <w:p w14:paraId="6C3AA946">
            <w:pPr>
              <w:spacing w:after="0" w:line="36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Cs/>
                <w:iCs/>
                <w:sz w:val="28"/>
                <w:szCs w:val="28"/>
                <w:shd w:val="clear" w:color="auto" w:fill="FFFFFF"/>
              </w:rPr>
              <w:t>«А ну-ка, мальчики!» - спортивные соревнования сильных, ловких, смелых</w:t>
            </w:r>
            <w:r>
              <w:rPr>
                <w:rFonts w:ascii="Times New Roman" w:hAnsi="Times New Roman" w:cs="Times New Roman"/>
                <w:sz w:val="28"/>
                <w:szCs w:val="28"/>
                <w:shd w:val="clear" w:color="auto" w:fill="FFFFFF"/>
              </w:rPr>
              <w:t>.</w:t>
            </w:r>
          </w:p>
          <w:p w14:paraId="3828F472">
            <w:pPr>
              <w:spacing w:after="0" w:line="360" w:lineRule="auto"/>
              <w:jc w:val="center"/>
              <w:rPr>
                <w:rFonts w:ascii="Times New Roman" w:hAnsi="Times New Roman" w:cs="Times New Roman"/>
                <w:sz w:val="28"/>
                <w:szCs w:val="28"/>
                <w:shd w:val="clear" w:color="auto" w:fill="FFFFFF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shd w:val="clear" w:color="auto" w:fill="FFFFFF"/>
              </w:rPr>
              <w:t>5. Прогулка «Слушаем природу».</w:t>
            </w:r>
          </w:p>
        </w:tc>
        <w:tc>
          <w:tcPr>
            <w:tcW w:w="1325" w:type="dxa"/>
            <w:gridSpan w:val="2"/>
            <w:shd w:val="clear" w:color="auto" w:fill="auto"/>
            <w:noWrap/>
            <w:vAlign w:val="center"/>
          </w:tcPr>
          <w:p w14:paraId="45AFF4D3">
            <w:pPr>
              <w:spacing w:after="0" w:line="360" w:lineRule="auto"/>
              <w:jc w:val="center"/>
              <w:rPr>
                <w:rFonts w:ascii="Times New Roman" w:hAnsi="Times New Roman" w:eastAsia="Times New Roman" w:cs="Times New Roman"/>
                <w:color w:val="000000"/>
                <w:sz w:val="28"/>
                <w:szCs w:val="28"/>
                <w:lang w:eastAsia="ru-RU"/>
              </w:rPr>
            </w:pPr>
            <w:r>
              <w:rPr>
                <w:rFonts w:ascii="Times New Roman" w:hAnsi="Times New Roman" w:eastAsia="Times New Roman" w:cs="Times New Roman"/>
                <w:color w:val="000000"/>
                <w:sz w:val="28"/>
                <w:szCs w:val="28"/>
                <w:lang w:eastAsia="ru-RU"/>
              </w:rPr>
              <w:t>Человек</w:t>
            </w:r>
          </w:p>
        </w:tc>
        <w:tc>
          <w:tcPr>
            <w:tcW w:w="1949" w:type="dxa"/>
            <w:shd w:val="clear" w:color="auto" w:fill="auto"/>
            <w:noWrap/>
            <w:vAlign w:val="center"/>
          </w:tcPr>
          <w:p w14:paraId="05F2F8CD">
            <w:pPr>
              <w:spacing w:after="0" w:line="360" w:lineRule="auto"/>
              <w:jc w:val="center"/>
              <w:rPr>
                <w:rFonts w:ascii="Times New Roman" w:hAnsi="Times New Roman" w:eastAsia="Times New Roman" w:cs="Times New Roman"/>
                <w:color w:val="000000"/>
                <w:sz w:val="28"/>
                <w:szCs w:val="28"/>
                <w:lang w:eastAsia="ru-RU"/>
              </w:rPr>
            </w:pPr>
            <w:r>
              <w:rPr>
                <w:rFonts w:ascii="Times New Roman" w:hAnsi="Times New Roman" w:eastAsia="Times New Roman" w:cs="Times New Roman"/>
                <w:color w:val="000000"/>
                <w:sz w:val="28"/>
                <w:szCs w:val="28"/>
                <w:lang w:eastAsia="ru-RU"/>
              </w:rPr>
              <w:t>Спортивно- оздоровительный</w:t>
            </w:r>
          </w:p>
        </w:tc>
        <w:tc>
          <w:tcPr>
            <w:tcW w:w="1622" w:type="dxa"/>
            <w:shd w:val="clear" w:color="auto" w:fill="auto"/>
            <w:noWrap/>
            <w:vAlign w:val="center"/>
          </w:tcPr>
          <w:p w14:paraId="1F7EB44B">
            <w:pPr>
              <w:spacing w:after="0" w:line="360" w:lineRule="auto"/>
              <w:jc w:val="center"/>
              <w:rPr>
                <w:rFonts w:ascii="Times New Roman" w:hAnsi="Times New Roman" w:eastAsia="Times New Roman" w:cs="Times New Roman"/>
                <w:color w:val="000000"/>
                <w:sz w:val="28"/>
                <w:szCs w:val="28"/>
                <w:lang w:eastAsia="ru-RU"/>
              </w:rPr>
            </w:pPr>
            <w:r>
              <w:rPr>
                <w:rFonts w:ascii="Times New Roman" w:hAnsi="Times New Roman" w:eastAsia="Times New Roman" w:cs="Times New Roman"/>
                <w:color w:val="000000"/>
                <w:sz w:val="28"/>
                <w:szCs w:val="28"/>
                <w:lang w:eastAsia="ru-RU"/>
              </w:rPr>
              <w:t>Общелагерный</w:t>
            </w:r>
          </w:p>
        </w:tc>
        <w:tc>
          <w:tcPr>
            <w:tcW w:w="1340" w:type="dxa"/>
            <w:shd w:val="clear" w:color="auto" w:fill="auto"/>
            <w:noWrap/>
            <w:vAlign w:val="center"/>
          </w:tcPr>
          <w:p w14:paraId="357AE765">
            <w:pPr>
              <w:spacing w:after="0" w:line="360" w:lineRule="auto"/>
              <w:jc w:val="center"/>
              <w:rPr>
                <w:rFonts w:ascii="Times New Roman" w:hAnsi="Times New Roman" w:eastAsia="Times New Roman" w:cs="Times New Roman"/>
                <w:color w:val="000000"/>
                <w:sz w:val="28"/>
                <w:szCs w:val="28"/>
                <w:lang w:eastAsia="ru-RU"/>
              </w:rPr>
            </w:pPr>
            <w:r>
              <w:rPr>
                <w:rFonts w:ascii="Times New Roman" w:hAnsi="Times New Roman" w:eastAsia="Times New Roman" w:cs="Times New Roman"/>
                <w:color w:val="000000"/>
                <w:sz w:val="28"/>
                <w:szCs w:val="28"/>
                <w:lang w:eastAsia="ru-RU"/>
              </w:rPr>
              <w:t>7-10 лет,              11 - 14 лет</w:t>
            </w:r>
          </w:p>
          <w:p w14:paraId="1688E82D">
            <w:pPr>
              <w:spacing w:after="0" w:line="360" w:lineRule="auto"/>
              <w:jc w:val="center"/>
              <w:rPr>
                <w:rFonts w:ascii="Times New Roman" w:hAnsi="Times New Roman" w:eastAsia="Times New Roman" w:cs="Times New Roman"/>
                <w:color w:val="000000"/>
                <w:sz w:val="28"/>
                <w:szCs w:val="28"/>
                <w:lang w:eastAsia="ru-RU"/>
              </w:rPr>
            </w:pPr>
            <w:r>
              <w:rPr>
                <w:rFonts w:ascii="Times New Roman" w:hAnsi="Times New Roman" w:eastAsia="Times New Roman" w:cs="Times New Roman"/>
                <w:color w:val="000000"/>
                <w:sz w:val="28"/>
                <w:szCs w:val="28"/>
                <w:lang w:eastAsia="ru-RU"/>
              </w:rPr>
              <w:t>15-17 лет</w:t>
            </w:r>
          </w:p>
        </w:tc>
      </w:tr>
      <w:tr w14:paraId="1590CBC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932" w:hRule="atLeast"/>
        </w:trPr>
        <w:tc>
          <w:tcPr>
            <w:tcW w:w="716" w:type="dxa"/>
            <w:shd w:val="clear" w:color="auto" w:fill="auto"/>
            <w:noWrap/>
            <w:vAlign w:val="center"/>
          </w:tcPr>
          <w:p w14:paraId="1C4E00DF">
            <w:pPr>
              <w:spacing w:after="0" w:line="360" w:lineRule="auto"/>
              <w:jc w:val="center"/>
              <w:rPr>
                <w:rFonts w:ascii="Times New Roman" w:hAnsi="Times New Roman" w:eastAsia="Times New Roman" w:cs="Times New Roman"/>
                <w:color w:val="000000"/>
                <w:sz w:val="28"/>
                <w:szCs w:val="28"/>
                <w:lang w:eastAsia="ru-RU"/>
              </w:rPr>
            </w:pPr>
            <w:r>
              <w:rPr>
                <w:rFonts w:ascii="Times New Roman" w:hAnsi="Times New Roman" w:eastAsia="Times New Roman" w:cs="Times New Roman"/>
                <w:color w:val="000000"/>
                <w:sz w:val="28"/>
                <w:szCs w:val="28"/>
                <w:lang w:eastAsia="ru-RU"/>
              </w:rPr>
              <w:t>6.4.</w:t>
            </w:r>
          </w:p>
          <w:p w14:paraId="1AB9D0CE">
            <w:pPr>
              <w:spacing w:after="0" w:line="360" w:lineRule="auto"/>
              <w:jc w:val="center"/>
              <w:rPr>
                <w:rFonts w:ascii="Times New Roman" w:hAnsi="Times New Roman" w:eastAsia="Times New Roman" w:cs="Times New Roman"/>
                <w:color w:val="000000"/>
                <w:sz w:val="28"/>
                <w:szCs w:val="28"/>
                <w:lang w:eastAsia="ru-RU"/>
              </w:rPr>
            </w:pPr>
          </w:p>
        </w:tc>
        <w:tc>
          <w:tcPr>
            <w:tcW w:w="853" w:type="dxa"/>
            <w:vMerge w:val="continue"/>
            <w:vAlign w:val="center"/>
          </w:tcPr>
          <w:p w14:paraId="19B89591">
            <w:pPr>
              <w:spacing w:after="0" w:line="360" w:lineRule="auto"/>
              <w:jc w:val="center"/>
              <w:rPr>
                <w:rFonts w:ascii="Times New Roman" w:hAnsi="Times New Roman" w:eastAsia="Times New Roman" w:cs="Times New Roman"/>
                <w:color w:val="000000"/>
                <w:sz w:val="28"/>
                <w:szCs w:val="28"/>
                <w:lang w:eastAsia="ru-RU"/>
              </w:rPr>
            </w:pPr>
          </w:p>
        </w:tc>
        <w:tc>
          <w:tcPr>
            <w:tcW w:w="952" w:type="dxa"/>
            <w:vMerge w:val="continue"/>
            <w:shd w:val="clear" w:color="auto" w:fill="auto"/>
            <w:noWrap/>
            <w:vAlign w:val="center"/>
          </w:tcPr>
          <w:p w14:paraId="6CCF09ED">
            <w:pPr>
              <w:spacing w:after="0" w:line="360" w:lineRule="auto"/>
              <w:jc w:val="center"/>
              <w:rPr>
                <w:rFonts w:ascii="Times New Roman" w:hAnsi="Times New Roman" w:eastAsia="Times New Roman" w:cs="Times New Roman"/>
                <w:color w:val="000000"/>
                <w:sz w:val="28"/>
                <w:szCs w:val="28"/>
                <w:lang w:eastAsia="ru-RU"/>
              </w:rPr>
            </w:pPr>
          </w:p>
        </w:tc>
        <w:tc>
          <w:tcPr>
            <w:tcW w:w="2092" w:type="dxa"/>
            <w:shd w:val="clear" w:color="auto" w:fill="auto"/>
            <w:vAlign w:val="center"/>
          </w:tcPr>
          <w:p w14:paraId="33F1EAC7">
            <w:pPr>
              <w:spacing w:after="0" w:line="36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«Огонёк счастья» подведение итогов дня.</w:t>
            </w:r>
          </w:p>
        </w:tc>
        <w:tc>
          <w:tcPr>
            <w:tcW w:w="1325" w:type="dxa"/>
            <w:gridSpan w:val="2"/>
            <w:shd w:val="clear" w:color="auto" w:fill="auto"/>
            <w:noWrap/>
            <w:vAlign w:val="center"/>
          </w:tcPr>
          <w:p w14:paraId="19939FD6">
            <w:pPr>
              <w:spacing w:after="0" w:line="360" w:lineRule="auto"/>
              <w:jc w:val="center"/>
              <w:rPr>
                <w:rFonts w:ascii="Times New Roman" w:hAnsi="Times New Roman" w:eastAsia="Times New Roman" w:cs="Times New Roman"/>
                <w:color w:val="000000"/>
                <w:sz w:val="28"/>
                <w:szCs w:val="28"/>
                <w:lang w:eastAsia="ru-RU"/>
              </w:rPr>
            </w:pPr>
            <w:r>
              <w:rPr>
                <w:rFonts w:ascii="Times New Roman" w:hAnsi="Times New Roman" w:eastAsia="Times New Roman" w:cs="Times New Roman"/>
                <w:color w:val="000000"/>
                <w:sz w:val="28"/>
                <w:szCs w:val="28"/>
                <w:lang w:eastAsia="ru-RU"/>
              </w:rPr>
              <w:t>Человек</w:t>
            </w:r>
          </w:p>
        </w:tc>
        <w:tc>
          <w:tcPr>
            <w:tcW w:w="1949" w:type="dxa"/>
            <w:shd w:val="clear" w:color="auto" w:fill="auto"/>
            <w:noWrap/>
            <w:vAlign w:val="center"/>
          </w:tcPr>
          <w:p w14:paraId="1E155F8B">
            <w:pPr>
              <w:spacing w:after="0" w:line="360" w:lineRule="auto"/>
              <w:jc w:val="center"/>
              <w:rPr>
                <w:rFonts w:ascii="Times New Roman" w:hAnsi="Times New Roman" w:eastAsia="Times New Roman" w:cs="Times New Roman"/>
                <w:color w:val="000000"/>
                <w:sz w:val="28"/>
                <w:szCs w:val="28"/>
                <w:lang w:eastAsia="ru-RU"/>
              </w:rPr>
            </w:pPr>
            <w:r>
              <w:rPr>
                <w:rFonts w:ascii="Times New Roman" w:hAnsi="Times New Roman" w:eastAsia="Times New Roman" w:cs="Times New Roman"/>
                <w:color w:val="000000"/>
                <w:sz w:val="28"/>
                <w:szCs w:val="28"/>
                <w:lang w:eastAsia="ru-RU"/>
              </w:rPr>
              <w:t>Детское самоуправление</w:t>
            </w:r>
          </w:p>
        </w:tc>
        <w:tc>
          <w:tcPr>
            <w:tcW w:w="1622" w:type="dxa"/>
            <w:shd w:val="clear" w:color="auto" w:fill="auto"/>
            <w:noWrap/>
            <w:vAlign w:val="center"/>
          </w:tcPr>
          <w:p w14:paraId="7BBA3E5C">
            <w:pPr>
              <w:spacing w:after="0" w:line="360" w:lineRule="auto"/>
              <w:jc w:val="center"/>
              <w:rPr>
                <w:rFonts w:ascii="Times New Roman" w:hAnsi="Times New Roman" w:eastAsia="Times New Roman" w:cs="Times New Roman"/>
                <w:color w:val="000000"/>
                <w:sz w:val="28"/>
                <w:szCs w:val="28"/>
                <w:lang w:eastAsia="ru-RU"/>
              </w:rPr>
            </w:pPr>
            <w:r>
              <w:rPr>
                <w:rFonts w:ascii="Times New Roman" w:hAnsi="Times New Roman" w:eastAsia="Times New Roman" w:cs="Times New Roman"/>
                <w:color w:val="000000"/>
                <w:sz w:val="28"/>
                <w:szCs w:val="28"/>
                <w:lang w:eastAsia="ru-RU"/>
              </w:rPr>
              <w:t>Отрядный</w:t>
            </w:r>
          </w:p>
        </w:tc>
        <w:tc>
          <w:tcPr>
            <w:tcW w:w="1340" w:type="dxa"/>
            <w:shd w:val="clear" w:color="auto" w:fill="auto"/>
            <w:noWrap/>
            <w:vAlign w:val="center"/>
          </w:tcPr>
          <w:p w14:paraId="4A5249B4">
            <w:pPr>
              <w:spacing w:after="0" w:line="360" w:lineRule="auto"/>
              <w:jc w:val="center"/>
              <w:rPr>
                <w:rFonts w:ascii="Times New Roman" w:hAnsi="Times New Roman" w:eastAsia="Times New Roman" w:cs="Times New Roman"/>
                <w:color w:val="000000"/>
                <w:sz w:val="28"/>
                <w:szCs w:val="28"/>
                <w:lang w:eastAsia="ru-RU"/>
              </w:rPr>
            </w:pPr>
            <w:r>
              <w:rPr>
                <w:rFonts w:ascii="Times New Roman" w:hAnsi="Times New Roman" w:eastAsia="Times New Roman" w:cs="Times New Roman"/>
                <w:color w:val="000000"/>
                <w:sz w:val="28"/>
                <w:szCs w:val="28"/>
                <w:lang w:eastAsia="ru-RU"/>
              </w:rPr>
              <w:t>7-10 лет,              11 - 14 лет</w:t>
            </w:r>
          </w:p>
          <w:p w14:paraId="0913842F">
            <w:pPr>
              <w:spacing w:after="0" w:line="360" w:lineRule="auto"/>
              <w:jc w:val="center"/>
              <w:rPr>
                <w:rFonts w:ascii="Times New Roman" w:hAnsi="Times New Roman" w:eastAsia="Times New Roman" w:cs="Times New Roman"/>
                <w:color w:val="000000"/>
                <w:sz w:val="28"/>
                <w:szCs w:val="28"/>
                <w:lang w:eastAsia="ru-RU"/>
              </w:rPr>
            </w:pPr>
            <w:r>
              <w:rPr>
                <w:rFonts w:ascii="Times New Roman" w:hAnsi="Times New Roman" w:eastAsia="Times New Roman" w:cs="Times New Roman"/>
                <w:color w:val="000000"/>
                <w:sz w:val="28"/>
                <w:szCs w:val="28"/>
                <w:lang w:eastAsia="ru-RU"/>
              </w:rPr>
              <w:t>15-17 лет</w:t>
            </w:r>
          </w:p>
        </w:tc>
      </w:tr>
      <w:tr w14:paraId="7253921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7" w:hRule="atLeast"/>
        </w:trPr>
        <w:tc>
          <w:tcPr>
            <w:tcW w:w="716" w:type="dxa"/>
            <w:shd w:val="clear" w:color="auto" w:fill="auto"/>
            <w:noWrap/>
            <w:vAlign w:val="center"/>
          </w:tcPr>
          <w:p w14:paraId="6F85F981">
            <w:pPr>
              <w:spacing w:after="0" w:line="360" w:lineRule="auto"/>
              <w:jc w:val="center"/>
              <w:rPr>
                <w:rFonts w:ascii="Times New Roman" w:hAnsi="Times New Roman" w:eastAsia="Times New Roman" w:cs="Times New Roman"/>
                <w:color w:val="000000"/>
                <w:sz w:val="28"/>
                <w:szCs w:val="28"/>
                <w:lang w:eastAsia="ru-RU"/>
              </w:rPr>
            </w:pPr>
            <w:r>
              <w:rPr>
                <w:rFonts w:ascii="Times New Roman" w:hAnsi="Times New Roman" w:eastAsia="Times New Roman" w:cs="Times New Roman"/>
                <w:color w:val="000000"/>
                <w:sz w:val="28"/>
                <w:szCs w:val="28"/>
                <w:lang w:eastAsia="ru-RU"/>
              </w:rPr>
              <w:t>7.</w:t>
            </w:r>
          </w:p>
        </w:tc>
        <w:tc>
          <w:tcPr>
            <w:tcW w:w="853" w:type="dxa"/>
            <w:vMerge w:val="restart"/>
            <w:vAlign w:val="center"/>
          </w:tcPr>
          <w:p w14:paraId="16529ABF">
            <w:pPr>
              <w:spacing w:after="0" w:line="360" w:lineRule="auto"/>
              <w:jc w:val="center"/>
              <w:rPr>
                <w:rFonts w:ascii="Times New Roman" w:hAnsi="Times New Roman" w:eastAsia="Times New Roman" w:cs="Times New Roman"/>
                <w:color w:val="000000"/>
                <w:sz w:val="28"/>
                <w:szCs w:val="28"/>
                <w:lang w:eastAsia="ru-RU"/>
              </w:rPr>
            </w:pPr>
            <w:r>
              <w:rPr>
                <w:rFonts w:ascii="Times New Roman" w:hAnsi="Times New Roman" w:eastAsia="Times New Roman" w:cs="Times New Roman"/>
                <w:color w:val="000000"/>
                <w:sz w:val="28"/>
                <w:szCs w:val="28"/>
                <w:lang w:eastAsia="ru-RU"/>
              </w:rPr>
              <w:t>7 день</w:t>
            </w:r>
          </w:p>
        </w:tc>
        <w:tc>
          <w:tcPr>
            <w:tcW w:w="952" w:type="dxa"/>
            <w:vMerge w:val="restart"/>
            <w:shd w:val="clear" w:color="auto" w:fill="auto"/>
            <w:noWrap/>
            <w:vAlign w:val="center"/>
          </w:tcPr>
          <w:p w14:paraId="11A69E85">
            <w:pPr>
              <w:spacing w:after="0" w:line="360" w:lineRule="auto"/>
              <w:jc w:val="center"/>
              <w:rPr>
                <w:rFonts w:ascii="Times New Roman" w:hAnsi="Times New Roman" w:eastAsia="Times New Roman" w:cs="Times New Roman"/>
                <w:color w:val="000000"/>
                <w:sz w:val="28"/>
                <w:szCs w:val="28"/>
                <w:lang w:eastAsia="ru-RU"/>
              </w:rPr>
            </w:pPr>
            <w:r>
              <w:rPr>
                <w:rFonts w:ascii="Times New Roman" w:hAnsi="Times New Roman" w:eastAsia="Times New Roman" w:cs="Times New Roman"/>
                <w:color w:val="000000"/>
                <w:sz w:val="28"/>
                <w:szCs w:val="28"/>
                <w:lang w:eastAsia="ru-RU"/>
              </w:rPr>
              <w:t>09.06.2026</w:t>
            </w:r>
          </w:p>
        </w:tc>
        <w:tc>
          <w:tcPr>
            <w:tcW w:w="2092" w:type="dxa"/>
            <w:shd w:val="clear" w:color="auto" w:fill="auto"/>
            <w:vAlign w:val="center"/>
          </w:tcPr>
          <w:p w14:paraId="4F7342A9">
            <w:pPr>
              <w:spacing w:after="0" w:line="360" w:lineRule="auto"/>
              <w:jc w:val="center"/>
              <w:rPr>
                <w:rFonts w:ascii="Times New Roman" w:hAnsi="Times New Roman" w:eastAsia="Times New Roman" w:cs="Times New Roman"/>
                <w:color w:val="000000"/>
                <w:sz w:val="28"/>
                <w:szCs w:val="28"/>
                <w:lang w:eastAsia="ru-RU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Утро начинается с улыбки «Утренняя зарядка настроения».</w:t>
            </w:r>
          </w:p>
        </w:tc>
        <w:tc>
          <w:tcPr>
            <w:tcW w:w="1325" w:type="dxa"/>
            <w:gridSpan w:val="2"/>
            <w:shd w:val="clear" w:color="auto" w:fill="auto"/>
            <w:noWrap/>
            <w:vAlign w:val="center"/>
          </w:tcPr>
          <w:p w14:paraId="3F6B0435">
            <w:pPr>
              <w:spacing w:after="0" w:line="360" w:lineRule="auto"/>
              <w:jc w:val="center"/>
              <w:rPr>
                <w:rFonts w:ascii="Times New Roman" w:hAnsi="Times New Roman" w:eastAsia="Times New Roman" w:cs="Times New Roman"/>
                <w:color w:val="000000"/>
                <w:sz w:val="28"/>
                <w:szCs w:val="28"/>
                <w:lang w:eastAsia="ru-RU"/>
              </w:rPr>
            </w:pPr>
            <w:r>
              <w:rPr>
                <w:rFonts w:ascii="Times New Roman" w:hAnsi="Times New Roman" w:eastAsia="Times New Roman" w:cs="Times New Roman"/>
                <w:color w:val="000000"/>
                <w:sz w:val="28"/>
                <w:szCs w:val="28"/>
                <w:lang w:eastAsia="ru-RU"/>
              </w:rPr>
              <w:t>Человек</w:t>
            </w:r>
          </w:p>
        </w:tc>
        <w:tc>
          <w:tcPr>
            <w:tcW w:w="1949" w:type="dxa"/>
            <w:shd w:val="clear" w:color="auto" w:fill="auto"/>
            <w:noWrap/>
            <w:vAlign w:val="center"/>
          </w:tcPr>
          <w:p w14:paraId="1656E24C">
            <w:pPr>
              <w:spacing w:after="0" w:line="360" w:lineRule="auto"/>
              <w:jc w:val="center"/>
              <w:rPr>
                <w:rFonts w:ascii="Times New Roman" w:hAnsi="Times New Roman" w:eastAsia="Times New Roman" w:cs="Times New Roman"/>
                <w:color w:val="000000"/>
                <w:sz w:val="28"/>
                <w:szCs w:val="28"/>
                <w:lang w:eastAsia="ru-RU"/>
              </w:rPr>
            </w:pPr>
            <w:r>
              <w:rPr>
                <w:rFonts w:ascii="Times New Roman" w:hAnsi="Times New Roman" w:eastAsia="Times New Roman" w:cs="Times New Roman"/>
                <w:color w:val="000000"/>
                <w:sz w:val="28"/>
                <w:szCs w:val="28"/>
                <w:lang w:eastAsia="ru-RU"/>
              </w:rPr>
              <w:t>Спортивно- оздоровительный</w:t>
            </w:r>
          </w:p>
        </w:tc>
        <w:tc>
          <w:tcPr>
            <w:tcW w:w="1622" w:type="dxa"/>
            <w:shd w:val="clear" w:color="auto" w:fill="auto"/>
            <w:noWrap/>
            <w:vAlign w:val="center"/>
          </w:tcPr>
          <w:p w14:paraId="60F72DFF">
            <w:pPr>
              <w:spacing w:after="0" w:line="360" w:lineRule="auto"/>
              <w:jc w:val="center"/>
              <w:rPr>
                <w:rFonts w:ascii="Times New Roman" w:hAnsi="Times New Roman" w:eastAsia="Times New Roman" w:cs="Times New Roman"/>
                <w:color w:val="000000"/>
                <w:sz w:val="28"/>
                <w:szCs w:val="28"/>
                <w:lang w:eastAsia="ru-RU"/>
              </w:rPr>
            </w:pPr>
            <w:r>
              <w:rPr>
                <w:rFonts w:ascii="Times New Roman" w:hAnsi="Times New Roman" w:eastAsia="Times New Roman" w:cs="Times New Roman"/>
                <w:color w:val="000000"/>
                <w:sz w:val="28"/>
                <w:szCs w:val="28"/>
                <w:lang w:eastAsia="ru-RU"/>
              </w:rPr>
              <w:t>Общелагерный</w:t>
            </w:r>
          </w:p>
        </w:tc>
        <w:tc>
          <w:tcPr>
            <w:tcW w:w="1340" w:type="dxa"/>
            <w:shd w:val="clear" w:color="auto" w:fill="auto"/>
            <w:noWrap/>
            <w:vAlign w:val="center"/>
          </w:tcPr>
          <w:p w14:paraId="67030A1B">
            <w:pPr>
              <w:spacing w:after="0" w:line="360" w:lineRule="auto"/>
              <w:jc w:val="center"/>
              <w:rPr>
                <w:rFonts w:ascii="Times New Roman" w:hAnsi="Times New Roman" w:eastAsia="Times New Roman" w:cs="Times New Roman"/>
                <w:color w:val="000000"/>
                <w:sz w:val="28"/>
                <w:szCs w:val="28"/>
                <w:lang w:eastAsia="ru-RU"/>
              </w:rPr>
            </w:pPr>
            <w:r>
              <w:rPr>
                <w:rFonts w:ascii="Times New Roman" w:hAnsi="Times New Roman" w:eastAsia="Times New Roman" w:cs="Times New Roman"/>
                <w:color w:val="000000"/>
                <w:sz w:val="28"/>
                <w:szCs w:val="28"/>
                <w:lang w:eastAsia="ru-RU"/>
              </w:rPr>
              <w:t>7-10 лет,              11 - 14 лет</w:t>
            </w:r>
          </w:p>
          <w:p w14:paraId="5464D1DF">
            <w:pPr>
              <w:spacing w:after="0" w:line="360" w:lineRule="auto"/>
              <w:jc w:val="center"/>
              <w:rPr>
                <w:rFonts w:ascii="Times New Roman" w:hAnsi="Times New Roman" w:eastAsia="Times New Roman" w:cs="Times New Roman"/>
                <w:color w:val="000000"/>
                <w:sz w:val="28"/>
                <w:szCs w:val="28"/>
                <w:lang w:eastAsia="ru-RU"/>
              </w:rPr>
            </w:pPr>
            <w:r>
              <w:rPr>
                <w:rFonts w:ascii="Times New Roman" w:hAnsi="Times New Roman" w:eastAsia="Times New Roman" w:cs="Times New Roman"/>
                <w:color w:val="000000"/>
                <w:sz w:val="28"/>
                <w:szCs w:val="28"/>
                <w:lang w:eastAsia="ru-RU"/>
              </w:rPr>
              <w:t>15-17 лет</w:t>
            </w:r>
          </w:p>
        </w:tc>
      </w:tr>
      <w:tr w14:paraId="698DEA9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7" w:hRule="atLeast"/>
        </w:trPr>
        <w:tc>
          <w:tcPr>
            <w:tcW w:w="716" w:type="dxa"/>
            <w:shd w:val="clear" w:color="auto" w:fill="auto"/>
            <w:noWrap/>
            <w:vAlign w:val="center"/>
          </w:tcPr>
          <w:p w14:paraId="15C917C2">
            <w:pPr>
              <w:spacing w:after="0" w:line="360" w:lineRule="auto"/>
              <w:jc w:val="center"/>
              <w:rPr>
                <w:rFonts w:ascii="Times New Roman" w:hAnsi="Times New Roman" w:eastAsia="Times New Roman" w:cs="Times New Roman"/>
                <w:color w:val="000000"/>
                <w:sz w:val="28"/>
                <w:szCs w:val="28"/>
                <w:lang w:eastAsia="ru-RU"/>
              </w:rPr>
            </w:pPr>
            <w:r>
              <w:rPr>
                <w:rFonts w:ascii="Times New Roman" w:hAnsi="Times New Roman" w:eastAsia="Times New Roman" w:cs="Times New Roman"/>
                <w:color w:val="000000"/>
                <w:sz w:val="28"/>
                <w:szCs w:val="28"/>
                <w:lang w:eastAsia="ru-RU"/>
              </w:rPr>
              <w:t>7.1.</w:t>
            </w:r>
          </w:p>
        </w:tc>
        <w:tc>
          <w:tcPr>
            <w:tcW w:w="853" w:type="dxa"/>
            <w:vMerge w:val="continue"/>
            <w:vAlign w:val="center"/>
          </w:tcPr>
          <w:p w14:paraId="3F36560F">
            <w:pPr>
              <w:spacing w:after="0" w:line="360" w:lineRule="auto"/>
              <w:jc w:val="center"/>
              <w:rPr>
                <w:rFonts w:ascii="Times New Roman" w:hAnsi="Times New Roman" w:eastAsia="Times New Roman" w:cs="Times New Roman"/>
                <w:color w:val="000000"/>
                <w:sz w:val="28"/>
                <w:szCs w:val="28"/>
                <w:lang w:eastAsia="ru-RU"/>
              </w:rPr>
            </w:pPr>
          </w:p>
        </w:tc>
        <w:tc>
          <w:tcPr>
            <w:tcW w:w="952" w:type="dxa"/>
            <w:vMerge w:val="continue"/>
            <w:shd w:val="clear" w:color="auto" w:fill="auto"/>
            <w:noWrap/>
            <w:vAlign w:val="center"/>
          </w:tcPr>
          <w:p w14:paraId="70F041AA">
            <w:pPr>
              <w:spacing w:after="0" w:line="360" w:lineRule="auto"/>
              <w:jc w:val="center"/>
              <w:rPr>
                <w:rFonts w:ascii="Times New Roman" w:hAnsi="Times New Roman" w:eastAsia="Times New Roman" w:cs="Times New Roman"/>
                <w:color w:val="000000"/>
                <w:sz w:val="28"/>
                <w:szCs w:val="28"/>
                <w:lang w:eastAsia="ru-RU"/>
              </w:rPr>
            </w:pPr>
          </w:p>
        </w:tc>
        <w:tc>
          <w:tcPr>
            <w:tcW w:w="2092" w:type="dxa"/>
            <w:shd w:val="clear" w:color="auto" w:fill="auto"/>
            <w:vAlign w:val="center"/>
          </w:tcPr>
          <w:p w14:paraId="26A89DA7">
            <w:pPr>
              <w:spacing w:after="0" w:line="360" w:lineRule="auto"/>
              <w:jc w:val="center"/>
              <w:rPr>
                <w:rFonts w:ascii="Times New Roman" w:hAnsi="Times New Roman" w:eastAsia="Times New Roman" w:cs="Times New Roman"/>
                <w:color w:val="000000"/>
                <w:sz w:val="28"/>
                <w:szCs w:val="28"/>
                <w:lang w:eastAsia="ru-RU"/>
              </w:rPr>
            </w:pPr>
            <w:r>
              <w:rPr>
                <w:rFonts w:ascii="Times New Roman" w:hAnsi="Times New Roman" w:eastAsia="Times New Roman" w:cs="Times New Roman"/>
                <w:color w:val="000000"/>
                <w:sz w:val="28"/>
                <w:szCs w:val="28"/>
                <w:lang w:eastAsia="ru-RU"/>
              </w:rPr>
              <w:t>Общелагерный сбор. Подъём флага.</w:t>
            </w:r>
          </w:p>
        </w:tc>
        <w:tc>
          <w:tcPr>
            <w:tcW w:w="1325" w:type="dxa"/>
            <w:gridSpan w:val="2"/>
            <w:shd w:val="clear" w:color="auto" w:fill="auto"/>
            <w:noWrap/>
            <w:vAlign w:val="center"/>
          </w:tcPr>
          <w:p w14:paraId="4CC34FD4">
            <w:pPr>
              <w:spacing w:after="0" w:line="360" w:lineRule="auto"/>
              <w:jc w:val="center"/>
              <w:rPr>
                <w:rFonts w:ascii="Times New Roman" w:hAnsi="Times New Roman" w:eastAsia="Times New Roman" w:cs="Times New Roman"/>
                <w:color w:val="000000"/>
                <w:sz w:val="28"/>
                <w:szCs w:val="28"/>
                <w:lang w:eastAsia="ru-RU"/>
              </w:rPr>
            </w:pPr>
            <w:r>
              <w:rPr>
                <w:rFonts w:ascii="Times New Roman" w:hAnsi="Times New Roman" w:eastAsia="Times New Roman" w:cs="Times New Roman"/>
                <w:color w:val="000000"/>
                <w:sz w:val="28"/>
                <w:szCs w:val="28"/>
                <w:lang w:eastAsia="ru-RU"/>
              </w:rPr>
              <w:t>Россия</w:t>
            </w:r>
          </w:p>
        </w:tc>
        <w:tc>
          <w:tcPr>
            <w:tcW w:w="1949" w:type="dxa"/>
            <w:shd w:val="clear" w:color="auto" w:fill="auto"/>
            <w:noWrap/>
            <w:vAlign w:val="center"/>
          </w:tcPr>
          <w:p w14:paraId="023C25EF">
            <w:pPr>
              <w:spacing w:after="0" w:line="360" w:lineRule="auto"/>
              <w:jc w:val="center"/>
              <w:rPr>
                <w:rFonts w:ascii="Times New Roman" w:hAnsi="Times New Roman" w:eastAsia="Times New Roman" w:cs="Times New Roman"/>
                <w:color w:val="000000"/>
                <w:sz w:val="28"/>
                <w:szCs w:val="28"/>
                <w:lang w:eastAsia="ru-RU"/>
              </w:rPr>
            </w:pPr>
            <w:r>
              <w:rPr>
                <w:rFonts w:ascii="Times New Roman" w:hAnsi="Times New Roman" w:eastAsia="Times New Roman" w:cs="Times New Roman"/>
                <w:color w:val="000000"/>
                <w:sz w:val="28"/>
                <w:szCs w:val="28"/>
                <w:lang w:eastAsia="ru-RU"/>
              </w:rPr>
              <w:t>Культура России</w:t>
            </w:r>
          </w:p>
        </w:tc>
        <w:tc>
          <w:tcPr>
            <w:tcW w:w="1622" w:type="dxa"/>
            <w:shd w:val="clear" w:color="auto" w:fill="auto"/>
            <w:noWrap/>
            <w:vAlign w:val="center"/>
          </w:tcPr>
          <w:p w14:paraId="362EC34A">
            <w:pPr>
              <w:spacing w:after="0" w:line="360" w:lineRule="auto"/>
              <w:jc w:val="center"/>
              <w:rPr>
                <w:rFonts w:ascii="Times New Roman" w:hAnsi="Times New Roman" w:eastAsia="Times New Roman" w:cs="Times New Roman"/>
                <w:color w:val="000000"/>
                <w:sz w:val="28"/>
                <w:szCs w:val="28"/>
                <w:lang w:eastAsia="ru-RU"/>
              </w:rPr>
            </w:pPr>
            <w:r>
              <w:rPr>
                <w:rFonts w:ascii="Times New Roman" w:hAnsi="Times New Roman" w:eastAsia="Times New Roman" w:cs="Times New Roman"/>
                <w:color w:val="000000"/>
                <w:sz w:val="28"/>
                <w:szCs w:val="28"/>
                <w:lang w:eastAsia="ru-RU"/>
              </w:rPr>
              <w:t>Общелагерный</w:t>
            </w:r>
          </w:p>
        </w:tc>
        <w:tc>
          <w:tcPr>
            <w:tcW w:w="1340" w:type="dxa"/>
            <w:shd w:val="clear" w:color="auto" w:fill="auto"/>
            <w:noWrap/>
            <w:vAlign w:val="center"/>
          </w:tcPr>
          <w:p w14:paraId="7F2D9E20">
            <w:pPr>
              <w:spacing w:after="0" w:line="360" w:lineRule="auto"/>
              <w:jc w:val="center"/>
              <w:rPr>
                <w:rFonts w:ascii="Times New Roman" w:hAnsi="Times New Roman" w:eastAsia="Times New Roman" w:cs="Times New Roman"/>
                <w:color w:val="000000"/>
                <w:sz w:val="28"/>
                <w:szCs w:val="28"/>
                <w:lang w:eastAsia="ru-RU"/>
              </w:rPr>
            </w:pPr>
            <w:r>
              <w:rPr>
                <w:rFonts w:ascii="Times New Roman" w:hAnsi="Times New Roman" w:eastAsia="Times New Roman" w:cs="Times New Roman"/>
                <w:color w:val="000000"/>
                <w:sz w:val="28"/>
                <w:szCs w:val="28"/>
                <w:lang w:eastAsia="ru-RU"/>
              </w:rPr>
              <w:t>7-10 лет,              11 - 14 лет</w:t>
            </w:r>
          </w:p>
          <w:p w14:paraId="3AE8348F">
            <w:pPr>
              <w:spacing w:after="0" w:line="360" w:lineRule="auto"/>
              <w:jc w:val="center"/>
              <w:rPr>
                <w:rFonts w:ascii="Times New Roman" w:hAnsi="Times New Roman" w:eastAsia="Times New Roman" w:cs="Times New Roman"/>
                <w:color w:val="000000"/>
                <w:sz w:val="28"/>
                <w:szCs w:val="28"/>
                <w:lang w:eastAsia="ru-RU"/>
              </w:rPr>
            </w:pPr>
            <w:r>
              <w:rPr>
                <w:rFonts w:ascii="Times New Roman" w:hAnsi="Times New Roman" w:eastAsia="Times New Roman" w:cs="Times New Roman"/>
                <w:color w:val="000000"/>
                <w:sz w:val="28"/>
                <w:szCs w:val="28"/>
                <w:lang w:eastAsia="ru-RU"/>
              </w:rPr>
              <w:t>15-17 лет</w:t>
            </w:r>
          </w:p>
        </w:tc>
      </w:tr>
      <w:tr w14:paraId="37F4A4F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7" w:hRule="atLeast"/>
        </w:trPr>
        <w:tc>
          <w:tcPr>
            <w:tcW w:w="716" w:type="dxa"/>
            <w:shd w:val="clear" w:color="auto" w:fill="auto"/>
            <w:noWrap/>
            <w:vAlign w:val="center"/>
          </w:tcPr>
          <w:p w14:paraId="73497745">
            <w:pPr>
              <w:spacing w:after="0" w:line="360" w:lineRule="auto"/>
              <w:jc w:val="center"/>
              <w:rPr>
                <w:rFonts w:ascii="Times New Roman" w:hAnsi="Times New Roman" w:eastAsia="Times New Roman" w:cs="Times New Roman"/>
                <w:color w:val="000000"/>
                <w:sz w:val="28"/>
                <w:szCs w:val="28"/>
                <w:lang w:eastAsia="ru-RU"/>
              </w:rPr>
            </w:pPr>
            <w:r>
              <w:rPr>
                <w:rFonts w:ascii="Times New Roman" w:hAnsi="Times New Roman" w:eastAsia="Times New Roman" w:cs="Times New Roman"/>
                <w:color w:val="000000"/>
                <w:sz w:val="28"/>
                <w:szCs w:val="28"/>
                <w:lang w:eastAsia="ru-RU"/>
              </w:rPr>
              <w:t>7.2.</w:t>
            </w:r>
          </w:p>
        </w:tc>
        <w:tc>
          <w:tcPr>
            <w:tcW w:w="853" w:type="dxa"/>
            <w:vMerge w:val="continue"/>
            <w:vAlign w:val="center"/>
          </w:tcPr>
          <w:p w14:paraId="67D62171">
            <w:pPr>
              <w:spacing w:after="0" w:line="360" w:lineRule="auto"/>
              <w:jc w:val="center"/>
              <w:rPr>
                <w:rFonts w:ascii="Times New Roman" w:hAnsi="Times New Roman" w:eastAsia="Times New Roman" w:cs="Times New Roman"/>
                <w:color w:val="000000"/>
                <w:sz w:val="28"/>
                <w:szCs w:val="28"/>
                <w:lang w:eastAsia="ru-RU"/>
              </w:rPr>
            </w:pPr>
          </w:p>
        </w:tc>
        <w:tc>
          <w:tcPr>
            <w:tcW w:w="952" w:type="dxa"/>
            <w:vMerge w:val="continue"/>
            <w:shd w:val="clear" w:color="auto" w:fill="auto"/>
            <w:noWrap/>
            <w:vAlign w:val="center"/>
          </w:tcPr>
          <w:p w14:paraId="312907D6">
            <w:pPr>
              <w:spacing w:after="0" w:line="360" w:lineRule="auto"/>
              <w:jc w:val="center"/>
              <w:rPr>
                <w:rFonts w:ascii="Times New Roman" w:hAnsi="Times New Roman" w:eastAsia="Times New Roman" w:cs="Times New Roman"/>
                <w:color w:val="000000"/>
                <w:sz w:val="28"/>
                <w:szCs w:val="28"/>
                <w:lang w:eastAsia="ru-RU"/>
              </w:rPr>
            </w:pPr>
          </w:p>
        </w:tc>
        <w:tc>
          <w:tcPr>
            <w:tcW w:w="2092" w:type="dxa"/>
            <w:shd w:val="clear" w:color="auto" w:fill="auto"/>
            <w:vAlign w:val="center"/>
          </w:tcPr>
          <w:p w14:paraId="0B3B7103">
            <w:pPr>
              <w:spacing w:after="0" w:line="360" w:lineRule="auto"/>
              <w:jc w:val="center"/>
              <w:rPr>
                <w:rFonts w:ascii="Times New Roman" w:hAnsi="Times New Roman" w:eastAsia="Times New Roman" w:cs="Times New Roman"/>
                <w:color w:val="000000"/>
                <w:sz w:val="28"/>
                <w:szCs w:val="28"/>
                <w:lang w:eastAsia="ru-RU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Минутка здоровья «Полезные продукты питания».</w:t>
            </w:r>
          </w:p>
        </w:tc>
        <w:tc>
          <w:tcPr>
            <w:tcW w:w="1325" w:type="dxa"/>
            <w:gridSpan w:val="2"/>
            <w:shd w:val="clear" w:color="auto" w:fill="auto"/>
            <w:noWrap/>
            <w:vAlign w:val="center"/>
          </w:tcPr>
          <w:p w14:paraId="15899D70">
            <w:pPr>
              <w:spacing w:after="0" w:line="360" w:lineRule="auto"/>
              <w:jc w:val="center"/>
              <w:rPr>
                <w:rFonts w:ascii="Times New Roman" w:hAnsi="Times New Roman" w:eastAsia="Times New Roman" w:cs="Times New Roman"/>
                <w:color w:val="000000"/>
                <w:sz w:val="28"/>
                <w:szCs w:val="28"/>
                <w:lang w:eastAsia="ru-RU"/>
              </w:rPr>
            </w:pPr>
            <w:r>
              <w:rPr>
                <w:rFonts w:ascii="Times New Roman" w:hAnsi="Times New Roman" w:eastAsia="Times New Roman" w:cs="Times New Roman"/>
                <w:color w:val="000000"/>
                <w:sz w:val="28"/>
                <w:szCs w:val="28"/>
                <w:lang w:eastAsia="ru-RU"/>
              </w:rPr>
              <w:t>Человек</w:t>
            </w:r>
          </w:p>
        </w:tc>
        <w:tc>
          <w:tcPr>
            <w:tcW w:w="1949" w:type="dxa"/>
            <w:shd w:val="clear" w:color="auto" w:fill="auto"/>
            <w:noWrap/>
            <w:vAlign w:val="center"/>
          </w:tcPr>
          <w:p w14:paraId="30659150">
            <w:pPr>
              <w:spacing w:after="0" w:line="360" w:lineRule="auto"/>
              <w:jc w:val="center"/>
              <w:rPr>
                <w:rFonts w:ascii="Times New Roman" w:hAnsi="Times New Roman" w:eastAsia="Times New Roman" w:cs="Times New Roman"/>
                <w:color w:val="000000"/>
                <w:sz w:val="28"/>
                <w:szCs w:val="28"/>
                <w:lang w:eastAsia="ru-RU"/>
              </w:rPr>
            </w:pPr>
            <w:r>
              <w:rPr>
                <w:rFonts w:ascii="Times New Roman" w:hAnsi="Times New Roman" w:eastAsia="Times New Roman" w:cs="Times New Roman"/>
                <w:color w:val="000000"/>
                <w:sz w:val="28"/>
                <w:szCs w:val="28"/>
                <w:lang w:eastAsia="ru-RU"/>
              </w:rPr>
              <w:t xml:space="preserve">Профориентация </w:t>
            </w:r>
          </w:p>
        </w:tc>
        <w:tc>
          <w:tcPr>
            <w:tcW w:w="1622" w:type="dxa"/>
            <w:shd w:val="clear" w:color="auto" w:fill="auto"/>
            <w:noWrap/>
            <w:vAlign w:val="center"/>
          </w:tcPr>
          <w:p w14:paraId="39B8F1B0">
            <w:pPr>
              <w:spacing w:after="0" w:line="360" w:lineRule="auto"/>
              <w:jc w:val="center"/>
              <w:rPr>
                <w:rFonts w:ascii="Times New Roman" w:hAnsi="Times New Roman" w:eastAsia="Times New Roman" w:cs="Times New Roman"/>
                <w:color w:val="000000"/>
                <w:sz w:val="28"/>
                <w:szCs w:val="28"/>
                <w:lang w:eastAsia="ru-RU"/>
              </w:rPr>
            </w:pPr>
            <w:r>
              <w:rPr>
                <w:rFonts w:ascii="Times New Roman" w:hAnsi="Times New Roman" w:eastAsia="Times New Roman" w:cs="Times New Roman"/>
                <w:color w:val="000000"/>
                <w:sz w:val="28"/>
                <w:szCs w:val="28"/>
                <w:lang w:eastAsia="ru-RU"/>
              </w:rPr>
              <w:t>Отрядный</w:t>
            </w:r>
          </w:p>
        </w:tc>
        <w:tc>
          <w:tcPr>
            <w:tcW w:w="1340" w:type="dxa"/>
            <w:shd w:val="clear" w:color="auto" w:fill="auto"/>
            <w:noWrap/>
            <w:vAlign w:val="center"/>
          </w:tcPr>
          <w:p w14:paraId="19CD633A">
            <w:pPr>
              <w:spacing w:after="0" w:line="360" w:lineRule="auto"/>
              <w:jc w:val="center"/>
              <w:rPr>
                <w:rFonts w:ascii="Times New Roman" w:hAnsi="Times New Roman" w:eastAsia="Times New Roman" w:cs="Times New Roman"/>
                <w:color w:val="000000"/>
                <w:sz w:val="28"/>
                <w:szCs w:val="28"/>
                <w:lang w:eastAsia="ru-RU"/>
              </w:rPr>
            </w:pPr>
            <w:r>
              <w:rPr>
                <w:rFonts w:ascii="Times New Roman" w:hAnsi="Times New Roman" w:eastAsia="Times New Roman" w:cs="Times New Roman"/>
                <w:color w:val="000000"/>
                <w:sz w:val="28"/>
                <w:szCs w:val="28"/>
                <w:lang w:eastAsia="ru-RU"/>
              </w:rPr>
              <w:t>7-10 лет,              11 - 14 лет</w:t>
            </w:r>
          </w:p>
          <w:p w14:paraId="5A5AEEBC">
            <w:pPr>
              <w:spacing w:after="0" w:line="360" w:lineRule="auto"/>
              <w:jc w:val="center"/>
              <w:rPr>
                <w:rFonts w:ascii="Times New Roman" w:hAnsi="Times New Roman" w:eastAsia="Times New Roman" w:cs="Times New Roman"/>
                <w:color w:val="000000"/>
                <w:sz w:val="28"/>
                <w:szCs w:val="28"/>
                <w:lang w:eastAsia="ru-RU"/>
              </w:rPr>
            </w:pPr>
            <w:r>
              <w:rPr>
                <w:rFonts w:ascii="Times New Roman" w:hAnsi="Times New Roman" w:eastAsia="Times New Roman" w:cs="Times New Roman"/>
                <w:color w:val="000000"/>
                <w:sz w:val="28"/>
                <w:szCs w:val="28"/>
                <w:lang w:eastAsia="ru-RU"/>
              </w:rPr>
              <w:t>15-17 лет</w:t>
            </w:r>
          </w:p>
        </w:tc>
      </w:tr>
      <w:tr w14:paraId="0FB3559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7" w:hRule="atLeast"/>
        </w:trPr>
        <w:tc>
          <w:tcPr>
            <w:tcW w:w="716" w:type="dxa"/>
            <w:shd w:val="clear" w:color="auto" w:fill="auto"/>
            <w:noWrap/>
            <w:vAlign w:val="center"/>
          </w:tcPr>
          <w:p w14:paraId="3C8F4DA6">
            <w:pPr>
              <w:spacing w:after="0" w:line="360" w:lineRule="auto"/>
              <w:jc w:val="center"/>
              <w:rPr>
                <w:rFonts w:ascii="Times New Roman" w:hAnsi="Times New Roman" w:eastAsia="Times New Roman" w:cs="Times New Roman"/>
                <w:color w:val="000000"/>
                <w:sz w:val="28"/>
                <w:szCs w:val="28"/>
                <w:lang w:eastAsia="ru-RU"/>
              </w:rPr>
            </w:pPr>
            <w:r>
              <w:rPr>
                <w:rFonts w:ascii="Times New Roman" w:hAnsi="Times New Roman" w:eastAsia="Times New Roman" w:cs="Times New Roman"/>
                <w:color w:val="000000"/>
                <w:sz w:val="28"/>
                <w:szCs w:val="28"/>
                <w:lang w:eastAsia="ru-RU"/>
              </w:rPr>
              <w:t>7.3.</w:t>
            </w:r>
          </w:p>
        </w:tc>
        <w:tc>
          <w:tcPr>
            <w:tcW w:w="853" w:type="dxa"/>
            <w:vMerge w:val="continue"/>
            <w:vAlign w:val="center"/>
          </w:tcPr>
          <w:p w14:paraId="03FE1092">
            <w:pPr>
              <w:spacing w:after="0" w:line="360" w:lineRule="auto"/>
              <w:jc w:val="center"/>
              <w:rPr>
                <w:rFonts w:ascii="Times New Roman" w:hAnsi="Times New Roman" w:eastAsia="Times New Roman" w:cs="Times New Roman"/>
                <w:color w:val="000000"/>
                <w:sz w:val="28"/>
                <w:szCs w:val="28"/>
                <w:lang w:eastAsia="ru-RU"/>
              </w:rPr>
            </w:pPr>
          </w:p>
        </w:tc>
        <w:tc>
          <w:tcPr>
            <w:tcW w:w="952" w:type="dxa"/>
            <w:vMerge w:val="continue"/>
            <w:shd w:val="clear" w:color="auto" w:fill="auto"/>
            <w:noWrap/>
            <w:vAlign w:val="center"/>
          </w:tcPr>
          <w:p w14:paraId="27649766">
            <w:pPr>
              <w:spacing w:after="0" w:line="360" w:lineRule="auto"/>
              <w:jc w:val="center"/>
              <w:rPr>
                <w:rFonts w:ascii="Times New Roman" w:hAnsi="Times New Roman" w:eastAsia="Times New Roman" w:cs="Times New Roman"/>
                <w:color w:val="000000"/>
                <w:sz w:val="28"/>
                <w:szCs w:val="28"/>
                <w:lang w:eastAsia="ru-RU"/>
              </w:rPr>
            </w:pPr>
          </w:p>
        </w:tc>
        <w:tc>
          <w:tcPr>
            <w:tcW w:w="2092" w:type="dxa"/>
            <w:shd w:val="clear" w:color="auto" w:fill="auto"/>
            <w:vAlign w:val="center"/>
          </w:tcPr>
          <w:p w14:paraId="1EBCC717">
            <w:pPr>
              <w:spacing w:after="0" w:line="360" w:lineRule="auto"/>
              <w:jc w:val="center"/>
              <w:rPr>
                <w:rFonts w:ascii="Times New Roman" w:hAnsi="Times New Roman" w:eastAsia="Times New Roman" w:cs="Times New Roman"/>
                <w:color w:val="000000"/>
                <w:sz w:val="28"/>
                <w:szCs w:val="28"/>
                <w:lang w:eastAsia="ru-RU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Добрые дела «Почта доброты».</w:t>
            </w:r>
          </w:p>
        </w:tc>
        <w:tc>
          <w:tcPr>
            <w:tcW w:w="1325" w:type="dxa"/>
            <w:gridSpan w:val="2"/>
            <w:shd w:val="clear" w:color="auto" w:fill="auto"/>
            <w:noWrap/>
            <w:vAlign w:val="center"/>
          </w:tcPr>
          <w:p w14:paraId="025134E9">
            <w:pPr>
              <w:spacing w:after="0" w:line="360" w:lineRule="auto"/>
              <w:jc w:val="center"/>
              <w:rPr>
                <w:rFonts w:ascii="Times New Roman" w:hAnsi="Times New Roman" w:eastAsia="Times New Roman" w:cs="Times New Roman"/>
                <w:color w:val="000000"/>
                <w:sz w:val="28"/>
                <w:szCs w:val="28"/>
                <w:lang w:eastAsia="ru-RU"/>
              </w:rPr>
            </w:pPr>
            <w:r>
              <w:rPr>
                <w:rFonts w:ascii="Times New Roman" w:hAnsi="Times New Roman" w:eastAsia="Times New Roman" w:cs="Times New Roman"/>
                <w:color w:val="000000"/>
                <w:sz w:val="28"/>
                <w:szCs w:val="28"/>
                <w:lang w:eastAsia="ru-RU"/>
              </w:rPr>
              <w:t>Человек</w:t>
            </w:r>
          </w:p>
        </w:tc>
        <w:tc>
          <w:tcPr>
            <w:tcW w:w="1949" w:type="dxa"/>
            <w:shd w:val="clear" w:color="auto" w:fill="auto"/>
            <w:noWrap/>
            <w:vAlign w:val="center"/>
          </w:tcPr>
          <w:p w14:paraId="0F0D6B52">
            <w:pPr>
              <w:spacing w:after="0" w:line="360" w:lineRule="auto"/>
              <w:jc w:val="center"/>
              <w:rPr>
                <w:rFonts w:ascii="Times New Roman" w:hAnsi="Times New Roman" w:eastAsia="Times New Roman" w:cs="Times New Roman"/>
                <w:color w:val="000000"/>
                <w:sz w:val="28"/>
                <w:szCs w:val="28"/>
                <w:lang w:eastAsia="ru-RU"/>
              </w:rPr>
            </w:pPr>
            <w:r>
              <w:rPr>
                <w:rFonts w:ascii="Times New Roman" w:hAnsi="Times New Roman" w:eastAsia="Times New Roman" w:cs="Times New Roman"/>
                <w:color w:val="000000"/>
                <w:sz w:val="28"/>
                <w:szCs w:val="28"/>
                <w:lang w:eastAsia="ru-RU"/>
              </w:rPr>
              <w:t xml:space="preserve">Профориентация </w:t>
            </w:r>
          </w:p>
        </w:tc>
        <w:tc>
          <w:tcPr>
            <w:tcW w:w="1622" w:type="dxa"/>
            <w:shd w:val="clear" w:color="auto" w:fill="auto"/>
            <w:noWrap/>
            <w:vAlign w:val="center"/>
          </w:tcPr>
          <w:p w14:paraId="0B0FB15A">
            <w:pPr>
              <w:spacing w:after="0" w:line="360" w:lineRule="auto"/>
              <w:jc w:val="center"/>
              <w:rPr>
                <w:rFonts w:ascii="Times New Roman" w:hAnsi="Times New Roman" w:eastAsia="Times New Roman" w:cs="Times New Roman"/>
                <w:color w:val="000000"/>
                <w:sz w:val="28"/>
                <w:szCs w:val="28"/>
                <w:lang w:eastAsia="ru-RU"/>
              </w:rPr>
            </w:pPr>
            <w:r>
              <w:rPr>
                <w:rFonts w:ascii="Times New Roman" w:hAnsi="Times New Roman" w:eastAsia="Times New Roman" w:cs="Times New Roman"/>
                <w:color w:val="000000"/>
                <w:sz w:val="28"/>
                <w:szCs w:val="28"/>
                <w:lang w:eastAsia="ru-RU"/>
              </w:rPr>
              <w:t>Отрядный</w:t>
            </w:r>
          </w:p>
        </w:tc>
        <w:tc>
          <w:tcPr>
            <w:tcW w:w="1340" w:type="dxa"/>
            <w:shd w:val="clear" w:color="auto" w:fill="auto"/>
            <w:noWrap/>
            <w:vAlign w:val="center"/>
          </w:tcPr>
          <w:p w14:paraId="66E3D7DE">
            <w:pPr>
              <w:spacing w:after="0" w:line="360" w:lineRule="auto"/>
              <w:jc w:val="center"/>
              <w:rPr>
                <w:rFonts w:ascii="Times New Roman" w:hAnsi="Times New Roman" w:eastAsia="Times New Roman" w:cs="Times New Roman"/>
                <w:color w:val="000000"/>
                <w:sz w:val="28"/>
                <w:szCs w:val="28"/>
                <w:lang w:eastAsia="ru-RU"/>
              </w:rPr>
            </w:pPr>
            <w:r>
              <w:rPr>
                <w:rFonts w:ascii="Times New Roman" w:hAnsi="Times New Roman" w:eastAsia="Times New Roman" w:cs="Times New Roman"/>
                <w:color w:val="000000"/>
                <w:sz w:val="28"/>
                <w:szCs w:val="28"/>
                <w:lang w:eastAsia="ru-RU"/>
              </w:rPr>
              <w:t>7-10 лет,              11 - 14 лет</w:t>
            </w:r>
          </w:p>
          <w:p w14:paraId="501CBE2B">
            <w:pPr>
              <w:spacing w:after="0" w:line="360" w:lineRule="auto"/>
              <w:jc w:val="center"/>
              <w:rPr>
                <w:rFonts w:ascii="Times New Roman" w:hAnsi="Times New Roman" w:eastAsia="Times New Roman" w:cs="Times New Roman"/>
                <w:color w:val="000000"/>
                <w:sz w:val="28"/>
                <w:szCs w:val="28"/>
                <w:lang w:eastAsia="ru-RU"/>
              </w:rPr>
            </w:pPr>
            <w:r>
              <w:rPr>
                <w:rFonts w:ascii="Times New Roman" w:hAnsi="Times New Roman" w:eastAsia="Times New Roman" w:cs="Times New Roman"/>
                <w:color w:val="000000"/>
                <w:sz w:val="28"/>
                <w:szCs w:val="28"/>
                <w:lang w:eastAsia="ru-RU"/>
              </w:rPr>
              <w:t>15-17 лет</w:t>
            </w:r>
          </w:p>
        </w:tc>
      </w:tr>
      <w:tr w14:paraId="27537E5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7" w:hRule="atLeast"/>
        </w:trPr>
        <w:tc>
          <w:tcPr>
            <w:tcW w:w="716" w:type="dxa"/>
            <w:shd w:val="clear" w:color="auto" w:fill="auto"/>
            <w:noWrap/>
            <w:vAlign w:val="center"/>
          </w:tcPr>
          <w:p w14:paraId="13BB57EC">
            <w:pPr>
              <w:spacing w:after="0" w:line="360" w:lineRule="auto"/>
              <w:jc w:val="center"/>
              <w:rPr>
                <w:rFonts w:ascii="Times New Roman" w:hAnsi="Times New Roman" w:eastAsia="Times New Roman" w:cs="Times New Roman"/>
                <w:color w:val="000000"/>
                <w:sz w:val="28"/>
                <w:szCs w:val="28"/>
                <w:lang w:eastAsia="ru-RU"/>
              </w:rPr>
            </w:pPr>
            <w:r>
              <w:rPr>
                <w:rFonts w:ascii="Times New Roman" w:hAnsi="Times New Roman" w:eastAsia="Times New Roman" w:cs="Times New Roman"/>
                <w:color w:val="000000"/>
                <w:sz w:val="28"/>
                <w:szCs w:val="28"/>
                <w:lang w:eastAsia="ru-RU"/>
              </w:rPr>
              <w:t>7.4.</w:t>
            </w:r>
          </w:p>
        </w:tc>
        <w:tc>
          <w:tcPr>
            <w:tcW w:w="853" w:type="dxa"/>
            <w:vMerge w:val="continue"/>
            <w:vAlign w:val="center"/>
          </w:tcPr>
          <w:p w14:paraId="6DBFDF35">
            <w:pPr>
              <w:spacing w:after="0" w:line="360" w:lineRule="auto"/>
              <w:jc w:val="center"/>
              <w:rPr>
                <w:rFonts w:ascii="Times New Roman" w:hAnsi="Times New Roman" w:eastAsia="Times New Roman" w:cs="Times New Roman"/>
                <w:color w:val="000000"/>
                <w:sz w:val="28"/>
                <w:szCs w:val="28"/>
                <w:lang w:eastAsia="ru-RU"/>
              </w:rPr>
            </w:pPr>
          </w:p>
        </w:tc>
        <w:tc>
          <w:tcPr>
            <w:tcW w:w="952" w:type="dxa"/>
            <w:vMerge w:val="continue"/>
            <w:shd w:val="clear" w:color="auto" w:fill="auto"/>
            <w:noWrap/>
            <w:vAlign w:val="center"/>
          </w:tcPr>
          <w:p w14:paraId="631EC56F">
            <w:pPr>
              <w:spacing w:after="0" w:line="360" w:lineRule="auto"/>
              <w:jc w:val="center"/>
              <w:rPr>
                <w:rFonts w:ascii="Times New Roman" w:hAnsi="Times New Roman" w:eastAsia="Times New Roman" w:cs="Times New Roman"/>
                <w:color w:val="000000"/>
                <w:sz w:val="28"/>
                <w:szCs w:val="28"/>
                <w:lang w:eastAsia="ru-RU"/>
              </w:rPr>
            </w:pPr>
          </w:p>
        </w:tc>
        <w:tc>
          <w:tcPr>
            <w:tcW w:w="2092" w:type="dxa"/>
            <w:shd w:val="clear" w:color="auto" w:fill="auto"/>
            <w:vAlign w:val="center"/>
          </w:tcPr>
          <w:p w14:paraId="6B8E7A99">
            <w:pPr>
              <w:spacing w:after="0" w:line="360" w:lineRule="auto"/>
              <w:jc w:val="center"/>
              <w:rPr>
                <w:rFonts w:ascii="Times New Roman" w:hAnsi="Times New Roman" w:eastAsia="Times New Roman" w:cs="Times New Roman"/>
                <w:color w:val="000000"/>
                <w:sz w:val="28"/>
                <w:szCs w:val="28"/>
                <w:lang w:eastAsia="ru-RU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Игры на свежем воздухе.</w:t>
            </w:r>
          </w:p>
        </w:tc>
        <w:tc>
          <w:tcPr>
            <w:tcW w:w="1325" w:type="dxa"/>
            <w:gridSpan w:val="2"/>
            <w:shd w:val="clear" w:color="auto" w:fill="auto"/>
            <w:noWrap/>
            <w:vAlign w:val="center"/>
          </w:tcPr>
          <w:p w14:paraId="104B9222">
            <w:pPr>
              <w:spacing w:after="0" w:line="360" w:lineRule="auto"/>
              <w:jc w:val="center"/>
              <w:rPr>
                <w:rFonts w:ascii="Times New Roman" w:hAnsi="Times New Roman" w:eastAsia="Times New Roman" w:cs="Times New Roman"/>
                <w:color w:val="000000"/>
                <w:sz w:val="28"/>
                <w:szCs w:val="28"/>
                <w:lang w:eastAsia="ru-RU"/>
              </w:rPr>
            </w:pPr>
            <w:r>
              <w:rPr>
                <w:rFonts w:ascii="Times New Roman" w:hAnsi="Times New Roman" w:eastAsia="Times New Roman" w:cs="Times New Roman"/>
                <w:color w:val="000000"/>
                <w:sz w:val="28"/>
                <w:szCs w:val="28"/>
                <w:lang w:eastAsia="ru-RU"/>
              </w:rPr>
              <w:t>Человек</w:t>
            </w:r>
          </w:p>
        </w:tc>
        <w:tc>
          <w:tcPr>
            <w:tcW w:w="1949" w:type="dxa"/>
            <w:shd w:val="clear" w:color="auto" w:fill="auto"/>
            <w:noWrap/>
            <w:vAlign w:val="center"/>
          </w:tcPr>
          <w:p w14:paraId="0E53DB36">
            <w:pPr>
              <w:spacing w:after="0" w:line="360" w:lineRule="auto"/>
              <w:jc w:val="center"/>
              <w:rPr>
                <w:rFonts w:ascii="Times New Roman" w:hAnsi="Times New Roman" w:eastAsia="Times New Roman" w:cs="Times New Roman"/>
                <w:color w:val="000000"/>
                <w:sz w:val="28"/>
                <w:szCs w:val="28"/>
                <w:lang w:eastAsia="ru-RU"/>
              </w:rPr>
            </w:pPr>
            <w:r>
              <w:rPr>
                <w:rFonts w:ascii="Times New Roman" w:hAnsi="Times New Roman" w:eastAsia="Times New Roman" w:cs="Times New Roman"/>
                <w:color w:val="000000"/>
                <w:sz w:val="28"/>
                <w:szCs w:val="28"/>
                <w:lang w:eastAsia="ru-RU"/>
              </w:rPr>
              <w:t>Спортивно- оздоровительный</w:t>
            </w:r>
          </w:p>
        </w:tc>
        <w:tc>
          <w:tcPr>
            <w:tcW w:w="1622" w:type="dxa"/>
            <w:shd w:val="clear" w:color="auto" w:fill="auto"/>
            <w:noWrap/>
            <w:vAlign w:val="center"/>
          </w:tcPr>
          <w:p w14:paraId="528A738F">
            <w:pPr>
              <w:spacing w:after="0" w:line="360" w:lineRule="auto"/>
              <w:jc w:val="center"/>
              <w:rPr>
                <w:rFonts w:ascii="Times New Roman" w:hAnsi="Times New Roman" w:eastAsia="Times New Roman" w:cs="Times New Roman"/>
                <w:color w:val="000000"/>
                <w:sz w:val="28"/>
                <w:szCs w:val="28"/>
                <w:lang w:eastAsia="ru-RU"/>
              </w:rPr>
            </w:pPr>
            <w:r>
              <w:rPr>
                <w:rFonts w:ascii="Times New Roman" w:hAnsi="Times New Roman" w:eastAsia="Times New Roman" w:cs="Times New Roman"/>
                <w:color w:val="000000"/>
                <w:sz w:val="28"/>
                <w:szCs w:val="28"/>
                <w:lang w:eastAsia="ru-RU"/>
              </w:rPr>
              <w:t>Отрядный</w:t>
            </w:r>
          </w:p>
        </w:tc>
        <w:tc>
          <w:tcPr>
            <w:tcW w:w="1340" w:type="dxa"/>
            <w:shd w:val="clear" w:color="auto" w:fill="auto"/>
            <w:noWrap/>
            <w:vAlign w:val="center"/>
          </w:tcPr>
          <w:p w14:paraId="0C92A92A">
            <w:pPr>
              <w:spacing w:after="0" w:line="360" w:lineRule="auto"/>
              <w:jc w:val="center"/>
              <w:rPr>
                <w:rFonts w:ascii="Times New Roman" w:hAnsi="Times New Roman" w:eastAsia="Times New Roman" w:cs="Times New Roman"/>
                <w:color w:val="000000"/>
                <w:sz w:val="28"/>
                <w:szCs w:val="28"/>
                <w:lang w:eastAsia="ru-RU"/>
              </w:rPr>
            </w:pPr>
            <w:r>
              <w:rPr>
                <w:rFonts w:ascii="Times New Roman" w:hAnsi="Times New Roman" w:eastAsia="Times New Roman" w:cs="Times New Roman"/>
                <w:color w:val="000000"/>
                <w:sz w:val="28"/>
                <w:szCs w:val="28"/>
                <w:lang w:eastAsia="ru-RU"/>
              </w:rPr>
              <w:t>7-10 лет,              11 - 14 лет</w:t>
            </w:r>
          </w:p>
          <w:p w14:paraId="642D4D13">
            <w:pPr>
              <w:spacing w:after="0" w:line="360" w:lineRule="auto"/>
              <w:jc w:val="center"/>
              <w:rPr>
                <w:rFonts w:ascii="Times New Roman" w:hAnsi="Times New Roman" w:eastAsia="Times New Roman" w:cs="Times New Roman"/>
                <w:color w:val="000000"/>
                <w:sz w:val="28"/>
                <w:szCs w:val="28"/>
                <w:lang w:eastAsia="ru-RU"/>
              </w:rPr>
            </w:pPr>
            <w:r>
              <w:rPr>
                <w:rFonts w:ascii="Times New Roman" w:hAnsi="Times New Roman" w:eastAsia="Times New Roman" w:cs="Times New Roman"/>
                <w:color w:val="000000"/>
                <w:sz w:val="28"/>
                <w:szCs w:val="28"/>
                <w:lang w:eastAsia="ru-RU"/>
              </w:rPr>
              <w:t>15-17 лет</w:t>
            </w:r>
          </w:p>
        </w:tc>
      </w:tr>
      <w:tr w14:paraId="252712B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7" w:hRule="atLeast"/>
        </w:trPr>
        <w:tc>
          <w:tcPr>
            <w:tcW w:w="716" w:type="dxa"/>
            <w:shd w:val="clear" w:color="auto" w:fill="auto"/>
            <w:noWrap/>
            <w:vAlign w:val="center"/>
          </w:tcPr>
          <w:p w14:paraId="7043ABB1">
            <w:pPr>
              <w:spacing w:after="0" w:line="360" w:lineRule="auto"/>
              <w:jc w:val="center"/>
              <w:rPr>
                <w:rFonts w:ascii="Times New Roman" w:hAnsi="Times New Roman" w:eastAsia="Times New Roman" w:cs="Times New Roman"/>
                <w:color w:val="000000"/>
                <w:sz w:val="28"/>
                <w:szCs w:val="28"/>
                <w:lang w:eastAsia="ru-RU"/>
              </w:rPr>
            </w:pPr>
            <w:r>
              <w:rPr>
                <w:rFonts w:ascii="Times New Roman" w:hAnsi="Times New Roman" w:eastAsia="Times New Roman" w:cs="Times New Roman"/>
                <w:color w:val="000000"/>
                <w:sz w:val="28"/>
                <w:szCs w:val="28"/>
                <w:lang w:eastAsia="ru-RU"/>
              </w:rPr>
              <w:t>7.5.</w:t>
            </w:r>
          </w:p>
        </w:tc>
        <w:tc>
          <w:tcPr>
            <w:tcW w:w="853" w:type="dxa"/>
            <w:vMerge w:val="continue"/>
            <w:vAlign w:val="center"/>
          </w:tcPr>
          <w:p w14:paraId="60470F20">
            <w:pPr>
              <w:spacing w:after="0" w:line="360" w:lineRule="auto"/>
              <w:jc w:val="center"/>
              <w:rPr>
                <w:rFonts w:ascii="Times New Roman" w:hAnsi="Times New Roman" w:eastAsia="Times New Roman" w:cs="Times New Roman"/>
                <w:color w:val="000000"/>
                <w:sz w:val="28"/>
                <w:szCs w:val="28"/>
                <w:lang w:eastAsia="ru-RU"/>
              </w:rPr>
            </w:pPr>
          </w:p>
        </w:tc>
        <w:tc>
          <w:tcPr>
            <w:tcW w:w="952" w:type="dxa"/>
            <w:vMerge w:val="continue"/>
            <w:shd w:val="clear" w:color="auto" w:fill="auto"/>
            <w:noWrap/>
            <w:vAlign w:val="center"/>
          </w:tcPr>
          <w:p w14:paraId="64E7A1A3">
            <w:pPr>
              <w:spacing w:after="0" w:line="360" w:lineRule="auto"/>
              <w:jc w:val="center"/>
              <w:rPr>
                <w:rFonts w:ascii="Times New Roman" w:hAnsi="Times New Roman" w:eastAsia="Times New Roman" w:cs="Times New Roman"/>
                <w:color w:val="000000"/>
                <w:sz w:val="28"/>
                <w:szCs w:val="28"/>
                <w:lang w:eastAsia="ru-RU"/>
              </w:rPr>
            </w:pPr>
          </w:p>
        </w:tc>
        <w:tc>
          <w:tcPr>
            <w:tcW w:w="2092" w:type="dxa"/>
            <w:shd w:val="clear" w:color="auto" w:fill="auto"/>
            <w:vAlign w:val="center"/>
          </w:tcPr>
          <w:p w14:paraId="3774599F">
            <w:pPr>
              <w:spacing w:after="0" w:line="360" w:lineRule="auto"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Мастер-класс «Подарок другу». (Организатор направления «Орлята России»)</w:t>
            </w:r>
          </w:p>
        </w:tc>
        <w:tc>
          <w:tcPr>
            <w:tcW w:w="1325" w:type="dxa"/>
            <w:gridSpan w:val="2"/>
            <w:shd w:val="clear" w:color="auto" w:fill="auto"/>
            <w:noWrap/>
            <w:vAlign w:val="center"/>
          </w:tcPr>
          <w:p w14:paraId="3D1E541E">
            <w:pPr>
              <w:spacing w:after="0" w:line="360" w:lineRule="auto"/>
              <w:jc w:val="center"/>
              <w:rPr>
                <w:rFonts w:ascii="Times New Roman" w:hAnsi="Times New Roman" w:eastAsia="Times New Roman" w:cs="Times New Roman"/>
                <w:color w:val="000000"/>
                <w:sz w:val="28"/>
                <w:szCs w:val="28"/>
                <w:lang w:eastAsia="ru-RU"/>
              </w:rPr>
            </w:pPr>
            <w:r>
              <w:rPr>
                <w:rFonts w:ascii="Times New Roman" w:hAnsi="Times New Roman" w:eastAsia="Times New Roman" w:cs="Times New Roman"/>
                <w:color w:val="000000"/>
                <w:sz w:val="28"/>
                <w:szCs w:val="28"/>
                <w:lang w:eastAsia="ru-RU"/>
              </w:rPr>
              <w:t>Человек</w:t>
            </w:r>
          </w:p>
        </w:tc>
        <w:tc>
          <w:tcPr>
            <w:tcW w:w="1949" w:type="dxa"/>
            <w:shd w:val="clear" w:color="auto" w:fill="auto"/>
            <w:noWrap/>
            <w:vAlign w:val="center"/>
          </w:tcPr>
          <w:p w14:paraId="43DAC703">
            <w:pPr>
              <w:spacing w:after="0" w:line="360" w:lineRule="auto"/>
              <w:jc w:val="center"/>
              <w:rPr>
                <w:rFonts w:ascii="Times New Roman" w:hAnsi="Times New Roman" w:eastAsia="Times New Roman" w:cs="Times New Roman"/>
                <w:color w:val="000000"/>
                <w:sz w:val="28"/>
                <w:szCs w:val="28"/>
                <w:lang w:eastAsia="ru-RU"/>
              </w:rPr>
            </w:pPr>
            <w:r>
              <w:rPr>
                <w:rFonts w:ascii="Times New Roman" w:hAnsi="Times New Roman" w:eastAsia="Times New Roman" w:cs="Times New Roman"/>
                <w:color w:val="000000"/>
                <w:sz w:val="28"/>
                <w:szCs w:val="28"/>
                <w:lang w:eastAsia="ru-RU"/>
              </w:rPr>
              <w:t>Спортивно- оздоровительный</w:t>
            </w:r>
          </w:p>
        </w:tc>
        <w:tc>
          <w:tcPr>
            <w:tcW w:w="1622" w:type="dxa"/>
            <w:shd w:val="clear" w:color="auto" w:fill="auto"/>
            <w:noWrap/>
            <w:vAlign w:val="center"/>
          </w:tcPr>
          <w:p w14:paraId="23F5BD55">
            <w:pPr>
              <w:spacing w:after="0" w:line="360" w:lineRule="auto"/>
              <w:jc w:val="center"/>
              <w:rPr>
                <w:rFonts w:ascii="Times New Roman" w:hAnsi="Times New Roman" w:eastAsia="Times New Roman" w:cs="Times New Roman"/>
                <w:color w:val="000000"/>
                <w:sz w:val="28"/>
                <w:szCs w:val="28"/>
                <w:lang w:eastAsia="ru-RU"/>
              </w:rPr>
            </w:pPr>
            <w:r>
              <w:rPr>
                <w:rFonts w:ascii="Times New Roman" w:hAnsi="Times New Roman" w:eastAsia="Times New Roman" w:cs="Times New Roman"/>
                <w:color w:val="000000"/>
                <w:sz w:val="28"/>
                <w:szCs w:val="28"/>
                <w:lang w:eastAsia="ru-RU"/>
              </w:rPr>
              <w:t>Отрядный</w:t>
            </w:r>
          </w:p>
        </w:tc>
        <w:tc>
          <w:tcPr>
            <w:tcW w:w="1340" w:type="dxa"/>
            <w:shd w:val="clear" w:color="auto" w:fill="auto"/>
            <w:noWrap/>
            <w:vAlign w:val="center"/>
          </w:tcPr>
          <w:p w14:paraId="1773728E">
            <w:pPr>
              <w:spacing w:after="0" w:line="360" w:lineRule="auto"/>
              <w:jc w:val="center"/>
              <w:rPr>
                <w:rFonts w:ascii="Times New Roman" w:hAnsi="Times New Roman" w:eastAsia="Times New Roman" w:cs="Times New Roman"/>
                <w:color w:val="000000"/>
                <w:sz w:val="28"/>
                <w:szCs w:val="28"/>
                <w:lang w:eastAsia="ru-RU"/>
              </w:rPr>
            </w:pPr>
            <w:r>
              <w:rPr>
                <w:rFonts w:ascii="Times New Roman" w:hAnsi="Times New Roman" w:eastAsia="Times New Roman" w:cs="Times New Roman"/>
                <w:color w:val="000000"/>
                <w:sz w:val="28"/>
                <w:szCs w:val="28"/>
                <w:lang w:eastAsia="ru-RU"/>
              </w:rPr>
              <w:t>7-10 лет,              11 - 14 лет</w:t>
            </w:r>
          </w:p>
          <w:p w14:paraId="387B80F7">
            <w:pPr>
              <w:spacing w:after="0" w:line="360" w:lineRule="auto"/>
              <w:jc w:val="center"/>
              <w:rPr>
                <w:rFonts w:ascii="Times New Roman" w:hAnsi="Times New Roman" w:eastAsia="Times New Roman" w:cs="Times New Roman"/>
                <w:color w:val="000000"/>
                <w:sz w:val="28"/>
                <w:szCs w:val="28"/>
                <w:lang w:eastAsia="ru-RU"/>
              </w:rPr>
            </w:pPr>
            <w:r>
              <w:rPr>
                <w:rFonts w:ascii="Times New Roman" w:hAnsi="Times New Roman" w:eastAsia="Times New Roman" w:cs="Times New Roman"/>
                <w:color w:val="000000"/>
                <w:sz w:val="28"/>
                <w:szCs w:val="28"/>
                <w:lang w:eastAsia="ru-RU"/>
              </w:rPr>
              <w:t>15-17 лет</w:t>
            </w:r>
          </w:p>
        </w:tc>
      </w:tr>
      <w:tr w14:paraId="1638C66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835" w:hRule="atLeast"/>
        </w:trPr>
        <w:tc>
          <w:tcPr>
            <w:tcW w:w="716" w:type="dxa"/>
            <w:shd w:val="clear" w:color="auto" w:fill="auto"/>
            <w:noWrap/>
            <w:vAlign w:val="center"/>
          </w:tcPr>
          <w:p w14:paraId="53F37E82">
            <w:pPr>
              <w:spacing w:after="0" w:line="360" w:lineRule="auto"/>
              <w:jc w:val="center"/>
              <w:rPr>
                <w:rFonts w:ascii="Times New Roman" w:hAnsi="Times New Roman" w:eastAsia="Times New Roman" w:cs="Times New Roman"/>
                <w:color w:val="000000"/>
                <w:sz w:val="28"/>
                <w:szCs w:val="28"/>
                <w:lang w:eastAsia="ru-RU"/>
              </w:rPr>
            </w:pPr>
            <w:r>
              <w:rPr>
                <w:rFonts w:ascii="Times New Roman" w:hAnsi="Times New Roman" w:eastAsia="Times New Roman" w:cs="Times New Roman"/>
                <w:color w:val="000000"/>
                <w:sz w:val="28"/>
                <w:szCs w:val="28"/>
                <w:lang w:eastAsia="ru-RU"/>
              </w:rPr>
              <w:t>7.6.</w:t>
            </w:r>
          </w:p>
        </w:tc>
        <w:tc>
          <w:tcPr>
            <w:tcW w:w="853" w:type="dxa"/>
            <w:vMerge w:val="continue"/>
            <w:vAlign w:val="center"/>
          </w:tcPr>
          <w:p w14:paraId="168124A9">
            <w:pPr>
              <w:spacing w:after="0" w:line="360" w:lineRule="auto"/>
              <w:jc w:val="center"/>
              <w:rPr>
                <w:rFonts w:ascii="Times New Roman" w:hAnsi="Times New Roman" w:eastAsia="Times New Roman" w:cs="Times New Roman"/>
                <w:color w:val="000000"/>
                <w:sz w:val="28"/>
                <w:szCs w:val="28"/>
                <w:lang w:eastAsia="ru-RU"/>
              </w:rPr>
            </w:pPr>
          </w:p>
        </w:tc>
        <w:tc>
          <w:tcPr>
            <w:tcW w:w="952" w:type="dxa"/>
            <w:vMerge w:val="continue"/>
            <w:shd w:val="clear" w:color="auto" w:fill="auto"/>
            <w:noWrap/>
            <w:vAlign w:val="center"/>
          </w:tcPr>
          <w:p w14:paraId="5698BDE0">
            <w:pPr>
              <w:spacing w:after="0" w:line="360" w:lineRule="auto"/>
              <w:jc w:val="center"/>
              <w:rPr>
                <w:rFonts w:ascii="Times New Roman" w:hAnsi="Times New Roman" w:eastAsia="Times New Roman" w:cs="Times New Roman"/>
                <w:color w:val="000000"/>
                <w:sz w:val="28"/>
                <w:szCs w:val="28"/>
                <w:lang w:eastAsia="ru-RU"/>
              </w:rPr>
            </w:pPr>
          </w:p>
        </w:tc>
        <w:tc>
          <w:tcPr>
            <w:tcW w:w="2092" w:type="dxa"/>
            <w:shd w:val="clear" w:color="auto" w:fill="auto"/>
            <w:vAlign w:val="center"/>
          </w:tcPr>
          <w:p w14:paraId="6AA68EA9">
            <w:pPr>
              <w:spacing w:after="0" w:line="36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«Огонёк счастья» подведение итогов дня.</w:t>
            </w:r>
          </w:p>
        </w:tc>
        <w:tc>
          <w:tcPr>
            <w:tcW w:w="1325" w:type="dxa"/>
            <w:gridSpan w:val="2"/>
            <w:shd w:val="clear" w:color="auto" w:fill="auto"/>
            <w:noWrap/>
            <w:vAlign w:val="center"/>
          </w:tcPr>
          <w:p w14:paraId="7BF486E6">
            <w:pPr>
              <w:spacing w:after="0" w:line="360" w:lineRule="auto"/>
              <w:jc w:val="center"/>
              <w:rPr>
                <w:rFonts w:ascii="Times New Roman" w:hAnsi="Times New Roman" w:eastAsia="Times New Roman" w:cs="Times New Roman"/>
                <w:color w:val="000000"/>
                <w:sz w:val="28"/>
                <w:szCs w:val="28"/>
                <w:lang w:eastAsia="ru-RU"/>
              </w:rPr>
            </w:pPr>
            <w:r>
              <w:rPr>
                <w:rFonts w:ascii="Times New Roman" w:hAnsi="Times New Roman" w:eastAsia="Times New Roman" w:cs="Times New Roman"/>
                <w:color w:val="000000"/>
                <w:sz w:val="28"/>
                <w:szCs w:val="28"/>
                <w:lang w:eastAsia="ru-RU"/>
              </w:rPr>
              <w:t>Человек</w:t>
            </w:r>
          </w:p>
        </w:tc>
        <w:tc>
          <w:tcPr>
            <w:tcW w:w="1949" w:type="dxa"/>
            <w:shd w:val="clear" w:color="auto" w:fill="auto"/>
            <w:noWrap/>
            <w:vAlign w:val="center"/>
          </w:tcPr>
          <w:p w14:paraId="7FC28749">
            <w:pPr>
              <w:spacing w:after="0" w:line="360" w:lineRule="auto"/>
              <w:jc w:val="center"/>
              <w:rPr>
                <w:rFonts w:ascii="Times New Roman" w:hAnsi="Times New Roman" w:eastAsia="Times New Roman" w:cs="Times New Roman"/>
                <w:color w:val="000000"/>
                <w:sz w:val="28"/>
                <w:szCs w:val="28"/>
                <w:lang w:eastAsia="ru-RU"/>
              </w:rPr>
            </w:pPr>
            <w:r>
              <w:rPr>
                <w:rFonts w:ascii="Times New Roman" w:hAnsi="Times New Roman" w:eastAsia="Times New Roman" w:cs="Times New Roman"/>
                <w:color w:val="000000"/>
                <w:sz w:val="28"/>
                <w:szCs w:val="28"/>
                <w:lang w:eastAsia="ru-RU"/>
              </w:rPr>
              <w:t>Детское самоуправление</w:t>
            </w:r>
          </w:p>
        </w:tc>
        <w:tc>
          <w:tcPr>
            <w:tcW w:w="1622" w:type="dxa"/>
            <w:shd w:val="clear" w:color="auto" w:fill="auto"/>
            <w:noWrap/>
            <w:vAlign w:val="center"/>
          </w:tcPr>
          <w:p w14:paraId="3EA5195C">
            <w:pPr>
              <w:spacing w:after="0" w:line="360" w:lineRule="auto"/>
              <w:jc w:val="center"/>
              <w:rPr>
                <w:rFonts w:ascii="Times New Roman" w:hAnsi="Times New Roman" w:eastAsia="Times New Roman" w:cs="Times New Roman"/>
                <w:color w:val="000000"/>
                <w:sz w:val="28"/>
                <w:szCs w:val="28"/>
                <w:lang w:eastAsia="ru-RU"/>
              </w:rPr>
            </w:pPr>
            <w:r>
              <w:rPr>
                <w:rFonts w:ascii="Times New Roman" w:hAnsi="Times New Roman" w:eastAsia="Times New Roman" w:cs="Times New Roman"/>
                <w:color w:val="000000"/>
                <w:sz w:val="28"/>
                <w:szCs w:val="28"/>
                <w:lang w:eastAsia="ru-RU"/>
              </w:rPr>
              <w:t>Отрядный</w:t>
            </w:r>
          </w:p>
        </w:tc>
        <w:tc>
          <w:tcPr>
            <w:tcW w:w="1340" w:type="dxa"/>
            <w:shd w:val="clear" w:color="auto" w:fill="auto"/>
            <w:noWrap/>
            <w:vAlign w:val="center"/>
          </w:tcPr>
          <w:p w14:paraId="49ED3330">
            <w:pPr>
              <w:spacing w:after="0" w:line="360" w:lineRule="auto"/>
              <w:jc w:val="center"/>
              <w:rPr>
                <w:rFonts w:ascii="Times New Roman" w:hAnsi="Times New Roman" w:eastAsia="Times New Roman" w:cs="Times New Roman"/>
                <w:color w:val="000000"/>
                <w:sz w:val="28"/>
                <w:szCs w:val="28"/>
                <w:lang w:eastAsia="ru-RU"/>
              </w:rPr>
            </w:pPr>
            <w:r>
              <w:rPr>
                <w:rFonts w:ascii="Times New Roman" w:hAnsi="Times New Roman" w:eastAsia="Times New Roman" w:cs="Times New Roman"/>
                <w:color w:val="000000"/>
                <w:sz w:val="28"/>
                <w:szCs w:val="28"/>
                <w:lang w:eastAsia="ru-RU"/>
              </w:rPr>
              <w:t>7-10 лет,              11 - 14 лет</w:t>
            </w:r>
          </w:p>
          <w:p w14:paraId="544FAEC0">
            <w:pPr>
              <w:spacing w:after="0" w:line="360" w:lineRule="auto"/>
              <w:jc w:val="center"/>
              <w:rPr>
                <w:rFonts w:ascii="Times New Roman" w:hAnsi="Times New Roman" w:eastAsia="Times New Roman" w:cs="Times New Roman"/>
                <w:color w:val="000000"/>
                <w:sz w:val="28"/>
                <w:szCs w:val="28"/>
                <w:lang w:eastAsia="ru-RU"/>
              </w:rPr>
            </w:pPr>
            <w:r>
              <w:rPr>
                <w:rFonts w:ascii="Times New Roman" w:hAnsi="Times New Roman" w:eastAsia="Times New Roman" w:cs="Times New Roman"/>
                <w:color w:val="000000"/>
                <w:sz w:val="28"/>
                <w:szCs w:val="28"/>
                <w:lang w:eastAsia="ru-RU"/>
              </w:rPr>
              <w:t>15-17 лет</w:t>
            </w:r>
          </w:p>
        </w:tc>
      </w:tr>
      <w:tr w14:paraId="20E83B3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7" w:hRule="atLeast"/>
        </w:trPr>
        <w:tc>
          <w:tcPr>
            <w:tcW w:w="716" w:type="dxa"/>
            <w:shd w:val="clear" w:color="auto" w:fill="auto"/>
            <w:noWrap/>
            <w:vAlign w:val="center"/>
          </w:tcPr>
          <w:p w14:paraId="6266A272">
            <w:pPr>
              <w:spacing w:after="0" w:line="360" w:lineRule="auto"/>
              <w:jc w:val="center"/>
              <w:rPr>
                <w:rFonts w:ascii="Times New Roman" w:hAnsi="Times New Roman" w:eastAsia="Times New Roman" w:cs="Times New Roman"/>
                <w:color w:val="000000"/>
                <w:sz w:val="28"/>
                <w:szCs w:val="28"/>
                <w:lang w:eastAsia="ru-RU"/>
              </w:rPr>
            </w:pPr>
            <w:r>
              <w:rPr>
                <w:rFonts w:ascii="Times New Roman" w:hAnsi="Times New Roman" w:eastAsia="Times New Roman" w:cs="Times New Roman"/>
                <w:color w:val="000000"/>
                <w:sz w:val="28"/>
                <w:szCs w:val="28"/>
                <w:lang w:eastAsia="ru-RU"/>
              </w:rPr>
              <w:t>8.</w:t>
            </w:r>
          </w:p>
        </w:tc>
        <w:tc>
          <w:tcPr>
            <w:tcW w:w="853" w:type="dxa"/>
            <w:vMerge w:val="restart"/>
            <w:vAlign w:val="center"/>
          </w:tcPr>
          <w:p w14:paraId="0B5DD300">
            <w:pPr>
              <w:spacing w:after="0" w:line="360" w:lineRule="auto"/>
              <w:jc w:val="center"/>
              <w:rPr>
                <w:rFonts w:ascii="Times New Roman" w:hAnsi="Times New Roman" w:eastAsia="Times New Roman" w:cs="Times New Roman"/>
                <w:color w:val="000000"/>
                <w:sz w:val="28"/>
                <w:szCs w:val="28"/>
                <w:lang w:eastAsia="ru-RU"/>
              </w:rPr>
            </w:pPr>
            <w:r>
              <w:rPr>
                <w:rFonts w:ascii="Times New Roman" w:hAnsi="Times New Roman" w:eastAsia="Times New Roman" w:cs="Times New Roman"/>
                <w:color w:val="000000"/>
                <w:sz w:val="28"/>
                <w:szCs w:val="28"/>
                <w:lang w:eastAsia="ru-RU"/>
              </w:rPr>
              <w:t>8 день</w:t>
            </w:r>
          </w:p>
        </w:tc>
        <w:tc>
          <w:tcPr>
            <w:tcW w:w="952" w:type="dxa"/>
            <w:vMerge w:val="restart"/>
            <w:shd w:val="clear" w:color="auto" w:fill="auto"/>
            <w:noWrap/>
            <w:vAlign w:val="center"/>
          </w:tcPr>
          <w:p w14:paraId="27D84037">
            <w:pPr>
              <w:spacing w:after="0" w:line="360" w:lineRule="auto"/>
              <w:jc w:val="center"/>
              <w:rPr>
                <w:rFonts w:ascii="Times New Roman" w:hAnsi="Times New Roman" w:eastAsia="Times New Roman" w:cs="Times New Roman"/>
                <w:color w:val="000000"/>
                <w:sz w:val="28"/>
                <w:szCs w:val="28"/>
                <w:lang w:val="en-US" w:eastAsia="ru-RU"/>
              </w:rPr>
            </w:pPr>
            <w:r>
              <w:rPr>
                <w:rFonts w:ascii="Times New Roman" w:hAnsi="Times New Roman" w:eastAsia="Times New Roman" w:cs="Times New Roman"/>
                <w:color w:val="000000"/>
                <w:sz w:val="28"/>
                <w:szCs w:val="28"/>
                <w:lang w:eastAsia="ru-RU"/>
              </w:rPr>
              <w:t>10.06.2026</w:t>
            </w:r>
          </w:p>
        </w:tc>
        <w:tc>
          <w:tcPr>
            <w:tcW w:w="2092" w:type="dxa"/>
            <w:shd w:val="clear" w:color="auto" w:fill="auto"/>
            <w:vAlign w:val="center"/>
          </w:tcPr>
          <w:p w14:paraId="458E1FDD">
            <w:pPr>
              <w:spacing w:after="0" w:line="360" w:lineRule="auto"/>
              <w:jc w:val="center"/>
              <w:rPr>
                <w:rFonts w:ascii="Times New Roman" w:hAnsi="Times New Roman" w:eastAsia="Times New Roman" w:cs="Times New Roman"/>
                <w:color w:val="000000"/>
                <w:sz w:val="28"/>
                <w:szCs w:val="28"/>
                <w:lang w:eastAsia="ru-RU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Утро начинается с улыбки «Утренняя зарядка настроения».</w:t>
            </w:r>
          </w:p>
        </w:tc>
        <w:tc>
          <w:tcPr>
            <w:tcW w:w="1325" w:type="dxa"/>
            <w:gridSpan w:val="2"/>
            <w:shd w:val="clear" w:color="auto" w:fill="auto"/>
            <w:noWrap/>
            <w:vAlign w:val="center"/>
          </w:tcPr>
          <w:p w14:paraId="31612D52">
            <w:pPr>
              <w:spacing w:after="0" w:line="360" w:lineRule="auto"/>
              <w:jc w:val="center"/>
              <w:rPr>
                <w:rFonts w:ascii="Times New Roman" w:hAnsi="Times New Roman" w:eastAsia="Times New Roman" w:cs="Times New Roman"/>
                <w:color w:val="000000"/>
                <w:sz w:val="28"/>
                <w:szCs w:val="28"/>
                <w:lang w:eastAsia="ru-RU"/>
              </w:rPr>
            </w:pPr>
            <w:r>
              <w:rPr>
                <w:rFonts w:ascii="Times New Roman" w:hAnsi="Times New Roman" w:eastAsia="Times New Roman" w:cs="Times New Roman"/>
                <w:color w:val="000000"/>
                <w:sz w:val="28"/>
                <w:szCs w:val="28"/>
                <w:lang w:eastAsia="ru-RU"/>
              </w:rPr>
              <w:t>Человек</w:t>
            </w:r>
          </w:p>
        </w:tc>
        <w:tc>
          <w:tcPr>
            <w:tcW w:w="1949" w:type="dxa"/>
            <w:shd w:val="clear" w:color="auto" w:fill="auto"/>
            <w:noWrap/>
            <w:vAlign w:val="center"/>
          </w:tcPr>
          <w:p w14:paraId="703F46F7">
            <w:pPr>
              <w:spacing w:after="0" w:line="360" w:lineRule="auto"/>
              <w:jc w:val="center"/>
              <w:rPr>
                <w:rFonts w:ascii="Times New Roman" w:hAnsi="Times New Roman" w:eastAsia="Times New Roman" w:cs="Times New Roman"/>
                <w:color w:val="000000"/>
                <w:sz w:val="28"/>
                <w:szCs w:val="28"/>
                <w:lang w:eastAsia="ru-RU"/>
              </w:rPr>
            </w:pPr>
            <w:r>
              <w:rPr>
                <w:rFonts w:ascii="Times New Roman" w:hAnsi="Times New Roman" w:eastAsia="Times New Roman" w:cs="Times New Roman"/>
                <w:color w:val="000000"/>
                <w:sz w:val="28"/>
                <w:szCs w:val="28"/>
                <w:lang w:eastAsia="ru-RU"/>
              </w:rPr>
              <w:t>Спортивно- оздоровительный</w:t>
            </w:r>
          </w:p>
        </w:tc>
        <w:tc>
          <w:tcPr>
            <w:tcW w:w="1622" w:type="dxa"/>
            <w:shd w:val="clear" w:color="auto" w:fill="auto"/>
            <w:noWrap/>
            <w:vAlign w:val="center"/>
          </w:tcPr>
          <w:p w14:paraId="38422553">
            <w:pPr>
              <w:spacing w:after="0" w:line="360" w:lineRule="auto"/>
              <w:jc w:val="center"/>
              <w:rPr>
                <w:rFonts w:ascii="Times New Roman" w:hAnsi="Times New Roman" w:eastAsia="Times New Roman" w:cs="Times New Roman"/>
                <w:color w:val="000000"/>
                <w:sz w:val="28"/>
                <w:szCs w:val="28"/>
                <w:lang w:eastAsia="ru-RU"/>
              </w:rPr>
            </w:pPr>
            <w:r>
              <w:rPr>
                <w:rFonts w:ascii="Times New Roman" w:hAnsi="Times New Roman" w:eastAsia="Times New Roman" w:cs="Times New Roman"/>
                <w:color w:val="000000"/>
                <w:sz w:val="28"/>
                <w:szCs w:val="28"/>
                <w:lang w:eastAsia="ru-RU"/>
              </w:rPr>
              <w:t>Общелагерный</w:t>
            </w:r>
          </w:p>
        </w:tc>
        <w:tc>
          <w:tcPr>
            <w:tcW w:w="1340" w:type="dxa"/>
            <w:shd w:val="clear" w:color="auto" w:fill="auto"/>
            <w:noWrap/>
            <w:vAlign w:val="center"/>
          </w:tcPr>
          <w:p w14:paraId="7BDF9DEC">
            <w:pPr>
              <w:spacing w:after="0" w:line="360" w:lineRule="auto"/>
              <w:jc w:val="center"/>
              <w:rPr>
                <w:rFonts w:ascii="Times New Roman" w:hAnsi="Times New Roman" w:eastAsia="Times New Roman" w:cs="Times New Roman"/>
                <w:color w:val="000000"/>
                <w:sz w:val="28"/>
                <w:szCs w:val="28"/>
                <w:lang w:eastAsia="ru-RU"/>
              </w:rPr>
            </w:pPr>
            <w:r>
              <w:rPr>
                <w:rFonts w:ascii="Times New Roman" w:hAnsi="Times New Roman" w:eastAsia="Times New Roman" w:cs="Times New Roman"/>
                <w:color w:val="000000"/>
                <w:sz w:val="28"/>
                <w:szCs w:val="28"/>
                <w:lang w:eastAsia="ru-RU"/>
              </w:rPr>
              <w:t>7-10 лет,              11 - 14 лет</w:t>
            </w:r>
          </w:p>
          <w:p w14:paraId="7D710142">
            <w:pPr>
              <w:spacing w:after="0" w:line="360" w:lineRule="auto"/>
              <w:jc w:val="center"/>
              <w:rPr>
                <w:rFonts w:ascii="Times New Roman" w:hAnsi="Times New Roman" w:eastAsia="Times New Roman" w:cs="Times New Roman"/>
                <w:color w:val="000000"/>
                <w:sz w:val="28"/>
                <w:szCs w:val="28"/>
                <w:lang w:eastAsia="ru-RU"/>
              </w:rPr>
            </w:pPr>
            <w:r>
              <w:rPr>
                <w:rFonts w:ascii="Times New Roman" w:hAnsi="Times New Roman" w:eastAsia="Times New Roman" w:cs="Times New Roman"/>
                <w:color w:val="000000"/>
                <w:sz w:val="28"/>
                <w:szCs w:val="28"/>
                <w:lang w:eastAsia="ru-RU"/>
              </w:rPr>
              <w:t>15-17 лет</w:t>
            </w:r>
          </w:p>
        </w:tc>
      </w:tr>
      <w:tr w14:paraId="3E34F97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7" w:hRule="atLeast"/>
        </w:trPr>
        <w:tc>
          <w:tcPr>
            <w:tcW w:w="716" w:type="dxa"/>
            <w:shd w:val="clear" w:color="auto" w:fill="auto"/>
            <w:noWrap/>
            <w:vAlign w:val="center"/>
          </w:tcPr>
          <w:p w14:paraId="7117D6A2">
            <w:pPr>
              <w:spacing w:after="0" w:line="360" w:lineRule="auto"/>
              <w:jc w:val="center"/>
              <w:rPr>
                <w:rFonts w:ascii="Times New Roman" w:hAnsi="Times New Roman" w:eastAsia="Times New Roman" w:cs="Times New Roman"/>
                <w:color w:val="000000"/>
                <w:sz w:val="28"/>
                <w:szCs w:val="28"/>
                <w:lang w:eastAsia="ru-RU"/>
              </w:rPr>
            </w:pPr>
            <w:r>
              <w:rPr>
                <w:rFonts w:ascii="Times New Roman" w:hAnsi="Times New Roman" w:eastAsia="Times New Roman" w:cs="Times New Roman"/>
                <w:color w:val="000000"/>
                <w:sz w:val="28"/>
                <w:szCs w:val="28"/>
                <w:lang w:eastAsia="ru-RU"/>
              </w:rPr>
              <w:t>8.1.</w:t>
            </w:r>
          </w:p>
        </w:tc>
        <w:tc>
          <w:tcPr>
            <w:tcW w:w="853" w:type="dxa"/>
            <w:vMerge w:val="continue"/>
            <w:vAlign w:val="center"/>
          </w:tcPr>
          <w:p w14:paraId="2A3D7C05">
            <w:pPr>
              <w:spacing w:after="0" w:line="360" w:lineRule="auto"/>
              <w:jc w:val="center"/>
              <w:rPr>
                <w:rFonts w:ascii="Times New Roman" w:hAnsi="Times New Roman" w:eastAsia="Times New Roman" w:cs="Times New Roman"/>
                <w:color w:val="000000"/>
                <w:sz w:val="28"/>
                <w:szCs w:val="28"/>
                <w:lang w:eastAsia="ru-RU"/>
              </w:rPr>
            </w:pPr>
          </w:p>
        </w:tc>
        <w:tc>
          <w:tcPr>
            <w:tcW w:w="952" w:type="dxa"/>
            <w:vMerge w:val="continue"/>
            <w:shd w:val="clear" w:color="auto" w:fill="auto"/>
            <w:noWrap/>
            <w:vAlign w:val="center"/>
          </w:tcPr>
          <w:p w14:paraId="1F29A944">
            <w:pPr>
              <w:spacing w:after="0" w:line="360" w:lineRule="auto"/>
              <w:jc w:val="center"/>
              <w:rPr>
                <w:rFonts w:ascii="Times New Roman" w:hAnsi="Times New Roman" w:eastAsia="Times New Roman" w:cs="Times New Roman"/>
                <w:color w:val="000000"/>
                <w:sz w:val="28"/>
                <w:szCs w:val="28"/>
                <w:lang w:eastAsia="ru-RU"/>
              </w:rPr>
            </w:pPr>
          </w:p>
        </w:tc>
        <w:tc>
          <w:tcPr>
            <w:tcW w:w="2092" w:type="dxa"/>
            <w:shd w:val="clear" w:color="auto" w:fill="auto"/>
            <w:vAlign w:val="center"/>
          </w:tcPr>
          <w:p w14:paraId="400ED1B8">
            <w:pPr>
              <w:spacing w:after="0" w:line="360" w:lineRule="auto"/>
              <w:jc w:val="center"/>
              <w:rPr>
                <w:rFonts w:ascii="Times New Roman" w:hAnsi="Times New Roman" w:eastAsia="Times New Roman" w:cs="Times New Roman"/>
                <w:color w:val="000000"/>
                <w:sz w:val="28"/>
                <w:szCs w:val="28"/>
                <w:lang w:eastAsia="ru-RU"/>
              </w:rPr>
            </w:pPr>
            <w:r>
              <w:rPr>
                <w:rFonts w:ascii="Times New Roman" w:hAnsi="Times New Roman" w:eastAsia="Times New Roman" w:cs="Times New Roman"/>
                <w:color w:val="000000"/>
                <w:sz w:val="28"/>
                <w:szCs w:val="28"/>
                <w:lang w:eastAsia="ru-RU"/>
              </w:rPr>
              <w:t>Общелагерный сбор. Подъём флага.</w:t>
            </w:r>
          </w:p>
        </w:tc>
        <w:tc>
          <w:tcPr>
            <w:tcW w:w="1325" w:type="dxa"/>
            <w:gridSpan w:val="2"/>
            <w:shd w:val="clear" w:color="auto" w:fill="auto"/>
            <w:noWrap/>
            <w:vAlign w:val="center"/>
          </w:tcPr>
          <w:p w14:paraId="6C233EF6">
            <w:pPr>
              <w:spacing w:after="0" w:line="360" w:lineRule="auto"/>
              <w:jc w:val="center"/>
              <w:rPr>
                <w:rFonts w:ascii="Times New Roman" w:hAnsi="Times New Roman" w:eastAsia="Times New Roman" w:cs="Times New Roman"/>
                <w:color w:val="000000"/>
                <w:sz w:val="28"/>
                <w:szCs w:val="28"/>
                <w:lang w:eastAsia="ru-RU"/>
              </w:rPr>
            </w:pPr>
            <w:r>
              <w:rPr>
                <w:rFonts w:ascii="Times New Roman" w:hAnsi="Times New Roman" w:eastAsia="Times New Roman" w:cs="Times New Roman"/>
                <w:color w:val="000000"/>
                <w:sz w:val="28"/>
                <w:szCs w:val="28"/>
                <w:lang w:eastAsia="ru-RU"/>
              </w:rPr>
              <w:t>Россия</w:t>
            </w:r>
          </w:p>
        </w:tc>
        <w:tc>
          <w:tcPr>
            <w:tcW w:w="1949" w:type="dxa"/>
            <w:shd w:val="clear" w:color="auto" w:fill="auto"/>
            <w:noWrap/>
            <w:vAlign w:val="center"/>
          </w:tcPr>
          <w:p w14:paraId="137CC503">
            <w:pPr>
              <w:spacing w:after="0" w:line="360" w:lineRule="auto"/>
              <w:jc w:val="center"/>
              <w:rPr>
                <w:rFonts w:ascii="Times New Roman" w:hAnsi="Times New Roman" w:eastAsia="Times New Roman" w:cs="Times New Roman"/>
                <w:color w:val="000000"/>
                <w:sz w:val="28"/>
                <w:szCs w:val="28"/>
                <w:lang w:eastAsia="ru-RU"/>
              </w:rPr>
            </w:pPr>
            <w:r>
              <w:rPr>
                <w:rFonts w:ascii="Times New Roman" w:hAnsi="Times New Roman" w:eastAsia="Times New Roman" w:cs="Times New Roman"/>
                <w:color w:val="000000"/>
                <w:sz w:val="28"/>
                <w:szCs w:val="28"/>
                <w:lang w:eastAsia="ru-RU"/>
              </w:rPr>
              <w:t>Культура России</w:t>
            </w:r>
          </w:p>
        </w:tc>
        <w:tc>
          <w:tcPr>
            <w:tcW w:w="1622" w:type="dxa"/>
            <w:shd w:val="clear" w:color="auto" w:fill="auto"/>
            <w:noWrap/>
            <w:vAlign w:val="center"/>
          </w:tcPr>
          <w:p w14:paraId="13E1DF0A">
            <w:pPr>
              <w:spacing w:after="0" w:line="360" w:lineRule="auto"/>
              <w:jc w:val="center"/>
              <w:rPr>
                <w:rFonts w:ascii="Times New Roman" w:hAnsi="Times New Roman" w:eastAsia="Times New Roman" w:cs="Times New Roman"/>
                <w:color w:val="000000"/>
                <w:sz w:val="28"/>
                <w:szCs w:val="28"/>
                <w:lang w:eastAsia="ru-RU"/>
              </w:rPr>
            </w:pPr>
            <w:r>
              <w:rPr>
                <w:rFonts w:ascii="Times New Roman" w:hAnsi="Times New Roman" w:eastAsia="Times New Roman" w:cs="Times New Roman"/>
                <w:color w:val="000000"/>
                <w:sz w:val="28"/>
                <w:szCs w:val="28"/>
                <w:lang w:eastAsia="ru-RU"/>
              </w:rPr>
              <w:t>Общелагерный</w:t>
            </w:r>
          </w:p>
        </w:tc>
        <w:tc>
          <w:tcPr>
            <w:tcW w:w="1340" w:type="dxa"/>
            <w:shd w:val="clear" w:color="auto" w:fill="auto"/>
            <w:noWrap/>
            <w:vAlign w:val="center"/>
          </w:tcPr>
          <w:p w14:paraId="57FB44F8">
            <w:pPr>
              <w:spacing w:after="0" w:line="360" w:lineRule="auto"/>
              <w:jc w:val="center"/>
              <w:rPr>
                <w:rFonts w:ascii="Times New Roman" w:hAnsi="Times New Roman" w:eastAsia="Times New Roman" w:cs="Times New Roman"/>
                <w:color w:val="000000"/>
                <w:sz w:val="28"/>
                <w:szCs w:val="28"/>
                <w:lang w:eastAsia="ru-RU"/>
              </w:rPr>
            </w:pPr>
            <w:r>
              <w:rPr>
                <w:rFonts w:ascii="Times New Roman" w:hAnsi="Times New Roman" w:eastAsia="Times New Roman" w:cs="Times New Roman"/>
                <w:color w:val="000000"/>
                <w:sz w:val="28"/>
                <w:szCs w:val="28"/>
                <w:lang w:eastAsia="ru-RU"/>
              </w:rPr>
              <w:t>7-10 лет,              11 - 14 лет</w:t>
            </w:r>
          </w:p>
          <w:p w14:paraId="75A695C0">
            <w:pPr>
              <w:spacing w:after="0" w:line="360" w:lineRule="auto"/>
              <w:jc w:val="center"/>
              <w:rPr>
                <w:rFonts w:ascii="Times New Roman" w:hAnsi="Times New Roman" w:eastAsia="Times New Roman" w:cs="Times New Roman"/>
                <w:color w:val="000000"/>
                <w:sz w:val="28"/>
                <w:szCs w:val="28"/>
                <w:lang w:eastAsia="ru-RU"/>
              </w:rPr>
            </w:pPr>
            <w:r>
              <w:rPr>
                <w:rFonts w:ascii="Times New Roman" w:hAnsi="Times New Roman" w:eastAsia="Times New Roman" w:cs="Times New Roman"/>
                <w:color w:val="000000"/>
                <w:sz w:val="28"/>
                <w:szCs w:val="28"/>
                <w:lang w:eastAsia="ru-RU"/>
              </w:rPr>
              <w:t>15-17 лет</w:t>
            </w:r>
          </w:p>
        </w:tc>
      </w:tr>
      <w:tr w14:paraId="7F37BA1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7" w:hRule="atLeast"/>
        </w:trPr>
        <w:tc>
          <w:tcPr>
            <w:tcW w:w="716" w:type="dxa"/>
            <w:shd w:val="clear" w:color="auto" w:fill="auto"/>
            <w:noWrap/>
            <w:vAlign w:val="center"/>
          </w:tcPr>
          <w:p w14:paraId="648F1E04">
            <w:pPr>
              <w:spacing w:after="0" w:line="360" w:lineRule="auto"/>
              <w:jc w:val="center"/>
              <w:rPr>
                <w:rFonts w:ascii="Times New Roman" w:hAnsi="Times New Roman" w:eastAsia="Times New Roman" w:cs="Times New Roman"/>
                <w:color w:val="000000"/>
                <w:sz w:val="28"/>
                <w:szCs w:val="28"/>
                <w:lang w:eastAsia="ru-RU"/>
              </w:rPr>
            </w:pPr>
            <w:r>
              <w:rPr>
                <w:rFonts w:ascii="Times New Roman" w:hAnsi="Times New Roman" w:eastAsia="Times New Roman" w:cs="Times New Roman"/>
                <w:color w:val="000000"/>
                <w:sz w:val="28"/>
                <w:szCs w:val="28"/>
                <w:lang w:eastAsia="ru-RU"/>
              </w:rPr>
              <w:t>8.2.</w:t>
            </w:r>
          </w:p>
        </w:tc>
        <w:tc>
          <w:tcPr>
            <w:tcW w:w="853" w:type="dxa"/>
            <w:vMerge w:val="continue"/>
            <w:vAlign w:val="center"/>
          </w:tcPr>
          <w:p w14:paraId="13931F5C">
            <w:pPr>
              <w:spacing w:after="0" w:line="360" w:lineRule="auto"/>
              <w:jc w:val="center"/>
              <w:rPr>
                <w:rFonts w:ascii="Times New Roman" w:hAnsi="Times New Roman" w:eastAsia="Times New Roman" w:cs="Times New Roman"/>
                <w:color w:val="000000"/>
                <w:sz w:val="28"/>
                <w:szCs w:val="28"/>
                <w:lang w:eastAsia="ru-RU"/>
              </w:rPr>
            </w:pPr>
          </w:p>
        </w:tc>
        <w:tc>
          <w:tcPr>
            <w:tcW w:w="952" w:type="dxa"/>
            <w:vMerge w:val="continue"/>
            <w:shd w:val="clear" w:color="auto" w:fill="auto"/>
            <w:noWrap/>
            <w:vAlign w:val="center"/>
          </w:tcPr>
          <w:p w14:paraId="66825F7D">
            <w:pPr>
              <w:spacing w:after="0" w:line="360" w:lineRule="auto"/>
              <w:jc w:val="center"/>
              <w:rPr>
                <w:rFonts w:ascii="Times New Roman" w:hAnsi="Times New Roman" w:eastAsia="Times New Roman" w:cs="Times New Roman"/>
                <w:color w:val="000000"/>
                <w:sz w:val="28"/>
                <w:szCs w:val="28"/>
                <w:lang w:eastAsia="ru-RU"/>
              </w:rPr>
            </w:pPr>
          </w:p>
        </w:tc>
        <w:tc>
          <w:tcPr>
            <w:tcW w:w="2092" w:type="dxa"/>
            <w:shd w:val="clear" w:color="auto" w:fill="auto"/>
            <w:vAlign w:val="center"/>
          </w:tcPr>
          <w:p w14:paraId="3FCD211E">
            <w:pPr>
              <w:spacing w:after="0" w:line="360" w:lineRule="auto"/>
              <w:jc w:val="center"/>
              <w:rPr>
                <w:rFonts w:ascii="Times New Roman" w:hAnsi="Times New Roman" w:eastAsia="Times New Roman" w:cs="Times New Roman"/>
                <w:color w:val="000000"/>
                <w:sz w:val="28"/>
                <w:szCs w:val="28"/>
                <w:lang w:eastAsia="ru-RU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Минутка здоровья «Чистая вода всем нужна!».</w:t>
            </w:r>
          </w:p>
        </w:tc>
        <w:tc>
          <w:tcPr>
            <w:tcW w:w="1325" w:type="dxa"/>
            <w:gridSpan w:val="2"/>
            <w:shd w:val="clear" w:color="auto" w:fill="auto"/>
            <w:noWrap/>
            <w:vAlign w:val="center"/>
          </w:tcPr>
          <w:p w14:paraId="032084FC">
            <w:pPr>
              <w:spacing w:after="0" w:line="360" w:lineRule="auto"/>
              <w:jc w:val="center"/>
              <w:rPr>
                <w:rFonts w:ascii="Times New Roman" w:hAnsi="Times New Roman" w:eastAsia="Times New Roman" w:cs="Times New Roman"/>
                <w:color w:val="000000"/>
                <w:sz w:val="28"/>
                <w:szCs w:val="28"/>
                <w:lang w:eastAsia="ru-RU"/>
              </w:rPr>
            </w:pPr>
            <w:r>
              <w:rPr>
                <w:rFonts w:ascii="Times New Roman" w:hAnsi="Times New Roman" w:eastAsia="Times New Roman" w:cs="Times New Roman"/>
                <w:color w:val="000000"/>
                <w:sz w:val="28"/>
                <w:szCs w:val="28"/>
                <w:lang w:eastAsia="ru-RU"/>
              </w:rPr>
              <w:t>Человек</w:t>
            </w:r>
          </w:p>
        </w:tc>
        <w:tc>
          <w:tcPr>
            <w:tcW w:w="1949" w:type="dxa"/>
            <w:shd w:val="clear" w:color="auto" w:fill="auto"/>
            <w:noWrap/>
            <w:vAlign w:val="center"/>
          </w:tcPr>
          <w:p w14:paraId="29DD6B45">
            <w:pPr>
              <w:spacing w:after="0" w:line="360" w:lineRule="auto"/>
              <w:jc w:val="center"/>
              <w:rPr>
                <w:rFonts w:ascii="Times New Roman" w:hAnsi="Times New Roman" w:eastAsia="Times New Roman" w:cs="Times New Roman"/>
                <w:color w:val="000000"/>
                <w:sz w:val="28"/>
                <w:szCs w:val="28"/>
                <w:lang w:eastAsia="ru-RU"/>
              </w:rPr>
            </w:pPr>
            <w:r>
              <w:rPr>
                <w:rFonts w:ascii="Times New Roman" w:hAnsi="Times New Roman" w:eastAsia="Times New Roman" w:cs="Times New Roman"/>
                <w:color w:val="000000"/>
                <w:sz w:val="28"/>
                <w:szCs w:val="28"/>
                <w:lang w:eastAsia="ru-RU"/>
              </w:rPr>
              <w:t xml:space="preserve">Профориентация </w:t>
            </w:r>
          </w:p>
        </w:tc>
        <w:tc>
          <w:tcPr>
            <w:tcW w:w="1622" w:type="dxa"/>
            <w:shd w:val="clear" w:color="auto" w:fill="auto"/>
            <w:noWrap/>
            <w:vAlign w:val="center"/>
          </w:tcPr>
          <w:p w14:paraId="33A0D6DD">
            <w:pPr>
              <w:spacing w:after="0" w:line="360" w:lineRule="auto"/>
              <w:jc w:val="center"/>
              <w:rPr>
                <w:rFonts w:ascii="Times New Roman" w:hAnsi="Times New Roman" w:eastAsia="Times New Roman" w:cs="Times New Roman"/>
                <w:color w:val="000000"/>
                <w:sz w:val="28"/>
                <w:szCs w:val="28"/>
                <w:lang w:eastAsia="ru-RU"/>
              </w:rPr>
            </w:pPr>
            <w:r>
              <w:rPr>
                <w:rFonts w:ascii="Times New Roman" w:hAnsi="Times New Roman" w:eastAsia="Times New Roman" w:cs="Times New Roman"/>
                <w:color w:val="000000"/>
                <w:sz w:val="28"/>
                <w:szCs w:val="28"/>
                <w:lang w:eastAsia="ru-RU"/>
              </w:rPr>
              <w:t>Отрядный</w:t>
            </w:r>
          </w:p>
        </w:tc>
        <w:tc>
          <w:tcPr>
            <w:tcW w:w="1340" w:type="dxa"/>
            <w:shd w:val="clear" w:color="auto" w:fill="auto"/>
            <w:noWrap/>
            <w:vAlign w:val="center"/>
          </w:tcPr>
          <w:p w14:paraId="72436989">
            <w:pPr>
              <w:spacing w:after="0" w:line="360" w:lineRule="auto"/>
              <w:jc w:val="center"/>
              <w:rPr>
                <w:rFonts w:ascii="Times New Roman" w:hAnsi="Times New Roman" w:eastAsia="Times New Roman" w:cs="Times New Roman"/>
                <w:color w:val="000000"/>
                <w:sz w:val="28"/>
                <w:szCs w:val="28"/>
                <w:lang w:eastAsia="ru-RU"/>
              </w:rPr>
            </w:pPr>
            <w:r>
              <w:rPr>
                <w:rFonts w:ascii="Times New Roman" w:hAnsi="Times New Roman" w:eastAsia="Times New Roman" w:cs="Times New Roman"/>
                <w:color w:val="000000"/>
                <w:sz w:val="28"/>
                <w:szCs w:val="28"/>
                <w:lang w:eastAsia="ru-RU"/>
              </w:rPr>
              <w:t>7-10 лет,              11 - 14 лет</w:t>
            </w:r>
          </w:p>
          <w:p w14:paraId="3C1E5658">
            <w:pPr>
              <w:spacing w:after="0" w:line="360" w:lineRule="auto"/>
              <w:jc w:val="center"/>
              <w:rPr>
                <w:rFonts w:ascii="Times New Roman" w:hAnsi="Times New Roman" w:eastAsia="Times New Roman" w:cs="Times New Roman"/>
                <w:color w:val="000000"/>
                <w:sz w:val="28"/>
                <w:szCs w:val="28"/>
                <w:lang w:eastAsia="ru-RU"/>
              </w:rPr>
            </w:pPr>
            <w:r>
              <w:rPr>
                <w:rFonts w:ascii="Times New Roman" w:hAnsi="Times New Roman" w:eastAsia="Times New Roman" w:cs="Times New Roman"/>
                <w:color w:val="000000"/>
                <w:sz w:val="28"/>
                <w:szCs w:val="28"/>
                <w:lang w:eastAsia="ru-RU"/>
              </w:rPr>
              <w:t>15-17 лет</w:t>
            </w:r>
          </w:p>
        </w:tc>
      </w:tr>
      <w:tr w14:paraId="5C3ECEC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7" w:hRule="atLeast"/>
        </w:trPr>
        <w:tc>
          <w:tcPr>
            <w:tcW w:w="716" w:type="dxa"/>
            <w:shd w:val="clear" w:color="auto" w:fill="auto"/>
            <w:noWrap/>
            <w:vAlign w:val="center"/>
          </w:tcPr>
          <w:p w14:paraId="4C92D332">
            <w:pPr>
              <w:spacing w:after="0" w:line="360" w:lineRule="auto"/>
              <w:jc w:val="center"/>
              <w:rPr>
                <w:rFonts w:ascii="Times New Roman" w:hAnsi="Times New Roman" w:eastAsia="Times New Roman" w:cs="Times New Roman"/>
                <w:color w:val="000000"/>
                <w:sz w:val="28"/>
                <w:szCs w:val="28"/>
                <w:lang w:eastAsia="ru-RU"/>
              </w:rPr>
            </w:pPr>
            <w:r>
              <w:rPr>
                <w:rFonts w:ascii="Times New Roman" w:hAnsi="Times New Roman" w:eastAsia="Times New Roman" w:cs="Times New Roman"/>
                <w:color w:val="000000"/>
                <w:sz w:val="28"/>
                <w:szCs w:val="28"/>
                <w:lang w:eastAsia="ru-RU"/>
              </w:rPr>
              <w:t>8.3.</w:t>
            </w:r>
          </w:p>
        </w:tc>
        <w:tc>
          <w:tcPr>
            <w:tcW w:w="853" w:type="dxa"/>
            <w:vMerge w:val="continue"/>
            <w:vAlign w:val="center"/>
          </w:tcPr>
          <w:p w14:paraId="201D6AEF">
            <w:pPr>
              <w:spacing w:after="0" w:line="360" w:lineRule="auto"/>
              <w:jc w:val="center"/>
              <w:rPr>
                <w:rFonts w:ascii="Times New Roman" w:hAnsi="Times New Roman" w:eastAsia="Times New Roman" w:cs="Times New Roman"/>
                <w:color w:val="000000"/>
                <w:sz w:val="28"/>
                <w:szCs w:val="28"/>
                <w:lang w:eastAsia="ru-RU"/>
              </w:rPr>
            </w:pPr>
          </w:p>
        </w:tc>
        <w:tc>
          <w:tcPr>
            <w:tcW w:w="952" w:type="dxa"/>
            <w:vMerge w:val="continue"/>
            <w:shd w:val="clear" w:color="auto" w:fill="auto"/>
            <w:noWrap/>
            <w:vAlign w:val="center"/>
          </w:tcPr>
          <w:p w14:paraId="47005074">
            <w:pPr>
              <w:spacing w:after="0" w:line="360" w:lineRule="auto"/>
              <w:jc w:val="center"/>
              <w:rPr>
                <w:rFonts w:ascii="Times New Roman" w:hAnsi="Times New Roman" w:eastAsia="Times New Roman" w:cs="Times New Roman"/>
                <w:color w:val="000000"/>
                <w:sz w:val="28"/>
                <w:szCs w:val="28"/>
                <w:lang w:eastAsia="ru-RU"/>
              </w:rPr>
            </w:pPr>
          </w:p>
        </w:tc>
        <w:tc>
          <w:tcPr>
            <w:tcW w:w="2092" w:type="dxa"/>
            <w:shd w:val="clear" w:color="auto" w:fill="auto"/>
            <w:vAlign w:val="center"/>
          </w:tcPr>
          <w:p w14:paraId="1D8EB57A">
            <w:pPr>
              <w:spacing w:after="0" w:line="360" w:lineRule="auto"/>
              <w:jc w:val="center"/>
              <w:rPr>
                <w:rFonts w:ascii="Times New Roman" w:hAnsi="Times New Roman" w:eastAsia="Times New Roman" w:cs="Times New Roman"/>
                <w:color w:val="000000"/>
                <w:sz w:val="28"/>
                <w:szCs w:val="28"/>
                <w:lang w:eastAsia="ru-RU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shd w:val="clear" w:color="auto" w:fill="FFFFFF"/>
              </w:rPr>
              <w:t>Флешмоб «Моя область – моя гордость».</w:t>
            </w:r>
          </w:p>
        </w:tc>
        <w:tc>
          <w:tcPr>
            <w:tcW w:w="1325" w:type="dxa"/>
            <w:gridSpan w:val="2"/>
            <w:shd w:val="clear" w:color="auto" w:fill="auto"/>
            <w:noWrap/>
            <w:vAlign w:val="center"/>
          </w:tcPr>
          <w:p w14:paraId="23E5450A">
            <w:pPr>
              <w:spacing w:after="0" w:line="360" w:lineRule="auto"/>
              <w:jc w:val="center"/>
              <w:rPr>
                <w:rFonts w:ascii="Times New Roman" w:hAnsi="Times New Roman" w:eastAsia="Times New Roman" w:cs="Times New Roman"/>
                <w:color w:val="000000"/>
                <w:sz w:val="28"/>
                <w:szCs w:val="28"/>
                <w:lang w:eastAsia="ru-RU"/>
              </w:rPr>
            </w:pPr>
            <w:r>
              <w:rPr>
                <w:rFonts w:ascii="Times New Roman" w:hAnsi="Times New Roman" w:eastAsia="Times New Roman" w:cs="Times New Roman"/>
                <w:color w:val="000000"/>
                <w:sz w:val="28"/>
                <w:szCs w:val="28"/>
                <w:lang w:eastAsia="ru-RU"/>
              </w:rPr>
              <w:t>Россия</w:t>
            </w:r>
          </w:p>
        </w:tc>
        <w:tc>
          <w:tcPr>
            <w:tcW w:w="1949" w:type="dxa"/>
            <w:shd w:val="clear" w:color="auto" w:fill="auto"/>
            <w:noWrap/>
            <w:vAlign w:val="center"/>
          </w:tcPr>
          <w:p w14:paraId="66B1BA16">
            <w:pPr>
              <w:spacing w:after="0" w:line="360" w:lineRule="auto"/>
              <w:jc w:val="center"/>
              <w:rPr>
                <w:rFonts w:ascii="Times New Roman" w:hAnsi="Times New Roman" w:eastAsia="Times New Roman" w:cs="Times New Roman"/>
                <w:color w:val="000000"/>
                <w:sz w:val="28"/>
                <w:szCs w:val="28"/>
                <w:lang w:eastAsia="ru-RU"/>
              </w:rPr>
            </w:pPr>
            <w:r>
              <w:rPr>
                <w:rFonts w:ascii="Times New Roman" w:hAnsi="Times New Roman" w:eastAsia="Times New Roman" w:cs="Times New Roman"/>
                <w:color w:val="000000"/>
                <w:sz w:val="28"/>
                <w:szCs w:val="28"/>
                <w:lang w:eastAsia="ru-RU"/>
              </w:rPr>
              <w:t>Культура России</w:t>
            </w:r>
          </w:p>
        </w:tc>
        <w:tc>
          <w:tcPr>
            <w:tcW w:w="1622" w:type="dxa"/>
            <w:shd w:val="clear" w:color="auto" w:fill="auto"/>
            <w:noWrap/>
            <w:vAlign w:val="center"/>
          </w:tcPr>
          <w:p w14:paraId="217912B0">
            <w:pPr>
              <w:spacing w:after="0" w:line="360" w:lineRule="auto"/>
              <w:jc w:val="center"/>
              <w:rPr>
                <w:rFonts w:ascii="Times New Roman" w:hAnsi="Times New Roman" w:eastAsia="Times New Roman" w:cs="Times New Roman"/>
                <w:color w:val="000000"/>
                <w:sz w:val="28"/>
                <w:szCs w:val="28"/>
                <w:lang w:eastAsia="ru-RU"/>
              </w:rPr>
            </w:pPr>
            <w:r>
              <w:rPr>
                <w:rFonts w:ascii="Times New Roman" w:hAnsi="Times New Roman" w:eastAsia="Times New Roman" w:cs="Times New Roman"/>
                <w:color w:val="000000"/>
                <w:sz w:val="28"/>
                <w:szCs w:val="28"/>
                <w:lang w:eastAsia="ru-RU"/>
              </w:rPr>
              <w:t>Общелагерный</w:t>
            </w:r>
          </w:p>
        </w:tc>
        <w:tc>
          <w:tcPr>
            <w:tcW w:w="1340" w:type="dxa"/>
            <w:shd w:val="clear" w:color="auto" w:fill="auto"/>
            <w:noWrap/>
            <w:vAlign w:val="center"/>
          </w:tcPr>
          <w:p w14:paraId="4FCDB53B">
            <w:pPr>
              <w:spacing w:after="0" w:line="360" w:lineRule="auto"/>
              <w:jc w:val="center"/>
              <w:rPr>
                <w:rFonts w:ascii="Times New Roman" w:hAnsi="Times New Roman" w:eastAsia="Times New Roman" w:cs="Times New Roman"/>
                <w:color w:val="000000"/>
                <w:sz w:val="28"/>
                <w:szCs w:val="28"/>
                <w:lang w:eastAsia="ru-RU"/>
              </w:rPr>
            </w:pPr>
            <w:r>
              <w:rPr>
                <w:rFonts w:ascii="Times New Roman" w:hAnsi="Times New Roman" w:eastAsia="Times New Roman" w:cs="Times New Roman"/>
                <w:color w:val="000000"/>
                <w:sz w:val="28"/>
                <w:szCs w:val="28"/>
                <w:lang w:eastAsia="ru-RU"/>
              </w:rPr>
              <w:t>7-10 лет,              11 - 14 лет</w:t>
            </w:r>
          </w:p>
          <w:p w14:paraId="4D1DB000">
            <w:pPr>
              <w:spacing w:after="0" w:line="360" w:lineRule="auto"/>
              <w:jc w:val="center"/>
              <w:rPr>
                <w:rFonts w:ascii="Times New Roman" w:hAnsi="Times New Roman" w:eastAsia="Times New Roman" w:cs="Times New Roman"/>
                <w:color w:val="000000"/>
                <w:sz w:val="28"/>
                <w:szCs w:val="28"/>
                <w:lang w:eastAsia="ru-RU"/>
              </w:rPr>
            </w:pPr>
            <w:r>
              <w:rPr>
                <w:rFonts w:ascii="Times New Roman" w:hAnsi="Times New Roman" w:eastAsia="Times New Roman" w:cs="Times New Roman"/>
                <w:color w:val="000000"/>
                <w:sz w:val="28"/>
                <w:szCs w:val="28"/>
                <w:lang w:eastAsia="ru-RU"/>
              </w:rPr>
              <w:t>15-17 лет</w:t>
            </w:r>
          </w:p>
        </w:tc>
      </w:tr>
      <w:tr w14:paraId="423962E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7" w:hRule="atLeast"/>
        </w:trPr>
        <w:tc>
          <w:tcPr>
            <w:tcW w:w="716" w:type="dxa"/>
            <w:shd w:val="clear" w:color="auto" w:fill="auto"/>
            <w:noWrap/>
            <w:vAlign w:val="center"/>
          </w:tcPr>
          <w:p w14:paraId="35D732CE">
            <w:pPr>
              <w:spacing w:after="0" w:line="360" w:lineRule="auto"/>
              <w:jc w:val="center"/>
              <w:rPr>
                <w:rFonts w:ascii="Times New Roman" w:hAnsi="Times New Roman" w:eastAsia="Times New Roman" w:cs="Times New Roman"/>
                <w:color w:val="000000"/>
                <w:sz w:val="28"/>
                <w:szCs w:val="28"/>
                <w:lang w:eastAsia="ru-RU"/>
              </w:rPr>
            </w:pPr>
            <w:r>
              <w:rPr>
                <w:rFonts w:ascii="Times New Roman" w:hAnsi="Times New Roman" w:eastAsia="Times New Roman" w:cs="Times New Roman"/>
                <w:color w:val="000000"/>
                <w:sz w:val="28"/>
                <w:szCs w:val="28"/>
                <w:lang w:eastAsia="ru-RU"/>
              </w:rPr>
              <w:t>8.4.</w:t>
            </w:r>
          </w:p>
        </w:tc>
        <w:tc>
          <w:tcPr>
            <w:tcW w:w="853" w:type="dxa"/>
            <w:vMerge w:val="continue"/>
            <w:vAlign w:val="center"/>
          </w:tcPr>
          <w:p w14:paraId="0B11C84C">
            <w:pPr>
              <w:spacing w:after="0" w:line="360" w:lineRule="auto"/>
              <w:jc w:val="center"/>
              <w:rPr>
                <w:rFonts w:ascii="Times New Roman" w:hAnsi="Times New Roman" w:eastAsia="Times New Roman" w:cs="Times New Roman"/>
                <w:color w:val="000000"/>
                <w:sz w:val="28"/>
                <w:szCs w:val="28"/>
                <w:lang w:eastAsia="ru-RU"/>
              </w:rPr>
            </w:pPr>
          </w:p>
        </w:tc>
        <w:tc>
          <w:tcPr>
            <w:tcW w:w="952" w:type="dxa"/>
            <w:vMerge w:val="continue"/>
            <w:shd w:val="clear" w:color="auto" w:fill="auto"/>
            <w:noWrap/>
            <w:vAlign w:val="center"/>
          </w:tcPr>
          <w:p w14:paraId="1A9D3883">
            <w:pPr>
              <w:spacing w:after="0" w:line="360" w:lineRule="auto"/>
              <w:jc w:val="center"/>
              <w:rPr>
                <w:rFonts w:ascii="Times New Roman" w:hAnsi="Times New Roman" w:eastAsia="Times New Roman" w:cs="Times New Roman"/>
                <w:color w:val="000000"/>
                <w:sz w:val="28"/>
                <w:szCs w:val="28"/>
                <w:lang w:eastAsia="ru-RU"/>
              </w:rPr>
            </w:pPr>
          </w:p>
        </w:tc>
        <w:tc>
          <w:tcPr>
            <w:tcW w:w="2092" w:type="dxa"/>
            <w:shd w:val="clear" w:color="auto" w:fill="auto"/>
            <w:vAlign w:val="center"/>
          </w:tcPr>
          <w:p w14:paraId="1F40B44F">
            <w:pPr>
              <w:spacing w:after="0" w:line="360" w:lineRule="auto"/>
              <w:jc w:val="center"/>
              <w:rPr>
                <w:rFonts w:ascii="Times New Roman" w:hAnsi="Times New Roman" w:eastAsia="Times New Roman" w:cs="Times New Roman"/>
                <w:color w:val="000000"/>
                <w:sz w:val="28"/>
                <w:szCs w:val="28"/>
                <w:lang w:eastAsia="ru-RU"/>
              </w:rPr>
            </w:pPr>
            <w:r>
              <w:rPr>
                <w:rFonts w:ascii="Times New Roman" w:hAnsi="Times New Roman" w:eastAsia="Times New Roman" w:cs="Times New Roman"/>
                <w:color w:val="000000"/>
                <w:sz w:val="28"/>
                <w:szCs w:val="28"/>
                <w:lang w:eastAsia="ru-RU"/>
              </w:rPr>
              <w:t>Конкурс «Символы региона»</w:t>
            </w:r>
          </w:p>
        </w:tc>
        <w:tc>
          <w:tcPr>
            <w:tcW w:w="1325" w:type="dxa"/>
            <w:gridSpan w:val="2"/>
            <w:shd w:val="clear" w:color="auto" w:fill="auto"/>
            <w:noWrap/>
            <w:vAlign w:val="center"/>
          </w:tcPr>
          <w:p w14:paraId="1E185E42">
            <w:pPr>
              <w:spacing w:after="0" w:line="360" w:lineRule="auto"/>
              <w:jc w:val="center"/>
              <w:rPr>
                <w:rFonts w:ascii="Times New Roman" w:hAnsi="Times New Roman" w:eastAsia="Times New Roman" w:cs="Times New Roman"/>
                <w:color w:val="000000"/>
                <w:sz w:val="28"/>
                <w:szCs w:val="28"/>
                <w:lang w:eastAsia="ru-RU"/>
              </w:rPr>
            </w:pPr>
            <w:r>
              <w:rPr>
                <w:rFonts w:ascii="Times New Roman" w:hAnsi="Times New Roman" w:eastAsia="Times New Roman" w:cs="Times New Roman"/>
                <w:color w:val="000000"/>
                <w:sz w:val="28"/>
                <w:szCs w:val="28"/>
                <w:lang w:eastAsia="ru-RU"/>
              </w:rPr>
              <w:t>Россия</w:t>
            </w:r>
          </w:p>
        </w:tc>
        <w:tc>
          <w:tcPr>
            <w:tcW w:w="1949" w:type="dxa"/>
            <w:shd w:val="clear" w:color="auto" w:fill="auto"/>
            <w:noWrap/>
            <w:vAlign w:val="center"/>
          </w:tcPr>
          <w:p w14:paraId="7CADE3EF">
            <w:pPr>
              <w:spacing w:after="0" w:line="360" w:lineRule="auto"/>
              <w:jc w:val="center"/>
              <w:rPr>
                <w:rFonts w:ascii="Times New Roman" w:hAnsi="Times New Roman" w:eastAsia="Times New Roman" w:cs="Times New Roman"/>
                <w:color w:val="000000"/>
                <w:sz w:val="28"/>
                <w:szCs w:val="28"/>
                <w:lang w:eastAsia="ru-RU"/>
              </w:rPr>
            </w:pPr>
            <w:r>
              <w:rPr>
                <w:rFonts w:ascii="Times New Roman" w:hAnsi="Times New Roman" w:eastAsia="Times New Roman" w:cs="Times New Roman"/>
                <w:color w:val="000000"/>
                <w:sz w:val="28"/>
                <w:szCs w:val="28"/>
                <w:lang w:eastAsia="ru-RU"/>
              </w:rPr>
              <w:t>Культура России</w:t>
            </w:r>
          </w:p>
        </w:tc>
        <w:tc>
          <w:tcPr>
            <w:tcW w:w="1622" w:type="dxa"/>
            <w:shd w:val="clear" w:color="auto" w:fill="auto"/>
            <w:noWrap/>
            <w:vAlign w:val="center"/>
          </w:tcPr>
          <w:p w14:paraId="4F68F76E">
            <w:pPr>
              <w:spacing w:after="0" w:line="360" w:lineRule="auto"/>
              <w:jc w:val="center"/>
              <w:rPr>
                <w:rFonts w:ascii="Times New Roman" w:hAnsi="Times New Roman" w:eastAsia="Times New Roman" w:cs="Times New Roman"/>
                <w:color w:val="000000"/>
                <w:sz w:val="28"/>
                <w:szCs w:val="28"/>
                <w:lang w:eastAsia="ru-RU"/>
              </w:rPr>
            </w:pPr>
            <w:r>
              <w:rPr>
                <w:rFonts w:ascii="Times New Roman" w:hAnsi="Times New Roman" w:eastAsia="Times New Roman" w:cs="Times New Roman"/>
                <w:color w:val="000000"/>
                <w:sz w:val="28"/>
                <w:szCs w:val="28"/>
                <w:lang w:eastAsia="ru-RU"/>
              </w:rPr>
              <w:t>Общелагерный</w:t>
            </w:r>
          </w:p>
        </w:tc>
        <w:tc>
          <w:tcPr>
            <w:tcW w:w="1340" w:type="dxa"/>
            <w:shd w:val="clear" w:color="auto" w:fill="auto"/>
            <w:noWrap/>
            <w:vAlign w:val="center"/>
          </w:tcPr>
          <w:p w14:paraId="0133561D">
            <w:pPr>
              <w:spacing w:after="0" w:line="360" w:lineRule="auto"/>
              <w:jc w:val="center"/>
              <w:rPr>
                <w:rFonts w:ascii="Times New Roman" w:hAnsi="Times New Roman" w:eastAsia="Times New Roman" w:cs="Times New Roman"/>
                <w:color w:val="000000"/>
                <w:sz w:val="28"/>
                <w:szCs w:val="28"/>
                <w:lang w:eastAsia="ru-RU"/>
              </w:rPr>
            </w:pPr>
            <w:r>
              <w:rPr>
                <w:rFonts w:ascii="Times New Roman" w:hAnsi="Times New Roman" w:eastAsia="Times New Roman" w:cs="Times New Roman"/>
                <w:color w:val="000000"/>
                <w:sz w:val="28"/>
                <w:szCs w:val="28"/>
                <w:lang w:eastAsia="ru-RU"/>
              </w:rPr>
              <w:t>7-10 лет,              11 - 14 лет</w:t>
            </w:r>
          </w:p>
          <w:p w14:paraId="14E33C8B">
            <w:pPr>
              <w:spacing w:after="0" w:line="360" w:lineRule="auto"/>
              <w:jc w:val="center"/>
              <w:rPr>
                <w:rFonts w:ascii="Times New Roman" w:hAnsi="Times New Roman" w:eastAsia="Times New Roman" w:cs="Times New Roman"/>
                <w:color w:val="000000"/>
                <w:sz w:val="28"/>
                <w:szCs w:val="28"/>
                <w:lang w:eastAsia="ru-RU"/>
              </w:rPr>
            </w:pPr>
            <w:r>
              <w:rPr>
                <w:rFonts w:ascii="Times New Roman" w:hAnsi="Times New Roman" w:eastAsia="Times New Roman" w:cs="Times New Roman"/>
                <w:color w:val="000000"/>
                <w:sz w:val="28"/>
                <w:szCs w:val="28"/>
                <w:lang w:eastAsia="ru-RU"/>
              </w:rPr>
              <w:t>15-17 лет</w:t>
            </w:r>
          </w:p>
        </w:tc>
      </w:tr>
      <w:tr w14:paraId="52A4E9D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7" w:hRule="atLeast"/>
        </w:trPr>
        <w:tc>
          <w:tcPr>
            <w:tcW w:w="716" w:type="dxa"/>
            <w:shd w:val="clear" w:color="auto" w:fill="auto"/>
            <w:noWrap/>
            <w:vAlign w:val="center"/>
          </w:tcPr>
          <w:p w14:paraId="18CD5290">
            <w:pPr>
              <w:spacing w:after="0" w:line="360" w:lineRule="auto"/>
              <w:jc w:val="center"/>
              <w:rPr>
                <w:rFonts w:ascii="Times New Roman" w:hAnsi="Times New Roman" w:eastAsia="Times New Roman" w:cs="Times New Roman"/>
                <w:color w:val="000000"/>
                <w:sz w:val="28"/>
                <w:szCs w:val="28"/>
                <w:lang w:eastAsia="ru-RU"/>
              </w:rPr>
            </w:pPr>
            <w:r>
              <w:rPr>
                <w:rFonts w:ascii="Times New Roman" w:hAnsi="Times New Roman" w:eastAsia="Times New Roman" w:cs="Times New Roman"/>
                <w:color w:val="000000"/>
                <w:sz w:val="28"/>
                <w:szCs w:val="28"/>
                <w:lang w:eastAsia="ru-RU"/>
              </w:rPr>
              <w:t>8.5.</w:t>
            </w:r>
          </w:p>
        </w:tc>
        <w:tc>
          <w:tcPr>
            <w:tcW w:w="853" w:type="dxa"/>
            <w:vMerge w:val="continue"/>
            <w:vAlign w:val="center"/>
          </w:tcPr>
          <w:p w14:paraId="19F5407C">
            <w:pPr>
              <w:spacing w:after="0" w:line="360" w:lineRule="auto"/>
              <w:jc w:val="center"/>
              <w:rPr>
                <w:rFonts w:ascii="Times New Roman" w:hAnsi="Times New Roman" w:eastAsia="Times New Roman" w:cs="Times New Roman"/>
                <w:color w:val="000000"/>
                <w:sz w:val="28"/>
                <w:szCs w:val="28"/>
                <w:lang w:eastAsia="ru-RU"/>
              </w:rPr>
            </w:pPr>
          </w:p>
        </w:tc>
        <w:tc>
          <w:tcPr>
            <w:tcW w:w="952" w:type="dxa"/>
            <w:vMerge w:val="continue"/>
            <w:shd w:val="clear" w:color="auto" w:fill="auto"/>
            <w:noWrap/>
            <w:vAlign w:val="center"/>
          </w:tcPr>
          <w:p w14:paraId="72AC6253">
            <w:pPr>
              <w:spacing w:after="0" w:line="360" w:lineRule="auto"/>
              <w:jc w:val="center"/>
              <w:rPr>
                <w:rFonts w:ascii="Times New Roman" w:hAnsi="Times New Roman" w:eastAsia="Times New Roman" w:cs="Times New Roman"/>
                <w:color w:val="000000"/>
                <w:sz w:val="28"/>
                <w:szCs w:val="28"/>
                <w:lang w:eastAsia="ru-RU"/>
              </w:rPr>
            </w:pPr>
          </w:p>
        </w:tc>
        <w:tc>
          <w:tcPr>
            <w:tcW w:w="2092" w:type="dxa"/>
            <w:shd w:val="clear" w:color="auto" w:fill="auto"/>
            <w:vAlign w:val="center"/>
          </w:tcPr>
          <w:p w14:paraId="546A1CFC">
            <w:pPr>
              <w:spacing w:after="0" w:line="360" w:lineRule="auto"/>
              <w:jc w:val="center"/>
              <w:rPr>
                <w:rFonts w:ascii="Times New Roman" w:hAnsi="Times New Roman" w:eastAsia="Times New Roman" w:cs="Times New Roman"/>
                <w:color w:val="000000"/>
                <w:sz w:val="28"/>
                <w:szCs w:val="28"/>
                <w:lang w:eastAsia="ru-RU"/>
              </w:rPr>
            </w:pPr>
            <w:r>
              <w:rPr>
                <w:rFonts w:ascii="Times New Roman" w:hAnsi="Times New Roman" w:cs="Times New Roman"/>
                <w:bCs/>
                <w:sz w:val="28"/>
                <w:szCs w:val="28"/>
                <w:shd w:val="clear" w:color="auto" w:fill="FFFFFF"/>
              </w:rPr>
              <w:t>Военно-спортивная игра «Зарница».</w:t>
            </w:r>
          </w:p>
        </w:tc>
        <w:tc>
          <w:tcPr>
            <w:tcW w:w="1325" w:type="dxa"/>
            <w:gridSpan w:val="2"/>
            <w:shd w:val="clear" w:color="auto" w:fill="auto"/>
            <w:noWrap/>
            <w:vAlign w:val="center"/>
          </w:tcPr>
          <w:p w14:paraId="62FAFCAA">
            <w:pPr>
              <w:spacing w:after="0" w:line="360" w:lineRule="auto"/>
              <w:jc w:val="center"/>
              <w:rPr>
                <w:rFonts w:ascii="Times New Roman" w:hAnsi="Times New Roman" w:eastAsia="Times New Roman" w:cs="Times New Roman"/>
                <w:color w:val="000000"/>
                <w:sz w:val="28"/>
                <w:szCs w:val="28"/>
                <w:lang w:eastAsia="ru-RU"/>
              </w:rPr>
            </w:pPr>
            <w:r>
              <w:rPr>
                <w:rFonts w:ascii="Times New Roman" w:hAnsi="Times New Roman" w:eastAsia="Times New Roman" w:cs="Times New Roman"/>
                <w:color w:val="000000"/>
                <w:sz w:val="28"/>
                <w:szCs w:val="28"/>
                <w:lang w:eastAsia="ru-RU"/>
              </w:rPr>
              <w:t>Человек</w:t>
            </w:r>
          </w:p>
        </w:tc>
        <w:tc>
          <w:tcPr>
            <w:tcW w:w="1949" w:type="dxa"/>
            <w:shd w:val="clear" w:color="auto" w:fill="auto"/>
            <w:noWrap/>
            <w:vAlign w:val="center"/>
          </w:tcPr>
          <w:p w14:paraId="25D7307E">
            <w:pPr>
              <w:spacing w:after="0" w:line="360" w:lineRule="auto"/>
              <w:jc w:val="center"/>
              <w:rPr>
                <w:rFonts w:ascii="Times New Roman" w:hAnsi="Times New Roman" w:eastAsia="Times New Roman" w:cs="Times New Roman"/>
                <w:color w:val="000000"/>
                <w:sz w:val="28"/>
                <w:szCs w:val="28"/>
                <w:lang w:eastAsia="ru-RU"/>
              </w:rPr>
            </w:pPr>
            <w:r>
              <w:rPr>
                <w:rFonts w:ascii="Times New Roman" w:hAnsi="Times New Roman" w:eastAsia="Times New Roman" w:cs="Times New Roman"/>
                <w:color w:val="000000"/>
                <w:sz w:val="28"/>
                <w:szCs w:val="28"/>
                <w:lang w:eastAsia="ru-RU"/>
              </w:rPr>
              <w:t>Спортивно- оздоровительный</w:t>
            </w:r>
          </w:p>
        </w:tc>
        <w:tc>
          <w:tcPr>
            <w:tcW w:w="1622" w:type="dxa"/>
            <w:shd w:val="clear" w:color="auto" w:fill="auto"/>
            <w:noWrap/>
            <w:vAlign w:val="center"/>
          </w:tcPr>
          <w:p w14:paraId="59D26DA4">
            <w:pPr>
              <w:spacing w:after="0" w:line="360" w:lineRule="auto"/>
              <w:jc w:val="center"/>
              <w:rPr>
                <w:rFonts w:ascii="Times New Roman" w:hAnsi="Times New Roman" w:eastAsia="Times New Roman" w:cs="Times New Roman"/>
                <w:color w:val="000000"/>
                <w:sz w:val="28"/>
                <w:szCs w:val="28"/>
                <w:lang w:eastAsia="ru-RU"/>
              </w:rPr>
            </w:pPr>
            <w:r>
              <w:rPr>
                <w:rFonts w:ascii="Times New Roman" w:hAnsi="Times New Roman" w:eastAsia="Times New Roman" w:cs="Times New Roman"/>
                <w:color w:val="000000"/>
                <w:sz w:val="28"/>
                <w:szCs w:val="28"/>
                <w:lang w:eastAsia="ru-RU"/>
              </w:rPr>
              <w:t>Общелагерный</w:t>
            </w:r>
          </w:p>
        </w:tc>
        <w:tc>
          <w:tcPr>
            <w:tcW w:w="1340" w:type="dxa"/>
            <w:shd w:val="clear" w:color="auto" w:fill="auto"/>
            <w:noWrap/>
            <w:vAlign w:val="center"/>
          </w:tcPr>
          <w:p w14:paraId="4A9CDF88">
            <w:pPr>
              <w:spacing w:after="0" w:line="360" w:lineRule="auto"/>
              <w:jc w:val="center"/>
              <w:rPr>
                <w:rFonts w:ascii="Times New Roman" w:hAnsi="Times New Roman" w:eastAsia="Times New Roman" w:cs="Times New Roman"/>
                <w:color w:val="000000"/>
                <w:sz w:val="28"/>
                <w:szCs w:val="28"/>
                <w:lang w:eastAsia="ru-RU"/>
              </w:rPr>
            </w:pPr>
            <w:r>
              <w:rPr>
                <w:rFonts w:ascii="Times New Roman" w:hAnsi="Times New Roman" w:eastAsia="Times New Roman" w:cs="Times New Roman"/>
                <w:color w:val="000000"/>
                <w:sz w:val="28"/>
                <w:szCs w:val="28"/>
                <w:lang w:eastAsia="ru-RU"/>
              </w:rPr>
              <w:t>7-10 лет,              11 - 14 лет</w:t>
            </w:r>
          </w:p>
          <w:p w14:paraId="6C45EAAD">
            <w:pPr>
              <w:spacing w:after="0" w:line="360" w:lineRule="auto"/>
              <w:jc w:val="center"/>
              <w:rPr>
                <w:rFonts w:ascii="Times New Roman" w:hAnsi="Times New Roman" w:eastAsia="Times New Roman" w:cs="Times New Roman"/>
                <w:color w:val="000000"/>
                <w:sz w:val="28"/>
                <w:szCs w:val="28"/>
                <w:lang w:eastAsia="ru-RU"/>
              </w:rPr>
            </w:pPr>
            <w:r>
              <w:rPr>
                <w:rFonts w:ascii="Times New Roman" w:hAnsi="Times New Roman" w:eastAsia="Times New Roman" w:cs="Times New Roman"/>
                <w:color w:val="000000"/>
                <w:sz w:val="28"/>
                <w:szCs w:val="28"/>
                <w:lang w:eastAsia="ru-RU"/>
              </w:rPr>
              <w:t>15-17 лет</w:t>
            </w:r>
          </w:p>
        </w:tc>
      </w:tr>
      <w:tr w14:paraId="7AEB377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7" w:hRule="atLeast"/>
        </w:trPr>
        <w:tc>
          <w:tcPr>
            <w:tcW w:w="716" w:type="dxa"/>
            <w:shd w:val="clear" w:color="auto" w:fill="auto"/>
            <w:noWrap/>
            <w:vAlign w:val="center"/>
          </w:tcPr>
          <w:p w14:paraId="526594D7">
            <w:pPr>
              <w:spacing w:after="0" w:line="360" w:lineRule="auto"/>
              <w:jc w:val="center"/>
              <w:rPr>
                <w:rFonts w:ascii="Times New Roman" w:hAnsi="Times New Roman" w:eastAsia="Times New Roman" w:cs="Times New Roman"/>
                <w:color w:val="000000"/>
                <w:sz w:val="28"/>
                <w:szCs w:val="28"/>
                <w:lang w:eastAsia="ru-RU"/>
              </w:rPr>
            </w:pPr>
            <w:r>
              <w:rPr>
                <w:rFonts w:ascii="Times New Roman" w:hAnsi="Times New Roman" w:eastAsia="Times New Roman" w:cs="Times New Roman"/>
                <w:color w:val="000000"/>
                <w:sz w:val="28"/>
                <w:szCs w:val="28"/>
                <w:lang w:eastAsia="ru-RU"/>
              </w:rPr>
              <w:t>8.6.</w:t>
            </w:r>
          </w:p>
        </w:tc>
        <w:tc>
          <w:tcPr>
            <w:tcW w:w="853" w:type="dxa"/>
            <w:vMerge w:val="continue"/>
            <w:vAlign w:val="center"/>
          </w:tcPr>
          <w:p w14:paraId="0C37CC68">
            <w:pPr>
              <w:spacing w:after="0" w:line="360" w:lineRule="auto"/>
              <w:jc w:val="center"/>
              <w:rPr>
                <w:rFonts w:ascii="Times New Roman" w:hAnsi="Times New Roman" w:eastAsia="Times New Roman" w:cs="Times New Roman"/>
                <w:color w:val="000000"/>
                <w:sz w:val="28"/>
                <w:szCs w:val="28"/>
                <w:lang w:eastAsia="ru-RU"/>
              </w:rPr>
            </w:pPr>
          </w:p>
        </w:tc>
        <w:tc>
          <w:tcPr>
            <w:tcW w:w="952" w:type="dxa"/>
            <w:vMerge w:val="continue"/>
            <w:shd w:val="clear" w:color="auto" w:fill="auto"/>
            <w:noWrap/>
            <w:vAlign w:val="center"/>
          </w:tcPr>
          <w:p w14:paraId="20DF0637">
            <w:pPr>
              <w:spacing w:after="0" w:line="360" w:lineRule="auto"/>
              <w:jc w:val="center"/>
              <w:rPr>
                <w:rFonts w:ascii="Times New Roman" w:hAnsi="Times New Roman" w:eastAsia="Times New Roman" w:cs="Times New Roman"/>
                <w:color w:val="000000"/>
                <w:sz w:val="28"/>
                <w:szCs w:val="28"/>
                <w:lang w:eastAsia="ru-RU"/>
              </w:rPr>
            </w:pPr>
          </w:p>
        </w:tc>
        <w:tc>
          <w:tcPr>
            <w:tcW w:w="2092" w:type="dxa"/>
            <w:shd w:val="clear" w:color="auto" w:fill="auto"/>
            <w:vAlign w:val="center"/>
          </w:tcPr>
          <w:p w14:paraId="201887BD">
            <w:pPr>
              <w:spacing w:after="0" w:line="360" w:lineRule="auto"/>
              <w:jc w:val="center"/>
              <w:rPr>
                <w:rFonts w:ascii="Times New Roman" w:hAnsi="Times New Roman" w:eastAsia="Times New Roman" w:cs="Times New Roman"/>
                <w:color w:val="000000"/>
                <w:sz w:val="28"/>
                <w:szCs w:val="28"/>
                <w:lang w:eastAsia="ru-RU"/>
              </w:rPr>
            </w:pPr>
            <w:r>
              <w:rPr>
                <w:rFonts w:ascii="Times New Roman" w:hAnsi="Times New Roman" w:eastAsia="Times New Roman" w:cs="Times New Roman"/>
                <w:color w:val="000000"/>
                <w:sz w:val="28"/>
                <w:szCs w:val="28"/>
                <w:lang w:eastAsia="ru-RU"/>
              </w:rPr>
              <w:t>Работа секций и кружков</w:t>
            </w:r>
          </w:p>
        </w:tc>
        <w:tc>
          <w:tcPr>
            <w:tcW w:w="1325" w:type="dxa"/>
            <w:gridSpan w:val="2"/>
            <w:shd w:val="clear" w:color="auto" w:fill="auto"/>
            <w:noWrap/>
            <w:vAlign w:val="center"/>
          </w:tcPr>
          <w:p w14:paraId="1BFBB074">
            <w:pPr>
              <w:spacing w:after="0" w:line="360" w:lineRule="auto"/>
              <w:jc w:val="center"/>
              <w:rPr>
                <w:rFonts w:ascii="Times New Roman" w:hAnsi="Times New Roman" w:eastAsia="Times New Roman" w:cs="Times New Roman"/>
                <w:color w:val="000000"/>
                <w:sz w:val="28"/>
                <w:szCs w:val="28"/>
                <w:lang w:eastAsia="ru-RU"/>
              </w:rPr>
            </w:pPr>
            <w:r>
              <w:rPr>
                <w:rFonts w:ascii="Times New Roman" w:hAnsi="Times New Roman" w:eastAsia="Times New Roman" w:cs="Times New Roman"/>
                <w:color w:val="000000"/>
                <w:sz w:val="28"/>
                <w:szCs w:val="28"/>
                <w:lang w:eastAsia="ru-RU"/>
              </w:rPr>
              <w:t>Человек</w:t>
            </w:r>
          </w:p>
        </w:tc>
        <w:tc>
          <w:tcPr>
            <w:tcW w:w="1949" w:type="dxa"/>
            <w:shd w:val="clear" w:color="auto" w:fill="auto"/>
            <w:noWrap/>
            <w:vAlign w:val="center"/>
          </w:tcPr>
          <w:p w14:paraId="5A505872">
            <w:pPr>
              <w:spacing w:after="0" w:line="360" w:lineRule="auto"/>
              <w:jc w:val="center"/>
              <w:rPr>
                <w:rFonts w:ascii="Times New Roman" w:hAnsi="Times New Roman" w:eastAsia="Times New Roman" w:cs="Times New Roman"/>
                <w:color w:val="000000"/>
                <w:sz w:val="28"/>
                <w:szCs w:val="28"/>
                <w:lang w:eastAsia="ru-RU"/>
              </w:rPr>
            </w:pPr>
            <w:r>
              <w:rPr>
                <w:rFonts w:ascii="Times New Roman" w:hAnsi="Times New Roman" w:eastAsia="Times New Roman" w:cs="Times New Roman"/>
                <w:color w:val="000000"/>
                <w:sz w:val="28"/>
                <w:szCs w:val="28"/>
                <w:lang w:eastAsia="ru-RU"/>
              </w:rPr>
              <w:t>Кружки и секции</w:t>
            </w:r>
          </w:p>
        </w:tc>
        <w:tc>
          <w:tcPr>
            <w:tcW w:w="1622" w:type="dxa"/>
            <w:shd w:val="clear" w:color="auto" w:fill="auto"/>
            <w:noWrap/>
            <w:vAlign w:val="center"/>
          </w:tcPr>
          <w:p w14:paraId="58C42F3B">
            <w:pPr>
              <w:spacing w:after="0" w:line="360" w:lineRule="auto"/>
              <w:jc w:val="center"/>
              <w:rPr>
                <w:rFonts w:ascii="Times New Roman" w:hAnsi="Times New Roman" w:eastAsia="Times New Roman" w:cs="Times New Roman"/>
                <w:color w:val="000000"/>
                <w:sz w:val="28"/>
                <w:szCs w:val="28"/>
                <w:lang w:eastAsia="ru-RU"/>
              </w:rPr>
            </w:pPr>
            <w:r>
              <w:rPr>
                <w:rFonts w:ascii="Times New Roman" w:hAnsi="Times New Roman" w:eastAsia="Times New Roman" w:cs="Times New Roman"/>
                <w:color w:val="000000"/>
                <w:sz w:val="28"/>
                <w:szCs w:val="28"/>
                <w:lang w:eastAsia="ru-RU"/>
              </w:rPr>
              <w:t>Групповой</w:t>
            </w:r>
          </w:p>
        </w:tc>
        <w:tc>
          <w:tcPr>
            <w:tcW w:w="1340" w:type="dxa"/>
            <w:shd w:val="clear" w:color="auto" w:fill="auto"/>
            <w:noWrap/>
            <w:vAlign w:val="center"/>
          </w:tcPr>
          <w:p w14:paraId="1412DA5A">
            <w:pPr>
              <w:spacing w:after="0" w:line="360" w:lineRule="auto"/>
              <w:jc w:val="center"/>
              <w:rPr>
                <w:rFonts w:ascii="Times New Roman" w:hAnsi="Times New Roman" w:eastAsia="Times New Roman" w:cs="Times New Roman"/>
                <w:color w:val="000000"/>
                <w:sz w:val="28"/>
                <w:szCs w:val="28"/>
                <w:lang w:eastAsia="ru-RU"/>
              </w:rPr>
            </w:pPr>
            <w:r>
              <w:rPr>
                <w:rFonts w:ascii="Times New Roman" w:hAnsi="Times New Roman" w:eastAsia="Times New Roman" w:cs="Times New Roman"/>
                <w:color w:val="000000"/>
                <w:sz w:val="28"/>
                <w:szCs w:val="28"/>
                <w:lang w:eastAsia="ru-RU"/>
              </w:rPr>
              <w:t>7-10 лет,              11 - 14 лет</w:t>
            </w:r>
          </w:p>
          <w:p w14:paraId="15E0EBCE">
            <w:pPr>
              <w:spacing w:after="0" w:line="360" w:lineRule="auto"/>
              <w:jc w:val="center"/>
              <w:rPr>
                <w:rFonts w:ascii="Times New Roman" w:hAnsi="Times New Roman" w:eastAsia="Times New Roman" w:cs="Times New Roman"/>
                <w:color w:val="000000"/>
                <w:sz w:val="28"/>
                <w:szCs w:val="28"/>
                <w:lang w:eastAsia="ru-RU"/>
              </w:rPr>
            </w:pPr>
            <w:r>
              <w:rPr>
                <w:rFonts w:ascii="Times New Roman" w:hAnsi="Times New Roman" w:eastAsia="Times New Roman" w:cs="Times New Roman"/>
                <w:color w:val="000000"/>
                <w:sz w:val="28"/>
                <w:szCs w:val="28"/>
                <w:lang w:eastAsia="ru-RU"/>
              </w:rPr>
              <w:t>15-17 лет</w:t>
            </w:r>
          </w:p>
        </w:tc>
      </w:tr>
      <w:tr w14:paraId="2907057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7" w:hRule="atLeast"/>
        </w:trPr>
        <w:tc>
          <w:tcPr>
            <w:tcW w:w="716" w:type="dxa"/>
            <w:shd w:val="clear" w:color="auto" w:fill="auto"/>
            <w:noWrap/>
            <w:vAlign w:val="center"/>
          </w:tcPr>
          <w:p w14:paraId="7F3207E3">
            <w:pPr>
              <w:spacing w:after="0" w:line="360" w:lineRule="auto"/>
              <w:jc w:val="center"/>
              <w:rPr>
                <w:rFonts w:ascii="Times New Roman" w:hAnsi="Times New Roman" w:eastAsia="Times New Roman" w:cs="Times New Roman"/>
                <w:color w:val="000000"/>
                <w:sz w:val="28"/>
                <w:szCs w:val="28"/>
                <w:lang w:eastAsia="ru-RU"/>
              </w:rPr>
            </w:pPr>
            <w:r>
              <w:rPr>
                <w:rFonts w:ascii="Times New Roman" w:hAnsi="Times New Roman" w:eastAsia="Times New Roman" w:cs="Times New Roman"/>
                <w:color w:val="000000"/>
                <w:sz w:val="28"/>
                <w:szCs w:val="28"/>
                <w:lang w:eastAsia="ru-RU"/>
              </w:rPr>
              <w:t>8.7.</w:t>
            </w:r>
          </w:p>
        </w:tc>
        <w:tc>
          <w:tcPr>
            <w:tcW w:w="853" w:type="dxa"/>
            <w:vMerge w:val="continue"/>
            <w:vAlign w:val="center"/>
          </w:tcPr>
          <w:p w14:paraId="3BA38BDC">
            <w:pPr>
              <w:spacing w:after="0" w:line="360" w:lineRule="auto"/>
              <w:jc w:val="center"/>
              <w:rPr>
                <w:rFonts w:ascii="Times New Roman" w:hAnsi="Times New Roman" w:eastAsia="Times New Roman" w:cs="Times New Roman"/>
                <w:color w:val="000000"/>
                <w:sz w:val="28"/>
                <w:szCs w:val="28"/>
                <w:lang w:eastAsia="ru-RU"/>
              </w:rPr>
            </w:pPr>
          </w:p>
        </w:tc>
        <w:tc>
          <w:tcPr>
            <w:tcW w:w="952" w:type="dxa"/>
            <w:vMerge w:val="continue"/>
            <w:shd w:val="clear" w:color="auto" w:fill="auto"/>
            <w:noWrap/>
            <w:vAlign w:val="center"/>
          </w:tcPr>
          <w:p w14:paraId="042B836E">
            <w:pPr>
              <w:spacing w:after="0" w:line="360" w:lineRule="auto"/>
              <w:jc w:val="center"/>
              <w:rPr>
                <w:rFonts w:ascii="Times New Roman" w:hAnsi="Times New Roman" w:eastAsia="Times New Roman" w:cs="Times New Roman"/>
                <w:color w:val="000000"/>
                <w:sz w:val="28"/>
                <w:szCs w:val="28"/>
                <w:lang w:eastAsia="ru-RU"/>
              </w:rPr>
            </w:pPr>
          </w:p>
        </w:tc>
        <w:tc>
          <w:tcPr>
            <w:tcW w:w="2092" w:type="dxa"/>
            <w:shd w:val="clear" w:color="auto" w:fill="auto"/>
            <w:vAlign w:val="center"/>
          </w:tcPr>
          <w:p w14:paraId="1F6A0AB4">
            <w:pPr>
              <w:spacing w:after="0" w:line="36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«Огонёк счастья» подведение итогов дня.</w:t>
            </w:r>
          </w:p>
        </w:tc>
        <w:tc>
          <w:tcPr>
            <w:tcW w:w="1325" w:type="dxa"/>
            <w:gridSpan w:val="2"/>
            <w:shd w:val="clear" w:color="auto" w:fill="auto"/>
            <w:noWrap/>
            <w:vAlign w:val="center"/>
          </w:tcPr>
          <w:p w14:paraId="34739485">
            <w:pPr>
              <w:spacing w:after="0" w:line="360" w:lineRule="auto"/>
              <w:jc w:val="center"/>
              <w:rPr>
                <w:rFonts w:ascii="Times New Roman" w:hAnsi="Times New Roman" w:eastAsia="Times New Roman" w:cs="Times New Roman"/>
                <w:color w:val="000000"/>
                <w:sz w:val="28"/>
                <w:szCs w:val="28"/>
                <w:lang w:eastAsia="ru-RU"/>
              </w:rPr>
            </w:pPr>
            <w:r>
              <w:rPr>
                <w:rFonts w:ascii="Times New Roman" w:hAnsi="Times New Roman" w:eastAsia="Times New Roman" w:cs="Times New Roman"/>
                <w:color w:val="000000"/>
                <w:sz w:val="28"/>
                <w:szCs w:val="28"/>
                <w:lang w:eastAsia="ru-RU"/>
              </w:rPr>
              <w:t>Человек</w:t>
            </w:r>
          </w:p>
        </w:tc>
        <w:tc>
          <w:tcPr>
            <w:tcW w:w="1949" w:type="dxa"/>
            <w:shd w:val="clear" w:color="auto" w:fill="auto"/>
            <w:noWrap/>
            <w:vAlign w:val="center"/>
          </w:tcPr>
          <w:p w14:paraId="1203F21D">
            <w:pPr>
              <w:spacing w:after="0" w:line="360" w:lineRule="auto"/>
              <w:jc w:val="center"/>
              <w:rPr>
                <w:rFonts w:ascii="Times New Roman" w:hAnsi="Times New Roman" w:eastAsia="Times New Roman" w:cs="Times New Roman"/>
                <w:color w:val="000000"/>
                <w:sz w:val="28"/>
                <w:szCs w:val="28"/>
                <w:lang w:eastAsia="ru-RU"/>
              </w:rPr>
            </w:pPr>
            <w:r>
              <w:rPr>
                <w:rFonts w:ascii="Times New Roman" w:hAnsi="Times New Roman" w:eastAsia="Times New Roman" w:cs="Times New Roman"/>
                <w:color w:val="000000"/>
                <w:sz w:val="28"/>
                <w:szCs w:val="28"/>
                <w:lang w:eastAsia="ru-RU"/>
              </w:rPr>
              <w:t>Детское самоуправление</w:t>
            </w:r>
          </w:p>
        </w:tc>
        <w:tc>
          <w:tcPr>
            <w:tcW w:w="1622" w:type="dxa"/>
            <w:shd w:val="clear" w:color="auto" w:fill="auto"/>
            <w:noWrap/>
            <w:vAlign w:val="center"/>
          </w:tcPr>
          <w:p w14:paraId="4406FD3F">
            <w:pPr>
              <w:spacing w:after="0" w:line="360" w:lineRule="auto"/>
              <w:jc w:val="center"/>
              <w:rPr>
                <w:rFonts w:ascii="Times New Roman" w:hAnsi="Times New Roman" w:eastAsia="Times New Roman" w:cs="Times New Roman"/>
                <w:color w:val="000000"/>
                <w:sz w:val="28"/>
                <w:szCs w:val="28"/>
                <w:lang w:eastAsia="ru-RU"/>
              </w:rPr>
            </w:pPr>
            <w:r>
              <w:rPr>
                <w:rFonts w:ascii="Times New Roman" w:hAnsi="Times New Roman" w:eastAsia="Times New Roman" w:cs="Times New Roman"/>
                <w:color w:val="000000"/>
                <w:sz w:val="28"/>
                <w:szCs w:val="28"/>
                <w:lang w:eastAsia="ru-RU"/>
              </w:rPr>
              <w:t>Отрядный</w:t>
            </w:r>
          </w:p>
        </w:tc>
        <w:tc>
          <w:tcPr>
            <w:tcW w:w="1340" w:type="dxa"/>
            <w:shd w:val="clear" w:color="auto" w:fill="auto"/>
            <w:noWrap/>
            <w:vAlign w:val="center"/>
          </w:tcPr>
          <w:p w14:paraId="0C10981D">
            <w:pPr>
              <w:spacing w:after="0" w:line="360" w:lineRule="auto"/>
              <w:jc w:val="center"/>
              <w:rPr>
                <w:rFonts w:ascii="Times New Roman" w:hAnsi="Times New Roman" w:eastAsia="Times New Roman" w:cs="Times New Roman"/>
                <w:color w:val="000000"/>
                <w:sz w:val="28"/>
                <w:szCs w:val="28"/>
                <w:lang w:eastAsia="ru-RU"/>
              </w:rPr>
            </w:pPr>
            <w:r>
              <w:rPr>
                <w:rFonts w:ascii="Times New Roman" w:hAnsi="Times New Roman" w:eastAsia="Times New Roman" w:cs="Times New Roman"/>
                <w:color w:val="000000"/>
                <w:sz w:val="28"/>
                <w:szCs w:val="28"/>
                <w:lang w:eastAsia="ru-RU"/>
              </w:rPr>
              <w:t>7-10 лет,              11 - 14 лет</w:t>
            </w:r>
          </w:p>
          <w:p w14:paraId="0B930600">
            <w:pPr>
              <w:spacing w:after="0" w:line="360" w:lineRule="auto"/>
              <w:jc w:val="center"/>
              <w:rPr>
                <w:rFonts w:ascii="Times New Roman" w:hAnsi="Times New Roman" w:eastAsia="Times New Roman" w:cs="Times New Roman"/>
                <w:color w:val="000000"/>
                <w:sz w:val="28"/>
                <w:szCs w:val="28"/>
                <w:lang w:eastAsia="ru-RU"/>
              </w:rPr>
            </w:pPr>
            <w:r>
              <w:rPr>
                <w:rFonts w:ascii="Times New Roman" w:hAnsi="Times New Roman" w:eastAsia="Times New Roman" w:cs="Times New Roman"/>
                <w:color w:val="000000"/>
                <w:sz w:val="28"/>
                <w:szCs w:val="28"/>
                <w:lang w:eastAsia="ru-RU"/>
              </w:rPr>
              <w:t>15-17 лет</w:t>
            </w:r>
          </w:p>
        </w:tc>
      </w:tr>
      <w:tr w14:paraId="33C2538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7" w:hRule="atLeast"/>
        </w:trPr>
        <w:tc>
          <w:tcPr>
            <w:tcW w:w="716" w:type="dxa"/>
            <w:shd w:val="clear" w:color="auto" w:fill="auto"/>
            <w:noWrap/>
            <w:vAlign w:val="center"/>
          </w:tcPr>
          <w:p w14:paraId="71CFA176">
            <w:pPr>
              <w:spacing w:after="0" w:line="360" w:lineRule="auto"/>
              <w:jc w:val="center"/>
              <w:rPr>
                <w:rFonts w:ascii="Times New Roman" w:hAnsi="Times New Roman" w:eastAsia="Times New Roman" w:cs="Times New Roman"/>
                <w:color w:val="000000"/>
                <w:sz w:val="28"/>
                <w:szCs w:val="28"/>
                <w:lang w:eastAsia="ru-RU"/>
              </w:rPr>
            </w:pPr>
            <w:r>
              <w:rPr>
                <w:rFonts w:ascii="Times New Roman" w:hAnsi="Times New Roman" w:eastAsia="Times New Roman" w:cs="Times New Roman"/>
                <w:color w:val="000000"/>
                <w:sz w:val="28"/>
                <w:szCs w:val="28"/>
                <w:lang w:eastAsia="ru-RU"/>
              </w:rPr>
              <w:t>9.</w:t>
            </w:r>
          </w:p>
        </w:tc>
        <w:tc>
          <w:tcPr>
            <w:tcW w:w="853" w:type="dxa"/>
            <w:vMerge w:val="restart"/>
            <w:vAlign w:val="center"/>
          </w:tcPr>
          <w:p w14:paraId="5117685C">
            <w:pPr>
              <w:spacing w:after="0" w:line="360" w:lineRule="auto"/>
              <w:jc w:val="center"/>
              <w:rPr>
                <w:rFonts w:ascii="Times New Roman" w:hAnsi="Times New Roman" w:eastAsia="Times New Roman" w:cs="Times New Roman"/>
                <w:color w:val="000000"/>
                <w:sz w:val="28"/>
                <w:szCs w:val="28"/>
                <w:lang w:eastAsia="ru-RU"/>
              </w:rPr>
            </w:pPr>
          </w:p>
          <w:p w14:paraId="6062FAEA">
            <w:pPr>
              <w:spacing w:after="0" w:line="360" w:lineRule="auto"/>
              <w:jc w:val="center"/>
              <w:rPr>
                <w:rFonts w:ascii="Times New Roman" w:hAnsi="Times New Roman" w:eastAsia="Times New Roman" w:cs="Times New Roman"/>
                <w:color w:val="000000"/>
                <w:sz w:val="28"/>
                <w:szCs w:val="28"/>
                <w:lang w:eastAsia="ru-RU"/>
              </w:rPr>
            </w:pPr>
          </w:p>
          <w:p w14:paraId="6CE9DB8A">
            <w:pPr>
              <w:spacing w:after="0" w:line="360" w:lineRule="auto"/>
              <w:jc w:val="center"/>
              <w:rPr>
                <w:rFonts w:ascii="Times New Roman" w:hAnsi="Times New Roman" w:eastAsia="Times New Roman" w:cs="Times New Roman"/>
                <w:color w:val="000000"/>
                <w:sz w:val="28"/>
                <w:szCs w:val="28"/>
                <w:lang w:eastAsia="ru-RU"/>
              </w:rPr>
            </w:pPr>
          </w:p>
          <w:p w14:paraId="1EA32163">
            <w:pPr>
              <w:spacing w:after="0" w:line="360" w:lineRule="auto"/>
              <w:jc w:val="center"/>
              <w:rPr>
                <w:rFonts w:ascii="Times New Roman" w:hAnsi="Times New Roman" w:eastAsia="Times New Roman" w:cs="Times New Roman"/>
                <w:color w:val="000000"/>
                <w:sz w:val="28"/>
                <w:szCs w:val="28"/>
                <w:lang w:eastAsia="ru-RU"/>
              </w:rPr>
            </w:pPr>
          </w:p>
          <w:p w14:paraId="6E29052F">
            <w:pPr>
              <w:spacing w:after="0" w:line="360" w:lineRule="auto"/>
              <w:jc w:val="center"/>
              <w:rPr>
                <w:rFonts w:ascii="Times New Roman" w:hAnsi="Times New Roman" w:eastAsia="Times New Roman" w:cs="Times New Roman"/>
                <w:color w:val="000000"/>
                <w:sz w:val="28"/>
                <w:szCs w:val="28"/>
                <w:lang w:eastAsia="ru-RU"/>
              </w:rPr>
            </w:pPr>
          </w:p>
          <w:p w14:paraId="5D4EB5CE">
            <w:pPr>
              <w:spacing w:after="0" w:line="360" w:lineRule="auto"/>
              <w:jc w:val="center"/>
              <w:rPr>
                <w:rFonts w:ascii="Times New Roman" w:hAnsi="Times New Roman" w:eastAsia="Times New Roman" w:cs="Times New Roman"/>
                <w:color w:val="000000"/>
                <w:sz w:val="28"/>
                <w:szCs w:val="28"/>
                <w:lang w:eastAsia="ru-RU"/>
              </w:rPr>
            </w:pPr>
          </w:p>
          <w:p w14:paraId="023C97FF">
            <w:pPr>
              <w:spacing w:after="0" w:line="360" w:lineRule="auto"/>
              <w:jc w:val="center"/>
              <w:rPr>
                <w:rFonts w:ascii="Times New Roman" w:hAnsi="Times New Roman" w:eastAsia="Times New Roman" w:cs="Times New Roman"/>
                <w:color w:val="000000"/>
                <w:sz w:val="28"/>
                <w:szCs w:val="28"/>
                <w:lang w:eastAsia="ru-RU"/>
              </w:rPr>
            </w:pPr>
          </w:p>
          <w:p w14:paraId="0CD76913">
            <w:pPr>
              <w:spacing w:after="0" w:line="360" w:lineRule="auto"/>
              <w:jc w:val="center"/>
              <w:rPr>
                <w:rFonts w:ascii="Times New Roman" w:hAnsi="Times New Roman" w:eastAsia="Times New Roman" w:cs="Times New Roman"/>
                <w:color w:val="000000"/>
                <w:sz w:val="28"/>
                <w:szCs w:val="28"/>
                <w:lang w:eastAsia="ru-RU"/>
              </w:rPr>
            </w:pPr>
          </w:p>
          <w:p w14:paraId="0F64C257">
            <w:pPr>
              <w:spacing w:after="0" w:line="360" w:lineRule="auto"/>
              <w:jc w:val="center"/>
              <w:rPr>
                <w:rFonts w:ascii="Times New Roman" w:hAnsi="Times New Roman" w:eastAsia="Times New Roman" w:cs="Times New Roman"/>
                <w:color w:val="000000"/>
                <w:sz w:val="28"/>
                <w:szCs w:val="28"/>
                <w:lang w:eastAsia="ru-RU"/>
              </w:rPr>
            </w:pPr>
          </w:p>
          <w:p w14:paraId="7BC70D53">
            <w:pPr>
              <w:spacing w:after="0" w:line="360" w:lineRule="auto"/>
              <w:jc w:val="center"/>
              <w:rPr>
                <w:rFonts w:ascii="Times New Roman" w:hAnsi="Times New Roman" w:eastAsia="Times New Roman" w:cs="Times New Roman"/>
                <w:color w:val="000000"/>
                <w:sz w:val="28"/>
                <w:szCs w:val="28"/>
                <w:lang w:eastAsia="ru-RU"/>
              </w:rPr>
            </w:pPr>
          </w:p>
          <w:p w14:paraId="2167A052">
            <w:pPr>
              <w:spacing w:after="0" w:line="360" w:lineRule="auto"/>
              <w:jc w:val="center"/>
              <w:rPr>
                <w:rFonts w:ascii="Times New Roman" w:hAnsi="Times New Roman" w:eastAsia="Times New Roman" w:cs="Times New Roman"/>
                <w:color w:val="000000"/>
                <w:sz w:val="28"/>
                <w:szCs w:val="28"/>
                <w:lang w:eastAsia="ru-RU"/>
              </w:rPr>
            </w:pPr>
          </w:p>
          <w:p w14:paraId="503B4FC6">
            <w:pPr>
              <w:spacing w:after="0" w:line="360" w:lineRule="auto"/>
              <w:jc w:val="center"/>
              <w:rPr>
                <w:rFonts w:ascii="Times New Roman" w:hAnsi="Times New Roman" w:eastAsia="Times New Roman" w:cs="Times New Roman"/>
                <w:color w:val="000000"/>
                <w:sz w:val="28"/>
                <w:szCs w:val="28"/>
                <w:lang w:eastAsia="ru-RU"/>
              </w:rPr>
            </w:pPr>
            <w:r>
              <w:rPr>
                <w:rFonts w:ascii="Times New Roman" w:hAnsi="Times New Roman" w:eastAsia="Times New Roman" w:cs="Times New Roman"/>
                <w:color w:val="000000"/>
                <w:sz w:val="28"/>
                <w:szCs w:val="28"/>
                <w:lang w:eastAsia="ru-RU"/>
              </w:rPr>
              <w:t>9 день</w:t>
            </w:r>
          </w:p>
        </w:tc>
        <w:tc>
          <w:tcPr>
            <w:tcW w:w="952" w:type="dxa"/>
            <w:vMerge w:val="restart"/>
            <w:shd w:val="clear" w:color="auto" w:fill="auto"/>
            <w:noWrap/>
            <w:vAlign w:val="center"/>
          </w:tcPr>
          <w:p w14:paraId="623E666B">
            <w:pPr>
              <w:spacing w:after="0" w:line="360" w:lineRule="auto"/>
              <w:jc w:val="center"/>
              <w:rPr>
                <w:rFonts w:ascii="Times New Roman" w:hAnsi="Times New Roman" w:eastAsia="Times New Roman" w:cs="Times New Roman"/>
                <w:color w:val="000000"/>
                <w:sz w:val="28"/>
                <w:szCs w:val="28"/>
                <w:lang w:eastAsia="ru-RU"/>
              </w:rPr>
            </w:pPr>
          </w:p>
          <w:p w14:paraId="0698A1C9">
            <w:pPr>
              <w:spacing w:after="0" w:line="360" w:lineRule="auto"/>
              <w:jc w:val="center"/>
              <w:rPr>
                <w:rFonts w:ascii="Times New Roman" w:hAnsi="Times New Roman" w:eastAsia="Times New Roman" w:cs="Times New Roman"/>
                <w:color w:val="000000"/>
                <w:sz w:val="28"/>
                <w:szCs w:val="28"/>
                <w:lang w:eastAsia="ru-RU"/>
              </w:rPr>
            </w:pPr>
          </w:p>
          <w:p w14:paraId="3D5163FE">
            <w:pPr>
              <w:spacing w:after="0" w:line="360" w:lineRule="auto"/>
              <w:jc w:val="center"/>
              <w:rPr>
                <w:rFonts w:ascii="Times New Roman" w:hAnsi="Times New Roman" w:eastAsia="Times New Roman" w:cs="Times New Roman"/>
                <w:color w:val="000000"/>
                <w:sz w:val="28"/>
                <w:szCs w:val="28"/>
                <w:lang w:eastAsia="ru-RU"/>
              </w:rPr>
            </w:pPr>
          </w:p>
          <w:p w14:paraId="0D26F632">
            <w:pPr>
              <w:spacing w:after="0" w:line="360" w:lineRule="auto"/>
              <w:jc w:val="center"/>
              <w:rPr>
                <w:rFonts w:ascii="Times New Roman" w:hAnsi="Times New Roman" w:eastAsia="Times New Roman" w:cs="Times New Roman"/>
                <w:color w:val="000000"/>
                <w:sz w:val="28"/>
                <w:szCs w:val="28"/>
                <w:lang w:eastAsia="ru-RU"/>
              </w:rPr>
            </w:pPr>
          </w:p>
          <w:p w14:paraId="1B23E6B4">
            <w:pPr>
              <w:spacing w:after="0" w:line="360" w:lineRule="auto"/>
              <w:jc w:val="center"/>
              <w:rPr>
                <w:rFonts w:ascii="Times New Roman" w:hAnsi="Times New Roman" w:eastAsia="Times New Roman" w:cs="Times New Roman"/>
                <w:color w:val="000000"/>
                <w:sz w:val="28"/>
                <w:szCs w:val="28"/>
                <w:lang w:eastAsia="ru-RU"/>
              </w:rPr>
            </w:pPr>
          </w:p>
          <w:p w14:paraId="15946AAA">
            <w:pPr>
              <w:spacing w:after="0" w:line="360" w:lineRule="auto"/>
              <w:jc w:val="center"/>
              <w:rPr>
                <w:rFonts w:ascii="Times New Roman" w:hAnsi="Times New Roman" w:eastAsia="Times New Roman" w:cs="Times New Roman"/>
                <w:color w:val="000000"/>
                <w:sz w:val="28"/>
                <w:szCs w:val="28"/>
                <w:lang w:eastAsia="ru-RU"/>
              </w:rPr>
            </w:pPr>
          </w:p>
          <w:p w14:paraId="0A9FB6B6">
            <w:pPr>
              <w:spacing w:after="0" w:line="360" w:lineRule="auto"/>
              <w:jc w:val="center"/>
              <w:rPr>
                <w:rFonts w:ascii="Times New Roman" w:hAnsi="Times New Roman" w:eastAsia="Times New Roman" w:cs="Times New Roman"/>
                <w:color w:val="000000"/>
                <w:sz w:val="28"/>
                <w:szCs w:val="28"/>
                <w:lang w:eastAsia="ru-RU"/>
              </w:rPr>
            </w:pPr>
          </w:p>
          <w:p w14:paraId="6504BA49">
            <w:pPr>
              <w:spacing w:after="0" w:line="360" w:lineRule="auto"/>
              <w:jc w:val="center"/>
              <w:rPr>
                <w:rFonts w:ascii="Times New Roman" w:hAnsi="Times New Roman" w:eastAsia="Times New Roman" w:cs="Times New Roman"/>
                <w:color w:val="000000"/>
                <w:sz w:val="28"/>
                <w:szCs w:val="28"/>
                <w:lang w:eastAsia="ru-RU"/>
              </w:rPr>
            </w:pPr>
          </w:p>
          <w:p w14:paraId="295B2464">
            <w:pPr>
              <w:spacing w:after="0" w:line="360" w:lineRule="auto"/>
              <w:jc w:val="center"/>
              <w:rPr>
                <w:rFonts w:ascii="Times New Roman" w:hAnsi="Times New Roman" w:eastAsia="Times New Roman" w:cs="Times New Roman"/>
                <w:color w:val="000000"/>
                <w:sz w:val="28"/>
                <w:szCs w:val="28"/>
                <w:lang w:eastAsia="ru-RU"/>
              </w:rPr>
            </w:pPr>
          </w:p>
          <w:p w14:paraId="1BBDCE9B">
            <w:pPr>
              <w:spacing w:after="0" w:line="360" w:lineRule="auto"/>
              <w:jc w:val="center"/>
              <w:rPr>
                <w:rFonts w:ascii="Times New Roman" w:hAnsi="Times New Roman" w:eastAsia="Times New Roman" w:cs="Times New Roman"/>
                <w:color w:val="000000"/>
                <w:sz w:val="28"/>
                <w:szCs w:val="28"/>
                <w:lang w:eastAsia="ru-RU"/>
              </w:rPr>
            </w:pPr>
          </w:p>
          <w:p w14:paraId="5F9DF3EF">
            <w:pPr>
              <w:spacing w:after="0" w:line="360" w:lineRule="auto"/>
              <w:jc w:val="center"/>
              <w:rPr>
                <w:rFonts w:ascii="Times New Roman" w:hAnsi="Times New Roman" w:eastAsia="Times New Roman" w:cs="Times New Roman"/>
                <w:color w:val="000000"/>
                <w:sz w:val="28"/>
                <w:szCs w:val="28"/>
                <w:lang w:eastAsia="ru-RU"/>
              </w:rPr>
            </w:pPr>
          </w:p>
          <w:p w14:paraId="0CF6084F">
            <w:pPr>
              <w:spacing w:after="0" w:line="360" w:lineRule="auto"/>
              <w:rPr>
                <w:rFonts w:ascii="Times New Roman" w:hAnsi="Times New Roman" w:eastAsia="Times New Roman" w:cs="Times New Roman"/>
                <w:color w:val="000000"/>
                <w:sz w:val="28"/>
                <w:szCs w:val="28"/>
                <w:lang w:val="en-US" w:eastAsia="ru-RU"/>
              </w:rPr>
            </w:pPr>
            <w:r>
              <w:rPr>
                <w:rFonts w:ascii="Times New Roman" w:hAnsi="Times New Roman" w:eastAsia="Times New Roman" w:cs="Times New Roman"/>
                <w:color w:val="000000"/>
                <w:sz w:val="28"/>
                <w:szCs w:val="28"/>
                <w:lang w:eastAsia="ru-RU"/>
              </w:rPr>
              <w:t>11.06.2026</w:t>
            </w:r>
          </w:p>
        </w:tc>
        <w:tc>
          <w:tcPr>
            <w:tcW w:w="2092" w:type="dxa"/>
            <w:shd w:val="clear" w:color="auto" w:fill="auto"/>
            <w:vAlign w:val="center"/>
          </w:tcPr>
          <w:p w14:paraId="18DE6780">
            <w:pPr>
              <w:spacing w:after="0" w:line="360" w:lineRule="auto"/>
              <w:jc w:val="center"/>
              <w:rPr>
                <w:rFonts w:ascii="Times New Roman" w:hAnsi="Times New Roman" w:eastAsia="Times New Roman" w:cs="Times New Roman"/>
                <w:color w:val="000000"/>
                <w:sz w:val="28"/>
                <w:szCs w:val="28"/>
                <w:lang w:eastAsia="ru-RU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Утро начинается с улыбки «Утренняя зарядка настроения».</w:t>
            </w:r>
          </w:p>
        </w:tc>
        <w:tc>
          <w:tcPr>
            <w:tcW w:w="1325" w:type="dxa"/>
            <w:gridSpan w:val="2"/>
            <w:shd w:val="clear" w:color="auto" w:fill="auto"/>
            <w:noWrap/>
            <w:vAlign w:val="center"/>
          </w:tcPr>
          <w:p w14:paraId="0F4FDC47">
            <w:pPr>
              <w:spacing w:after="0" w:line="360" w:lineRule="auto"/>
              <w:jc w:val="center"/>
              <w:rPr>
                <w:rFonts w:ascii="Times New Roman" w:hAnsi="Times New Roman" w:eastAsia="Times New Roman" w:cs="Times New Roman"/>
                <w:color w:val="000000"/>
                <w:sz w:val="28"/>
                <w:szCs w:val="28"/>
                <w:lang w:eastAsia="ru-RU"/>
              </w:rPr>
            </w:pPr>
            <w:r>
              <w:rPr>
                <w:rFonts w:ascii="Times New Roman" w:hAnsi="Times New Roman" w:eastAsia="Times New Roman" w:cs="Times New Roman"/>
                <w:color w:val="000000"/>
                <w:sz w:val="28"/>
                <w:szCs w:val="28"/>
                <w:lang w:eastAsia="ru-RU"/>
              </w:rPr>
              <w:t>Человек</w:t>
            </w:r>
          </w:p>
        </w:tc>
        <w:tc>
          <w:tcPr>
            <w:tcW w:w="1949" w:type="dxa"/>
            <w:shd w:val="clear" w:color="auto" w:fill="auto"/>
            <w:noWrap/>
            <w:vAlign w:val="center"/>
          </w:tcPr>
          <w:p w14:paraId="042E304A">
            <w:pPr>
              <w:spacing w:after="0" w:line="360" w:lineRule="auto"/>
              <w:jc w:val="center"/>
              <w:rPr>
                <w:rFonts w:ascii="Times New Roman" w:hAnsi="Times New Roman" w:eastAsia="Times New Roman" w:cs="Times New Roman"/>
                <w:color w:val="000000"/>
                <w:sz w:val="28"/>
                <w:szCs w:val="28"/>
                <w:lang w:eastAsia="ru-RU"/>
              </w:rPr>
            </w:pPr>
            <w:r>
              <w:rPr>
                <w:rFonts w:ascii="Times New Roman" w:hAnsi="Times New Roman" w:eastAsia="Times New Roman" w:cs="Times New Roman"/>
                <w:color w:val="000000"/>
                <w:sz w:val="28"/>
                <w:szCs w:val="28"/>
                <w:lang w:eastAsia="ru-RU"/>
              </w:rPr>
              <w:t>Спортивно- оздоровительный</w:t>
            </w:r>
          </w:p>
        </w:tc>
        <w:tc>
          <w:tcPr>
            <w:tcW w:w="1622" w:type="dxa"/>
            <w:shd w:val="clear" w:color="auto" w:fill="auto"/>
            <w:noWrap/>
            <w:vAlign w:val="center"/>
          </w:tcPr>
          <w:p w14:paraId="2CA81B67">
            <w:pPr>
              <w:spacing w:after="0" w:line="360" w:lineRule="auto"/>
              <w:jc w:val="center"/>
              <w:rPr>
                <w:rFonts w:ascii="Times New Roman" w:hAnsi="Times New Roman" w:eastAsia="Times New Roman" w:cs="Times New Roman"/>
                <w:color w:val="000000"/>
                <w:sz w:val="28"/>
                <w:szCs w:val="28"/>
                <w:lang w:eastAsia="ru-RU"/>
              </w:rPr>
            </w:pPr>
            <w:r>
              <w:rPr>
                <w:rFonts w:ascii="Times New Roman" w:hAnsi="Times New Roman" w:eastAsia="Times New Roman" w:cs="Times New Roman"/>
                <w:color w:val="000000"/>
                <w:sz w:val="28"/>
                <w:szCs w:val="28"/>
                <w:lang w:eastAsia="ru-RU"/>
              </w:rPr>
              <w:t>Общелагерный</w:t>
            </w:r>
          </w:p>
        </w:tc>
        <w:tc>
          <w:tcPr>
            <w:tcW w:w="1340" w:type="dxa"/>
            <w:shd w:val="clear" w:color="auto" w:fill="auto"/>
            <w:noWrap/>
            <w:vAlign w:val="center"/>
          </w:tcPr>
          <w:p w14:paraId="5BDF29E2">
            <w:pPr>
              <w:spacing w:after="0" w:line="360" w:lineRule="auto"/>
              <w:jc w:val="center"/>
              <w:rPr>
                <w:rFonts w:ascii="Times New Roman" w:hAnsi="Times New Roman" w:eastAsia="Times New Roman" w:cs="Times New Roman"/>
                <w:color w:val="000000"/>
                <w:sz w:val="28"/>
                <w:szCs w:val="28"/>
                <w:lang w:eastAsia="ru-RU"/>
              </w:rPr>
            </w:pPr>
            <w:r>
              <w:rPr>
                <w:rFonts w:ascii="Times New Roman" w:hAnsi="Times New Roman" w:eastAsia="Times New Roman" w:cs="Times New Roman"/>
                <w:color w:val="000000"/>
                <w:sz w:val="28"/>
                <w:szCs w:val="28"/>
                <w:lang w:eastAsia="ru-RU"/>
              </w:rPr>
              <w:t>7-10 лет,              11 - 14 лет</w:t>
            </w:r>
          </w:p>
          <w:p w14:paraId="59E7EA85">
            <w:pPr>
              <w:spacing w:after="0" w:line="360" w:lineRule="auto"/>
              <w:jc w:val="center"/>
              <w:rPr>
                <w:rFonts w:ascii="Times New Roman" w:hAnsi="Times New Roman" w:eastAsia="Times New Roman" w:cs="Times New Roman"/>
                <w:color w:val="000000"/>
                <w:sz w:val="28"/>
                <w:szCs w:val="28"/>
                <w:lang w:eastAsia="ru-RU"/>
              </w:rPr>
            </w:pPr>
            <w:r>
              <w:rPr>
                <w:rFonts w:ascii="Times New Roman" w:hAnsi="Times New Roman" w:eastAsia="Times New Roman" w:cs="Times New Roman"/>
                <w:color w:val="000000"/>
                <w:sz w:val="28"/>
                <w:szCs w:val="28"/>
                <w:lang w:eastAsia="ru-RU"/>
              </w:rPr>
              <w:t>15-17 лет</w:t>
            </w:r>
          </w:p>
        </w:tc>
      </w:tr>
      <w:tr w14:paraId="08B633C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7" w:hRule="atLeast"/>
        </w:trPr>
        <w:tc>
          <w:tcPr>
            <w:tcW w:w="716" w:type="dxa"/>
            <w:shd w:val="clear" w:color="auto" w:fill="auto"/>
            <w:noWrap/>
            <w:vAlign w:val="center"/>
          </w:tcPr>
          <w:p w14:paraId="48517403">
            <w:pPr>
              <w:spacing w:after="0" w:line="360" w:lineRule="auto"/>
              <w:jc w:val="center"/>
              <w:rPr>
                <w:rFonts w:ascii="Times New Roman" w:hAnsi="Times New Roman" w:eastAsia="Times New Roman" w:cs="Times New Roman"/>
                <w:color w:val="000000"/>
                <w:sz w:val="28"/>
                <w:szCs w:val="28"/>
                <w:lang w:eastAsia="ru-RU"/>
              </w:rPr>
            </w:pPr>
            <w:r>
              <w:rPr>
                <w:rFonts w:ascii="Times New Roman" w:hAnsi="Times New Roman" w:eastAsia="Times New Roman" w:cs="Times New Roman"/>
                <w:color w:val="000000"/>
                <w:sz w:val="28"/>
                <w:szCs w:val="28"/>
                <w:lang w:eastAsia="ru-RU"/>
              </w:rPr>
              <w:t>9.1.</w:t>
            </w:r>
          </w:p>
        </w:tc>
        <w:tc>
          <w:tcPr>
            <w:tcW w:w="853" w:type="dxa"/>
            <w:vMerge w:val="continue"/>
            <w:vAlign w:val="center"/>
          </w:tcPr>
          <w:p w14:paraId="221680E0">
            <w:pPr>
              <w:spacing w:after="0" w:line="360" w:lineRule="auto"/>
              <w:jc w:val="center"/>
              <w:rPr>
                <w:rFonts w:ascii="Times New Roman" w:hAnsi="Times New Roman" w:eastAsia="Times New Roman" w:cs="Times New Roman"/>
                <w:color w:val="000000"/>
                <w:sz w:val="28"/>
                <w:szCs w:val="28"/>
                <w:lang w:eastAsia="ru-RU"/>
              </w:rPr>
            </w:pPr>
          </w:p>
        </w:tc>
        <w:tc>
          <w:tcPr>
            <w:tcW w:w="952" w:type="dxa"/>
            <w:vMerge w:val="continue"/>
            <w:shd w:val="clear" w:color="auto" w:fill="auto"/>
            <w:noWrap/>
            <w:vAlign w:val="center"/>
          </w:tcPr>
          <w:p w14:paraId="597EF2B3">
            <w:pPr>
              <w:spacing w:after="0" w:line="360" w:lineRule="auto"/>
              <w:jc w:val="center"/>
              <w:rPr>
                <w:rFonts w:ascii="Times New Roman" w:hAnsi="Times New Roman" w:eastAsia="Times New Roman" w:cs="Times New Roman"/>
                <w:color w:val="000000"/>
                <w:sz w:val="28"/>
                <w:szCs w:val="28"/>
                <w:lang w:eastAsia="ru-RU"/>
              </w:rPr>
            </w:pPr>
          </w:p>
        </w:tc>
        <w:tc>
          <w:tcPr>
            <w:tcW w:w="2092" w:type="dxa"/>
            <w:shd w:val="clear" w:color="auto" w:fill="auto"/>
            <w:vAlign w:val="center"/>
          </w:tcPr>
          <w:p w14:paraId="5B52F84B">
            <w:pPr>
              <w:spacing w:after="0" w:line="360" w:lineRule="auto"/>
              <w:jc w:val="center"/>
              <w:rPr>
                <w:rFonts w:ascii="Times New Roman" w:hAnsi="Times New Roman" w:eastAsia="Times New Roman" w:cs="Times New Roman"/>
                <w:color w:val="000000"/>
                <w:sz w:val="28"/>
                <w:szCs w:val="28"/>
                <w:lang w:eastAsia="ru-RU"/>
              </w:rPr>
            </w:pPr>
            <w:r>
              <w:rPr>
                <w:rFonts w:ascii="Times New Roman" w:hAnsi="Times New Roman" w:eastAsia="Times New Roman" w:cs="Times New Roman"/>
                <w:color w:val="000000"/>
                <w:sz w:val="28"/>
                <w:szCs w:val="28"/>
                <w:lang w:eastAsia="ru-RU"/>
              </w:rPr>
              <w:t>Общелагерный сбор. Подъём флага.</w:t>
            </w:r>
          </w:p>
        </w:tc>
        <w:tc>
          <w:tcPr>
            <w:tcW w:w="1325" w:type="dxa"/>
            <w:gridSpan w:val="2"/>
            <w:shd w:val="clear" w:color="auto" w:fill="auto"/>
            <w:noWrap/>
            <w:vAlign w:val="center"/>
          </w:tcPr>
          <w:p w14:paraId="1B3C9BED">
            <w:pPr>
              <w:spacing w:after="0" w:line="360" w:lineRule="auto"/>
              <w:jc w:val="center"/>
              <w:rPr>
                <w:rFonts w:ascii="Times New Roman" w:hAnsi="Times New Roman" w:eastAsia="Times New Roman" w:cs="Times New Roman"/>
                <w:color w:val="000000"/>
                <w:sz w:val="28"/>
                <w:szCs w:val="28"/>
                <w:lang w:eastAsia="ru-RU"/>
              </w:rPr>
            </w:pPr>
            <w:r>
              <w:rPr>
                <w:rFonts w:ascii="Times New Roman" w:hAnsi="Times New Roman" w:eastAsia="Times New Roman" w:cs="Times New Roman"/>
                <w:color w:val="000000"/>
                <w:sz w:val="28"/>
                <w:szCs w:val="28"/>
                <w:lang w:eastAsia="ru-RU"/>
              </w:rPr>
              <w:t>Россия</w:t>
            </w:r>
          </w:p>
        </w:tc>
        <w:tc>
          <w:tcPr>
            <w:tcW w:w="1949" w:type="dxa"/>
            <w:shd w:val="clear" w:color="auto" w:fill="auto"/>
            <w:noWrap/>
            <w:vAlign w:val="center"/>
          </w:tcPr>
          <w:p w14:paraId="27B6A999">
            <w:pPr>
              <w:spacing w:after="0" w:line="360" w:lineRule="auto"/>
              <w:jc w:val="center"/>
              <w:rPr>
                <w:rFonts w:ascii="Times New Roman" w:hAnsi="Times New Roman" w:eastAsia="Times New Roman" w:cs="Times New Roman"/>
                <w:color w:val="000000"/>
                <w:sz w:val="28"/>
                <w:szCs w:val="28"/>
                <w:lang w:eastAsia="ru-RU"/>
              </w:rPr>
            </w:pPr>
            <w:r>
              <w:rPr>
                <w:rFonts w:ascii="Times New Roman" w:hAnsi="Times New Roman" w:eastAsia="Times New Roman" w:cs="Times New Roman"/>
                <w:color w:val="000000"/>
                <w:sz w:val="28"/>
                <w:szCs w:val="28"/>
                <w:lang w:eastAsia="ru-RU"/>
              </w:rPr>
              <w:t>Культура России</w:t>
            </w:r>
          </w:p>
        </w:tc>
        <w:tc>
          <w:tcPr>
            <w:tcW w:w="1622" w:type="dxa"/>
            <w:shd w:val="clear" w:color="auto" w:fill="auto"/>
            <w:noWrap/>
            <w:vAlign w:val="center"/>
          </w:tcPr>
          <w:p w14:paraId="569A4EAF">
            <w:pPr>
              <w:spacing w:after="0" w:line="360" w:lineRule="auto"/>
              <w:jc w:val="center"/>
              <w:rPr>
                <w:rFonts w:ascii="Times New Roman" w:hAnsi="Times New Roman" w:eastAsia="Times New Roman" w:cs="Times New Roman"/>
                <w:color w:val="000000"/>
                <w:sz w:val="28"/>
                <w:szCs w:val="28"/>
                <w:lang w:eastAsia="ru-RU"/>
              </w:rPr>
            </w:pPr>
            <w:r>
              <w:rPr>
                <w:rFonts w:ascii="Times New Roman" w:hAnsi="Times New Roman" w:eastAsia="Times New Roman" w:cs="Times New Roman"/>
                <w:color w:val="000000"/>
                <w:sz w:val="28"/>
                <w:szCs w:val="28"/>
                <w:lang w:eastAsia="ru-RU"/>
              </w:rPr>
              <w:t>Общелагерный</w:t>
            </w:r>
          </w:p>
        </w:tc>
        <w:tc>
          <w:tcPr>
            <w:tcW w:w="1340" w:type="dxa"/>
            <w:shd w:val="clear" w:color="auto" w:fill="auto"/>
            <w:noWrap/>
            <w:vAlign w:val="center"/>
          </w:tcPr>
          <w:p w14:paraId="1C357A33">
            <w:pPr>
              <w:spacing w:after="0" w:line="360" w:lineRule="auto"/>
              <w:jc w:val="center"/>
              <w:rPr>
                <w:rFonts w:ascii="Times New Roman" w:hAnsi="Times New Roman" w:eastAsia="Times New Roman" w:cs="Times New Roman"/>
                <w:color w:val="000000"/>
                <w:sz w:val="28"/>
                <w:szCs w:val="28"/>
                <w:lang w:eastAsia="ru-RU"/>
              </w:rPr>
            </w:pPr>
            <w:r>
              <w:rPr>
                <w:rFonts w:ascii="Times New Roman" w:hAnsi="Times New Roman" w:eastAsia="Times New Roman" w:cs="Times New Roman"/>
                <w:color w:val="000000"/>
                <w:sz w:val="28"/>
                <w:szCs w:val="28"/>
                <w:lang w:eastAsia="ru-RU"/>
              </w:rPr>
              <w:t>7-10 лет,              11 - 14 лет</w:t>
            </w:r>
          </w:p>
          <w:p w14:paraId="4DB9A7B0">
            <w:pPr>
              <w:spacing w:after="0" w:line="360" w:lineRule="auto"/>
              <w:jc w:val="center"/>
              <w:rPr>
                <w:rFonts w:ascii="Times New Roman" w:hAnsi="Times New Roman" w:eastAsia="Times New Roman" w:cs="Times New Roman"/>
                <w:color w:val="000000"/>
                <w:sz w:val="28"/>
                <w:szCs w:val="28"/>
                <w:lang w:eastAsia="ru-RU"/>
              </w:rPr>
            </w:pPr>
            <w:r>
              <w:rPr>
                <w:rFonts w:ascii="Times New Roman" w:hAnsi="Times New Roman" w:eastAsia="Times New Roman" w:cs="Times New Roman"/>
                <w:color w:val="000000"/>
                <w:sz w:val="28"/>
                <w:szCs w:val="28"/>
                <w:lang w:eastAsia="ru-RU"/>
              </w:rPr>
              <w:t>15-17 лет</w:t>
            </w:r>
          </w:p>
        </w:tc>
      </w:tr>
      <w:tr w14:paraId="292F8B7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7" w:hRule="atLeast"/>
        </w:trPr>
        <w:tc>
          <w:tcPr>
            <w:tcW w:w="716" w:type="dxa"/>
            <w:shd w:val="clear" w:color="auto" w:fill="auto"/>
            <w:noWrap/>
            <w:vAlign w:val="center"/>
          </w:tcPr>
          <w:p w14:paraId="30AE2331">
            <w:pPr>
              <w:spacing w:after="0" w:line="360" w:lineRule="auto"/>
              <w:jc w:val="center"/>
              <w:rPr>
                <w:rFonts w:ascii="Times New Roman" w:hAnsi="Times New Roman" w:eastAsia="Times New Roman" w:cs="Times New Roman"/>
                <w:color w:val="000000"/>
                <w:sz w:val="28"/>
                <w:szCs w:val="28"/>
                <w:lang w:eastAsia="ru-RU"/>
              </w:rPr>
            </w:pPr>
            <w:r>
              <w:rPr>
                <w:rFonts w:ascii="Times New Roman" w:hAnsi="Times New Roman" w:eastAsia="Times New Roman" w:cs="Times New Roman"/>
                <w:color w:val="000000"/>
                <w:sz w:val="28"/>
                <w:szCs w:val="28"/>
                <w:lang w:eastAsia="ru-RU"/>
              </w:rPr>
              <w:t>9.2.</w:t>
            </w:r>
          </w:p>
        </w:tc>
        <w:tc>
          <w:tcPr>
            <w:tcW w:w="853" w:type="dxa"/>
            <w:vMerge w:val="continue"/>
            <w:vAlign w:val="center"/>
          </w:tcPr>
          <w:p w14:paraId="7BE1F035">
            <w:pPr>
              <w:spacing w:after="0" w:line="360" w:lineRule="auto"/>
              <w:jc w:val="center"/>
              <w:rPr>
                <w:rFonts w:ascii="Times New Roman" w:hAnsi="Times New Roman" w:eastAsia="Times New Roman" w:cs="Times New Roman"/>
                <w:color w:val="000000"/>
                <w:sz w:val="28"/>
                <w:szCs w:val="28"/>
                <w:lang w:eastAsia="ru-RU"/>
              </w:rPr>
            </w:pPr>
          </w:p>
        </w:tc>
        <w:tc>
          <w:tcPr>
            <w:tcW w:w="952" w:type="dxa"/>
            <w:vMerge w:val="continue"/>
            <w:shd w:val="clear" w:color="auto" w:fill="auto"/>
            <w:noWrap/>
            <w:vAlign w:val="center"/>
          </w:tcPr>
          <w:p w14:paraId="53CDB1CD">
            <w:pPr>
              <w:spacing w:after="0" w:line="360" w:lineRule="auto"/>
              <w:jc w:val="center"/>
              <w:rPr>
                <w:rFonts w:ascii="Times New Roman" w:hAnsi="Times New Roman" w:eastAsia="Times New Roman" w:cs="Times New Roman"/>
                <w:color w:val="000000"/>
                <w:sz w:val="28"/>
                <w:szCs w:val="28"/>
                <w:lang w:eastAsia="ru-RU"/>
              </w:rPr>
            </w:pPr>
          </w:p>
        </w:tc>
        <w:tc>
          <w:tcPr>
            <w:tcW w:w="2092" w:type="dxa"/>
            <w:shd w:val="clear" w:color="auto" w:fill="auto"/>
            <w:vAlign w:val="center"/>
          </w:tcPr>
          <w:p w14:paraId="51EE3EB3">
            <w:pPr>
              <w:spacing w:after="0" w:line="36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Минутка безопасности «</w:t>
            </w:r>
            <w:r>
              <w:rPr>
                <w:rFonts w:ascii="Times New Roman" w:hAnsi="Times New Roman" w:cs="Times New Roman"/>
                <w:sz w:val="28"/>
                <w:szCs w:val="28"/>
                <w:shd w:val="clear" w:color="auto" w:fill="FFFFFF"/>
              </w:rPr>
              <w:t>Первая помощь при солнечном и тепловом ударе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».</w:t>
            </w:r>
          </w:p>
        </w:tc>
        <w:tc>
          <w:tcPr>
            <w:tcW w:w="1325" w:type="dxa"/>
            <w:gridSpan w:val="2"/>
            <w:shd w:val="clear" w:color="auto" w:fill="auto"/>
            <w:noWrap/>
            <w:vAlign w:val="center"/>
          </w:tcPr>
          <w:p w14:paraId="6F6DDF55">
            <w:pPr>
              <w:spacing w:after="0" w:line="360" w:lineRule="auto"/>
              <w:jc w:val="center"/>
              <w:rPr>
                <w:rFonts w:ascii="Times New Roman" w:hAnsi="Times New Roman" w:eastAsia="Times New Roman" w:cs="Times New Roman"/>
                <w:color w:val="000000"/>
                <w:sz w:val="28"/>
                <w:szCs w:val="28"/>
                <w:lang w:eastAsia="ru-RU"/>
              </w:rPr>
            </w:pPr>
            <w:r>
              <w:rPr>
                <w:rFonts w:ascii="Times New Roman" w:hAnsi="Times New Roman" w:eastAsia="Times New Roman" w:cs="Times New Roman"/>
                <w:color w:val="000000"/>
                <w:sz w:val="28"/>
                <w:szCs w:val="28"/>
                <w:lang w:eastAsia="ru-RU"/>
              </w:rPr>
              <w:t>Человек</w:t>
            </w:r>
          </w:p>
        </w:tc>
        <w:tc>
          <w:tcPr>
            <w:tcW w:w="1949" w:type="dxa"/>
            <w:shd w:val="clear" w:color="auto" w:fill="auto"/>
            <w:noWrap/>
            <w:vAlign w:val="center"/>
          </w:tcPr>
          <w:p w14:paraId="2AAF0CDE">
            <w:pPr>
              <w:spacing w:after="0" w:line="360" w:lineRule="auto"/>
              <w:jc w:val="center"/>
              <w:rPr>
                <w:rFonts w:ascii="Times New Roman" w:hAnsi="Times New Roman" w:eastAsia="Times New Roman" w:cs="Times New Roman"/>
                <w:color w:val="000000"/>
                <w:sz w:val="28"/>
                <w:szCs w:val="28"/>
                <w:lang w:eastAsia="ru-RU"/>
              </w:rPr>
            </w:pPr>
            <w:r>
              <w:rPr>
                <w:rFonts w:ascii="Times New Roman" w:hAnsi="Times New Roman" w:eastAsia="Times New Roman" w:cs="Times New Roman"/>
                <w:color w:val="000000"/>
                <w:sz w:val="28"/>
                <w:szCs w:val="28"/>
                <w:lang w:eastAsia="ru-RU"/>
              </w:rPr>
              <w:t>Профориентация</w:t>
            </w:r>
          </w:p>
        </w:tc>
        <w:tc>
          <w:tcPr>
            <w:tcW w:w="1622" w:type="dxa"/>
            <w:shd w:val="clear" w:color="auto" w:fill="auto"/>
            <w:noWrap/>
            <w:vAlign w:val="center"/>
          </w:tcPr>
          <w:p w14:paraId="682CC70F">
            <w:pPr>
              <w:spacing w:after="0" w:line="360" w:lineRule="auto"/>
              <w:jc w:val="center"/>
              <w:rPr>
                <w:rFonts w:ascii="Times New Roman" w:hAnsi="Times New Roman" w:eastAsia="Times New Roman" w:cs="Times New Roman"/>
                <w:color w:val="000000"/>
                <w:sz w:val="28"/>
                <w:szCs w:val="28"/>
                <w:lang w:eastAsia="ru-RU"/>
              </w:rPr>
            </w:pPr>
            <w:r>
              <w:rPr>
                <w:rFonts w:ascii="Times New Roman" w:hAnsi="Times New Roman" w:eastAsia="Times New Roman" w:cs="Times New Roman"/>
                <w:color w:val="000000"/>
                <w:sz w:val="28"/>
                <w:szCs w:val="28"/>
                <w:lang w:eastAsia="ru-RU"/>
              </w:rPr>
              <w:t>Отрядный</w:t>
            </w:r>
          </w:p>
        </w:tc>
        <w:tc>
          <w:tcPr>
            <w:tcW w:w="1340" w:type="dxa"/>
            <w:shd w:val="clear" w:color="auto" w:fill="auto"/>
            <w:noWrap/>
            <w:vAlign w:val="center"/>
          </w:tcPr>
          <w:p w14:paraId="5A243E1C">
            <w:pPr>
              <w:spacing w:after="0" w:line="360" w:lineRule="auto"/>
              <w:jc w:val="center"/>
              <w:rPr>
                <w:rFonts w:ascii="Times New Roman" w:hAnsi="Times New Roman" w:eastAsia="Times New Roman" w:cs="Times New Roman"/>
                <w:color w:val="000000"/>
                <w:sz w:val="28"/>
                <w:szCs w:val="28"/>
                <w:lang w:eastAsia="ru-RU"/>
              </w:rPr>
            </w:pPr>
            <w:r>
              <w:rPr>
                <w:rFonts w:ascii="Times New Roman" w:hAnsi="Times New Roman" w:eastAsia="Times New Roman" w:cs="Times New Roman"/>
                <w:color w:val="000000"/>
                <w:sz w:val="28"/>
                <w:szCs w:val="28"/>
                <w:lang w:eastAsia="ru-RU"/>
              </w:rPr>
              <w:t>7-10 лет,              11 - 14 лет</w:t>
            </w:r>
          </w:p>
          <w:p w14:paraId="0B976952">
            <w:pPr>
              <w:spacing w:after="0" w:line="360" w:lineRule="auto"/>
              <w:jc w:val="center"/>
              <w:rPr>
                <w:rFonts w:ascii="Times New Roman" w:hAnsi="Times New Roman" w:eastAsia="Times New Roman" w:cs="Times New Roman"/>
                <w:color w:val="000000"/>
                <w:sz w:val="28"/>
                <w:szCs w:val="28"/>
                <w:lang w:eastAsia="ru-RU"/>
              </w:rPr>
            </w:pPr>
            <w:r>
              <w:rPr>
                <w:rFonts w:ascii="Times New Roman" w:hAnsi="Times New Roman" w:eastAsia="Times New Roman" w:cs="Times New Roman"/>
                <w:color w:val="000000"/>
                <w:sz w:val="28"/>
                <w:szCs w:val="28"/>
                <w:lang w:eastAsia="ru-RU"/>
              </w:rPr>
              <w:t>15-17 лет</w:t>
            </w:r>
          </w:p>
        </w:tc>
      </w:tr>
      <w:tr w14:paraId="2B9FB58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7" w:hRule="atLeast"/>
        </w:trPr>
        <w:tc>
          <w:tcPr>
            <w:tcW w:w="716" w:type="dxa"/>
            <w:shd w:val="clear" w:color="auto" w:fill="auto"/>
            <w:noWrap/>
            <w:vAlign w:val="center"/>
          </w:tcPr>
          <w:p w14:paraId="67C65A92">
            <w:pPr>
              <w:spacing w:after="0" w:line="360" w:lineRule="auto"/>
              <w:jc w:val="center"/>
              <w:rPr>
                <w:rFonts w:ascii="Times New Roman" w:hAnsi="Times New Roman" w:eastAsia="Times New Roman" w:cs="Times New Roman"/>
                <w:color w:val="000000"/>
                <w:sz w:val="28"/>
                <w:szCs w:val="28"/>
                <w:lang w:eastAsia="ru-RU"/>
              </w:rPr>
            </w:pPr>
            <w:r>
              <w:rPr>
                <w:rFonts w:ascii="Times New Roman" w:hAnsi="Times New Roman" w:eastAsia="Times New Roman" w:cs="Times New Roman"/>
                <w:color w:val="000000"/>
                <w:sz w:val="28"/>
                <w:szCs w:val="28"/>
                <w:lang w:eastAsia="ru-RU"/>
              </w:rPr>
              <w:t>9.3.</w:t>
            </w:r>
          </w:p>
        </w:tc>
        <w:tc>
          <w:tcPr>
            <w:tcW w:w="853" w:type="dxa"/>
            <w:vMerge w:val="continue"/>
            <w:vAlign w:val="center"/>
          </w:tcPr>
          <w:p w14:paraId="2025064A">
            <w:pPr>
              <w:spacing w:after="0" w:line="360" w:lineRule="auto"/>
              <w:jc w:val="center"/>
              <w:rPr>
                <w:rFonts w:ascii="Times New Roman" w:hAnsi="Times New Roman" w:eastAsia="Times New Roman" w:cs="Times New Roman"/>
                <w:color w:val="000000"/>
                <w:sz w:val="28"/>
                <w:szCs w:val="28"/>
                <w:lang w:eastAsia="ru-RU"/>
              </w:rPr>
            </w:pPr>
          </w:p>
        </w:tc>
        <w:tc>
          <w:tcPr>
            <w:tcW w:w="952" w:type="dxa"/>
            <w:vMerge w:val="continue"/>
            <w:shd w:val="clear" w:color="auto" w:fill="auto"/>
            <w:noWrap/>
            <w:vAlign w:val="center"/>
          </w:tcPr>
          <w:p w14:paraId="0EAF67B3">
            <w:pPr>
              <w:spacing w:after="0" w:line="360" w:lineRule="auto"/>
              <w:jc w:val="center"/>
              <w:rPr>
                <w:rFonts w:ascii="Times New Roman" w:hAnsi="Times New Roman" w:eastAsia="Times New Roman" w:cs="Times New Roman"/>
                <w:color w:val="000000"/>
                <w:sz w:val="28"/>
                <w:szCs w:val="28"/>
                <w:lang w:eastAsia="ru-RU"/>
              </w:rPr>
            </w:pPr>
          </w:p>
        </w:tc>
        <w:tc>
          <w:tcPr>
            <w:tcW w:w="2092" w:type="dxa"/>
            <w:shd w:val="clear" w:color="auto" w:fill="auto"/>
            <w:vAlign w:val="center"/>
          </w:tcPr>
          <w:p w14:paraId="744F7E3B">
            <w:pPr>
              <w:spacing w:after="0" w:line="360" w:lineRule="auto"/>
              <w:jc w:val="center"/>
              <w:rPr>
                <w:rFonts w:ascii="Times New Roman" w:hAnsi="Times New Roman" w:eastAsia="Times New Roman" w:cs="Times New Roman"/>
                <w:color w:val="000000"/>
                <w:sz w:val="28"/>
                <w:szCs w:val="28"/>
                <w:lang w:eastAsia="ru-RU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Проект «Мы – потомки Героев»</w:t>
            </w:r>
          </w:p>
        </w:tc>
        <w:tc>
          <w:tcPr>
            <w:tcW w:w="1325" w:type="dxa"/>
            <w:gridSpan w:val="2"/>
            <w:shd w:val="clear" w:color="auto" w:fill="auto"/>
            <w:noWrap/>
            <w:vAlign w:val="center"/>
          </w:tcPr>
          <w:p w14:paraId="66571FB7">
            <w:pPr>
              <w:spacing w:after="0" w:line="360" w:lineRule="auto"/>
              <w:jc w:val="center"/>
              <w:rPr>
                <w:rFonts w:ascii="Times New Roman" w:hAnsi="Times New Roman" w:eastAsia="Times New Roman" w:cs="Times New Roman"/>
                <w:color w:val="000000"/>
                <w:sz w:val="28"/>
                <w:szCs w:val="28"/>
                <w:lang w:eastAsia="ru-RU"/>
              </w:rPr>
            </w:pPr>
            <w:r>
              <w:rPr>
                <w:rFonts w:ascii="Times New Roman" w:hAnsi="Times New Roman" w:eastAsia="Times New Roman" w:cs="Times New Roman"/>
                <w:color w:val="000000"/>
                <w:sz w:val="28"/>
                <w:szCs w:val="28"/>
                <w:lang w:eastAsia="ru-RU"/>
              </w:rPr>
              <w:t>Россия, Мир</w:t>
            </w:r>
          </w:p>
        </w:tc>
        <w:tc>
          <w:tcPr>
            <w:tcW w:w="1949" w:type="dxa"/>
            <w:shd w:val="clear" w:color="auto" w:fill="auto"/>
            <w:noWrap/>
            <w:vAlign w:val="center"/>
          </w:tcPr>
          <w:p w14:paraId="0DC76046">
            <w:pPr>
              <w:spacing w:after="0" w:line="360" w:lineRule="auto"/>
              <w:jc w:val="center"/>
              <w:rPr>
                <w:rFonts w:ascii="Times New Roman" w:hAnsi="Times New Roman" w:eastAsia="Times New Roman" w:cs="Times New Roman"/>
                <w:color w:val="000000"/>
                <w:sz w:val="28"/>
                <w:szCs w:val="28"/>
                <w:lang w:eastAsia="ru-RU"/>
              </w:rPr>
            </w:pPr>
            <w:r>
              <w:rPr>
                <w:rFonts w:ascii="Times New Roman" w:hAnsi="Times New Roman" w:eastAsia="Times New Roman" w:cs="Times New Roman"/>
                <w:color w:val="000000"/>
                <w:sz w:val="28"/>
                <w:szCs w:val="28"/>
                <w:lang w:eastAsia="ru-RU"/>
              </w:rPr>
              <w:t>Культура России, проектная деятельность</w:t>
            </w:r>
          </w:p>
        </w:tc>
        <w:tc>
          <w:tcPr>
            <w:tcW w:w="1622" w:type="dxa"/>
            <w:shd w:val="clear" w:color="auto" w:fill="auto"/>
            <w:noWrap/>
            <w:vAlign w:val="center"/>
          </w:tcPr>
          <w:p w14:paraId="451CD594">
            <w:pPr>
              <w:spacing w:after="0" w:line="360" w:lineRule="auto"/>
              <w:jc w:val="center"/>
              <w:rPr>
                <w:rFonts w:ascii="Times New Roman" w:hAnsi="Times New Roman" w:eastAsia="Times New Roman" w:cs="Times New Roman"/>
                <w:color w:val="000000"/>
                <w:sz w:val="28"/>
                <w:szCs w:val="28"/>
                <w:lang w:eastAsia="ru-RU"/>
              </w:rPr>
            </w:pPr>
            <w:r>
              <w:rPr>
                <w:rFonts w:ascii="Times New Roman" w:hAnsi="Times New Roman" w:eastAsia="Times New Roman" w:cs="Times New Roman"/>
                <w:color w:val="000000"/>
                <w:sz w:val="28"/>
                <w:szCs w:val="28"/>
                <w:lang w:eastAsia="ru-RU"/>
              </w:rPr>
              <w:t>Общелагерный</w:t>
            </w:r>
          </w:p>
        </w:tc>
        <w:tc>
          <w:tcPr>
            <w:tcW w:w="1340" w:type="dxa"/>
            <w:shd w:val="clear" w:color="auto" w:fill="auto"/>
            <w:noWrap/>
            <w:vAlign w:val="center"/>
          </w:tcPr>
          <w:p w14:paraId="3DB715F3">
            <w:pPr>
              <w:spacing w:after="0" w:line="360" w:lineRule="auto"/>
              <w:jc w:val="center"/>
              <w:rPr>
                <w:rFonts w:ascii="Times New Roman" w:hAnsi="Times New Roman" w:eastAsia="Times New Roman" w:cs="Times New Roman"/>
                <w:color w:val="000000"/>
                <w:sz w:val="28"/>
                <w:szCs w:val="28"/>
                <w:lang w:eastAsia="ru-RU"/>
              </w:rPr>
            </w:pPr>
            <w:r>
              <w:rPr>
                <w:rFonts w:ascii="Times New Roman" w:hAnsi="Times New Roman" w:eastAsia="Times New Roman" w:cs="Times New Roman"/>
                <w:color w:val="000000"/>
                <w:sz w:val="28"/>
                <w:szCs w:val="28"/>
                <w:lang w:eastAsia="ru-RU"/>
              </w:rPr>
              <w:t>7-10 лет,              11 - 14 лет</w:t>
            </w:r>
          </w:p>
          <w:p w14:paraId="5E9BAC4F">
            <w:pPr>
              <w:spacing w:after="0" w:line="360" w:lineRule="auto"/>
              <w:jc w:val="center"/>
              <w:rPr>
                <w:rFonts w:ascii="Times New Roman" w:hAnsi="Times New Roman" w:eastAsia="Times New Roman" w:cs="Times New Roman"/>
                <w:color w:val="000000"/>
                <w:sz w:val="28"/>
                <w:szCs w:val="28"/>
                <w:lang w:eastAsia="ru-RU"/>
              </w:rPr>
            </w:pPr>
            <w:r>
              <w:rPr>
                <w:rFonts w:ascii="Times New Roman" w:hAnsi="Times New Roman" w:eastAsia="Times New Roman" w:cs="Times New Roman"/>
                <w:color w:val="000000"/>
                <w:sz w:val="28"/>
                <w:szCs w:val="28"/>
                <w:lang w:eastAsia="ru-RU"/>
              </w:rPr>
              <w:t>15-17 лет</w:t>
            </w:r>
          </w:p>
        </w:tc>
      </w:tr>
      <w:tr w14:paraId="4B65C0E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7" w:hRule="atLeast"/>
        </w:trPr>
        <w:tc>
          <w:tcPr>
            <w:tcW w:w="716" w:type="dxa"/>
            <w:shd w:val="clear" w:color="auto" w:fill="auto"/>
            <w:noWrap/>
            <w:vAlign w:val="center"/>
          </w:tcPr>
          <w:p w14:paraId="5E6EB257">
            <w:pPr>
              <w:spacing w:after="0" w:line="360" w:lineRule="auto"/>
              <w:jc w:val="center"/>
              <w:rPr>
                <w:rFonts w:ascii="Times New Roman" w:hAnsi="Times New Roman" w:eastAsia="Times New Roman" w:cs="Times New Roman"/>
                <w:color w:val="000000"/>
                <w:sz w:val="28"/>
                <w:szCs w:val="28"/>
                <w:lang w:eastAsia="ru-RU"/>
              </w:rPr>
            </w:pPr>
            <w:r>
              <w:rPr>
                <w:rFonts w:ascii="Times New Roman" w:hAnsi="Times New Roman" w:eastAsia="Times New Roman" w:cs="Times New Roman"/>
                <w:color w:val="000000"/>
                <w:sz w:val="28"/>
                <w:szCs w:val="28"/>
                <w:lang w:eastAsia="ru-RU"/>
              </w:rPr>
              <w:t>9.4.</w:t>
            </w:r>
          </w:p>
        </w:tc>
        <w:tc>
          <w:tcPr>
            <w:tcW w:w="853" w:type="dxa"/>
            <w:vMerge w:val="continue"/>
            <w:vAlign w:val="center"/>
          </w:tcPr>
          <w:p w14:paraId="29D394AC">
            <w:pPr>
              <w:spacing w:after="0" w:line="360" w:lineRule="auto"/>
              <w:jc w:val="center"/>
              <w:rPr>
                <w:rFonts w:ascii="Times New Roman" w:hAnsi="Times New Roman" w:eastAsia="Times New Roman" w:cs="Times New Roman"/>
                <w:color w:val="000000"/>
                <w:sz w:val="28"/>
                <w:szCs w:val="28"/>
                <w:lang w:eastAsia="ru-RU"/>
              </w:rPr>
            </w:pPr>
          </w:p>
        </w:tc>
        <w:tc>
          <w:tcPr>
            <w:tcW w:w="952" w:type="dxa"/>
            <w:vMerge w:val="continue"/>
            <w:shd w:val="clear" w:color="auto" w:fill="auto"/>
            <w:noWrap/>
            <w:vAlign w:val="center"/>
          </w:tcPr>
          <w:p w14:paraId="5EA61DDD">
            <w:pPr>
              <w:spacing w:after="0" w:line="360" w:lineRule="auto"/>
              <w:jc w:val="center"/>
              <w:rPr>
                <w:rFonts w:ascii="Times New Roman" w:hAnsi="Times New Roman" w:eastAsia="Times New Roman" w:cs="Times New Roman"/>
                <w:color w:val="000000"/>
                <w:sz w:val="28"/>
                <w:szCs w:val="28"/>
                <w:lang w:eastAsia="ru-RU"/>
              </w:rPr>
            </w:pPr>
          </w:p>
        </w:tc>
        <w:tc>
          <w:tcPr>
            <w:tcW w:w="2092" w:type="dxa"/>
            <w:shd w:val="clear" w:color="auto" w:fill="auto"/>
            <w:vAlign w:val="center"/>
          </w:tcPr>
          <w:p w14:paraId="76FF63D1">
            <w:pPr>
              <w:spacing w:after="0" w:line="360" w:lineRule="auto"/>
              <w:jc w:val="center"/>
              <w:rPr>
                <w:rFonts w:ascii="Times New Roman" w:hAnsi="Times New Roman" w:eastAsia="Times New Roman" w:cs="Times New Roman"/>
                <w:color w:val="000000"/>
                <w:sz w:val="28"/>
                <w:szCs w:val="28"/>
                <w:lang w:eastAsia="ru-RU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Игры на сплочение коллектива.</w:t>
            </w:r>
          </w:p>
        </w:tc>
        <w:tc>
          <w:tcPr>
            <w:tcW w:w="1325" w:type="dxa"/>
            <w:gridSpan w:val="2"/>
            <w:shd w:val="clear" w:color="auto" w:fill="auto"/>
            <w:noWrap/>
            <w:vAlign w:val="center"/>
          </w:tcPr>
          <w:p w14:paraId="79106A6D">
            <w:pPr>
              <w:spacing w:after="0" w:line="360" w:lineRule="auto"/>
              <w:jc w:val="center"/>
              <w:rPr>
                <w:rFonts w:ascii="Times New Roman" w:hAnsi="Times New Roman" w:eastAsia="Times New Roman" w:cs="Times New Roman"/>
                <w:color w:val="000000"/>
                <w:sz w:val="28"/>
                <w:szCs w:val="28"/>
                <w:lang w:eastAsia="ru-RU"/>
              </w:rPr>
            </w:pPr>
            <w:r>
              <w:rPr>
                <w:rFonts w:ascii="Times New Roman" w:hAnsi="Times New Roman" w:eastAsia="Times New Roman" w:cs="Times New Roman"/>
                <w:color w:val="000000"/>
                <w:sz w:val="28"/>
                <w:szCs w:val="28"/>
                <w:lang w:eastAsia="ru-RU"/>
              </w:rPr>
              <w:t>Человек</w:t>
            </w:r>
          </w:p>
        </w:tc>
        <w:tc>
          <w:tcPr>
            <w:tcW w:w="1949" w:type="dxa"/>
            <w:shd w:val="clear" w:color="auto" w:fill="auto"/>
            <w:noWrap/>
            <w:vAlign w:val="center"/>
          </w:tcPr>
          <w:p w14:paraId="39C70D8E">
            <w:pPr>
              <w:spacing w:after="0" w:line="360" w:lineRule="auto"/>
              <w:jc w:val="center"/>
              <w:rPr>
                <w:rFonts w:ascii="Times New Roman" w:hAnsi="Times New Roman" w:eastAsia="Times New Roman" w:cs="Times New Roman"/>
                <w:color w:val="000000"/>
                <w:sz w:val="28"/>
                <w:szCs w:val="28"/>
                <w:lang w:eastAsia="ru-RU"/>
              </w:rPr>
            </w:pPr>
            <w:r>
              <w:rPr>
                <w:rFonts w:ascii="Times New Roman" w:hAnsi="Times New Roman" w:eastAsia="Times New Roman" w:cs="Times New Roman"/>
                <w:color w:val="000000"/>
                <w:sz w:val="28"/>
                <w:szCs w:val="28"/>
                <w:lang w:eastAsia="ru-RU"/>
              </w:rPr>
              <w:t>Спортивно-оздоровительный, детское самоуправление</w:t>
            </w:r>
          </w:p>
        </w:tc>
        <w:tc>
          <w:tcPr>
            <w:tcW w:w="1622" w:type="dxa"/>
            <w:shd w:val="clear" w:color="auto" w:fill="auto"/>
            <w:noWrap/>
            <w:vAlign w:val="center"/>
          </w:tcPr>
          <w:p w14:paraId="392BDA73">
            <w:pPr>
              <w:spacing w:after="0" w:line="360" w:lineRule="auto"/>
              <w:jc w:val="center"/>
              <w:rPr>
                <w:rFonts w:ascii="Times New Roman" w:hAnsi="Times New Roman" w:eastAsia="Times New Roman" w:cs="Times New Roman"/>
                <w:color w:val="000000"/>
                <w:sz w:val="28"/>
                <w:szCs w:val="28"/>
                <w:lang w:eastAsia="ru-RU"/>
              </w:rPr>
            </w:pPr>
            <w:r>
              <w:rPr>
                <w:rFonts w:ascii="Times New Roman" w:hAnsi="Times New Roman" w:eastAsia="Times New Roman" w:cs="Times New Roman"/>
                <w:color w:val="000000"/>
                <w:sz w:val="28"/>
                <w:szCs w:val="28"/>
                <w:lang w:eastAsia="ru-RU"/>
              </w:rPr>
              <w:t>Отрядный</w:t>
            </w:r>
          </w:p>
        </w:tc>
        <w:tc>
          <w:tcPr>
            <w:tcW w:w="1340" w:type="dxa"/>
            <w:shd w:val="clear" w:color="auto" w:fill="auto"/>
            <w:noWrap/>
            <w:vAlign w:val="center"/>
          </w:tcPr>
          <w:p w14:paraId="7337F0E2">
            <w:pPr>
              <w:spacing w:after="0" w:line="360" w:lineRule="auto"/>
              <w:jc w:val="center"/>
              <w:rPr>
                <w:rFonts w:ascii="Times New Roman" w:hAnsi="Times New Roman" w:eastAsia="Times New Roman" w:cs="Times New Roman"/>
                <w:color w:val="000000"/>
                <w:sz w:val="28"/>
                <w:szCs w:val="28"/>
                <w:lang w:eastAsia="ru-RU"/>
              </w:rPr>
            </w:pPr>
            <w:r>
              <w:rPr>
                <w:rFonts w:ascii="Times New Roman" w:hAnsi="Times New Roman" w:eastAsia="Times New Roman" w:cs="Times New Roman"/>
                <w:color w:val="000000"/>
                <w:sz w:val="28"/>
                <w:szCs w:val="28"/>
                <w:lang w:eastAsia="ru-RU"/>
              </w:rPr>
              <w:t>7-10 лет,              11 - 14 лет</w:t>
            </w:r>
          </w:p>
          <w:p w14:paraId="2EDC82FB">
            <w:pPr>
              <w:spacing w:after="0" w:line="360" w:lineRule="auto"/>
              <w:jc w:val="center"/>
              <w:rPr>
                <w:rFonts w:ascii="Times New Roman" w:hAnsi="Times New Roman" w:eastAsia="Times New Roman" w:cs="Times New Roman"/>
                <w:color w:val="000000"/>
                <w:sz w:val="28"/>
                <w:szCs w:val="28"/>
                <w:lang w:eastAsia="ru-RU"/>
              </w:rPr>
            </w:pPr>
            <w:r>
              <w:rPr>
                <w:rFonts w:ascii="Times New Roman" w:hAnsi="Times New Roman" w:eastAsia="Times New Roman" w:cs="Times New Roman"/>
                <w:color w:val="000000"/>
                <w:sz w:val="28"/>
                <w:szCs w:val="28"/>
                <w:lang w:eastAsia="ru-RU"/>
              </w:rPr>
              <w:t>15-17 лет</w:t>
            </w:r>
          </w:p>
        </w:tc>
      </w:tr>
      <w:tr w14:paraId="08B5A04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7" w:hRule="atLeast"/>
        </w:trPr>
        <w:tc>
          <w:tcPr>
            <w:tcW w:w="716" w:type="dxa"/>
            <w:shd w:val="clear" w:color="auto" w:fill="auto"/>
            <w:noWrap/>
            <w:vAlign w:val="center"/>
          </w:tcPr>
          <w:p w14:paraId="3E3948DD">
            <w:pPr>
              <w:spacing w:after="0" w:line="360" w:lineRule="auto"/>
              <w:jc w:val="center"/>
              <w:rPr>
                <w:rFonts w:ascii="Times New Roman" w:hAnsi="Times New Roman" w:eastAsia="Times New Roman" w:cs="Times New Roman"/>
                <w:color w:val="000000"/>
                <w:sz w:val="28"/>
                <w:szCs w:val="28"/>
                <w:lang w:eastAsia="ru-RU"/>
              </w:rPr>
            </w:pPr>
            <w:r>
              <w:rPr>
                <w:rFonts w:ascii="Times New Roman" w:hAnsi="Times New Roman" w:eastAsia="Times New Roman" w:cs="Times New Roman"/>
                <w:color w:val="000000"/>
                <w:sz w:val="28"/>
                <w:szCs w:val="28"/>
                <w:lang w:eastAsia="ru-RU"/>
              </w:rPr>
              <w:t>9.5.</w:t>
            </w:r>
          </w:p>
        </w:tc>
        <w:tc>
          <w:tcPr>
            <w:tcW w:w="853" w:type="dxa"/>
            <w:vMerge w:val="continue"/>
            <w:vAlign w:val="center"/>
          </w:tcPr>
          <w:p w14:paraId="12E167B9">
            <w:pPr>
              <w:spacing w:after="0" w:line="360" w:lineRule="auto"/>
              <w:jc w:val="center"/>
              <w:rPr>
                <w:rFonts w:ascii="Times New Roman" w:hAnsi="Times New Roman" w:eastAsia="Times New Roman" w:cs="Times New Roman"/>
                <w:color w:val="000000"/>
                <w:sz w:val="28"/>
                <w:szCs w:val="28"/>
                <w:lang w:eastAsia="ru-RU"/>
              </w:rPr>
            </w:pPr>
          </w:p>
        </w:tc>
        <w:tc>
          <w:tcPr>
            <w:tcW w:w="952" w:type="dxa"/>
            <w:vMerge w:val="continue"/>
            <w:shd w:val="clear" w:color="auto" w:fill="auto"/>
            <w:noWrap/>
            <w:vAlign w:val="center"/>
          </w:tcPr>
          <w:p w14:paraId="41B66197">
            <w:pPr>
              <w:spacing w:after="0" w:line="360" w:lineRule="auto"/>
              <w:jc w:val="center"/>
              <w:rPr>
                <w:rFonts w:ascii="Times New Roman" w:hAnsi="Times New Roman" w:eastAsia="Times New Roman" w:cs="Times New Roman"/>
                <w:color w:val="000000"/>
                <w:sz w:val="28"/>
                <w:szCs w:val="28"/>
                <w:lang w:eastAsia="ru-RU"/>
              </w:rPr>
            </w:pPr>
          </w:p>
        </w:tc>
        <w:tc>
          <w:tcPr>
            <w:tcW w:w="2092" w:type="dxa"/>
            <w:shd w:val="clear" w:color="auto" w:fill="auto"/>
            <w:vAlign w:val="center"/>
          </w:tcPr>
          <w:p w14:paraId="500B0432">
            <w:pPr>
              <w:spacing w:after="0" w:line="360" w:lineRule="auto"/>
              <w:jc w:val="center"/>
              <w:rPr>
                <w:rFonts w:ascii="Times New Roman" w:hAnsi="Times New Roman" w:eastAsia="Times New Roman" w:cs="Times New Roman"/>
                <w:color w:val="000000"/>
                <w:sz w:val="28"/>
                <w:szCs w:val="28"/>
                <w:lang w:eastAsia="ru-RU"/>
              </w:rPr>
            </w:pPr>
            <w:r>
              <w:rPr>
                <w:rFonts w:ascii="Times New Roman" w:hAnsi="Times New Roman" w:eastAsia="Times New Roman" w:cs="Times New Roman"/>
                <w:color w:val="000000"/>
                <w:sz w:val="28"/>
                <w:szCs w:val="28"/>
                <w:lang w:eastAsia="ru-RU"/>
              </w:rPr>
              <w:t>Работа кружков и секций</w:t>
            </w:r>
          </w:p>
        </w:tc>
        <w:tc>
          <w:tcPr>
            <w:tcW w:w="1325" w:type="dxa"/>
            <w:gridSpan w:val="2"/>
            <w:shd w:val="clear" w:color="auto" w:fill="auto"/>
            <w:noWrap/>
            <w:vAlign w:val="center"/>
          </w:tcPr>
          <w:p w14:paraId="2A42BB1F">
            <w:pPr>
              <w:spacing w:after="0" w:line="360" w:lineRule="auto"/>
              <w:jc w:val="center"/>
              <w:rPr>
                <w:rFonts w:ascii="Times New Roman" w:hAnsi="Times New Roman" w:eastAsia="Times New Roman" w:cs="Times New Roman"/>
                <w:color w:val="000000"/>
                <w:sz w:val="28"/>
                <w:szCs w:val="28"/>
                <w:lang w:eastAsia="ru-RU"/>
              </w:rPr>
            </w:pPr>
            <w:r>
              <w:rPr>
                <w:rFonts w:ascii="Times New Roman" w:hAnsi="Times New Roman" w:eastAsia="Times New Roman" w:cs="Times New Roman"/>
                <w:color w:val="000000"/>
                <w:sz w:val="28"/>
                <w:szCs w:val="28"/>
                <w:lang w:eastAsia="ru-RU"/>
              </w:rPr>
              <w:t>Человек</w:t>
            </w:r>
          </w:p>
        </w:tc>
        <w:tc>
          <w:tcPr>
            <w:tcW w:w="1949" w:type="dxa"/>
            <w:shd w:val="clear" w:color="auto" w:fill="auto"/>
            <w:noWrap/>
            <w:vAlign w:val="center"/>
          </w:tcPr>
          <w:p w14:paraId="18406306">
            <w:pPr>
              <w:spacing w:after="0" w:line="360" w:lineRule="auto"/>
              <w:jc w:val="center"/>
              <w:rPr>
                <w:rFonts w:ascii="Times New Roman" w:hAnsi="Times New Roman" w:eastAsia="Times New Roman" w:cs="Times New Roman"/>
                <w:color w:val="000000"/>
                <w:sz w:val="28"/>
                <w:szCs w:val="28"/>
                <w:lang w:eastAsia="ru-RU"/>
              </w:rPr>
            </w:pPr>
            <w:r>
              <w:rPr>
                <w:rFonts w:ascii="Times New Roman" w:hAnsi="Times New Roman" w:eastAsia="Times New Roman" w:cs="Times New Roman"/>
                <w:color w:val="000000"/>
                <w:sz w:val="28"/>
                <w:szCs w:val="28"/>
                <w:lang w:eastAsia="ru-RU"/>
              </w:rPr>
              <w:t>Кружки и секции</w:t>
            </w:r>
          </w:p>
        </w:tc>
        <w:tc>
          <w:tcPr>
            <w:tcW w:w="1622" w:type="dxa"/>
            <w:shd w:val="clear" w:color="auto" w:fill="auto"/>
            <w:noWrap/>
            <w:vAlign w:val="center"/>
          </w:tcPr>
          <w:p w14:paraId="0C0FFD2B">
            <w:pPr>
              <w:spacing w:after="0" w:line="360" w:lineRule="auto"/>
              <w:jc w:val="center"/>
              <w:rPr>
                <w:rFonts w:ascii="Times New Roman" w:hAnsi="Times New Roman" w:eastAsia="Times New Roman" w:cs="Times New Roman"/>
                <w:color w:val="000000"/>
                <w:sz w:val="28"/>
                <w:szCs w:val="28"/>
                <w:lang w:eastAsia="ru-RU"/>
              </w:rPr>
            </w:pPr>
            <w:r>
              <w:rPr>
                <w:rFonts w:ascii="Times New Roman" w:hAnsi="Times New Roman" w:eastAsia="Times New Roman" w:cs="Times New Roman"/>
                <w:color w:val="000000"/>
                <w:sz w:val="28"/>
                <w:szCs w:val="28"/>
                <w:lang w:eastAsia="ru-RU"/>
              </w:rPr>
              <w:t>Групповой</w:t>
            </w:r>
          </w:p>
        </w:tc>
        <w:tc>
          <w:tcPr>
            <w:tcW w:w="1340" w:type="dxa"/>
            <w:shd w:val="clear" w:color="auto" w:fill="auto"/>
            <w:noWrap/>
            <w:vAlign w:val="center"/>
          </w:tcPr>
          <w:p w14:paraId="3C3D6F40">
            <w:pPr>
              <w:spacing w:after="0" w:line="360" w:lineRule="auto"/>
              <w:jc w:val="center"/>
              <w:rPr>
                <w:rFonts w:ascii="Times New Roman" w:hAnsi="Times New Roman" w:eastAsia="Times New Roman" w:cs="Times New Roman"/>
                <w:color w:val="000000"/>
                <w:sz w:val="28"/>
                <w:szCs w:val="28"/>
                <w:lang w:eastAsia="ru-RU"/>
              </w:rPr>
            </w:pPr>
            <w:r>
              <w:rPr>
                <w:rFonts w:ascii="Times New Roman" w:hAnsi="Times New Roman" w:eastAsia="Times New Roman" w:cs="Times New Roman"/>
                <w:color w:val="000000"/>
                <w:sz w:val="28"/>
                <w:szCs w:val="28"/>
                <w:lang w:eastAsia="ru-RU"/>
              </w:rPr>
              <w:t>7-10 лет,              11 - 14 лет</w:t>
            </w:r>
          </w:p>
          <w:p w14:paraId="29EF9925">
            <w:pPr>
              <w:spacing w:after="0" w:line="360" w:lineRule="auto"/>
              <w:jc w:val="center"/>
              <w:rPr>
                <w:rFonts w:ascii="Times New Roman" w:hAnsi="Times New Roman" w:eastAsia="Times New Roman" w:cs="Times New Roman"/>
                <w:color w:val="000000"/>
                <w:sz w:val="28"/>
                <w:szCs w:val="28"/>
                <w:lang w:eastAsia="ru-RU"/>
              </w:rPr>
            </w:pPr>
            <w:r>
              <w:rPr>
                <w:rFonts w:ascii="Times New Roman" w:hAnsi="Times New Roman" w:eastAsia="Times New Roman" w:cs="Times New Roman"/>
                <w:color w:val="000000"/>
                <w:sz w:val="28"/>
                <w:szCs w:val="28"/>
                <w:lang w:eastAsia="ru-RU"/>
              </w:rPr>
              <w:t>15-17 лет</w:t>
            </w:r>
          </w:p>
        </w:tc>
      </w:tr>
      <w:tr w14:paraId="5FA2C02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76" w:hRule="atLeast"/>
        </w:trPr>
        <w:tc>
          <w:tcPr>
            <w:tcW w:w="716" w:type="dxa"/>
            <w:shd w:val="clear" w:color="auto" w:fill="auto"/>
            <w:noWrap/>
            <w:vAlign w:val="center"/>
          </w:tcPr>
          <w:p w14:paraId="777FEDE7">
            <w:pPr>
              <w:spacing w:after="0" w:line="360" w:lineRule="auto"/>
              <w:jc w:val="center"/>
              <w:rPr>
                <w:rFonts w:ascii="Times New Roman" w:hAnsi="Times New Roman" w:eastAsia="Times New Roman" w:cs="Times New Roman"/>
                <w:color w:val="000000"/>
                <w:sz w:val="28"/>
                <w:szCs w:val="28"/>
                <w:lang w:eastAsia="ru-RU"/>
              </w:rPr>
            </w:pPr>
            <w:r>
              <w:rPr>
                <w:rFonts w:ascii="Times New Roman" w:hAnsi="Times New Roman" w:eastAsia="Times New Roman" w:cs="Times New Roman"/>
                <w:color w:val="000000"/>
                <w:sz w:val="28"/>
                <w:szCs w:val="28"/>
                <w:lang w:eastAsia="ru-RU"/>
              </w:rPr>
              <w:t>9.6.</w:t>
            </w:r>
          </w:p>
        </w:tc>
        <w:tc>
          <w:tcPr>
            <w:tcW w:w="853" w:type="dxa"/>
            <w:vMerge w:val="continue"/>
            <w:vAlign w:val="center"/>
          </w:tcPr>
          <w:p w14:paraId="6DC6005D">
            <w:pPr>
              <w:spacing w:after="0" w:line="360" w:lineRule="auto"/>
              <w:jc w:val="center"/>
              <w:rPr>
                <w:rFonts w:ascii="Times New Roman" w:hAnsi="Times New Roman" w:eastAsia="Times New Roman" w:cs="Times New Roman"/>
                <w:color w:val="000000"/>
                <w:sz w:val="28"/>
                <w:szCs w:val="28"/>
                <w:lang w:eastAsia="ru-RU"/>
              </w:rPr>
            </w:pPr>
          </w:p>
        </w:tc>
        <w:tc>
          <w:tcPr>
            <w:tcW w:w="952" w:type="dxa"/>
            <w:vMerge w:val="continue"/>
            <w:shd w:val="clear" w:color="auto" w:fill="auto"/>
            <w:noWrap/>
            <w:vAlign w:val="center"/>
          </w:tcPr>
          <w:p w14:paraId="1F9371E5">
            <w:pPr>
              <w:spacing w:after="0" w:line="360" w:lineRule="auto"/>
              <w:jc w:val="center"/>
              <w:rPr>
                <w:rFonts w:ascii="Times New Roman" w:hAnsi="Times New Roman" w:eastAsia="Times New Roman" w:cs="Times New Roman"/>
                <w:color w:val="000000"/>
                <w:sz w:val="28"/>
                <w:szCs w:val="28"/>
                <w:lang w:eastAsia="ru-RU"/>
              </w:rPr>
            </w:pPr>
          </w:p>
        </w:tc>
        <w:tc>
          <w:tcPr>
            <w:tcW w:w="2092" w:type="dxa"/>
            <w:shd w:val="clear" w:color="auto" w:fill="auto"/>
            <w:vAlign w:val="center"/>
          </w:tcPr>
          <w:p w14:paraId="413D9FA9">
            <w:pPr>
              <w:spacing w:after="0" w:line="360" w:lineRule="auto"/>
              <w:jc w:val="center"/>
              <w:rPr>
                <w:rFonts w:ascii="Times New Roman" w:hAnsi="Times New Roman" w:eastAsia="Times New Roman" w:cs="Times New Roman"/>
                <w:color w:val="000000"/>
                <w:sz w:val="28"/>
                <w:szCs w:val="28"/>
                <w:lang w:eastAsia="ru-RU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«Огонёк счастья» подведение итогов дня.</w:t>
            </w:r>
          </w:p>
        </w:tc>
        <w:tc>
          <w:tcPr>
            <w:tcW w:w="1325" w:type="dxa"/>
            <w:gridSpan w:val="2"/>
            <w:shd w:val="clear" w:color="auto" w:fill="auto"/>
            <w:noWrap/>
            <w:vAlign w:val="center"/>
          </w:tcPr>
          <w:p w14:paraId="01636ECA">
            <w:pPr>
              <w:spacing w:after="0" w:line="360" w:lineRule="auto"/>
              <w:jc w:val="center"/>
              <w:rPr>
                <w:rFonts w:ascii="Times New Roman" w:hAnsi="Times New Roman" w:eastAsia="Times New Roman" w:cs="Times New Roman"/>
                <w:color w:val="000000"/>
                <w:sz w:val="28"/>
                <w:szCs w:val="28"/>
                <w:lang w:eastAsia="ru-RU"/>
              </w:rPr>
            </w:pPr>
            <w:r>
              <w:rPr>
                <w:rFonts w:ascii="Times New Roman" w:hAnsi="Times New Roman" w:eastAsia="Times New Roman" w:cs="Times New Roman"/>
                <w:color w:val="000000"/>
                <w:sz w:val="28"/>
                <w:szCs w:val="28"/>
                <w:lang w:eastAsia="ru-RU"/>
              </w:rPr>
              <w:t>Человек</w:t>
            </w:r>
          </w:p>
        </w:tc>
        <w:tc>
          <w:tcPr>
            <w:tcW w:w="1949" w:type="dxa"/>
            <w:shd w:val="clear" w:color="auto" w:fill="auto"/>
            <w:noWrap/>
            <w:vAlign w:val="center"/>
          </w:tcPr>
          <w:p w14:paraId="3CD471CD">
            <w:pPr>
              <w:spacing w:after="0" w:line="360" w:lineRule="auto"/>
              <w:jc w:val="center"/>
              <w:rPr>
                <w:rFonts w:ascii="Times New Roman" w:hAnsi="Times New Roman" w:eastAsia="Times New Roman" w:cs="Times New Roman"/>
                <w:color w:val="000000"/>
                <w:sz w:val="28"/>
                <w:szCs w:val="28"/>
                <w:lang w:eastAsia="ru-RU"/>
              </w:rPr>
            </w:pPr>
            <w:r>
              <w:rPr>
                <w:rFonts w:ascii="Times New Roman" w:hAnsi="Times New Roman" w:eastAsia="Times New Roman" w:cs="Times New Roman"/>
                <w:color w:val="000000"/>
                <w:sz w:val="28"/>
                <w:szCs w:val="28"/>
                <w:lang w:eastAsia="ru-RU"/>
              </w:rPr>
              <w:t>Детское самоуправление</w:t>
            </w:r>
          </w:p>
        </w:tc>
        <w:tc>
          <w:tcPr>
            <w:tcW w:w="1622" w:type="dxa"/>
            <w:shd w:val="clear" w:color="auto" w:fill="auto"/>
            <w:noWrap/>
            <w:vAlign w:val="center"/>
          </w:tcPr>
          <w:p w14:paraId="75F449DB">
            <w:pPr>
              <w:spacing w:after="0" w:line="360" w:lineRule="auto"/>
              <w:jc w:val="center"/>
              <w:rPr>
                <w:rFonts w:ascii="Times New Roman" w:hAnsi="Times New Roman" w:eastAsia="Times New Roman" w:cs="Times New Roman"/>
                <w:color w:val="000000"/>
                <w:sz w:val="28"/>
                <w:szCs w:val="28"/>
                <w:lang w:eastAsia="ru-RU"/>
              </w:rPr>
            </w:pPr>
            <w:r>
              <w:rPr>
                <w:rFonts w:ascii="Times New Roman" w:hAnsi="Times New Roman" w:eastAsia="Times New Roman" w:cs="Times New Roman"/>
                <w:color w:val="000000"/>
                <w:sz w:val="28"/>
                <w:szCs w:val="28"/>
                <w:lang w:eastAsia="ru-RU"/>
              </w:rPr>
              <w:t>Отрядный</w:t>
            </w:r>
          </w:p>
        </w:tc>
        <w:tc>
          <w:tcPr>
            <w:tcW w:w="1340" w:type="dxa"/>
            <w:shd w:val="clear" w:color="auto" w:fill="auto"/>
            <w:noWrap/>
            <w:vAlign w:val="center"/>
          </w:tcPr>
          <w:p w14:paraId="41C57F92">
            <w:pPr>
              <w:spacing w:after="0" w:line="360" w:lineRule="auto"/>
              <w:jc w:val="center"/>
              <w:rPr>
                <w:rFonts w:ascii="Times New Roman" w:hAnsi="Times New Roman" w:eastAsia="Times New Roman" w:cs="Times New Roman"/>
                <w:color w:val="000000"/>
                <w:sz w:val="28"/>
                <w:szCs w:val="28"/>
                <w:lang w:eastAsia="ru-RU"/>
              </w:rPr>
            </w:pPr>
            <w:r>
              <w:rPr>
                <w:rFonts w:ascii="Times New Roman" w:hAnsi="Times New Roman" w:eastAsia="Times New Roman" w:cs="Times New Roman"/>
                <w:color w:val="000000"/>
                <w:sz w:val="28"/>
                <w:szCs w:val="28"/>
                <w:lang w:eastAsia="ru-RU"/>
              </w:rPr>
              <w:t>7-10 лет,              11 - 14 лет</w:t>
            </w:r>
          </w:p>
          <w:p w14:paraId="2F76C86C">
            <w:pPr>
              <w:spacing w:after="0" w:line="360" w:lineRule="auto"/>
              <w:jc w:val="center"/>
              <w:rPr>
                <w:rFonts w:ascii="Times New Roman" w:hAnsi="Times New Roman" w:eastAsia="Times New Roman" w:cs="Times New Roman"/>
                <w:color w:val="000000"/>
                <w:sz w:val="28"/>
                <w:szCs w:val="28"/>
                <w:lang w:eastAsia="ru-RU"/>
              </w:rPr>
            </w:pPr>
            <w:r>
              <w:rPr>
                <w:rFonts w:ascii="Times New Roman" w:hAnsi="Times New Roman" w:eastAsia="Times New Roman" w:cs="Times New Roman"/>
                <w:color w:val="000000"/>
                <w:sz w:val="28"/>
                <w:szCs w:val="28"/>
                <w:lang w:eastAsia="ru-RU"/>
              </w:rPr>
              <w:t>15-17 лет</w:t>
            </w:r>
          </w:p>
        </w:tc>
      </w:tr>
      <w:tr w14:paraId="566C668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7" w:hRule="atLeast"/>
        </w:trPr>
        <w:tc>
          <w:tcPr>
            <w:tcW w:w="716" w:type="dxa"/>
            <w:shd w:val="clear" w:color="auto" w:fill="auto"/>
            <w:noWrap/>
            <w:vAlign w:val="center"/>
          </w:tcPr>
          <w:p w14:paraId="7D2CFD3A">
            <w:pPr>
              <w:spacing w:after="0" w:line="360" w:lineRule="auto"/>
              <w:jc w:val="center"/>
              <w:rPr>
                <w:rFonts w:ascii="Times New Roman" w:hAnsi="Times New Roman" w:eastAsia="Times New Roman" w:cs="Times New Roman"/>
                <w:color w:val="000000"/>
                <w:sz w:val="28"/>
                <w:szCs w:val="28"/>
                <w:lang w:eastAsia="ru-RU"/>
              </w:rPr>
            </w:pPr>
            <w:r>
              <w:rPr>
                <w:rFonts w:ascii="Times New Roman" w:hAnsi="Times New Roman" w:eastAsia="Times New Roman" w:cs="Times New Roman"/>
                <w:color w:val="000000"/>
                <w:sz w:val="28"/>
                <w:szCs w:val="28"/>
                <w:lang w:eastAsia="ru-RU"/>
              </w:rPr>
              <w:t>10.</w:t>
            </w:r>
          </w:p>
        </w:tc>
        <w:tc>
          <w:tcPr>
            <w:tcW w:w="853" w:type="dxa"/>
            <w:vMerge w:val="restart"/>
            <w:vAlign w:val="center"/>
          </w:tcPr>
          <w:p w14:paraId="19D290EC">
            <w:pPr>
              <w:spacing w:after="0" w:line="360" w:lineRule="auto"/>
              <w:jc w:val="center"/>
              <w:rPr>
                <w:rFonts w:ascii="Times New Roman" w:hAnsi="Times New Roman" w:eastAsia="Times New Roman" w:cs="Times New Roman"/>
                <w:color w:val="000000"/>
                <w:sz w:val="28"/>
                <w:szCs w:val="28"/>
                <w:lang w:eastAsia="ru-RU"/>
              </w:rPr>
            </w:pPr>
            <w:r>
              <w:rPr>
                <w:rFonts w:ascii="Times New Roman" w:hAnsi="Times New Roman" w:eastAsia="Times New Roman" w:cs="Times New Roman"/>
                <w:color w:val="000000"/>
                <w:sz w:val="28"/>
                <w:szCs w:val="28"/>
                <w:lang w:eastAsia="ru-RU"/>
              </w:rPr>
              <w:t>10 день</w:t>
            </w:r>
          </w:p>
        </w:tc>
        <w:tc>
          <w:tcPr>
            <w:tcW w:w="952" w:type="dxa"/>
            <w:vMerge w:val="restart"/>
            <w:shd w:val="clear" w:color="auto" w:fill="auto"/>
            <w:noWrap/>
            <w:vAlign w:val="center"/>
          </w:tcPr>
          <w:p w14:paraId="7F92C141">
            <w:pPr>
              <w:spacing w:after="0" w:line="360" w:lineRule="auto"/>
              <w:jc w:val="center"/>
              <w:rPr>
                <w:rFonts w:ascii="Times New Roman" w:hAnsi="Times New Roman" w:eastAsia="Times New Roman" w:cs="Times New Roman"/>
                <w:color w:val="000000"/>
                <w:sz w:val="28"/>
                <w:szCs w:val="28"/>
                <w:lang w:val="en-US" w:eastAsia="ru-RU"/>
              </w:rPr>
            </w:pPr>
            <w:r>
              <w:rPr>
                <w:rFonts w:ascii="Times New Roman" w:hAnsi="Times New Roman" w:eastAsia="Times New Roman" w:cs="Times New Roman"/>
                <w:color w:val="000000"/>
                <w:sz w:val="28"/>
                <w:szCs w:val="28"/>
                <w:lang w:eastAsia="ru-RU"/>
              </w:rPr>
              <w:t>15.06.2026</w:t>
            </w:r>
          </w:p>
        </w:tc>
        <w:tc>
          <w:tcPr>
            <w:tcW w:w="2092" w:type="dxa"/>
            <w:shd w:val="clear" w:color="auto" w:fill="auto"/>
            <w:vAlign w:val="center"/>
          </w:tcPr>
          <w:p w14:paraId="72D6DA60">
            <w:pPr>
              <w:spacing w:after="0" w:line="360" w:lineRule="auto"/>
              <w:jc w:val="center"/>
              <w:rPr>
                <w:rFonts w:ascii="Times New Roman" w:hAnsi="Times New Roman" w:eastAsia="Times New Roman" w:cs="Times New Roman"/>
                <w:color w:val="000000"/>
                <w:sz w:val="28"/>
                <w:szCs w:val="28"/>
                <w:lang w:eastAsia="ru-RU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Утро начинается с улыбки «Утренняя зарядка настроения».</w:t>
            </w:r>
          </w:p>
        </w:tc>
        <w:tc>
          <w:tcPr>
            <w:tcW w:w="1310" w:type="dxa"/>
            <w:shd w:val="clear" w:color="auto" w:fill="auto"/>
            <w:noWrap/>
            <w:vAlign w:val="center"/>
          </w:tcPr>
          <w:p w14:paraId="6D00688A">
            <w:pPr>
              <w:spacing w:after="0" w:line="360" w:lineRule="auto"/>
              <w:jc w:val="center"/>
              <w:rPr>
                <w:rFonts w:ascii="Times New Roman" w:hAnsi="Times New Roman" w:eastAsia="Times New Roman" w:cs="Times New Roman"/>
                <w:color w:val="000000"/>
                <w:sz w:val="28"/>
                <w:szCs w:val="28"/>
                <w:lang w:eastAsia="ru-RU"/>
              </w:rPr>
            </w:pPr>
            <w:r>
              <w:rPr>
                <w:rFonts w:ascii="Times New Roman" w:hAnsi="Times New Roman" w:eastAsia="Times New Roman" w:cs="Times New Roman"/>
                <w:color w:val="000000"/>
                <w:sz w:val="28"/>
                <w:szCs w:val="28"/>
                <w:lang w:eastAsia="ru-RU"/>
              </w:rPr>
              <w:t>Человек</w:t>
            </w:r>
          </w:p>
        </w:tc>
        <w:tc>
          <w:tcPr>
            <w:tcW w:w="1964" w:type="dxa"/>
            <w:gridSpan w:val="2"/>
            <w:shd w:val="clear" w:color="auto" w:fill="auto"/>
            <w:noWrap/>
            <w:vAlign w:val="center"/>
          </w:tcPr>
          <w:p w14:paraId="2F73D99C">
            <w:pPr>
              <w:spacing w:after="0" w:line="360" w:lineRule="auto"/>
              <w:jc w:val="center"/>
              <w:rPr>
                <w:rFonts w:ascii="Times New Roman" w:hAnsi="Times New Roman" w:eastAsia="Times New Roman" w:cs="Times New Roman"/>
                <w:color w:val="000000"/>
                <w:sz w:val="28"/>
                <w:szCs w:val="28"/>
                <w:lang w:eastAsia="ru-RU"/>
              </w:rPr>
            </w:pPr>
            <w:r>
              <w:rPr>
                <w:rFonts w:ascii="Times New Roman" w:hAnsi="Times New Roman" w:eastAsia="Times New Roman" w:cs="Times New Roman"/>
                <w:color w:val="000000"/>
                <w:sz w:val="28"/>
                <w:szCs w:val="28"/>
                <w:lang w:eastAsia="ru-RU"/>
              </w:rPr>
              <w:t>Спортивно- оздоровительный</w:t>
            </w:r>
          </w:p>
        </w:tc>
        <w:tc>
          <w:tcPr>
            <w:tcW w:w="1622" w:type="dxa"/>
            <w:shd w:val="clear" w:color="auto" w:fill="auto"/>
            <w:noWrap/>
            <w:vAlign w:val="center"/>
          </w:tcPr>
          <w:p w14:paraId="31599086">
            <w:pPr>
              <w:spacing w:after="0" w:line="360" w:lineRule="auto"/>
              <w:jc w:val="center"/>
              <w:rPr>
                <w:rFonts w:ascii="Times New Roman" w:hAnsi="Times New Roman" w:eastAsia="Times New Roman" w:cs="Times New Roman"/>
                <w:color w:val="000000"/>
                <w:sz w:val="28"/>
                <w:szCs w:val="28"/>
                <w:lang w:eastAsia="ru-RU"/>
              </w:rPr>
            </w:pPr>
            <w:r>
              <w:rPr>
                <w:rFonts w:ascii="Times New Roman" w:hAnsi="Times New Roman" w:eastAsia="Times New Roman" w:cs="Times New Roman"/>
                <w:color w:val="000000"/>
                <w:sz w:val="28"/>
                <w:szCs w:val="28"/>
                <w:lang w:eastAsia="ru-RU"/>
              </w:rPr>
              <w:t>Общелагерный</w:t>
            </w:r>
          </w:p>
        </w:tc>
        <w:tc>
          <w:tcPr>
            <w:tcW w:w="1340" w:type="dxa"/>
            <w:shd w:val="clear" w:color="auto" w:fill="auto"/>
            <w:noWrap/>
            <w:vAlign w:val="center"/>
          </w:tcPr>
          <w:p w14:paraId="7A7931FD">
            <w:pPr>
              <w:spacing w:after="0" w:line="360" w:lineRule="auto"/>
              <w:jc w:val="center"/>
              <w:rPr>
                <w:rFonts w:ascii="Times New Roman" w:hAnsi="Times New Roman" w:eastAsia="Times New Roman" w:cs="Times New Roman"/>
                <w:color w:val="000000"/>
                <w:sz w:val="28"/>
                <w:szCs w:val="28"/>
                <w:lang w:eastAsia="ru-RU"/>
              </w:rPr>
            </w:pPr>
            <w:r>
              <w:rPr>
                <w:rFonts w:ascii="Times New Roman" w:hAnsi="Times New Roman" w:eastAsia="Times New Roman" w:cs="Times New Roman"/>
                <w:color w:val="000000"/>
                <w:sz w:val="28"/>
                <w:szCs w:val="28"/>
                <w:lang w:eastAsia="ru-RU"/>
              </w:rPr>
              <w:t>7-10 лет,              11 - 14 лет</w:t>
            </w:r>
          </w:p>
          <w:p w14:paraId="1B09691C">
            <w:pPr>
              <w:spacing w:after="0" w:line="360" w:lineRule="auto"/>
              <w:jc w:val="center"/>
              <w:rPr>
                <w:rFonts w:ascii="Times New Roman" w:hAnsi="Times New Roman" w:eastAsia="Times New Roman" w:cs="Times New Roman"/>
                <w:color w:val="000000"/>
                <w:sz w:val="28"/>
                <w:szCs w:val="28"/>
                <w:lang w:eastAsia="ru-RU"/>
              </w:rPr>
            </w:pPr>
            <w:r>
              <w:rPr>
                <w:rFonts w:ascii="Times New Roman" w:hAnsi="Times New Roman" w:eastAsia="Times New Roman" w:cs="Times New Roman"/>
                <w:color w:val="000000"/>
                <w:sz w:val="28"/>
                <w:szCs w:val="28"/>
                <w:lang w:eastAsia="ru-RU"/>
              </w:rPr>
              <w:t>15-17 лет</w:t>
            </w:r>
          </w:p>
        </w:tc>
      </w:tr>
      <w:tr w14:paraId="1C1C114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7" w:hRule="atLeast"/>
        </w:trPr>
        <w:tc>
          <w:tcPr>
            <w:tcW w:w="716" w:type="dxa"/>
            <w:shd w:val="clear" w:color="auto" w:fill="auto"/>
            <w:noWrap/>
            <w:vAlign w:val="center"/>
          </w:tcPr>
          <w:p w14:paraId="497D9149">
            <w:pPr>
              <w:spacing w:after="0" w:line="360" w:lineRule="auto"/>
              <w:jc w:val="center"/>
              <w:rPr>
                <w:rFonts w:ascii="Times New Roman" w:hAnsi="Times New Roman" w:eastAsia="Times New Roman" w:cs="Times New Roman"/>
                <w:color w:val="000000"/>
                <w:sz w:val="28"/>
                <w:szCs w:val="28"/>
                <w:lang w:eastAsia="ru-RU"/>
              </w:rPr>
            </w:pPr>
            <w:r>
              <w:rPr>
                <w:rFonts w:ascii="Times New Roman" w:hAnsi="Times New Roman" w:eastAsia="Times New Roman" w:cs="Times New Roman"/>
                <w:color w:val="000000"/>
                <w:sz w:val="28"/>
                <w:szCs w:val="28"/>
                <w:lang w:eastAsia="ru-RU"/>
              </w:rPr>
              <w:t>10.1.</w:t>
            </w:r>
          </w:p>
        </w:tc>
        <w:tc>
          <w:tcPr>
            <w:tcW w:w="853" w:type="dxa"/>
            <w:vMerge w:val="continue"/>
            <w:vAlign w:val="center"/>
          </w:tcPr>
          <w:p w14:paraId="1EBDF2FB">
            <w:pPr>
              <w:spacing w:after="0" w:line="360" w:lineRule="auto"/>
              <w:jc w:val="center"/>
              <w:rPr>
                <w:rFonts w:ascii="Times New Roman" w:hAnsi="Times New Roman" w:eastAsia="Times New Roman" w:cs="Times New Roman"/>
                <w:color w:val="000000"/>
                <w:sz w:val="28"/>
                <w:szCs w:val="28"/>
                <w:lang w:eastAsia="ru-RU"/>
              </w:rPr>
            </w:pPr>
          </w:p>
        </w:tc>
        <w:tc>
          <w:tcPr>
            <w:tcW w:w="952" w:type="dxa"/>
            <w:vMerge w:val="continue"/>
            <w:shd w:val="clear" w:color="auto" w:fill="auto"/>
            <w:noWrap/>
            <w:vAlign w:val="center"/>
          </w:tcPr>
          <w:p w14:paraId="20E714CF">
            <w:pPr>
              <w:spacing w:after="0" w:line="360" w:lineRule="auto"/>
              <w:jc w:val="center"/>
              <w:rPr>
                <w:rFonts w:ascii="Times New Roman" w:hAnsi="Times New Roman" w:eastAsia="Times New Roman" w:cs="Times New Roman"/>
                <w:color w:val="000000"/>
                <w:sz w:val="28"/>
                <w:szCs w:val="28"/>
                <w:lang w:eastAsia="ru-RU"/>
              </w:rPr>
            </w:pPr>
          </w:p>
        </w:tc>
        <w:tc>
          <w:tcPr>
            <w:tcW w:w="2092" w:type="dxa"/>
            <w:shd w:val="clear" w:color="auto" w:fill="auto"/>
            <w:vAlign w:val="center"/>
          </w:tcPr>
          <w:p w14:paraId="0BD15155">
            <w:pPr>
              <w:spacing w:after="0" w:line="360" w:lineRule="auto"/>
              <w:jc w:val="center"/>
              <w:rPr>
                <w:rFonts w:ascii="Times New Roman" w:hAnsi="Times New Roman" w:eastAsia="Times New Roman" w:cs="Times New Roman"/>
                <w:color w:val="000000"/>
                <w:sz w:val="28"/>
                <w:szCs w:val="28"/>
                <w:lang w:eastAsia="ru-RU"/>
              </w:rPr>
            </w:pPr>
            <w:r>
              <w:rPr>
                <w:rFonts w:ascii="Times New Roman" w:hAnsi="Times New Roman" w:eastAsia="Times New Roman" w:cs="Times New Roman"/>
                <w:color w:val="000000"/>
                <w:sz w:val="28"/>
                <w:szCs w:val="28"/>
                <w:lang w:eastAsia="ru-RU"/>
              </w:rPr>
              <w:t>Общелагерный сбор. Подъём флага.</w:t>
            </w:r>
          </w:p>
        </w:tc>
        <w:tc>
          <w:tcPr>
            <w:tcW w:w="1310" w:type="dxa"/>
            <w:shd w:val="clear" w:color="auto" w:fill="auto"/>
            <w:noWrap/>
            <w:vAlign w:val="center"/>
          </w:tcPr>
          <w:p w14:paraId="47BE109F">
            <w:pPr>
              <w:spacing w:after="0" w:line="360" w:lineRule="auto"/>
              <w:jc w:val="center"/>
              <w:rPr>
                <w:rFonts w:ascii="Times New Roman" w:hAnsi="Times New Roman" w:eastAsia="Times New Roman" w:cs="Times New Roman"/>
                <w:color w:val="000000"/>
                <w:sz w:val="28"/>
                <w:szCs w:val="28"/>
                <w:lang w:eastAsia="ru-RU"/>
              </w:rPr>
            </w:pPr>
            <w:r>
              <w:rPr>
                <w:rFonts w:ascii="Times New Roman" w:hAnsi="Times New Roman" w:eastAsia="Times New Roman" w:cs="Times New Roman"/>
                <w:color w:val="000000"/>
                <w:sz w:val="28"/>
                <w:szCs w:val="28"/>
                <w:lang w:eastAsia="ru-RU"/>
              </w:rPr>
              <w:t>Россия</w:t>
            </w:r>
          </w:p>
        </w:tc>
        <w:tc>
          <w:tcPr>
            <w:tcW w:w="1964" w:type="dxa"/>
            <w:gridSpan w:val="2"/>
            <w:shd w:val="clear" w:color="auto" w:fill="auto"/>
            <w:noWrap/>
            <w:vAlign w:val="center"/>
          </w:tcPr>
          <w:p w14:paraId="177A1DE7">
            <w:pPr>
              <w:spacing w:after="0" w:line="360" w:lineRule="auto"/>
              <w:jc w:val="center"/>
              <w:rPr>
                <w:rFonts w:ascii="Times New Roman" w:hAnsi="Times New Roman" w:eastAsia="Times New Roman" w:cs="Times New Roman"/>
                <w:color w:val="000000"/>
                <w:sz w:val="28"/>
                <w:szCs w:val="28"/>
                <w:lang w:eastAsia="ru-RU"/>
              </w:rPr>
            </w:pPr>
            <w:r>
              <w:rPr>
                <w:rFonts w:ascii="Times New Roman" w:hAnsi="Times New Roman" w:eastAsia="Times New Roman" w:cs="Times New Roman"/>
                <w:color w:val="000000"/>
                <w:sz w:val="28"/>
                <w:szCs w:val="28"/>
                <w:lang w:eastAsia="ru-RU"/>
              </w:rPr>
              <w:t>Культура России</w:t>
            </w:r>
          </w:p>
        </w:tc>
        <w:tc>
          <w:tcPr>
            <w:tcW w:w="1622" w:type="dxa"/>
            <w:shd w:val="clear" w:color="auto" w:fill="auto"/>
            <w:noWrap/>
            <w:vAlign w:val="center"/>
          </w:tcPr>
          <w:p w14:paraId="2F9A5CB1">
            <w:pPr>
              <w:spacing w:after="0" w:line="360" w:lineRule="auto"/>
              <w:jc w:val="center"/>
              <w:rPr>
                <w:rFonts w:ascii="Times New Roman" w:hAnsi="Times New Roman" w:eastAsia="Times New Roman" w:cs="Times New Roman"/>
                <w:color w:val="000000"/>
                <w:sz w:val="28"/>
                <w:szCs w:val="28"/>
                <w:lang w:eastAsia="ru-RU"/>
              </w:rPr>
            </w:pPr>
            <w:r>
              <w:rPr>
                <w:rFonts w:ascii="Times New Roman" w:hAnsi="Times New Roman" w:eastAsia="Times New Roman" w:cs="Times New Roman"/>
                <w:color w:val="000000"/>
                <w:sz w:val="28"/>
                <w:szCs w:val="28"/>
                <w:lang w:eastAsia="ru-RU"/>
              </w:rPr>
              <w:t>Общелагерный</w:t>
            </w:r>
          </w:p>
        </w:tc>
        <w:tc>
          <w:tcPr>
            <w:tcW w:w="1340" w:type="dxa"/>
            <w:shd w:val="clear" w:color="auto" w:fill="auto"/>
            <w:noWrap/>
            <w:vAlign w:val="center"/>
          </w:tcPr>
          <w:p w14:paraId="781ABE08">
            <w:pPr>
              <w:spacing w:after="0" w:line="360" w:lineRule="auto"/>
              <w:jc w:val="center"/>
              <w:rPr>
                <w:rFonts w:ascii="Times New Roman" w:hAnsi="Times New Roman" w:eastAsia="Times New Roman" w:cs="Times New Roman"/>
                <w:color w:val="000000"/>
                <w:sz w:val="28"/>
                <w:szCs w:val="28"/>
                <w:lang w:eastAsia="ru-RU"/>
              </w:rPr>
            </w:pPr>
            <w:r>
              <w:rPr>
                <w:rFonts w:ascii="Times New Roman" w:hAnsi="Times New Roman" w:eastAsia="Times New Roman" w:cs="Times New Roman"/>
                <w:color w:val="000000"/>
                <w:sz w:val="28"/>
                <w:szCs w:val="28"/>
                <w:lang w:eastAsia="ru-RU"/>
              </w:rPr>
              <w:t>7-10 лет,              11 - 14 лет</w:t>
            </w:r>
          </w:p>
          <w:p w14:paraId="26DF2508">
            <w:pPr>
              <w:spacing w:after="0" w:line="360" w:lineRule="auto"/>
              <w:jc w:val="center"/>
              <w:rPr>
                <w:rFonts w:ascii="Times New Roman" w:hAnsi="Times New Roman" w:eastAsia="Times New Roman" w:cs="Times New Roman"/>
                <w:color w:val="000000"/>
                <w:sz w:val="28"/>
                <w:szCs w:val="28"/>
                <w:lang w:eastAsia="ru-RU"/>
              </w:rPr>
            </w:pPr>
            <w:r>
              <w:rPr>
                <w:rFonts w:ascii="Times New Roman" w:hAnsi="Times New Roman" w:eastAsia="Times New Roman" w:cs="Times New Roman"/>
                <w:color w:val="000000"/>
                <w:sz w:val="28"/>
                <w:szCs w:val="28"/>
                <w:lang w:eastAsia="ru-RU"/>
              </w:rPr>
              <w:t>15-17 лет</w:t>
            </w:r>
          </w:p>
        </w:tc>
      </w:tr>
      <w:tr w14:paraId="5B14C32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7" w:hRule="atLeast"/>
        </w:trPr>
        <w:tc>
          <w:tcPr>
            <w:tcW w:w="716" w:type="dxa"/>
            <w:shd w:val="clear" w:color="auto" w:fill="auto"/>
            <w:noWrap/>
            <w:vAlign w:val="center"/>
          </w:tcPr>
          <w:p w14:paraId="0A0E415E">
            <w:pPr>
              <w:spacing w:after="0" w:line="360" w:lineRule="auto"/>
              <w:jc w:val="center"/>
              <w:rPr>
                <w:rFonts w:ascii="Times New Roman" w:hAnsi="Times New Roman" w:eastAsia="Times New Roman" w:cs="Times New Roman"/>
                <w:color w:val="000000"/>
                <w:sz w:val="28"/>
                <w:szCs w:val="28"/>
                <w:lang w:eastAsia="ru-RU"/>
              </w:rPr>
            </w:pPr>
            <w:r>
              <w:rPr>
                <w:rFonts w:ascii="Times New Roman" w:hAnsi="Times New Roman" w:eastAsia="Times New Roman" w:cs="Times New Roman"/>
                <w:color w:val="000000"/>
                <w:sz w:val="28"/>
                <w:szCs w:val="28"/>
                <w:lang w:eastAsia="ru-RU"/>
              </w:rPr>
              <w:t>10.2.</w:t>
            </w:r>
          </w:p>
        </w:tc>
        <w:tc>
          <w:tcPr>
            <w:tcW w:w="853" w:type="dxa"/>
            <w:vMerge w:val="continue"/>
            <w:vAlign w:val="center"/>
          </w:tcPr>
          <w:p w14:paraId="6D1AA8A3">
            <w:pPr>
              <w:spacing w:after="0" w:line="360" w:lineRule="auto"/>
              <w:jc w:val="center"/>
              <w:rPr>
                <w:rFonts w:ascii="Times New Roman" w:hAnsi="Times New Roman" w:eastAsia="Times New Roman" w:cs="Times New Roman"/>
                <w:color w:val="000000"/>
                <w:sz w:val="28"/>
                <w:szCs w:val="28"/>
                <w:lang w:eastAsia="ru-RU"/>
              </w:rPr>
            </w:pPr>
          </w:p>
        </w:tc>
        <w:tc>
          <w:tcPr>
            <w:tcW w:w="952" w:type="dxa"/>
            <w:vMerge w:val="continue"/>
            <w:shd w:val="clear" w:color="auto" w:fill="auto"/>
            <w:noWrap/>
            <w:vAlign w:val="center"/>
          </w:tcPr>
          <w:p w14:paraId="62D22B15">
            <w:pPr>
              <w:spacing w:after="0" w:line="360" w:lineRule="auto"/>
              <w:jc w:val="center"/>
              <w:rPr>
                <w:rFonts w:ascii="Times New Roman" w:hAnsi="Times New Roman" w:eastAsia="Times New Roman" w:cs="Times New Roman"/>
                <w:color w:val="000000"/>
                <w:sz w:val="28"/>
                <w:szCs w:val="28"/>
                <w:lang w:eastAsia="ru-RU"/>
              </w:rPr>
            </w:pPr>
          </w:p>
        </w:tc>
        <w:tc>
          <w:tcPr>
            <w:tcW w:w="2092" w:type="dxa"/>
            <w:shd w:val="clear" w:color="auto" w:fill="auto"/>
            <w:vAlign w:val="center"/>
          </w:tcPr>
          <w:p w14:paraId="6723A3DF">
            <w:pPr>
              <w:spacing w:after="0" w:line="360" w:lineRule="auto"/>
              <w:jc w:val="center"/>
              <w:rPr>
                <w:rFonts w:ascii="Times New Roman" w:hAnsi="Times New Roman" w:cs="Times New Roman"/>
                <w:sz w:val="28"/>
                <w:szCs w:val="28"/>
                <w:shd w:val="clear" w:color="auto" w:fill="FFFFFF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shd w:val="clear" w:color="auto" w:fill="FFFFFF"/>
              </w:rPr>
              <w:t xml:space="preserve">Минутка безопасности «В чём таит опасность железная дорога?» 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(просмотр мультфильмов)</w:t>
            </w:r>
          </w:p>
        </w:tc>
        <w:tc>
          <w:tcPr>
            <w:tcW w:w="1325" w:type="dxa"/>
            <w:gridSpan w:val="2"/>
            <w:shd w:val="clear" w:color="auto" w:fill="auto"/>
            <w:noWrap/>
            <w:vAlign w:val="center"/>
          </w:tcPr>
          <w:p w14:paraId="1AB0260B">
            <w:pPr>
              <w:spacing w:after="0" w:line="360" w:lineRule="auto"/>
              <w:jc w:val="center"/>
              <w:rPr>
                <w:rFonts w:ascii="Times New Roman" w:hAnsi="Times New Roman" w:eastAsia="Times New Roman" w:cs="Times New Roman"/>
                <w:color w:val="000000"/>
                <w:sz w:val="28"/>
                <w:szCs w:val="28"/>
                <w:lang w:eastAsia="ru-RU"/>
              </w:rPr>
            </w:pPr>
            <w:r>
              <w:rPr>
                <w:rFonts w:ascii="Times New Roman" w:hAnsi="Times New Roman" w:eastAsia="Times New Roman" w:cs="Times New Roman"/>
                <w:color w:val="000000"/>
                <w:sz w:val="28"/>
                <w:szCs w:val="28"/>
                <w:lang w:eastAsia="ru-RU"/>
              </w:rPr>
              <w:t>Человек</w:t>
            </w:r>
          </w:p>
        </w:tc>
        <w:tc>
          <w:tcPr>
            <w:tcW w:w="1949" w:type="dxa"/>
            <w:shd w:val="clear" w:color="auto" w:fill="auto"/>
            <w:noWrap/>
            <w:vAlign w:val="center"/>
          </w:tcPr>
          <w:p w14:paraId="38EFDA1B">
            <w:pPr>
              <w:spacing w:after="0" w:line="360" w:lineRule="auto"/>
              <w:jc w:val="center"/>
              <w:rPr>
                <w:rFonts w:ascii="Times New Roman" w:hAnsi="Times New Roman" w:eastAsia="Times New Roman" w:cs="Times New Roman"/>
                <w:color w:val="000000"/>
                <w:sz w:val="28"/>
                <w:szCs w:val="28"/>
                <w:lang w:eastAsia="ru-RU"/>
              </w:rPr>
            </w:pPr>
            <w:r>
              <w:rPr>
                <w:rFonts w:ascii="Times New Roman" w:hAnsi="Times New Roman" w:eastAsia="Times New Roman" w:cs="Times New Roman"/>
                <w:color w:val="000000"/>
                <w:sz w:val="28"/>
                <w:szCs w:val="28"/>
                <w:lang w:eastAsia="ru-RU"/>
              </w:rPr>
              <w:t>Профориентация</w:t>
            </w:r>
          </w:p>
        </w:tc>
        <w:tc>
          <w:tcPr>
            <w:tcW w:w="1622" w:type="dxa"/>
            <w:shd w:val="clear" w:color="auto" w:fill="auto"/>
            <w:noWrap/>
            <w:vAlign w:val="center"/>
          </w:tcPr>
          <w:p w14:paraId="24FE82BF">
            <w:pPr>
              <w:spacing w:after="0" w:line="360" w:lineRule="auto"/>
              <w:jc w:val="center"/>
              <w:rPr>
                <w:rFonts w:ascii="Times New Roman" w:hAnsi="Times New Roman" w:eastAsia="Times New Roman" w:cs="Times New Roman"/>
                <w:color w:val="000000"/>
                <w:sz w:val="28"/>
                <w:szCs w:val="28"/>
                <w:lang w:eastAsia="ru-RU"/>
              </w:rPr>
            </w:pPr>
            <w:r>
              <w:rPr>
                <w:rFonts w:ascii="Times New Roman" w:hAnsi="Times New Roman" w:eastAsia="Times New Roman" w:cs="Times New Roman"/>
                <w:color w:val="000000"/>
                <w:sz w:val="28"/>
                <w:szCs w:val="28"/>
                <w:lang w:eastAsia="ru-RU"/>
              </w:rPr>
              <w:t>Отрядный</w:t>
            </w:r>
          </w:p>
        </w:tc>
        <w:tc>
          <w:tcPr>
            <w:tcW w:w="1340" w:type="dxa"/>
            <w:shd w:val="clear" w:color="auto" w:fill="auto"/>
            <w:noWrap/>
            <w:vAlign w:val="center"/>
          </w:tcPr>
          <w:p w14:paraId="2C5FF865">
            <w:pPr>
              <w:spacing w:after="0" w:line="360" w:lineRule="auto"/>
              <w:jc w:val="center"/>
              <w:rPr>
                <w:rFonts w:ascii="Times New Roman" w:hAnsi="Times New Roman" w:eastAsia="Times New Roman" w:cs="Times New Roman"/>
                <w:color w:val="000000"/>
                <w:sz w:val="28"/>
                <w:szCs w:val="28"/>
                <w:lang w:eastAsia="ru-RU"/>
              </w:rPr>
            </w:pPr>
            <w:r>
              <w:rPr>
                <w:rFonts w:ascii="Times New Roman" w:hAnsi="Times New Roman" w:eastAsia="Times New Roman" w:cs="Times New Roman"/>
                <w:color w:val="000000"/>
                <w:sz w:val="28"/>
                <w:szCs w:val="28"/>
                <w:lang w:eastAsia="ru-RU"/>
              </w:rPr>
              <w:t>7-10 лет,              11 - 14 лет</w:t>
            </w:r>
          </w:p>
          <w:p w14:paraId="4D031622">
            <w:pPr>
              <w:spacing w:after="0" w:line="360" w:lineRule="auto"/>
              <w:jc w:val="center"/>
              <w:rPr>
                <w:rFonts w:ascii="Times New Roman" w:hAnsi="Times New Roman" w:eastAsia="Times New Roman" w:cs="Times New Roman"/>
                <w:color w:val="000000"/>
                <w:sz w:val="28"/>
                <w:szCs w:val="28"/>
                <w:lang w:eastAsia="ru-RU"/>
              </w:rPr>
            </w:pPr>
            <w:r>
              <w:rPr>
                <w:rFonts w:ascii="Times New Roman" w:hAnsi="Times New Roman" w:eastAsia="Times New Roman" w:cs="Times New Roman"/>
                <w:color w:val="000000"/>
                <w:sz w:val="28"/>
                <w:szCs w:val="28"/>
                <w:lang w:eastAsia="ru-RU"/>
              </w:rPr>
              <w:t>15-17 лет</w:t>
            </w:r>
          </w:p>
        </w:tc>
      </w:tr>
      <w:tr w14:paraId="362FC80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7" w:hRule="atLeast"/>
        </w:trPr>
        <w:tc>
          <w:tcPr>
            <w:tcW w:w="716" w:type="dxa"/>
            <w:shd w:val="clear" w:color="auto" w:fill="auto"/>
            <w:noWrap/>
            <w:vAlign w:val="center"/>
          </w:tcPr>
          <w:p w14:paraId="3FDF0422">
            <w:pPr>
              <w:spacing w:after="0" w:line="360" w:lineRule="auto"/>
              <w:jc w:val="center"/>
              <w:rPr>
                <w:rFonts w:ascii="Times New Roman" w:hAnsi="Times New Roman" w:eastAsia="Times New Roman" w:cs="Times New Roman"/>
                <w:color w:val="000000"/>
                <w:sz w:val="28"/>
                <w:szCs w:val="28"/>
                <w:lang w:eastAsia="ru-RU"/>
              </w:rPr>
            </w:pPr>
            <w:r>
              <w:rPr>
                <w:rFonts w:ascii="Times New Roman" w:hAnsi="Times New Roman" w:eastAsia="Times New Roman" w:cs="Times New Roman"/>
                <w:color w:val="000000"/>
                <w:sz w:val="28"/>
                <w:szCs w:val="28"/>
                <w:lang w:eastAsia="ru-RU"/>
              </w:rPr>
              <w:t>10.3.</w:t>
            </w:r>
          </w:p>
        </w:tc>
        <w:tc>
          <w:tcPr>
            <w:tcW w:w="853" w:type="dxa"/>
            <w:vMerge w:val="continue"/>
            <w:vAlign w:val="center"/>
          </w:tcPr>
          <w:p w14:paraId="3F26D181">
            <w:pPr>
              <w:spacing w:after="0" w:line="360" w:lineRule="auto"/>
              <w:jc w:val="center"/>
              <w:rPr>
                <w:rFonts w:ascii="Times New Roman" w:hAnsi="Times New Roman" w:eastAsia="Times New Roman" w:cs="Times New Roman"/>
                <w:color w:val="000000"/>
                <w:sz w:val="28"/>
                <w:szCs w:val="28"/>
                <w:lang w:eastAsia="ru-RU"/>
              </w:rPr>
            </w:pPr>
          </w:p>
        </w:tc>
        <w:tc>
          <w:tcPr>
            <w:tcW w:w="952" w:type="dxa"/>
            <w:vMerge w:val="continue"/>
            <w:shd w:val="clear" w:color="auto" w:fill="auto"/>
            <w:noWrap/>
            <w:vAlign w:val="center"/>
          </w:tcPr>
          <w:p w14:paraId="6B895D01">
            <w:pPr>
              <w:spacing w:after="0" w:line="360" w:lineRule="auto"/>
              <w:jc w:val="center"/>
              <w:rPr>
                <w:rFonts w:ascii="Times New Roman" w:hAnsi="Times New Roman" w:eastAsia="Times New Roman" w:cs="Times New Roman"/>
                <w:color w:val="000000"/>
                <w:sz w:val="28"/>
                <w:szCs w:val="28"/>
                <w:lang w:eastAsia="ru-RU"/>
              </w:rPr>
            </w:pPr>
          </w:p>
        </w:tc>
        <w:tc>
          <w:tcPr>
            <w:tcW w:w="2092" w:type="dxa"/>
            <w:shd w:val="clear" w:color="auto" w:fill="auto"/>
            <w:vAlign w:val="center"/>
          </w:tcPr>
          <w:p w14:paraId="183144E4">
            <w:pPr>
              <w:spacing w:after="0" w:line="360" w:lineRule="auto"/>
              <w:jc w:val="center"/>
              <w:rPr>
                <w:rFonts w:ascii="Times New Roman" w:hAnsi="Times New Roman" w:eastAsia="Times New Roman" w:cs="Times New Roman"/>
                <w:color w:val="000000"/>
                <w:sz w:val="28"/>
                <w:szCs w:val="28"/>
                <w:lang w:eastAsia="ru-RU"/>
              </w:rPr>
            </w:pPr>
            <w:r>
              <w:rPr>
                <w:rFonts w:ascii="Times New Roman" w:hAnsi="Times New Roman" w:eastAsia="Times New Roman" w:cs="Times New Roman"/>
                <w:color w:val="000000"/>
                <w:sz w:val="28"/>
                <w:szCs w:val="28"/>
                <w:lang w:eastAsia="ru-RU"/>
              </w:rPr>
              <w:t>Работа кружков и секций</w:t>
            </w:r>
          </w:p>
        </w:tc>
        <w:tc>
          <w:tcPr>
            <w:tcW w:w="1325" w:type="dxa"/>
            <w:gridSpan w:val="2"/>
            <w:shd w:val="clear" w:color="auto" w:fill="auto"/>
            <w:noWrap/>
            <w:vAlign w:val="center"/>
          </w:tcPr>
          <w:p w14:paraId="6A2A5952">
            <w:pPr>
              <w:spacing w:after="0" w:line="360" w:lineRule="auto"/>
              <w:jc w:val="center"/>
              <w:rPr>
                <w:rFonts w:ascii="Times New Roman" w:hAnsi="Times New Roman" w:eastAsia="Times New Roman" w:cs="Times New Roman"/>
                <w:color w:val="000000"/>
                <w:sz w:val="28"/>
                <w:szCs w:val="28"/>
                <w:lang w:eastAsia="ru-RU"/>
              </w:rPr>
            </w:pPr>
            <w:r>
              <w:rPr>
                <w:rFonts w:ascii="Times New Roman" w:hAnsi="Times New Roman" w:eastAsia="Times New Roman" w:cs="Times New Roman"/>
                <w:color w:val="000000"/>
                <w:sz w:val="28"/>
                <w:szCs w:val="28"/>
                <w:lang w:eastAsia="ru-RU"/>
              </w:rPr>
              <w:t>Человек</w:t>
            </w:r>
          </w:p>
        </w:tc>
        <w:tc>
          <w:tcPr>
            <w:tcW w:w="1949" w:type="dxa"/>
            <w:shd w:val="clear" w:color="auto" w:fill="auto"/>
            <w:noWrap/>
            <w:vAlign w:val="center"/>
          </w:tcPr>
          <w:p w14:paraId="6EDE9C13">
            <w:pPr>
              <w:spacing w:after="0" w:line="360" w:lineRule="auto"/>
              <w:jc w:val="center"/>
              <w:rPr>
                <w:rFonts w:ascii="Times New Roman" w:hAnsi="Times New Roman" w:eastAsia="Times New Roman" w:cs="Times New Roman"/>
                <w:color w:val="000000"/>
                <w:sz w:val="28"/>
                <w:szCs w:val="28"/>
                <w:lang w:eastAsia="ru-RU"/>
              </w:rPr>
            </w:pPr>
            <w:r>
              <w:rPr>
                <w:rFonts w:ascii="Times New Roman" w:hAnsi="Times New Roman" w:eastAsia="Times New Roman" w:cs="Times New Roman"/>
                <w:color w:val="000000"/>
                <w:sz w:val="28"/>
                <w:szCs w:val="28"/>
                <w:lang w:eastAsia="ru-RU"/>
              </w:rPr>
              <w:t>Кружки и секции</w:t>
            </w:r>
          </w:p>
        </w:tc>
        <w:tc>
          <w:tcPr>
            <w:tcW w:w="1622" w:type="dxa"/>
            <w:shd w:val="clear" w:color="auto" w:fill="auto"/>
            <w:noWrap/>
            <w:vAlign w:val="center"/>
          </w:tcPr>
          <w:p w14:paraId="421DFF48">
            <w:pPr>
              <w:spacing w:after="0" w:line="360" w:lineRule="auto"/>
              <w:jc w:val="center"/>
              <w:rPr>
                <w:rFonts w:ascii="Times New Roman" w:hAnsi="Times New Roman" w:eastAsia="Times New Roman" w:cs="Times New Roman"/>
                <w:color w:val="000000"/>
                <w:sz w:val="28"/>
                <w:szCs w:val="28"/>
                <w:lang w:eastAsia="ru-RU"/>
              </w:rPr>
            </w:pPr>
            <w:r>
              <w:rPr>
                <w:rFonts w:ascii="Times New Roman" w:hAnsi="Times New Roman" w:eastAsia="Times New Roman" w:cs="Times New Roman"/>
                <w:color w:val="000000"/>
                <w:sz w:val="28"/>
                <w:szCs w:val="28"/>
                <w:lang w:eastAsia="ru-RU"/>
              </w:rPr>
              <w:t>Групповой</w:t>
            </w:r>
          </w:p>
        </w:tc>
        <w:tc>
          <w:tcPr>
            <w:tcW w:w="1340" w:type="dxa"/>
            <w:shd w:val="clear" w:color="auto" w:fill="auto"/>
            <w:noWrap/>
            <w:vAlign w:val="center"/>
          </w:tcPr>
          <w:p w14:paraId="02FFB3E0">
            <w:pPr>
              <w:spacing w:after="0" w:line="360" w:lineRule="auto"/>
              <w:jc w:val="center"/>
              <w:rPr>
                <w:rFonts w:ascii="Times New Roman" w:hAnsi="Times New Roman" w:eastAsia="Times New Roman" w:cs="Times New Roman"/>
                <w:color w:val="000000"/>
                <w:sz w:val="28"/>
                <w:szCs w:val="28"/>
                <w:lang w:eastAsia="ru-RU"/>
              </w:rPr>
            </w:pPr>
            <w:r>
              <w:rPr>
                <w:rFonts w:ascii="Times New Roman" w:hAnsi="Times New Roman" w:eastAsia="Times New Roman" w:cs="Times New Roman"/>
                <w:color w:val="000000"/>
                <w:sz w:val="28"/>
                <w:szCs w:val="28"/>
                <w:lang w:eastAsia="ru-RU"/>
              </w:rPr>
              <w:t>7-10 лет,              11 - 14 лет</w:t>
            </w:r>
          </w:p>
          <w:p w14:paraId="13407006">
            <w:pPr>
              <w:spacing w:after="0" w:line="360" w:lineRule="auto"/>
              <w:jc w:val="center"/>
              <w:rPr>
                <w:rFonts w:ascii="Times New Roman" w:hAnsi="Times New Roman" w:eastAsia="Times New Roman" w:cs="Times New Roman"/>
                <w:color w:val="000000"/>
                <w:sz w:val="28"/>
                <w:szCs w:val="28"/>
                <w:lang w:eastAsia="ru-RU"/>
              </w:rPr>
            </w:pPr>
            <w:r>
              <w:rPr>
                <w:rFonts w:ascii="Times New Roman" w:hAnsi="Times New Roman" w:eastAsia="Times New Roman" w:cs="Times New Roman"/>
                <w:color w:val="000000"/>
                <w:sz w:val="28"/>
                <w:szCs w:val="28"/>
                <w:lang w:eastAsia="ru-RU"/>
              </w:rPr>
              <w:t>15-17 лет</w:t>
            </w:r>
          </w:p>
        </w:tc>
      </w:tr>
      <w:tr w14:paraId="26C3EAA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7" w:hRule="atLeast"/>
        </w:trPr>
        <w:tc>
          <w:tcPr>
            <w:tcW w:w="716" w:type="dxa"/>
            <w:shd w:val="clear" w:color="auto" w:fill="auto"/>
            <w:noWrap/>
            <w:vAlign w:val="center"/>
          </w:tcPr>
          <w:p w14:paraId="3524B030">
            <w:pPr>
              <w:spacing w:after="0" w:line="360" w:lineRule="auto"/>
              <w:jc w:val="center"/>
              <w:rPr>
                <w:rFonts w:ascii="Times New Roman" w:hAnsi="Times New Roman" w:eastAsia="Times New Roman" w:cs="Times New Roman"/>
                <w:color w:val="000000"/>
                <w:sz w:val="28"/>
                <w:szCs w:val="28"/>
                <w:lang w:eastAsia="ru-RU"/>
              </w:rPr>
            </w:pPr>
            <w:r>
              <w:rPr>
                <w:rFonts w:ascii="Times New Roman" w:hAnsi="Times New Roman" w:eastAsia="Times New Roman" w:cs="Times New Roman"/>
                <w:color w:val="000000"/>
                <w:sz w:val="28"/>
                <w:szCs w:val="28"/>
                <w:lang w:eastAsia="ru-RU"/>
              </w:rPr>
              <w:t>10.4.</w:t>
            </w:r>
          </w:p>
        </w:tc>
        <w:tc>
          <w:tcPr>
            <w:tcW w:w="853" w:type="dxa"/>
            <w:vMerge w:val="continue"/>
            <w:vAlign w:val="center"/>
          </w:tcPr>
          <w:p w14:paraId="71450861">
            <w:pPr>
              <w:spacing w:after="0" w:line="360" w:lineRule="auto"/>
              <w:jc w:val="center"/>
              <w:rPr>
                <w:rFonts w:ascii="Times New Roman" w:hAnsi="Times New Roman" w:eastAsia="Times New Roman" w:cs="Times New Roman"/>
                <w:color w:val="000000"/>
                <w:sz w:val="28"/>
                <w:szCs w:val="28"/>
                <w:lang w:eastAsia="ru-RU"/>
              </w:rPr>
            </w:pPr>
          </w:p>
        </w:tc>
        <w:tc>
          <w:tcPr>
            <w:tcW w:w="952" w:type="dxa"/>
            <w:vMerge w:val="continue"/>
            <w:shd w:val="clear" w:color="auto" w:fill="auto"/>
            <w:noWrap/>
            <w:vAlign w:val="center"/>
          </w:tcPr>
          <w:p w14:paraId="0FAABDC0">
            <w:pPr>
              <w:spacing w:after="0" w:line="360" w:lineRule="auto"/>
              <w:jc w:val="center"/>
              <w:rPr>
                <w:rFonts w:ascii="Times New Roman" w:hAnsi="Times New Roman" w:eastAsia="Times New Roman" w:cs="Times New Roman"/>
                <w:color w:val="000000"/>
                <w:sz w:val="28"/>
                <w:szCs w:val="28"/>
                <w:lang w:eastAsia="ru-RU"/>
              </w:rPr>
            </w:pPr>
          </w:p>
        </w:tc>
        <w:tc>
          <w:tcPr>
            <w:tcW w:w="2092" w:type="dxa"/>
            <w:shd w:val="clear" w:color="auto" w:fill="auto"/>
            <w:vAlign w:val="center"/>
          </w:tcPr>
          <w:p w14:paraId="409E7D2D">
            <w:pPr>
              <w:spacing w:after="0" w:line="360" w:lineRule="auto"/>
              <w:jc w:val="center"/>
              <w:rPr>
                <w:rFonts w:ascii="Times New Roman" w:hAnsi="Times New Roman" w:eastAsia="Times New Roman" w:cs="Times New Roman"/>
                <w:color w:val="000000"/>
                <w:sz w:val="28"/>
                <w:szCs w:val="28"/>
                <w:lang w:eastAsia="ru-RU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«День здоровья» с полосой препятствий и мастер-классом по первой помощи.</w:t>
            </w:r>
          </w:p>
        </w:tc>
        <w:tc>
          <w:tcPr>
            <w:tcW w:w="1325" w:type="dxa"/>
            <w:gridSpan w:val="2"/>
            <w:shd w:val="clear" w:color="auto" w:fill="auto"/>
            <w:noWrap/>
            <w:vAlign w:val="center"/>
          </w:tcPr>
          <w:p w14:paraId="3751D866">
            <w:pPr>
              <w:spacing w:after="0" w:line="360" w:lineRule="auto"/>
              <w:jc w:val="center"/>
              <w:rPr>
                <w:rFonts w:ascii="Times New Roman" w:hAnsi="Times New Roman" w:eastAsia="Times New Roman" w:cs="Times New Roman"/>
                <w:color w:val="000000"/>
                <w:sz w:val="28"/>
                <w:szCs w:val="28"/>
                <w:lang w:eastAsia="ru-RU"/>
              </w:rPr>
            </w:pPr>
            <w:r>
              <w:rPr>
                <w:rFonts w:ascii="Times New Roman" w:hAnsi="Times New Roman" w:eastAsia="Times New Roman" w:cs="Times New Roman"/>
                <w:color w:val="000000"/>
                <w:sz w:val="28"/>
                <w:szCs w:val="28"/>
                <w:lang w:eastAsia="ru-RU"/>
              </w:rPr>
              <w:t>Человек</w:t>
            </w:r>
          </w:p>
        </w:tc>
        <w:tc>
          <w:tcPr>
            <w:tcW w:w="1949" w:type="dxa"/>
            <w:shd w:val="clear" w:color="auto" w:fill="auto"/>
            <w:noWrap/>
            <w:vAlign w:val="center"/>
          </w:tcPr>
          <w:p w14:paraId="287991FD">
            <w:pPr>
              <w:spacing w:after="0" w:line="360" w:lineRule="auto"/>
              <w:jc w:val="center"/>
              <w:rPr>
                <w:rFonts w:ascii="Times New Roman" w:hAnsi="Times New Roman" w:eastAsia="Times New Roman" w:cs="Times New Roman"/>
                <w:color w:val="000000"/>
                <w:sz w:val="28"/>
                <w:szCs w:val="28"/>
                <w:lang w:eastAsia="ru-RU"/>
              </w:rPr>
            </w:pPr>
            <w:r>
              <w:rPr>
                <w:rFonts w:ascii="Times New Roman" w:hAnsi="Times New Roman" w:eastAsia="Times New Roman" w:cs="Times New Roman"/>
                <w:color w:val="000000"/>
                <w:sz w:val="28"/>
                <w:szCs w:val="28"/>
                <w:lang w:eastAsia="ru-RU"/>
              </w:rPr>
              <w:t>Спортивно-оздоровительный</w:t>
            </w:r>
          </w:p>
        </w:tc>
        <w:tc>
          <w:tcPr>
            <w:tcW w:w="1622" w:type="dxa"/>
            <w:shd w:val="clear" w:color="auto" w:fill="auto"/>
            <w:noWrap/>
            <w:vAlign w:val="center"/>
          </w:tcPr>
          <w:p w14:paraId="30F2B1DB">
            <w:pPr>
              <w:spacing w:after="0" w:line="360" w:lineRule="auto"/>
              <w:jc w:val="center"/>
              <w:rPr>
                <w:rFonts w:ascii="Times New Roman" w:hAnsi="Times New Roman" w:eastAsia="Times New Roman" w:cs="Times New Roman"/>
                <w:color w:val="000000"/>
                <w:sz w:val="28"/>
                <w:szCs w:val="28"/>
                <w:lang w:eastAsia="ru-RU"/>
              </w:rPr>
            </w:pPr>
            <w:r>
              <w:rPr>
                <w:rFonts w:ascii="Times New Roman" w:hAnsi="Times New Roman" w:eastAsia="Times New Roman" w:cs="Times New Roman"/>
                <w:color w:val="000000"/>
                <w:sz w:val="28"/>
                <w:szCs w:val="28"/>
                <w:lang w:eastAsia="ru-RU"/>
              </w:rPr>
              <w:t>Отрядный</w:t>
            </w:r>
          </w:p>
        </w:tc>
        <w:tc>
          <w:tcPr>
            <w:tcW w:w="1340" w:type="dxa"/>
            <w:shd w:val="clear" w:color="auto" w:fill="auto"/>
            <w:noWrap/>
            <w:vAlign w:val="center"/>
          </w:tcPr>
          <w:p w14:paraId="2BAB53AE">
            <w:pPr>
              <w:spacing w:after="0" w:line="360" w:lineRule="auto"/>
              <w:jc w:val="center"/>
              <w:rPr>
                <w:rFonts w:ascii="Times New Roman" w:hAnsi="Times New Roman" w:eastAsia="Times New Roman" w:cs="Times New Roman"/>
                <w:color w:val="000000"/>
                <w:sz w:val="28"/>
                <w:szCs w:val="28"/>
                <w:lang w:eastAsia="ru-RU"/>
              </w:rPr>
            </w:pPr>
            <w:r>
              <w:rPr>
                <w:rFonts w:ascii="Times New Roman" w:hAnsi="Times New Roman" w:eastAsia="Times New Roman" w:cs="Times New Roman"/>
                <w:color w:val="000000"/>
                <w:sz w:val="28"/>
                <w:szCs w:val="28"/>
                <w:lang w:eastAsia="ru-RU"/>
              </w:rPr>
              <w:t>7-10 лет,              11 - 14 лет</w:t>
            </w:r>
          </w:p>
          <w:p w14:paraId="300D3967">
            <w:pPr>
              <w:spacing w:after="0" w:line="360" w:lineRule="auto"/>
              <w:jc w:val="center"/>
              <w:rPr>
                <w:rFonts w:ascii="Times New Roman" w:hAnsi="Times New Roman" w:eastAsia="Times New Roman" w:cs="Times New Roman"/>
                <w:color w:val="000000"/>
                <w:sz w:val="28"/>
                <w:szCs w:val="28"/>
                <w:lang w:eastAsia="ru-RU"/>
              </w:rPr>
            </w:pPr>
            <w:r>
              <w:rPr>
                <w:rFonts w:ascii="Times New Roman" w:hAnsi="Times New Roman" w:eastAsia="Times New Roman" w:cs="Times New Roman"/>
                <w:color w:val="000000"/>
                <w:sz w:val="28"/>
                <w:szCs w:val="28"/>
                <w:lang w:eastAsia="ru-RU"/>
              </w:rPr>
              <w:t>15-17 лет</w:t>
            </w:r>
          </w:p>
        </w:tc>
      </w:tr>
      <w:tr w14:paraId="5A9A53D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7" w:hRule="atLeast"/>
        </w:trPr>
        <w:tc>
          <w:tcPr>
            <w:tcW w:w="716" w:type="dxa"/>
            <w:shd w:val="clear" w:color="auto" w:fill="auto"/>
            <w:noWrap/>
            <w:vAlign w:val="center"/>
          </w:tcPr>
          <w:p w14:paraId="636CFB23">
            <w:pPr>
              <w:spacing w:after="0" w:line="360" w:lineRule="auto"/>
              <w:jc w:val="center"/>
              <w:rPr>
                <w:rFonts w:ascii="Times New Roman" w:hAnsi="Times New Roman" w:eastAsia="Times New Roman" w:cs="Times New Roman"/>
                <w:color w:val="000000"/>
                <w:sz w:val="28"/>
                <w:szCs w:val="28"/>
                <w:lang w:eastAsia="ru-RU"/>
              </w:rPr>
            </w:pPr>
            <w:r>
              <w:rPr>
                <w:rFonts w:ascii="Times New Roman" w:hAnsi="Times New Roman" w:eastAsia="Times New Roman" w:cs="Times New Roman"/>
                <w:color w:val="000000"/>
                <w:sz w:val="28"/>
                <w:szCs w:val="28"/>
                <w:lang w:eastAsia="ru-RU"/>
              </w:rPr>
              <w:t>10.5.</w:t>
            </w:r>
          </w:p>
        </w:tc>
        <w:tc>
          <w:tcPr>
            <w:tcW w:w="853" w:type="dxa"/>
            <w:vMerge w:val="continue"/>
            <w:vAlign w:val="center"/>
          </w:tcPr>
          <w:p w14:paraId="02F66566">
            <w:pPr>
              <w:spacing w:after="0" w:line="360" w:lineRule="auto"/>
              <w:jc w:val="center"/>
              <w:rPr>
                <w:rFonts w:ascii="Times New Roman" w:hAnsi="Times New Roman" w:eastAsia="Times New Roman" w:cs="Times New Roman"/>
                <w:color w:val="000000"/>
                <w:sz w:val="28"/>
                <w:szCs w:val="28"/>
                <w:lang w:eastAsia="ru-RU"/>
              </w:rPr>
            </w:pPr>
          </w:p>
        </w:tc>
        <w:tc>
          <w:tcPr>
            <w:tcW w:w="952" w:type="dxa"/>
            <w:vMerge w:val="continue"/>
            <w:shd w:val="clear" w:color="auto" w:fill="auto"/>
            <w:noWrap/>
            <w:vAlign w:val="center"/>
          </w:tcPr>
          <w:p w14:paraId="354C5D0A">
            <w:pPr>
              <w:spacing w:after="0" w:line="360" w:lineRule="auto"/>
              <w:jc w:val="center"/>
              <w:rPr>
                <w:rFonts w:ascii="Times New Roman" w:hAnsi="Times New Roman" w:eastAsia="Times New Roman" w:cs="Times New Roman"/>
                <w:color w:val="000000"/>
                <w:sz w:val="28"/>
                <w:szCs w:val="28"/>
                <w:lang w:eastAsia="ru-RU"/>
              </w:rPr>
            </w:pPr>
          </w:p>
        </w:tc>
        <w:tc>
          <w:tcPr>
            <w:tcW w:w="2092" w:type="dxa"/>
            <w:shd w:val="clear" w:color="auto" w:fill="auto"/>
            <w:vAlign w:val="center"/>
          </w:tcPr>
          <w:p w14:paraId="7E664AAE">
            <w:pPr>
              <w:spacing w:after="0" w:line="360" w:lineRule="auto"/>
              <w:jc w:val="center"/>
              <w:rPr>
                <w:rFonts w:ascii="Times New Roman" w:hAnsi="Times New Roman" w:cs="Times New Roman"/>
                <w:sz w:val="28"/>
                <w:szCs w:val="28"/>
                <w:shd w:val="clear" w:color="auto" w:fill="FFFFFF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«В здоровом теле - здоровый дух (товарищеские встречи по футболу, волейболу между отрядами).</w:t>
            </w:r>
          </w:p>
        </w:tc>
        <w:tc>
          <w:tcPr>
            <w:tcW w:w="1325" w:type="dxa"/>
            <w:gridSpan w:val="2"/>
            <w:shd w:val="clear" w:color="auto" w:fill="auto"/>
            <w:noWrap/>
            <w:vAlign w:val="center"/>
          </w:tcPr>
          <w:p w14:paraId="452D672A">
            <w:pPr>
              <w:spacing w:after="0" w:line="360" w:lineRule="auto"/>
              <w:jc w:val="center"/>
              <w:rPr>
                <w:rFonts w:ascii="Times New Roman" w:hAnsi="Times New Roman" w:eastAsia="Times New Roman" w:cs="Times New Roman"/>
                <w:color w:val="000000"/>
                <w:sz w:val="28"/>
                <w:szCs w:val="28"/>
                <w:lang w:eastAsia="ru-RU"/>
              </w:rPr>
            </w:pPr>
            <w:r>
              <w:rPr>
                <w:rFonts w:ascii="Times New Roman" w:hAnsi="Times New Roman" w:eastAsia="Times New Roman" w:cs="Times New Roman"/>
                <w:color w:val="000000"/>
                <w:sz w:val="28"/>
                <w:szCs w:val="28"/>
                <w:lang w:eastAsia="ru-RU"/>
              </w:rPr>
              <w:t>Человек</w:t>
            </w:r>
          </w:p>
        </w:tc>
        <w:tc>
          <w:tcPr>
            <w:tcW w:w="1949" w:type="dxa"/>
            <w:shd w:val="clear" w:color="auto" w:fill="auto"/>
            <w:noWrap/>
            <w:vAlign w:val="center"/>
          </w:tcPr>
          <w:p w14:paraId="2D991F73">
            <w:pPr>
              <w:spacing w:after="0" w:line="360" w:lineRule="auto"/>
              <w:jc w:val="center"/>
              <w:rPr>
                <w:rFonts w:ascii="Times New Roman" w:hAnsi="Times New Roman" w:eastAsia="Times New Roman" w:cs="Times New Roman"/>
                <w:color w:val="000000"/>
                <w:sz w:val="28"/>
                <w:szCs w:val="28"/>
                <w:lang w:eastAsia="ru-RU"/>
              </w:rPr>
            </w:pPr>
            <w:r>
              <w:rPr>
                <w:rFonts w:ascii="Times New Roman" w:hAnsi="Times New Roman" w:eastAsia="Times New Roman" w:cs="Times New Roman"/>
                <w:color w:val="000000"/>
                <w:sz w:val="28"/>
                <w:szCs w:val="28"/>
                <w:lang w:eastAsia="ru-RU"/>
              </w:rPr>
              <w:t>Спортивно-оздоровительный</w:t>
            </w:r>
          </w:p>
        </w:tc>
        <w:tc>
          <w:tcPr>
            <w:tcW w:w="1622" w:type="dxa"/>
            <w:shd w:val="clear" w:color="auto" w:fill="auto"/>
            <w:noWrap/>
            <w:vAlign w:val="center"/>
          </w:tcPr>
          <w:p w14:paraId="1DE88439">
            <w:pPr>
              <w:spacing w:after="0" w:line="360" w:lineRule="auto"/>
              <w:jc w:val="center"/>
              <w:rPr>
                <w:rFonts w:ascii="Times New Roman" w:hAnsi="Times New Roman" w:eastAsia="Times New Roman" w:cs="Times New Roman"/>
                <w:color w:val="000000"/>
                <w:sz w:val="28"/>
                <w:szCs w:val="28"/>
                <w:lang w:eastAsia="ru-RU"/>
              </w:rPr>
            </w:pPr>
            <w:r>
              <w:rPr>
                <w:rFonts w:ascii="Times New Roman" w:hAnsi="Times New Roman" w:eastAsia="Times New Roman" w:cs="Times New Roman"/>
                <w:color w:val="000000"/>
                <w:sz w:val="28"/>
                <w:szCs w:val="28"/>
                <w:lang w:eastAsia="ru-RU"/>
              </w:rPr>
              <w:t>Отрядный</w:t>
            </w:r>
          </w:p>
        </w:tc>
        <w:tc>
          <w:tcPr>
            <w:tcW w:w="1340" w:type="dxa"/>
            <w:shd w:val="clear" w:color="auto" w:fill="auto"/>
            <w:noWrap/>
            <w:vAlign w:val="center"/>
          </w:tcPr>
          <w:p w14:paraId="09397177">
            <w:pPr>
              <w:spacing w:after="0" w:line="360" w:lineRule="auto"/>
              <w:jc w:val="center"/>
              <w:rPr>
                <w:rFonts w:ascii="Times New Roman" w:hAnsi="Times New Roman" w:eastAsia="Times New Roman" w:cs="Times New Roman"/>
                <w:color w:val="000000"/>
                <w:sz w:val="28"/>
                <w:szCs w:val="28"/>
                <w:lang w:eastAsia="ru-RU"/>
              </w:rPr>
            </w:pPr>
            <w:r>
              <w:rPr>
                <w:rFonts w:ascii="Times New Roman" w:hAnsi="Times New Roman" w:eastAsia="Times New Roman" w:cs="Times New Roman"/>
                <w:color w:val="000000"/>
                <w:sz w:val="28"/>
                <w:szCs w:val="28"/>
                <w:lang w:eastAsia="ru-RU"/>
              </w:rPr>
              <w:t>7-10 лет,              11 - 14 лет</w:t>
            </w:r>
          </w:p>
          <w:p w14:paraId="1A2372B7">
            <w:pPr>
              <w:spacing w:after="0" w:line="360" w:lineRule="auto"/>
              <w:jc w:val="center"/>
              <w:rPr>
                <w:rFonts w:ascii="Times New Roman" w:hAnsi="Times New Roman" w:eastAsia="Times New Roman" w:cs="Times New Roman"/>
                <w:color w:val="000000"/>
                <w:sz w:val="28"/>
                <w:szCs w:val="28"/>
                <w:lang w:eastAsia="ru-RU"/>
              </w:rPr>
            </w:pPr>
            <w:r>
              <w:rPr>
                <w:rFonts w:ascii="Times New Roman" w:hAnsi="Times New Roman" w:eastAsia="Times New Roman" w:cs="Times New Roman"/>
                <w:color w:val="000000"/>
                <w:sz w:val="28"/>
                <w:szCs w:val="28"/>
                <w:lang w:eastAsia="ru-RU"/>
              </w:rPr>
              <w:t>15-17 лет</w:t>
            </w:r>
          </w:p>
        </w:tc>
      </w:tr>
      <w:tr w14:paraId="5707D3F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7" w:hRule="atLeast"/>
        </w:trPr>
        <w:tc>
          <w:tcPr>
            <w:tcW w:w="716" w:type="dxa"/>
            <w:shd w:val="clear" w:color="auto" w:fill="auto"/>
            <w:noWrap/>
            <w:vAlign w:val="center"/>
          </w:tcPr>
          <w:p w14:paraId="096240DD">
            <w:pPr>
              <w:spacing w:after="0" w:line="360" w:lineRule="auto"/>
              <w:jc w:val="center"/>
              <w:rPr>
                <w:rFonts w:ascii="Times New Roman" w:hAnsi="Times New Roman" w:eastAsia="Times New Roman" w:cs="Times New Roman"/>
                <w:color w:val="000000"/>
                <w:sz w:val="28"/>
                <w:szCs w:val="28"/>
                <w:lang w:eastAsia="ru-RU"/>
              </w:rPr>
            </w:pPr>
            <w:r>
              <w:rPr>
                <w:rFonts w:ascii="Times New Roman" w:hAnsi="Times New Roman" w:eastAsia="Times New Roman" w:cs="Times New Roman"/>
                <w:color w:val="000000"/>
                <w:sz w:val="28"/>
                <w:szCs w:val="28"/>
                <w:lang w:eastAsia="ru-RU"/>
              </w:rPr>
              <w:t>10.6.</w:t>
            </w:r>
          </w:p>
        </w:tc>
        <w:tc>
          <w:tcPr>
            <w:tcW w:w="853" w:type="dxa"/>
            <w:vMerge w:val="continue"/>
            <w:vAlign w:val="center"/>
          </w:tcPr>
          <w:p w14:paraId="12682A0A">
            <w:pPr>
              <w:spacing w:after="0" w:line="360" w:lineRule="auto"/>
              <w:jc w:val="center"/>
              <w:rPr>
                <w:rFonts w:ascii="Times New Roman" w:hAnsi="Times New Roman" w:eastAsia="Times New Roman" w:cs="Times New Roman"/>
                <w:color w:val="000000"/>
                <w:sz w:val="28"/>
                <w:szCs w:val="28"/>
                <w:lang w:eastAsia="ru-RU"/>
              </w:rPr>
            </w:pPr>
          </w:p>
        </w:tc>
        <w:tc>
          <w:tcPr>
            <w:tcW w:w="952" w:type="dxa"/>
            <w:vMerge w:val="continue"/>
            <w:shd w:val="clear" w:color="auto" w:fill="auto"/>
            <w:noWrap/>
            <w:vAlign w:val="center"/>
          </w:tcPr>
          <w:p w14:paraId="0FEB61AA">
            <w:pPr>
              <w:spacing w:after="0" w:line="360" w:lineRule="auto"/>
              <w:jc w:val="center"/>
              <w:rPr>
                <w:rFonts w:ascii="Times New Roman" w:hAnsi="Times New Roman" w:eastAsia="Times New Roman" w:cs="Times New Roman"/>
                <w:color w:val="000000"/>
                <w:sz w:val="28"/>
                <w:szCs w:val="28"/>
                <w:lang w:eastAsia="ru-RU"/>
              </w:rPr>
            </w:pPr>
          </w:p>
        </w:tc>
        <w:tc>
          <w:tcPr>
            <w:tcW w:w="2092" w:type="dxa"/>
            <w:shd w:val="clear" w:color="auto" w:fill="auto"/>
            <w:vAlign w:val="center"/>
          </w:tcPr>
          <w:p w14:paraId="060623DE">
            <w:pPr>
              <w:spacing w:after="0" w:line="360" w:lineRule="auto"/>
              <w:jc w:val="center"/>
              <w:rPr>
                <w:rFonts w:ascii="Times New Roman" w:hAnsi="Times New Roman" w:eastAsia="Times New Roman" w:cs="Times New Roman"/>
                <w:color w:val="000000"/>
                <w:sz w:val="28"/>
                <w:szCs w:val="28"/>
                <w:lang w:eastAsia="ru-RU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«Огонёк счастья» подведение итогов дня.</w:t>
            </w:r>
          </w:p>
        </w:tc>
        <w:tc>
          <w:tcPr>
            <w:tcW w:w="1325" w:type="dxa"/>
            <w:gridSpan w:val="2"/>
            <w:shd w:val="clear" w:color="auto" w:fill="auto"/>
            <w:noWrap/>
            <w:vAlign w:val="center"/>
          </w:tcPr>
          <w:p w14:paraId="73087897">
            <w:pPr>
              <w:spacing w:after="0" w:line="360" w:lineRule="auto"/>
              <w:jc w:val="center"/>
              <w:rPr>
                <w:rFonts w:ascii="Times New Roman" w:hAnsi="Times New Roman" w:eastAsia="Times New Roman" w:cs="Times New Roman"/>
                <w:color w:val="000000"/>
                <w:sz w:val="28"/>
                <w:szCs w:val="28"/>
                <w:lang w:eastAsia="ru-RU"/>
              </w:rPr>
            </w:pPr>
            <w:r>
              <w:rPr>
                <w:rFonts w:ascii="Times New Roman" w:hAnsi="Times New Roman" w:eastAsia="Times New Roman" w:cs="Times New Roman"/>
                <w:color w:val="000000"/>
                <w:sz w:val="28"/>
                <w:szCs w:val="28"/>
                <w:lang w:eastAsia="ru-RU"/>
              </w:rPr>
              <w:t>Человек</w:t>
            </w:r>
          </w:p>
        </w:tc>
        <w:tc>
          <w:tcPr>
            <w:tcW w:w="1949" w:type="dxa"/>
            <w:shd w:val="clear" w:color="auto" w:fill="auto"/>
            <w:noWrap/>
            <w:vAlign w:val="center"/>
          </w:tcPr>
          <w:p w14:paraId="14845108">
            <w:pPr>
              <w:spacing w:after="0" w:line="360" w:lineRule="auto"/>
              <w:jc w:val="center"/>
              <w:rPr>
                <w:rFonts w:ascii="Times New Roman" w:hAnsi="Times New Roman" w:eastAsia="Times New Roman" w:cs="Times New Roman"/>
                <w:color w:val="000000"/>
                <w:sz w:val="28"/>
                <w:szCs w:val="28"/>
                <w:lang w:eastAsia="ru-RU"/>
              </w:rPr>
            </w:pPr>
            <w:r>
              <w:rPr>
                <w:rFonts w:ascii="Times New Roman" w:hAnsi="Times New Roman" w:eastAsia="Times New Roman" w:cs="Times New Roman"/>
                <w:color w:val="000000"/>
                <w:sz w:val="28"/>
                <w:szCs w:val="28"/>
                <w:lang w:eastAsia="ru-RU"/>
              </w:rPr>
              <w:t>Детское самоуправление</w:t>
            </w:r>
          </w:p>
        </w:tc>
        <w:tc>
          <w:tcPr>
            <w:tcW w:w="1622" w:type="dxa"/>
            <w:shd w:val="clear" w:color="auto" w:fill="auto"/>
            <w:noWrap/>
            <w:vAlign w:val="center"/>
          </w:tcPr>
          <w:p w14:paraId="3402AA80">
            <w:pPr>
              <w:spacing w:after="0" w:line="360" w:lineRule="auto"/>
              <w:jc w:val="center"/>
              <w:rPr>
                <w:rFonts w:ascii="Times New Roman" w:hAnsi="Times New Roman" w:eastAsia="Times New Roman" w:cs="Times New Roman"/>
                <w:color w:val="000000"/>
                <w:sz w:val="28"/>
                <w:szCs w:val="28"/>
                <w:lang w:eastAsia="ru-RU"/>
              </w:rPr>
            </w:pPr>
            <w:r>
              <w:rPr>
                <w:rFonts w:ascii="Times New Roman" w:hAnsi="Times New Roman" w:eastAsia="Times New Roman" w:cs="Times New Roman"/>
                <w:color w:val="000000"/>
                <w:sz w:val="28"/>
                <w:szCs w:val="28"/>
                <w:lang w:eastAsia="ru-RU"/>
              </w:rPr>
              <w:t>Общелагерный</w:t>
            </w:r>
          </w:p>
        </w:tc>
        <w:tc>
          <w:tcPr>
            <w:tcW w:w="1340" w:type="dxa"/>
            <w:shd w:val="clear" w:color="auto" w:fill="auto"/>
            <w:noWrap/>
            <w:vAlign w:val="center"/>
          </w:tcPr>
          <w:p w14:paraId="2BF89FC8">
            <w:pPr>
              <w:spacing w:after="0" w:line="360" w:lineRule="auto"/>
              <w:jc w:val="center"/>
              <w:rPr>
                <w:rFonts w:ascii="Times New Roman" w:hAnsi="Times New Roman" w:eastAsia="Times New Roman" w:cs="Times New Roman"/>
                <w:color w:val="000000"/>
                <w:sz w:val="28"/>
                <w:szCs w:val="28"/>
                <w:lang w:eastAsia="ru-RU"/>
              </w:rPr>
            </w:pPr>
            <w:r>
              <w:rPr>
                <w:rFonts w:ascii="Times New Roman" w:hAnsi="Times New Roman" w:eastAsia="Times New Roman" w:cs="Times New Roman"/>
                <w:color w:val="000000"/>
                <w:sz w:val="28"/>
                <w:szCs w:val="28"/>
                <w:lang w:eastAsia="ru-RU"/>
              </w:rPr>
              <w:t>7-10 лет,              11 - 14 лет</w:t>
            </w:r>
          </w:p>
          <w:p w14:paraId="4C42E490">
            <w:pPr>
              <w:spacing w:after="0" w:line="360" w:lineRule="auto"/>
              <w:jc w:val="center"/>
              <w:rPr>
                <w:rFonts w:ascii="Times New Roman" w:hAnsi="Times New Roman" w:eastAsia="Times New Roman" w:cs="Times New Roman"/>
                <w:color w:val="000000"/>
                <w:sz w:val="28"/>
                <w:szCs w:val="28"/>
                <w:lang w:eastAsia="ru-RU"/>
              </w:rPr>
            </w:pPr>
            <w:r>
              <w:rPr>
                <w:rFonts w:ascii="Times New Roman" w:hAnsi="Times New Roman" w:eastAsia="Times New Roman" w:cs="Times New Roman"/>
                <w:color w:val="000000"/>
                <w:sz w:val="28"/>
                <w:szCs w:val="28"/>
                <w:lang w:eastAsia="ru-RU"/>
              </w:rPr>
              <w:t>15-17 лет</w:t>
            </w:r>
          </w:p>
        </w:tc>
      </w:tr>
      <w:tr w14:paraId="4B650E2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7" w:hRule="atLeast"/>
        </w:trPr>
        <w:tc>
          <w:tcPr>
            <w:tcW w:w="716" w:type="dxa"/>
            <w:shd w:val="clear" w:color="auto" w:fill="auto"/>
            <w:noWrap/>
            <w:vAlign w:val="center"/>
          </w:tcPr>
          <w:p w14:paraId="2B21D7A8">
            <w:pPr>
              <w:spacing w:after="0" w:line="360" w:lineRule="auto"/>
              <w:jc w:val="center"/>
              <w:rPr>
                <w:rFonts w:ascii="Times New Roman" w:hAnsi="Times New Roman" w:eastAsia="Times New Roman" w:cs="Times New Roman"/>
                <w:color w:val="000000"/>
                <w:sz w:val="28"/>
                <w:szCs w:val="28"/>
                <w:lang w:eastAsia="ru-RU"/>
              </w:rPr>
            </w:pPr>
            <w:r>
              <w:rPr>
                <w:rFonts w:ascii="Times New Roman" w:hAnsi="Times New Roman" w:eastAsia="Times New Roman" w:cs="Times New Roman"/>
                <w:color w:val="000000"/>
                <w:sz w:val="28"/>
                <w:szCs w:val="28"/>
                <w:lang w:eastAsia="ru-RU"/>
              </w:rPr>
              <w:t>11.</w:t>
            </w:r>
          </w:p>
        </w:tc>
        <w:tc>
          <w:tcPr>
            <w:tcW w:w="853" w:type="dxa"/>
            <w:vMerge w:val="restart"/>
            <w:vAlign w:val="center"/>
          </w:tcPr>
          <w:p w14:paraId="6B547C8F">
            <w:pPr>
              <w:spacing w:after="0" w:line="360" w:lineRule="auto"/>
              <w:jc w:val="center"/>
              <w:rPr>
                <w:rFonts w:ascii="Times New Roman" w:hAnsi="Times New Roman" w:eastAsia="Times New Roman" w:cs="Times New Roman"/>
                <w:color w:val="000000"/>
                <w:sz w:val="28"/>
                <w:szCs w:val="28"/>
                <w:lang w:eastAsia="ru-RU"/>
              </w:rPr>
            </w:pPr>
            <w:r>
              <w:rPr>
                <w:rFonts w:ascii="Times New Roman" w:hAnsi="Times New Roman" w:eastAsia="Times New Roman" w:cs="Times New Roman"/>
                <w:color w:val="000000"/>
                <w:sz w:val="28"/>
                <w:szCs w:val="28"/>
                <w:lang w:eastAsia="ru-RU"/>
              </w:rPr>
              <w:t>11 день</w:t>
            </w:r>
          </w:p>
        </w:tc>
        <w:tc>
          <w:tcPr>
            <w:tcW w:w="952" w:type="dxa"/>
            <w:vMerge w:val="restart"/>
            <w:shd w:val="clear" w:color="auto" w:fill="auto"/>
            <w:noWrap/>
            <w:vAlign w:val="center"/>
          </w:tcPr>
          <w:p w14:paraId="6FB3D8A4">
            <w:pPr>
              <w:spacing w:after="0" w:line="360" w:lineRule="auto"/>
              <w:jc w:val="center"/>
              <w:rPr>
                <w:rFonts w:ascii="Times New Roman" w:hAnsi="Times New Roman" w:eastAsia="Times New Roman" w:cs="Times New Roman"/>
                <w:color w:val="000000"/>
                <w:sz w:val="28"/>
                <w:szCs w:val="28"/>
                <w:lang w:val="en-US" w:eastAsia="ru-RU"/>
              </w:rPr>
            </w:pPr>
            <w:r>
              <w:rPr>
                <w:rFonts w:ascii="Times New Roman" w:hAnsi="Times New Roman" w:eastAsia="Times New Roman" w:cs="Times New Roman"/>
                <w:color w:val="000000"/>
                <w:sz w:val="28"/>
                <w:szCs w:val="28"/>
                <w:lang w:eastAsia="ru-RU"/>
              </w:rPr>
              <w:t>16.06.2026</w:t>
            </w:r>
          </w:p>
        </w:tc>
        <w:tc>
          <w:tcPr>
            <w:tcW w:w="2092" w:type="dxa"/>
            <w:shd w:val="clear" w:color="auto" w:fill="auto"/>
            <w:vAlign w:val="center"/>
          </w:tcPr>
          <w:p w14:paraId="022AF7A4">
            <w:pPr>
              <w:spacing w:after="0" w:line="360" w:lineRule="auto"/>
              <w:jc w:val="center"/>
              <w:rPr>
                <w:rFonts w:ascii="Times New Roman" w:hAnsi="Times New Roman" w:eastAsia="Times New Roman" w:cs="Times New Roman"/>
                <w:color w:val="000000"/>
                <w:sz w:val="28"/>
                <w:szCs w:val="28"/>
                <w:lang w:eastAsia="ru-RU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Утро начинается с улыбки «Утренняя зарядка настроения».</w:t>
            </w:r>
          </w:p>
        </w:tc>
        <w:tc>
          <w:tcPr>
            <w:tcW w:w="1325" w:type="dxa"/>
            <w:gridSpan w:val="2"/>
            <w:shd w:val="clear" w:color="auto" w:fill="auto"/>
            <w:noWrap/>
            <w:vAlign w:val="center"/>
          </w:tcPr>
          <w:p w14:paraId="335AB9B8">
            <w:pPr>
              <w:spacing w:after="0" w:line="360" w:lineRule="auto"/>
              <w:jc w:val="center"/>
              <w:rPr>
                <w:rFonts w:ascii="Times New Roman" w:hAnsi="Times New Roman" w:eastAsia="Times New Roman" w:cs="Times New Roman"/>
                <w:color w:val="000000"/>
                <w:sz w:val="28"/>
                <w:szCs w:val="28"/>
                <w:lang w:eastAsia="ru-RU"/>
              </w:rPr>
            </w:pPr>
            <w:r>
              <w:rPr>
                <w:rFonts w:ascii="Times New Roman" w:hAnsi="Times New Roman" w:eastAsia="Times New Roman" w:cs="Times New Roman"/>
                <w:color w:val="000000"/>
                <w:sz w:val="28"/>
                <w:szCs w:val="28"/>
                <w:lang w:eastAsia="ru-RU"/>
              </w:rPr>
              <w:t>Человек</w:t>
            </w:r>
          </w:p>
        </w:tc>
        <w:tc>
          <w:tcPr>
            <w:tcW w:w="1949" w:type="dxa"/>
            <w:shd w:val="clear" w:color="auto" w:fill="auto"/>
            <w:noWrap/>
            <w:vAlign w:val="center"/>
          </w:tcPr>
          <w:p w14:paraId="093A9216">
            <w:pPr>
              <w:spacing w:after="0" w:line="360" w:lineRule="auto"/>
              <w:jc w:val="center"/>
              <w:rPr>
                <w:rFonts w:ascii="Times New Roman" w:hAnsi="Times New Roman" w:eastAsia="Times New Roman" w:cs="Times New Roman"/>
                <w:color w:val="000000"/>
                <w:sz w:val="28"/>
                <w:szCs w:val="28"/>
                <w:lang w:eastAsia="ru-RU"/>
              </w:rPr>
            </w:pPr>
            <w:r>
              <w:rPr>
                <w:rFonts w:ascii="Times New Roman" w:hAnsi="Times New Roman" w:eastAsia="Times New Roman" w:cs="Times New Roman"/>
                <w:color w:val="000000"/>
                <w:sz w:val="28"/>
                <w:szCs w:val="28"/>
                <w:lang w:eastAsia="ru-RU"/>
              </w:rPr>
              <w:t>Спортивно- оздоровительный</w:t>
            </w:r>
          </w:p>
        </w:tc>
        <w:tc>
          <w:tcPr>
            <w:tcW w:w="1622" w:type="dxa"/>
            <w:shd w:val="clear" w:color="auto" w:fill="auto"/>
            <w:noWrap/>
            <w:vAlign w:val="center"/>
          </w:tcPr>
          <w:p w14:paraId="0D0B7066">
            <w:pPr>
              <w:spacing w:after="0" w:line="360" w:lineRule="auto"/>
              <w:jc w:val="center"/>
              <w:rPr>
                <w:rFonts w:ascii="Times New Roman" w:hAnsi="Times New Roman" w:eastAsia="Times New Roman" w:cs="Times New Roman"/>
                <w:color w:val="000000"/>
                <w:sz w:val="28"/>
                <w:szCs w:val="28"/>
                <w:lang w:eastAsia="ru-RU"/>
              </w:rPr>
            </w:pPr>
            <w:r>
              <w:rPr>
                <w:rFonts w:ascii="Times New Roman" w:hAnsi="Times New Roman" w:eastAsia="Times New Roman" w:cs="Times New Roman"/>
                <w:color w:val="000000"/>
                <w:sz w:val="28"/>
                <w:szCs w:val="28"/>
                <w:lang w:eastAsia="ru-RU"/>
              </w:rPr>
              <w:t>Общелагерный</w:t>
            </w:r>
          </w:p>
        </w:tc>
        <w:tc>
          <w:tcPr>
            <w:tcW w:w="1340" w:type="dxa"/>
            <w:shd w:val="clear" w:color="auto" w:fill="auto"/>
            <w:noWrap/>
            <w:vAlign w:val="center"/>
          </w:tcPr>
          <w:p w14:paraId="0187A313">
            <w:pPr>
              <w:spacing w:after="0" w:line="360" w:lineRule="auto"/>
              <w:jc w:val="center"/>
              <w:rPr>
                <w:rFonts w:ascii="Times New Roman" w:hAnsi="Times New Roman" w:eastAsia="Times New Roman" w:cs="Times New Roman"/>
                <w:color w:val="000000"/>
                <w:sz w:val="28"/>
                <w:szCs w:val="28"/>
                <w:lang w:eastAsia="ru-RU"/>
              </w:rPr>
            </w:pPr>
            <w:r>
              <w:rPr>
                <w:rFonts w:ascii="Times New Roman" w:hAnsi="Times New Roman" w:eastAsia="Times New Roman" w:cs="Times New Roman"/>
                <w:color w:val="000000"/>
                <w:sz w:val="28"/>
                <w:szCs w:val="28"/>
                <w:lang w:eastAsia="ru-RU"/>
              </w:rPr>
              <w:t>7-10 лет,              11 - 14 лет</w:t>
            </w:r>
          </w:p>
          <w:p w14:paraId="71F97380">
            <w:pPr>
              <w:spacing w:after="0" w:line="360" w:lineRule="auto"/>
              <w:jc w:val="center"/>
              <w:rPr>
                <w:rFonts w:ascii="Times New Roman" w:hAnsi="Times New Roman" w:eastAsia="Times New Roman" w:cs="Times New Roman"/>
                <w:color w:val="000000"/>
                <w:sz w:val="28"/>
                <w:szCs w:val="28"/>
                <w:lang w:eastAsia="ru-RU"/>
              </w:rPr>
            </w:pPr>
            <w:r>
              <w:rPr>
                <w:rFonts w:ascii="Times New Roman" w:hAnsi="Times New Roman" w:eastAsia="Times New Roman" w:cs="Times New Roman"/>
                <w:color w:val="000000"/>
                <w:sz w:val="28"/>
                <w:szCs w:val="28"/>
                <w:lang w:eastAsia="ru-RU"/>
              </w:rPr>
              <w:t>15-17 лет</w:t>
            </w:r>
          </w:p>
        </w:tc>
      </w:tr>
      <w:tr w14:paraId="2563C21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7" w:hRule="atLeast"/>
        </w:trPr>
        <w:tc>
          <w:tcPr>
            <w:tcW w:w="716" w:type="dxa"/>
            <w:shd w:val="clear" w:color="auto" w:fill="auto"/>
            <w:noWrap/>
            <w:vAlign w:val="center"/>
          </w:tcPr>
          <w:p w14:paraId="17F8E6B9">
            <w:pPr>
              <w:spacing w:after="0" w:line="360" w:lineRule="auto"/>
              <w:jc w:val="center"/>
              <w:rPr>
                <w:rFonts w:ascii="Times New Roman" w:hAnsi="Times New Roman" w:eastAsia="Times New Roman" w:cs="Times New Roman"/>
                <w:color w:val="000000"/>
                <w:sz w:val="28"/>
                <w:szCs w:val="28"/>
                <w:lang w:eastAsia="ru-RU"/>
              </w:rPr>
            </w:pPr>
            <w:r>
              <w:rPr>
                <w:rFonts w:ascii="Times New Roman" w:hAnsi="Times New Roman" w:eastAsia="Times New Roman" w:cs="Times New Roman"/>
                <w:color w:val="000000"/>
                <w:sz w:val="28"/>
                <w:szCs w:val="28"/>
                <w:lang w:eastAsia="ru-RU"/>
              </w:rPr>
              <w:t>11.1.</w:t>
            </w:r>
          </w:p>
        </w:tc>
        <w:tc>
          <w:tcPr>
            <w:tcW w:w="853" w:type="dxa"/>
            <w:vMerge w:val="continue"/>
            <w:vAlign w:val="center"/>
          </w:tcPr>
          <w:p w14:paraId="4E85ABCC">
            <w:pPr>
              <w:spacing w:after="0" w:line="360" w:lineRule="auto"/>
              <w:jc w:val="center"/>
              <w:rPr>
                <w:rFonts w:ascii="Times New Roman" w:hAnsi="Times New Roman" w:eastAsia="Times New Roman" w:cs="Times New Roman"/>
                <w:color w:val="000000"/>
                <w:sz w:val="28"/>
                <w:szCs w:val="28"/>
                <w:lang w:eastAsia="ru-RU"/>
              </w:rPr>
            </w:pPr>
          </w:p>
        </w:tc>
        <w:tc>
          <w:tcPr>
            <w:tcW w:w="952" w:type="dxa"/>
            <w:vMerge w:val="continue"/>
            <w:shd w:val="clear" w:color="auto" w:fill="auto"/>
            <w:noWrap/>
            <w:vAlign w:val="center"/>
          </w:tcPr>
          <w:p w14:paraId="13EB6235">
            <w:pPr>
              <w:spacing w:after="0" w:line="360" w:lineRule="auto"/>
              <w:jc w:val="center"/>
              <w:rPr>
                <w:rFonts w:ascii="Times New Roman" w:hAnsi="Times New Roman" w:eastAsia="Times New Roman" w:cs="Times New Roman"/>
                <w:color w:val="000000"/>
                <w:sz w:val="28"/>
                <w:szCs w:val="28"/>
                <w:lang w:eastAsia="ru-RU"/>
              </w:rPr>
            </w:pPr>
          </w:p>
        </w:tc>
        <w:tc>
          <w:tcPr>
            <w:tcW w:w="2092" w:type="dxa"/>
            <w:shd w:val="clear" w:color="auto" w:fill="auto"/>
            <w:vAlign w:val="center"/>
          </w:tcPr>
          <w:p w14:paraId="71FAB454">
            <w:pPr>
              <w:spacing w:after="0" w:line="360" w:lineRule="auto"/>
              <w:jc w:val="center"/>
              <w:rPr>
                <w:rFonts w:ascii="Times New Roman" w:hAnsi="Times New Roman" w:eastAsia="Times New Roman" w:cs="Times New Roman"/>
                <w:color w:val="000000"/>
                <w:sz w:val="28"/>
                <w:szCs w:val="28"/>
                <w:lang w:eastAsia="ru-RU"/>
              </w:rPr>
            </w:pPr>
            <w:r>
              <w:rPr>
                <w:rFonts w:ascii="Times New Roman" w:hAnsi="Times New Roman" w:eastAsia="Times New Roman" w:cs="Times New Roman"/>
                <w:color w:val="000000"/>
                <w:sz w:val="28"/>
                <w:szCs w:val="28"/>
                <w:lang w:eastAsia="ru-RU"/>
              </w:rPr>
              <w:t>Общелагерный сбор. Подъём флага.</w:t>
            </w:r>
          </w:p>
        </w:tc>
        <w:tc>
          <w:tcPr>
            <w:tcW w:w="1325" w:type="dxa"/>
            <w:gridSpan w:val="2"/>
            <w:shd w:val="clear" w:color="auto" w:fill="auto"/>
            <w:noWrap/>
            <w:vAlign w:val="center"/>
          </w:tcPr>
          <w:p w14:paraId="14FF4A7E">
            <w:pPr>
              <w:spacing w:after="0" w:line="360" w:lineRule="auto"/>
              <w:jc w:val="center"/>
              <w:rPr>
                <w:rFonts w:ascii="Times New Roman" w:hAnsi="Times New Roman" w:eastAsia="Times New Roman" w:cs="Times New Roman"/>
                <w:color w:val="000000"/>
                <w:sz w:val="28"/>
                <w:szCs w:val="28"/>
                <w:lang w:eastAsia="ru-RU"/>
              </w:rPr>
            </w:pPr>
            <w:r>
              <w:rPr>
                <w:rFonts w:ascii="Times New Roman" w:hAnsi="Times New Roman" w:eastAsia="Times New Roman" w:cs="Times New Roman"/>
                <w:color w:val="000000"/>
                <w:sz w:val="28"/>
                <w:szCs w:val="28"/>
                <w:lang w:eastAsia="ru-RU"/>
              </w:rPr>
              <w:t>Россия</w:t>
            </w:r>
          </w:p>
        </w:tc>
        <w:tc>
          <w:tcPr>
            <w:tcW w:w="1949" w:type="dxa"/>
            <w:shd w:val="clear" w:color="auto" w:fill="auto"/>
            <w:noWrap/>
            <w:vAlign w:val="center"/>
          </w:tcPr>
          <w:p w14:paraId="1CBB58EC">
            <w:pPr>
              <w:spacing w:after="0" w:line="360" w:lineRule="auto"/>
              <w:jc w:val="center"/>
              <w:rPr>
                <w:rFonts w:ascii="Times New Roman" w:hAnsi="Times New Roman" w:eastAsia="Times New Roman" w:cs="Times New Roman"/>
                <w:color w:val="000000"/>
                <w:sz w:val="28"/>
                <w:szCs w:val="28"/>
                <w:lang w:eastAsia="ru-RU"/>
              </w:rPr>
            </w:pPr>
            <w:r>
              <w:rPr>
                <w:rFonts w:ascii="Times New Roman" w:hAnsi="Times New Roman" w:eastAsia="Times New Roman" w:cs="Times New Roman"/>
                <w:color w:val="000000"/>
                <w:sz w:val="28"/>
                <w:szCs w:val="28"/>
                <w:lang w:eastAsia="ru-RU"/>
              </w:rPr>
              <w:t>Культура России</w:t>
            </w:r>
          </w:p>
        </w:tc>
        <w:tc>
          <w:tcPr>
            <w:tcW w:w="1622" w:type="dxa"/>
            <w:shd w:val="clear" w:color="auto" w:fill="auto"/>
            <w:noWrap/>
            <w:vAlign w:val="center"/>
          </w:tcPr>
          <w:p w14:paraId="198903BB">
            <w:pPr>
              <w:spacing w:after="0" w:line="360" w:lineRule="auto"/>
              <w:jc w:val="center"/>
              <w:rPr>
                <w:rFonts w:ascii="Times New Roman" w:hAnsi="Times New Roman" w:eastAsia="Times New Roman" w:cs="Times New Roman"/>
                <w:color w:val="000000"/>
                <w:sz w:val="28"/>
                <w:szCs w:val="28"/>
                <w:lang w:eastAsia="ru-RU"/>
              </w:rPr>
            </w:pPr>
            <w:r>
              <w:rPr>
                <w:rFonts w:ascii="Times New Roman" w:hAnsi="Times New Roman" w:eastAsia="Times New Roman" w:cs="Times New Roman"/>
                <w:color w:val="000000"/>
                <w:sz w:val="28"/>
                <w:szCs w:val="28"/>
                <w:lang w:eastAsia="ru-RU"/>
              </w:rPr>
              <w:t>Общелагерный</w:t>
            </w:r>
          </w:p>
        </w:tc>
        <w:tc>
          <w:tcPr>
            <w:tcW w:w="1340" w:type="dxa"/>
            <w:shd w:val="clear" w:color="auto" w:fill="auto"/>
            <w:noWrap/>
            <w:vAlign w:val="center"/>
          </w:tcPr>
          <w:p w14:paraId="122473B7">
            <w:pPr>
              <w:spacing w:after="0" w:line="360" w:lineRule="auto"/>
              <w:jc w:val="center"/>
              <w:rPr>
                <w:rFonts w:ascii="Times New Roman" w:hAnsi="Times New Roman" w:eastAsia="Times New Roman" w:cs="Times New Roman"/>
                <w:color w:val="000000"/>
                <w:sz w:val="28"/>
                <w:szCs w:val="28"/>
                <w:lang w:eastAsia="ru-RU"/>
              </w:rPr>
            </w:pPr>
            <w:r>
              <w:rPr>
                <w:rFonts w:ascii="Times New Roman" w:hAnsi="Times New Roman" w:eastAsia="Times New Roman" w:cs="Times New Roman"/>
                <w:color w:val="000000"/>
                <w:sz w:val="28"/>
                <w:szCs w:val="28"/>
                <w:lang w:eastAsia="ru-RU"/>
              </w:rPr>
              <w:t>7-10 лет,              11 - 14 лет</w:t>
            </w:r>
          </w:p>
          <w:p w14:paraId="5F0DF883">
            <w:pPr>
              <w:spacing w:after="0" w:line="360" w:lineRule="auto"/>
              <w:jc w:val="center"/>
              <w:rPr>
                <w:rFonts w:ascii="Times New Roman" w:hAnsi="Times New Roman" w:eastAsia="Times New Roman" w:cs="Times New Roman"/>
                <w:color w:val="000000"/>
                <w:sz w:val="28"/>
                <w:szCs w:val="28"/>
                <w:lang w:eastAsia="ru-RU"/>
              </w:rPr>
            </w:pPr>
            <w:r>
              <w:rPr>
                <w:rFonts w:ascii="Times New Roman" w:hAnsi="Times New Roman" w:eastAsia="Times New Roman" w:cs="Times New Roman"/>
                <w:color w:val="000000"/>
                <w:sz w:val="28"/>
                <w:szCs w:val="28"/>
                <w:lang w:eastAsia="ru-RU"/>
              </w:rPr>
              <w:t>15-17 лет</w:t>
            </w:r>
          </w:p>
        </w:tc>
      </w:tr>
      <w:tr w14:paraId="26A2B4E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7" w:hRule="atLeast"/>
        </w:trPr>
        <w:tc>
          <w:tcPr>
            <w:tcW w:w="716" w:type="dxa"/>
            <w:shd w:val="clear" w:color="auto" w:fill="auto"/>
            <w:noWrap/>
            <w:vAlign w:val="center"/>
          </w:tcPr>
          <w:p w14:paraId="575BFAB9">
            <w:pPr>
              <w:spacing w:after="0" w:line="360" w:lineRule="auto"/>
              <w:jc w:val="center"/>
              <w:rPr>
                <w:rFonts w:ascii="Times New Roman" w:hAnsi="Times New Roman" w:eastAsia="Times New Roman" w:cs="Times New Roman"/>
                <w:color w:val="000000"/>
                <w:sz w:val="28"/>
                <w:szCs w:val="28"/>
                <w:lang w:eastAsia="ru-RU"/>
              </w:rPr>
            </w:pPr>
            <w:r>
              <w:rPr>
                <w:rFonts w:ascii="Times New Roman" w:hAnsi="Times New Roman" w:eastAsia="Times New Roman" w:cs="Times New Roman"/>
                <w:color w:val="000000"/>
                <w:sz w:val="28"/>
                <w:szCs w:val="28"/>
                <w:lang w:eastAsia="ru-RU"/>
              </w:rPr>
              <w:t>11.2.</w:t>
            </w:r>
          </w:p>
        </w:tc>
        <w:tc>
          <w:tcPr>
            <w:tcW w:w="853" w:type="dxa"/>
            <w:vMerge w:val="continue"/>
            <w:vAlign w:val="center"/>
          </w:tcPr>
          <w:p w14:paraId="41E32C32">
            <w:pPr>
              <w:spacing w:after="0" w:line="360" w:lineRule="auto"/>
              <w:jc w:val="center"/>
              <w:rPr>
                <w:rFonts w:ascii="Times New Roman" w:hAnsi="Times New Roman" w:eastAsia="Times New Roman" w:cs="Times New Roman"/>
                <w:color w:val="000000"/>
                <w:sz w:val="28"/>
                <w:szCs w:val="28"/>
                <w:lang w:eastAsia="ru-RU"/>
              </w:rPr>
            </w:pPr>
          </w:p>
        </w:tc>
        <w:tc>
          <w:tcPr>
            <w:tcW w:w="952" w:type="dxa"/>
            <w:vMerge w:val="continue"/>
            <w:shd w:val="clear" w:color="auto" w:fill="auto"/>
            <w:noWrap/>
            <w:vAlign w:val="center"/>
          </w:tcPr>
          <w:p w14:paraId="5B915932">
            <w:pPr>
              <w:spacing w:after="0" w:line="360" w:lineRule="auto"/>
              <w:jc w:val="center"/>
              <w:rPr>
                <w:rFonts w:ascii="Times New Roman" w:hAnsi="Times New Roman" w:eastAsia="Times New Roman" w:cs="Times New Roman"/>
                <w:color w:val="000000"/>
                <w:sz w:val="28"/>
                <w:szCs w:val="28"/>
                <w:lang w:eastAsia="ru-RU"/>
              </w:rPr>
            </w:pPr>
          </w:p>
        </w:tc>
        <w:tc>
          <w:tcPr>
            <w:tcW w:w="2092" w:type="dxa"/>
            <w:shd w:val="clear" w:color="auto" w:fill="auto"/>
            <w:vAlign w:val="center"/>
          </w:tcPr>
          <w:p w14:paraId="2031C4A7">
            <w:pPr>
              <w:spacing w:after="0" w:line="360" w:lineRule="auto"/>
              <w:jc w:val="center"/>
              <w:rPr>
                <w:rFonts w:ascii="Times New Roman" w:hAnsi="Times New Roman" w:cs="Times New Roman"/>
                <w:sz w:val="28"/>
                <w:szCs w:val="28"/>
                <w:shd w:val="clear" w:color="auto" w:fill="FFFFFF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Минутка безопасности «Глаза – твои главные помощники».</w:t>
            </w:r>
          </w:p>
        </w:tc>
        <w:tc>
          <w:tcPr>
            <w:tcW w:w="1325" w:type="dxa"/>
            <w:gridSpan w:val="2"/>
            <w:shd w:val="clear" w:color="auto" w:fill="auto"/>
            <w:noWrap/>
            <w:vAlign w:val="center"/>
          </w:tcPr>
          <w:p w14:paraId="10DADE8D">
            <w:pPr>
              <w:spacing w:after="0" w:line="360" w:lineRule="auto"/>
              <w:jc w:val="center"/>
              <w:rPr>
                <w:rFonts w:ascii="Times New Roman" w:hAnsi="Times New Roman" w:eastAsia="Times New Roman" w:cs="Times New Roman"/>
                <w:color w:val="000000"/>
                <w:sz w:val="28"/>
                <w:szCs w:val="28"/>
                <w:lang w:eastAsia="ru-RU"/>
              </w:rPr>
            </w:pPr>
            <w:r>
              <w:rPr>
                <w:rFonts w:ascii="Times New Roman" w:hAnsi="Times New Roman" w:eastAsia="Times New Roman" w:cs="Times New Roman"/>
                <w:color w:val="000000"/>
                <w:sz w:val="28"/>
                <w:szCs w:val="28"/>
                <w:lang w:eastAsia="ru-RU"/>
              </w:rPr>
              <w:t>Человек</w:t>
            </w:r>
          </w:p>
        </w:tc>
        <w:tc>
          <w:tcPr>
            <w:tcW w:w="1949" w:type="dxa"/>
            <w:shd w:val="clear" w:color="auto" w:fill="auto"/>
            <w:noWrap/>
            <w:vAlign w:val="center"/>
          </w:tcPr>
          <w:p w14:paraId="73D02603">
            <w:pPr>
              <w:spacing w:after="0" w:line="360" w:lineRule="auto"/>
              <w:jc w:val="center"/>
              <w:rPr>
                <w:rFonts w:ascii="Times New Roman" w:hAnsi="Times New Roman" w:eastAsia="Times New Roman" w:cs="Times New Roman"/>
                <w:color w:val="000000"/>
                <w:sz w:val="28"/>
                <w:szCs w:val="28"/>
                <w:lang w:eastAsia="ru-RU"/>
              </w:rPr>
            </w:pPr>
            <w:r>
              <w:rPr>
                <w:rFonts w:ascii="Times New Roman" w:hAnsi="Times New Roman" w:eastAsia="Times New Roman" w:cs="Times New Roman"/>
                <w:color w:val="000000"/>
                <w:sz w:val="28"/>
                <w:szCs w:val="28"/>
                <w:lang w:eastAsia="ru-RU"/>
              </w:rPr>
              <w:t>Профориентация</w:t>
            </w:r>
          </w:p>
        </w:tc>
        <w:tc>
          <w:tcPr>
            <w:tcW w:w="1622" w:type="dxa"/>
            <w:shd w:val="clear" w:color="auto" w:fill="auto"/>
            <w:noWrap/>
            <w:vAlign w:val="center"/>
          </w:tcPr>
          <w:p w14:paraId="1A724516">
            <w:pPr>
              <w:spacing w:after="0" w:line="360" w:lineRule="auto"/>
              <w:jc w:val="center"/>
              <w:rPr>
                <w:rFonts w:ascii="Times New Roman" w:hAnsi="Times New Roman" w:eastAsia="Times New Roman" w:cs="Times New Roman"/>
                <w:color w:val="000000"/>
                <w:sz w:val="28"/>
                <w:szCs w:val="28"/>
                <w:lang w:eastAsia="ru-RU"/>
              </w:rPr>
            </w:pPr>
            <w:r>
              <w:rPr>
                <w:rFonts w:ascii="Times New Roman" w:hAnsi="Times New Roman" w:eastAsia="Times New Roman" w:cs="Times New Roman"/>
                <w:color w:val="000000"/>
                <w:sz w:val="28"/>
                <w:szCs w:val="28"/>
                <w:lang w:eastAsia="ru-RU"/>
              </w:rPr>
              <w:t>Отрядный</w:t>
            </w:r>
          </w:p>
        </w:tc>
        <w:tc>
          <w:tcPr>
            <w:tcW w:w="1340" w:type="dxa"/>
            <w:shd w:val="clear" w:color="auto" w:fill="auto"/>
            <w:noWrap/>
            <w:vAlign w:val="center"/>
          </w:tcPr>
          <w:p w14:paraId="10C7ABF8">
            <w:pPr>
              <w:spacing w:after="0" w:line="360" w:lineRule="auto"/>
              <w:jc w:val="center"/>
              <w:rPr>
                <w:rFonts w:ascii="Times New Roman" w:hAnsi="Times New Roman" w:eastAsia="Times New Roman" w:cs="Times New Roman"/>
                <w:color w:val="000000"/>
                <w:sz w:val="28"/>
                <w:szCs w:val="28"/>
                <w:lang w:eastAsia="ru-RU"/>
              </w:rPr>
            </w:pPr>
            <w:r>
              <w:rPr>
                <w:rFonts w:ascii="Times New Roman" w:hAnsi="Times New Roman" w:eastAsia="Times New Roman" w:cs="Times New Roman"/>
                <w:color w:val="000000"/>
                <w:sz w:val="28"/>
                <w:szCs w:val="28"/>
                <w:lang w:eastAsia="ru-RU"/>
              </w:rPr>
              <w:t>7-10 лет,              11 - 14 лет</w:t>
            </w:r>
          </w:p>
          <w:p w14:paraId="1373C43F">
            <w:pPr>
              <w:spacing w:after="0" w:line="360" w:lineRule="auto"/>
              <w:jc w:val="center"/>
              <w:rPr>
                <w:rFonts w:ascii="Times New Roman" w:hAnsi="Times New Roman" w:eastAsia="Times New Roman" w:cs="Times New Roman"/>
                <w:color w:val="000000"/>
                <w:sz w:val="28"/>
                <w:szCs w:val="28"/>
                <w:lang w:eastAsia="ru-RU"/>
              </w:rPr>
            </w:pPr>
            <w:r>
              <w:rPr>
                <w:rFonts w:ascii="Times New Roman" w:hAnsi="Times New Roman" w:eastAsia="Times New Roman" w:cs="Times New Roman"/>
                <w:color w:val="000000"/>
                <w:sz w:val="28"/>
                <w:szCs w:val="28"/>
                <w:lang w:eastAsia="ru-RU"/>
              </w:rPr>
              <w:t>15-17 лет</w:t>
            </w:r>
          </w:p>
        </w:tc>
      </w:tr>
      <w:tr w14:paraId="5654436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7" w:hRule="atLeast"/>
        </w:trPr>
        <w:tc>
          <w:tcPr>
            <w:tcW w:w="716" w:type="dxa"/>
            <w:shd w:val="clear" w:color="auto" w:fill="auto"/>
            <w:noWrap/>
            <w:vAlign w:val="center"/>
          </w:tcPr>
          <w:p w14:paraId="1DFF5629">
            <w:pPr>
              <w:spacing w:after="0" w:line="360" w:lineRule="auto"/>
              <w:jc w:val="center"/>
              <w:rPr>
                <w:rFonts w:ascii="Times New Roman" w:hAnsi="Times New Roman" w:eastAsia="Times New Roman" w:cs="Times New Roman"/>
                <w:color w:val="000000"/>
                <w:sz w:val="28"/>
                <w:szCs w:val="28"/>
                <w:lang w:eastAsia="ru-RU"/>
              </w:rPr>
            </w:pPr>
            <w:r>
              <w:rPr>
                <w:rFonts w:ascii="Times New Roman" w:hAnsi="Times New Roman" w:eastAsia="Times New Roman" w:cs="Times New Roman"/>
                <w:color w:val="000000"/>
                <w:sz w:val="28"/>
                <w:szCs w:val="28"/>
                <w:lang w:eastAsia="ru-RU"/>
              </w:rPr>
              <w:t>11.3.</w:t>
            </w:r>
          </w:p>
        </w:tc>
        <w:tc>
          <w:tcPr>
            <w:tcW w:w="853" w:type="dxa"/>
            <w:vMerge w:val="continue"/>
            <w:vAlign w:val="center"/>
          </w:tcPr>
          <w:p w14:paraId="399030A8">
            <w:pPr>
              <w:spacing w:after="0" w:line="360" w:lineRule="auto"/>
              <w:jc w:val="center"/>
              <w:rPr>
                <w:rFonts w:ascii="Times New Roman" w:hAnsi="Times New Roman" w:eastAsia="Times New Roman" w:cs="Times New Roman"/>
                <w:color w:val="000000"/>
                <w:sz w:val="28"/>
                <w:szCs w:val="28"/>
                <w:lang w:eastAsia="ru-RU"/>
              </w:rPr>
            </w:pPr>
          </w:p>
        </w:tc>
        <w:tc>
          <w:tcPr>
            <w:tcW w:w="952" w:type="dxa"/>
            <w:vMerge w:val="continue"/>
            <w:shd w:val="clear" w:color="auto" w:fill="auto"/>
            <w:noWrap/>
            <w:vAlign w:val="center"/>
          </w:tcPr>
          <w:p w14:paraId="7518592A">
            <w:pPr>
              <w:spacing w:after="0" w:line="360" w:lineRule="auto"/>
              <w:jc w:val="center"/>
              <w:rPr>
                <w:rFonts w:ascii="Times New Roman" w:hAnsi="Times New Roman" w:eastAsia="Times New Roman" w:cs="Times New Roman"/>
                <w:color w:val="000000"/>
                <w:sz w:val="28"/>
                <w:szCs w:val="28"/>
                <w:lang w:eastAsia="ru-RU"/>
              </w:rPr>
            </w:pPr>
          </w:p>
        </w:tc>
        <w:tc>
          <w:tcPr>
            <w:tcW w:w="2092" w:type="dxa"/>
            <w:shd w:val="clear" w:color="auto" w:fill="auto"/>
            <w:vAlign w:val="center"/>
          </w:tcPr>
          <w:p w14:paraId="39FD6DF1">
            <w:pPr>
              <w:spacing w:after="0" w:line="360" w:lineRule="auto"/>
              <w:jc w:val="center"/>
              <w:rPr>
                <w:rFonts w:ascii="Times New Roman" w:hAnsi="Times New Roman" w:eastAsia="Times New Roman" w:cs="Times New Roman"/>
                <w:color w:val="000000"/>
                <w:sz w:val="28"/>
                <w:szCs w:val="28"/>
                <w:lang w:eastAsia="ru-RU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Акция «Дерево добрых дел».</w:t>
            </w:r>
          </w:p>
        </w:tc>
        <w:tc>
          <w:tcPr>
            <w:tcW w:w="1325" w:type="dxa"/>
            <w:gridSpan w:val="2"/>
            <w:shd w:val="clear" w:color="auto" w:fill="auto"/>
            <w:noWrap/>
            <w:vAlign w:val="center"/>
          </w:tcPr>
          <w:p w14:paraId="34FEE4FA">
            <w:pPr>
              <w:spacing w:after="0" w:line="360" w:lineRule="auto"/>
              <w:jc w:val="center"/>
              <w:rPr>
                <w:rFonts w:ascii="Times New Roman" w:hAnsi="Times New Roman" w:eastAsia="Times New Roman" w:cs="Times New Roman"/>
                <w:color w:val="000000"/>
                <w:sz w:val="28"/>
                <w:szCs w:val="28"/>
                <w:lang w:eastAsia="ru-RU"/>
              </w:rPr>
            </w:pPr>
            <w:r>
              <w:rPr>
                <w:rFonts w:ascii="Times New Roman" w:hAnsi="Times New Roman" w:eastAsia="Times New Roman" w:cs="Times New Roman"/>
                <w:color w:val="000000"/>
                <w:sz w:val="28"/>
                <w:szCs w:val="28"/>
                <w:lang w:eastAsia="ru-RU"/>
              </w:rPr>
              <w:t>Россия, мир</w:t>
            </w:r>
          </w:p>
        </w:tc>
        <w:tc>
          <w:tcPr>
            <w:tcW w:w="1949" w:type="dxa"/>
            <w:shd w:val="clear" w:color="auto" w:fill="auto"/>
            <w:noWrap/>
            <w:vAlign w:val="center"/>
          </w:tcPr>
          <w:p w14:paraId="68C7C770">
            <w:pPr>
              <w:spacing w:after="0" w:line="360" w:lineRule="auto"/>
              <w:jc w:val="center"/>
              <w:rPr>
                <w:rFonts w:ascii="Times New Roman" w:hAnsi="Times New Roman" w:eastAsia="Times New Roman" w:cs="Times New Roman"/>
                <w:color w:val="000000"/>
                <w:sz w:val="28"/>
                <w:szCs w:val="28"/>
                <w:lang w:eastAsia="ru-RU"/>
              </w:rPr>
            </w:pPr>
            <w:r>
              <w:rPr>
                <w:rFonts w:ascii="Times New Roman" w:hAnsi="Times New Roman" w:eastAsia="Times New Roman" w:cs="Times New Roman"/>
                <w:color w:val="000000"/>
                <w:sz w:val="28"/>
                <w:szCs w:val="28"/>
                <w:lang w:eastAsia="ru-RU"/>
              </w:rPr>
              <w:t>Культура России</w:t>
            </w:r>
          </w:p>
        </w:tc>
        <w:tc>
          <w:tcPr>
            <w:tcW w:w="1622" w:type="dxa"/>
            <w:shd w:val="clear" w:color="auto" w:fill="auto"/>
            <w:noWrap/>
            <w:vAlign w:val="center"/>
          </w:tcPr>
          <w:p w14:paraId="69187490">
            <w:pPr>
              <w:spacing w:after="0" w:line="360" w:lineRule="auto"/>
              <w:jc w:val="center"/>
              <w:rPr>
                <w:rFonts w:ascii="Times New Roman" w:hAnsi="Times New Roman" w:eastAsia="Times New Roman" w:cs="Times New Roman"/>
                <w:color w:val="000000"/>
                <w:sz w:val="28"/>
                <w:szCs w:val="28"/>
                <w:lang w:eastAsia="ru-RU"/>
              </w:rPr>
            </w:pPr>
            <w:r>
              <w:rPr>
                <w:rFonts w:ascii="Times New Roman" w:hAnsi="Times New Roman" w:eastAsia="Times New Roman" w:cs="Times New Roman"/>
                <w:color w:val="000000"/>
                <w:sz w:val="28"/>
                <w:szCs w:val="28"/>
                <w:lang w:eastAsia="ru-RU"/>
              </w:rPr>
              <w:t>Общелагерный</w:t>
            </w:r>
          </w:p>
        </w:tc>
        <w:tc>
          <w:tcPr>
            <w:tcW w:w="1340" w:type="dxa"/>
            <w:shd w:val="clear" w:color="auto" w:fill="auto"/>
            <w:noWrap/>
            <w:vAlign w:val="center"/>
          </w:tcPr>
          <w:p w14:paraId="67712E2F">
            <w:pPr>
              <w:spacing w:after="0" w:line="360" w:lineRule="auto"/>
              <w:jc w:val="center"/>
              <w:rPr>
                <w:rFonts w:ascii="Times New Roman" w:hAnsi="Times New Roman" w:eastAsia="Times New Roman" w:cs="Times New Roman"/>
                <w:color w:val="000000"/>
                <w:sz w:val="28"/>
                <w:szCs w:val="28"/>
                <w:lang w:eastAsia="ru-RU"/>
              </w:rPr>
            </w:pPr>
            <w:r>
              <w:rPr>
                <w:rFonts w:ascii="Times New Roman" w:hAnsi="Times New Roman" w:eastAsia="Times New Roman" w:cs="Times New Roman"/>
                <w:color w:val="000000"/>
                <w:sz w:val="28"/>
                <w:szCs w:val="28"/>
                <w:lang w:eastAsia="ru-RU"/>
              </w:rPr>
              <w:t>7-10 лет,              11 - 14 лет</w:t>
            </w:r>
          </w:p>
          <w:p w14:paraId="7E7DC06E">
            <w:pPr>
              <w:spacing w:after="0" w:line="360" w:lineRule="auto"/>
              <w:jc w:val="center"/>
              <w:rPr>
                <w:rFonts w:ascii="Times New Roman" w:hAnsi="Times New Roman" w:eastAsia="Times New Roman" w:cs="Times New Roman"/>
                <w:color w:val="000000"/>
                <w:sz w:val="28"/>
                <w:szCs w:val="28"/>
                <w:lang w:eastAsia="ru-RU"/>
              </w:rPr>
            </w:pPr>
            <w:r>
              <w:rPr>
                <w:rFonts w:ascii="Times New Roman" w:hAnsi="Times New Roman" w:eastAsia="Times New Roman" w:cs="Times New Roman"/>
                <w:color w:val="000000"/>
                <w:sz w:val="28"/>
                <w:szCs w:val="28"/>
                <w:lang w:eastAsia="ru-RU"/>
              </w:rPr>
              <w:t>15-17 лет</w:t>
            </w:r>
          </w:p>
        </w:tc>
      </w:tr>
      <w:tr w14:paraId="393105E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7" w:hRule="atLeast"/>
        </w:trPr>
        <w:tc>
          <w:tcPr>
            <w:tcW w:w="716" w:type="dxa"/>
            <w:shd w:val="clear" w:color="auto" w:fill="auto"/>
            <w:noWrap/>
            <w:vAlign w:val="center"/>
          </w:tcPr>
          <w:p w14:paraId="1D392EBC">
            <w:pPr>
              <w:spacing w:after="0" w:line="360" w:lineRule="auto"/>
              <w:jc w:val="center"/>
              <w:rPr>
                <w:rFonts w:ascii="Times New Roman" w:hAnsi="Times New Roman" w:eastAsia="Times New Roman" w:cs="Times New Roman"/>
                <w:color w:val="000000"/>
                <w:sz w:val="28"/>
                <w:szCs w:val="28"/>
                <w:lang w:eastAsia="ru-RU"/>
              </w:rPr>
            </w:pPr>
            <w:r>
              <w:rPr>
                <w:rFonts w:ascii="Times New Roman" w:hAnsi="Times New Roman" w:eastAsia="Times New Roman" w:cs="Times New Roman"/>
                <w:color w:val="000000"/>
                <w:sz w:val="28"/>
                <w:szCs w:val="28"/>
                <w:lang w:eastAsia="ru-RU"/>
              </w:rPr>
              <w:t>11.4.</w:t>
            </w:r>
          </w:p>
        </w:tc>
        <w:tc>
          <w:tcPr>
            <w:tcW w:w="853" w:type="dxa"/>
            <w:vMerge w:val="continue"/>
            <w:vAlign w:val="center"/>
          </w:tcPr>
          <w:p w14:paraId="074F1228">
            <w:pPr>
              <w:spacing w:after="0" w:line="360" w:lineRule="auto"/>
              <w:jc w:val="center"/>
              <w:rPr>
                <w:rFonts w:ascii="Times New Roman" w:hAnsi="Times New Roman" w:eastAsia="Times New Roman" w:cs="Times New Roman"/>
                <w:color w:val="000000"/>
                <w:sz w:val="28"/>
                <w:szCs w:val="28"/>
                <w:lang w:eastAsia="ru-RU"/>
              </w:rPr>
            </w:pPr>
          </w:p>
        </w:tc>
        <w:tc>
          <w:tcPr>
            <w:tcW w:w="952" w:type="dxa"/>
            <w:vMerge w:val="continue"/>
            <w:shd w:val="clear" w:color="auto" w:fill="auto"/>
            <w:noWrap/>
            <w:vAlign w:val="center"/>
          </w:tcPr>
          <w:p w14:paraId="359004AB">
            <w:pPr>
              <w:spacing w:after="0" w:line="360" w:lineRule="auto"/>
              <w:jc w:val="center"/>
              <w:rPr>
                <w:rFonts w:ascii="Times New Roman" w:hAnsi="Times New Roman" w:eastAsia="Times New Roman" w:cs="Times New Roman"/>
                <w:color w:val="000000"/>
                <w:sz w:val="28"/>
                <w:szCs w:val="28"/>
                <w:lang w:eastAsia="ru-RU"/>
              </w:rPr>
            </w:pPr>
          </w:p>
        </w:tc>
        <w:tc>
          <w:tcPr>
            <w:tcW w:w="2092" w:type="dxa"/>
            <w:shd w:val="clear" w:color="auto" w:fill="auto"/>
            <w:vAlign w:val="center"/>
          </w:tcPr>
          <w:p w14:paraId="23EE2CC3">
            <w:pPr>
              <w:spacing w:after="0" w:line="360" w:lineRule="auto"/>
              <w:jc w:val="center"/>
              <w:rPr>
                <w:rFonts w:ascii="Times New Roman" w:hAnsi="Times New Roman" w:eastAsia="Times New Roman" w:cs="Times New Roman"/>
                <w:color w:val="000000"/>
                <w:sz w:val="28"/>
                <w:szCs w:val="28"/>
                <w:lang w:eastAsia="ru-RU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shd w:val="clear" w:color="auto" w:fill="FFFFFF"/>
              </w:rPr>
              <w:t>Игры на свежем воздухе.</w:t>
            </w:r>
          </w:p>
        </w:tc>
        <w:tc>
          <w:tcPr>
            <w:tcW w:w="1325" w:type="dxa"/>
            <w:gridSpan w:val="2"/>
            <w:shd w:val="clear" w:color="auto" w:fill="auto"/>
            <w:noWrap/>
            <w:vAlign w:val="center"/>
          </w:tcPr>
          <w:p w14:paraId="0EFD7D5F">
            <w:pPr>
              <w:spacing w:after="0" w:line="360" w:lineRule="auto"/>
              <w:jc w:val="center"/>
              <w:rPr>
                <w:rFonts w:ascii="Times New Roman" w:hAnsi="Times New Roman" w:eastAsia="Times New Roman" w:cs="Times New Roman"/>
                <w:color w:val="000000"/>
                <w:sz w:val="28"/>
                <w:szCs w:val="28"/>
                <w:lang w:eastAsia="ru-RU"/>
              </w:rPr>
            </w:pPr>
            <w:r>
              <w:rPr>
                <w:rFonts w:ascii="Times New Roman" w:hAnsi="Times New Roman" w:eastAsia="Times New Roman" w:cs="Times New Roman"/>
                <w:color w:val="000000"/>
                <w:sz w:val="28"/>
                <w:szCs w:val="28"/>
                <w:lang w:eastAsia="ru-RU"/>
              </w:rPr>
              <w:t>Человек</w:t>
            </w:r>
          </w:p>
        </w:tc>
        <w:tc>
          <w:tcPr>
            <w:tcW w:w="1949" w:type="dxa"/>
            <w:shd w:val="clear" w:color="auto" w:fill="auto"/>
            <w:noWrap/>
            <w:vAlign w:val="center"/>
          </w:tcPr>
          <w:p w14:paraId="1B8E8179">
            <w:pPr>
              <w:spacing w:after="0" w:line="360" w:lineRule="auto"/>
              <w:jc w:val="center"/>
              <w:rPr>
                <w:rFonts w:ascii="Times New Roman" w:hAnsi="Times New Roman" w:eastAsia="Times New Roman" w:cs="Times New Roman"/>
                <w:color w:val="000000"/>
                <w:sz w:val="28"/>
                <w:szCs w:val="28"/>
                <w:lang w:eastAsia="ru-RU"/>
              </w:rPr>
            </w:pPr>
            <w:r>
              <w:rPr>
                <w:rFonts w:ascii="Times New Roman" w:hAnsi="Times New Roman" w:eastAsia="Times New Roman" w:cs="Times New Roman"/>
                <w:color w:val="000000"/>
                <w:sz w:val="28"/>
                <w:szCs w:val="28"/>
                <w:lang w:eastAsia="ru-RU"/>
              </w:rPr>
              <w:t>Спортивно-оздоровительный</w:t>
            </w:r>
          </w:p>
        </w:tc>
        <w:tc>
          <w:tcPr>
            <w:tcW w:w="1622" w:type="dxa"/>
            <w:shd w:val="clear" w:color="auto" w:fill="auto"/>
            <w:noWrap/>
            <w:vAlign w:val="center"/>
          </w:tcPr>
          <w:p w14:paraId="4ADB435A">
            <w:pPr>
              <w:spacing w:after="0" w:line="360" w:lineRule="auto"/>
              <w:jc w:val="center"/>
              <w:rPr>
                <w:rFonts w:ascii="Times New Roman" w:hAnsi="Times New Roman" w:eastAsia="Times New Roman" w:cs="Times New Roman"/>
                <w:color w:val="000000"/>
                <w:sz w:val="28"/>
                <w:szCs w:val="28"/>
                <w:lang w:eastAsia="ru-RU"/>
              </w:rPr>
            </w:pPr>
            <w:r>
              <w:rPr>
                <w:rFonts w:ascii="Times New Roman" w:hAnsi="Times New Roman" w:eastAsia="Times New Roman" w:cs="Times New Roman"/>
                <w:color w:val="000000"/>
                <w:sz w:val="28"/>
                <w:szCs w:val="28"/>
                <w:lang w:eastAsia="ru-RU"/>
              </w:rPr>
              <w:t>Отрядный</w:t>
            </w:r>
          </w:p>
        </w:tc>
        <w:tc>
          <w:tcPr>
            <w:tcW w:w="1340" w:type="dxa"/>
            <w:shd w:val="clear" w:color="auto" w:fill="auto"/>
            <w:noWrap/>
            <w:vAlign w:val="center"/>
          </w:tcPr>
          <w:p w14:paraId="62790578">
            <w:pPr>
              <w:spacing w:after="0" w:line="360" w:lineRule="auto"/>
              <w:jc w:val="center"/>
              <w:rPr>
                <w:rFonts w:ascii="Times New Roman" w:hAnsi="Times New Roman" w:eastAsia="Times New Roman" w:cs="Times New Roman"/>
                <w:color w:val="000000"/>
                <w:sz w:val="28"/>
                <w:szCs w:val="28"/>
                <w:lang w:eastAsia="ru-RU"/>
              </w:rPr>
            </w:pPr>
            <w:r>
              <w:rPr>
                <w:rFonts w:ascii="Times New Roman" w:hAnsi="Times New Roman" w:eastAsia="Times New Roman" w:cs="Times New Roman"/>
                <w:color w:val="000000"/>
                <w:sz w:val="28"/>
                <w:szCs w:val="28"/>
                <w:lang w:eastAsia="ru-RU"/>
              </w:rPr>
              <w:t>7-10 лет,              11 - 14 лет</w:t>
            </w:r>
          </w:p>
          <w:p w14:paraId="5DC9DCDA">
            <w:pPr>
              <w:spacing w:after="0" w:line="360" w:lineRule="auto"/>
              <w:jc w:val="center"/>
              <w:rPr>
                <w:rFonts w:ascii="Times New Roman" w:hAnsi="Times New Roman" w:eastAsia="Times New Roman" w:cs="Times New Roman"/>
                <w:color w:val="000000"/>
                <w:sz w:val="28"/>
                <w:szCs w:val="28"/>
                <w:lang w:eastAsia="ru-RU"/>
              </w:rPr>
            </w:pPr>
            <w:r>
              <w:rPr>
                <w:rFonts w:ascii="Times New Roman" w:hAnsi="Times New Roman" w:eastAsia="Times New Roman" w:cs="Times New Roman"/>
                <w:color w:val="000000"/>
                <w:sz w:val="28"/>
                <w:szCs w:val="28"/>
                <w:lang w:eastAsia="ru-RU"/>
              </w:rPr>
              <w:t>15-17 лет</w:t>
            </w:r>
          </w:p>
        </w:tc>
      </w:tr>
      <w:tr w14:paraId="0513E33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7" w:hRule="atLeast"/>
        </w:trPr>
        <w:tc>
          <w:tcPr>
            <w:tcW w:w="716" w:type="dxa"/>
            <w:shd w:val="clear" w:color="auto" w:fill="auto"/>
            <w:noWrap/>
            <w:vAlign w:val="center"/>
          </w:tcPr>
          <w:p w14:paraId="5FDBE030">
            <w:pPr>
              <w:spacing w:after="0" w:line="360" w:lineRule="auto"/>
              <w:jc w:val="center"/>
              <w:rPr>
                <w:rFonts w:ascii="Times New Roman" w:hAnsi="Times New Roman" w:eastAsia="Times New Roman" w:cs="Times New Roman"/>
                <w:color w:val="000000"/>
                <w:sz w:val="28"/>
                <w:szCs w:val="28"/>
                <w:lang w:eastAsia="ru-RU"/>
              </w:rPr>
            </w:pPr>
            <w:r>
              <w:rPr>
                <w:rFonts w:ascii="Times New Roman" w:hAnsi="Times New Roman" w:eastAsia="Times New Roman" w:cs="Times New Roman"/>
                <w:color w:val="000000"/>
                <w:sz w:val="28"/>
                <w:szCs w:val="28"/>
                <w:lang w:eastAsia="ru-RU"/>
              </w:rPr>
              <w:t>11.5.</w:t>
            </w:r>
          </w:p>
        </w:tc>
        <w:tc>
          <w:tcPr>
            <w:tcW w:w="853" w:type="dxa"/>
            <w:vMerge w:val="continue"/>
            <w:vAlign w:val="center"/>
          </w:tcPr>
          <w:p w14:paraId="3A272B7E">
            <w:pPr>
              <w:spacing w:after="0" w:line="360" w:lineRule="auto"/>
              <w:jc w:val="center"/>
              <w:rPr>
                <w:rFonts w:ascii="Times New Roman" w:hAnsi="Times New Roman" w:eastAsia="Times New Roman" w:cs="Times New Roman"/>
                <w:color w:val="000000"/>
                <w:sz w:val="28"/>
                <w:szCs w:val="28"/>
                <w:lang w:eastAsia="ru-RU"/>
              </w:rPr>
            </w:pPr>
          </w:p>
        </w:tc>
        <w:tc>
          <w:tcPr>
            <w:tcW w:w="952" w:type="dxa"/>
            <w:vMerge w:val="continue"/>
            <w:shd w:val="clear" w:color="auto" w:fill="auto"/>
            <w:noWrap/>
            <w:vAlign w:val="center"/>
          </w:tcPr>
          <w:p w14:paraId="152776BD">
            <w:pPr>
              <w:spacing w:after="0" w:line="360" w:lineRule="auto"/>
              <w:jc w:val="center"/>
              <w:rPr>
                <w:rFonts w:ascii="Times New Roman" w:hAnsi="Times New Roman" w:eastAsia="Times New Roman" w:cs="Times New Roman"/>
                <w:color w:val="000000"/>
                <w:sz w:val="28"/>
                <w:szCs w:val="28"/>
                <w:lang w:eastAsia="ru-RU"/>
              </w:rPr>
            </w:pPr>
          </w:p>
        </w:tc>
        <w:tc>
          <w:tcPr>
            <w:tcW w:w="2092" w:type="dxa"/>
            <w:shd w:val="clear" w:color="auto" w:fill="auto"/>
            <w:vAlign w:val="center"/>
          </w:tcPr>
          <w:p w14:paraId="1F1F062C">
            <w:pPr>
              <w:spacing w:after="0" w:line="360" w:lineRule="auto"/>
              <w:jc w:val="center"/>
              <w:rPr>
                <w:rFonts w:ascii="Times New Roman" w:hAnsi="Times New Roman" w:cs="Times New Roman"/>
                <w:sz w:val="28"/>
                <w:szCs w:val="28"/>
                <w:shd w:val="clear" w:color="auto" w:fill="FFFFFF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Конкурсная развлекательная программа «Мистер и Миссис лагеря 2026».</w:t>
            </w:r>
          </w:p>
        </w:tc>
        <w:tc>
          <w:tcPr>
            <w:tcW w:w="1325" w:type="dxa"/>
            <w:gridSpan w:val="2"/>
            <w:shd w:val="clear" w:color="auto" w:fill="auto"/>
            <w:noWrap/>
            <w:vAlign w:val="center"/>
          </w:tcPr>
          <w:p w14:paraId="41004757">
            <w:pPr>
              <w:spacing w:after="0" w:line="360" w:lineRule="auto"/>
              <w:jc w:val="center"/>
              <w:rPr>
                <w:rFonts w:ascii="Times New Roman" w:hAnsi="Times New Roman" w:eastAsia="Times New Roman" w:cs="Times New Roman"/>
                <w:color w:val="000000"/>
                <w:sz w:val="28"/>
                <w:szCs w:val="28"/>
                <w:lang w:eastAsia="ru-RU"/>
              </w:rPr>
            </w:pPr>
            <w:r>
              <w:rPr>
                <w:rFonts w:ascii="Times New Roman" w:hAnsi="Times New Roman" w:eastAsia="Times New Roman" w:cs="Times New Roman"/>
                <w:color w:val="000000"/>
                <w:sz w:val="28"/>
                <w:szCs w:val="28"/>
                <w:lang w:eastAsia="ru-RU"/>
              </w:rPr>
              <w:t>Человек</w:t>
            </w:r>
          </w:p>
        </w:tc>
        <w:tc>
          <w:tcPr>
            <w:tcW w:w="1949" w:type="dxa"/>
            <w:shd w:val="clear" w:color="auto" w:fill="auto"/>
            <w:noWrap/>
            <w:vAlign w:val="center"/>
          </w:tcPr>
          <w:p w14:paraId="77864E1E">
            <w:pPr>
              <w:spacing w:after="0" w:line="360" w:lineRule="auto"/>
              <w:jc w:val="center"/>
              <w:rPr>
                <w:rFonts w:ascii="Times New Roman" w:hAnsi="Times New Roman" w:eastAsia="Times New Roman" w:cs="Times New Roman"/>
                <w:color w:val="000000"/>
                <w:sz w:val="28"/>
                <w:szCs w:val="28"/>
                <w:lang w:eastAsia="ru-RU"/>
              </w:rPr>
            </w:pPr>
            <w:r>
              <w:rPr>
                <w:rFonts w:ascii="Times New Roman" w:hAnsi="Times New Roman" w:eastAsia="Times New Roman" w:cs="Times New Roman"/>
                <w:color w:val="000000"/>
                <w:sz w:val="28"/>
                <w:szCs w:val="28"/>
                <w:lang w:eastAsia="ru-RU"/>
              </w:rPr>
              <w:t>Детское самоуправление</w:t>
            </w:r>
          </w:p>
        </w:tc>
        <w:tc>
          <w:tcPr>
            <w:tcW w:w="1622" w:type="dxa"/>
            <w:shd w:val="clear" w:color="auto" w:fill="auto"/>
            <w:noWrap/>
            <w:vAlign w:val="center"/>
          </w:tcPr>
          <w:p w14:paraId="124BB02E">
            <w:pPr>
              <w:spacing w:after="0" w:line="360" w:lineRule="auto"/>
              <w:jc w:val="center"/>
              <w:rPr>
                <w:rFonts w:ascii="Times New Roman" w:hAnsi="Times New Roman" w:eastAsia="Times New Roman" w:cs="Times New Roman"/>
                <w:color w:val="000000"/>
                <w:sz w:val="28"/>
                <w:szCs w:val="28"/>
                <w:lang w:eastAsia="ru-RU"/>
              </w:rPr>
            </w:pPr>
            <w:r>
              <w:rPr>
                <w:rFonts w:ascii="Times New Roman" w:hAnsi="Times New Roman" w:eastAsia="Times New Roman" w:cs="Times New Roman"/>
                <w:color w:val="000000"/>
                <w:sz w:val="28"/>
                <w:szCs w:val="28"/>
                <w:lang w:eastAsia="ru-RU"/>
              </w:rPr>
              <w:t>Общелагерный</w:t>
            </w:r>
          </w:p>
        </w:tc>
        <w:tc>
          <w:tcPr>
            <w:tcW w:w="1340" w:type="dxa"/>
            <w:shd w:val="clear" w:color="auto" w:fill="auto"/>
            <w:noWrap/>
            <w:vAlign w:val="center"/>
          </w:tcPr>
          <w:p w14:paraId="564D5920">
            <w:pPr>
              <w:spacing w:after="0" w:line="360" w:lineRule="auto"/>
              <w:jc w:val="center"/>
              <w:rPr>
                <w:rFonts w:ascii="Times New Roman" w:hAnsi="Times New Roman" w:eastAsia="Times New Roman" w:cs="Times New Roman"/>
                <w:color w:val="000000"/>
                <w:sz w:val="28"/>
                <w:szCs w:val="28"/>
                <w:lang w:eastAsia="ru-RU"/>
              </w:rPr>
            </w:pPr>
            <w:r>
              <w:rPr>
                <w:rFonts w:ascii="Times New Roman" w:hAnsi="Times New Roman" w:eastAsia="Times New Roman" w:cs="Times New Roman"/>
                <w:color w:val="000000"/>
                <w:sz w:val="28"/>
                <w:szCs w:val="28"/>
                <w:lang w:eastAsia="ru-RU"/>
              </w:rPr>
              <w:t>7-10 лет,              11 - 14 лет</w:t>
            </w:r>
          </w:p>
          <w:p w14:paraId="464CE939">
            <w:pPr>
              <w:spacing w:after="0" w:line="360" w:lineRule="auto"/>
              <w:jc w:val="center"/>
              <w:rPr>
                <w:rFonts w:ascii="Times New Roman" w:hAnsi="Times New Roman" w:eastAsia="Times New Roman" w:cs="Times New Roman"/>
                <w:color w:val="000000"/>
                <w:sz w:val="28"/>
                <w:szCs w:val="28"/>
                <w:lang w:eastAsia="ru-RU"/>
              </w:rPr>
            </w:pPr>
            <w:r>
              <w:rPr>
                <w:rFonts w:ascii="Times New Roman" w:hAnsi="Times New Roman" w:eastAsia="Times New Roman" w:cs="Times New Roman"/>
                <w:color w:val="000000"/>
                <w:sz w:val="28"/>
                <w:szCs w:val="28"/>
                <w:lang w:eastAsia="ru-RU"/>
              </w:rPr>
              <w:t>15-17 лет</w:t>
            </w:r>
          </w:p>
        </w:tc>
      </w:tr>
      <w:tr w14:paraId="2D03BE6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605" w:hRule="atLeast"/>
        </w:trPr>
        <w:tc>
          <w:tcPr>
            <w:tcW w:w="716" w:type="dxa"/>
            <w:shd w:val="clear" w:color="auto" w:fill="auto"/>
            <w:noWrap/>
            <w:vAlign w:val="center"/>
          </w:tcPr>
          <w:p w14:paraId="29D60B28">
            <w:pPr>
              <w:spacing w:after="0" w:line="360" w:lineRule="auto"/>
              <w:jc w:val="center"/>
              <w:rPr>
                <w:rFonts w:ascii="Times New Roman" w:hAnsi="Times New Roman" w:eastAsia="Times New Roman" w:cs="Times New Roman"/>
                <w:color w:val="000000"/>
                <w:sz w:val="28"/>
                <w:szCs w:val="28"/>
                <w:lang w:eastAsia="ru-RU"/>
              </w:rPr>
            </w:pPr>
            <w:r>
              <w:rPr>
                <w:rFonts w:ascii="Times New Roman" w:hAnsi="Times New Roman" w:eastAsia="Times New Roman" w:cs="Times New Roman"/>
                <w:color w:val="000000"/>
                <w:sz w:val="28"/>
                <w:szCs w:val="28"/>
                <w:lang w:eastAsia="ru-RU"/>
              </w:rPr>
              <w:t>11.6.</w:t>
            </w:r>
          </w:p>
        </w:tc>
        <w:tc>
          <w:tcPr>
            <w:tcW w:w="853" w:type="dxa"/>
            <w:vMerge w:val="continue"/>
            <w:vAlign w:val="center"/>
          </w:tcPr>
          <w:p w14:paraId="41584C9D">
            <w:pPr>
              <w:spacing w:after="0" w:line="360" w:lineRule="auto"/>
              <w:jc w:val="center"/>
              <w:rPr>
                <w:rFonts w:ascii="Times New Roman" w:hAnsi="Times New Roman" w:eastAsia="Times New Roman" w:cs="Times New Roman"/>
                <w:color w:val="000000"/>
                <w:sz w:val="28"/>
                <w:szCs w:val="28"/>
                <w:lang w:eastAsia="ru-RU"/>
              </w:rPr>
            </w:pPr>
          </w:p>
        </w:tc>
        <w:tc>
          <w:tcPr>
            <w:tcW w:w="952" w:type="dxa"/>
            <w:vMerge w:val="continue"/>
            <w:shd w:val="clear" w:color="auto" w:fill="auto"/>
            <w:noWrap/>
            <w:vAlign w:val="center"/>
          </w:tcPr>
          <w:p w14:paraId="38A125D7">
            <w:pPr>
              <w:spacing w:after="0" w:line="360" w:lineRule="auto"/>
              <w:jc w:val="center"/>
              <w:rPr>
                <w:rFonts w:ascii="Times New Roman" w:hAnsi="Times New Roman" w:eastAsia="Times New Roman" w:cs="Times New Roman"/>
                <w:color w:val="000000"/>
                <w:sz w:val="28"/>
                <w:szCs w:val="28"/>
                <w:lang w:eastAsia="ru-RU"/>
              </w:rPr>
            </w:pPr>
          </w:p>
        </w:tc>
        <w:tc>
          <w:tcPr>
            <w:tcW w:w="2092" w:type="dxa"/>
            <w:shd w:val="clear" w:color="auto" w:fill="auto"/>
            <w:vAlign w:val="center"/>
          </w:tcPr>
          <w:p w14:paraId="57271C3B">
            <w:pPr>
              <w:spacing w:after="0" w:line="360" w:lineRule="auto"/>
              <w:jc w:val="center"/>
              <w:rPr>
                <w:rFonts w:ascii="Times New Roman" w:hAnsi="Times New Roman" w:eastAsia="Times New Roman" w:cs="Times New Roman"/>
                <w:color w:val="000000"/>
                <w:sz w:val="28"/>
                <w:szCs w:val="28"/>
                <w:lang w:eastAsia="ru-RU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«Огонёк счастья» подведение итогов дня.</w:t>
            </w:r>
          </w:p>
        </w:tc>
        <w:tc>
          <w:tcPr>
            <w:tcW w:w="1325" w:type="dxa"/>
            <w:gridSpan w:val="2"/>
            <w:shd w:val="clear" w:color="auto" w:fill="auto"/>
            <w:noWrap/>
            <w:vAlign w:val="center"/>
          </w:tcPr>
          <w:p w14:paraId="4762A6FE">
            <w:pPr>
              <w:spacing w:after="0" w:line="360" w:lineRule="auto"/>
              <w:jc w:val="center"/>
              <w:rPr>
                <w:rFonts w:ascii="Times New Roman" w:hAnsi="Times New Roman" w:eastAsia="Times New Roman" w:cs="Times New Roman"/>
                <w:color w:val="000000"/>
                <w:sz w:val="28"/>
                <w:szCs w:val="28"/>
                <w:lang w:eastAsia="ru-RU"/>
              </w:rPr>
            </w:pPr>
            <w:r>
              <w:rPr>
                <w:rFonts w:ascii="Times New Roman" w:hAnsi="Times New Roman" w:eastAsia="Times New Roman" w:cs="Times New Roman"/>
                <w:color w:val="000000"/>
                <w:sz w:val="28"/>
                <w:szCs w:val="28"/>
                <w:lang w:eastAsia="ru-RU"/>
              </w:rPr>
              <w:t>Человек</w:t>
            </w:r>
          </w:p>
        </w:tc>
        <w:tc>
          <w:tcPr>
            <w:tcW w:w="1949" w:type="dxa"/>
            <w:shd w:val="clear" w:color="auto" w:fill="auto"/>
            <w:noWrap/>
            <w:vAlign w:val="center"/>
          </w:tcPr>
          <w:p w14:paraId="46FE3B57">
            <w:pPr>
              <w:spacing w:after="0" w:line="360" w:lineRule="auto"/>
              <w:jc w:val="center"/>
              <w:rPr>
                <w:rFonts w:ascii="Times New Roman" w:hAnsi="Times New Roman" w:eastAsia="Times New Roman" w:cs="Times New Roman"/>
                <w:color w:val="000000"/>
                <w:sz w:val="28"/>
                <w:szCs w:val="28"/>
                <w:lang w:eastAsia="ru-RU"/>
              </w:rPr>
            </w:pPr>
            <w:r>
              <w:rPr>
                <w:rFonts w:ascii="Times New Roman" w:hAnsi="Times New Roman" w:eastAsia="Times New Roman" w:cs="Times New Roman"/>
                <w:color w:val="000000"/>
                <w:sz w:val="28"/>
                <w:szCs w:val="28"/>
                <w:lang w:eastAsia="ru-RU"/>
              </w:rPr>
              <w:t>Детское самоуправление</w:t>
            </w:r>
          </w:p>
        </w:tc>
        <w:tc>
          <w:tcPr>
            <w:tcW w:w="1622" w:type="dxa"/>
            <w:shd w:val="clear" w:color="auto" w:fill="auto"/>
            <w:noWrap/>
            <w:vAlign w:val="center"/>
          </w:tcPr>
          <w:p w14:paraId="43C32F4B">
            <w:pPr>
              <w:spacing w:after="0" w:line="360" w:lineRule="auto"/>
              <w:jc w:val="center"/>
              <w:rPr>
                <w:rFonts w:ascii="Times New Roman" w:hAnsi="Times New Roman" w:eastAsia="Times New Roman" w:cs="Times New Roman"/>
                <w:color w:val="000000"/>
                <w:sz w:val="28"/>
                <w:szCs w:val="28"/>
                <w:lang w:eastAsia="ru-RU"/>
              </w:rPr>
            </w:pPr>
            <w:r>
              <w:rPr>
                <w:rFonts w:ascii="Times New Roman" w:hAnsi="Times New Roman" w:eastAsia="Times New Roman" w:cs="Times New Roman"/>
                <w:color w:val="000000"/>
                <w:sz w:val="28"/>
                <w:szCs w:val="28"/>
                <w:lang w:eastAsia="ru-RU"/>
              </w:rPr>
              <w:t>Общелагерный</w:t>
            </w:r>
          </w:p>
        </w:tc>
        <w:tc>
          <w:tcPr>
            <w:tcW w:w="1340" w:type="dxa"/>
            <w:shd w:val="clear" w:color="auto" w:fill="auto"/>
            <w:noWrap/>
            <w:vAlign w:val="center"/>
          </w:tcPr>
          <w:p w14:paraId="59A33D82">
            <w:pPr>
              <w:spacing w:after="0" w:line="360" w:lineRule="auto"/>
              <w:jc w:val="center"/>
              <w:rPr>
                <w:rFonts w:ascii="Times New Roman" w:hAnsi="Times New Roman" w:eastAsia="Times New Roman" w:cs="Times New Roman"/>
                <w:color w:val="000000"/>
                <w:sz w:val="28"/>
                <w:szCs w:val="28"/>
                <w:lang w:eastAsia="ru-RU"/>
              </w:rPr>
            </w:pPr>
            <w:r>
              <w:rPr>
                <w:rFonts w:ascii="Times New Roman" w:hAnsi="Times New Roman" w:eastAsia="Times New Roman" w:cs="Times New Roman"/>
                <w:color w:val="000000"/>
                <w:sz w:val="28"/>
                <w:szCs w:val="28"/>
                <w:lang w:eastAsia="ru-RU"/>
              </w:rPr>
              <w:t>7-10 лет,              11 - 14 лет</w:t>
            </w:r>
          </w:p>
          <w:p w14:paraId="1037DAA6">
            <w:pPr>
              <w:spacing w:after="0" w:line="360" w:lineRule="auto"/>
              <w:jc w:val="center"/>
              <w:rPr>
                <w:rFonts w:ascii="Times New Roman" w:hAnsi="Times New Roman" w:eastAsia="Times New Roman" w:cs="Times New Roman"/>
                <w:color w:val="000000"/>
                <w:sz w:val="28"/>
                <w:szCs w:val="28"/>
                <w:lang w:eastAsia="ru-RU"/>
              </w:rPr>
            </w:pPr>
            <w:r>
              <w:rPr>
                <w:rFonts w:ascii="Times New Roman" w:hAnsi="Times New Roman" w:eastAsia="Times New Roman" w:cs="Times New Roman"/>
                <w:color w:val="000000"/>
                <w:sz w:val="28"/>
                <w:szCs w:val="28"/>
                <w:lang w:eastAsia="ru-RU"/>
              </w:rPr>
              <w:t>15-17 лет</w:t>
            </w:r>
          </w:p>
        </w:tc>
      </w:tr>
      <w:tr w14:paraId="6267B8E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7" w:hRule="atLeast"/>
        </w:trPr>
        <w:tc>
          <w:tcPr>
            <w:tcW w:w="716" w:type="dxa"/>
            <w:shd w:val="clear" w:color="auto" w:fill="auto"/>
            <w:noWrap/>
            <w:vAlign w:val="center"/>
          </w:tcPr>
          <w:p w14:paraId="372F9E60">
            <w:pPr>
              <w:spacing w:after="0" w:line="360" w:lineRule="auto"/>
              <w:jc w:val="center"/>
              <w:rPr>
                <w:rFonts w:ascii="Times New Roman" w:hAnsi="Times New Roman" w:eastAsia="Times New Roman" w:cs="Times New Roman"/>
                <w:color w:val="000000"/>
                <w:sz w:val="28"/>
                <w:szCs w:val="28"/>
                <w:lang w:eastAsia="ru-RU"/>
              </w:rPr>
            </w:pPr>
            <w:r>
              <w:rPr>
                <w:rFonts w:ascii="Times New Roman" w:hAnsi="Times New Roman" w:eastAsia="Times New Roman" w:cs="Times New Roman"/>
                <w:color w:val="000000"/>
                <w:sz w:val="28"/>
                <w:szCs w:val="28"/>
                <w:lang w:eastAsia="ru-RU"/>
              </w:rPr>
              <w:t>12.</w:t>
            </w:r>
          </w:p>
        </w:tc>
        <w:tc>
          <w:tcPr>
            <w:tcW w:w="853" w:type="dxa"/>
            <w:vMerge w:val="restart"/>
            <w:vAlign w:val="center"/>
          </w:tcPr>
          <w:p w14:paraId="0F6D082C">
            <w:pPr>
              <w:spacing w:after="0" w:line="360" w:lineRule="auto"/>
              <w:jc w:val="center"/>
              <w:rPr>
                <w:rFonts w:ascii="Times New Roman" w:hAnsi="Times New Roman" w:eastAsia="Times New Roman" w:cs="Times New Roman"/>
                <w:color w:val="000000"/>
                <w:sz w:val="28"/>
                <w:szCs w:val="28"/>
                <w:lang w:eastAsia="ru-RU"/>
              </w:rPr>
            </w:pPr>
            <w:r>
              <w:rPr>
                <w:rFonts w:ascii="Times New Roman" w:hAnsi="Times New Roman" w:eastAsia="Times New Roman" w:cs="Times New Roman"/>
                <w:color w:val="000000"/>
                <w:sz w:val="28"/>
                <w:szCs w:val="28"/>
                <w:lang w:eastAsia="ru-RU"/>
              </w:rPr>
              <w:t>12 день</w:t>
            </w:r>
          </w:p>
        </w:tc>
        <w:tc>
          <w:tcPr>
            <w:tcW w:w="952" w:type="dxa"/>
            <w:vMerge w:val="restart"/>
            <w:shd w:val="clear" w:color="auto" w:fill="auto"/>
            <w:noWrap/>
            <w:vAlign w:val="center"/>
          </w:tcPr>
          <w:p w14:paraId="27D9CE58">
            <w:pPr>
              <w:spacing w:after="0" w:line="360" w:lineRule="auto"/>
              <w:jc w:val="center"/>
              <w:rPr>
                <w:rFonts w:ascii="Times New Roman" w:hAnsi="Times New Roman" w:eastAsia="Times New Roman" w:cs="Times New Roman"/>
                <w:color w:val="000000"/>
                <w:sz w:val="28"/>
                <w:szCs w:val="28"/>
                <w:lang w:eastAsia="ru-RU"/>
              </w:rPr>
            </w:pPr>
            <w:r>
              <w:rPr>
                <w:rFonts w:ascii="Times New Roman" w:hAnsi="Times New Roman" w:eastAsia="Times New Roman" w:cs="Times New Roman"/>
                <w:color w:val="000000"/>
                <w:sz w:val="28"/>
                <w:szCs w:val="28"/>
                <w:lang w:eastAsia="ru-RU"/>
              </w:rPr>
              <w:t>17.06.2026</w:t>
            </w:r>
          </w:p>
        </w:tc>
        <w:tc>
          <w:tcPr>
            <w:tcW w:w="2092" w:type="dxa"/>
            <w:shd w:val="clear" w:color="auto" w:fill="auto"/>
            <w:vAlign w:val="center"/>
          </w:tcPr>
          <w:p w14:paraId="1106FA88">
            <w:pPr>
              <w:spacing w:after="0" w:line="360" w:lineRule="auto"/>
              <w:jc w:val="center"/>
              <w:rPr>
                <w:rFonts w:ascii="Times New Roman" w:hAnsi="Times New Roman" w:eastAsia="Times New Roman" w:cs="Times New Roman"/>
                <w:color w:val="000000"/>
                <w:sz w:val="28"/>
                <w:szCs w:val="28"/>
                <w:lang w:eastAsia="ru-RU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Утро начинается с улыбки «Утренняя зарядка настроения».</w:t>
            </w:r>
          </w:p>
        </w:tc>
        <w:tc>
          <w:tcPr>
            <w:tcW w:w="1325" w:type="dxa"/>
            <w:gridSpan w:val="2"/>
            <w:shd w:val="clear" w:color="auto" w:fill="auto"/>
            <w:noWrap/>
            <w:vAlign w:val="center"/>
          </w:tcPr>
          <w:p w14:paraId="742991E8">
            <w:pPr>
              <w:spacing w:after="0" w:line="360" w:lineRule="auto"/>
              <w:jc w:val="center"/>
              <w:rPr>
                <w:rFonts w:ascii="Times New Roman" w:hAnsi="Times New Roman" w:eastAsia="Times New Roman" w:cs="Times New Roman"/>
                <w:color w:val="000000"/>
                <w:sz w:val="28"/>
                <w:szCs w:val="28"/>
                <w:lang w:eastAsia="ru-RU"/>
              </w:rPr>
            </w:pPr>
            <w:r>
              <w:rPr>
                <w:rFonts w:ascii="Times New Roman" w:hAnsi="Times New Roman" w:eastAsia="Times New Roman" w:cs="Times New Roman"/>
                <w:color w:val="000000"/>
                <w:sz w:val="28"/>
                <w:szCs w:val="28"/>
                <w:lang w:eastAsia="ru-RU"/>
              </w:rPr>
              <w:t>Человек</w:t>
            </w:r>
          </w:p>
        </w:tc>
        <w:tc>
          <w:tcPr>
            <w:tcW w:w="1949" w:type="dxa"/>
            <w:shd w:val="clear" w:color="auto" w:fill="auto"/>
            <w:noWrap/>
            <w:vAlign w:val="center"/>
          </w:tcPr>
          <w:p w14:paraId="4F80C56F">
            <w:pPr>
              <w:spacing w:after="0" w:line="360" w:lineRule="auto"/>
              <w:jc w:val="center"/>
              <w:rPr>
                <w:rFonts w:ascii="Times New Roman" w:hAnsi="Times New Roman" w:eastAsia="Times New Roman" w:cs="Times New Roman"/>
                <w:color w:val="000000"/>
                <w:sz w:val="28"/>
                <w:szCs w:val="28"/>
                <w:lang w:eastAsia="ru-RU"/>
              </w:rPr>
            </w:pPr>
            <w:r>
              <w:rPr>
                <w:rFonts w:ascii="Times New Roman" w:hAnsi="Times New Roman" w:eastAsia="Times New Roman" w:cs="Times New Roman"/>
                <w:color w:val="000000"/>
                <w:sz w:val="28"/>
                <w:szCs w:val="28"/>
                <w:lang w:eastAsia="ru-RU"/>
              </w:rPr>
              <w:t>Спортивно- оздоровительный</w:t>
            </w:r>
          </w:p>
        </w:tc>
        <w:tc>
          <w:tcPr>
            <w:tcW w:w="1622" w:type="dxa"/>
            <w:shd w:val="clear" w:color="auto" w:fill="auto"/>
            <w:noWrap/>
            <w:vAlign w:val="center"/>
          </w:tcPr>
          <w:p w14:paraId="2E874E47">
            <w:pPr>
              <w:spacing w:after="0" w:line="360" w:lineRule="auto"/>
              <w:jc w:val="center"/>
              <w:rPr>
                <w:rFonts w:ascii="Times New Roman" w:hAnsi="Times New Roman" w:eastAsia="Times New Roman" w:cs="Times New Roman"/>
                <w:color w:val="000000"/>
                <w:sz w:val="28"/>
                <w:szCs w:val="28"/>
                <w:lang w:eastAsia="ru-RU"/>
              </w:rPr>
            </w:pPr>
            <w:r>
              <w:rPr>
                <w:rFonts w:ascii="Times New Roman" w:hAnsi="Times New Roman" w:eastAsia="Times New Roman" w:cs="Times New Roman"/>
                <w:color w:val="000000"/>
                <w:sz w:val="28"/>
                <w:szCs w:val="28"/>
                <w:lang w:eastAsia="ru-RU"/>
              </w:rPr>
              <w:t>Общелагерный</w:t>
            </w:r>
          </w:p>
        </w:tc>
        <w:tc>
          <w:tcPr>
            <w:tcW w:w="1340" w:type="dxa"/>
            <w:shd w:val="clear" w:color="auto" w:fill="auto"/>
            <w:noWrap/>
            <w:vAlign w:val="center"/>
          </w:tcPr>
          <w:p w14:paraId="2CBFED81">
            <w:pPr>
              <w:spacing w:after="0" w:line="360" w:lineRule="auto"/>
              <w:jc w:val="center"/>
              <w:rPr>
                <w:rFonts w:ascii="Times New Roman" w:hAnsi="Times New Roman" w:eastAsia="Times New Roman" w:cs="Times New Roman"/>
                <w:color w:val="000000"/>
                <w:sz w:val="28"/>
                <w:szCs w:val="28"/>
                <w:lang w:eastAsia="ru-RU"/>
              </w:rPr>
            </w:pPr>
            <w:r>
              <w:rPr>
                <w:rFonts w:ascii="Times New Roman" w:hAnsi="Times New Roman" w:eastAsia="Times New Roman" w:cs="Times New Roman"/>
                <w:color w:val="000000"/>
                <w:sz w:val="28"/>
                <w:szCs w:val="28"/>
                <w:lang w:eastAsia="ru-RU"/>
              </w:rPr>
              <w:t>7-10 лет,              11 - 14 лет</w:t>
            </w:r>
          </w:p>
          <w:p w14:paraId="507EDCFA">
            <w:pPr>
              <w:spacing w:after="0" w:line="360" w:lineRule="auto"/>
              <w:jc w:val="center"/>
              <w:rPr>
                <w:rFonts w:ascii="Times New Roman" w:hAnsi="Times New Roman" w:eastAsia="Times New Roman" w:cs="Times New Roman"/>
                <w:color w:val="000000"/>
                <w:sz w:val="28"/>
                <w:szCs w:val="28"/>
                <w:lang w:eastAsia="ru-RU"/>
              </w:rPr>
            </w:pPr>
            <w:r>
              <w:rPr>
                <w:rFonts w:ascii="Times New Roman" w:hAnsi="Times New Roman" w:eastAsia="Times New Roman" w:cs="Times New Roman"/>
                <w:color w:val="000000"/>
                <w:sz w:val="28"/>
                <w:szCs w:val="28"/>
                <w:lang w:eastAsia="ru-RU"/>
              </w:rPr>
              <w:t>15-17 лет</w:t>
            </w:r>
          </w:p>
        </w:tc>
      </w:tr>
      <w:tr w14:paraId="7E27E12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7" w:hRule="atLeast"/>
        </w:trPr>
        <w:tc>
          <w:tcPr>
            <w:tcW w:w="716" w:type="dxa"/>
            <w:shd w:val="clear" w:color="auto" w:fill="auto"/>
            <w:noWrap/>
            <w:vAlign w:val="center"/>
          </w:tcPr>
          <w:p w14:paraId="04858E11">
            <w:pPr>
              <w:spacing w:after="0" w:line="360" w:lineRule="auto"/>
              <w:jc w:val="center"/>
              <w:rPr>
                <w:rFonts w:ascii="Times New Roman" w:hAnsi="Times New Roman" w:eastAsia="Times New Roman" w:cs="Times New Roman"/>
                <w:color w:val="000000"/>
                <w:sz w:val="28"/>
                <w:szCs w:val="28"/>
                <w:lang w:eastAsia="ru-RU"/>
              </w:rPr>
            </w:pPr>
            <w:r>
              <w:rPr>
                <w:rFonts w:ascii="Times New Roman" w:hAnsi="Times New Roman" w:eastAsia="Times New Roman" w:cs="Times New Roman"/>
                <w:color w:val="000000"/>
                <w:sz w:val="28"/>
                <w:szCs w:val="28"/>
                <w:lang w:eastAsia="ru-RU"/>
              </w:rPr>
              <w:t>12.1.</w:t>
            </w:r>
          </w:p>
        </w:tc>
        <w:tc>
          <w:tcPr>
            <w:tcW w:w="853" w:type="dxa"/>
            <w:vMerge w:val="continue"/>
            <w:vAlign w:val="center"/>
          </w:tcPr>
          <w:p w14:paraId="2A0A0A3D">
            <w:pPr>
              <w:spacing w:after="0" w:line="360" w:lineRule="auto"/>
              <w:jc w:val="center"/>
              <w:rPr>
                <w:rFonts w:ascii="Times New Roman" w:hAnsi="Times New Roman" w:eastAsia="Times New Roman" w:cs="Times New Roman"/>
                <w:color w:val="000000"/>
                <w:sz w:val="28"/>
                <w:szCs w:val="28"/>
                <w:lang w:eastAsia="ru-RU"/>
              </w:rPr>
            </w:pPr>
          </w:p>
        </w:tc>
        <w:tc>
          <w:tcPr>
            <w:tcW w:w="952" w:type="dxa"/>
            <w:vMerge w:val="continue"/>
            <w:shd w:val="clear" w:color="auto" w:fill="auto"/>
            <w:noWrap/>
            <w:vAlign w:val="center"/>
          </w:tcPr>
          <w:p w14:paraId="5F5576CF">
            <w:pPr>
              <w:spacing w:after="0" w:line="360" w:lineRule="auto"/>
              <w:jc w:val="center"/>
              <w:rPr>
                <w:rFonts w:ascii="Times New Roman" w:hAnsi="Times New Roman" w:eastAsia="Times New Roman" w:cs="Times New Roman"/>
                <w:color w:val="000000"/>
                <w:sz w:val="28"/>
                <w:szCs w:val="28"/>
                <w:lang w:eastAsia="ru-RU"/>
              </w:rPr>
            </w:pPr>
          </w:p>
        </w:tc>
        <w:tc>
          <w:tcPr>
            <w:tcW w:w="2092" w:type="dxa"/>
            <w:shd w:val="clear" w:color="auto" w:fill="auto"/>
            <w:vAlign w:val="center"/>
          </w:tcPr>
          <w:p w14:paraId="189BE443">
            <w:pPr>
              <w:spacing w:after="0" w:line="360" w:lineRule="auto"/>
              <w:jc w:val="center"/>
              <w:rPr>
                <w:rFonts w:ascii="Times New Roman" w:hAnsi="Times New Roman" w:eastAsia="Times New Roman" w:cs="Times New Roman"/>
                <w:color w:val="000000"/>
                <w:sz w:val="28"/>
                <w:szCs w:val="28"/>
                <w:lang w:eastAsia="ru-RU"/>
              </w:rPr>
            </w:pPr>
            <w:r>
              <w:rPr>
                <w:rFonts w:ascii="Times New Roman" w:hAnsi="Times New Roman" w:eastAsia="Times New Roman" w:cs="Times New Roman"/>
                <w:color w:val="000000"/>
                <w:sz w:val="28"/>
                <w:szCs w:val="28"/>
                <w:lang w:eastAsia="ru-RU"/>
              </w:rPr>
              <w:t>Общелагерный сбор. Подъём флага.</w:t>
            </w:r>
          </w:p>
        </w:tc>
        <w:tc>
          <w:tcPr>
            <w:tcW w:w="1325" w:type="dxa"/>
            <w:gridSpan w:val="2"/>
            <w:shd w:val="clear" w:color="auto" w:fill="auto"/>
            <w:noWrap/>
            <w:vAlign w:val="center"/>
          </w:tcPr>
          <w:p w14:paraId="770F942E">
            <w:pPr>
              <w:spacing w:after="0" w:line="360" w:lineRule="auto"/>
              <w:jc w:val="center"/>
              <w:rPr>
                <w:rFonts w:ascii="Times New Roman" w:hAnsi="Times New Roman" w:eastAsia="Times New Roman" w:cs="Times New Roman"/>
                <w:color w:val="000000"/>
                <w:sz w:val="28"/>
                <w:szCs w:val="28"/>
                <w:lang w:eastAsia="ru-RU"/>
              </w:rPr>
            </w:pPr>
            <w:r>
              <w:rPr>
                <w:rFonts w:ascii="Times New Roman" w:hAnsi="Times New Roman" w:eastAsia="Times New Roman" w:cs="Times New Roman"/>
                <w:color w:val="000000"/>
                <w:sz w:val="28"/>
                <w:szCs w:val="28"/>
                <w:lang w:eastAsia="ru-RU"/>
              </w:rPr>
              <w:t>Россия</w:t>
            </w:r>
          </w:p>
        </w:tc>
        <w:tc>
          <w:tcPr>
            <w:tcW w:w="1949" w:type="dxa"/>
            <w:shd w:val="clear" w:color="auto" w:fill="auto"/>
            <w:noWrap/>
            <w:vAlign w:val="center"/>
          </w:tcPr>
          <w:p w14:paraId="790BB9CB">
            <w:pPr>
              <w:spacing w:after="0" w:line="360" w:lineRule="auto"/>
              <w:jc w:val="center"/>
              <w:rPr>
                <w:rFonts w:ascii="Times New Roman" w:hAnsi="Times New Roman" w:eastAsia="Times New Roman" w:cs="Times New Roman"/>
                <w:color w:val="000000"/>
                <w:sz w:val="28"/>
                <w:szCs w:val="28"/>
                <w:lang w:eastAsia="ru-RU"/>
              </w:rPr>
            </w:pPr>
            <w:r>
              <w:rPr>
                <w:rFonts w:ascii="Times New Roman" w:hAnsi="Times New Roman" w:eastAsia="Times New Roman" w:cs="Times New Roman"/>
                <w:color w:val="000000"/>
                <w:sz w:val="28"/>
                <w:szCs w:val="28"/>
                <w:lang w:eastAsia="ru-RU"/>
              </w:rPr>
              <w:t>Культура России</w:t>
            </w:r>
          </w:p>
        </w:tc>
        <w:tc>
          <w:tcPr>
            <w:tcW w:w="1622" w:type="dxa"/>
            <w:shd w:val="clear" w:color="auto" w:fill="auto"/>
            <w:noWrap/>
            <w:vAlign w:val="center"/>
          </w:tcPr>
          <w:p w14:paraId="0DA1D80E">
            <w:pPr>
              <w:spacing w:after="0" w:line="360" w:lineRule="auto"/>
              <w:jc w:val="center"/>
              <w:rPr>
                <w:rFonts w:ascii="Times New Roman" w:hAnsi="Times New Roman" w:eastAsia="Times New Roman" w:cs="Times New Roman"/>
                <w:color w:val="000000"/>
                <w:sz w:val="28"/>
                <w:szCs w:val="28"/>
                <w:lang w:eastAsia="ru-RU"/>
              </w:rPr>
            </w:pPr>
            <w:r>
              <w:rPr>
                <w:rFonts w:ascii="Times New Roman" w:hAnsi="Times New Roman" w:eastAsia="Times New Roman" w:cs="Times New Roman"/>
                <w:color w:val="000000"/>
                <w:sz w:val="28"/>
                <w:szCs w:val="28"/>
                <w:lang w:eastAsia="ru-RU"/>
              </w:rPr>
              <w:t>Общелагерный</w:t>
            </w:r>
          </w:p>
        </w:tc>
        <w:tc>
          <w:tcPr>
            <w:tcW w:w="1340" w:type="dxa"/>
            <w:shd w:val="clear" w:color="auto" w:fill="auto"/>
            <w:noWrap/>
            <w:vAlign w:val="center"/>
          </w:tcPr>
          <w:p w14:paraId="3715FD8A">
            <w:pPr>
              <w:spacing w:after="0" w:line="360" w:lineRule="auto"/>
              <w:jc w:val="center"/>
              <w:rPr>
                <w:rFonts w:ascii="Times New Roman" w:hAnsi="Times New Roman" w:eastAsia="Times New Roman" w:cs="Times New Roman"/>
                <w:color w:val="000000"/>
                <w:sz w:val="28"/>
                <w:szCs w:val="28"/>
                <w:lang w:eastAsia="ru-RU"/>
              </w:rPr>
            </w:pPr>
            <w:r>
              <w:rPr>
                <w:rFonts w:ascii="Times New Roman" w:hAnsi="Times New Roman" w:eastAsia="Times New Roman" w:cs="Times New Roman"/>
                <w:color w:val="000000"/>
                <w:sz w:val="28"/>
                <w:szCs w:val="28"/>
                <w:lang w:eastAsia="ru-RU"/>
              </w:rPr>
              <w:t>7-10 лет,              11 - 14 лет</w:t>
            </w:r>
          </w:p>
          <w:p w14:paraId="10C20CCF">
            <w:pPr>
              <w:spacing w:after="0" w:line="360" w:lineRule="auto"/>
              <w:jc w:val="center"/>
              <w:rPr>
                <w:rFonts w:ascii="Times New Roman" w:hAnsi="Times New Roman" w:eastAsia="Times New Roman" w:cs="Times New Roman"/>
                <w:color w:val="000000"/>
                <w:sz w:val="28"/>
                <w:szCs w:val="28"/>
                <w:lang w:eastAsia="ru-RU"/>
              </w:rPr>
            </w:pPr>
            <w:r>
              <w:rPr>
                <w:rFonts w:ascii="Times New Roman" w:hAnsi="Times New Roman" w:eastAsia="Times New Roman" w:cs="Times New Roman"/>
                <w:color w:val="000000"/>
                <w:sz w:val="28"/>
                <w:szCs w:val="28"/>
                <w:lang w:eastAsia="ru-RU"/>
              </w:rPr>
              <w:t>15-17 лет</w:t>
            </w:r>
          </w:p>
        </w:tc>
      </w:tr>
      <w:tr w14:paraId="01C12F6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7" w:hRule="atLeast"/>
        </w:trPr>
        <w:tc>
          <w:tcPr>
            <w:tcW w:w="716" w:type="dxa"/>
            <w:shd w:val="clear" w:color="auto" w:fill="auto"/>
            <w:noWrap/>
            <w:vAlign w:val="center"/>
          </w:tcPr>
          <w:p w14:paraId="1F51E6A2">
            <w:pPr>
              <w:spacing w:after="0" w:line="360" w:lineRule="auto"/>
              <w:jc w:val="center"/>
              <w:rPr>
                <w:rFonts w:ascii="Times New Roman" w:hAnsi="Times New Roman" w:eastAsia="Times New Roman" w:cs="Times New Roman"/>
                <w:color w:val="000000"/>
                <w:sz w:val="28"/>
                <w:szCs w:val="28"/>
                <w:lang w:eastAsia="ru-RU"/>
              </w:rPr>
            </w:pPr>
            <w:r>
              <w:rPr>
                <w:rFonts w:ascii="Times New Roman" w:hAnsi="Times New Roman" w:eastAsia="Times New Roman" w:cs="Times New Roman"/>
                <w:color w:val="000000"/>
                <w:sz w:val="28"/>
                <w:szCs w:val="28"/>
                <w:lang w:eastAsia="ru-RU"/>
              </w:rPr>
              <w:t>12.2.</w:t>
            </w:r>
          </w:p>
        </w:tc>
        <w:tc>
          <w:tcPr>
            <w:tcW w:w="853" w:type="dxa"/>
            <w:vMerge w:val="continue"/>
            <w:vAlign w:val="center"/>
          </w:tcPr>
          <w:p w14:paraId="4BAD7208">
            <w:pPr>
              <w:spacing w:after="0" w:line="360" w:lineRule="auto"/>
              <w:jc w:val="center"/>
              <w:rPr>
                <w:rFonts w:ascii="Times New Roman" w:hAnsi="Times New Roman" w:eastAsia="Times New Roman" w:cs="Times New Roman"/>
                <w:color w:val="000000"/>
                <w:sz w:val="28"/>
                <w:szCs w:val="28"/>
                <w:lang w:eastAsia="ru-RU"/>
              </w:rPr>
            </w:pPr>
          </w:p>
        </w:tc>
        <w:tc>
          <w:tcPr>
            <w:tcW w:w="952" w:type="dxa"/>
            <w:vMerge w:val="continue"/>
            <w:shd w:val="clear" w:color="auto" w:fill="auto"/>
            <w:noWrap/>
            <w:vAlign w:val="center"/>
          </w:tcPr>
          <w:p w14:paraId="7E23A832">
            <w:pPr>
              <w:spacing w:after="0" w:line="360" w:lineRule="auto"/>
              <w:jc w:val="center"/>
              <w:rPr>
                <w:rFonts w:ascii="Times New Roman" w:hAnsi="Times New Roman" w:eastAsia="Times New Roman" w:cs="Times New Roman"/>
                <w:color w:val="000000"/>
                <w:sz w:val="28"/>
                <w:szCs w:val="28"/>
                <w:lang w:eastAsia="ru-RU"/>
              </w:rPr>
            </w:pPr>
          </w:p>
        </w:tc>
        <w:tc>
          <w:tcPr>
            <w:tcW w:w="2092" w:type="dxa"/>
            <w:shd w:val="clear" w:color="auto" w:fill="auto"/>
            <w:vAlign w:val="center"/>
          </w:tcPr>
          <w:p w14:paraId="7858A6B0">
            <w:pPr>
              <w:spacing w:after="0" w:line="360" w:lineRule="auto"/>
              <w:jc w:val="center"/>
              <w:rPr>
                <w:rFonts w:ascii="Times New Roman" w:hAnsi="Times New Roman" w:cs="Times New Roman"/>
                <w:sz w:val="28"/>
                <w:szCs w:val="28"/>
                <w:shd w:val="clear" w:color="auto" w:fill="FFFFFF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shd w:val="clear" w:color="auto" w:fill="FFFFFF"/>
              </w:rPr>
              <w:t>Минутка безопасности «Солнечный ожог. Первая помощь при солнечном ожоге».</w:t>
            </w:r>
          </w:p>
        </w:tc>
        <w:tc>
          <w:tcPr>
            <w:tcW w:w="1325" w:type="dxa"/>
            <w:gridSpan w:val="2"/>
            <w:shd w:val="clear" w:color="auto" w:fill="auto"/>
            <w:noWrap/>
            <w:vAlign w:val="center"/>
          </w:tcPr>
          <w:p w14:paraId="5786CC79">
            <w:pPr>
              <w:spacing w:after="0" w:line="360" w:lineRule="auto"/>
              <w:jc w:val="center"/>
              <w:rPr>
                <w:rFonts w:ascii="Times New Roman" w:hAnsi="Times New Roman" w:eastAsia="Times New Roman" w:cs="Times New Roman"/>
                <w:color w:val="000000"/>
                <w:sz w:val="28"/>
                <w:szCs w:val="28"/>
                <w:lang w:eastAsia="ru-RU"/>
              </w:rPr>
            </w:pPr>
            <w:r>
              <w:rPr>
                <w:rFonts w:ascii="Times New Roman" w:hAnsi="Times New Roman" w:eastAsia="Times New Roman" w:cs="Times New Roman"/>
                <w:color w:val="000000"/>
                <w:sz w:val="28"/>
                <w:szCs w:val="28"/>
                <w:lang w:eastAsia="ru-RU"/>
              </w:rPr>
              <w:t>Человек</w:t>
            </w:r>
          </w:p>
        </w:tc>
        <w:tc>
          <w:tcPr>
            <w:tcW w:w="1949" w:type="dxa"/>
            <w:shd w:val="clear" w:color="auto" w:fill="auto"/>
            <w:noWrap/>
            <w:vAlign w:val="center"/>
          </w:tcPr>
          <w:p w14:paraId="28F9EDB8">
            <w:pPr>
              <w:spacing w:after="0" w:line="360" w:lineRule="auto"/>
              <w:jc w:val="center"/>
              <w:rPr>
                <w:rFonts w:ascii="Times New Roman" w:hAnsi="Times New Roman" w:eastAsia="Times New Roman" w:cs="Times New Roman"/>
                <w:color w:val="000000"/>
                <w:sz w:val="28"/>
                <w:szCs w:val="28"/>
                <w:lang w:eastAsia="ru-RU"/>
              </w:rPr>
            </w:pPr>
            <w:r>
              <w:rPr>
                <w:rFonts w:ascii="Times New Roman" w:hAnsi="Times New Roman" w:eastAsia="Times New Roman" w:cs="Times New Roman"/>
                <w:color w:val="000000"/>
                <w:sz w:val="28"/>
                <w:szCs w:val="28"/>
                <w:lang w:eastAsia="ru-RU"/>
              </w:rPr>
              <w:t>Профориентация</w:t>
            </w:r>
          </w:p>
        </w:tc>
        <w:tc>
          <w:tcPr>
            <w:tcW w:w="1622" w:type="dxa"/>
            <w:shd w:val="clear" w:color="auto" w:fill="auto"/>
            <w:noWrap/>
            <w:vAlign w:val="center"/>
          </w:tcPr>
          <w:p w14:paraId="1DE4B116">
            <w:pPr>
              <w:spacing w:after="0" w:line="360" w:lineRule="auto"/>
              <w:jc w:val="center"/>
              <w:rPr>
                <w:rFonts w:ascii="Times New Roman" w:hAnsi="Times New Roman" w:eastAsia="Times New Roman" w:cs="Times New Roman"/>
                <w:color w:val="000000"/>
                <w:sz w:val="28"/>
                <w:szCs w:val="28"/>
                <w:lang w:eastAsia="ru-RU"/>
              </w:rPr>
            </w:pPr>
            <w:r>
              <w:rPr>
                <w:rFonts w:ascii="Times New Roman" w:hAnsi="Times New Roman" w:eastAsia="Times New Roman" w:cs="Times New Roman"/>
                <w:color w:val="000000"/>
                <w:sz w:val="28"/>
                <w:szCs w:val="28"/>
                <w:lang w:eastAsia="ru-RU"/>
              </w:rPr>
              <w:t>Отрядный</w:t>
            </w:r>
          </w:p>
        </w:tc>
        <w:tc>
          <w:tcPr>
            <w:tcW w:w="1340" w:type="dxa"/>
            <w:shd w:val="clear" w:color="auto" w:fill="auto"/>
            <w:noWrap/>
            <w:vAlign w:val="center"/>
          </w:tcPr>
          <w:p w14:paraId="65301631">
            <w:pPr>
              <w:spacing w:after="0" w:line="360" w:lineRule="auto"/>
              <w:jc w:val="center"/>
              <w:rPr>
                <w:rFonts w:ascii="Times New Roman" w:hAnsi="Times New Roman" w:eastAsia="Times New Roman" w:cs="Times New Roman"/>
                <w:color w:val="000000"/>
                <w:sz w:val="28"/>
                <w:szCs w:val="28"/>
                <w:lang w:eastAsia="ru-RU"/>
              </w:rPr>
            </w:pPr>
            <w:r>
              <w:rPr>
                <w:rFonts w:ascii="Times New Roman" w:hAnsi="Times New Roman" w:eastAsia="Times New Roman" w:cs="Times New Roman"/>
                <w:color w:val="000000"/>
                <w:sz w:val="28"/>
                <w:szCs w:val="28"/>
                <w:lang w:eastAsia="ru-RU"/>
              </w:rPr>
              <w:t>7-10 лет,              11 - 14 лет</w:t>
            </w:r>
          </w:p>
          <w:p w14:paraId="24B268DD">
            <w:pPr>
              <w:spacing w:after="0" w:line="360" w:lineRule="auto"/>
              <w:jc w:val="center"/>
              <w:rPr>
                <w:rFonts w:ascii="Times New Roman" w:hAnsi="Times New Roman" w:eastAsia="Times New Roman" w:cs="Times New Roman"/>
                <w:color w:val="000000"/>
                <w:sz w:val="28"/>
                <w:szCs w:val="28"/>
                <w:lang w:eastAsia="ru-RU"/>
              </w:rPr>
            </w:pPr>
            <w:r>
              <w:rPr>
                <w:rFonts w:ascii="Times New Roman" w:hAnsi="Times New Roman" w:eastAsia="Times New Roman" w:cs="Times New Roman"/>
                <w:color w:val="000000"/>
                <w:sz w:val="28"/>
                <w:szCs w:val="28"/>
                <w:lang w:eastAsia="ru-RU"/>
              </w:rPr>
              <w:t>15-17 лет</w:t>
            </w:r>
          </w:p>
        </w:tc>
      </w:tr>
      <w:tr w14:paraId="7430587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7" w:hRule="atLeast"/>
        </w:trPr>
        <w:tc>
          <w:tcPr>
            <w:tcW w:w="716" w:type="dxa"/>
            <w:shd w:val="clear" w:color="auto" w:fill="auto"/>
            <w:noWrap/>
            <w:vAlign w:val="center"/>
          </w:tcPr>
          <w:p w14:paraId="12A63FE9">
            <w:pPr>
              <w:spacing w:after="0" w:line="360" w:lineRule="auto"/>
              <w:jc w:val="center"/>
              <w:rPr>
                <w:rFonts w:ascii="Times New Roman" w:hAnsi="Times New Roman" w:eastAsia="Times New Roman" w:cs="Times New Roman"/>
                <w:color w:val="000000"/>
                <w:sz w:val="28"/>
                <w:szCs w:val="28"/>
                <w:lang w:eastAsia="ru-RU"/>
              </w:rPr>
            </w:pPr>
            <w:r>
              <w:rPr>
                <w:rFonts w:ascii="Times New Roman" w:hAnsi="Times New Roman" w:eastAsia="Times New Roman" w:cs="Times New Roman"/>
                <w:color w:val="000000"/>
                <w:sz w:val="28"/>
                <w:szCs w:val="28"/>
                <w:lang w:eastAsia="ru-RU"/>
              </w:rPr>
              <w:t>12.3.</w:t>
            </w:r>
          </w:p>
        </w:tc>
        <w:tc>
          <w:tcPr>
            <w:tcW w:w="853" w:type="dxa"/>
            <w:vMerge w:val="continue"/>
            <w:vAlign w:val="center"/>
          </w:tcPr>
          <w:p w14:paraId="7BE41BB6">
            <w:pPr>
              <w:spacing w:after="0" w:line="360" w:lineRule="auto"/>
              <w:jc w:val="center"/>
              <w:rPr>
                <w:rFonts w:ascii="Times New Roman" w:hAnsi="Times New Roman" w:eastAsia="Times New Roman" w:cs="Times New Roman"/>
                <w:color w:val="000000"/>
                <w:sz w:val="28"/>
                <w:szCs w:val="28"/>
                <w:lang w:eastAsia="ru-RU"/>
              </w:rPr>
            </w:pPr>
          </w:p>
        </w:tc>
        <w:tc>
          <w:tcPr>
            <w:tcW w:w="952" w:type="dxa"/>
            <w:vMerge w:val="continue"/>
            <w:shd w:val="clear" w:color="auto" w:fill="auto"/>
            <w:noWrap/>
            <w:vAlign w:val="center"/>
          </w:tcPr>
          <w:p w14:paraId="207DA8D0">
            <w:pPr>
              <w:spacing w:after="0" w:line="360" w:lineRule="auto"/>
              <w:jc w:val="center"/>
              <w:rPr>
                <w:rFonts w:ascii="Times New Roman" w:hAnsi="Times New Roman" w:eastAsia="Times New Roman" w:cs="Times New Roman"/>
                <w:color w:val="000000"/>
                <w:sz w:val="28"/>
                <w:szCs w:val="28"/>
                <w:lang w:eastAsia="ru-RU"/>
              </w:rPr>
            </w:pPr>
          </w:p>
        </w:tc>
        <w:tc>
          <w:tcPr>
            <w:tcW w:w="2092" w:type="dxa"/>
            <w:shd w:val="clear" w:color="auto" w:fill="auto"/>
            <w:vAlign w:val="center"/>
          </w:tcPr>
          <w:p w14:paraId="32B12FDB">
            <w:pPr>
              <w:spacing w:after="0" w:line="360" w:lineRule="auto"/>
              <w:jc w:val="center"/>
              <w:rPr>
                <w:rFonts w:ascii="Times New Roman" w:hAnsi="Times New Roman" w:eastAsia="Times New Roman" w:cs="Times New Roman"/>
                <w:color w:val="000000"/>
                <w:sz w:val="28"/>
                <w:szCs w:val="28"/>
                <w:lang w:eastAsia="ru-RU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Областной конкурс «Удивительные шахматы».</w:t>
            </w:r>
          </w:p>
        </w:tc>
        <w:tc>
          <w:tcPr>
            <w:tcW w:w="1325" w:type="dxa"/>
            <w:gridSpan w:val="2"/>
            <w:shd w:val="clear" w:color="auto" w:fill="auto"/>
            <w:noWrap/>
            <w:vAlign w:val="center"/>
          </w:tcPr>
          <w:p w14:paraId="40ABB421">
            <w:pPr>
              <w:spacing w:after="0" w:line="360" w:lineRule="auto"/>
              <w:jc w:val="center"/>
              <w:rPr>
                <w:rFonts w:ascii="Times New Roman" w:hAnsi="Times New Roman" w:eastAsia="Times New Roman" w:cs="Times New Roman"/>
                <w:color w:val="000000"/>
                <w:sz w:val="28"/>
                <w:szCs w:val="28"/>
                <w:lang w:eastAsia="ru-RU"/>
              </w:rPr>
            </w:pPr>
            <w:r>
              <w:rPr>
                <w:rFonts w:ascii="Times New Roman" w:hAnsi="Times New Roman" w:eastAsia="Times New Roman" w:cs="Times New Roman"/>
                <w:color w:val="000000"/>
                <w:sz w:val="28"/>
                <w:szCs w:val="28"/>
                <w:lang w:eastAsia="ru-RU"/>
              </w:rPr>
              <w:t>Человек</w:t>
            </w:r>
          </w:p>
        </w:tc>
        <w:tc>
          <w:tcPr>
            <w:tcW w:w="1949" w:type="dxa"/>
            <w:shd w:val="clear" w:color="auto" w:fill="auto"/>
            <w:noWrap/>
            <w:vAlign w:val="center"/>
          </w:tcPr>
          <w:p w14:paraId="06F3F609">
            <w:pPr>
              <w:spacing w:after="0" w:line="360" w:lineRule="auto"/>
              <w:jc w:val="center"/>
              <w:rPr>
                <w:rFonts w:ascii="Times New Roman" w:hAnsi="Times New Roman" w:eastAsia="Times New Roman" w:cs="Times New Roman"/>
                <w:color w:val="000000"/>
                <w:sz w:val="28"/>
                <w:szCs w:val="28"/>
                <w:lang w:eastAsia="ru-RU"/>
              </w:rPr>
            </w:pPr>
            <w:r>
              <w:rPr>
                <w:rFonts w:ascii="Times New Roman" w:hAnsi="Times New Roman" w:eastAsia="Times New Roman" w:cs="Times New Roman"/>
                <w:color w:val="000000"/>
                <w:sz w:val="28"/>
                <w:szCs w:val="28"/>
                <w:lang w:eastAsia="ru-RU"/>
              </w:rPr>
              <w:t>Спортивно-оздоровительный</w:t>
            </w:r>
          </w:p>
        </w:tc>
        <w:tc>
          <w:tcPr>
            <w:tcW w:w="1622" w:type="dxa"/>
            <w:shd w:val="clear" w:color="auto" w:fill="auto"/>
            <w:noWrap/>
            <w:vAlign w:val="center"/>
          </w:tcPr>
          <w:p w14:paraId="54AA6F55">
            <w:pPr>
              <w:spacing w:after="0" w:line="360" w:lineRule="auto"/>
              <w:jc w:val="center"/>
              <w:rPr>
                <w:rFonts w:ascii="Times New Roman" w:hAnsi="Times New Roman" w:eastAsia="Times New Roman" w:cs="Times New Roman"/>
                <w:color w:val="000000"/>
                <w:sz w:val="28"/>
                <w:szCs w:val="28"/>
                <w:lang w:eastAsia="ru-RU"/>
              </w:rPr>
            </w:pPr>
            <w:r>
              <w:rPr>
                <w:rFonts w:ascii="Times New Roman" w:hAnsi="Times New Roman" w:eastAsia="Times New Roman" w:cs="Times New Roman"/>
                <w:color w:val="000000"/>
                <w:sz w:val="28"/>
                <w:szCs w:val="28"/>
                <w:lang w:eastAsia="ru-RU"/>
              </w:rPr>
              <w:t>Отрядный</w:t>
            </w:r>
          </w:p>
        </w:tc>
        <w:tc>
          <w:tcPr>
            <w:tcW w:w="1340" w:type="dxa"/>
            <w:shd w:val="clear" w:color="auto" w:fill="auto"/>
            <w:noWrap/>
            <w:vAlign w:val="center"/>
          </w:tcPr>
          <w:p w14:paraId="1671162C">
            <w:pPr>
              <w:spacing w:after="0" w:line="360" w:lineRule="auto"/>
              <w:jc w:val="center"/>
              <w:rPr>
                <w:rFonts w:ascii="Times New Roman" w:hAnsi="Times New Roman" w:eastAsia="Times New Roman" w:cs="Times New Roman"/>
                <w:color w:val="000000"/>
                <w:sz w:val="28"/>
                <w:szCs w:val="28"/>
                <w:lang w:eastAsia="ru-RU"/>
              </w:rPr>
            </w:pPr>
            <w:r>
              <w:rPr>
                <w:rFonts w:ascii="Times New Roman" w:hAnsi="Times New Roman" w:eastAsia="Times New Roman" w:cs="Times New Roman"/>
                <w:color w:val="000000"/>
                <w:sz w:val="28"/>
                <w:szCs w:val="28"/>
                <w:lang w:eastAsia="ru-RU"/>
              </w:rPr>
              <w:t>7-10 лет,              11 - 14 лет</w:t>
            </w:r>
          </w:p>
          <w:p w14:paraId="7C9DD04D">
            <w:pPr>
              <w:spacing w:after="0" w:line="360" w:lineRule="auto"/>
              <w:jc w:val="center"/>
              <w:rPr>
                <w:rFonts w:ascii="Times New Roman" w:hAnsi="Times New Roman" w:eastAsia="Times New Roman" w:cs="Times New Roman"/>
                <w:color w:val="000000"/>
                <w:sz w:val="28"/>
                <w:szCs w:val="28"/>
                <w:lang w:eastAsia="ru-RU"/>
              </w:rPr>
            </w:pPr>
            <w:r>
              <w:rPr>
                <w:rFonts w:ascii="Times New Roman" w:hAnsi="Times New Roman" w:eastAsia="Times New Roman" w:cs="Times New Roman"/>
                <w:color w:val="000000"/>
                <w:sz w:val="28"/>
                <w:szCs w:val="28"/>
                <w:lang w:eastAsia="ru-RU"/>
              </w:rPr>
              <w:t>15-17 лет</w:t>
            </w:r>
          </w:p>
        </w:tc>
      </w:tr>
      <w:tr w14:paraId="4614EEC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373" w:hRule="atLeast"/>
        </w:trPr>
        <w:tc>
          <w:tcPr>
            <w:tcW w:w="716" w:type="dxa"/>
            <w:shd w:val="clear" w:color="auto" w:fill="auto"/>
            <w:noWrap/>
            <w:vAlign w:val="center"/>
          </w:tcPr>
          <w:p w14:paraId="4DAFEC4F">
            <w:pPr>
              <w:spacing w:after="0" w:line="360" w:lineRule="auto"/>
              <w:jc w:val="center"/>
              <w:rPr>
                <w:rFonts w:ascii="Times New Roman" w:hAnsi="Times New Roman" w:eastAsia="Times New Roman" w:cs="Times New Roman"/>
                <w:color w:val="000000"/>
                <w:sz w:val="28"/>
                <w:szCs w:val="28"/>
                <w:lang w:eastAsia="ru-RU"/>
              </w:rPr>
            </w:pPr>
            <w:r>
              <w:rPr>
                <w:rFonts w:ascii="Times New Roman" w:hAnsi="Times New Roman" w:eastAsia="Times New Roman" w:cs="Times New Roman"/>
                <w:color w:val="000000"/>
                <w:sz w:val="28"/>
                <w:szCs w:val="28"/>
                <w:lang w:eastAsia="ru-RU"/>
              </w:rPr>
              <w:t>12.4.</w:t>
            </w:r>
          </w:p>
        </w:tc>
        <w:tc>
          <w:tcPr>
            <w:tcW w:w="853" w:type="dxa"/>
            <w:vMerge w:val="continue"/>
            <w:vAlign w:val="center"/>
          </w:tcPr>
          <w:p w14:paraId="388EA9DC">
            <w:pPr>
              <w:spacing w:after="0" w:line="360" w:lineRule="auto"/>
              <w:jc w:val="center"/>
              <w:rPr>
                <w:rFonts w:ascii="Times New Roman" w:hAnsi="Times New Roman" w:eastAsia="Times New Roman" w:cs="Times New Roman"/>
                <w:color w:val="000000"/>
                <w:sz w:val="28"/>
                <w:szCs w:val="28"/>
                <w:lang w:eastAsia="ru-RU"/>
              </w:rPr>
            </w:pPr>
          </w:p>
        </w:tc>
        <w:tc>
          <w:tcPr>
            <w:tcW w:w="952" w:type="dxa"/>
            <w:vMerge w:val="continue"/>
            <w:shd w:val="clear" w:color="auto" w:fill="auto"/>
            <w:noWrap/>
            <w:vAlign w:val="center"/>
          </w:tcPr>
          <w:p w14:paraId="7E4F5E5C">
            <w:pPr>
              <w:spacing w:after="0" w:line="360" w:lineRule="auto"/>
              <w:jc w:val="center"/>
              <w:rPr>
                <w:rFonts w:ascii="Times New Roman" w:hAnsi="Times New Roman" w:eastAsia="Times New Roman" w:cs="Times New Roman"/>
                <w:color w:val="000000"/>
                <w:sz w:val="28"/>
                <w:szCs w:val="28"/>
                <w:lang w:eastAsia="ru-RU"/>
              </w:rPr>
            </w:pPr>
          </w:p>
        </w:tc>
        <w:tc>
          <w:tcPr>
            <w:tcW w:w="2092" w:type="dxa"/>
            <w:shd w:val="clear" w:color="auto" w:fill="auto"/>
            <w:vAlign w:val="center"/>
          </w:tcPr>
          <w:p w14:paraId="1A0B512E">
            <w:pPr>
              <w:spacing w:after="0" w:line="36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shd w:val="clear" w:color="auto" w:fill="FFFFFF"/>
              </w:rPr>
              <w:t>Квест-игра «В поисках семи ключей счастья».</w:t>
            </w:r>
          </w:p>
        </w:tc>
        <w:tc>
          <w:tcPr>
            <w:tcW w:w="1325" w:type="dxa"/>
            <w:gridSpan w:val="2"/>
            <w:shd w:val="clear" w:color="auto" w:fill="auto"/>
            <w:noWrap/>
            <w:vAlign w:val="center"/>
          </w:tcPr>
          <w:p w14:paraId="4426230B">
            <w:pPr>
              <w:spacing w:after="0" w:line="360" w:lineRule="auto"/>
              <w:jc w:val="center"/>
              <w:rPr>
                <w:rFonts w:ascii="Times New Roman" w:hAnsi="Times New Roman" w:eastAsia="Times New Roman" w:cs="Times New Roman"/>
                <w:color w:val="000000"/>
                <w:sz w:val="28"/>
                <w:szCs w:val="28"/>
                <w:lang w:eastAsia="ru-RU"/>
              </w:rPr>
            </w:pPr>
            <w:r>
              <w:rPr>
                <w:rFonts w:ascii="Times New Roman" w:hAnsi="Times New Roman" w:eastAsia="Times New Roman" w:cs="Times New Roman"/>
                <w:color w:val="000000"/>
                <w:sz w:val="28"/>
                <w:szCs w:val="28"/>
                <w:lang w:eastAsia="ru-RU"/>
              </w:rPr>
              <w:t>Россия</w:t>
            </w:r>
          </w:p>
        </w:tc>
        <w:tc>
          <w:tcPr>
            <w:tcW w:w="1949" w:type="dxa"/>
            <w:shd w:val="clear" w:color="auto" w:fill="auto"/>
            <w:noWrap/>
            <w:vAlign w:val="center"/>
          </w:tcPr>
          <w:p w14:paraId="40C7BF27">
            <w:pPr>
              <w:spacing w:after="0" w:line="360" w:lineRule="auto"/>
              <w:jc w:val="center"/>
              <w:rPr>
                <w:rFonts w:ascii="Times New Roman" w:hAnsi="Times New Roman" w:eastAsia="Times New Roman" w:cs="Times New Roman"/>
                <w:color w:val="000000"/>
                <w:sz w:val="28"/>
                <w:szCs w:val="28"/>
                <w:lang w:eastAsia="ru-RU"/>
              </w:rPr>
            </w:pPr>
            <w:r>
              <w:rPr>
                <w:rFonts w:ascii="Times New Roman" w:hAnsi="Times New Roman" w:eastAsia="Times New Roman" w:cs="Times New Roman"/>
                <w:color w:val="000000"/>
                <w:sz w:val="28"/>
                <w:szCs w:val="28"/>
                <w:lang w:eastAsia="ru-RU"/>
              </w:rPr>
              <w:t>Культура России</w:t>
            </w:r>
          </w:p>
        </w:tc>
        <w:tc>
          <w:tcPr>
            <w:tcW w:w="1622" w:type="dxa"/>
            <w:shd w:val="clear" w:color="auto" w:fill="auto"/>
            <w:noWrap/>
            <w:vAlign w:val="center"/>
          </w:tcPr>
          <w:p w14:paraId="232D531A">
            <w:pPr>
              <w:spacing w:after="0" w:line="360" w:lineRule="auto"/>
              <w:jc w:val="center"/>
              <w:rPr>
                <w:rFonts w:ascii="Times New Roman" w:hAnsi="Times New Roman" w:eastAsia="Times New Roman" w:cs="Times New Roman"/>
                <w:color w:val="000000"/>
                <w:sz w:val="28"/>
                <w:szCs w:val="28"/>
                <w:lang w:eastAsia="ru-RU"/>
              </w:rPr>
            </w:pPr>
            <w:r>
              <w:rPr>
                <w:rFonts w:ascii="Times New Roman" w:hAnsi="Times New Roman" w:eastAsia="Times New Roman" w:cs="Times New Roman"/>
                <w:color w:val="000000"/>
                <w:sz w:val="28"/>
                <w:szCs w:val="28"/>
                <w:lang w:eastAsia="ru-RU"/>
              </w:rPr>
              <w:t>Общелагерный</w:t>
            </w:r>
          </w:p>
        </w:tc>
        <w:tc>
          <w:tcPr>
            <w:tcW w:w="1340" w:type="dxa"/>
            <w:shd w:val="clear" w:color="auto" w:fill="auto"/>
            <w:noWrap/>
            <w:vAlign w:val="center"/>
          </w:tcPr>
          <w:p w14:paraId="0E3F2593">
            <w:pPr>
              <w:spacing w:after="0" w:line="360" w:lineRule="auto"/>
              <w:jc w:val="center"/>
              <w:rPr>
                <w:rFonts w:ascii="Times New Roman" w:hAnsi="Times New Roman" w:eastAsia="Times New Roman" w:cs="Times New Roman"/>
                <w:color w:val="000000"/>
                <w:sz w:val="28"/>
                <w:szCs w:val="28"/>
                <w:lang w:eastAsia="ru-RU"/>
              </w:rPr>
            </w:pPr>
            <w:r>
              <w:rPr>
                <w:rFonts w:ascii="Times New Roman" w:hAnsi="Times New Roman" w:eastAsia="Times New Roman" w:cs="Times New Roman"/>
                <w:color w:val="000000"/>
                <w:sz w:val="28"/>
                <w:szCs w:val="28"/>
                <w:lang w:eastAsia="ru-RU"/>
              </w:rPr>
              <w:t>7-10 лет,              11 - 14 лет</w:t>
            </w:r>
          </w:p>
          <w:p w14:paraId="7EFFCA62">
            <w:pPr>
              <w:spacing w:after="0" w:line="360" w:lineRule="auto"/>
              <w:jc w:val="center"/>
              <w:rPr>
                <w:rFonts w:ascii="Times New Roman" w:hAnsi="Times New Roman" w:eastAsia="Times New Roman" w:cs="Times New Roman"/>
                <w:color w:val="000000"/>
                <w:sz w:val="28"/>
                <w:szCs w:val="28"/>
                <w:lang w:eastAsia="ru-RU"/>
              </w:rPr>
            </w:pPr>
            <w:r>
              <w:rPr>
                <w:rFonts w:ascii="Times New Roman" w:hAnsi="Times New Roman" w:eastAsia="Times New Roman" w:cs="Times New Roman"/>
                <w:color w:val="000000"/>
                <w:sz w:val="28"/>
                <w:szCs w:val="28"/>
                <w:lang w:eastAsia="ru-RU"/>
              </w:rPr>
              <w:t>15-17 лет</w:t>
            </w:r>
          </w:p>
        </w:tc>
      </w:tr>
      <w:tr w14:paraId="531D1BA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7" w:hRule="atLeast"/>
        </w:trPr>
        <w:tc>
          <w:tcPr>
            <w:tcW w:w="716" w:type="dxa"/>
            <w:shd w:val="clear" w:color="auto" w:fill="auto"/>
            <w:noWrap/>
            <w:vAlign w:val="center"/>
          </w:tcPr>
          <w:p w14:paraId="1780C2E8">
            <w:pPr>
              <w:spacing w:after="0" w:line="360" w:lineRule="auto"/>
              <w:jc w:val="center"/>
              <w:rPr>
                <w:rFonts w:ascii="Times New Roman" w:hAnsi="Times New Roman" w:eastAsia="Times New Roman" w:cs="Times New Roman"/>
                <w:color w:val="000000"/>
                <w:sz w:val="28"/>
                <w:szCs w:val="28"/>
                <w:lang w:eastAsia="ru-RU"/>
              </w:rPr>
            </w:pPr>
            <w:r>
              <w:rPr>
                <w:rFonts w:ascii="Times New Roman" w:hAnsi="Times New Roman" w:eastAsia="Times New Roman" w:cs="Times New Roman"/>
                <w:color w:val="000000"/>
                <w:sz w:val="28"/>
                <w:szCs w:val="28"/>
                <w:lang w:eastAsia="ru-RU"/>
              </w:rPr>
              <w:t>12.5.</w:t>
            </w:r>
          </w:p>
        </w:tc>
        <w:tc>
          <w:tcPr>
            <w:tcW w:w="853" w:type="dxa"/>
            <w:vMerge w:val="continue"/>
            <w:vAlign w:val="center"/>
          </w:tcPr>
          <w:p w14:paraId="475EDE89">
            <w:pPr>
              <w:spacing w:after="0" w:line="360" w:lineRule="auto"/>
              <w:jc w:val="center"/>
              <w:rPr>
                <w:rFonts w:ascii="Times New Roman" w:hAnsi="Times New Roman" w:eastAsia="Times New Roman" w:cs="Times New Roman"/>
                <w:color w:val="000000"/>
                <w:sz w:val="28"/>
                <w:szCs w:val="28"/>
                <w:lang w:eastAsia="ru-RU"/>
              </w:rPr>
            </w:pPr>
          </w:p>
        </w:tc>
        <w:tc>
          <w:tcPr>
            <w:tcW w:w="952" w:type="dxa"/>
            <w:vMerge w:val="continue"/>
            <w:shd w:val="clear" w:color="auto" w:fill="auto"/>
            <w:noWrap/>
            <w:vAlign w:val="center"/>
          </w:tcPr>
          <w:p w14:paraId="76CEEA33">
            <w:pPr>
              <w:spacing w:after="0" w:line="360" w:lineRule="auto"/>
              <w:jc w:val="center"/>
              <w:rPr>
                <w:rFonts w:ascii="Times New Roman" w:hAnsi="Times New Roman" w:eastAsia="Times New Roman" w:cs="Times New Roman"/>
                <w:color w:val="000000"/>
                <w:sz w:val="28"/>
                <w:szCs w:val="28"/>
                <w:lang w:eastAsia="ru-RU"/>
              </w:rPr>
            </w:pPr>
          </w:p>
        </w:tc>
        <w:tc>
          <w:tcPr>
            <w:tcW w:w="2092" w:type="dxa"/>
            <w:shd w:val="clear" w:color="auto" w:fill="auto"/>
            <w:vAlign w:val="center"/>
          </w:tcPr>
          <w:p w14:paraId="20AE847A">
            <w:pPr>
              <w:spacing w:after="0" w:line="360" w:lineRule="auto"/>
              <w:jc w:val="center"/>
              <w:rPr>
                <w:rFonts w:ascii="Times New Roman" w:hAnsi="Times New Roman" w:eastAsia="Times New Roman" w:cs="Times New Roman"/>
                <w:color w:val="000000"/>
                <w:sz w:val="28"/>
                <w:szCs w:val="28"/>
                <w:lang w:eastAsia="ru-RU"/>
              </w:rPr>
            </w:pPr>
            <w:r>
              <w:rPr>
                <w:rFonts w:ascii="Times New Roman" w:hAnsi="Times New Roman" w:eastAsia="Times New Roman" w:cs="Times New Roman"/>
                <w:color w:val="000000"/>
                <w:sz w:val="28"/>
                <w:szCs w:val="28"/>
                <w:lang w:eastAsia="ru-RU"/>
              </w:rPr>
              <w:t>Игры на свежем воздухе</w:t>
            </w:r>
          </w:p>
        </w:tc>
        <w:tc>
          <w:tcPr>
            <w:tcW w:w="1325" w:type="dxa"/>
            <w:gridSpan w:val="2"/>
            <w:shd w:val="clear" w:color="auto" w:fill="auto"/>
            <w:noWrap/>
            <w:vAlign w:val="center"/>
          </w:tcPr>
          <w:p w14:paraId="03E6622C">
            <w:pPr>
              <w:spacing w:after="0" w:line="360" w:lineRule="auto"/>
              <w:jc w:val="center"/>
              <w:rPr>
                <w:rFonts w:ascii="Times New Roman" w:hAnsi="Times New Roman" w:eastAsia="Times New Roman" w:cs="Times New Roman"/>
                <w:color w:val="000000"/>
                <w:sz w:val="28"/>
                <w:szCs w:val="28"/>
                <w:lang w:eastAsia="ru-RU"/>
              </w:rPr>
            </w:pPr>
            <w:r>
              <w:rPr>
                <w:rFonts w:ascii="Times New Roman" w:hAnsi="Times New Roman" w:eastAsia="Times New Roman" w:cs="Times New Roman"/>
                <w:color w:val="000000"/>
                <w:sz w:val="28"/>
                <w:szCs w:val="28"/>
                <w:lang w:eastAsia="ru-RU"/>
              </w:rPr>
              <w:t>Человек</w:t>
            </w:r>
          </w:p>
        </w:tc>
        <w:tc>
          <w:tcPr>
            <w:tcW w:w="1949" w:type="dxa"/>
            <w:shd w:val="clear" w:color="auto" w:fill="auto"/>
            <w:noWrap/>
            <w:vAlign w:val="center"/>
          </w:tcPr>
          <w:p w14:paraId="2928CE63">
            <w:pPr>
              <w:spacing w:after="0" w:line="360" w:lineRule="auto"/>
              <w:jc w:val="center"/>
              <w:rPr>
                <w:rFonts w:ascii="Times New Roman" w:hAnsi="Times New Roman" w:eastAsia="Times New Roman" w:cs="Times New Roman"/>
                <w:color w:val="000000"/>
                <w:sz w:val="28"/>
                <w:szCs w:val="28"/>
                <w:lang w:eastAsia="ru-RU"/>
              </w:rPr>
            </w:pPr>
            <w:r>
              <w:rPr>
                <w:rFonts w:ascii="Times New Roman" w:hAnsi="Times New Roman" w:eastAsia="Times New Roman" w:cs="Times New Roman"/>
                <w:color w:val="000000"/>
                <w:sz w:val="28"/>
                <w:szCs w:val="28"/>
                <w:lang w:eastAsia="ru-RU"/>
              </w:rPr>
              <w:t>Спортивно-оздоровительный</w:t>
            </w:r>
          </w:p>
        </w:tc>
        <w:tc>
          <w:tcPr>
            <w:tcW w:w="1622" w:type="dxa"/>
            <w:shd w:val="clear" w:color="auto" w:fill="auto"/>
            <w:noWrap/>
            <w:vAlign w:val="center"/>
          </w:tcPr>
          <w:p w14:paraId="633C338B">
            <w:pPr>
              <w:spacing w:after="0" w:line="360" w:lineRule="auto"/>
              <w:jc w:val="center"/>
              <w:rPr>
                <w:rFonts w:ascii="Times New Roman" w:hAnsi="Times New Roman" w:eastAsia="Times New Roman" w:cs="Times New Roman"/>
                <w:color w:val="000000"/>
                <w:sz w:val="28"/>
                <w:szCs w:val="28"/>
                <w:lang w:eastAsia="ru-RU"/>
              </w:rPr>
            </w:pPr>
            <w:r>
              <w:rPr>
                <w:rFonts w:ascii="Times New Roman" w:hAnsi="Times New Roman" w:eastAsia="Times New Roman" w:cs="Times New Roman"/>
                <w:color w:val="000000"/>
                <w:sz w:val="28"/>
                <w:szCs w:val="28"/>
                <w:lang w:eastAsia="ru-RU"/>
              </w:rPr>
              <w:t>Отрядный</w:t>
            </w:r>
          </w:p>
        </w:tc>
        <w:tc>
          <w:tcPr>
            <w:tcW w:w="1340" w:type="dxa"/>
            <w:shd w:val="clear" w:color="auto" w:fill="auto"/>
            <w:noWrap/>
            <w:vAlign w:val="center"/>
          </w:tcPr>
          <w:p w14:paraId="772F689E">
            <w:pPr>
              <w:spacing w:after="0" w:line="360" w:lineRule="auto"/>
              <w:jc w:val="center"/>
              <w:rPr>
                <w:rFonts w:ascii="Times New Roman" w:hAnsi="Times New Roman" w:eastAsia="Times New Roman" w:cs="Times New Roman"/>
                <w:color w:val="000000"/>
                <w:sz w:val="28"/>
                <w:szCs w:val="28"/>
                <w:lang w:eastAsia="ru-RU"/>
              </w:rPr>
            </w:pPr>
            <w:r>
              <w:rPr>
                <w:rFonts w:ascii="Times New Roman" w:hAnsi="Times New Roman" w:eastAsia="Times New Roman" w:cs="Times New Roman"/>
                <w:color w:val="000000"/>
                <w:sz w:val="28"/>
                <w:szCs w:val="28"/>
                <w:lang w:eastAsia="ru-RU"/>
              </w:rPr>
              <w:t>7-10 лет,              11 - 14 лет</w:t>
            </w:r>
          </w:p>
          <w:p w14:paraId="15BB416C">
            <w:pPr>
              <w:spacing w:after="0" w:line="360" w:lineRule="auto"/>
              <w:jc w:val="center"/>
              <w:rPr>
                <w:rFonts w:ascii="Times New Roman" w:hAnsi="Times New Roman" w:eastAsia="Times New Roman" w:cs="Times New Roman"/>
                <w:color w:val="000000"/>
                <w:sz w:val="28"/>
                <w:szCs w:val="28"/>
                <w:lang w:eastAsia="ru-RU"/>
              </w:rPr>
            </w:pPr>
            <w:r>
              <w:rPr>
                <w:rFonts w:ascii="Times New Roman" w:hAnsi="Times New Roman" w:eastAsia="Times New Roman" w:cs="Times New Roman"/>
                <w:color w:val="000000"/>
                <w:sz w:val="28"/>
                <w:szCs w:val="28"/>
                <w:lang w:eastAsia="ru-RU"/>
              </w:rPr>
              <w:t>15-17 лет</w:t>
            </w:r>
          </w:p>
        </w:tc>
      </w:tr>
      <w:tr w14:paraId="554D398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7" w:hRule="atLeast"/>
        </w:trPr>
        <w:tc>
          <w:tcPr>
            <w:tcW w:w="716" w:type="dxa"/>
            <w:shd w:val="clear" w:color="auto" w:fill="auto"/>
            <w:noWrap/>
            <w:vAlign w:val="center"/>
          </w:tcPr>
          <w:p w14:paraId="3BCBA010">
            <w:pPr>
              <w:spacing w:after="0" w:line="360" w:lineRule="auto"/>
              <w:jc w:val="center"/>
              <w:rPr>
                <w:rFonts w:ascii="Times New Roman" w:hAnsi="Times New Roman" w:eastAsia="Times New Roman" w:cs="Times New Roman"/>
                <w:color w:val="000000"/>
                <w:sz w:val="28"/>
                <w:szCs w:val="28"/>
                <w:lang w:eastAsia="ru-RU"/>
              </w:rPr>
            </w:pPr>
            <w:r>
              <w:rPr>
                <w:rFonts w:ascii="Times New Roman" w:hAnsi="Times New Roman" w:eastAsia="Times New Roman" w:cs="Times New Roman"/>
                <w:color w:val="000000"/>
                <w:sz w:val="28"/>
                <w:szCs w:val="28"/>
                <w:lang w:eastAsia="ru-RU"/>
              </w:rPr>
              <w:t>12.6.</w:t>
            </w:r>
          </w:p>
        </w:tc>
        <w:tc>
          <w:tcPr>
            <w:tcW w:w="853" w:type="dxa"/>
            <w:vMerge w:val="continue"/>
            <w:vAlign w:val="center"/>
          </w:tcPr>
          <w:p w14:paraId="59399952">
            <w:pPr>
              <w:spacing w:after="0" w:line="360" w:lineRule="auto"/>
              <w:jc w:val="center"/>
              <w:rPr>
                <w:rFonts w:ascii="Times New Roman" w:hAnsi="Times New Roman" w:eastAsia="Times New Roman" w:cs="Times New Roman"/>
                <w:color w:val="000000"/>
                <w:sz w:val="28"/>
                <w:szCs w:val="28"/>
                <w:lang w:eastAsia="ru-RU"/>
              </w:rPr>
            </w:pPr>
          </w:p>
        </w:tc>
        <w:tc>
          <w:tcPr>
            <w:tcW w:w="952" w:type="dxa"/>
            <w:vMerge w:val="continue"/>
            <w:shd w:val="clear" w:color="auto" w:fill="auto"/>
            <w:noWrap/>
            <w:vAlign w:val="center"/>
          </w:tcPr>
          <w:p w14:paraId="16A5DE80">
            <w:pPr>
              <w:spacing w:after="0" w:line="360" w:lineRule="auto"/>
              <w:jc w:val="center"/>
              <w:rPr>
                <w:rFonts w:ascii="Times New Roman" w:hAnsi="Times New Roman" w:eastAsia="Times New Roman" w:cs="Times New Roman"/>
                <w:color w:val="000000"/>
                <w:sz w:val="28"/>
                <w:szCs w:val="28"/>
                <w:lang w:eastAsia="ru-RU"/>
              </w:rPr>
            </w:pPr>
          </w:p>
        </w:tc>
        <w:tc>
          <w:tcPr>
            <w:tcW w:w="2092" w:type="dxa"/>
            <w:shd w:val="clear" w:color="auto" w:fill="auto"/>
            <w:vAlign w:val="center"/>
          </w:tcPr>
          <w:p w14:paraId="0DA11B2F">
            <w:pPr>
              <w:spacing w:after="0" w:line="360" w:lineRule="auto"/>
              <w:jc w:val="center"/>
              <w:rPr>
                <w:rFonts w:ascii="Times New Roman" w:hAnsi="Times New Roman" w:eastAsia="Times New Roman" w:cs="Times New Roman"/>
                <w:color w:val="000000"/>
                <w:sz w:val="28"/>
                <w:szCs w:val="28"/>
                <w:lang w:eastAsia="ru-RU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«Огонёк счастья» подведение итогов дня.</w:t>
            </w:r>
          </w:p>
        </w:tc>
        <w:tc>
          <w:tcPr>
            <w:tcW w:w="1325" w:type="dxa"/>
            <w:gridSpan w:val="2"/>
            <w:shd w:val="clear" w:color="auto" w:fill="auto"/>
            <w:noWrap/>
            <w:vAlign w:val="center"/>
          </w:tcPr>
          <w:p w14:paraId="6509B975">
            <w:pPr>
              <w:spacing w:after="0" w:line="360" w:lineRule="auto"/>
              <w:jc w:val="center"/>
              <w:rPr>
                <w:rFonts w:ascii="Times New Roman" w:hAnsi="Times New Roman" w:eastAsia="Times New Roman" w:cs="Times New Roman"/>
                <w:color w:val="000000"/>
                <w:sz w:val="28"/>
                <w:szCs w:val="28"/>
                <w:lang w:eastAsia="ru-RU"/>
              </w:rPr>
            </w:pPr>
            <w:r>
              <w:rPr>
                <w:rFonts w:ascii="Times New Roman" w:hAnsi="Times New Roman" w:eastAsia="Times New Roman" w:cs="Times New Roman"/>
                <w:color w:val="000000"/>
                <w:sz w:val="28"/>
                <w:szCs w:val="28"/>
                <w:lang w:eastAsia="ru-RU"/>
              </w:rPr>
              <w:t>Человек</w:t>
            </w:r>
          </w:p>
        </w:tc>
        <w:tc>
          <w:tcPr>
            <w:tcW w:w="1949" w:type="dxa"/>
            <w:shd w:val="clear" w:color="auto" w:fill="auto"/>
            <w:noWrap/>
            <w:vAlign w:val="center"/>
          </w:tcPr>
          <w:p w14:paraId="7B5764EA">
            <w:pPr>
              <w:spacing w:after="0" w:line="360" w:lineRule="auto"/>
              <w:jc w:val="center"/>
              <w:rPr>
                <w:rFonts w:ascii="Times New Roman" w:hAnsi="Times New Roman" w:eastAsia="Times New Roman" w:cs="Times New Roman"/>
                <w:color w:val="000000"/>
                <w:sz w:val="28"/>
                <w:szCs w:val="28"/>
                <w:lang w:eastAsia="ru-RU"/>
              </w:rPr>
            </w:pPr>
            <w:r>
              <w:rPr>
                <w:rFonts w:ascii="Times New Roman" w:hAnsi="Times New Roman" w:eastAsia="Times New Roman" w:cs="Times New Roman"/>
                <w:color w:val="000000"/>
                <w:sz w:val="28"/>
                <w:szCs w:val="28"/>
                <w:lang w:eastAsia="ru-RU"/>
              </w:rPr>
              <w:t>Детское самоуправление</w:t>
            </w:r>
          </w:p>
        </w:tc>
        <w:tc>
          <w:tcPr>
            <w:tcW w:w="1622" w:type="dxa"/>
            <w:shd w:val="clear" w:color="auto" w:fill="auto"/>
            <w:noWrap/>
            <w:vAlign w:val="center"/>
          </w:tcPr>
          <w:p w14:paraId="0FC32EBB">
            <w:pPr>
              <w:spacing w:after="0" w:line="360" w:lineRule="auto"/>
              <w:jc w:val="center"/>
              <w:rPr>
                <w:rFonts w:ascii="Times New Roman" w:hAnsi="Times New Roman" w:eastAsia="Times New Roman" w:cs="Times New Roman"/>
                <w:color w:val="000000"/>
                <w:sz w:val="28"/>
                <w:szCs w:val="28"/>
                <w:lang w:eastAsia="ru-RU"/>
              </w:rPr>
            </w:pPr>
            <w:r>
              <w:rPr>
                <w:rFonts w:ascii="Times New Roman" w:hAnsi="Times New Roman" w:eastAsia="Times New Roman" w:cs="Times New Roman"/>
                <w:color w:val="000000"/>
                <w:sz w:val="28"/>
                <w:szCs w:val="28"/>
                <w:lang w:eastAsia="ru-RU"/>
              </w:rPr>
              <w:t>Отрядный</w:t>
            </w:r>
          </w:p>
        </w:tc>
        <w:tc>
          <w:tcPr>
            <w:tcW w:w="1340" w:type="dxa"/>
            <w:shd w:val="clear" w:color="auto" w:fill="auto"/>
            <w:noWrap/>
            <w:vAlign w:val="center"/>
          </w:tcPr>
          <w:p w14:paraId="65A70DDB">
            <w:pPr>
              <w:spacing w:after="0" w:line="360" w:lineRule="auto"/>
              <w:jc w:val="center"/>
              <w:rPr>
                <w:rFonts w:ascii="Times New Roman" w:hAnsi="Times New Roman" w:eastAsia="Times New Roman" w:cs="Times New Roman"/>
                <w:color w:val="000000"/>
                <w:sz w:val="28"/>
                <w:szCs w:val="28"/>
                <w:lang w:eastAsia="ru-RU"/>
              </w:rPr>
            </w:pPr>
            <w:r>
              <w:rPr>
                <w:rFonts w:ascii="Times New Roman" w:hAnsi="Times New Roman" w:eastAsia="Times New Roman" w:cs="Times New Roman"/>
                <w:color w:val="000000"/>
                <w:sz w:val="28"/>
                <w:szCs w:val="28"/>
                <w:lang w:eastAsia="ru-RU"/>
              </w:rPr>
              <w:t>7-10 лет,              11 - 14 лет</w:t>
            </w:r>
          </w:p>
          <w:p w14:paraId="320F47BF">
            <w:pPr>
              <w:spacing w:after="0" w:line="360" w:lineRule="auto"/>
              <w:jc w:val="center"/>
              <w:rPr>
                <w:rFonts w:ascii="Times New Roman" w:hAnsi="Times New Roman" w:eastAsia="Times New Roman" w:cs="Times New Roman"/>
                <w:color w:val="000000"/>
                <w:sz w:val="28"/>
                <w:szCs w:val="28"/>
                <w:lang w:eastAsia="ru-RU"/>
              </w:rPr>
            </w:pPr>
            <w:r>
              <w:rPr>
                <w:rFonts w:ascii="Times New Roman" w:hAnsi="Times New Roman" w:eastAsia="Times New Roman" w:cs="Times New Roman"/>
                <w:color w:val="000000"/>
                <w:sz w:val="28"/>
                <w:szCs w:val="28"/>
                <w:lang w:eastAsia="ru-RU"/>
              </w:rPr>
              <w:t>15-17 лет</w:t>
            </w:r>
          </w:p>
        </w:tc>
      </w:tr>
      <w:tr w14:paraId="0E36151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7" w:hRule="atLeast"/>
        </w:trPr>
        <w:tc>
          <w:tcPr>
            <w:tcW w:w="716" w:type="dxa"/>
            <w:shd w:val="clear" w:color="auto" w:fill="auto"/>
            <w:noWrap/>
            <w:vAlign w:val="center"/>
          </w:tcPr>
          <w:p w14:paraId="35193333">
            <w:pPr>
              <w:spacing w:after="0" w:line="360" w:lineRule="auto"/>
              <w:jc w:val="center"/>
              <w:rPr>
                <w:rFonts w:ascii="Times New Roman" w:hAnsi="Times New Roman" w:eastAsia="Times New Roman" w:cs="Times New Roman"/>
                <w:color w:val="000000"/>
                <w:sz w:val="28"/>
                <w:szCs w:val="28"/>
                <w:lang w:eastAsia="ru-RU"/>
              </w:rPr>
            </w:pPr>
            <w:r>
              <w:rPr>
                <w:rFonts w:ascii="Times New Roman" w:hAnsi="Times New Roman" w:eastAsia="Times New Roman" w:cs="Times New Roman"/>
                <w:color w:val="000000"/>
                <w:sz w:val="28"/>
                <w:szCs w:val="28"/>
                <w:lang w:eastAsia="ru-RU"/>
              </w:rPr>
              <w:t>13.</w:t>
            </w:r>
          </w:p>
        </w:tc>
        <w:tc>
          <w:tcPr>
            <w:tcW w:w="853" w:type="dxa"/>
            <w:vMerge w:val="restart"/>
            <w:vAlign w:val="center"/>
          </w:tcPr>
          <w:p w14:paraId="3238FC9C">
            <w:pPr>
              <w:spacing w:after="0" w:line="360" w:lineRule="auto"/>
              <w:jc w:val="center"/>
              <w:rPr>
                <w:rFonts w:ascii="Times New Roman" w:hAnsi="Times New Roman" w:eastAsia="Times New Roman" w:cs="Times New Roman"/>
                <w:color w:val="000000"/>
                <w:sz w:val="28"/>
                <w:szCs w:val="28"/>
                <w:lang w:eastAsia="ru-RU"/>
              </w:rPr>
            </w:pPr>
            <w:r>
              <w:rPr>
                <w:rFonts w:ascii="Times New Roman" w:hAnsi="Times New Roman" w:eastAsia="Times New Roman" w:cs="Times New Roman"/>
                <w:color w:val="000000"/>
                <w:sz w:val="28"/>
                <w:szCs w:val="28"/>
                <w:lang w:eastAsia="ru-RU"/>
              </w:rPr>
              <w:t>13 день</w:t>
            </w:r>
          </w:p>
        </w:tc>
        <w:tc>
          <w:tcPr>
            <w:tcW w:w="952" w:type="dxa"/>
            <w:vMerge w:val="restart"/>
            <w:shd w:val="clear" w:color="auto" w:fill="auto"/>
            <w:noWrap/>
            <w:vAlign w:val="center"/>
          </w:tcPr>
          <w:p w14:paraId="3B0B106C">
            <w:pPr>
              <w:spacing w:after="0" w:line="360" w:lineRule="auto"/>
              <w:jc w:val="center"/>
              <w:rPr>
                <w:rFonts w:ascii="Times New Roman" w:hAnsi="Times New Roman" w:eastAsia="Times New Roman" w:cs="Times New Roman"/>
                <w:color w:val="000000"/>
                <w:sz w:val="28"/>
                <w:szCs w:val="28"/>
                <w:lang w:eastAsia="ru-RU"/>
              </w:rPr>
            </w:pPr>
            <w:r>
              <w:rPr>
                <w:rFonts w:ascii="Times New Roman" w:hAnsi="Times New Roman" w:eastAsia="Times New Roman" w:cs="Times New Roman"/>
                <w:color w:val="000000"/>
                <w:sz w:val="28"/>
                <w:szCs w:val="28"/>
                <w:lang w:eastAsia="ru-RU"/>
              </w:rPr>
              <w:t>18.06.2026</w:t>
            </w:r>
          </w:p>
        </w:tc>
        <w:tc>
          <w:tcPr>
            <w:tcW w:w="2092" w:type="dxa"/>
            <w:shd w:val="clear" w:color="auto" w:fill="auto"/>
            <w:vAlign w:val="center"/>
          </w:tcPr>
          <w:p w14:paraId="2EBDF3B8">
            <w:pPr>
              <w:spacing w:after="0" w:line="360" w:lineRule="auto"/>
              <w:jc w:val="center"/>
              <w:rPr>
                <w:rFonts w:ascii="Times New Roman" w:hAnsi="Times New Roman" w:eastAsia="Times New Roman" w:cs="Times New Roman"/>
                <w:color w:val="000000"/>
                <w:sz w:val="28"/>
                <w:szCs w:val="28"/>
                <w:lang w:eastAsia="ru-RU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Утро начинается с улыбки «Утренняя зарядка настроения».</w:t>
            </w:r>
          </w:p>
        </w:tc>
        <w:tc>
          <w:tcPr>
            <w:tcW w:w="1325" w:type="dxa"/>
            <w:gridSpan w:val="2"/>
            <w:shd w:val="clear" w:color="auto" w:fill="auto"/>
            <w:noWrap/>
            <w:vAlign w:val="center"/>
          </w:tcPr>
          <w:p w14:paraId="21DD3A37">
            <w:pPr>
              <w:spacing w:after="0" w:line="360" w:lineRule="auto"/>
              <w:jc w:val="center"/>
              <w:rPr>
                <w:rFonts w:ascii="Times New Roman" w:hAnsi="Times New Roman" w:eastAsia="Times New Roman" w:cs="Times New Roman"/>
                <w:color w:val="000000"/>
                <w:sz w:val="28"/>
                <w:szCs w:val="28"/>
                <w:lang w:eastAsia="ru-RU"/>
              </w:rPr>
            </w:pPr>
            <w:r>
              <w:rPr>
                <w:rFonts w:ascii="Times New Roman" w:hAnsi="Times New Roman" w:eastAsia="Times New Roman" w:cs="Times New Roman"/>
                <w:color w:val="000000"/>
                <w:sz w:val="28"/>
                <w:szCs w:val="28"/>
                <w:lang w:eastAsia="ru-RU"/>
              </w:rPr>
              <w:t>Человек</w:t>
            </w:r>
          </w:p>
        </w:tc>
        <w:tc>
          <w:tcPr>
            <w:tcW w:w="1949" w:type="dxa"/>
            <w:shd w:val="clear" w:color="auto" w:fill="auto"/>
            <w:noWrap/>
            <w:vAlign w:val="center"/>
          </w:tcPr>
          <w:p w14:paraId="7201D2B0">
            <w:pPr>
              <w:spacing w:after="0" w:line="360" w:lineRule="auto"/>
              <w:jc w:val="center"/>
              <w:rPr>
                <w:rFonts w:ascii="Times New Roman" w:hAnsi="Times New Roman" w:eastAsia="Times New Roman" w:cs="Times New Roman"/>
                <w:color w:val="000000"/>
                <w:sz w:val="28"/>
                <w:szCs w:val="28"/>
                <w:lang w:eastAsia="ru-RU"/>
              </w:rPr>
            </w:pPr>
            <w:r>
              <w:rPr>
                <w:rFonts w:ascii="Times New Roman" w:hAnsi="Times New Roman" w:eastAsia="Times New Roman" w:cs="Times New Roman"/>
                <w:color w:val="000000"/>
                <w:sz w:val="28"/>
                <w:szCs w:val="28"/>
                <w:lang w:eastAsia="ru-RU"/>
              </w:rPr>
              <w:t>Спортивно- оздоровительный</w:t>
            </w:r>
          </w:p>
        </w:tc>
        <w:tc>
          <w:tcPr>
            <w:tcW w:w="1622" w:type="dxa"/>
            <w:shd w:val="clear" w:color="auto" w:fill="auto"/>
            <w:noWrap/>
            <w:vAlign w:val="center"/>
          </w:tcPr>
          <w:p w14:paraId="6E62DE08">
            <w:pPr>
              <w:spacing w:after="0" w:line="360" w:lineRule="auto"/>
              <w:jc w:val="center"/>
              <w:rPr>
                <w:rFonts w:ascii="Times New Roman" w:hAnsi="Times New Roman" w:eastAsia="Times New Roman" w:cs="Times New Roman"/>
                <w:color w:val="000000"/>
                <w:sz w:val="28"/>
                <w:szCs w:val="28"/>
                <w:lang w:eastAsia="ru-RU"/>
              </w:rPr>
            </w:pPr>
            <w:r>
              <w:rPr>
                <w:rFonts w:ascii="Times New Roman" w:hAnsi="Times New Roman" w:eastAsia="Times New Roman" w:cs="Times New Roman"/>
                <w:color w:val="000000"/>
                <w:sz w:val="28"/>
                <w:szCs w:val="28"/>
                <w:lang w:eastAsia="ru-RU"/>
              </w:rPr>
              <w:t>Общелагерный</w:t>
            </w:r>
          </w:p>
        </w:tc>
        <w:tc>
          <w:tcPr>
            <w:tcW w:w="1340" w:type="dxa"/>
            <w:shd w:val="clear" w:color="auto" w:fill="auto"/>
            <w:noWrap/>
            <w:vAlign w:val="center"/>
          </w:tcPr>
          <w:p w14:paraId="7DECED8F">
            <w:pPr>
              <w:spacing w:after="0" w:line="360" w:lineRule="auto"/>
              <w:jc w:val="center"/>
              <w:rPr>
                <w:rFonts w:ascii="Times New Roman" w:hAnsi="Times New Roman" w:eastAsia="Times New Roman" w:cs="Times New Roman"/>
                <w:color w:val="000000"/>
                <w:sz w:val="28"/>
                <w:szCs w:val="28"/>
                <w:lang w:eastAsia="ru-RU"/>
              </w:rPr>
            </w:pPr>
            <w:r>
              <w:rPr>
                <w:rFonts w:ascii="Times New Roman" w:hAnsi="Times New Roman" w:eastAsia="Times New Roman" w:cs="Times New Roman"/>
                <w:color w:val="000000"/>
                <w:sz w:val="28"/>
                <w:szCs w:val="28"/>
                <w:lang w:eastAsia="ru-RU"/>
              </w:rPr>
              <w:t>7-10 лет,              11 - 14 лет</w:t>
            </w:r>
          </w:p>
          <w:p w14:paraId="59CB7EE0">
            <w:pPr>
              <w:spacing w:after="0" w:line="360" w:lineRule="auto"/>
              <w:jc w:val="center"/>
              <w:rPr>
                <w:rFonts w:ascii="Times New Roman" w:hAnsi="Times New Roman" w:eastAsia="Times New Roman" w:cs="Times New Roman"/>
                <w:color w:val="000000"/>
                <w:sz w:val="28"/>
                <w:szCs w:val="28"/>
                <w:lang w:eastAsia="ru-RU"/>
              </w:rPr>
            </w:pPr>
            <w:r>
              <w:rPr>
                <w:rFonts w:ascii="Times New Roman" w:hAnsi="Times New Roman" w:eastAsia="Times New Roman" w:cs="Times New Roman"/>
                <w:color w:val="000000"/>
                <w:sz w:val="28"/>
                <w:szCs w:val="28"/>
                <w:lang w:eastAsia="ru-RU"/>
              </w:rPr>
              <w:t>15-17 лет</w:t>
            </w:r>
          </w:p>
        </w:tc>
      </w:tr>
      <w:tr w14:paraId="23E4389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7" w:hRule="atLeast"/>
        </w:trPr>
        <w:tc>
          <w:tcPr>
            <w:tcW w:w="716" w:type="dxa"/>
            <w:shd w:val="clear" w:color="auto" w:fill="auto"/>
            <w:noWrap/>
            <w:vAlign w:val="center"/>
          </w:tcPr>
          <w:p w14:paraId="371A2059">
            <w:pPr>
              <w:spacing w:after="0" w:line="360" w:lineRule="auto"/>
              <w:jc w:val="center"/>
              <w:rPr>
                <w:rFonts w:ascii="Times New Roman" w:hAnsi="Times New Roman" w:eastAsia="Times New Roman" w:cs="Times New Roman"/>
                <w:color w:val="000000"/>
                <w:sz w:val="28"/>
                <w:szCs w:val="28"/>
                <w:lang w:eastAsia="ru-RU"/>
              </w:rPr>
            </w:pPr>
            <w:r>
              <w:rPr>
                <w:rFonts w:ascii="Times New Roman" w:hAnsi="Times New Roman" w:eastAsia="Times New Roman" w:cs="Times New Roman"/>
                <w:color w:val="000000"/>
                <w:sz w:val="28"/>
                <w:szCs w:val="28"/>
                <w:lang w:eastAsia="ru-RU"/>
              </w:rPr>
              <w:t>13.1.</w:t>
            </w:r>
          </w:p>
        </w:tc>
        <w:tc>
          <w:tcPr>
            <w:tcW w:w="853" w:type="dxa"/>
            <w:vMerge w:val="continue"/>
            <w:vAlign w:val="center"/>
          </w:tcPr>
          <w:p w14:paraId="16E1C6C7">
            <w:pPr>
              <w:spacing w:after="0" w:line="360" w:lineRule="auto"/>
              <w:jc w:val="center"/>
              <w:rPr>
                <w:rFonts w:ascii="Times New Roman" w:hAnsi="Times New Roman" w:eastAsia="Times New Roman" w:cs="Times New Roman"/>
                <w:color w:val="000000"/>
                <w:sz w:val="28"/>
                <w:szCs w:val="28"/>
                <w:lang w:eastAsia="ru-RU"/>
              </w:rPr>
            </w:pPr>
          </w:p>
        </w:tc>
        <w:tc>
          <w:tcPr>
            <w:tcW w:w="952" w:type="dxa"/>
            <w:vMerge w:val="continue"/>
            <w:shd w:val="clear" w:color="auto" w:fill="auto"/>
            <w:noWrap/>
            <w:vAlign w:val="center"/>
          </w:tcPr>
          <w:p w14:paraId="6769E238">
            <w:pPr>
              <w:spacing w:after="0" w:line="360" w:lineRule="auto"/>
              <w:jc w:val="center"/>
              <w:rPr>
                <w:rFonts w:ascii="Times New Roman" w:hAnsi="Times New Roman" w:eastAsia="Times New Roman" w:cs="Times New Roman"/>
                <w:color w:val="000000"/>
                <w:sz w:val="28"/>
                <w:szCs w:val="28"/>
                <w:lang w:eastAsia="ru-RU"/>
              </w:rPr>
            </w:pPr>
          </w:p>
        </w:tc>
        <w:tc>
          <w:tcPr>
            <w:tcW w:w="2092" w:type="dxa"/>
            <w:shd w:val="clear" w:color="auto" w:fill="auto"/>
            <w:vAlign w:val="center"/>
          </w:tcPr>
          <w:p w14:paraId="5C2CCD3F">
            <w:pPr>
              <w:spacing w:after="0" w:line="360" w:lineRule="auto"/>
              <w:jc w:val="center"/>
              <w:rPr>
                <w:rFonts w:ascii="Times New Roman" w:hAnsi="Times New Roman" w:eastAsia="Times New Roman" w:cs="Times New Roman"/>
                <w:color w:val="000000"/>
                <w:sz w:val="28"/>
                <w:szCs w:val="28"/>
                <w:lang w:eastAsia="ru-RU"/>
              </w:rPr>
            </w:pPr>
            <w:r>
              <w:rPr>
                <w:rFonts w:ascii="Times New Roman" w:hAnsi="Times New Roman" w:eastAsia="Times New Roman" w:cs="Times New Roman"/>
                <w:color w:val="000000"/>
                <w:sz w:val="28"/>
                <w:szCs w:val="28"/>
                <w:lang w:eastAsia="ru-RU"/>
              </w:rPr>
              <w:t>Общелагерный сбор. Подъём флага.</w:t>
            </w:r>
          </w:p>
        </w:tc>
        <w:tc>
          <w:tcPr>
            <w:tcW w:w="1325" w:type="dxa"/>
            <w:gridSpan w:val="2"/>
            <w:shd w:val="clear" w:color="auto" w:fill="auto"/>
            <w:noWrap/>
            <w:vAlign w:val="center"/>
          </w:tcPr>
          <w:p w14:paraId="6A923BFC">
            <w:pPr>
              <w:spacing w:after="0" w:line="360" w:lineRule="auto"/>
              <w:jc w:val="center"/>
              <w:rPr>
                <w:rFonts w:ascii="Times New Roman" w:hAnsi="Times New Roman" w:eastAsia="Times New Roman" w:cs="Times New Roman"/>
                <w:color w:val="000000"/>
                <w:sz w:val="28"/>
                <w:szCs w:val="28"/>
                <w:lang w:eastAsia="ru-RU"/>
              </w:rPr>
            </w:pPr>
            <w:r>
              <w:rPr>
                <w:rFonts w:ascii="Times New Roman" w:hAnsi="Times New Roman" w:eastAsia="Times New Roman" w:cs="Times New Roman"/>
                <w:color w:val="000000"/>
                <w:sz w:val="28"/>
                <w:szCs w:val="28"/>
                <w:lang w:eastAsia="ru-RU"/>
              </w:rPr>
              <w:t>Россия</w:t>
            </w:r>
          </w:p>
        </w:tc>
        <w:tc>
          <w:tcPr>
            <w:tcW w:w="1949" w:type="dxa"/>
            <w:shd w:val="clear" w:color="auto" w:fill="auto"/>
            <w:noWrap/>
            <w:vAlign w:val="center"/>
          </w:tcPr>
          <w:p w14:paraId="23679A4B">
            <w:pPr>
              <w:spacing w:after="0" w:line="360" w:lineRule="auto"/>
              <w:jc w:val="center"/>
              <w:rPr>
                <w:rFonts w:ascii="Times New Roman" w:hAnsi="Times New Roman" w:eastAsia="Times New Roman" w:cs="Times New Roman"/>
                <w:color w:val="000000"/>
                <w:sz w:val="28"/>
                <w:szCs w:val="28"/>
                <w:lang w:eastAsia="ru-RU"/>
              </w:rPr>
            </w:pPr>
            <w:r>
              <w:rPr>
                <w:rFonts w:ascii="Times New Roman" w:hAnsi="Times New Roman" w:eastAsia="Times New Roman" w:cs="Times New Roman"/>
                <w:color w:val="000000"/>
                <w:sz w:val="28"/>
                <w:szCs w:val="28"/>
                <w:lang w:eastAsia="ru-RU"/>
              </w:rPr>
              <w:t>Культура России</w:t>
            </w:r>
          </w:p>
        </w:tc>
        <w:tc>
          <w:tcPr>
            <w:tcW w:w="1622" w:type="dxa"/>
            <w:shd w:val="clear" w:color="auto" w:fill="auto"/>
            <w:noWrap/>
            <w:vAlign w:val="center"/>
          </w:tcPr>
          <w:p w14:paraId="5CAF5FA7">
            <w:pPr>
              <w:spacing w:after="0" w:line="360" w:lineRule="auto"/>
              <w:jc w:val="center"/>
              <w:rPr>
                <w:rFonts w:ascii="Times New Roman" w:hAnsi="Times New Roman" w:eastAsia="Times New Roman" w:cs="Times New Roman"/>
                <w:color w:val="000000"/>
                <w:sz w:val="28"/>
                <w:szCs w:val="28"/>
                <w:lang w:eastAsia="ru-RU"/>
              </w:rPr>
            </w:pPr>
            <w:r>
              <w:rPr>
                <w:rFonts w:ascii="Times New Roman" w:hAnsi="Times New Roman" w:eastAsia="Times New Roman" w:cs="Times New Roman"/>
                <w:color w:val="000000"/>
                <w:sz w:val="28"/>
                <w:szCs w:val="28"/>
                <w:lang w:eastAsia="ru-RU"/>
              </w:rPr>
              <w:t>Общелагерный</w:t>
            </w:r>
          </w:p>
        </w:tc>
        <w:tc>
          <w:tcPr>
            <w:tcW w:w="1340" w:type="dxa"/>
            <w:shd w:val="clear" w:color="auto" w:fill="auto"/>
            <w:noWrap/>
            <w:vAlign w:val="center"/>
          </w:tcPr>
          <w:p w14:paraId="58D11320">
            <w:pPr>
              <w:spacing w:after="0" w:line="360" w:lineRule="auto"/>
              <w:jc w:val="center"/>
              <w:rPr>
                <w:rFonts w:ascii="Times New Roman" w:hAnsi="Times New Roman" w:eastAsia="Times New Roman" w:cs="Times New Roman"/>
                <w:color w:val="000000"/>
                <w:sz w:val="28"/>
                <w:szCs w:val="28"/>
                <w:lang w:eastAsia="ru-RU"/>
              </w:rPr>
            </w:pPr>
            <w:r>
              <w:rPr>
                <w:rFonts w:ascii="Times New Roman" w:hAnsi="Times New Roman" w:eastAsia="Times New Roman" w:cs="Times New Roman"/>
                <w:color w:val="000000"/>
                <w:sz w:val="28"/>
                <w:szCs w:val="28"/>
                <w:lang w:eastAsia="ru-RU"/>
              </w:rPr>
              <w:t>7-10 лет,              11 - 14 лет</w:t>
            </w:r>
          </w:p>
          <w:p w14:paraId="282940DB">
            <w:pPr>
              <w:spacing w:after="0" w:line="360" w:lineRule="auto"/>
              <w:jc w:val="center"/>
              <w:rPr>
                <w:rFonts w:ascii="Times New Roman" w:hAnsi="Times New Roman" w:eastAsia="Times New Roman" w:cs="Times New Roman"/>
                <w:color w:val="000000"/>
                <w:sz w:val="28"/>
                <w:szCs w:val="28"/>
                <w:lang w:eastAsia="ru-RU"/>
              </w:rPr>
            </w:pPr>
            <w:r>
              <w:rPr>
                <w:rFonts w:ascii="Times New Roman" w:hAnsi="Times New Roman" w:eastAsia="Times New Roman" w:cs="Times New Roman"/>
                <w:color w:val="000000"/>
                <w:sz w:val="28"/>
                <w:szCs w:val="28"/>
                <w:lang w:eastAsia="ru-RU"/>
              </w:rPr>
              <w:t>15-17 лет</w:t>
            </w:r>
          </w:p>
        </w:tc>
      </w:tr>
      <w:tr w14:paraId="30286B5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7" w:hRule="atLeast"/>
        </w:trPr>
        <w:tc>
          <w:tcPr>
            <w:tcW w:w="716" w:type="dxa"/>
            <w:shd w:val="clear" w:color="auto" w:fill="auto"/>
            <w:noWrap/>
            <w:vAlign w:val="center"/>
          </w:tcPr>
          <w:p w14:paraId="26FDFABB">
            <w:pPr>
              <w:spacing w:after="0" w:line="360" w:lineRule="auto"/>
              <w:jc w:val="center"/>
              <w:rPr>
                <w:rFonts w:ascii="Times New Roman" w:hAnsi="Times New Roman" w:eastAsia="Times New Roman" w:cs="Times New Roman"/>
                <w:color w:val="000000"/>
                <w:sz w:val="28"/>
                <w:szCs w:val="28"/>
                <w:lang w:eastAsia="ru-RU"/>
              </w:rPr>
            </w:pPr>
            <w:r>
              <w:rPr>
                <w:rFonts w:ascii="Times New Roman" w:hAnsi="Times New Roman" w:eastAsia="Times New Roman" w:cs="Times New Roman"/>
                <w:color w:val="000000"/>
                <w:sz w:val="28"/>
                <w:szCs w:val="28"/>
                <w:lang w:eastAsia="ru-RU"/>
              </w:rPr>
              <w:t>13.2.</w:t>
            </w:r>
          </w:p>
        </w:tc>
        <w:tc>
          <w:tcPr>
            <w:tcW w:w="853" w:type="dxa"/>
            <w:vMerge w:val="continue"/>
            <w:vAlign w:val="center"/>
          </w:tcPr>
          <w:p w14:paraId="15F97404">
            <w:pPr>
              <w:spacing w:after="0" w:line="360" w:lineRule="auto"/>
              <w:jc w:val="center"/>
              <w:rPr>
                <w:rFonts w:ascii="Times New Roman" w:hAnsi="Times New Roman" w:eastAsia="Times New Roman" w:cs="Times New Roman"/>
                <w:color w:val="000000"/>
                <w:sz w:val="28"/>
                <w:szCs w:val="28"/>
                <w:lang w:eastAsia="ru-RU"/>
              </w:rPr>
            </w:pPr>
          </w:p>
        </w:tc>
        <w:tc>
          <w:tcPr>
            <w:tcW w:w="952" w:type="dxa"/>
            <w:vMerge w:val="continue"/>
            <w:shd w:val="clear" w:color="auto" w:fill="auto"/>
            <w:noWrap/>
            <w:vAlign w:val="center"/>
          </w:tcPr>
          <w:p w14:paraId="09000FA6">
            <w:pPr>
              <w:spacing w:after="0" w:line="360" w:lineRule="auto"/>
              <w:jc w:val="center"/>
              <w:rPr>
                <w:rFonts w:ascii="Times New Roman" w:hAnsi="Times New Roman" w:eastAsia="Times New Roman" w:cs="Times New Roman"/>
                <w:color w:val="000000"/>
                <w:sz w:val="28"/>
                <w:szCs w:val="28"/>
                <w:lang w:eastAsia="ru-RU"/>
              </w:rPr>
            </w:pPr>
          </w:p>
        </w:tc>
        <w:tc>
          <w:tcPr>
            <w:tcW w:w="2092" w:type="dxa"/>
            <w:shd w:val="clear" w:color="auto" w:fill="auto"/>
            <w:vAlign w:val="center"/>
          </w:tcPr>
          <w:p w14:paraId="1745971B">
            <w:pPr>
              <w:spacing w:after="0" w:line="360" w:lineRule="auto"/>
              <w:jc w:val="center"/>
              <w:rPr>
                <w:rFonts w:ascii="Times New Roman" w:hAnsi="Times New Roman" w:cs="Times New Roman"/>
                <w:sz w:val="28"/>
                <w:szCs w:val="28"/>
                <w:shd w:val="clear" w:color="auto" w:fill="FFFFFF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shd w:val="clear" w:color="auto" w:fill="FFFFFF"/>
              </w:rPr>
              <w:t>Минутка здоровья «</w:t>
            </w:r>
            <w:r>
              <w:rPr>
                <w:rFonts w:ascii="Times New Roman" w:hAnsi="Times New Roman" w:cs="Times New Roman"/>
                <w:w w:val="90"/>
                <w:sz w:val="28"/>
                <w:szCs w:val="28"/>
              </w:rPr>
              <w:t>Зеленая аптека</w:t>
            </w:r>
            <w:r>
              <w:rPr>
                <w:rFonts w:ascii="Times New Roman" w:hAnsi="Times New Roman" w:cs="Times New Roman"/>
                <w:sz w:val="28"/>
                <w:szCs w:val="28"/>
                <w:shd w:val="clear" w:color="auto" w:fill="FFFFFF"/>
              </w:rPr>
              <w:t>».</w:t>
            </w:r>
          </w:p>
        </w:tc>
        <w:tc>
          <w:tcPr>
            <w:tcW w:w="1325" w:type="dxa"/>
            <w:gridSpan w:val="2"/>
            <w:shd w:val="clear" w:color="auto" w:fill="auto"/>
            <w:noWrap/>
            <w:vAlign w:val="center"/>
          </w:tcPr>
          <w:p w14:paraId="5A561BBD">
            <w:pPr>
              <w:spacing w:after="0" w:line="360" w:lineRule="auto"/>
              <w:jc w:val="center"/>
              <w:rPr>
                <w:rFonts w:ascii="Times New Roman" w:hAnsi="Times New Roman" w:eastAsia="Times New Roman" w:cs="Times New Roman"/>
                <w:color w:val="000000"/>
                <w:sz w:val="28"/>
                <w:szCs w:val="28"/>
                <w:lang w:eastAsia="ru-RU"/>
              </w:rPr>
            </w:pPr>
            <w:r>
              <w:rPr>
                <w:rFonts w:ascii="Times New Roman" w:hAnsi="Times New Roman" w:eastAsia="Times New Roman" w:cs="Times New Roman"/>
                <w:color w:val="000000"/>
                <w:sz w:val="28"/>
                <w:szCs w:val="28"/>
                <w:lang w:eastAsia="ru-RU"/>
              </w:rPr>
              <w:t>Человек</w:t>
            </w:r>
          </w:p>
        </w:tc>
        <w:tc>
          <w:tcPr>
            <w:tcW w:w="1949" w:type="dxa"/>
            <w:shd w:val="clear" w:color="auto" w:fill="auto"/>
            <w:noWrap/>
            <w:vAlign w:val="center"/>
          </w:tcPr>
          <w:p w14:paraId="67F5AF9F">
            <w:pPr>
              <w:spacing w:after="0" w:line="360" w:lineRule="auto"/>
              <w:jc w:val="center"/>
              <w:rPr>
                <w:rFonts w:ascii="Times New Roman" w:hAnsi="Times New Roman" w:eastAsia="Times New Roman" w:cs="Times New Roman"/>
                <w:color w:val="000000"/>
                <w:sz w:val="28"/>
                <w:szCs w:val="28"/>
                <w:lang w:eastAsia="ru-RU"/>
              </w:rPr>
            </w:pPr>
            <w:r>
              <w:rPr>
                <w:rFonts w:ascii="Times New Roman" w:hAnsi="Times New Roman" w:eastAsia="Times New Roman" w:cs="Times New Roman"/>
                <w:color w:val="000000"/>
                <w:sz w:val="28"/>
                <w:szCs w:val="28"/>
                <w:lang w:eastAsia="ru-RU"/>
              </w:rPr>
              <w:t>Профориентация</w:t>
            </w:r>
          </w:p>
        </w:tc>
        <w:tc>
          <w:tcPr>
            <w:tcW w:w="1622" w:type="dxa"/>
            <w:shd w:val="clear" w:color="auto" w:fill="auto"/>
            <w:noWrap/>
            <w:vAlign w:val="center"/>
          </w:tcPr>
          <w:p w14:paraId="214021CD">
            <w:pPr>
              <w:spacing w:after="0" w:line="360" w:lineRule="auto"/>
              <w:jc w:val="center"/>
              <w:rPr>
                <w:rFonts w:ascii="Times New Roman" w:hAnsi="Times New Roman" w:eastAsia="Times New Roman" w:cs="Times New Roman"/>
                <w:color w:val="000000"/>
                <w:sz w:val="28"/>
                <w:szCs w:val="28"/>
                <w:lang w:eastAsia="ru-RU"/>
              </w:rPr>
            </w:pPr>
            <w:r>
              <w:rPr>
                <w:rFonts w:ascii="Times New Roman" w:hAnsi="Times New Roman" w:eastAsia="Times New Roman" w:cs="Times New Roman"/>
                <w:color w:val="000000"/>
                <w:sz w:val="28"/>
                <w:szCs w:val="28"/>
                <w:lang w:eastAsia="ru-RU"/>
              </w:rPr>
              <w:t>Отрядный</w:t>
            </w:r>
          </w:p>
        </w:tc>
        <w:tc>
          <w:tcPr>
            <w:tcW w:w="1340" w:type="dxa"/>
            <w:shd w:val="clear" w:color="auto" w:fill="auto"/>
            <w:noWrap/>
            <w:vAlign w:val="center"/>
          </w:tcPr>
          <w:p w14:paraId="2847E167">
            <w:pPr>
              <w:spacing w:after="0" w:line="360" w:lineRule="auto"/>
              <w:jc w:val="center"/>
              <w:rPr>
                <w:rFonts w:ascii="Times New Roman" w:hAnsi="Times New Roman" w:eastAsia="Times New Roman" w:cs="Times New Roman"/>
                <w:color w:val="000000"/>
                <w:sz w:val="28"/>
                <w:szCs w:val="28"/>
                <w:lang w:eastAsia="ru-RU"/>
              </w:rPr>
            </w:pPr>
            <w:r>
              <w:rPr>
                <w:rFonts w:ascii="Times New Roman" w:hAnsi="Times New Roman" w:eastAsia="Times New Roman" w:cs="Times New Roman"/>
                <w:color w:val="000000"/>
                <w:sz w:val="28"/>
                <w:szCs w:val="28"/>
                <w:lang w:eastAsia="ru-RU"/>
              </w:rPr>
              <w:t>7-10 лет,              11 - 14 лет</w:t>
            </w:r>
          </w:p>
          <w:p w14:paraId="7C678618">
            <w:pPr>
              <w:spacing w:after="0" w:line="360" w:lineRule="auto"/>
              <w:jc w:val="center"/>
              <w:rPr>
                <w:rFonts w:ascii="Times New Roman" w:hAnsi="Times New Roman" w:eastAsia="Times New Roman" w:cs="Times New Roman"/>
                <w:color w:val="000000"/>
                <w:sz w:val="28"/>
                <w:szCs w:val="28"/>
                <w:lang w:eastAsia="ru-RU"/>
              </w:rPr>
            </w:pPr>
            <w:r>
              <w:rPr>
                <w:rFonts w:ascii="Times New Roman" w:hAnsi="Times New Roman" w:eastAsia="Times New Roman" w:cs="Times New Roman"/>
                <w:color w:val="000000"/>
                <w:sz w:val="28"/>
                <w:szCs w:val="28"/>
                <w:lang w:eastAsia="ru-RU"/>
              </w:rPr>
              <w:t>15-17 лет</w:t>
            </w:r>
          </w:p>
        </w:tc>
      </w:tr>
      <w:tr w14:paraId="4E909CB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7" w:hRule="atLeast"/>
        </w:trPr>
        <w:tc>
          <w:tcPr>
            <w:tcW w:w="716" w:type="dxa"/>
            <w:shd w:val="clear" w:color="auto" w:fill="auto"/>
            <w:noWrap/>
            <w:vAlign w:val="center"/>
          </w:tcPr>
          <w:p w14:paraId="4293B914">
            <w:pPr>
              <w:spacing w:after="0" w:line="360" w:lineRule="auto"/>
              <w:jc w:val="center"/>
              <w:rPr>
                <w:rFonts w:ascii="Times New Roman" w:hAnsi="Times New Roman" w:eastAsia="Times New Roman" w:cs="Times New Roman"/>
                <w:color w:val="000000"/>
                <w:sz w:val="28"/>
                <w:szCs w:val="28"/>
                <w:lang w:eastAsia="ru-RU"/>
              </w:rPr>
            </w:pPr>
            <w:r>
              <w:rPr>
                <w:rFonts w:ascii="Times New Roman" w:hAnsi="Times New Roman" w:eastAsia="Times New Roman" w:cs="Times New Roman"/>
                <w:color w:val="000000"/>
                <w:sz w:val="28"/>
                <w:szCs w:val="28"/>
                <w:lang w:eastAsia="ru-RU"/>
              </w:rPr>
              <w:t>13.3.</w:t>
            </w:r>
          </w:p>
        </w:tc>
        <w:tc>
          <w:tcPr>
            <w:tcW w:w="853" w:type="dxa"/>
            <w:vMerge w:val="continue"/>
            <w:vAlign w:val="center"/>
          </w:tcPr>
          <w:p w14:paraId="75BF30FA">
            <w:pPr>
              <w:spacing w:after="0" w:line="360" w:lineRule="auto"/>
              <w:jc w:val="center"/>
              <w:rPr>
                <w:rFonts w:ascii="Times New Roman" w:hAnsi="Times New Roman" w:eastAsia="Times New Roman" w:cs="Times New Roman"/>
                <w:color w:val="000000"/>
                <w:sz w:val="28"/>
                <w:szCs w:val="28"/>
                <w:lang w:eastAsia="ru-RU"/>
              </w:rPr>
            </w:pPr>
          </w:p>
        </w:tc>
        <w:tc>
          <w:tcPr>
            <w:tcW w:w="952" w:type="dxa"/>
            <w:vMerge w:val="continue"/>
            <w:shd w:val="clear" w:color="auto" w:fill="auto"/>
            <w:noWrap/>
            <w:vAlign w:val="center"/>
          </w:tcPr>
          <w:p w14:paraId="5D9B55FC">
            <w:pPr>
              <w:spacing w:after="0" w:line="360" w:lineRule="auto"/>
              <w:jc w:val="center"/>
              <w:rPr>
                <w:rFonts w:ascii="Times New Roman" w:hAnsi="Times New Roman" w:eastAsia="Times New Roman" w:cs="Times New Roman"/>
                <w:color w:val="000000"/>
                <w:sz w:val="28"/>
                <w:szCs w:val="28"/>
                <w:lang w:eastAsia="ru-RU"/>
              </w:rPr>
            </w:pPr>
          </w:p>
        </w:tc>
        <w:tc>
          <w:tcPr>
            <w:tcW w:w="2092" w:type="dxa"/>
            <w:shd w:val="clear" w:color="auto" w:fill="auto"/>
            <w:vAlign w:val="center"/>
          </w:tcPr>
          <w:p w14:paraId="7AD338D2">
            <w:pPr>
              <w:spacing w:after="0" w:line="360" w:lineRule="auto"/>
              <w:jc w:val="center"/>
              <w:rPr>
                <w:rFonts w:ascii="Times New Roman" w:hAnsi="Times New Roman" w:eastAsia="Times New Roman" w:cs="Times New Roman"/>
                <w:color w:val="000000"/>
                <w:sz w:val="28"/>
                <w:szCs w:val="28"/>
                <w:lang w:eastAsia="ru-RU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Тематическая беседа «Ценности, которые делают нас счастливыми».</w:t>
            </w:r>
          </w:p>
        </w:tc>
        <w:tc>
          <w:tcPr>
            <w:tcW w:w="1325" w:type="dxa"/>
            <w:gridSpan w:val="2"/>
            <w:shd w:val="clear" w:color="auto" w:fill="auto"/>
            <w:noWrap/>
            <w:vAlign w:val="center"/>
          </w:tcPr>
          <w:p w14:paraId="7271F6BF">
            <w:pPr>
              <w:spacing w:after="0" w:line="360" w:lineRule="auto"/>
              <w:jc w:val="center"/>
              <w:rPr>
                <w:rFonts w:ascii="Times New Roman" w:hAnsi="Times New Roman" w:eastAsia="Times New Roman" w:cs="Times New Roman"/>
                <w:color w:val="000000"/>
                <w:sz w:val="28"/>
                <w:szCs w:val="28"/>
                <w:lang w:eastAsia="ru-RU"/>
              </w:rPr>
            </w:pPr>
            <w:r>
              <w:rPr>
                <w:rFonts w:ascii="Times New Roman" w:hAnsi="Times New Roman" w:eastAsia="Times New Roman" w:cs="Times New Roman"/>
                <w:color w:val="000000"/>
                <w:sz w:val="28"/>
                <w:szCs w:val="28"/>
                <w:lang w:eastAsia="ru-RU"/>
              </w:rPr>
              <w:t>Россия</w:t>
            </w:r>
          </w:p>
        </w:tc>
        <w:tc>
          <w:tcPr>
            <w:tcW w:w="1949" w:type="dxa"/>
            <w:shd w:val="clear" w:color="auto" w:fill="auto"/>
            <w:noWrap/>
            <w:vAlign w:val="center"/>
          </w:tcPr>
          <w:p w14:paraId="0CD4B615">
            <w:pPr>
              <w:spacing w:after="0" w:line="360" w:lineRule="auto"/>
              <w:jc w:val="center"/>
              <w:rPr>
                <w:rFonts w:ascii="Times New Roman" w:hAnsi="Times New Roman" w:eastAsia="Times New Roman" w:cs="Times New Roman"/>
                <w:color w:val="000000"/>
                <w:sz w:val="28"/>
                <w:szCs w:val="28"/>
                <w:lang w:eastAsia="ru-RU"/>
              </w:rPr>
            </w:pPr>
            <w:r>
              <w:rPr>
                <w:rFonts w:ascii="Times New Roman" w:hAnsi="Times New Roman" w:eastAsia="Times New Roman" w:cs="Times New Roman"/>
                <w:color w:val="000000"/>
                <w:sz w:val="28"/>
                <w:szCs w:val="28"/>
                <w:lang w:eastAsia="ru-RU"/>
              </w:rPr>
              <w:t>Культура России</w:t>
            </w:r>
          </w:p>
        </w:tc>
        <w:tc>
          <w:tcPr>
            <w:tcW w:w="1622" w:type="dxa"/>
            <w:shd w:val="clear" w:color="auto" w:fill="auto"/>
            <w:noWrap/>
            <w:vAlign w:val="center"/>
          </w:tcPr>
          <w:p w14:paraId="68D83640">
            <w:pPr>
              <w:spacing w:after="0" w:line="360" w:lineRule="auto"/>
              <w:jc w:val="center"/>
              <w:rPr>
                <w:rFonts w:ascii="Times New Roman" w:hAnsi="Times New Roman" w:eastAsia="Times New Roman" w:cs="Times New Roman"/>
                <w:color w:val="000000"/>
                <w:sz w:val="28"/>
                <w:szCs w:val="28"/>
                <w:lang w:eastAsia="ru-RU"/>
              </w:rPr>
            </w:pPr>
            <w:r>
              <w:rPr>
                <w:rFonts w:ascii="Times New Roman" w:hAnsi="Times New Roman" w:eastAsia="Times New Roman" w:cs="Times New Roman"/>
                <w:color w:val="000000"/>
                <w:sz w:val="28"/>
                <w:szCs w:val="28"/>
                <w:lang w:eastAsia="ru-RU"/>
              </w:rPr>
              <w:t>Отрядный</w:t>
            </w:r>
          </w:p>
        </w:tc>
        <w:tc>
          <w:tcPr>
            <w:tcW w:w="1340" w:type="dxa"/>
            <w:shd w:val="clear" w:color="auto" w:fill="auto"/>
            <w:noWrap/>
            <w:vAlign w:val="center"/>
          </w:tcPr>
          <w:p w14:paraId="65D0F89C">
            <w:pPr>
              <w:spacing w:after="0" w:line="360" w:lineRule="auto"/>
              <w:jc w:val="center"/>
              <w:rPr>
                <w:rFonts w:ascii="Times New Roman" w:hAnsi="Times New Roman" w:eastAsia="Times New Roman" w:cs="Times New Roman"/>
                <w:color w:val="000000"/>
                <w:sz w:val="28"/>
                <w:szCs w:val="28"/>
                <w:lang w:eastAsia="ru-RU"/>
              </w:rPr>
            </w:pPr>
            <w:r>
              <w:rPr>
                <w:rFonts w:ascii="Times New Roman" w:hAnsi="Times New Roman" w:eastAsia="Times New Roman" w:cs="Times New Roman"/>
                <w:color w:val="000000"/>
                <w:sz w:val="28"/>
                <w:szCs w:val="28"/>
                <w:lang w:eastAsia="ru-RU"/>
              </w:rPr>
              <w:t>7-10 лет,              11 - 14 лет</w:t>
            </w:r>
          </w:p>
          <w:p w14:paraId="20A1C9CF">
            <w:pPr>
              <w:spacing w:after="0" w:line="360" w:lineRule="auto"/>
              <w:jc w:val="center"/>
              <w:rPr>
                <w:rFonts w:ascii="Times New Roman" w:hAnsi="Times New Roman" w:eastAsia="Times New Roman" w:cs="Times New Roman"/>
                <w:color w:val="000000"/>
                <w:sz w:val="28"/>
                <w:szCs w:val="28"/>
                <w:lang w:eastAsia="ru-RU"/>
              </w:rPr>
            </w:pPr>
            <w:r>
              <w:rPr>
                <w:rFonts w:ascii="Times New Roman" w:hAnsi="Times New Roman" w:eastAsia="Times New Roman" w:cs="Times New Roman"/>
                <w:color w:val="000000"/>
                <w:sz w:val="28"/>
                <w:szCs w:val="28"/>
                <w:lang w:eastAsia="ru-RU"/>
              </w:rPr>
              <w:t>15-17 лет</w:t>
            </w:r>
          </w:p>
        </w:tc>
      </w:tr>
      <w:tr w14:paraId="388A402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7" w:hRule="atLeast"/>
        </w:trPr>
        <w:tc>
          <w:tcPr>
            <w:tcW w:w="716" w:type="dxa"/>
            <w:shd w:val="clear" w:color="auto" w:fill="auto"/>
            <w:noWrap/>
            <w:vAlign w:val="center"/>
          </w:tcPr>
          <w:p w14:paraId="7C53201E">
            <w:pPr>
              <w:spacing w:after="0" w:line="360" w:lineRule="auto"/>
              <w:jc w:val="center"/>
              <w:rPr>
                <w:rFonts w:ascii="Times New Roman" w:hAnsi="Times New Roman" w:eastAsia="Times New Roman" w:cs="Times New Roman"/>
                <w:color w:val="000000"/>
                <w:sz w:val="28"/>
                <w:szCs w:val="28"/>
                <w:lang w:eastAsia="ru-RU"/>
              </w:rPr>
            </w:pPr>
            <w:r>
              <w:rPr>
                <w:rFonts w:ascii="Times New Roman" w:hAnsi="Times New Roman" w:eastAsia="Times New Roman" w:cs="Times New Roman"/>
                <w:color w:val="000000"/>
                <w:sz w:val="28"/>
                <w:szCs w:val="28"/>
                <w:lang w:eastAsia="ru-RU"/>
              </w:rPr>
              <w:t>13.4.</w:t>
            </w:r>
          </w:p>
        </w:tc>
        <w:tc>
          <w:tcPr>
            <w:tcW w:w="853" w:type="dxa"/>
            <w:vMerge w:val="continue"/>
            <w:vAlign w:val="center"/>
          </w:tcPr>
          <w:p w14:paraId="34B29633">
            <w:pPr>
              <w:spacing w:after="0" w:line="360" w:lineRule="auto"/>
              <w:jc w:val="center"/>
              <w:rPr>
                <w:rFonts w:ascii="Times New Roman" w:hAnsi="Times New Roman" w:eastAsia="Times New Roman" w:cs="Times New Roman"/>
                <w:color w:val="000000"/>
                <w:sz w:val="28"/>
                <w:szCs w:val="28"/>
                <w:lang w:eastAsia="ru-RU"/>
              </w:rPr>
            </w:pPr>
          </w:p>
        </w:tc>
        <w:tc>
          <w:tcPr>
            <w:tcW w:w="952" w:type="dxa"/>
            <w:vMerge w:val="continue"/>
            <w:shd w:val="clear" w:color="auto" w:fill="auto"/>
            <w:noWrap/>
            <w:vAlign w:val="center"/>
          </w:tcPr>
          <w:p w14:paraId="02136301">
            <w:pPr>
              <w:spacing w:after="0" w:line="360" w:lineRule="auto"/>
              <w:jc w:val="center"/>
              <w:rPr>
                <w:rFonts w:ascii="Times New Roman" w:hAnsi="Times New Roman" w:eastAsia="Times New Roman" w:cs="Times New Roman"/>
                <w:color w:val="000000"/>
                <w:sz w:val="28"/>
                <w:szCs w:val="28"/>
                <w:lang w:eastAsia="ru-RU"/>
              </w:rPr>
            </w:pPr>
          </w:p>
        </w:tc>
        <w:tc>
          <w:tcPr>
            <w:tcW w:w="2092" w:type="dxa"/>
            <w:shd w:val="clear" w:color="auto" w:fill="auto"/>
            <w:vAlign w:val="center"/>
          </w:tcPr>
          <w:p w14:paraId="722F054A">
            <w:pPr>
              <w:spacing w:after="0" w:line="360" w:lineRule="auto"/>
              <w:jc w:val="center"/>
              <w:rPr>
                <w:rFonts w:ascii="Times New Roman" w:hAnsi="Times New Roman" w:eastAsia="Times New Roman" w:cs="Times New Roman"/>
                <w:color w:val="000000"/>
                <w:sz w:val="28"/>
                <w:szCs w:val="28"/>
                <w:lang w:eastAsia="ru-RU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shd w:val="clear" w:color="auto" w:fill="FFFFFF"/>
              </w:rPr>
              <w:t xml:space="preserve">Физкультурно-оздоровительный комплекс 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«Готов к труду и обороне».</w:t>
            </w:r>
          </w:p>
        </w:tc>
        <w:tc>
          <w:tcPr>
            <w:tcW w:w="1325" w:type="dxa"/>
            <w:gridSpan w:val="2"/>
            <w:shd w:val="clear" w:color="auto" w:fill="auto"/>
            <w:noWrap/>
            <w:vAlign w:val="center"/>
          </w:tcPr>
          <w:p w14:paraId="42499DCA">
            <w:pPr>
              <w:spacing w:after="0" w:line="360" w:lineRule="auto"/>
              <w:jc w:val="center"/>
              <w:rPr>
                <w:rFonts w:ascii="Times New Roman" w:hAnsi="Times New Roman" w:eastAsia="Times New Roman" w:cs="Times New Roman"/>
                <w:color w:val="000000"/>
                <w:sz w:val="28"/>
                <w:szCs w:val="28"/>
                <w:lang w:eastAsia="ru-RU"/>
              </w:rPr>
            </w:pPr>
            <w:r>
              <w:rPr>
                <w:rFonts w:ascii="Times New Roman" w:hAnsi="Times New Roman" w:eastAsia="Times New Roman" w:cs="Times New Roman"/>
                <w:color w:val="000000"/>
                <w:sz w:val="28"/>
                <w:szCs w:val="28"/>
                <w:lang w:eastAsia="ru-RU"/>
              </w:rPr>
              <w:t>Человек</w:t>
            </w:r>
          </w:p>
        </w:tc>
        <w:tc>
          <w:tcPr>
            <w:tcW w:w="1949" w:type="dxa"/>
            <w:shd w:val="clear" w:color="auto" w:fill="auto"/>
            <w:noWrap/>
            <w:vAlign w:val="center"/>
          </w:tcPr>
          <w:p w14:paraId="037AF27D">
            <w:pPr>
              <w:spacing w:after="0" w:line="360" w:lineRule="auto"/>
              <w:jc w:val="center"/>
              <w:rPr>
                <w:rFonts w:ascii="Times New Roman" w:hAnsi="Times New Roman" w:eastAsia="Times New Roman" w:cs="Times New Roman"/>
                <w:color w:val="000000"/>
                <w:sz w:val="28"/>
                <w:szCs w:val="28"/>
                <w:lang w:eastAsia="ru-RU"/>
              </w:rPr>
            </w:pPr>
            <w:r>
              <w:rPr>
                <w:rFonts w:ascii="Times New Roman" w:hAnsi="Times New Roman" w:eastAsia="Times New Roman" w:cs="Times New Roman"/>
                <w:color w:val="000000"/>
                <w:sz w:val="28"/>
                <w:szCs w:val="28"/>
                <w:lang w:eastAsia="ru-RU"/>
              </w:rPr>
              <w:t>Спортивно- оздоровительный</w:t>
            </w:r>
          </w:p>
        </w:tc>
        <w:tc>
          <w:tcPr>
            <w:tcW w:w="1622" w:type="dxa"/>
            <w:shd w:val="clear" w:color="auto" w:fill="auto"/>
            <w:noWrap/>
            <w:vAlign w:val="center"/>
          </w:tcPr>
          <w:p w14:paraId="2C231833">
            <w:pPr>
              <w:spacing w:after="0" w:line="360" w:lineRule="auto"/>
              <w:jc w:val="center"/>
              <w:rPr>
                <w:rFonts w:ascii="Times New Roman" w:hAnsi="Times New Roman" w:eastAsia="Times New Roman" w:cs="Times New Roman"/>
                <w:color w:val="000000"/>
                <w:sz w:val="28"/>
                <w:szCs w:val="28"/>
                <w:lang w:eastAsia="ru-RU"/>
              </w:rPr>
            </w:pPr>
            <w:r>
              <w:rPr>
                <w:rFonts w:ascii="Times New Roman" w:hAnsi="Times New Roman" w:eastAsia="Times New Roman" w:cs="Times New Roman"/>
                <w:color w:val="000000"/>
                <w:sz w:val="28"/>
                <w:szCs w:val="28"/>
                <w:lang w:eastAsia="ru-RU"/>
              </w:rPr>
              <w:t>Общелагерный</w:t>
            </w:r>
          </w:p>
        </w:tc>
        <w:tc>
          <w:tcPr>
            <w:tcW w:w="1340" w:type="dxa"/>
            <w:shd w:val="clear" w:color="auto" w:fill="auto"/>
            <w:noWrap/>
            <w:vAlign w:val="center"/>
          </w:tcPr>
          <w:p w14:paraId="1F0878D5">
            <w:pPr>
              <w:spacing w:after="0" w:line="360" w:lineRule="auto"/>
              <w:jc w:val="center"/>
              <w:rPr>
                <w:rFonts w:ascii="Times New Roman" w:hAnsi="Times New Roman" w:eastAsia="Times New Roman" w:cs="Times New Roman"/>
                <w:color w:val="000000"/>
                <w:sz w:val="28"/>
                <w:szCs w:val="28"/>
                <w:lang w:eastAsia="ru-RU"/>
              </w:rPr>
            </w:pPr>
            <w:r>
              <w:rPr>
                <w:rFonts w:ascii="Times New Roman" w:hAnsi="Times New Roman" w:eastAsia="Times New Roman" w:cs="Times New Roman"/>
                <w:color w:val="000000"/>
                <w:sz w:val="28"/>
                <w:szCs w:val="28"/>
                <w:lang w:eastAsia="ru-RU"/>
              </w:rPr>
              <w:t>7-10 лет,              11 - 14 лет</w:t>
            </w:r>
          </w:p>
          <w:p w14:paraId="49EF552A">
            <w:pPr>
              <w:spacing w:after="0" w:line="360" w:lineRule="auto"/>
              <w:jc w:val="center"/>
              <w:rPr>
                <w:rFonts w:ascii="Times New Roman" w:hAnsi="Times New Roman" w:eastAsia="Times New Roman" w:cs="Times New Roman"/>
                <w:color w:val="000000"/>
                <w:sz w:val="28"/>
                <w:szCs w:val="28"/>
                <w:lang w:eastAsia="ru-RU"/>
              </w:rPr>
            </w:pPr>
            <w:r>
              <w:rPr>
                <w:rFonts w:ascii="Times New Roman" w:hAnsi="Times New Roman" w:eastAsia="Times New Roman" w:cs="Times New Roman"/>
                <w:color w:val="000000"/>
                <w:sz w:val="28"/>
                <w:szCs w:val="28"/>
                <w:lang w:eastAsia="ru-RU"/>
              </w:rPr>
              <w:t>15-17 лет</w:t>
            </w:r>
          </w:p>
        </w:tc>
      </w:tr>
      <w:tr w14:paraId="2B46B4B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550" w:hRule="atLeast"/>
        </w:trPr>
        <w:tc>
          <w:tcPr>
            <w:tcW w:w="716" w:type="dxa"/>
            <w:shd w:val="clear" w:color="auto" w:fill="auto"/>
            <w:noWrap/>
            <w:vAlign w:val="center"/>
          </w:tcPr>
          <w:p w14:paraId="69F786F3">
            <w:pPr>
              <w:spacing w:after="0" w:line="360" w:lineRule="auto"/>
              <w:jc w:val="center"/>
              <w:rPr>
                <w:rFonts w:ascii="Times New Roman" w:hAnsi="Times New Roman" w:eastAsia="Times New Roman" w:cs="Times New Roman"/>
                <w:color w:val="000000"/>
                <w:sz w:val="28"/>
                <w:szCs w:val="28"/>
                <w:lang w:eastAsia="ru-RU"/>
              </w:rPr>
            </w:pPr>
            <w:r>
              <w:rPr>
                <w:rFonts w:ascii="Times New Roman" w:hAnsi="Times New Roman" w:eastAsia="Times New Roman" w:cs="Times New Roman"/>
                <w:color w:val="000000"/>
                <w:sz w:val="28"/>
                <w:szCs w:val="28"/>
                <w:lang w:eastAsia="ru-RU"/>
              </w:rPr>
              <w:t>13.5.</w:t>
            </w:r>
          </w:p>
        </w:tc>
        <w:tc>
          <w:tcPr>
            <w:tcW w:w="853" w:type="dxa"/>
            <w:vMerge w:val="continue"/>
            <w:vAlign w:val="center"/>
          </w:tcPr>
          <w:p w14:paraId="002E2EB3">
            <w:pPr>
              <w:spacing w:after="0" w:line="360" w:lineRule="auto"/>
              <w:jc w:val="center"/>
              <w:rPr>
                <w:rFonts w:ascii="Times New Roman" w:hAnsi="Times New Roman" w:eastAsia="Times New Roman" w:cs="Times New Roman"/>
                <w:color w:val="000000"/>
                <w:sz w:val="28"/>
                <w:szCs w:val="28"/>
                <w:lang w:eastAsia="ru-RU"/>
              </w:rPr>
            </w:pPr>
          </w:p>
        </w:tc>
        <w:tc>
          <w:tcPr>
            <w:tcW w:w="952" w:type="dxa"/>
            <w:vMerge w:val="continue"/>
            <w:shd w:val="clear" w:color="auto" w:fill="auto"/>
            <w:noWrap/>
            <w:vAlign w:val="center"/>
          </w:tcPr>
          <w:p w14:paraId="55797D6A">
            <w:pPr>
              <w:spacing w:after="0" w:line="360" w:lineRule="auto"/>
              <w:jc w:val="center"/>
              <w:rPr>
                <w:rFonts w:ascii="Times New Roman" w:hAnsi="Times New Roman" w:eastAsia="Times New Roman" w:cs="Times New Roman"/>
                <w:color w:val="000000"/>
                <w:sz w:val="28"/>
                <w:szCs w:val="28"/>
                <w:lang w:eastAsia="ru-RU"/>
              </w:rPr>
            </w:pPr>
          </w:p>
        </w:tc>
        <w:tc>
          <w:tcPr>
            <w:tcW w:w="2092" w:type="dxa"/>
            <w:shd w:val="clear" w:color="auto" w:fill="auto"/>
            <w:vAlign w:val="center"/>
          </w:tcPr>
          <w:p w14:paraId="5B79146D">
            <w:pPr>
              <w:spacing w:after="0" w:line="360" w:lineRule="auto"/>
              <w:jc w:val="center"/>
              <w:rPr>
                <w:rFonts w:ascii="Times New Roman" w:hAnsi="Times New Roman" w:eastAsia="Times New Roman" w:cs="Times New Roman"/>
                <w:color w:val="000000"/>
                <w:sz w:val="28"/>
                <w:szCs w:val="28"/>
                <w:lang w:eastAsia="ru-RU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«Огонёк счастья» подведение итогов дня.</w:t>
            </w:r>
          </w:p>
        </w:tc>
        <w:tc>
          <w:tcPr>
            <w:tcW w:w="1325" w:type="dxa"/>
            <w:gridSpan w:val="2"/>
            <w:shd w:val="clear" w:color="auto" w:fill="auto"/>
            <w:noWrap/>
            <w:vAlign w:val="center"/>
          </w:tcPr>
          <w:p w14:paraId="47B8A661">
            <w:pPr>
              <w:spacing w:after="0" w:line="360" w:lineRule="auto"/>
              <w:jc w:val="center"/>
              <w:rPr>
                <w:rFonts w:ascii="Times New Roman" w:hAnsi="Times New Roman" w:eastAsia="Times New Roman" w:cs="Times New Roman"/>
                <w:color w:val="000000"/>
                <w:sz w:val="28"/>
                <w:szCs w:val="28"/>
                <w:lang w:eastAsia="ru-RU"/>
              </w:rPr>
            </w:pPr>
            <w:r>
              <w:rPr>
                <w:rFonts w:ascii="Times New Roman" w:hAnsi="Times New Roman" w:eastAsia="Times New Roman" w:cs="Times New Roman"/>
                <w:color w:val="000000"/>
                <w:sz w:val="28"/>
                <w:szCs w:val="28"/>
                <w:lang w:eastAsia="ru-RU"/>
              </w:rPr>
              <w:t>Человек</w:t>
            </w:r>
          </w:p>
        </w:tc>
        <w:tc>
          <w:tcPr>
            <w:tcW w:w="1949" w:type="dxa"/>
            <w:shd w:val="clear" w:color="auto" w:fill="auto"/>
            <w:noWrap/>
            <w:vAlign w:val="center"/>
          </w:tcPr>
          <w:p w14:paraId="1D40E891">
            <w:pPr>
              <w:spacing w:after="0" w:line="360" w:lineRule="auto"/>
              <w:jc w:val="center"/>
              <w:rPr>
                <w:rFonts w:ascii="Times New Roman" w:hAnsi="Times New Roman" w:eastAsia="Times New Roman" w:cs="Times New Roman"/>
                <w:color w:val="000000"/>
                <w:sz w:val="28"/>
                <w:szCs w:val="28"/>
                <w:lang w:eastAsia="ru-RU"/>
              </w:rPr>
            </w:pPr>
            <w:r>
              <w:rPr>
                <w:rFonts w:ascii="Times New Roman" w:hAnsi="Times New Roman" w:eastAsia="Times New Roman" w:cs="Times New Roman"/>
                <w:color w:val="000000"/>
                <w:sz w:val="28"/>
                <w:szCs w:val="28"/>
                <w:lang w:eastAsia="ru-RU"/>
              </w:rPr>
              <w:t>Детское самоуправление</w:t>
            </w:r>
          </w:p>
        </w:tc>
        <w:tc>
          <w:tcPr>
            <w:tcW w:w="1622" w:type="dxa"/>
            <w:shd w:val="clear" w:color="auto" w:fill="auto"/>
            <w:noWrap/>
            <w:vAlign w:val="center"/>
          </w:tcPr>
          <w:p w14:paraId="20CC800D">
            <w:pPr>
              <w:spacing w:after="0" w:line="360" w:lineRule="auto"/>
              <w:jc w:val="center"/>
              <w:rPr>
                <w:rFonts w:ascii="Times New Roman" w:hAnsi="Times New Roman" w:eastAsia="Times New Roman" w:cs="Times New Roman"/>
                <w:color w:val="000000"/>
                <w:sz w:val="28"/>
                <w:szCs w:val="28"/>
                <w:lang w:eastAsia="ru-RU"/>
              </w:rPr>
            </w:pPr>
            <w:r>
              <w:rPr>
                <w:rFonts w:ascii="Times New Roman" w:hAnsi="Times New Roman" w:eastAsia="Times New Roman" w:cs="Times New Roman"/>
                <w:color w:val="000000"/>
                <w:sz w:val="28"/>
                <w:szCs w:val="28"/>
                <w:lang w:eastAsia="ru-RU"/>
              </w:rPr>
              <w:t>Отрядный</w:t>
            </w:r>
          </w:p>
        </w:tc>
        <w:tc>
          <w:tcPr>
            <w:tcW w:w="1340" w:type="dxa"/>
            <w:shd w:val="clear" w:color="auto" w:fill="auto"/>
            <w:noWrap/>
            <w:vAlign w:val="center"/>
          </w:tcPr>
          <w:p w14:paraId="4F7DA4D0">
            <w:pPr>
              <w:spacing w:after="0" w:line="360" w:lineRule="auto"/>
              <w:jc w:val="center"/>
              <w:rPr>
                <w:rFonts w:ascii="Times New Roman" w:hAnsi="Times New Roman" w:eastAsia="Times New Roman" w:cs="Times New Roman"/>
                <w:color w:val="000000"/>
                <w:sz w:val="28"/>
                <w:szCs w:val="28"/>
                <w:lang w:eastAsia="ru-RU"/>
              </w:rPr>
            </w:pPr>
            <w:r>
              <w:rPr>
                <w:rFonts w:ascii="Times New Roman" w:hAnsi="Times New Roman" w:eastAsia="Times New Roman" w:cs="Times New Roman"/>
                <w:color w:val="000000"/>
                <w:sz w:val="28"/>
                <w:szCs w:val="28"/>
                <w:lang w:eastAsia="ru-RU"/>
              </w:rPr>
              <w:t>7-10 лет,              11 - 14 лет</w:t>
            </w:r>
          </w:p>
          <w:p w14:paraId="3A00391A">
            <w:pPr>
              <w:spacing w:after="0" w:line="360" w:lineRule="auto"/>
              <w:jc w:val="center"/>
              <w:rPr>
                <w:rFonts w:ascii="Times New Roman" w:hAnsi="Times New Roman" w:eastAsia="Times New Roman" w:cs="Times New Roman"/>
                <w:color w:val="000000"/>
                <w:sz w:val="28"/>
                <w:szCs w:val="28"/>
                <w:lang w:eastAsia="ru-RU"/>
              </w:rPr>
            </w:pPr>
            <w:r>
              <w:rPr>
                <w:rFonts w:ascii="Times New Roman" w:hAnsi="Times New Roman" w:eastAsia="Times New Roman" w:cs="Times New Roman"/>
                <w:color w:val="000000"/>
                <w:sz w:val="28"/>
                <w:szCs w:val="28"/>
                <w:lang w:eastAsia="ru-RU"/>
              </w:rPr>
              <w:t>15-17 лет</w:t>
            </w:r>
          </w:p>
        </w:tc>
      </w:tr>
      <w:tr w14:paraId="5C80693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7" w:hRule="atLeast"/>
        </w:trPr>
        <w:tc>
          <w:tcPr>
            <w:tcW w:w="716" w:type="dxa"/>
            <w:shd w:val="clear" w:color="auto" w:fill="auto"/>
            <w:noWrap/>
            <w:vAlign w:val="center"/>
          </w:tcPr>
          <w:p w14:paraId="25959CF5">
            <w:pPr>
              <w:spacing w:after="0" w:line="360" w:lineRule="auto"/>
              <w:jc w:val="center"/>
              <w:rPr>
                <w:rFonts w:ascii="Times New Roman" w:hAnsi="Times New Roman" w:eastAsia="Times New Roman" w:cs="Times New Roman"/>
                <w:color w:val="000000"/>
                <w:sz w:val="28"/>
                <w:szCs w:val="28"/>
                <w:lang w:eastAsia="ru-RU"/>
              </w:rPr>
            </w:pPr>
            <w:r>
              <w:rPr>
                <w:rFonts w:ascii="Times New Roman" w:hAnsi="Times New Roman" w:eastAsia="Times New Roman" w:cs="Times New Roman"/>
                <w:color w:val="000000"/>
                <w:sz w:val="28"/>
                <w:szCs w:val="28"/>
                <w:lang w:eastAsia="ru-RU"/>
              </w:rPr>
              <w:t>14.</w:t>
            </w:r>
          </w:p>
        </w:tc>
        <w:tc>
          <w:tcPr>
            <w:tcW w:w="853" w:type="dxa"/>
            <w:vMerge w:val="restart"/>
            <w:vAlign w:val="center"/>
          </w:tcPr>
          <w:p w14:paraId="588A6D4A">
            <w:pPr>
              <w:spacing w:after="0" w:line="360" w:lineRule="auto"/>
              <w:jc w:val="center"/>
              <w:rPr>
                <w:rFonts w:ascii="Times New Roman" w:hAnsi="Times New Roman" w:eastAsia="Times New Roman" w:cs="Times New Roman"/>
                <w:color w:val="000000"/>
                <w:sz w:val="28"/>
                <w:szCs w:val="28"/>
                <w:lang w:eastAsia="ru-RU"/>
              </w:rPr>
            </w:pPr>
            <w:r>
              <w:rPr>
                <w:rFonts w:ascii="Times New Roman" w:hAnsi="Times New Roman" w:eastAsia="Times New Roman" w:cs="Times New Roman"/>
                <w:color w:val="000000"/>
                <w:sz w:val="28"/>
                <w:szCs w:val="28"/>
                <w:lang w:eastAsia="ru-RU"/>
              </w:rPr>
              <w:t>14 день</w:t>
            </w:r>
          </w:p>
        </w:tc>
        <w:tc>
          <w:tcPr>
            <w:tcW w:w="952" w:type="dxa"/>
            <w:vMerge w:val="restart"/>
            <w:shd w:val="clear" w:color="auto" w:fill="auto"/>
            <w:noWrap/>
            <w:vAlign w:val="center"/>
          </w:tcPr>
          <w:p w14:paraId="6F03D421">
            <w:pPr>
              <w:spacing w:after="0" w:line="360" w:lineRule="auto"/>
              <w:jc w:val="center"/>
              <w:rPr>
                <w:rFonts w:ascii="Times New Roman" w:hAnsi="Times New Roman" w:eastAsia="Times New Roman" w:cs="Times New Roman"/>
                <w:color w:val="000000"/>
                <w:sz w:val="28"/>
                <w:szCs w:val="28"/>
                <w:lang w:val="en-US" w:eastAsia="ru-RU"/>
              </w:rPr>
            </w:pPr>
            <w:r>
              <w:rPr>
                <w:rFonts w:ascii="Times New Roman" w:hAnsi="Times New Roman" w:eastAsia="Times New Roman" w:cs="Times New Roman"/>
                <w:color w:val="000000"/>
                <w:sz w:val="28"/>
                <w:szCs w:val="28"/>
                <w:lang w:eastAsia="ru-RU"/>
              </w:rPr>
              <w:t>19.06.2026</w:t>
            </w:r>
          </w:p>
        </w:tc>
        <w:tc>
          <w:tcPr>
            <w:tcW w:w="2092" w:type="dxa"/>
            <w:shd w:val="clear" w:color="auto" w:fill="auto"/>
            <w:vAlign w:val="center"/>
          </w:tcPr>
          <w:p w14:paraId="47B64199">
            <w:pPr>
              <w:spacing w:after="0" w:line="360" w:lineRule="auto"/>
              <w:jc w:val="center"/>
              <w:rPr>
                <w:rFonts w:ascii="Times New Roman" w:hAnsi="Times New Roman" w:eastAsia="Times New Roman" w:cs="Times New Roman"/>
                <w:color w:val="000000"/>
                <w:sz w:val="28"/>
                <w:szCs w:val="28"/>
                <w:lang w:eastAsia="ru-RU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Утро начинается с улыбки «Утренняя зарядка настроения».</w:t>
            </w:r>
          </w:p>
        </w:tc>
        <w:tc>
          <w:tcPr>
            <w:tcW w:w="1325" w:type="dxa"/>
            <w:gridSpan w:val="2"/>
            <w:shd w:val="clear" w:color="auto" w:fill="auto"/>
            <w:noWrap/>
            <w:vAlign w:val="center"/>
          </w:tcPr>
          <w:p w14:paraId="0044CFF4">
            <w:pPr>
              <w:spacing w:after="0" w:line="360" w:lineRule="auto"/>
              <w:jc w:val="center"/>
              <w:rPr>
                <w:rFonts w:ascii="Times New Roman" w:hAnsi="Times New Roman" w:eastAsia="Times New Roman" w:cs="Times New Roman"/>
                <w:color w:val="000000"/>
                <w:sz w:val="28"/>
                <w:szCs w:val="28"/>
                <w:lang w:eastAsia="ru-RU"/>
              </w:rPr>
            </w:pPr>
            <w:r>
              <w:rPr>
                <w:rFonts w:ascii="Times New Roman" w:hAnsi="Times New Roman" w:eastAsia="Times New Roman" w:cs="Times New Roman"/>
                <w:color w:val="000000"/>
                <w:sz w:val="28"/>
                <w:szCs w:val="28"/>
                <w:lang w:eastAsia="ru-RU"/>
              </w:rPr>
              <w:t>Человек</w:t>
            </w:r>
          </w:p>
        </w:tc>
        <w:tc>
          <w:tcPr>
            <w:tcW w:w="1949" w:type="dxa"/>
            <w:shd w:val="clear" w:color="auto" w:fill="auto"/>
            <w:noWrap/>
            <w:vAlign w:val="center"/>
          </w:tcPr>
          <w:p w14:paraId="2FDCC739">
            <w:pPr>
              <w:spacing w:after="0" w:line="360" w:lineRule="auto"/>
              <w:jc w:val="center"/>
              <w:rPr>
                <w:rFonts w:ascii="Times New Roman" w:hAnsi="Times New Roman" w:eastAsia="Times New Roman" w:cs="Times New Roman"/>
                <w:color w:val="000000"/>
                <w:sz w:val="28"/>
                <w:szCs w:val="28"/>
                <w:lang w:eastAsia="ru-RU"/>
              </w:rPr>
            </w:pPr>
            <w:r>
              <w:rPr>
                <w:rFonts w:ascii="Times New Roman" w:hAnsi="Times New Roman" w:eastAsia="Times New Roman" w:cs="Times New Roman"/>
                <w:color w:val="000000"/>
                <w:sz w:val="28"/>
                <w:szCs w:val="28"/>
                <w:lang w:eastAsia="ru-RU"/>
              </w:rPr>
              <w:t>Спортивно- оздоровительный</w:t>
            </w:r>
          </w:p>
        </w:tc>
        <w:tc>
          <w:tcPr>
            <w:tcW w:w="1622" w:type="dxa"/>
            <w:shd w:val="clear" w:color="auto" w:fill="auto"/>
            <w:noWrap/>
            <w:vAlign w:val="center"/>
          </w:tcPr>
          <w:p w14:paraId="2D4A77D8">
            <w:pPr>
              <w:spacing w:after="0" w:line="360" w:lineRule="auto"/>
              <w:jc w:val="center"/>
              <w:rPr>
                <w:rFonts w:ascii="Times New Roman" w:hAnsi="Times New Roman" w:eastAsia="Times New Roman" w:cs="Times New Roman"/>
                <w:color w:val="000000"/>
                <w:sz w:val="28"/>
                <w:szCs w:val="28"/>
                <w:lang w:eastAsia="ru-RU"/>
              </w:rPr>
            </w:pPr>
            <w:r>
              <w:rPr>
                <w:rFonts w:ascii="Times New Roman" w:hAnsi="Times New Roman" w:eastAsia="Times New Roman" w:cs="Times New Roman"/>
                <w:color w:val="000000"/>
                <w:sz w:val="28"/>
                <w:szCs w:val="28"/>
                <w:lang w:eastAsia="ru-RU"/>
              </w:rPr>
              <w:t>Общелагерный</w:t>
            </w:r>
          </w:p>
        </w:tc>
        <w:tc>
          <w:tcPr>
            <w:tcW w:w="1340" w:type="dxa"/>
            <w:shd w:val="clear" w:color="auto" w:fill="auto"/>
            <w:noWrap/>
            <w:vAlign w:val="center"/>
          </w:tcPr>
          <w:p w14:paraId="639CDC2A">
            <w:pPr>
              <w:spacing w:after="0" w:line="360" w:lineRule="auto"/>
              <w:jc w:val="center"/>
              <w:rPr>
                <w:rFonts w:ascii="Times New Roman" w:hAnsi="Times New Roman" w:eastAsia="Times New Roman" w:cs="Times New Roman"/>
                <w:color w:val="000000"/>
                <w:sz w:val="28"/>
                <w:szCs w:val="28"/>
                <w:lang w:eastAsia="ru-RU"/>
              </w:rPr>
            </w:pPr>
            <w:r>
              <w:rPr>
                <w:rFonts w:ascii="Times New Roman" w:hAnsi="Times New Roman" w:eastAsia="Times New Roman" w:cs="Times New Roman"/>
                <w:color w:val="000000"/>
                <w:sz w:val="28"/>
                <w:szCs w:val="28"/>
                <w:lang w:eastAsia="ru-RU"/>
              </w:rPr>
              <w:t>7-10 лет,              11 - 14 лет</w:t>
            </w:r>
          </w:p>
          <w:p w14:paraId="4E8D62A1">
            <w:pPr>
              <w:spacing w:after="0" w:line="360" w:lineRule="auto"/>
              <w:jc w:val="center"/>
              <w:rPr>
                <w:rFonts w:ascii="Times New Roman" w:hAnsi="Times New Roman" w:eastAsia="Times New Roman" w:cs="Times New Roman"/>
                <w:color w:val="000000"/>
                <w:sz w:val="28"/>
                <w:szCs w:val="28"/>
                <w:lang w:eastAsia="ru-RU"/>
              </w:rPr>
            </w:pPr>
            <w:r>
              <w:rPr>
                <w:rFonts w:ascii="Times New Roman" w:hAnsi="Times New Roman" w:eastAsia="Times New Roman" w:cs="Times New Roman"/>
                <w:color w:val="000000"/>
                <w:sz w:val="28"/>
                <w:szCs w:val="28"/>
                <w:lang w:eastAsia="ru-RU"/>
              </w:rPr>
              <w:t>15-17 лет</w:t>
            </w:r>
          </w:p>
        </w:tc>
      </w:tr>
      <w:tr w14:paraId="35E182E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7" w:hRule="atLeast"/>
        </w:trPr>
        <w:tc>
          <w:tcPr>
            <w:tcW w:w="716" w:type="dxa"/>
            <w:shd w:val="clear" w:color="auto" w:fill="auto"/>
            <w:noWrap/>
            <w:vAlign w:val="center"/>
          </w:tcPr>
          <w:p w14:paraId="7D468B1D">
            <w:pPr>
              <w:spacing w:after="0" w:line="360" w:lineRule="auto"/>
              <w:jc w:val="center"/>
              <w:rPr>
                <w:rFonts w:ascii="Times New Roman" w:hAnsi="Times New Roman" w:eastAsia="Times New Roman" w:cs="Times New Roman"/>
                <w:color w:val="000000"/>
                <w:sz w:val="28"/>
                <w:szCs w:val="28"/>
                <w:lang w:eastAsia="ru-RU"/>
              </w:rPr>
            </w:pPr>
            <w:r>
              <w:rPr>
                <w:rFonts w:ascii="Times New Roman" w:hAnsi="Times New Roman" w:eastAsia="Times New Roman" w:cs="Times New Roman"/>
                <w:color w:val="000000"/>
                <w:sz w:val="28"/>
                <w:szCs w:val="28"/>
                <w:lang w:eastAsia="ru-RU"/>
              </w:rPr>
              <w:t>14.1.</w:t>
            </w:r>
          </w:p>
        </w:tc>
        <w:tc>
          <w:tcPr>
            <w:tcW w:w="853" w:type="dxa"/>
            <w:vMerge w:val="continue"/>
            <w:vAlign w:val="center"/>
          </w:tcPr>
          <w:p w14:paraId="68A1ED4E">
            <w:pPr>
              <w:spacing w:after="0" w:line="360" w:lineRule="auto"/>
              <w:jc w:val="center"/>
              <w:rPr>
                <w:rFonts w:ascii="Times New Roman" w:hAnsi="Times New Roman" w:eastAsia="Times New Roman" w:cs="Times New Roman"/>
                <w:color w:val="000000"/>
                <w:sz w:val="28"/>
                <w:szCs w:val="28"/>
                <w:lang w:eastAsia="ru-RU"/>
              </w:rPr>
            </w:pPr>
          </w:p>
        </w:tc>
        <w:tc>
          <w:tcPr>
            <w:tcW w:w="952" w:type="dxa"/>
            <w:vMerge w:val="continue"/>
            <w:shd w:val="clear" w:color="auto" w:fill="auto"/>
            <w:noWrap/>
            <w:vAlign w:val="center"/>
          </w:tcPr>
          <w:p w14:paraId="721AA226">
            <w:pPr>
              <w:spacing w:after="0" w:line="360" w:lineRule="auto"/>
              <w:jc w:val="center"/>
              <w:rPr>
                <w:rFonts w:ascii="Times New Roman" w:hAnsi="Times New Roman" w:eastAsia="Times New Roman" w:cs="Times New Roman"/>
                <w:color w:val="000000"/>
                <w:sz w:val="28"/>
                <w:szCs w:val="28"/>
                <w:lang w:eastAsia="ru-RU"/>
              </w:rPr>
            </w:pPr>
          </w:p>
        </w:tc>
        <w:tc>
          <w:tcPr>
            <w:tcW w:w="2092" w:type="dxa"/>
            <w:shd w:val="clear" w:color="auto" w:fill="auto"/>
            <w:vAlign w:val="center"/>
          </w:tcPr>
          <w:p w14:paraId="48FD1AC8">
            <w:pPr>
              <w:spacing w:after="0" w:line="360" w:lineRule="auto"/>
              <w:jc w:val="center"/>
              <w:rPr>
                <w:rFonts w:ascii="Times New Roman" w:hAnsi="Times New Roman" w:eastAsia="Times New Roman" w:cs="Times New Roman"/>
                <w:color w:val="000000"/>
                <w:sz w:val="28"/>
                <w:szCs w:val="28"/>
                <w:lang w:eastAsia="ru-RU"/>
              </w:rPr>
            </w:pPr>
            <w:r>
              <w:rPr>
                <w:rFonts w:ascii="Times New Roman" w:hAnsi="Times New Roman" w:eastAsia="Times New Roman" w:cs="Times New Roman"/>
                <w:color w:val="000000"/>
                <w:sz w:val="28"/>
                <w:szCs w:val="28"/>
                <w:lang w:eastAsia="ru-RU"/>
              </w:rPr>
              <w:t>Общелагерный сбор. Подъём флага.</w:t>
            </w:r>
          </w:p>
        </w:tc>
        <w:tc>
          <w:tcPr>
            <w:tcW w:w="1325" w:type="dxa"/>
            <w:gridSpan w:val="2"/>
            <w:shd w:val="clear" w:color="auto" w:fill="auto"/>
            <w:noWrap/>
            <w:vAlign w:val="center"/>
          </w:tcPr>
          <w:p w14:paraId="21C2951B">
            <w:pPr>
              <w:spacing w:after="0" w:line="360" w:lineRule="auto"/>
              <w:jc w:val="center"/>
              <w:rPr>
                <w:rFonts w:ascii="Times New Roman" w:hAnsi="Times New Roman" w:eastAsia="Times New Roman" w:cs="Times New Roman"/>
                <w:color w:val="000000"/>
                <w:sz w:val="28"/>
                <w:szCs w:val="28"/>
                <w:lang w:eastAsia="ru-RU"/>
              </w:rPr>
            </w:pPr>
            <w:r>
              <w:rPr>
                <w:rFonts w:ascii="Times New Roman" w:hAnsi="Times New Roman" w:eastAsia="Times New Roman" w:cs="Times New Roman"/>
                <w:color w:val="000000"/>
                <w:sz w:val="28"/>
                <w:szCs w:val="28"/>
                <w:lang w:eastAsia="ru-RU"/>
              </w:rPr>
              <w:t>Россия</w:t>
            </w:r>
          </w:p>
        </w:tc>
        <w:tc>
          <w:tcPr>
            <w:tcW w:w="1949" w:type="dxa"/>
            <w:shd w:val="clear" w:color="auto" w:fill="auto"/>
            <w:noWrap/>
            <w:vAlign w:val="center"/>
          </w:tcPr>
          <w:p w14:paraId="440CC9CE">
            <w:pPr>
              <w:spacing w:after="0" w:line="360" w:lineRule="auto"/>
              <w:jc w:val="center"/>
              <w:rPr>
                <w:rFonts w:ascii="Times New Roman" w:hAnsi="Times New Roman" w:eastAsia="Times New Roman" w:cs="Times New Roman"/>
                <w:color w:val="000000"/>
                <w:sz w:val="28"/>
                <w:szCs w:val="28"/>
                <w:lang w:eastAsia="ru-RU"/>
              </w:rPr>
            </w:pPr>
            <w:r>
              <w:rPr>
                <w:rFonts w:ascii="Times New Roman" w:hAnsi="Times New Roman" w:eastAsia="Times New Roman" w:cs="Times New Roman"/>
                <w:color w:val="000000"/>
                <w:sz w:val="28"/>
                <w:szCs w:val="28"/>
                <w:lang w:eastAsia="ru-RU"/>
              </w:rPr>
              <w:t>Культура России</w:t>
            </w:r>
          </w:p>
        </w:tc>
        <w:tc>
          <w:tcPr>
            <w:tcW w:w="1622" w:type="dxa"/>
            <w:shd w:val="clear" w:color="auto" w:fill="auto"/>
            <w:noWrap/>
            <w:vAlign w:val="center"/>
          </w:tcPr>
          <w:p w14:paraId="76BB1B9C">
            <w:pPr>
              <w:spacing w:after="0" w:line="360" w:lineRule="auto"/>
              <w:jc w:val="center"/>
              <w:rPr>
                <w:rFonts w:ascii="Times New Roman" w:hAnsi="Times New Roman" w:eastAsia="Times New Roman" w:cs="Times New Roman"/>
                <w:color w:val="000000"/>
                <w:sz w:val="28"/>
                <w:szCs w:val="28"/>
                <w:lang w:eastAsia="ru-RU"/>
              </w:rPr>
            </w:pPr>
            <w:r>
              <w:rPr>
                <w:rFonts w:ascii="Times New Roman" w:hAnsi="Times New Roman" w:eastAsia="Times New Roman" w:cs="Times New Roman"/>
                <w:color w:val="000000"/>
                <w:sz w:val="28"/>
                <w:szCs w:val="28"/>
                <w:lang w:eastAsia="ru-RU"/>
              </w:rPr>
              <w:t>Общелагерный</w:t>
            </w:r>
          </w:p>
        </w:tc>
        <w:tc>
          <w:tcPr>
            <w:tcW w:w="1340" w:type="dxa"/>
            <w:shd w:val="clear" w:color="auto" w:fill="auto"/>
            <w:noWrap/>
            <w:vAlign w:val="center"/>
          </w:tcPr>
          <w:p w14:paraId="31701A5E">
            <w:pPr>
              <w:spacing w:after="0" w:line="360" w:lineRule="auto"/>
              <w:jc w:val="center"/>
              <w:rPr>
                <w:rFonts w:ascii="Times New Roman" w:hAnsi="Times New Roman" w:eastAsia="Times New Roman" w:cs="Times New Roman"/>
                <w:color w:val="000000"/>
                <w:sz w:val="28"/>
                <w:szCs w:val="28"/>
                <w:lang w:eastAsia="ru-RU"/>
              </w:rPr>
            </w:pPr>
            <w:r>
              <w:rPr>
                <w:rFonts w:ascii="Times New Roman" w:hAnsi="Times New Roman" w:eastAsia="Times New Roman" w:cs="Times New Roman"/>
                <w:color w:val="000000"/>
                <w:sz w:val="28"/>
                <w:szCs w:val="28"/>
                <w:lang w:eastAsia="ru-RU"/>
              </w:rPr>
              <w:t>7-10 лет,              11 - 14 лет</w:t>
            </w:r>
          </w:p>
          <w:p w14:paraId="248CE71F">
            <w:pPr>
              <w:spacing w:after="0" w:line="360" w:lineRule="auto"/>
              <w:jc w:val="center"/>
              <w:rPr>
                <w:rFonts w:ascii="Times New Roman" w:hAnsi="Times New Roman" w:eastAsia="Times New Roman" w:cs="Times New Roman"/>
                <w:color w:val="000000"/>
                <w:sz w:val="28"/>
                <w:szCs w:val="28"/>
                <w:lang w:eastAsia="ru-RU"/>
              </w:rPr>
            </w:pPr>
            <w:r>
              <w:rPr>
                <w:rFonts w:ascii="Times New Roman" w:hAnsi="Times New Roman" w:eastAsia="Times New Roman" w:cs="Times New Roman"/>
                <w:color w:val="000000"/>
                <w:sz w:val="28"/>
                <w:szCs w:val="28"/>
                <w:lang w:eastAsia="ru-RU"/>
              </w:rPr>
              <w:t>15-17 лет</w:t>
            </w:r>
          </w:p>
        </w:tc>
      </w:tr>
      <w:tr w14:paraId="07C90F1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7" w:hRule="atLeast"/>
        </w:trPr>
        <w:tc>
          <w:tcPr>
            <w:tcW w:w="716" w:type="dxa"/>
            <w:shd w:val="clear" w:color="auto" w:fill="auto"/>
            <w:noWrap/>
            <w:vAlign w:val="center"/>
          </w:tcPr>
          <w:p w14:paraId="0E68A8C6">
            <w:pPr>
              <w:spacing w:after="0" w:line="360" w:lineRule="auto"/>
              <w:jc w:val="center"/>
              <w:rPr>
                <w:rFonts w:ascii="Times New Roman" w:hAnsi="Times New Roman" w:eastAsia="Times New Roman" w:cs="Times New Roman"/>
                <w:color w:val="000000"/>
                <w:sz w:val="28"/>
                <w:szCs w:val="28"/>
                <w:lang w:eastAsia="ru-RU"/>
              </w:rPr>
            </w:pPr>
            <w:r>
              <w:rPr>
                <w:rFonts w:ascii="Times New Roman" w:hAnsi="Times New Roman" w:eastAsia="Times New Roman" w:cs="Times New Roman"/>
                <w:color w:val="000000"/>
                <w:sz w:val="28"/>
                <w:szCs w:val="28"/>
                <w:lang w:eastAsia="ru-RU"/>
              </w:rPr>
              <w:t>14.2.</w:t>
            </w:r>
          </w:p>
        </w:tc>
        <w:tc>
          <w:tcPr>
            <w:tcW w:w="853" w:type="dxa"/>
            <w:vMerge w:val="continue"/>
            <w:vAlign w:val="center"/>
          </w:tcPr>
          <w:p w14:paraId="6C24D4A9">
            <w:pPr>
              <w:spacing w:after="0" w:line="360" w:lineRule="auto"/>
              <w:jc w:val="center"/>
              <w:rPr>
                <w:rFonts w:ascii="Times New Roman" w:hAnsi="Times New Roman" w:eastAsia="Times New Roman" w:cs="Times New Roman"/>
                <w:color w:val="000000"/>
                <w:sz w:val="28"/>
                <w:szCs w:val="28"/>
                <w:lang w:eastAsia="ru-RU"/>
              </w:rPr>
            </w:pPr>
          </w:p>
        </w:tc>
        <w:tc>
          <w:tcPr>
            <w:tcW w:w="952" w:type="dxa"/>
            <w:vMerge w:val="continue"/>
            <w:shd w:val="clear" w:color="auto" w:fill="auto"/>
            <w:noWrap/>
            <w:vAlign w:val="center"/>
          </w:tcPr>
          <w:p w14:paraId="1BD324DC">
            <w:pPr>
              <w:spacing w:after="0" w:line="360" w:lineRule="auto"/>
              <w:jc w:val="center"/>
              <w:rPr>
                <w:rFonts w:ascii="Times New Roman" w:hAnsi="Times New Roman" w:eastAsia="Times New Roman" w:cs="Times New Roman"/>
                <w:color w:val="000000"/>
                <w:sz w:val="28"/>
                <w:szCs w:val="28"/>
                <w:lang w:eastAsia="ru-RU"/>
              </w:rPr>
            </w:pPr>
          </w:p>
        </w:tc>
        <w:tc>
          <w:tcPr>
            <w:tcW w:w="2092" w:type="dxa"/>
            <w:shd w:val="clear" w:color="auto" w:fill="auto"/>
            <w:vAlign w:val="center"/>
          </w:tcPr>
          <w:p w14:paraId="24A68694">
            <w:pPr>
              <w:spacing w:after="0" w:line="360" w:lineRule="auto"/>
              <w:jc w:val="center"/>
              <w:rPr>
                <w:rFonts w:ascii="Times New Roman" w:hAnsi="Times New Roman" w:cs="Times New Roman"/>
                <w:sz w:val="28"/>
                <w:szCs w:val="28"/>
                <w:shd w:val="clear" w:color="auto" w:fill="FFFFFF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Минутка здоровья «Вредные привычки».</w:t>
            </w:r>
          </w:p>
        </w:tc>
        <w:tc>
          <w:tcPr>
            <w:tcW w:w="1325" w:type="dxa"/>
            <w:gridSpan w:val="2"/>
            <w:shd w:val="clear" w:color="auto" w:fill="auto"/>
            <w:noWrap/>
            <w:vAlign w:val="center"/>
          </w:tcPr>
          <w:p w14:paraId="36695C0A">
            <w:pPr>
              <w:spacing w:after="0" w:line="360" w:lineRule="auto"/>
              <w:jc w:val="center"/>
              <w:rPr>
                <w:rFonts w:ascii="Times New Roman" w:hAnsi="Times New Roman" w:eastAsia="Times New Roman" w:cs="Times New Roman"/>
                <w:color w:val="000000"/>
                <w:sz w:val="28"/>
                <w:szCs w:val="28"/>
                <w:lang w:eastAsia="ru-RU"/>
              </w:rPr>
            </w:pPr>
            <w:r>
              <w:rPr>
                <w:rFonts w:ascii="Times New Roman" w:hAnsi="Times New Roman" w:eastAsia="Times New Roman" w:cs="Times New Roman"/>
                <w:color w:val="000000"/>
                <w:sz w:val="28"/>
                <w:szCs w:val="28"/>
                <w:lang w:eastAsia="ru-RU"/>
              </w:rPr>
              <w:t>Человек</w:t>
            </w:r>
          </w:p>
        </w:tc>
        <w:tc>
          <w:tcPr>
            <w:tcW w:w="1949" w:type="dxa"/>
            <w:shd w:val="clear" w:color="auto" w:fill="auto"/>
            <w:noWrap/>
            <w:vAlign w:val="center"/>
          </w:tcPr>
          <w:p w14:paraId="0B5EABB7">
            <w:pPr>
              <w:spacing w:after="0" w:line="360" w:lineRule="auto"/>
              <w:jc w:val="center"/>
              <w:rPr>
                <w:rFonts w:ascii="Times New Roman" w:hAnsi="Times New Roman" w:eastAsia="Times New Roman" w:cs="Times New Roman"/>
                <w:color w:val="000000"/>
                <w:sz w:val="28"/>
                <w:szCs w:val="28"/>
                <w:lang w:eastAsia="ru-RU"/>
              </w:rPr>
            </w:pPr>
            <w:r>
              <w:rPr>
                <w:rFonts w:ascii="Times New Roman" w:hAnsi="Times New Roman" w:eastAsia="Times New Roman" w:cs="Times New Roman"/>
                <w:color w:val="000000"/>
                <w:sz w:val="28"/>
                <w:szCs w:val="28"/>
                <w:lang w:eastAsia="ru-RU"/>
              </w:rPr>
              <w:t>Профориентация</w:t>
            </w:r>
          </w:p>
        </w:tc>
        <w:tc>
          <w:tcPr>
            <w:tcW w:w="1622" w:type="dxa"/>
            <w:shd w:val="clear" w:color="auto" w:fill="auto"/>
            <w:noWrap/>
            <w:vAlign w:val="center"/>
          </w:tcPr>
          <w:p w14:paraId="2042147F">
            <w:pPr>
              <w:spacing w:after="0" w:line="360" w:lineRule="auto"/>
              <w:jc w:val="center"/>
              <w:rPr>
                <w:rFonts w:ascii="Times New Roman" w:hAnsi="Times New Roman" w:eastAsia="Times New Roman" w:cs="Times New Roman"/>
                <w:color w:val="000000"/>
                <w:sz w:val="28"/>
                <w:szCs w:val="28"/>
                <w:lang w:eastAsia="ru-RU"/>
              </w:rPr>
            </w:pPr>
            <w:r>
              <w:rPr>
                <w:rFonts w:ascii="Times New Roman" w:hAnsi="Times New Roman" w:eastAsia="Times New Roman" w:cs="Times New Roman"/>
                <w:color w:val="000000"/>
                <w:sz w:val="28"/>
                <w:szCs w:val="28"/>
                <w:lang w:eastAsia="ru-RU"/>
              </w:rPr>
              <w:t>Отрядный</w:t>
            </w:r>
          </w:p>
        </w:tc>
        <w:tc>
          <w:tcPr>
            <w:tcW w:w="1340" w:type="dxa"/>
            <w:shd w:val="clear" w:color="auto" w:fill="auto"/>
            <w:noWrap/>
            <w:vAlign w:val="center"/>
          </w:tcPr>
          <w:p w14:paraId="0194BE08">
            <w:pPr>
              <w:spacing w:after="0" w:line="360" w:lineRule="auto"/>
              <w:jc w:val="center"/>
              <w:rPr>
                <w:rFonts w:ascii="Times New Roman" w:hAnsi="Times New Roman" w:eastAsia="Times New Roman" w:cs="Times New Roman"/>
                <w:color w:val="000000"/>
                <w:sz w:val="28"/>
                <w:szCs w:val="28"/>
                <w:lang w:eastAsia="ru-RU"/>
              </w:rPr>
            </w:pPr>
            <w:r>
              <w:rPr>
                <w:rFonts w:ascii="Times New Roman" w:hAnsi="Times New Roman" w:eastAsia="Times New Roman" w:cs="Times New Roman"/>
                <w:color w:val="000000"/>
                <w:sz w:val="28"/>
                <w:szCs w:val="28"/>
                <w:lang w:eastAsia="ru-RU"/>
              </w:rPr>
              <w:t>7-10 лет,              11 - 14 лет</w:t>
            </w:r>
          </w:p>
          <w:p w14:paraId="282A3158">
            <w:pPr>
              <w:spacing w:after="0" w:line="360" w:lineRule="auto"/>
              <w:jc w:val="center"/>
              <w:rPr>
                <w:rFonts w:ascii="Times New Roman" w:hAnsi="Times New Roman" w:eastAsia="Times New Roman" w:cs="Times New Roman"/>
                <w:color w:val="000000"/>
                <w:sz w:val="28"/>
                <w:szCs w:val="28"/>
                <w:lang w:eastAsia="ru-RU"/>
              </w:rPr>
            </w:pPr>
            <w:r>
              <w:rPr>
                <w:rFonts w:ascii="Times New Roman" w:hAnsi="Times New Roman" w:eastAsia="Times New Roman" w:cs="Times New Roman"/>
                <w:color w:val="000000"/>
                <w:sz w:val="28"/>
                <w:szCs w:val="28"/>
                <w:lang w:eastAsia="ru-RU"/>
              </w:rPr>
              <w:t>15-17 лет</w:t>
            </w:r>
          </w:p>
        </w:tc>
      </w:tr>
      <w:tr w14:paraId="5A5A140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7" w:hRule="atLeast"/>
        </w:trPr>
        <w:tc>
          <w:tcPr>
            <w:tcW w:w="716" w:type="dxa"/>
            <w:shd w:val="clear" w:color="auto" w:fill="auto"/>
            <w:noWrap/>
            <w:vAlign w:val="center"/>
          </w:tcPr>
          <w:p w14:paraId="56003862">
            <w:pPr>
              <w:spacing w:after="0" w:line="360" w:lineRule="auto"/>
              <w:jc w:val="center"/>
              <w:rPr>
                <w:rFonts w:ascii="Times New Roman" w:hAnsi="Times New Roman" w:eastAsia="Times New Roman" w:cs="Times New Roman"/>
                <w:color w:val="000000"/>
                <w:sz w:val="28"/>
                <w:szCs w:val="28"/>
                <w:lang w:eastAsia="ru-RU"/>
              </w:rPr>
            </w:pPr>
            <w:r>
              <w:rPr>
                <w:rFonts w:ascii="Times New Roman" w:hAnsi="Times New Roman" w:eastAsia="Times New Roman" w:cs="Times New Roman"/>
                <w:color w:val="000000"/>
                <w:sz w:val="28"/>
                <w:szCs w:val="28"/>
                <w:lang w:eastAsia="ru-RU"/>
              </w:rPr>
              <w:t>14.3.</w:t>
            </w:r>
          </w:p>
        </w:tc>
        <w:tc>
          <w:tcPr>
            <w:tcW w:w="853" w:type="dxa"/>
            <w:vMerge w:val="continue"/>
            <w:vAlign w:val="center"/>
          </w:tcPr>
          <w:p w14:paraId="07C9C19F">
            <w:pPr>
              <w:spacing w:after="0" w:line="360" w:lineRule="auto"/>
              <w:jc w:val="center"/>
              <w:rPr>
                <w:rFonts w:ascii="Times New Roman" w:hAnsi="Times New Roman" w:eastAsia="Times New Roman" w:cs="Times New Roman"/>
                <w:color w:val="000000"/>
                <w:sz w:val="28"/>
                <w:szCs w:val="28"/>
                <w:lang w:eastAsia="ru-RU"/>
              </w:rPr>
            </w:pPr>
          </w:p>
        </w:tc>
        <w:tc>
          <w:tcPr>
            <w:tcW w:w="952" w:type="dxa"/>
            <w:vMerge w:val="continue"/>
            <w:shd w:val="clear" w:color="auto" w:fill="auto"/>
            <w:noWrap/>
            <w:vAlign w:val="center"/>
          </w:tcPr>
          <w:p w14:paraId="6C98817A">
            <w:pPr>
              <w:spacing w:after="0" w:line="360" w:lineRule="auto"/>
              <w:jc w:val="center"/>
              <w:rPr>
                <w:rFonts w:ascii="Times New Roman" w:hAnsi="Times New Roman" w:eastAsia="Times New Roman" w:cs="Times New Roman"/>
                <w:color w:val="000000"/>
                <w:sz w:val="28"/>
                <w:szCs w:val="28"/>
                <w:lang w:eastAsia="ru-RU"/>
              </w:rPr>
            </w:pPr>
          </w:p>
        </w:tc>
        <w:tc>
          <w:tcPr>
            <w:tcW w:w="2092" w:type="dxa"/>
            <w:shd w:val="clear" w:color="auto" w:fill="auto"/>
            <w:vAlign w:val="center"/>
          </w:tcPr>
          <w:p w14:paraId="79782A76">
            <w:pPr>
              <w:spacing w:after="0" w:line="360" w:lineRule="auto"/>
              <w:jc w:val="center"/>
              <w:rPr>
                <w:rFonts w:ascii="Times New Roman" w:hAnsi="Times New Roman" w:eastAsia="Times New Roman" w:cs="Times New Roman"/>
                <w:color w:val="000000"/>
                <w:sz w:val="28"/>
                <w:szCs w:val="28"/>
                <w:lang w:eastAsia="ru-RU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Митинг «Мы помним, мы гордимся!», посвященный началу ВОВ.</w:t>
            </w:r>
          </w:p>
        </w:tc>
        <w:tc>
          <w:tcPr>
            <w:tcW w:w="1325" w:type="dxa"/>
            <w:gridSpan w:val="2"/>
            <w:shd w:val="clear" w:color="auto" w:fill="auto"/>
            <w:noWrap/>
            <w:vAlign w:val="center"/>
          </w:tcPr>
          <w:p w14:paraId="7E8AF3C6">
            <w:pPr>
              <w:spacing w:after="0" w:line="360" w:lineRule="auto"/>
              <w:jc w:val="center"/>
              <w:rPr>
                <w:rFonts w:ascii="Times New Roman" w:hAnsi="Times New Roman" w:eastAsia="Times New Roman" w:cs="Times New Roman"/>
                <w:color w:val="000000"/>
                <w:sz w:val="28"/>
                <w:szCs w:val="28"/>
                <w:lang w:eastAsia="ru-RU"/>
              </w:rPr>
            </w:pPr>
            <w:r>
              <w:rPr>
                <w:rFonts w:ascii="Times New Roman" w:hAnsi="Times New Roman" w:eastAsia="Times New Roman" w:cs="Times New Roman"/>
                <w:color w:val="000000"/>
                <w:sz w:val="28"/>
                <w:szCs w:val="28"/>
                <w:lang w:eastAsia="ru-RU"/>
              </w:rPr>
              <w:t>Россия</w:t>
            </w:r>
          </w:p>
        </w:tc>
        <w:tc>
          <w:tcPr>
            <w:tcW w:w="1949" w:type="dxa"/>
            <w:shd w:val="clear" w:color="auto" w:fill="auto"/>
            <w:noWrap/>
            <w:vAlign w:val="center"/>
          </w:tcPr>
          <w:p w14:paraId="17F197D7">
            <w:pPr>
              <w:spacing w:after="0" w:line="360" w:lineRule="auto"/>
              <w:jc w:val="center"/>
              <w:rPr>
                <w:rFonts w:ascii="Times New Roman" w:hAnsi="Times New Roman" w:eastAsia="Times New Roman" w:cs="Times New Roman"/>
                <w:color w:val="000000"/>
                <w:sz w:val="28"/>
                <w:szCs w:val="28"/>
                <w:lang w:eastAsia="ru-RU"/>
              </w:rPr>
            </w:pPr>
            <w:r>
              <w:rPr>
                <w:rFonts w:ascii="Times New Roman" w:hAnsi="Times New Roman" w:eastAsia="Times New Roman" w:cs="Times New Roman"/>
                <w:color w:val="000000"/>
                <w:sz w:val="28"/>
                <w:szCs w:val="28"/>
                <w:lang w:eastAsia="ru-RU"/>
              </w:rPr>
              <w:t>Культура России</w:t>
            </w:r>
          </w:p>
        </w:tc>
        <w:tc>
          <w:tcPr>
            <w:tcW w:w="1622" w:type="dxa"/>
            <w:shd w:val="clear" w:color="auto" w:fill="auto"/>
            <w:noWrap/>
            <w:vAlign w:val="center"/>
          </w:tcPr>
          <w:p w14:paraId="6CF25197">
            <w:pPr>
              <w:spacing w:after="0" w:line="360" w:lineRule="auto"/>
              <w:jc w:val="center"/>
              <w:rPr>
                <w:rFonts w:ascii="Times New Roman" w:hAnsi="Times New Roman" w:eastAsia="Times New Roman" w:cs="Times New Roman"/>
                <w:color w:val="000000"/>
                <w:sz w:val="28"/>
                <w:szCs w:val="28"/>
                <w:lang w:eastAsia="ru-RU"/>
              </w:rPr>
            </w:pPr>
            <w:r>
              <w:rPr>
                <w:rFonts w:ascii="Times New Roman" w:hAnsi="Times New Roman" w:eastAsia="Times New Roman" w:cs="Times New Roman"/>
                <w:color w:val="000000"/>
                <w:sz w:val="28"/>
                <w:szCs w:val="28"/>
                <w:lang w:eastAsia="ru-RU"/>
              </w:rPr>
              <w:t>Общелагерный</w:t>
            </w:r>
          </w:p>
        </w:tc>
        <w:tc>
          <w:tcPr>
            <w:tcW w:w="1340" w:type="dxa"/>
            <w:shd w:val="clear" w:color="auto" w:fill="auto"/>
            <w:noWrap/>
            <w:vAlign w:val="center"/>
          </w:tcPr>
          <w:p w14:paraId="6BC68A02">
            <w:pPr>
              <w:spacing w:after="0" w:line="360" w:lineRule="auto"/>
              <w:jc w:val="center"/>
              <w:rPr>
                <w:rFonts w:ascii="Times New Roman" w:hAnsi="Times New Roman" w:eastAsia="Times New Roman" w:cs="Times New Roman"/>
                <w:color w:val="000000"/>
                <w:sz w:val="28"/>
                <w:szCs w:val="28"/>
                <w:lang w:eastAsia="ru-RU"/>
              </w:rPr>
            </w:pPr>
            <w:r>
              <w:rPr>
                <w:rFonts w:ascii="Times New Roman" w:hAnsi="Times New Roman" w:eastAsia="Times New Roman" w:cs="Times New Roman"/>
                <w:color w:val="000000"/>
                <w:sz w:val="28"/>
                <w:szCs w:val="28"/>
                <w:lang w:eastAsia="ru-RU"/>
              </w:rPr>
              <w:t>7-10 лет,              11 - 14 лет</w:t>
            </w:r>
          </w:p>
          <w:p w14:paraId="23DD51E5">
            <w:pPr>
              <w:spacing w:after="0" w:line="360" w:lineRule="auto"/>
              <w:jc w:val="center"/>
              <w:rPr>
                <w:rFonts w:ascii="Times New Roman" w:hAnsi="Times New Roman" w:eastAsia="Times New Roman" w:cs="Times New Roman"/>
                <w:color w:val="000000"/>
                <w:sz w:val="28"/>
                <w:szCs w:val="28"/>
                <w:lang w:eastAsia="ru-RU"/>
              </w:rPr>
            </w:pPr>
            <w:r>
              <w:rPr>
                <w:rFonts w:ascii="Times New Roman" w:hAnsi="Times New Roman" w:eastAsia="Times New Roman" w:cs="Times New Roman"/>
                <w:color w:val="000000"/>
                <w:sz w:val="28"/>
                <w:szCs w:val="28"/>
                <w:lang w:eastAsia="ru-RU"/>
              </w:rPr>
              <w:t>15-17 лет</w:t>
            </w:r>
          </w:p>
        </w:tc>
      </w:tr>
      <w:tr w14:paraId="6FD771B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7" w:hRule="atLeast"/>
        </w:trPr>
        <w:tc>
          <w:tcPr>
            <w:tcW w:w="716" w:type="dxa"/>
            <w:shd w:val="clear" w:color="auto" w:fill="auto"/>
            <w:noWrap/>
            <w:vAlign w:val="center"/>
          </w:tcPr>
          <w:p w14:paraId="042FE987">
            <w:pPr>
              <w:spacing w:after="0" w:line="360" w:lineRule="auto"/>
              <w:jc w:val="center"/>
              <w:rPr>
                <w:rFonts w:ascii="Times New Roman" w:hAnsi="Times New Roman" w:eastAsia="Times New Roman" w:cs="Times New Roman"/>
                <w:color w:val="000000"/>
                <w:sz w:val="28"/>
                <w:szCs w:val="28"/>
                <w:lang w:eastAsia="ru-RU"/>
              </w:rPr>
            </w:pPr>
            <w:r>
              <w:rPr>
                <w:rFonts w:ascii="Times New Roman" w:hAnsi="Times New Roman" w:eastAsia="Times New Roman" w:cs="Times New Roman"/>
                <w:color w:val="000000"/>
                <w:sz w:val="28"/>
                <w:szCs w:val="28"/>
                <w:lang w:eastAsia="ru-RU"/>
              </w:rPr>
              <w:t>14.4.</w:t>
            </w:r>
          </w:p>
        </w:tc>
        <w:tc>
          <w:tcPr>
            <w:tcW w:w="853" w:type="dxa"/>
            <w:vMerge w:val="continue"/>
            <w:vAlign w:val="center"/>
          </w:tcPr>
          <w:p w14:paraId="06904800">
            <w:pPr>
              <w:spacing w:after="0" w:line="360" w:lineRule="auto"/>
              <w:jc w:val="center"/>
              <w:rPr>
                <w:rFonts w:ascii="Times New Roman" w:hAnsi="Times New Roman" w:eastAsia="Times New Roman" w:cs="Times New Roman"/>
                <w:color w:val="000000"/>
                <w:sz w:val="28"/>
                <w:szCs w:val="28"/>
                <w:lang w:eastAsia="ru-RU"/>
              </w:rPr>
            </w:pPr>
          </w:p>
        </w:tc>
        <w:tc>
          <w:tcPr>
            <w:tcW w:w="952" w:type="dxa"/>
            <w:vMerge w:val="continue"/>
            <w:shd w:val="clear" w:color="auto" w:fill="auto"/>
            <w:noWrap/>
            <w:vAlign w:val="center"/>
          </w:tcPr>
          <w:p w14:paraId="1C45075E">
            <w:pPr>
              <w:spacing w:after="0" w:line="360" w:lineRule="auto"/>
              <w:jc w:val="center"/>
              <w:rPr>
                <w:rFonts w:ascii="Times New Roman" w:hAnsi="Times New Roman" w:eastAsia="Times New Roman" w:cs="Times New Roman"/>
                <w:color w:val="000000"/>
                <w:sz w:val="28"/>
                <w:szCs w:val="28"/>
                <w:lang w:eastAsia="ru-RU"/>
              </w:rPr>
            </w:pPr>
          </w:p>
        </w:tc>
        <w:tc>
          <w:tcPr>
            <w:tcW w:w="2092" w:type="dxa"/>
            <w:shd w:val="clear" w:color="auto" w:fill="auto"/>
            <w:vAlign w:val="center"/>
          </w:tcPr>
          <w:p w14:paraId="03A4756F">
            <w:pPr>
              <w:spacing w:after="0" w:line="360" w:lineRule="auto"/>
              <w:jc w:val="center"/>
              <w:rPr>
                <w:rFonts w:ascii="Times New Roman" w:hAnsi="Times New Roman" w:eastAsia="Times New Roman" w:cs="Times New Roman"/>
                <w:color w:val="000000"/>
                <w:sz w:val="28"/>
                <w:szCs w:val="28"/>
                <w:lang w:eastAsia="ru-RU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Акция «Зажгите свечи в память обо всех погибших в годы Великой Отечественной войны 1941-1945 г.г.»</w:t>
            </w:r>
          </w:p>
        </w:tc>
        <w:tc>
          <w:tcPr>
            <w:tcW w:w="1325" w:type="dxa"/>
            <w:gridSpan w:val="2"/>
            <w:shd w:val="clear" w:color="auto" w:fill="auto"/>
            <w:noWrap/>
            <w:vAlign w:val="center"/>
          </w:tcPr>
          <w:p w14:paraId="5ABA8F0F">
            <w:pPr>
              <w:spacing w:after="0" w:line="360" w:lineRule="auto"/>
              <w:jc w:val="center"/>
              <w:rPr>
                <w:rFonts w:ascii="Times New Roman" w:hAnsi="Times New Roman" w:eastAsia="Times New Roman" w:cs="Times New Roman"/>
                <w:color w:val="000000"/>
                <w:sz w:val="28"/>
                <w:szCs w:val="28"/>
                <w:lang w:eastAsia="ru-RU"/>
              </w:rPr>
            </w:pPr>
            <w:r>
              <w:rPr>
                <w:rFonts w:ascii="Times New Roman" w:hAnsi="Times New Roman" w:eastAsia="Times New Roman" w:cs="Times New Roman"/>
                <w:color w:val="000000"/>
                <w:sz w:val="28"/>
                <w:szCs w:val="28"/>
                <w:lang w:eastAsia="ru-RU"/>
              </w:rPr>
              <w:t>Россия</w:t>
            </w:r>
          </w:p>
        </w:tc>
        <w:tc>
          <w:tcPr>
            <w:tcW w:w="1949" w:type="dxa"/>
            <w:shd w:val="clear" w:color="auto" w:fill="auto"/>
            <w:noWrap/>
            <w:vAlign w:val="center"/>
          </w:tcPr>
          <w:p w14:paraId="506B8157">
            <w:pPr>
              <w:spacing w:after="0" w:line="360" w:lineRule="auto"/>
              <w:jc w:val="center"/>
              <w:rPr>
                <w:rFonts w:ascii="Times New Roman" w:hAnsi="Times New Roman" w:eastAsia="Times New Roman" w:cs="Times New Roman"/>
                <w:color w:val="000000"/>
                <w:sz w:val="28"/>
                <w:szCs w:val="28"/>
                <w:lang w:eastAsia="ru-RU"/>
              </w:rPr>
            </w:pPr>
            <w:r>
              <w:rPr>
                <w:rFonts w:ascii="Times New Roman" w:hAnsi="Times New Roman" w:eastAsia="Times New Roman" w:cs="Times New Roman"/>
                <w:color w:val="000000"/>
                <w:sz w:val="28"/>
                <w:szCs w:val="28"/>
                <w:lang w:eastAsia="ru-RU"/>
              </w:rPr>
              <w:t>Культура России</w:t>
            </w:r>
          </w:p>
        </w:tc>
        <w:tc>
          <w:tcPr>
            <w:tcW w:w="1622" w:type="dxa"/>
            <w:shd w:val="clear" w:color="auto" w:fill="auto"/>
            <w:noWrap/>
            <w:vAlign w:val="center"/>
          </w:tcPr>
          <w:p w14:paraId="2E52E084">
            <w:pPr>
              <w:spacing w:after="0" w:line="360" w:lineRule="auto"/>
              <w:jc w:val="center"/>
              <w:rPr>
                <w:rFonts w:ascii="Times New Roman" w:hAnsi="Times New Roman" w:eastAsia="Times New Roman" w:cs="Times New Roman"/>
                <w:color w:val="000000"/>
                <w:sz w:val="28"/>
                <w:szCs w:val="28"/>
                <w:lang w:eastAsia="ru-RU"/>
              </w:rPr>
            </w:pPr>
            <w:r>
              <w:rPr>
                <w:rFonts w:ascii="Times New Roman" w:hAnsi="Times New Roman" w:eastAsia="Times New Roman" w:cs="Times New Roman"/>
                <w:color w:val="000000"/>
                <w:sz w:val="28"/>
                <w:szCs w:val="28"/>
                <w:lang w:eastAsia="ru-RU"/>
              </w:rPr>
              <w:t>Общелагерный</w:t>
            </w:r>
          </w:p>
        </w:tc>
        <w:tc>
          <w:tcPr>
            <w:tcW w:w="1340" w:type="dxa"/>
            <w:shd w:val="clear" w:color="auto" w:fill="auto"/>
            <w:noWrap/>
            <w:vAlign w:val="center"/>
          </w:tcPr>
          <w:p w14:paraId="521E378D">
            <w:pPr>
              <w:spacing w:after="0" w:line="360" w:lineRule="auto"/>
              <w:jc w:val="center"/>
              <w:rPr>
                <w:rFonts w:ascii="Times New Roman" w:hAnsi="Times New Roman" w:eastAsia="Times New Roman" w:cs="Times New Roman"/>
                <w:color w:val="000000"/>
                <w:sz w:val="28"/>
                <w:szCs w:val="28"/>
                <w:lang w:eastAsia="ru-RU"/>
              </w:rPr>
            </w:pPr>
            <w:r>
              <w:rPr>
                <w:rFonts w:ascii="Times New Roman" w:hAnsi="Times New Roman" w:eastAsia="Times New Roman" w:cs="Times New Roman"/>
                <w:color w:val="000000"/>
                <w:sz w:val="28"/>
                <w:szCs w:val="28"/>
                <w:lang w:eastAsia="ru-RU"/>
              </w:rPr>
              <w:t>7-10 лет,              11 - 14 лет</w:t>
            </w:r>
          </w:p>
          <w:p w14:paraId="3C7458D4">
            <w:pPr>
              <w:spacing w:after="0" w:line="360" w:lineRule="auto"/>
              <w:jc w:val="center"/>
              <w:rPr>
                <w:rFonts w:ascii="Times New Roman" w:hAnsi="Times New Roman" w:eastAsia="Times New Roman" w:cs="Times New Roman"/>
                <w:color w:val="000000"/>
                <w:sz w:val="28"/>
                <w:szCs w:val="28"/>
                <w:lang w:eastAsia="ru-RU"/>
              </w:rPr>
            </w:pPr>
            <w:r>
              <w:rPr>
                <w:rFonts w:ascii="Times New Roman" w:hAnsi="Times New Roman" w:eastAsia="Times New Roman" w:cs="Times New Roman"/>
                <w:color w:val="000000"/>
                <w:sz w:val="28"/>
                <w:szCs w:val="28"/>
                <w:lang w:eastAsia="ru-RU"/>
              </w:rPr>
              <w:t>15-17 лет</w:t>
            </w:r>
          </w:p>
        </w:tc>
      </w:tr>
      <w:tr w14:paraId="22896AA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7" w:hRule="atLeast"/>
        </w:trPr>
        <w:tc>
          <w:tcPr>
            <w:tcW w:w="716" w:type="dxa"/>
            <w:shd w:val="clear" w:color="auto" w:fill="auto"/>
            <w:noWrap/>
            <w:vAlign w:val="center"/>
          </w:tcPr>
          <w:p w14:paraId="6DC59EDE">
            <w:pPr>
              <w:spacing w:after="0" w:line="360" w:lineRule="auto"/>
              <w:jc w:val="center"/>
              <w:rPr>
                <w:rFonts w:ascii="Times New Roman" w:hAnsi="Times New Roman" w:eastAsia="Times New Roman" w:cs="Times New Roman"/>
                <w:color w:val="000000"/>
                <w:sz w:val="28"/>
                <w:szCs w:val="28"/>
                <w:lang w:eastAsia="ru-RU"/>
              </w:rPr>
            </w:pPr>
            <w:r>
              <w:rPr>
                <w:rFonts w:ascii="Times New Roman" w:hAnsi="Times New Roman" w:eastAsia="Times New Roman" w:cs="Times New Roman"/>
                <w:color w:val="000000"/>
                <w:sz w:val="28"/>
                <w:szCs w:val="28"/>
                <w:lang w:eastAsia="ru-RU"/>
              </w:rPr>
              <w:t>14.5.</w:t>
            </w:r>
          </w:p>
        </w:tc>
        <w:tc>
          <w:tcPr>
            <w:tcW w:w="853" w:type="dxa"/>
            <w:vMerge w:val="continue"/>
            <w:vAlign w:val="center"/>
          </w:tcPr>
          <w:p w14:paraId="01D6ECD3">
            <w:pPr>
              <w:spacing w:after="0" w:line="360" w:lineRule="auto"/>
              <w:jc w:val="center"/>
              <w:rPr>
                <w:rFonts w:ascii="Times New Roman" w:hAnsi="Times New Roman" w:eastAsia="Times New Roman" w:cs="Times New Roman"/>
                <w:color w:val="000000"/>
                <w:sz w:val="28"/>
                <w:szCs w:val="28"/>
                <w:lang w:eastAsia="ru-RU"/>
              </w:rPr>
            </w:pPr>
          </w:p>
        </w:tc>
        <w:tc>
          <w:tcPr>
            <w:tcW w:w="952" w:type="dxa"/>
            <w:vMerge w:val="continue"/>
            <w:shd w:val="clear" w:color="auto" w:fill="auto"/>
            <w:noWrap/>
            <w:vAlign w:val="center"/>
          </w:tcPr>
          <w:p w14:paraId="2784071C">
            <w:pPr>
              <w:spacing w:after="0" w:line="360" w:lineRule="auto"/>
              <w:jc w:val="center"/>
              <w:rPr>
                <w:rFonts w:ascii="Times New Roman" w:hAnsi="Times New Roman" w:eastAsia="Times New Roman" w:cs="Times New Roman"/>
                <w:color w:val="000000"/>
                <w:sz w:val="28"/>
                <w:szCs w:val="28"/>
                <w:lang w:eastAsia="ru-RU"/>
              </w:rPr>
            </w:pPr>
          </w:p>
        </w:tc>
        <w:tc>
          <w:tcPr>
            <w:tcW w:w="2092" w:type="dxa"/>
            <w:shd w:val="clear" w:color="auto" w:fill="auto"/>
            <w:vAlign w:val="center"/>
          </w:tcPr>
          <w:p w14:paraId="1493B64E">
            <w:pPr>
              <w:spacing w:after="0" w:line="360" w:lineRule="auto"/>
              <w:jc w:val="center"/>
              <w:rPr>
                <w:rFonts w:ascii="Times New Roman" w:hAnsi="Times New Roman" w:eastAsia="Times New Roman" w:cs="Times New Roman"/>
                <w:color w:val="000000"/>
                <w:sz w:val="28"/>
                <w:szCs w:val="28"/>
                <w:lang w:eastAsia="ru-RU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shd w:val="clear" w:color="auto" w:fill="FFFFFF"/>
              </w:rPr>
              <w:t xml:space="preserve">Акция </w:t>
            </w:r>
            <w:r>
              <w:rPr>
                <w:rFonts w:ascii="Times New Roman" w:hAnsi="Times New Roman" w:cs="Times New Roman"/>
                <w:bCs/>
                <w:iCs/>
                <w:sz w:val="28"/>
                <w:szCs w:val="28"/>
                <w:shd w:val="clear" w:color="auto" w:fill="FFFFFF"/>
              </w:rPr>
              <w:t>«Расскажи о герое, который рядом».</w:t>
            </w:r>
          </w:p>
        </w:tc>
        <w:tc>
          <w:tcPr>
            <w:tcW w:w="1325" w:type="dxa"/>
            <w:gridSpan w:val="2"/>
            <w:shd w:val="clear" w:color="auto" w:fill="auto"/>
            <w:noWrap/>
            <w:vAlign w:val="center"/>
          </w:tcPr>
          <w:p w14:paraId="45E21916">
            <w:pPr>
              <w:spacing w:after="0" w:line="360" w:lineRule="auto"/>
              <w:jc w:val="center"/>
              <w:rPr>
                <w:rFonts w:ascii="Times New Roman" w:hAnsi="Times New Roman" w:eastAsia="Times New Roman" w:cs="Times New Roman"/>
                <w:color w:val="000000"/>
                <w:sz w:val="28"/>
                <w:szCs w:val="28"/>
                <w:lang w:eastAsia="ru-RU"/>
              </w:rPr>
            </w:pPr>
            <w:r>
              <w:rPr>
                <w:rFonts w:ascii="Times New Roman" w:hAnsi="Times New Roman" w:eastAsia="Times New Roman" w:cs="Times New Roman"/>
                <w:color w:val="000000"/>
                <w:sz w:val="28"/>
                <w:szCs w:val="28"/>
                <w:lang w:eastAsia="ru-RU"/>
              </w:rPr>
              <w:t>Россия</w:t>
            </w:r>
          </w:p>
        </w:tc>
        <w:tc>
          <w:tcPr>
            <w:tcW w:w="1949" w:type="dxa"/>
            <w:shd w:val="clear" w:color="auto" w:fill="auto"/>
            <w:noWrap/>
            <w:vAlign w:val="center"/>
          </w:tcPr>
          <w:p w14:paraId="3C3AD8D8">
            <w:pPr>
              <w:spacing w:after="0" w:line="360" w:lineRule="auto"/>
              <w:jc w:val="center"/>
              <w:rPr>
                <w:rFonts w:ascii="Times New Roman" w:hAnsi="Times New Roman" w:eastAsia="Times New Roman" w:cs="Times New Roman"/>
                <w:color w:val="000000"/>
                <w:sz w:val="28"/>
                <w:szCs w:val="28"/>
                <w:lang w:eastAsia="ru-RU"/>
              </w:rPr>
            </w:pPr>
            <w:r>
              <w:rPr>
                <w:rFonts w:ascii="Times New Roman" w:hAnsi="Times New Roman" w:eastAsia="Times New Roman" w:cs="Times New Roman"/>
                <w:color w:val="000000"/>
                <w:sz w:val="28"/>
                <w:szCs w:val="28"/>
                <w:lang w:eastAsia="ru-RU"/>
              </w:rPr>
              <w:t>Культура России</w:t>
            </w:r>
          </w:p>
        </w:tc>
        <w:tc>
          <w:tcPr>
            <w:tcW w:w="1622" w:type="dxa"/>
            <w:shd w:val="clear" w:color="auto" w:fill="auto"/>
            <w:noWrap/>
            <w:vAlign w:val="center"/>
          </w:tcPr>
          <w:p w14:paraId="08DB49B7">
            <w:pPr>
              <w:spacing w:after="0" w:line="360" w:lineRule="auto"/>
              <w:jc w:val="center"/>
              <w:rPr>
                <w:rFonts w:ascii="Times New Roman" w:hAnsi="Times New Roman" w:eastAsia="Times New Roman" w:cs="Times New Roman"/>
                <w:color w:val="000000"/>
                <w:sz w:val="28"/>
                <w:szCs w:val="28"/>
                <w:lang w:eastAsia="ru-RU"/>
              </w:rPr>
            </w:pPr>
            <w:r>
              <w:rPr>
                <w:rFonts w:ascii="Times New Roman" w:hAnsi="Times New Roman" w:eastAsia="Times New Roman" w:cs="Times New Roman"/>
                <w:color w:val="000000"/>
                <w:sz w:val="28"/>
                <w:szCs w:val="28"/>
                <w:lang w:eastAsia="ru-RU"/>
              </w:rPr>
              <w:t>Общелагерный</w:t>
            </w:r>
          </w:p>
        </w:tc>
        <w:tc>
          <w:tcPr>
            <w:tcW w:w="1340" w:type="dxa"/>
            <w:shd w:val="clear" w:color="auto" w:fill="auto"/>
            <w:noWrap/>
            <w:vAlign w:val="center"/>
          </w:tcPr>
          <w:p w14:paraId="703956B6">
            <w:pPr>
              <w:spacing w:after="0" w:line="360" w:lineRule="auto"/>
              <w:jc w:val="center"/>
              <w:rPr>
                <w:rFonts w:ascii="Times New Roman" w:hAnsi="Times New Roman" w:eastAsia="Times New Roman" w:cs="Times New Roman"/>
                <w:color w:val="000000"/>
                <w:sz w:val="28"/>
                <w:szCs w:val="28"/>
                <w:lang w:eastAsia="ru-RU"/>
              </w:rPr>
            </w:pPr>
            <w:r>
              <w:rPr>
                <w:rFonts w:ascii="Times New Roman" w:hAnsi="Times New Roman" w:eastAsia="Times New Roman" w:cs="Times New Roman"/>
                <w:color w:val="000000"/>
                <w:sz w:val="28"/>
                <w:szCs w:val="28"/>
                <w:lang w:eastAsia="ru-RU"/>
              </w:rPr>
              <w:t>7-10 лет,              11 - 14 лет</w:t>
            </w:r>
          </w:p>
          <w:p w14:paraId="3E2E2B22">
            <w:pPr>
              <w:spacing w:after="0" w:line="360" w:lineRule="auto"/>
              <w:jc w:val="center"/>
              <w:rPr>
                <w:rFonts w:ascii="Times New Roman" w:hAnsi="Times New Roman" w:eastAsia="Times New Roman" w:cs="Times New Roman"/>
                <w:color w:val="000000"/>
                <w:sz w:val="28"/>
                <w:szCs w:val="28"/>
                <w:lang w:eastAsia="ru-RU"/>
              </w:rPr>
            </w:pPr>
            <w:r>
              <w:rPr>
                <w:rFonts w:ascii="Times New Roman" w:hAnsi="Times New Roman" w:eastAsia="Times New Roman" w:cs="Times New Roman"/>
                <w:color w:val="000000"/>
                <w:sz w:val="28"/>
                <w:szCs w:val="28"/>
                <w:lang w:eastAsia="ru-RU"/>
              </w:rPr>
              <w:t>15-17 лет</w:t>
            </w:r>
          </w:p>
        </w:tc>
      </w:tr>
      <w:tr w14:paraId="4D4E142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7" w:hRule="atLeast"/>
        </w:trPr>
        <w:tc>
          <w:tcPr>
            <w:tcW w:w="716" w:type="dxa"/>
            <w:shd w:val="clear" w:color="auto" w:fill="auto"/>
            <w:noWrap/>
            <w:vAlign w:val="center"/>
          </w:tcPr>
          <w:p w14:paraId="45367A1A">
            <w:pPr>
              <w:spacing w:after="0" w:line="360" w:lineRule="auto"/>
              <w:jc w:val="center"/>
              <w:rPr>
                <w:rFonts w:ascii="Times New Roman" w:hAnsi="Times New Roman" w:eastAsia="Times New Roman" w:cs="Times New Roman"/>
                <w:color w:val="000000"/>
                <w:sz w:val="28"/>
                <w:szCs w:val="28"/>
                <w:lang w:eastAsia="ru-RU"/>
              </w:rPr>
            </w:pPr>
            <w:r>
              <w:rPr>
                <w:rFonts w:ascii="Times New Roman" w:hAnsi="Times New Roman" w:eastAsia="Times New Roman" w:cs="Times New Roman"/>
                <w:color w:val="000000"/>
                <w:sz w:val="28"/>
                <w:szCs w:val="28"/>
                <w:lang w:eastAsia="ru-RU"/>
              </w:rPr>
              <w:t>14.6.</w:t>
            </w:r>
          </w:p>
        </w:tc>
        <w:tc>
          <w:tcPr>
            <w:tcW w:w="853" w:type="dxa"/>
            <w:vMerge w:val="continue"/>
            <w:vAlign w:val="center"/>
          </w:tcPr>
          <w:p w14:paraId="6915883B">
            <w:pPr>
              <w:spacing w:after="0" w:line="360" w:lineRule="auto"/>
              <w:jc w:val="center"/>
              <w:rPr>
                <w:rFonts w:ascii="Times New Roman" w:hAnsi="Times New Roman" w:eastAsia="Times New Roman" w:cs="Times New Roman"/>
                <w:color w:val="000000"/>
                <w:sz w:val="28"/>
                <w:szCs w:val="28"/>
                <w:lang w:eastAsia="ru-RU"/>
              </w:rPr>
            </w:pPr>
          </w:p>
        </w:tc>
        <w:tc>
          <w:tcPr>
            <w:tcW w:w="952" w:type="dxa"/>
            <w:vMerge w:val="continue"/>
            <w:shd w:val="clear" w:color="auto" w:fill="auto"/>
            <w:noWrap/>
            <w:vAlign w:val="center"/>
          </w:tcPr>
          <w:p w14:paraId="5B26CD11">
            <w:pPr>
              <w:spacing w:after="0" w:line="360" w:lineRule="auto"/>
              <w:jc w:val="center"/>
              <w:rPr>
                <w:rFonts w:ascii="Times New Roman" w:hAnsi="Times New Roman" w:eastAsia="Times New Roman" w:cs="Times New Roman"/>
                <w:color w:val="000000"/>
                <w:sz w:val="28"/>
                <w:szCs w:val="28"/>
                <w:lang w:eastAsia="ru-RU"/>
              </w:rPr>
            </w:pPr>
          </w:p>
        </w:tc>
        <w:tc>
          <w:tcPr>
            <w:tcW w:w="2092" w:type="dxa"/>
            <w:shd w:val="clear" w:color="auto" w:fill="auto"/>
            <w:vAlign w:val="center"/>
          </w:tcPr>
          <w:p w14:paraId="0FA1F027">
            <w:pPr>
              <w:spacing w:after="0" w:line="360" w:lineRule="auto"/>
              <w:jc w:val="center"/>
              <w:rPr>
                <w:rFonts w:ascii="Times New Roman" w:hAnsi="Times New Roman" w:eastAsia="Times New Roman" w:cs="Times New Roman"/>
                <w:color w:val="000000"/>
                <w:sz w:val="28"/>
                <w:szCs w:val="28"/>
                <w:lang w:eastAsia="ru-RU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«Огонёк счастья» подведение итогов дня.</w:t>
            </w:r>
          </w:p>
        </w:tc>
        <w:tc>
          <w:tcPr>
            <w:tcW w:w="1325" w:type="dxa"/>
            <w:gridSpan w:val="2"/>
            <w:shd w:val="clear" w:color="auto" w:fill="auto"/>
            <w:noWrap/>
            <w:vAlign w:val="center"/>
          </w:tcPr>
          <w:p w14:paraId="0D6C3918">
            <w:pPr>
              <w:spacing w:after="0" w:line="360" w:lineRule="auto"/>
              <w:jc w:val="center"/>
              <w:rPr>
                <w:rFonts w:ascii="Times New Roman" w:hAnsi="Times New Roman" w:eastAsia="Times New Roman" w:cs="Times New Roman"/>
                <w:color w:val="000000"/>
                <w:sz w:val="28"/>
                <w:szCs w:val="28"/>
                <w:lang w:eastAsia="ru-RU"/>
              </w:rPr>
            </w:pPr>
            <w:r>
              <w:rPr>
                <w:rFonts w:ascii="Times New Roman" w:hAnsi="Times New Roman" w:eastAsia="Times New Roman" w:cs="Times New Roman"/>
                <w:color w:val="000000"/>
                <w:sz w:val="28"/>
                <w:szCs w:val="28"/>
                <w:lang w:eastAsia="ru-RU"/>
              </w:rPr>
              <w:t>Человек</w:t>
            </w:r>
          </w:p>
        </w:tc>
        <w:tc>
          <w:tcPr>
            <w:tcW w:w="1949" w:type="dxa"/>
            <w:shd w:val="clear" w:color="auto" w:fill="auto"/>
            <w:noWrap/>
            <w:vAlign w:val="center"/>
          </w:tcPr>
          <w:p w14:paraId="622BB84F">
            <w:pPr>
              <w:spacing w:after="0" w:line="360" w:lineRule="auto"/>
              <w:jc w:val="center"/>
              <w:rPr>
                <w:rFonts w:ascii="Times New Roman" w:hAnsi="Times New Roman" w:eastAsia="Times New Roman" w:cs="Times New Roman"/>
                <w:color w:val="000000"/>
                <w:sz w:val="28"/>
                <w:szCs w:val="28"/>
                <w:lang w:eastAsia="ru-RU"/>
              </w:rPr>
            </w:pPr>
            <w:r>
              <w:rPr>
                <w:rFonts w:ascii="Times New Roman" w:hAnsi="Times New Roman" w:eastAsia="Times New Roman" w:cs="Times New Roman"/>
                <w:color w:val="000000"/>
                <w:sz w:val="28"/>
                <w:szCs w:val="28"/>
                <w:lang w:eastAsia="ru-RU"/>
              </w:rPr>
              <w:t>Детское самоуправление</w:t>
            </w:r>
          </w:p>
        </w:tc>
        <w:tc>
          <w:tcPr>
            <w:tcW w:w="1622" w:type="dxa"/>
            <w:shd w:val="clear" w:color="auto" w:fill="auto"/>
            <w:noWrap/>
            <w:vAlign w:val="center"/>
          </w:tcPr>
          <w:p w14:paraId="6903DD98">
            <w:pPr>
              <w:spacing w:after="0" w:line="360" w:lineRule="auto"/>
              <w:jc w:val="center"/>
              <w:rPr>
                <w:rFonts w:ascii="Times New Roman" w:hAnsi="Times New Roman" w:eastAsia="Times New Roman" w:cs="Times New Roman"/>
                <w:color w:val="000000"/>
                <w:sz w:val="28"/>
                <w:szCs w:val="28"/>
                <w:lang w:eastAsia="ru-RU"/>
              </w:rPr>
            </w:pPr>
            <w:r>
              <w:rPr>
                <w:rFonts w:ascii="Times New Roman" w:hAnsi="Times New Roman" w:eastAsia="Times New Roman" w:cs="Times New Roman"/>
                <w:color w:val="000000"/>
                <w:sz w:val="28"/>
                <w:szCs w:val="28"/>
                <w:lang w:eastAsia="ru-RU"/>
              </w:rPr>
              <w:t>Отрядный</w:t>
            </w:r>
          </w:p>
        </w:tc>
        <w:tc>
          <w:tcPr>
            <w:tcW w:w="1340" w:type="dxa"/>
            <w:shd w:val="clear" w:color="auto" w:fill="auto"/>
            <w:noWrap/>
            <w:vAlign w:val="center"/>
          </w:tcPr>
          <w:p w14:paraId="6A3EDA39">
            <w:pPr>
              <w:spacing w:after="0" w:line="360" w:lineRule="auto"/>
              <w:jc w:val="center"/>
              <w:rPr>
                <w:rFonts w:ascii="Times New Roman" w:hAnsi="Times New Roman" w:eastAsia="Times New Roman" w:cs="Times New Roman"/>
                <w:color w:val="000000"/>
                <w:sz w:val="28"/>
                <w:szCs w:val="28"/>
                <w:lang w:eastAsia="ru-RU"/>
              </w:rPr>
            </w:pPr>
            <w:r>
              <w:rPr>
                <w:rFonts w:ascii="Times New Roman" w:hAnsi="Times New Roman" w:eastAsia="Times New Roman" w:cs="Times New Roman"/>
                <w:color w:val="000000"/>
                <w:sz w:val="28"/>
                <w:szCs w:val="28"/>
                <w:lang w:eastAsia="ru-RU"/>
              </w:rPr>
              <w:t>7-10 лет,              11 - 14 лет</w:t>
            </w:r>
          </w:p>
          <w:p w14:paraId="3EE8B4BA">
            <w:pPr>
              <w:spacing w:after="0" w:line="360" w:lineRule="auto"/>
              <w:jc w:val="center"/>
              <w:rPr>
                <w:rFonts w:ascii="Times New Roman" w:hAnsi="Times New Roman" w:eastAsia="Times New Roman" w:cs="Times New Roman"/>
                <w:color w:val="000000"/>
                <w:sz w:val="28"/>
                <w:szCs w:val="28"/>
                <w:lang w:eastAsia="ru-RU"/>
              </w:rPr>
            </w:pPr>
            <w:r>
              <w:rPr>
                <w:rFonts w:ascii="Times New Roman" w:hAnsi="Times New Roman" w:eastAsia="Times New Roman" w:cs="Times New Roman"/>
                <w:color w:val="000000"/>
                <w:sz w:val="28"/>
                <w:szCs w:val="28"/>
                <w:lang w:eastAsia="ru-RU"/>
              </w:rPr>
              <w:t>15-17 лет</w:t>
            </w:r>
          </w:p>
        </w:tc>
      </w:tr>
      <w:tr w14:paraId="18CC27C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7" w:hRule="atLeast"/>
        </w:trPr>
        <w:tc>
          <w:tcPr>
            <w:tcW w:w="716" w:type="dxa"/>
            <w:shd w:val="clear" w:color="auto" w:fill="auto"/>
            <w:noWrap/>
            <w:vAlign w:val="center"/>
          </w:tcPr>
          <w:p w14:paraId="02FED568">
            <w:pPr>
              <w:spacing w:after="0" w:line="360" w:lineRule="auto"/>
              <w:jc w:val="center"/>
              <w:rPr>
                <w:rFonts w:ascii="Times New Roman" w:hAnsi="Times New Roman" w:eastAsia="Times New Roman" w:cs="Times New Roman"/>
                <w:color w:val="000000"/>
                <w:sz w:val="28"/>
                <w:szCs w:val="28"/>
                <w:lang w:eastAsia="ru-RU"/>
              </w:rPr>
            </w:pPr>
            <w:r>
              <w:rPr>
                <w:rFonts w:ascii="Times New Roman" w:hAnsi="Times New Roman" w:eastAsia="Times New Roman" w:cs="Times New Roman"/>
                <w:color w:val="000000"/>
                <w:sz w:val="28"/>
                <w:szCs w:val="28"/>
                <w:lang w:eastAsia="ru-RU"/>
              </w:rPr>
              <w:t>15.</w:t>
            </w:r>
          </w:p>
        </w:tc>
        <w:tc>
          <w:tcPr>
            <w:tcW w:w="853" w:type="dxa"/>
            <w:vMerge w:val="restart"/>
            <w:vAlign w:val="center"/>
          </w:tcPr>
          <w:p w14:paraId="5191E9B7">
            <w:pPr>
              <w:spacing w:after="0" w:line="360" w:lineRule="auto"/>
              <w:jc w:val="center"/>
              <w:rPr>
                <w:rFonts w:ascii="Times New Roman" w:hAnsi="Times New Roman" w:eastAsia="Times New Roman" w:cs="Times New Roman"/>
                <w:color w:val="000000"/>
                <w:sz w:val="28"/>
                <w:szCs w:val="28"/>
                <w:lang w:eastAsia="ru-RU"/>
              </w:rPr>
            </w:pPr>
            <w:r>
              <w:rPr>
                <w:rFonts w:ascii="Times New Roman" w:hAnsi="Times New Roman" w:eastAsia="Times New Roman" w:cs="Times New Roman"/>
                <w:color w:val="000000"/>
                <w:sz w:val="28"/>
                <w:szCs w:val="28"/>
                <w:lang w:eastAsia="ru-RU"/>
              </w:rPr>
              <w:t>15 день</w:t>
            </w:r>
          </w:p>
        </w:tc>
        <w:tc>
          <w:tcPr>
            <w:tcW w:w="952" w:type="dxa"/>
            <w:vMerge w:val="restart"/>
            <w:shd w:val="clear" w:color="auto" w:fill="auto"/>
            <w:noWrap/>
            <w:vAlign w:val="center"/>
          </w:tcPr>
          <w:p w14:paraId="744C39E9">
            <w:pPr>
              <w:spacing w:after="0" w:line="360" w:lineRule="auto"/>
              <w:jc w:val="center"/>
              <w:rPr>
                <w:rFonts w:ascii="Times New Roman" w:hAnsi="Times New Roman" w:eastAsia="Times New Roman" w:cs="Times New Roman"/>
                <w:color w:val="000000"/>
                <w:sz w:val="28"/>
                <w:szCs w:val="28"/>
                <w:lang w:val="en-US" w:eastAsia="ru-RU"/>
              </w:rPr>
            </w:pPr>
            <w:r>
              <w:rPr>
                <w:rFonts w:ascii="Times New Roman" w:hAnsi="Times New Roman" w:eastAsia="Times New Roman" w:cs="Times New Roman"/>
                <w:color w:val="000000"/>
                <w:sz w:val="28"/>
                <w:szCs w:val="28"/>
                <w:lang w:eastAsia="ru-RU"/>
              </w:rPr>
              <w:t>22.06.2026</w:t>
            </w:r>
          </w:p>
        </w:tc>
        <w:tc>
          <w:tcPr>
            <w:tcW w:w="2092" w:type="dxa"/>
            <w:shd w:val="clear" w:color="auto" w:fill="auto"/>
            <w:vAlign w:val="center"/>
          </w:tcPr>
          <w:p w14:paraId="09C1B3D2">
            <w:pPr>
              <w:spacing w:after="0" w:line="360" w:lineRule="auto"/>
              <w:jc w:val="center"/>
              <w:rPr>
                <w:rFonts w:ascii="Times New Roman" w:hAnsi="Times New Roman" w:eastAsia="Times New Roman" w:cs="Times New Roman"/>
                <w:color w:val="000000"/>
                <w:sz w:val="28"/>
                <w:szCs w:val="28"/>
                <w:lang w:eastAsia="ru-RU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Утро начинается с улыбки «Утренняя зарядка настроения».</w:t>
            </w:r>
          </w:p>
        </w:tc>
        <w:tc>
          <w:tcPr>
            <w:tcW w:w="1325" w:type="dxa"/>
            <w:gridSpan w:val="2"/>
            <w:shd w:val="clear" w:color="auto" w:fill="auto"/>
            <w:noWrap/>
            <w:vAlign w:val="center"/>
          </w:tcPr>
          <w:p w14:paraId="63F36A11">
            <w:pPr>
              <w:spacing w:after="0" w:line="360" w:lineRule="auto"/>
              <w:jc w:val="center"/>
              <w:rPr>
                <w:rFonts w:ascii="Times New Roman" w:hAnsi="Times New Roman" w:eastAsia="Times New Roman" w:cs="Times New Roman"/>
                <w:color w:val="000000"/>
                <w:sz w:val="28"/>
                <w:szCs w:val="28"/>
                <w:lang w:eastAsia="ru-RU"/>
              </w:rPr>
            </w:pPr>
            <w:r>
              <w:rPr>
                <w:rFonts w:ascii="Times New Roman" w:hAnsi="Times New Roman" w:eastAsia="Times New Roman" w:cs="Times New Roman"/>
                <w:color w:val="000000"/>
                <w:sz w:val="28"/>
                <w:szCs w:val="28"/>
                <w:lang w:eastAsia="ru-RU"/>
              </w:rPr>
              <w:t>Человек</w:t>
            </w:r>
          </w:p>
        </w:tc>
        <w:tc>
          <w:tcPr>
            <w:tcW w:w="1949" w:type="dxa"/>
            <w:shd w:val="clear" w:color="auto" w:fill="auto"/>
            <w:noWrap/>
            <w:vAlign w:val="center"/>
          </w:tcPr>
          <w:p w14:paraId="6DC7088D">
            <w:pPr>
              <w:spacing w:after="0" w:line="360" w:lineRule="auto"/>
              <w:jc w:val="center"/>
              <w:rPr>
                <w:rFonts w:ascii="Times New Roman" w:hAnsi="Times New Roman" w:eastAsia="Times New Roman" w:cs="Times New Roman"/>
                <w:color w:val="000000"/>
                <w:sz w:val="28"/>
                <w:szCs w:val="28"/>
                <w:lang w:eastAsia="ru-RU"/>
              </w:rPr>
            </w:pPr>
            <w:r>
              <w:rPr>
                <w:rFonts w:ascii="Times New Roman" w:hAnsi="Times New Roman" w:eastAsia="Times New Roman" w:cs="Times New Roman"/>
                <w:color w:val="000000"/>
                <w:sz w:val="28"/>
                <w:szCs w:val="28"/>
                <w:lang w:eastAsia="ru-RU"/>
              </w:rPr>
              <w:t>Спортивно- оздоровительный</w:t>
            </w:r>
          </w:p>
        </w:tc>
        <w:tc>
          <w:tcPr>
            <w:tcW w:w="1622" w:type="dxa"/>
            <w:shd w:val="clear" w:color="auto" w:fill="auto"/>
            <w:noWrap/>
            <w:vAlign w:val="center"/>
          </w:tcPr>
          <w:p w14:paraId="0BBA7121">
            <w:pPr>
              <w:spacing w:after="0" w:line="360" w:lineRule="auto"/>
              <w:jc w:val="center"/>
              <w:rPr>
                <w:rFonts w:ascii="Times New Roman" w:hAnsi="Times New Roman" w:eastAsia="Times New Roman" w:cs="Times New Roman"/>
                <w:color w:val="000000"/>
                <w:sz w:val="28"/>
                <w:szCs w:val="28"/>
                <w:lang w:eastAsia="ru-RU"/>
              </w:rPr>
            </w:pPr>
            <w:r>
              <w:rPr>
                <w:rFonts w:ascii="Times New Roman" w:hAnsi="Times New Roman" w:eastAsia="Times New Roman" w:cs="Times New Roman"/>
                <w:color w:val="000000"/>
                <w:sz w:val="28"/>
                <w:szCs w:val="28"/>
                <w:lang w:eastAsia="ru-RU"/>
              </w:rPr>
              <w:t>Общелагерный</w:t>
            </w:r>
          </w:p>
        </w:tc>
        <w:tc>
          <w:tcPr>
            <w:tcW w:w="1340" w:type="dxa"/>
            <w:shd w:val="clear" w:color="auto" w:fill="auto"/>
            <w:noWrap/>
            <w:vAlign w:val="center"/>
          </w:tcPr>
          <w:p w14:paraId="4505706C">
            <w:pPr>
              <w:spacing w:after="0" w:line="360" w:lineRule="auto"/>
              <w:jc w:val="center"/>
              <w:rPr>
                <w:rFonts w:ascii="Times New Roman" w:hAnsi="Times New Roman" w:eastAsia="Times New Roman" w:cs="Times New Roman"/>
                <w:color w:val="000000"/>
                <w:sz w:val="28"/>
                <w:szCs w:val="28"/>
                <w:lang w:eastAsia="ru-RU"/>
              </w:rPr>
            </w:pPr>
            <w:r>
              <w:rPr>
                <w:rFonts w:ascii="Times New Roman" w:hAnsi="Times New Roman" w:eastAsia="Times New Roman" w:cs="Times New Roman"/>
                <w:color w:val="000000"/>
                <w:sz w:val="28"/>
                <w:szCs w:val="28"/>
                <w:lang w:eastAsia="ru-RU"/>
              </w:rPr>
              <w:t>7-10 лет,              11 - 14 лет</w:t>
            </w:r>
          </w:p>
          <w:p w14:paraId="14607570">
            <w:pPr>
              <w:spacing w:after="0" w:line="360" w:lineRule="auto"/>
              <w:jc w:val="center"/>
              <w:rPr>
                <w:rFonts w:ascii="Times New Roman" w:hAnsi="Times New Roman" w:eastAsia="Times New Roman" w:cs="Times New Roman"/>
                <w:color w:val="000000"/>
                <w:sz w:val="28"/>
                <w:szCs w:val="28"/>
                <w:lang w:eastAsia="ru-RU"/>
              </w:rPr>
            </w:pPr>
            <w:r>
              <w:rPr>
                <w:rFonts w:ascii="Times New Roman" w:hAnsi="Times New Roman" w:eastAsia="Times New Roman" w:cs="Times New Roman"/>
                <w:color w:val="000000"/>
                <w:sz w:val="28"/>
                <w:szCs w:val="28"/>
                <w:lang w:eastAsia="ru-RU"/>
              </w:rPr>
              <w:t>15-17 лет</w:t>
            </w:r>
          </w:p>
        </w:tc>
      </w:tr>
      <w:tr w14:paraId="647DBDD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7" w:hRule="atLeast"/>
        </w:trPr>
        <w:tc>
          <w:tcPr>
            <w:tcW w:w="716" w:type="dxa"/>
            <w:shd w:val="clear" w:color="auto" w:fill="auto"/>
            <w:noWrap/>
            <w:vAlign w:val="center"/>
          </w:tcPr>
          <w:p w14:paraId="51A9F392">
            <w:pPr>
              <w:spacing w:after="0" w:line="360" w:lineRule="auto"/>
              <w:jc w:val="center"/>
              <w:rPr>
                <w:rFonts w:ascii="Times New Roman" w:hAnsi="Times New Roman" w:eastAsia="Times New Roman" w:cs="Times New Roman"/>
                <w:color w:val="000000"/>
                <w:sz w:val="28"/>
                <w:szCs w:val="28"/>
                <w:lang w:eastAsia="ru-RU"/>
              </w:rPr>
            </w:pPr>
            <w:r>
              <w:rPr>
                <w:rFonts w:ascii="Times New Roman" w:hAnsi="Times New Roman" w:eastAsia="Times New Roman" w:cs="Times New Roman"/>
                <w:color w:val="000000"/>
                <w:sz w:val="28"/>
                <w:szCs w:val="28"/>
                <w:lang w:eastAsia="ru-RU"/>
              </w:rPr>
              <w:t>15.1.</w:t>
            </w:r>
          </w:p>
        </w:tc>
        <w:tc>
          <w:tcPr>
            <w:tcW w:w="853" w:type="dxa"/>
            <w:vMerge w:val="continue"/>
            <w:vAlign w:val="center"/>
          </w:tcPr>
          <w:p w14:paraId="15602537">
            <w:pPr>
              <w:spacing w:after="0" w:line="360" w:lineRule="auto"/>
              <w:jc w:val="center"/>
              <w:rPr>
                <w:rFonts w:ascii="Times New Roman" w:hAnsi="Times New Roman" w:eastAsia="Times New Roman" w:cs="Times New Roman"/>
                <w:color w:val="000000"/>
                <w:sz w:val="28"/>
                <w:szCs w:val="28"/>
                <w:lang w:eastAsia="ru-RU"/>
              </w:rPr>
            </w:pPr>
          </w:p>
        </w:tc>
        <w:tc>
          <w:tcPr>
            <w:tcW w:w="952" w:type="dxa"/>
            <w:vMerge w:val="continue"/>
            <w:shd w:val="clear" w:color="auto" w:fill="auto"/>
            <w:noWrap/>
            <w:vAlign w:val="center"/>
          </w:tcPr>
          <w:p w14:paraId="138E232E">
            <w:pPr>
              <w:spacing w:after="0" w:line="360" w:lineRule="auto"/>
              <w:jc w:val="center"/>
              <w:rPr>
                <w:rFonts w:ascii="Times New Roman" w:hAnsi="Times New Roman" w:eastAsia="Times New Roman" w:cs="Times New Roman"/>
                <w:color w:val="000000"/>
                <w:sz w:val="28"/>
                <w:szCs w:val="28"/>
                <w:lang w:eastAsia="ru-RU"/>
              </w:rPr>
            </w:pPr>
          </w:p>
        </w:tc>
        <w:tc>
          <w:tcPr>
            <w:tcW w:w="2092" w:type="dxa"/>
            <w:shd w:val="clear" w:color="auto" w:fill="auto"/>
            <w:vAlign w:val="center"/>
          </w:tcPr>
          <w:p w14:paraId="382D3573">
            <w:pPr>
              <w:spacing w:after="0" w:line="360" w:lineRule="auto"/>
              <w:jc w:val="center"/>
              <w:rPr>
                <w:rFonts w:ascii="Times New Roman" w:hAnsi="Times New Roman" w:eastAsia="Times New Roman" w:cs="Times New Roman"/>
                <w:color w:val="000000"/>
                <w:sz w:val="28"/>
                <w:szCs w:val="28"/>
                <w:lang w:eastAsia="ru-RU"/>
              </w:rPr>
            </w:pPr>
            <w:r>
              <w:rPr>
                <w:rFonts w:ascii="Times New Roman" w:hAnsi="Times New Roman" w:eastAsia="Times New Roman" w:cs="Times New Roman"/>
                <w:color w:val="000000"/>
                <w:sz w:val="28"/>
                <w:szCs w:val="28"/>
                <w:lang w:eastAsia="ru-RU"/>
              </w:rPr>
              <w:t>Общелагерный сбор. Подъём флага.</w:t>
            </w:r>
          </w:p>
        </w:tc>
        <w:tc>
          <w:tcPr>
            <w:tcW w:w="1325" w:type="dxa"/>
            <w:gridSpan w:val="2"/>
            <w:shd w:val="clear" w:color="auto" w:fill="auto"/>
            <w:noWrap/>
            <w:vAlign w:val="center"/>
          </w:tcPr>
          <w:p w14:paraId="42EB4FE2">
            <w:pPr>
              <w:spacing w:after="0" w:line="360" w:lineRule="auto"/>
              <w:jc w:val="center"/>
              <w:rPr>
                <w:rFonts w:ascii="Times New Roman" w:hAnsi="Times New Roman" w:eastAsia="Times New Roman" w:cs="Times New Roman"/>
                <w:color w:val="000000"/>
                <w:sz w:val="28"/>
                <w:szCs w:val="28"/>
                <w:lang w:eastAsia="ru-RU"/>
              </w:rPr>
            </w:pPr>
            <w:r>
              <w:rPr>
                <w:rFonts w:ascii="Times New Roman" w:hAnsi="Times New Roman" w:eastAsia="Times New Roman" w:cs="Times New Roman"/>
                <w:color w:val="000000"/>
                <w:sz w:val="28"/>
                <w:szCs w:val="28"/>
                <w:lang w:eastAsia="ru-RU"/>
              </w:rPr>
              <w:t>Россия</w:t>
            </w:r>
          </w:p>
        </w:tc>
        <w:tc>
          <w:tcPr>
            <w:tcW w:w="1949" w:type="dxa"/>
            <w:shd w:val="clear" w:color="auto" w:fill="auto"/>
            <w:noWrap/>
            <w:vAlign w:val="center"/>
          </w:tcPr>
          <w:p w14:paraId="6CF1D7E2">
            <w:pPr>
              <w:spacing w:after="0" w:line="360" w:lineRule="auto"/>
              <w:jc w:val="center"/>
              <w:rPr>
                <w:rFonts w:ascii="Times New Roman" w:hAnsi="Times New Roman" w:eastAsia="Times New Roman" w:cs="Times New Roman"/>
                <w:color w:val="000000"/>
                <w:sz w:val="28"/>
                <w:szCs w:val="28"/>
                <w:lang w:eastAsia="ru-RU"/>
              </w:rPr>
            </w:pPr>
            <w:r>
              <w:rPr>
                <w:rFonts w:ascii="Times New Roman" w:hAnsi="Times New Roman" w:eastAsia="Times New Roman" w:cs="Times New Roman"/>
                <w:color w:val="000000"/>
                <w:sz w:val="28"/>
                <w:szCs w:val="28"/>
                <w:lang w:eastAsia="ru-RU"/>
              </w:rPr>
              <w:t>Культура России</w:t>
            </w:r>
          </w:p>
        </w:tc>
        <w:tc>
          <w:tcPr>
            <w:tcW w:w="1622" w:type="dxa"/>
            <w:shd w:val="clear" w:color="auto" w:fill="auto"/>
            <w:noWrap/>
            <w:vAlign w:val="center"/>
          </w:tcPr>
          <w:p w14:paraId="3D18BDAE">
            <w:pPr>
              <w:spacing w:after="0" w:line="360" w:lineRule="auto"/>
              <w:jc w:val="center"/>
              <w:rPr>
                <w:rFonts w:ascii="Times New Roman" w:hAnsi="Times New Roman" w:eastAsia="Times New Roman" w:cs="Times New Roman"/>
                <w:color w:val="000000"/>
                <w:sz w:val="28"/>
                <w:szCs w:val="28"/>
                <w:lang w:eastAsia="ru-RU"/>
              </w:rPr>
            </w:pPr>
            <w:r>
              <w:rPr>
                <w:rFonts w:ascii="Times New Roman" w:hAnsi="Times New Roman" w:eastAsia="Times New Roman" w:cs="Times New Roman"/>
                <w:color w:val="000000"/>
                <w:sz w:val="28"/>
                <w:szCs w:val="28"/>
                <w:lang w:eastAsia="ru-RU"/>
              </w:rPr>
              <w:t>Общелагерный</w:t>
            </w:r>
          </w:p>
        </w:tc>
        <w:tc>
          <w:tcPr>
            <w:tcW w:w="1340" w:type="dxa"/>
            <w:shd w:val="clear" w:color="auto" w:fill="auto"/>
            <w:noWrap/>
            <w:vAlign w:val="center"/>
          </w:tcPr>
          <w:p w14:paraId="41EEB339">
            <w:pPr>
              <w:spacing w:after="0" w:line="360" w:lineRule="auto"/>
              <w:jc w:val="center"/>
              <w:rPr>
                <w:rFonts w:ascii="Times New Roman" w:hAnsi="Times New Roman" w:eastAsia="Times New Roman" w:cs="Times New Roman"/>
                <w:color w:val="000000"/>
                <w:sz w:val="28"/>
                <w:szCs w:val="28"/>
                <w:lang w:eastAsia="ru-RU"/>
              </w:rPr>
            </w:pPr>
            <w:r>
              <w:rPr>
                <w:rFonts w:ascii="Times New Roman" w:hAnsi="Times New Roman" w:eastAsia="Times New Roman" w:cs="Times New Roman"/>
                <w:color w:val="000000"/>
                <w:sz w:val="28"/>
                <w:szCs w:val="28"/>
                <w:lang w:eastAsia="ru-RU"/>
              </w:rPr>
              <w:t>7-10 лет,              11 - 14 лет</w:t>
            </w:r>
          </w:p>
          <w:p w14:paraId="5C7DB388">
            <w:pPr>
              <w:spacing w:after="0" w:line="360" w:lineRule="auto"/>
              <w:jc w:val="center"/>
              <w:rPr>
                <w:rFonts w:ascii="Times New Roman" w:hAnsi="Times New Roman" w:eastAsia="Times New Roman" w:cs="Times New Roman"/>
                <w:color w:val="000000"/>
                <w:sz w:val="28"/>
                <w:szCs w:val="28"/>
                <w:lang w:eastAsia="ru-RU"/>
              </w:rPr>
            </w:pPr>
            <w:r>
              <w:rPr>
                <w:rFonts w:ascii="Times New Roman" w:hAnsi="Times New Roman" w:eastAsia="Times New Roman" w:cs="Times New Roman"/>
                <w:color w:val="000000"/>
                <w:sz w:val="28"/>
                <w:szCs w:val="28"/>
                <w:lang w:eastAsia="ru-RU"/>
              </w:rPr>
              <w:t>15-17 лет</w:t>
            </w:r>
          </w:p>
        </w:tc>
      </w:tr>
      <w:tr w14:paraId="6D7A619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7" w:hRule="atLeast"/>
        </w:trPr>
        <w:tc>
          <w:tcPr>
            <w:tcW w:w="716" w:type="dxa"/>
            <w:shd w:val="clear" w:color="auto" w:fill="auto"/>
            <w:noWrap/>
            <w:vAlign w:val="center"/>
          </w:tcPr>
          <w:p w14:paraId="1BDD810E">
            <w:pPr>
              <w:spacing w:after="0" w:line="360" w:lineRule="auto"/>
              <w:jc w:val="center"/>
              <w:rPr>
                <w:rFonts w:ascii="Times New Roman" w:hAnsi="Times New Roman" w:eastAsia="Times New Roman" w:cs="Times New Roman"/>
                <w:color w:val="000000"/>
                <w:sz w:val="28"/>
                <w:szCs w:val="28"/>
                <w:lang w:eastAsia="ru-RU"/>
              </w:rPr>
            </w:pPr>
            <w:r>
              <w:rPr>
                <w:rFonts w:ascii="Times New Roman" w:hAnsi="Times New Roman" w:eastAsia="Times New Roman" w:cs="Times New Roman"/>
                <w:color w:val="000000"/>
                <w:sz w:val="28"/>
                <w:szCs w:val="28"/>
                <w:lang w:eastAsia="ru-RU"/>
              </w:rPr>
              <w:t>15.2.</w:t>
            </w:r>
          </w:p>
        </w:tc>
        <w:tc>
          <w:tcPr>
            <w:tcW w:w="853" w:type="dxa"/>
            <w:vMerge w:val="continue"/>
            <w:vAlign w:val="center"/>
          </w:tcPr>
          <w:p w14:paraId="570AF8AD">
            <w:pPr>
              <w:spacing w:after="0" w:line="360" w:lineRule="auto"/>
              <w:jc w:val="center"/>
              <w:rPr>
                <w:rFonts w:ascii="Times New Roman" w:hAnsi="Times New Roman" w:eastAsia="Times New Roman" w:cs="Times New Roman"/>
                <w:color w:val="000000"/>
                <w:sz w:val="28"/>
                <w:szCs w:val="28"/>
                <w:lang w:eastAsia="ru-RU"/>
              </w:rPr>
            </w:pPr>
          </w:p>
        </w:tc>
        <w:tc>
          <w:tcPr>
            <w:tcW w:w="952" w:type="dxa"/>
            <w:vMerge w:val="continue"/>
            <w:shd w:val="clear" w:color="auto" w:fill="auto"/>
            <w:noWrap/>
            <w:vAlign w:val="center"/>
          </w:tcPr>
          <w:p w14:paraId="636E8AC0">
            <w:pPr>
              <w:spacing w:after="0" w:line="360" w:lineRule="auto"/>
              <w:jc w:val="center"/>
              <w:rPr>
                <w:rFonts w:ascii="Times New Roman" w:hAnsi="Times New Roman" w:eastAsia="Times New Roman" w:cs="Times New Roman"/>
                <w:color w:val="000000"/>
                <w:sz w:val="28"/>
                <w:szCs w:val="28"/>
                <w:lang w:eastAsia="ru-RU"/>
              </w:rPr>
            </w:pPr>
          </w:p>
        </w:tc>
        <w:tc>
          <w:tcPr>
            <w:tcW w:w="2092" w:type="dxa"/>
            <w:shd w:val="clear" w:color="auto" w:fill="auto"/>
            <w:vAlign w:val="center"/>
          </w:tcPr>
          <w:p w14:paraId="46F8A015">
            <w:pPr>
              <w:spacing w:after="0" w:line="360" w:lineRule="auto"/>
              <w:jc w:val="center"/>
              <w:rPr>
                <w:rFonts w:ascii="Times New Roman" w:hAnsi="Times New Roman" w:eastAsia="Times New Roman" w:cs="Times New Roman"/>
                <w:color w:val="000000"/>
                <w:sz w:val="28"/>
                <w:szCs w:val="28"/>
                <w:lang w:eastAsia="ru-RU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Игровая минутка здоровья «Какие эмоции нас лечат?»</w:t>
            </w:r>
          </w:p>
        </w:tc>
        <w:tc>
          <w:tcPr>
            <w:tcW w:w="1325" w:type="dxa"/>
            <w:gridSpan w:val="2"/>
            <w:shd w:val="clear" w:color="auto" w:fill="auto"/>
            <w:noWrap/>
            <w:vAlign w:val="center"/>
          </w:tcPr>
          <w:p w14:paraId="1B56008D">
            <w:pPr>
              <w:spacing w:after="0" w:line="360" w:lineRule="auto"/>
              <w:jc w:val="center"/>
              <w:rPr>
                <w:rFonts w:ascii="Times New Roman" w:hAnsi="Times New Roman" w:eastAsia="Times New Roman" w:cs="Times New Roman"/>
                <w:color w:val="000000"/>
                <w:sz w:val="28"/>
                <w:szCs w:val="28"/>
                <w:lang w:eastAsia="ru-RU"/>
              </w:rPr>
            </w:pPr>
            <w:r>
              <w:rPr>
                <w:rFonts w:ascii="Times New Roman" w:hAnsi="Times New Roman" w:eastAsia="Times New Roman" w:cs="Times New Roman"/>
                <w:color w:val="000000"/>
                <w:sz w:val="28"/>
                <w:szCs w:val="28"/>
                <w:lang w:eastAsia="ru-RU"/>
              </w:rPr>
              <w:t>Человек</w:t>
            </w:r>
          </w:p>
        </w:tc>
        <w:tc>
          <w:tcPr>
            <w:tcW w:w="1949" w:type="dxa"/>
            <w:shd w:val="clear" w:color="auto" w:fill="auto"/>
            <w:noWrap/>
            <w:vAlign w:val="center"/>
          </w:tcPr>
          <w:p w14:paraId="6AE782CF">
            <w:pPr>
              <w:spacing w:after="0" w:line="360" w:lineRule="auto"/>
              <w:jc w:val="center"/>
              <w:rPr>
                <w:rFonts w:ascii="Times New Roman" w:hAnsi="Times New Roman" w:eastAsia="Times New Roman" w:cs="Times New Roman"/>
                <w:color w:val="000000"/>
                <w:sz w:val="28"/>
                <w:szCs w:val="28"/>
                <w:lang w:eastAsia="ru-RU"/>
              </w:rPr>
            </w:pPr>
            <w:r>
              <w:rPr>
                <w:rFonts w:ascii="Times New Roman" w:hAnsi="Times New Roman" w:eastAsia="Times New Roman" w:cs="Times New Roman"/>
                <w:color w:val="000000"/>
                <w:sz w:val="28"/>
                <w:szCs w:val="28"/>
                <w:lang w:eastAsia="ru-RU"/>
              </w:rPr>
              <w:t>Профориентация</w:t>
            </w:r>
          </w:p>
        </w:tc>
        <w:tc>
          <w:tcPr>
            <w:tcW w:w="1622" w:type="dxa"/>
            <w:shd w:val="clear" w:color="auto" w:fill="auto"/>
            <w:noWrap/>
            <w:vAlign w:val="center"/>
          </w:tcPr>
          <w:p w14:paraId="19111185">
            <w:pPr>
              <w:spacing w:after="0" w:line="360" w:lineRule="auto"/>
              <w:jc w:val="center"/>
              <w:rPr>
                <w:rFonts w:ascii="Times New Roman" w:hAnsi="Times New Roman" w:eastAsia="Times New Roman" w:cs="Times New Roman"/>
                <w:color w:val="000000"/>
                <w:sz w:val="28"/>
                <w:szCs w:val="28"/>
                <w:lang w:eastAsia="ru-RU"/>
              </w:rPr>
            </w:pPr>
            <w:r>
              <w:rPr>
                <w:rFonts w:ascii="Times New Roman" w:hAnsi="Times New Roman" w:eastAsia="Times New Roman" w:cs="Times New Roman"/>
                <w:color w:val="000000"/>
                <w:sz w:val="28"/>
                <w:szCs w:val="28"/>
                <w:lang w:eastAsia="ru-RU"/>
              </w:rPr>
              <w:t>Отрядный</w:t>
            </w:r>
          </w:p>
        </w:tc>
        <w:tc>
          <w:tcPr>
            <w:tcW w:w="1340" w:type="dxa"/>
            <w:shd w:val="clear" w:color="auto" w:fill="auto"/>
            <w:noWrap/>
            <w:vAlign w:val="center"/>
          </w:tcPr>
          <w:p w14:paraId="72B9D947">
            <w:pPr>
              <w:spacing w:after="0" w:line="360" w:lineRule="auto"/>
              <w:jc w:val="center"/>
              <w:rPr>
                <w:rFonts w:ascii="Times New Roman" w:hAnsi="Times New Roman" w:eastAsia="Times New Roman" w:cs="Times New Roman"/>
                <w:color w:val="000000"/>
                <w:sz w:val="28"/>
                <w:szCs w:val="28"/>
                <w:lang w:eastAsia="ru-RU"/>
              </w:rPr>
            </w:pPr>
            <w:r>
              <w:rPr>
                <w:rFonts w:ascii="Times New Roman" w:hAnsi="Times New Roman" w:eastAsia="Times New Roman" w:cs="Times New Roman"/>
                <w:color w:val="000000"/>
                <w:sz w:val="28"/>
                <w:szCs w:val="28"/>
                <w:lang w:eastAsia="ru-RU"/>
              </w:rPr>
              <w:t>7-10 лет,              11 - 14 лет</w:t>
            </w:r>
          </w:p>
          <w:p w14:paraId="28D8E85E">
            <w:pPr>
              <w:spacing w:after="0" w:line="360" w:lineRule="auto"/>
              <w:jc w:val="center"/>
              <w:rPr>
                <w:rFonts w:ascii="Times New Roman" w:hAnsi="Times New Roman" w:eastAsia="Times New Roman" w:cs="Times New Roman"/>
                <w:color w:val="000000"/>
                <w:sz w:val="28"/>
                <w:szCs w:val="28"/>
                <w:lang w:eastAsia="ru-RU"/>
              </w:rPr>
            </w:pPr>
            <w:r>
              <w:rPr>
                <w:rFonts w:ascii="Times New Roman" w:hAnsi="Times New Roman" w:eastAsia="Times New Roman" w:cs="Times New Roman"/>
                <w:color w:val="000000"/>
                <w:sz w:val="28"/>
                <w:szCs w:val="28"/>
                <w:lang w:eastAsia="ru-RU"/>
              </w:rPr>
              <w:t>15-17 лет</w:t>
            </w:r>
          </w:p>
        </w:tc>
      </w:tr>
      <w:tr w14:paraId="56D5E53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7" w:hRule="atLeast"/>
        </w:trPr>
        <w:tc>
          <w:tcPr>
            <w:tcW w:w="716" w:type="dxa"/>
            <w:shd w:val="clear" w:color="auto" w:fill="auto"/>
            <w:noWrap/>
            <w:vAlign w:val="center"/>
          </w:tcPr>
          <w:p w14:paraId="43C24F42">
            <w:pPr>
              <w:spacing w:after="0" w:line="360" w:lineRule="auto"/>
              <w:jc w:val="center"/>
              <w:rPr>
                <w:rFonts w:ascii="Times New Roman" w:hAnsi="Times New Roman" w:eastAsia="Times New Roman" w:cs="Times New Roman"/>
                <w:color w:val="000000"/>
                <w:sz w:val="28"/>
                <w:szCs w:val="28"/>
                <w:lang w:eastAsia="ru-RU"/>
              </w:rPr>
            </w:pPr>
            <w:r>
              <w:rPr>
                <w:rFonts w:ascii="Times New Roman" w:hAnsi="Times New Roman" w:eastAsia="Times New Roman" w:cs="Times New Roman"/>
                <w:color w:val="000000"/>
                <w:sz w:val="28"/>
                <w:szCs w:val="28"/>
                <w:lang w:eastAsia="ru-RU"/>
              </w:rPr>
              <w:t>15.3.</w:t>
            </w:r>
          </w:p>
        </w:tc>
        <w:tc>
          <w:tcPr>
            <w:tcW w:w="853" w:type="dxa"/>
            <w:vMerge w:val="continue"/>
            <w:vAlign w:val="center"/>
          </w:tcPr>
          <w:p w14:paraId="231822F9">
            <w:pPr>
              <w:spacing w:after="0" w:line="360" w:lineRule="auto"/>
              <w:jc w:val="center"/>
              <w:rPr>
                <w:rFonts w:ascii="Times New Roman" w:hAnsi="Times New Roman" w:eastAsia="Times New Roman" w:cs="Times New Roman"/>
                <w:color w:val="000000"/>
                <w:sz w:val="28"/>
                <w:szCs w:val="28"/>
                <w:lang w:eastAsia="ru-RU"/>
              </w:rPr>
            </w:pPr>
          </w:p>
        </w:tc>
        <w:tc>
          <w:tcPr>
            <w:tcW w:w="952" w:type="dxa"/>
            <w:vMerge w:val="continue"/>
            <w:shd w:val="clear" w:color="auto" w:fill="auto"/>
            <w:noWrap/>
            <w:vAlign w:val="center"/>
          </w:tcPr>
          <w:p w14:paraId="3D9C6B39">
            <w:pPr>
              <w:spacing w:after="0" w:line="360" w:lineRule="auto"/>
              <w:jc w:val="center"/>
              <w:rPr>
                <w:rFonts w:ascii="Times New Roman" w:hAnsi="Times New Roman" w:eastAsia="Times New Roman" w:cs="Times New Roman"/>
                <w:color w:val="000000"/>
                <w:sz w:val="28"/>
                <w:szCs w:val="28"/>
                <w:lang w:eastAsia="ru-RU"/>
              </w:rPr>
            </w:pPr>
          </w:p>
        </w:tc>
        <w:tc>
          <w:tcPr>
            <w:tcW w:w="2092" w:type="dxa"/>
            <w:shd w:val="clear" w:color="auto" w:fill="auto"/>
            <w:vAlign w:val="center"/>
          </w:tcPr>
          <w:p w14:paraId="57C219AD">
            <w:pPr>
              <w:spacing w:after="0" w:line="360" w:lineRule="auto"/>
              <w:jc w:val="center"/>
              <w:rPr>
                <w:rFonts w:ascii="Times New Roman" w:hAnsi="Times New Roman" w:eastAsia="Times New Roman" w:cs="Times New Roman"/>
                <w:color w:val="000000"/>
                <w:sz w:val="28"/>
                <w:szCs w:val="28"/>
                <w:lang w:eastAsia="ru-RU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Видеоролик «Самые интересные моменты лагерной жизни».</w:t>
            </w:r>
          </w:p>
        </w:tc>
        <w:tc>
          <w:tcPr>
            <w:tcW w:w="1325" w:type="dxa"/>
            <w:gridSpan w:val="2"/>
            <w:shd w:val="clear" w:color="auto" w:fill="auto"/>
            <w:noWrap/>
            <w:vAlign w:val="center"/>
          </w:tcPr>
          <w:p w14:paraId="06ECE6E4">
            <w:pPr>
              <w:spacing w:after="0" w:line="360" w:lineRule="auto"/>
              <w:jc w:val="center"/>
              <w:rPr>
                <w:rFonts w:ascii="Times New Roman" w:hAnsi="Times New Roman" w:eastAsia="Times New Roman" w:cs="Times New Roman"/>
                <w:color w:val="000000"/>
                <w:sz w:val="28"/>
                <w:szCs w:val="28"/>
                <w:lang w:eastAsia="ru-RU"/>
              </w:rPr>
            </w:pPr>
            <w:r>
              <w:rPr>
                <w:rFonts w:ascii="Times New Roman" w:hAnsi="Times New Roman" w:eastAsia="Times New Roman" w:cs="Times New Roman"/>
                <w:color w:val="000000"/>
                <w:sz w:val="28"/>
                <w:szCs w:val="28"/>
                <w:lang w:eastAsia="ru-RU"/>
              </w:rPr>
              <w:t>Человек</w:t>
            </w:r>
          </w:p>
        </w:tc>
        <w:tc>
          <w:tcPr>
            <w:tcW w:w="1949" w:type="dxa"/>
            <w:shd w:val="clear" w:color="auto" w:fill="auto"/>
            <w:noWrap/>
            <w:vAlign w:val="center"/>
          </w:tcPr>
          <w:p w14:paraId="0389407B">
            <w:pPr>
              <w:spacing w:after="0" w:line="360" w:lineRule="auto"/>
              <w:jc w:val="center"/>
              <w:rPr>
                <w:rFonts w:ascii="Times New Roman" w:hAnsi="Times New Roman" w:eastAsia="Times New Roman" w:cs="Times New Roman"/>
                <w:color w:val="000000"/>
                <w:sz w:val="28"/>
                <w:szCs w:val="28"/>
                <w:lang w:eastAsia="ru-RU"/>
              </w:rPr>
            </w:pPr>
            <w:r>
              <w:rPr>
                <w:rFonts w:ascii="Times New Roman" w:hAnsi="Times New Roman" w:eastAsia="Times New Roman" w:cs="Times New Roman"/>
                <w:color w:val="000000"/>
                <w:sz w:val="28"/>
                <w:szCs w:val="28"/>
                <w:lang w:eastAsia="ru-RU"/>
              </w:rPr>
              <w:t>Детское самоуправление</w:t>
            </w:r>
          </w:p>
        </w:tc>
        <w:tc>
          <w:tcPr>
            <w:tcW w:w="1622" w:type="dxa"/>
            <w:shd w:val="clear" w:color="auto" w:fill="auto"/>
            <w:noWrap/>
            <w:vAlign w:val="center"/>
          </w:tcPr>
          <w:p w14:paraId="7FAB94BE">
            <w:pPr>
              <w:spacing w:after="0" w:line="360" w:lineRule="auto"/>
              <w:jc w:val="center"/>
              <w:rPr>
                <w:rFonts w:ascii="Times New Roman" w:hAnsi="Times New Roman" w:eastAsia="Times New Roman" w:cs="Times New Roman"/>
                <w:color w:val="000000"/>
                <w:sz w:val="28"/>
                <w:szCs w:val="28"/>
                <w:lang w:eastAsia="ru-RU"/>
              </w:rPr>
            </w:pPr>
            <w:r>
              <w:rPr>
                <w:rFonts w:ascii="Times New Roman" w:hAnsi="Times New Roman" w:eastAsia="Times New Roman" w:cs="Times New Roman"/>
                <w:color w:val="000000"/>
                <w:sz w:val="28"/>
                <w:szCs w:val="28"/>
                <w:lang w:eastAsia="ru-RU"/>
              </w:rPr>
              <w:t>Отрядный</w:t>
            </w:r>
          </w:p>
        </w:tc>
        <w:tc>
          <w:tcPr>
            <w:tcW w:w="1340" w:type="dxa"/>
            <w:shd w:val="clear" w:color="auto" w:fill="auto"/>
            <w:noWrap/>
            <w:vAlign w:val="center"/>
          </w:tcPr>
          <w:p w14:paraId="63D20001">
            <w:pPr>
              <w:spacing w:after="0" w:line="360" w:lineRule="auto"/>
              <w:jc w:val="center"/>
              <w:rPr>
                <w:rFonts w:ascii="Times New Roman" w:hAnsi="Times New Roman" w:eastAsia="Times New Roman" w:cs="Times New Roman"/>
                <w:color w:val="000000"/>
                <w:sz w:val="28"/>
                <w:szCs w:val="28"/>
                <w:lang w:eastAsia="ru-RU"/>
              </w:rPr>
            </w:pPr>
            <w:r>
              <w:rPr>
                <w:rFonts w:ascii="Times New Roman" w:hAnsi="Times New Roman" w:eastAsia="Times New Roman" w:cs="Times New Roman"/>
                <w:color w:val="000000"/>
                <w:sz w:val="28"/>
                <w:szCs w:val="28"/>
                <w:lang w:eastAsia="ru-RU"/>
              </w:rPr>
              <w:t>7-10 лет,              11 - 14 лет</w:t>
            </w:r>
          </w:p>
          <w:p w14:paraId="7E817488">
            <w:pPr>
              <w:spacing w:after="0" w:line="360" w:lineRule="auto"/>
              <w:jc w:val="center"/>
              <w:rPr>
                <w:rFonts w:ascii="Times New Roman" w:hAnsi="Times New Roman" w:eastAsia="Times New Roman" w:cs="Times New Roman"/>
                <w:color w:val="000000"/>
                <w:sz w:val="28"/>
                <w:szCs w:val="28"/>
                <w:lang w:eastAsia="ru-RU"/>
              </w:rPr>
            </w:pPr>
            <w:r>
              <w:rPr>
                <w:rFonts w:ascii="Times New Roman" w:hAnsi="Times New Roman" w:eastAsia="Times New Roman" w:cs="Times New Roman"/>
                <w:color w:val="000000"/>
                <w:sz w:val="28"/>
                <w:szCs w:val="28"/>
                <w:lang w:eastAsia="ru-RU"/>
              </w:rPr>
              <w:t>15-17 лет</w:t>
            </w:r>
          </w:p>
        </w:tc>
      </w:tr>
      <w:tr w14:paraId="7310B29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7" w:hRule="atLeast"/>
        </w:trPr>
        <w:tc>
          <w:tcPr>
            <w:tcW w:w="716" w:type="dxa"/>
            <w:shd w:val="clear" w:color="auto" w:fill="auto"/>
            <w:noWrap/>
            <w:vAlign w:val="center"/>
          </w:tcPr>
          <w:p w14:paraId="6B594234">
            <w:pPr>
              <w:spacing w:after="0" w:line="360" w:lineRule="auto"/>
              <w:jc w:val="center"/>
              <w:rPr>
                <w:rFonts w:ascii="Times New Roman" w:hAnsi="Times New Roman" w:eastAsia="Times New Roman" w:cs="Times New Roman"/>
                <w:color w:val="000000"/>
                <w:sz w:val="28"/>
                <w:szCs w:val="28"/>
                <w:lang w:eastAsia="ru-RU"/>
              </w:rPr>
            </w:pPr>
            <w:r>
              <w:rPr>
                <w:rFonts w:ascii="Times New Roman" w:hAnsi="Times New Roman" w:eastAsia="Times New Roman" w:cs="Times New Roman"/>
                <w:color w:val="000000"/>
                <w:sz w:val="28"/>
                <w:szCs w:val="28"/>
                <w:lang w:eastAsia="ru-RU"/>
              </w:rPr>
              <w:t>15.4.</w:t>
            </w:r>
          </w:p>
        </w:tc>
        <w:tc>
          <w:tcPr>
            <w:tcW w:w="853" w:type="dxa"/>
            <w:vMerge w:val="continue"/>
            <w:vAlign w:val="center"/>
          </w:tcPr>
          <w:p w14:paraId="161A1743">
            <w:pPr>
              <w:spacing w:after="0" w:line="360" w:lineRule="auto"/>
              <w:jc w:val="center"/>
              <w:rPr>
                <w:rFonts w:ascii="Times New Roman" w:hAnsi="Times New Roman" w:eastAsia="Times New Roman" w:cs="Times New Roman"/>
                <w:color w:val="000000"/>
                <w:sz w:val="28"/>
                <w:szCs w:val="28"/>
                <w:lang w:eastAsia="ru-RU"/>
              </w:rPr>
            </w:pPr>
          </w:p>
        </w:tc>
        <w:tc>
          <w:tcPr>
            <w:tcW w:w="952" w:type="dxa"/>
            <w:vMerge w:val="continue"/>
            <w:shd w:val="clear" w:color="auto" w:fill="auto"/>
            <w:noWrap/>
            <w:vAlign w:val="center"/>
          </w:tcPr>
          <w:p w14:paraId="29BFDE02">
            <w:pPr>
              <w:spacing w:after="0" w:line="360" w:lineRule="auto"/>
              <w:jc w:val="center"/>
              <w:rPr>
                <w:rFonts w:ascii="Times New Roman" w:hAnsi="Times New Roman" w:eastAsia="Times New Roman" w:cs="Times New Roman"/>
                <w:color w:val="000000"/>
                <w:sz w:val="28"/>
                <w:szCs w:val="28"/>
                <w:lang w:eastAsia="ru-RU"/>
              </w:rPr>
            </w:pPr>
          </w:p>
        </w:tc>
        <w:tc>
          <w:tcPr>
            <w:tcW w:w="2092" w:type="dxa"/>
            <w:shd w:val="clear" w:color="auto" w:fill="auto"/>
            <w:vAlign w:val="center"/>
          </w:tcPr>
          <w:p w14:paraId="2563FAB7">
            <w:pPr>
              <w:spacing w:after="0" w:line="360" w:lineRule="auto"/>
              <w:jc w:val="center"/>
              <w:rPr>
                <w:rFonts w:ascii="Times New Roman" w:hAnsi="Times New Roman" w:eastAsia="Times New Roman" w:cs="Times New Roman"/>
                <w:color w:val="000000"/>
                <w:sz w:val="28"/>
                <w:szCs w:val="28"/>
                <w:lang w:eastAsia="ru-RU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Концерт «Счастье есть» (подведение итогов лагерной смены).</w:t>
            </w:r>
          </w:p>
        </w:tc>
        <w:tc>
          <w:tcPr>
            <w:tcW w:w="1325" w:type="dxa"/>
            <w:gridSpan w:val="2"/>
            <w:shd w:val="clear" w:color="auto" w:fill="auto"/>
            <w:noWrap/>
            <w:vAlign w:val="center"/>
          </w:tcPr>
          <w:p w14:paraId="14512B22">
            <w:pPr>
              <w:spacing w:after="0" w:line="360" w:lineRule="auto"/>
              <w:jc w:val="center"/>
              <w:rPr>
                <w:rFonts w:ascii="Times New Roman" w:hAnsi="Times New Roman" w:eastAsia="Times New Roman" w:cs="Times New Roman"/>
                <w:color w:val="000000"/>
                <w:sz w:val="28"/>
                <w:szCs w:val="28"/>
                <w:lang w:eastAsia="ru-RU"/>
              </w:rPr>
            </w:pPr>
            <w:r>
              <w:rPr>
                <w:rFonts w:ascii="Times New Roman" w:hAnsi="Times New Roman" w:eastAsia="Times New Roman" w:cs="Times New Roman"/>
                <w:color w:val="000000"/>
                <w:sz w:val="28"/>
                <w:szCs w:val="28"/>
                <w:lang w:eastAsia="ru-RU"/>
              </w:rPr>
              <w:t>Человек</w:t>
            </w:r>
          </w:p>
        </w:tc>
        <w:tc>
          <w:tcPr>
            <w:tcW w:w="1949" w:type="dxa"/>
            <w:shd w:val="clear" w:color="auto" w:fill="auto"/>
            <w:noWrap/>
            <w:vAlign w:val="center"/>
          </w:tcPr>
          <w:p w14:paraId="3CCE0A4B">
            <w:pPr>
              <w:spacing w:after="0" w:line="360" w:lineRule="auto"/>
              <w:jc w:val="center"/>
              <w:rPr>
                <w:rFonts w:ascii="Times New Roman" w:hAnsi="Times New Roman" w:eastAsia="Times New Roman" w:cs="Times New Roman"/>
                <w:color w:val="000000"/>
                <w:sz w:val="28"/>
                <w:szCs w:val="28"/>
                <w:lang w:eastAsia="ru-RU"/>
              </w:rPr>
            </w:pPr>
            <w:r>
              <w:rPr>
                <w:rFonts w:ascii="Times New Roman" w:hAnsi="Times New Roman" w:eastAsia="Times New Roman" w:cs="Times New Roman"/>
                <w:color w:val="000000"/>
                <w:sz w:val="28"/>
                <w:szCs w:val="28"/>
                <w:lang w:eastAsia="ru-RU"/>
              </w:rPr>
              <w:t>Детское самоуправление</w:t>
            </w:r>
          </w:p>
        </w:tc>
        <w:tc>
          <w:tcPr>
            <w:tcW w:w="1622" w:type="dxa"/>
            <w:shd w:val="clear" w:color="auto" w:fill="auto"/>
            <w:noWrap/>
            <w:vAlign w:val="center"/>
          </w:tcPr>
          <w:p w14:paraId="7C164E34">
            <w:pPr>
              <w:spacing w:after="0" w:line="360" w:lineRule="auto"/>
              <w:jc w:val="center"/>
              <w:rPr>
                <w:rFonts w:ascii="Times New Roman" w:hAnsi="Times New Roman" w:eastAsia="Times New Roman" w:cs="Times New Roman"/>
                <w:color w:val="000000"/>
                <w:sz w:val="28"/>
                <w:szCs w:val="28"/>
                <w:lang w:eastAsia="ru-RU"/>
              </w:rPr>
            </w:pPr>
            <w:r>
              <w:rPr>
                <w:rFonts w:ascii="Times New Roman" w:hAnsi="Times New Roman" w:eastAsia="Times New Roman" w:cs="Times New Roman"/>
                <w:color w:val="000000"/>
                <w:sz w:val="28"/>
                <w:szCs w:val="28"/>
                <w:lang w:eastAsia="ru-RU"/>
              </w:rPr>
              <w:t>Общелагерный</w:t>
            </w:r>
          </w:p>
        </w:tc>
        <w:tc>
          <w:tcPr>
            <w:tcW w:w="1340" w:type="dxa"/>
            <w:shd w:val="clear" w:color="auto" w:fill="auto"/>
            <w:noWrap/>
            <w:vAlign w:val="center"/>
          </w:tcPr>
          <w:p w14:paraId="065A0A69">
            <w:pPr>
              <w:spacing w:after="0" w:line="360" w:lineRule="auto"/>
              <w:jc w:val="center"/>
              <w:rPr>
                <w:rFonts w:ascii="Times New Roman" w:hAnsi="Times New Roman" w:eastAsia="Times New Roman" w:cs="Times New Roman"/>
                <w:color w:val="000000"/>
                <w:sz w:val="28"/>
                <w:szCs w:val="28"/>
                <w:lang w:eastAsia="ru-RU"/>
              </w:rPr>
            </w:pPr>
            <w:r>
              <w:rPr>
                <w:rFonts w:ascii="Times New Roman" w:hAnsi="Times New Roman" w:eastAsia="Times New Roman" w:cs="Times New Roman"/>
                <w:color w:val="000000"/>
                <w:sz w:val="28"/>
                <w:szCs w:val="28"/>
                <w:lang w:eastAsia="ru-RU"/>
              </w:rPr>
              <w:t>7-10 лет,              11 - 14 лет</w:t>
            </w:r>
          </w:p>
          <w:p w14:paraId="42067B59">
            <w:pPr>
              <w:spacing w:after="0" w:line="360" w:lineRule="auto"/>
              <w:jc w:val="center"/>
              <w:rPr>
                <w:rFonts w:ascii="Times New Roman" w:hAnsi="Times New Roman" w:eastAsia="Times New Roman" w:cs="Times New Roman"/>
                <w:color w:val="000000"/>
                <w:sz w:val="28"/>
                <w:szCs w:val="28"/>
                <w:lang w:eastAsia="ru-RU"/>
              </w:rPr>
            </w:pPr>
            <w:r>
              <w:rPr>
                <w:rFonts w:ascii="Times New Roman" w:hAnsi="Times New Roman" w:eastAsia="Times New Roman" w:cs="Times New Roman"/>
                <w:color w:val="000000"/>
                <w:sz w:val="28"/>
                <w:szCs w:val="28"/>
                <w:lang w:eastAsia="ru-RU"/>
              </w:rPr>
              <w:t>15-17 лет</w:t>
            </w:r>
          </w:p>
        </w:tc>
      </w:tr>
      <w:tr w14:paraId="3F9061D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74" w:hRule="atLeast"/>
        </w:trPr>
        <w:tc>
          <w:tcPr>
            <w:tcW w:w="716" w:type="dxa"/>
            <w:shd w:val="clear" w:color="auto" w:fill="auto"/>
            <w:noWrap/>
            <w:vAlign w:val="center"/>
          </w:tcPr>
          <w:p w14:paraId="6DECA22D">
            <w:pPr>
              <w:spacing w:after="0" w:line="360" w:lineRule="auto"/>
              <w:jc w:val="center"/>
              <w:rPr>
                <w:rFonts w:ascii="Times New Roman" w:hAnsi="Times New Roman" w:eastAsia="Times New Roman" w:cs="Times New Roman"/>
                <w:color w:val="000000"/>
                <w:sz w:val="28"/>
                <w:szCs w:val="28"/>
                <w:lang w:eastAsia="ru-RU"/>
              </w:rPr>
            </w:pPr>
            <w:r>
              <w:rPr>
                <w:rFonts w:ascii="Times New Roman" w:hAnsi="Times New Roman" w:eastAsia="Times New Roman" w:cs="Times New Roman"/>
                <w:color w:val="000000"/>
                <w:sz w:val="28"/>
                <w:szCs w:val="28"/>
                <w:lang w:eastAsia="ru-RU"/>
              </w:rPr>
              <w:t>15.5.</w:t>
            </w:r>
          </w:p>
        </w:tc>
        <w:tc>
          <w:tcPr>
            <w:tcW w:w="853" w:type="dxa"/>
            <w:vMerge w:val="continue"/>
            <w:vAlign w:val="center"/>
          </w:tcPr>
          <w:p w14:paraId="04365AF0">
            <w:pPr>
              <w:spacing w:after="0" w:line="360" w:lineRule="auto"/>
              <w:jc w:val="center"/>
              <w:rPr>
                <w:rFonts w:ascii="Times New Roman" w:hAnsi="Times New Roman" w:eastAsia="Times New Roman" w:cs="Times New Roman"/>
                <w:color w:val="000000"/>
                <w:sz w:val="28"/>
                <w:szCs w:val="28"/>
                <w:lang w:eastAsia="ru-RU"/>
              </w:rPr>
            </w:pPr>
          </w:p>
        </w:tc>
        <w:tc>
          <w:tcPr>
            <w:tcW w:w="952" w:type="dxa"/>
            <w:vMerge w:val="continue"/>
            <w:shd w:val="clear" w:color="auto" w:fill="auto"/>
            <w:noWrap/>
            <w:vAlign w:val="center"/>
          </w:tcPr>
          <w:p w14:paraId="6DFED94E">
            <w:pPr>
              <w:spacing w:after="0" w:line="360" w:lineRule="auto"/>
              <w:jc w:val="center"/>
              <w:rPr>
                <w:rFonts w:ascii="Times New Roman" w:hAnsi="Times New Roman" w:eastAsia="Times New Roman" w:cs="Times New Roman"/>
                <w:color w:val="000000"/>
                <w:sz w:val="28"/>
                <w:szCs w:val="28"/>
                <w:lang w:eastAsia="ru-RU"/>
              </w:rPr>
            </w:pPr>
          </w:p>
        </w:tc>
        <w:tc>
          <w:tcPr>
            <w:tcW w:w="2092" w:type="dxa"/>
            <w:shd w:val="clear" w:color="auto" w:fill="auto"/>
            <w:vAlign w:val="center"/>
          </w:tcPr>
          <w:p w14:paraId="571D38DA">
            <w:pPr>
              <w:spacing w:after="0" w:line="360" w:lineRule="auto"/>
              <w:jc w:val="center"/>
              <w:rPr>
                <w:rFonts w:ascii="Times New Roman" w:hAnsi="Times New Roman" w:eastAsia="Times New Roman" w:cs="Times New Roman"/>
                <w:color w:val="000000"/>
                <w:sz w:val="28"/>
                <w:szCs w:val="28"/>
                <w:lang w:eastAsia="ru-RU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«Прощальный костёр» (имитация) с песнями и пожеланиями.</w:t>
            </w:r>
          </w:p>
        </w:tc>
        <w:tc>
          <w:tcPr>
            <w:tcW w:w="1325" w:type="dxa"/>
            <w:gridSpan w:val="2"/>
            <w:shd w:val="clear" w:color="auto" w:fill="auto"/>
            <w:noWrap/>
            <w:vAlign w:val="center"/>
          </w:tcPr>
          <w:p w14:paraId="54D6FF65">
            <w:pPr>
              <w:spacing w:after="0" w:line="360" w:lineRule="auto"/>
              <w:jc w:val="center"/>
              <w:rPr>
                <w:rFonts w:ascii="Times New Roman" w:hAnsi="Times New Roman" w:eastAsia="Times New Roman" w:cs="Times New Roman"/>
                <w:color w:val="000000"/>
                <w:sz w:val="28"/>
                <w:szCs w:val="28"/>
                <w:lang w:eastAsia="ru-RU"/>
              </w:rPr>
            </w:pPr>
            <w:r>
              <w:rPr>
                <w:rFonts w:ascii="Times New Roman" w:hAnsi="Times New Roman" w:eastAsia="Times New Roman" w:cs="Times New Roman"/>
                <w:color w:val="000000"/>
                <w:sz w:val="28"/>
                <w:szCs w:val="28"/>
                <w:lang w:eastAsia="ru-RU"/>
              </w:rPr>
              <w:t>Человек</w:t>
            </w:r>
          </w:p>
        </w:tc>
        <w:tc>
          <w:tcPr>
            <w:tcW w:w="1949" w:type="dxa"/>
            <w:shd w:val="clear" w:color="auto" w:fill="auto"/>
            <w:noWrap/>
            <w:vAlign w:val="center"/>
          </w:tcPr>
          <w:p w14:paraId="6DB8DBB5">
            <w:pPr>
              <w:spacing w:after="0" w:line="360" w:lineRule="auto"/>
              <w:jc w:val="center"/>
              <w:rPr>
                <w:rFonts w:ascii="Times New Roman" w:hAnsi="Times New Roman" w:eastAsia="Times New Roman" w:cs="Times New Roman"/>
                <w:color w:val="000000"/>
                <w:sz w:val="28"/>
                <w:szCs w:val="28"/>
                <w:lang w:eastAsia="ru-RU"/>
              </w:rPr>
            </w:pPr>
            <w:r>
              <w:rPr>
                <w:rFonts w:ascii="Times New Roman" w:hAnsi="Times New Roman" w:eastAsia="Times New Roman" w:cs="Times New Roman"/>
                <w:color w:val="000000"/>
                <w:sz w:val="28"/>
                <w:szCs w:val="28"/>
                <w:lang w:eastAsia="ru-RU"/>
              </w:rPr>
              <w:t>Детское самоуправление</w:t>
            </w:r>
          </w:p>
        </w:tc>
        <w:tc>
          <w:tcPr>
            <w:tcW w:w="1622" w:type="dxa"/>
            <w:shd w:val="clear" w:color="auto" w:fill="auto"/>
            <w:noWrap/>
            <w:vAlign w:val="center"/>
          </w:tcPr>
          <w:p w14:paraId="671CBE57">
            <w:pPr>
              <w:spacing w:after="0" w:line="360" w:lineRule="auto"/>
              <w:jc w:val="center"/>
              <w:rPr>
                <w:rFonts w:ascii="Times New Roman" w:hAnsi="Times New Roman" w:eastAsia="Times New Roman" w:cs="Times New Roman"/>
                <w:color w:val="000000"/>
                <w:sz w:val="28"/>
                <w:szCs w:val="28"/>
                <w:lang w:eastAsia="ru-RU"/>
              </w:rPr>
            </w:pPr>
            <w:r>
              <w:rPr>
                <w:rFonts w:ascii="Times New Roman" w:hAnsi="Times New Roman" w:eastAsia="Times New Roman" w:cs="Times New Roman"/>
                <w:color w:val="000000"/>
                <w:sz w:val="28"/>
                <w:szCs w:val="28"/>
                <w:lang w:eastAsia="ru-RU"/>
              </w:rPr>
              <w:t>Общелагерный</w:t>
            </w:r>
          </w:p>
        </w:tc>
        <w:tc>
          <w:tcPr>
            <w:tcW w:w="1340" w:type="dxa"/>
            <w:shd w:val="clear" w:color="auto" w:fill="auto"/>
            <w:noWrap/>
            <w:vAlign w:val="center"/>
          </w:tcPr>
          <w:p w14:paraId="1327DAE5">
            <w:pPr>
              <w:spacing w:after="0" w:line="360" w:lineRule="auto"/>
              <w:jc w:val="center"/>
              <w:rPr>
                <w:rFonts w:ascii="Times New Roman" w:hAnsi="Times New Roman" w:eastAsia="Times New Roman" w:cs="Times New Roman"/>
                <w:color w:val="000000"/>
                <w:sz w:val="28"/>
                <w:szCs w:val="28"/>
                <w:lang w:eastAsia="ru-RU"/>
              </w:rPr>
            </w:pPr>
            <w:r>
              <w:rPr>
                <w:rFonts w:ascii="Times New Roman" w:hAnsi="Times New Roman" w:eastAsia="Times New Roman" w:cs="Times New Roman"/>
                <w:color w:val="000000"/>
                <w:sz w:val="28"/>
                <w:szCs w:val="28"/>
                <w:lang w:eastAsia="ru-RU"/>
              </w:rPr>
              <w:t>7-10 лет,              11 - 14 лет</w:t>
            </w:r>
          </w:p>
          <w:p w14:paraId="46EB480A">
            <w:pPr>
              <w:spacing w:after="0" w:line="360" w:lineRule="auto"/>
              <w:jc w:val="center"/>
              <w:rPr>
                <w:rFonts w:ascii="Times New Roman" w:hAnsi="Times New Roman" w:eastAsia="Times New Roman" w:cs="Times New Roman"/>
                <w:color w:val="000000"/>
                <w:sz w:val="28"/>
                <w:szCs w:val="28"/>
                <w:lang w:eastAsia="ru-RU"/>
              </w:rPr>
            </w:pPr>
            <w:r>
              <w:rPr>
                <w:rFonts w:ascii="Times New Roman" w:hAnsi="Times New Roman" w:eastAsia="Times New Roman" w:cs="Times New Roman"/>
                <w:color w:val="000000"/>
                <w:sz w:val="28"/>
                <w:szCs w:val="28"/>
                <w:lang w:eastAsia="ru-RU"/>
              </w:rPr>
              <w:t>15-17 лет</w:t>
            </w:r>
          </w:p>
        </w:tc>
      </w:tr>
    </w:tbl>
    <w:p w14:paraId="28E56D6B"/>
    <w:sectPr>
      <w:footerReference r:id="rId5" w:type="default"/>
      <w:pgSz w:w="11906" w:h="16838"/>
      <w:pgMar w:top="851" w:right="567" w:bottom="1134" w:left="851" w:header="709" w:footer="709" w:gutter="0"/>
      <w:cols w:space="708" w:num="1"/>
      <w:titlePg/>
      <w:docGrid w:linePitch="360" w:charSpace="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endnote w:type="separator" w:id="0">
    <w:p>
      <w:pPr>
        <w:spacing w:line="240" w:lineRule="auto"/>
      </w:pPr>
      <w:r>
        <w:separator/>
      </w:r>
    </w:p>
  </w:endnote>
  <w:endnote w:type="continuationSeparator" w:id="1">
    <w:p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default"/>
    <w:sig w:usb0="E0002EFF" w:usb1="C000785B" w:usb2="00000009" w:usb3="00000000" w:csb0="400001FF" w:csb1="FFFF0000"/>
  </w:font>
  <w:font w:name="宋体">
    <w:altName w:val="SimSun"/>
    <w:panose1 w:val="02010600030101010101"/>
    <w:charset w:val="86"/>
    <w:family w:val="auto"/>
    <w:pitch w:val="variable"/>
    <w:sig w:usb0="00000003" w:usb1="080E0000" w:usb2="00000010" w:usb3="00000000" w:csb0="00040001" w:csb1="00000000"/>
  </w:font>
  <w:font w:name="SimSun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Arial">
    <w:panose1 w:val="020B0604020202020204"/>
    <w:charset w:val="00"/>
    <w:family w:val="swiss"/>
    <w:pitch w:val="default"/>
    <w:sig w:usb0="E0002EFF" w:usb1="C000785B" w:usb2="00000009" w:usb3="00000000" w:csb0="400001FF" w:csb1="FFFF0000"/>
  </w:font>
  <w:font w:name="Courier New">
    <w:panose1 w:val="02070309020205020404"/>
    <w:charset w:val="00"/>
    <w:family w:val="modern"/>
    <w:pitch w:val="default"/>
    <w:sig w:usb0="E0002EFF" w:usb1="C0007843" w:usb2="00000009" w:usb3="00000000" w:csb0="400001FF" w:csb1="FFFF0000"/>
  </w:font>
  <w:font w:name="黑体">
    <w:altName w:val="SimSun"/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Segoe UI">
    <w:panose1 w:val="020B0502040204020203"/>
    <w:charset w:val="CC"/>
    <w:family w:val="swiss"/>
    <w:pitch w:val="default"/>
    <w:sig w:usb0="E4002EFF" w:usb1="C000E47F" w:usb2="00000009" w:usb3="00000000" w:csb0="200001FF" w:csb1="00000000"/>
  </w:font>
  <w:font w:name="serif">
    <w:altName w:val="Segoe Print"/>
    <w:panose1 w:val="00000000000000000000"/>
    <w:charset w:val="00"/>
    <w:family w:val="auto"/>
    <w:pitch w:val="default"/>
    <w:sig w:usb0="00000000" w:usb1="00000000" w:usb2="00000000" w:usb3="00000000" w:csb0="00000000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sdt>
    <w:sdtPr>
      <w:id w:val="16402829"/>
      <w:docPartObj>
        <w:docPartGallery w:val="autotext"/>
      </w:docPartObj>
    </w:sdtPr>
    <w:sdtContent>
      <w:p w14:paraId="55BDA735">
        <w:pPr>
          <w:pStyle w:val="7"/>
          <w:jc w:val="center"/>
        </w:pPr>
        <w:r>
          <w:fldChar w:fldCharType="begin"/>
        </w:r>
        <w:r>
          <w:instrText xml:space="preserve"> PAGE   \* MERGEFORMAT </w:instrText>
        </w:r>
        <w:r>
          <w:fldChar w:fldCharType="separate"/>
        </w:r>
        <w:r>
          <w:t>22</w:t>
        </w:r>
        <w:r>
          <w:fldChar w:fldCharType="end"/>
        </w:r>
      </w:p>
    </w:sdtContent>
  </w:sdt>
  <w:p w14:paraId="3613A3F8">
    <w:pPr>
      <w:pStyle w:val="6"/>
      <w:spacing w:line="14" w:lineRule="auto"/>
      <w:rPr>
        <w:sz w:val="20"/>
      </w:rPr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footnote w:type="separator" w:id="0">
    <w:p>
      <w:pPr>
        <w:spacing w:before="0" w:after="0" w:line="259" w:lineRule="auto"/>
      </w:pPr>
      <w:r>
        <w:separator/>
      </w:r>
    </w:p>
  </w:footnote>
  <w:footnote w:type="continuationSeparator" w:id="1">
    <w:p>
      <w:pPr>
        <w:spacing w:before="0" w:after="0" w:line="259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09AA686F"/>
    <w:multiLevelType w:val="multilevel"/>
    <w:tmpl w:val="09AA686F"/>
    <w:lvl w:ilvl="0" w:tentative="0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entative="0">
      <w:start w:val="1"/>
      <w:numFmt w:val="decimal"/>
      <w:lvlText w:val="%1.%2."/>
      <w:lvlJc w:val="left"/>
      <w:pPr>
        <w:ind w:left="360" w:hanging="360"/>
      </w:pPr>
      <w:rPr>
        <w:rFonts w:hint="default"/>
      </w:rPr>
    </w:lvl>
    <w:lvl w:ilvl="2" w:tentative="0">
      <w:start w:val="1"/>
      <w:numFmt w:val="decimal"/>
      <w:lvlText w:val="%1.%2.%3."/>
      <w:lvlJc w:val="left"/>
      <w:pPr>
        <w:ind w:left="720" w:hanging="720"/>
      </w:pPr>
      <w:rPr>
        <w:rFonts w:hint="default"/>
      </w:rPr>
    </w:lvl>
    <w:lvl w:ilvl="3" w:tentative="0">
      <w:start w:val="1"/>
      <w:numFmt w:val="decimal"/>
      <w:lvlText w:val="%1.%2.%3.%4."/>
      <w:lvlJc w:val="left"/>
      <w:pPr>
        <w:ind w:left="720" w:hanging="720"/>
      </w:pPr>
      <w:rPr>
        <w:rFonts w:hint="default"/>
      </w:rPr>
    </w:lvl>
    <w:lvl w:ilvl="4" w:tentative="0">
      <w:start w:val="1"/>
      <w:numFmt w:val="decimal"/>
      <w:lvlText w:val="%1.%2.%3.%4.%5."/>
      <w:lvlJc w:val="left"/>
      <w:pPr>
        <w:ind w:left="1080" w:hanging="1080"/>
      </w:pPr>
      <w:rPr>
        <w:rFonts w:hint="default"/>
      </w:rPr>
    </w:lvl>
    <w:lvl w:ilvl="5" w:tentative="0">
      <w:start w:val="1"/>
      <w:numFmt w:val="decimal"/>
      <w:lvlText w:val="%1.%2.%3.%4.%5.%6."/>
      <w:lvlJc w:val="left"/>
      <w:pPr>
        <w:ind w:left="1080" w:hanging="1080"/>
      </w:pPr>
      <w:rPr>
        <w:rFonts w:hint="default"/>
      </w:rPr>
    </w:lvl>
    <w:lvl w:ilvl="6" w:tentative="0">
      <w:start w:val="1"/>
      <w:numFmt w:val="decimal"/>
      <w:lvlText w:val="%1.%2.%3.%4.%5.%6.%7."/>
      <w:lvlJc w:val="left"/>
      <w:pPr>
        <w:ind w:left="1440" w:hanging="1440"/>
      </w:pPr>
      <w:rPr>
        <w:rFonts w:hint="default"/>
      </w:rPr>
    </w:lvl>
    <w:lvl w:ilvl="7" w:tentative="0">
      <w:start w:val="1"/>
      <w:numFmt w:val="decimal"/>
      <w:lvlText w:val="%1.%2.%3.%4.%5.%6.%7.%8."/>
      <w:lvlJc w:val="left"/>
      <w:pPr>
        <w:ind w:left="1440" w:hanging="1440"/>
      </w:pPr>
      <w:rPr>
        <w:rFonts w:hint="default"/>
      </w:rPr>
    </w:lvl>
    <w:lvl w:ilvl="8" w:tentative="0">
      <w:start w:val="1"/>
      <w:numFmt w:val="decimal"/>
      <w:lvlText w:val="%1.%2.%3.%4.%5.%6.%7.%8.%9."/>
      <w:lvlJc w:val="left"/>
      <w:pPr>
        <w:ind w:left="1800" w:hanging="1800"/>
      </w:pPr>
      <w:rPr>
        <w:rFonts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20"/>
  <w:documentProtection w:enforcement="0"/>
  <w:defaultTabStop w:val="708"/>
  <w:drawingGridHorizontalSpacing w:val="110"/>
  <w:displayHorizontalDrawingGridEvery w:val="2"/>
  <w:noPunctuationKerning w:val="1"/>
  <w:characterSpacingControl w:val="doNotCompress"/>
  <w:footnotePr>
    <w:footnote w:id="0"/>
    <w:footnote w:id="1"/>
  </w:footnotePr>
  <w:endnotePr>
    <w:endnote w:id="0"/>
    <w:endnote w:id="1"/>
  </w:endnotePr>
  <w:compat>
    <w:doNotExpandShiftReturn/>
    <w:compatSetting w:name="compatibilityMode" w:uri="http://schemas.microsoft.com/office/word" w:val="12"/>
  </w:compat>
  <w:rsids>
    <w:rsidRoot w:val="00DA0559"/>
    <w:rsid w:val="000656BB"/>
    <w:rsid w:val="000B63BE"/>
    <w:rsid w:val="000C582D"/>
    <w:rsid w:val="001110CA"/>
    <w:rsid w:val="001A773F"/>
    <w:rsid w:val="001B7895"/>
    <w:rsid w:val="00256C1A"/>
    <w:rsid w:val="00261858"/>
    <w:rsid w:val="002C782E"/>
    <w:rsid w:val="002E3E1B"/>
    <w:rsid w:val="00355392"/>
    <w:rsid w:val="0039755C"/>
    <w:rsid w:val="00420E6E"/>
    <w:rsid w:val="00466E72"/>
    <w:rsid w:val="00467D03"/>
    <w:rsid w:val="005A2242"/>
    <w:rsid w:val="005C7861"/>
    <w:rsid w:val="005E49B8"/>
    <w:rsid w:val="00616B7B"/>
    <w:rsid w:val="0063537E"/>
    <w:rsid w:val="00637775"/>
    <w:rsid w:val="00687551"/>
    <w:rsid w:val="006A61BD"/>
    <w:rsid w:val="006D1547"/>
    <w:rsid w:val="007001E8"/>
    <w:rsid w:val="0072189A"/>
    <w:rsid w:val="007B648E"/>
    <w:rsid w:val="008504AF"/>
    <w:rsid w:val="008530D7"/>
    <w:rsid w:val="008762A4"/>
    <w:rsid w:val="00935298"/>
    <w:rsid w:val="00957EBD"/>
    <w:rsid w:val="00990F63"/>
    <w:rsid w:val="009972EE"/>
    <w:rsid w:val="009F0E90"/>
    <w:rsid w:val="009F6C33"/>
    <w:rsid w:val="00A04CAF"/>
    <w:rsid w:val="00A552D4"/>
    <w:rsid w:val="00A93DF6"/>
    <w:rsid w:val="00B22EA5"/>
    <w:rsid w:val="00BF7CDD"/>
    <w:rsid w:val="00C3016C"/>
    <w:rsid w:val="00C55CB1"/>
    <w:rsid w:val="00C60BDF"/>
    <w:rsid w:val="00CC3B86"/>
    <w:rsid w:val="00D05503"/>
    <w:rsid w:val="00DA0559"/>
    <w:rsid w:val="00DD5C7B"/>
    <w:rsid w:val="00E44025"/>
    <w:rsid w:val="00EE494C"/>
    <w:rsid w:val="00F77F24"/>
    <w:rsid w:val="00FD7612"/>
    <w:rsid w:val="0DC56F3B"/>
    <w:rsid w:val="264D6432"/>
    <w:rsid w:val="278E071E"/>
    <w:rsid w:val="3F902558"/>
    <w:rsid w:val="42C16AB5"/>
    <w:rsid w:val="4ECC5AEC"/>
    <w:rsid w:val="5199183A"/>
    <w:rsid w:val="685707D7"/>
    <w:rsid w:val="6BC84DB9"/>
    <w:rsid w:val="6F293C1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fillcolor="#FFFFFF" fill="t" stroke="t">
      <v:fill on="t" focussize="0,0"/>
      <v:stroke color="#000000"/>
    </o:shapedefaults>
    <o:shapelayout v:ext="edit">
      <o:idmap v:ext="edit" data="1"/>
    </o:shapelayout>
  </w:shapeDefaults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SimSun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uiPriority="99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qFormat="1" w:unhideWhenUsed="0" w:uiPriority="1" w:semiHidden="0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nhideWhenUsed="0" w:uiPriority="99" w:semiHidden="0" w:name="Table Subtle 2"/>
    <w:lsdException w:uiPriority="99" w:name="Table Web 1"/>
    <w:lsdException w:uiPriority="99" w:name="Table Web 2"/>
    <w:lsdException w:unhideWhenUsed="0" w:uiPriority="99" w:semiHidden="0" w:name="Table Web 3"/>
    <w:lsdException w:qFormat="1" w:uiPriority="99" w:name="Balloon Text"/>
    <w:lsdException w:qFormat="1" w:unhideWhenUsed="0" w:uiPriority="39" w:semiHidden="0" w:name="Table Grid"/>
    <w:lsdException w:uiPriority="99" w:name="Table Theme"/>
    <w:lsdException w:qFormat="1" w:unhideWhenUsed="0" w:uiPriority="1" w:semiHidden="0" w:name="List Paragraph"/>
  </w:latentStyles>
  <w:style w:type="paragraph" w:default="1" w:styleId="1">
    <w:name w:val="Normal"/>
    <w:qFormat/>
    <w:uiPriority w:val="0"/>
    <w:pPr>
      <w:spacing w:after="160" w:line="259" w:lineRule="auto"/>
    </w:pPr>
    <w:rPr>
      <w:rFonts w:asciiTheme="minorHAnsi" w:hAnsiTheme="minorHAnsi" w:eastAsiaTheme="minorHAnsi" w:cstheme="minorBidi"/>
      <w:sz w:val="22"/>
      <w:szCs w:val="22"/>
      <w:lang w:val="ru-RU" w:eastAsia="en-US" w:bidi="ar-SA"/>
    </w:rPr>
  </w:style>
  <w:style w:type="character" w:default="1" w:styleId="2">
    <w:name w:val="Default Paragraph Font"/>
    <w:semiHidden/>
    <w:unhideWhenUsed/>
    <w:uiPriority w:val="1"/>
  </w:style>
  <w:style w:type="table" w:default="1" w:styleId="3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4">
    <w:name w:val="Balloon Text"/>
    <w:basedOn w:val="1"/>
    <w:link w:val="9"/>
    <w:semiHidden/>
    <w:unhideWhenUsed/>
    <w:qFormat/>
    <w:uiPriority w:val="99"/>
    <w:pPr>
      <w:spacing w:after="0" w:line="240" w:lineRule="auto"/>
    </w:pPr>
    <w:rPr>
      <w:rFonts w:ascii="Segoe UI" w:hAnsi="Segoe UI" w:cs="Segoe UI"/>
      <w:sz w:val="18"/>
      <w:szCs w:val="18"/>
    </w:rPr>
  </w:style>
  <w:style w:type="paragraph" w:styleId="5">
    <w:name w:val="header"/>
    <w:basedOn w:val="1"/>
    <w:link w:val="15"/>
    <w:semiHidden/>
    <w:unhideWhenUsed/>
    <w:uiPriority w:val="99"/>
    <w:pPr>
      <w:tabs>
        <w:tab w:val="center" w:pos="4677"/>
        <w:tab w:val="right" w:pos="9355"/>
      </w:tabs>
      <w:spacing w:after="0" w:line="240" w:lineRule="auto"/>
    </w:pPr>
  </w:style>
  <w:style w:type="paragraph" w:styleId="6">
    <w:name w:val="Body Text"/>
    <w:basedOn w:val="1"/>
    <w:link w:val="14"/>
    <w:qFormat/>
    <w:uiPriority w:val="1"/>
    <w:pPr>
      <w:widowControl w:val="0"/>
      <w:autoSpaceDE w:val="0"/>
      <w:autoSpaceDN w:val="0"/>
      <w:spacing w:after="0" w:line="240" w:lineRule="auto"/>
    </w:pPr>
    <w:rPr>
      <w:rFonts w:ascii="Times New Roman" w:hAnsi="Times New Roman" w:eastAsia="Times New Roman" w:cs="Times New Roman"/>
      <w:sz w:val="24"/>
      <w:szCs w:val="24"/>
    </w:rPr>
  </w:style>
  <w:style w:type="paragraph" w:styleId="7">
    <w:name w:val="footer"/>
    <w:basedOn w:val="1"/>
    <w:link w:val="16"/>
    <w:unhideWhenUsed/>
    <w:qFormat/>
    <w:uiPriority w:val="99"/>
    <w:pPr>
      <w:tabs>
        <w:tab w:val="center" w:pos="4677"/>
        <w:tab w:val="right" w:pos="9355"/>
      </w:tabs>
      <w:spacing w:after="0" w:line="240" w:lineRule="auto"/>
    </w:pPr>
  </w:style>
  <w:style w:type="table" w:styleId="8">
    <w:name w:val="Table Grid"/>
    <w:basedOn w:val="3"/>
    <w:qFormat/>
    <w:uiPriority w:val="39"/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9">
    <w:name w:val="Текст выноски Знак"/>
    <w:basedOn w:val="2"/>
    <w:link w:val="4"/>
    <w:semiHidden/>
    <w:qFormat/>
    <w:uiPriority w:val="99"/>
    <w:rPr>
      <w:rFonts w:ascii="Segoe UI" w:hAnsi="Segoe UI" w:cs="Segoe UI"/>
      <w:sz w:val="18"/>
      <w:szCs w:val="18"/>
    </w:rPr>
  </w:style>
  <w:style w:type="table" w:customStyle="1" w:styleId="10">
    <w:name w:val="Table Normal"/>
    <w:qFormat/>
    <w:uiPriority w:val="2"/>
    <w:pPr>
      <w:widowControl w:val="0"/>
      <w:autoSpaceDE w:val="0"/>
      <w:autoSpaceDN w:val="0"/>
    </w:pPr>
    <w:rPr>
      <w:lang w:val="en-US"/>
    </w:rPr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11">
    <w:name w:val="List Paragraph"/>
    <w:basedOn w:val="1"/>
    <w:link w:val="12"/>
    <w:qFormat/>
    <w:uiPriority w:val="1"/>
    <w:pPr>
      <w:spacing w:line="264" w:lineRule="auto"/>
      <w:ind w:left="720"/>
      <w:contextualSpacing/>
    </w:pPr>
    <w:rPr>
      <w:rFonts w:eastAsia="Times New Roman" w:cs="Times New Roman"/>
      <w:color w:val="000000"/>
      <w:szCs w:val="20"/>
      <w:lang w:eastAsia="ru-RU"/>
    </w:rPr>
  </w:style>
  <w:style w:type="character" w:customStyle="1" w:styleId="12">
    <w:name w:val="Абзац списка Знак"/>
    <w:basedOn w:val="2"/>
    <w:link w:val="11"/>
    <w:qFormat/>
    <w:uiPriority w:val="1"/>
    <w:rPr>
      <w:rFonts w:eastAsia="Times New Roman" w:cs="Times New Roman"/>
      <w:color w:val="000000"/>
      <w:szCs w:val="20"/>
      <w:lang w:eastAsia="ru-RU"/>
    </w:rPr>
  </w:style>
  <w:style w:type="paragraph" w:customStyle="1" w:styleId="13">
    <w:name w:val="s_1"/>
    <w:basedOn w:val="1"/>
    <w:qFormat/>
    <w:uiPriority w:val="0"/>
    <w:pPr>
      <w:spacing w:before="100" w:beforeAutospacing="1" w:after="100" w:afterAutospacing="1" w:line="240" w:lineRule="auto"/>
    </w:pPr>
    <w:rPr>
      <w:rFonts w:ascii="Times New Roman" w:hAnsi="Times New Roman" w:eastAsia="Times New Roman" w:cs="Times New Roman"/>
      <w:sz w:val="24"/>
      <w:szCs w:val="24"/>
      <w:lang w:eastAsia="ru-RU"/>
    </w:rPr>
  </w:style>
  <w:style w:type="character" w:customStyle="1" w:styleId="14">
    <w:name w:val="Основной текст Знак"/>
    <w:basedOn w:val="2"/>
    <w:link w:val="6"/>
    <w:qFormat/>
    <w:uiPriority w:val="1"/>
    <w:rPr>
      <w:rFonts w:ascii="Times New Roman" w:hAnsi="Times New Roman" w:eastAsia="Times New Roman" w:cs="Times New Roman"/>
      <w:sz w:val="24"/>
      <w:szCs w:val="24"/>
    </w:rPr>
  </w:style>
  <w:style w:type="character" w:customStyle="1" w:styleId="15">
    <w:name w:val="Верхний колонтитул Знак"/>
    <w:basedOn w:val="2"/>
    <w:link w:val="5"/>
    <w:semiHidden/>
    <w:uiPriority w:val="99"/>
    <w:rPr>
      <w:rFonts w:asciiTheme="minorHAnsi" w:hAnsiTheme="minorHAnsi" w:eastAsiaTheme="minorHAnsi" w:cstheme="minorBidi"/>
      <w:sz w:val="22"/>
      <w:szCs w:val="22"/>
      <w:lang w:eastAsia="en-US"/>
    </w:rPr>
  </w:style>
  <w:style w:type="character" w:customStyle="1" w:styleId="16">
    <w:name w:val="Нижний колонтитул Знак"/>
    <w:basedOn w:val="2"/>
    <w:link w:val="7"/>
    <w:qFormat/>
    <w:uiPriority w:val="99"/>
    <w:rPr>
      <w:rFonts w:asciiTheme="minorHAnsi" w:hAnsiTheme="minorHAnsi" w:eastAsiaTheme="minorHAnsi" w:cstheme="minorBidi"/>
      <w:sz w:val="22"/>
      <w:szCs w:val="22"/>
      <w:lang w:eastAsia="en-US"/>
    </w:r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customXml" Target="../customXml/item2.xml"/><Relationship Id="rId8" Type="http://schemas.openxmlformats.org/officeDocument/2006/relationships/numbering" Target="numbering.xml"/><Relationship Id="rId7" Type="http://schemas.openxmlformats.org/officeDocument/2006/relationships/customXml" Target="../customXml/item1.xml"/><Relationship Id="rId6" Type="http://schemas.openxmlformats.org/officeDocument/2006/relationships/theme" Target="theme/theme1.xml"/><Relationship Id="rId5" Type="http://schemas.openxmlformats.org/officeDocument/2006/relationships/footer" Target="footer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0" Type="http://schemas.openxmlformats.org/officeDocument/2006/relationships/fontTable" Target="fontTable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s:customData xmlns="http://www.wps.cn/officeDocument/2013/wpsCustomData" xmlns:s="http://www.wps.cn/officeDocument/2013/wpsCustomData">
  <customSectProps/>
  <customShpExts>
    <customShpInfo spid="_x0000_s1028"/>
    <customShpInfo spid="_x0000_s1029"/>
  </customShpExts>
</s:customData>
</file>

<file path=customXml/item2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2.xml><?xml version="1.0" encoding="utf-8"?>
<ds:datastoreItem xmlns:ds="http://schemas.openxmlformats.org/officeDocument/2006/customXml" ds:itemID="{17485B00-C980-46C5-8824-DD250B0B0797}">
  <ds:schemaRefs/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22</Pages>
  <Words>3164</Words>
  <Characters>18037</Characters>
  <Lines>150</Lines>
  <Paragraphs>42</Paragraphs>
  <TotalTime>0</TotalTime>
  <ScaleCrop>false</ScaleCrop>
  <LinksUpToDate>false</LinksUpToDate>
  <CharactersWithSpaces>21159</CharactersWithSpaces>
  <Application>WPS Office_12.2.0.23196_F1E327BC-269C-435d-A152-05C5408002CA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2025-05-19T09:31:00Z</dcterms:created>
  <dc:creator>Пользователь</dc:creator>
  <cp:lastModifiedBy>ELENA</cp:lastModifiedBy>
  <cp:lastPrinted>2026-03-05T08:37:00Z</cp:lastPrinted>
  <dcterms:modified xsi:type="dcterms:W3CDTF">2026-04-16T04:59:25Z</dcterms:modified>
  <cp:revision>28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1049-12.2.0.23196</vt:lpwstr>
  </property>
  <property fmtid="{D5CDD505-2E9C-101B-9397-08002B2CF9AE}" pid="3" name="ICV">
    <vt:lpwstr>7FE3405E7A704156981D197303108FED_12</vt:lpwstr>
  </property>
</Properties>
</file>