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14C0" w:rsidRDefault="00B91EDB">
      <w:pPr>
        <w:tabs>
          <w:tab w:val="left" w:pos="0"/>
          <w:tab w:val="left" w:pos="142"/>
        </w:tabs>
        <w:spacing w:after="0" w:line="256" w:lineRule="auto"/>
        <w:jc w:val="center"/>
        <w:rPr>
          <w:b/>
          <w:color w:val="000000" w:themeColor="text1"/>
          <w:sz w:val="16"/>
          <w:szCs w:val="16"/>
        </w:rPr>
      </w:pPr>
      <w:r>
        <w:rPr>
          <w:b/>
          <w:color w:val="000000" w:themeColor="text1"/>
          <w:sz w:val="16"/>
          <w:szCs w:val="16"/>
        </w:rPr>
        <w:t>МИНИСТЕРСТВО ПРОСВЕЩЕНИЯ РОССИЙСКОЙ ФЕДЕРАЦИИ</w:t>
      </w:r>
    </w:p>
    <w:p w:rsidR="00B914C0" w:rsidRDefault="00B91EDB">
      <w:pPr>
        <w:tabs>
          <w:tab w:val="left" w:pos="0"/>
          <w:tab w:val="left" w:pos="142"/>
        </w:tabs>
        <w:spacing w:after="0" w:line="256" w:lineRule="auto"/>
        <w:jc w:val="center"/>
        <w:rPr>
          <w:b/>
          <w:color w:val="000000" w:themeColor="text1"/>
          <w:sz w:val="16"/>
          <w:szCs w:val="16"/>
        </w:rPr>
      </w:pPr>
      <w:r>
        <w:rPr>
          <w:b/>
          <w:color w:val="000000" w:themeColor="text1"/>
          <w:sz w:val="16"/>
          <w:szCs w:val="16"/>
        </w:rPr>
        <w:t xml:space="preserve">ДЕПАРТАМЕНТ ОБРАЗОВАНИЯ И НАУКИ ТЮМЕНСКОЙ ОБЛАСТИ </w:t>
      </w:r>
    </w:p>
    <w:p w:rsidR="00B914C0" w:rsidRDefault="00B91EDB">
      <w:pPr>
        <w:tabs>
          <w:tab w:val="left" w:pos="0"/>
          <w:tab w:val="left" w:pos="142"/>
        </w:tabs>
        <w:spacing w:after="0" w:line="256" w:lineRule="auto"/>
        <w:jc w:val="center"/>
        <w:rPr>
          <w:b/>
          <w:color w:val="000000" w:themeColor="text1"/>
          <w:sz w:val="16"/>
          <w:szCs w:val="16"/>
        </w:rPr>
      </w:pPr>
      <w:r>
        <w:rPr>
          <w:b/>
          <w:color w:val="000000" w:themeColor="text1"/>
          <w:sz w:val="16"/>
          <w:szCs w:val="16"/>
        </w:rPr>
        <w:t xml:space="preserve"> АДМИНИСТРАЦИЯ ИШИМСКОГО МУНИЦИПАЛЬНОГО ОКРУГА</w:t>
      </w:r>
    </w:p>
    <w:p w:rsidR="00B914C0" w:rsidRDefault="00B91EDB">
      <w:pPr>
        <w:widowControl w:val="0"/>
        <w:tabs>
          <w:tab w:val="left" w:pos="0"/>
          <w:tab w:val="left" w:pos="142"/>
        </w:tabs>
        <w:autoSpaceDE w:val="0"/>
        <w:autoSpaceDN w:val="0"/>
        <w:spacing w:after="0" w:line="240" w:lineRule="auto"/>
        <w:jc w:val="center"/>
        <w:rPr>
          <w:b/>
          <w:color w:val="000000" w:themeColor="text1"/>
          <w:sz w:val="16"/>
          <w:szCs w:val="16"/>
        </w:rPr>
      </w:pPr>
      <w:r>
        <w:rPr>
          <w:b/>
          <w:color w:val="000000" w:themeColor="text1"/>
          <w:sz w:val="16"/>
          <w:szCs w:val="16"/>
        </w:rPr>
        <w:t>МУНИЦИПАЛЬНОЕ АВТОНОМНОЕ ОБЩЕОБРАЗОВАТЕЛЬНОЕ УЧРЕЖДЕНИЕ ЧЕРЕМШАНСКАЯ</w:t>
      </w:r>
    </w:p>
    <w:p w:rsidR="00B914C0" w:rsidRDefault="00B91EDB">
      <w:pPr>
        <w:widowControl w:val="0"/>
        <w:tabs>
          <w:tab w:val="left" w:pos="0"/>
          <w:tab w:val="left" w:pos="142"/>
        </w:tabs>
        <w:autoSpaceDE w:val="0"/>
        <w:autoSpaceDN w:val="0"/>
        <w:spacing w:after="0" w:line="240" w:lineRule="auto"/>
        <w:jc w:val="center"/>
        <w:rPr>
          <w:b/>
          <w:color w:val="000000" w:themeColor="text1"/>
          <w:sz w:val="16"/>
          <w:szCs w:val="16"/>
        </w:rPr>
      </w:pPr>
      <w:r>
        <w:rPr>
          <w:noProof/>
          <w:color w:val="000000" w:themeColor="text1"/>
          <w:sz w:val="22"/>
          <w:szCs w:val="24"/>
        </w:rPr>
        <mc:AlternateContent>
          <mc:Choice Requires="wps">
            <w:drawing>
              <wp:anchor distT="0" distB="0" distL="0" distR="0" simplePos="0" relativeHeight="251676672" behindDoc="1" locked="0" layoutInCell="1" allowOverlap="1">
                <wp:simplePos x="0" y="0"/>
                <wp:positionH relativeFrom="margin">
                  <wp:align>right</wp:align>
                </wp:positionH>
                <wp:positionV relativeFrom="paragraph">
                  <wp:posOffset>168910</wp:posOffset>
                </wp:positionV>
                <wp:extent cx="6111240" cy="45085"/>
                <wp:effectExtent l="0" t="0" r="22860" b="0"/>
                <wp:wrapTopAndBottom/>
                <wp:docPr id="20" name="Полилиния: фигура 4"/>
                <wp:cNvGraphicFramePr/>
                <a:graphic xmlns:a="http://schemas.openxmlformats.org/drawingml/2006/main">
                  <a:graphicData uri="http://schemas.microsoft.com/office/word/2010/wordprocessingShape">
                    <wps:wsp>
                      <wps:cNvSpPr/>
                      <wps:spPr bwMode="auto">
                        <a:xfrm>
                          <a:off x="0" y="0"/>
                          <a:ext cx="6111240" cy="45085"/>
                        </a:xfrm>
                        <a:custGeom>
                          <a:avLst/>
                          <a:gdLst>
                            <a:gd name="T0" fmla="+- 0 1856 1856"/>
                            <a:gd name="T1" fmla="*/ T0 w 8520"/>
                            <a:gd name="T2" fmla="+- 0 10376 1856"/>
                            <a:gd name="T3" fmla="*/ T2 w 8520"/>
                          </a:gdLst>
                          <a:ahLst/>
                          <a:cxnLst>
                            <a:cxn ang="0">
                              <a:pos x="T1" y="0"/>
                            </a:cxn>
                            <a:cxn ang="0">
                              <a:pos x="T3" y="0"/>
                            </a:cxn>
                          </a:cxnLst>
                          <a:rect l="0" t="0" r="r" b="b"/>
                          <a:pathLst>
                            <a:path w="8520">
                              <a:moveTo>
                                <a:pt x="0" y="0"/>
                              </a:moveTo>
                              <a:lnTo>
                                <a:pt x="8520" y="0"/>
                              </a:lnTo>
                            </a:path>
                          </a:pathLst>
                        </a:custGeom>
                        <a:noFill/>
                        <a:ln w="9601">
                          <a:solidFill>
                            <a:srgbClr val="000000"/>
                          </a:solidFill>
                          <a:prstDash val="solid"/>
                          <a:round/>
                        </a:ln>
                      </wps:spPr>
                      <wps:bodyPr rot="0" vert="horz" wrap="square" lIns="91440" tIns="45720" rIns="91440" bIns="45720" anchor="t" anchorCtr="0" upright="1">
                        <a:noAutofit/>
                      </wps:bodyPr>
                    </wps:wsp>
                  </a:graphicData>
                </a:graphic>
              </wp:anchor>
            </w:drawing>
          </mc:Choice>
          <mc:Fallback xmlns:wpsCustomData="http://www.wps.cn/officeDocument/2013/wpsCustomData">
            <w:pict>
              <v:shape id="Полилиния: фигура 4" o:spid="_x0000_s1026" o:spt="100" style="position:absolute;left:0pt;margin-top:13.3pt;height:3.55pt;width:481.2pt;mso-position-horizontal:right;mso-position-horizontal-relative:margin;mso-wrap-distance-bottom:0pt;mso-wrap-distance-top:0pt;z-index:-251639808;mso-width-relative:page;mso-height-relative:page;" filled="f" stroked="t" coordsize="8520,1" o:gfxdata="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" path="m0,0l8520,0e">
                <v:path o:connectlocs="0,0;6111240,0" o:connectangles="0,0"/>
                <v:fill on="f" focussize="0,0"/>
                <v:stroke weight="0.755984251968504pt" color="#000000" joinstyle="round"/>
                <v:imagedata o:title=""/>
                <o:lock v:ext="edit" aspectratio="f"/>
                <w10:wrap type="topAndBottom"/>
              </v:shape>
            </w:pict>
          </mc:Fallback>
        </mc:AlternateContent>
      </w:r>
      <w:r>
        <w:rPr>
          <w:b/>
          <w:color w:val="000000" w:themeColor="text1"/>
          <w:sz w:val="16"/>
          <w:szCs w:val="16"/>
        </w:rPr>
        <w:t xml:space="preserve"> СРЕДНЯЯ ОБЩЕОБРАЗОВАТЕЛЬНАЯ ШКОЛА </w:t>
      </w:r>
    </w:p>
    <w:p w:rsidR="00B914C0" w:rsidRDefault="00B91EDB">
      <w:pPr>
        <w:widowControl w:val="0"/>
        <w:tabs>
          <w:tab w:val="left" w:pos="0"/>
          <w:tab w:val="left" w:pos="142"/>
        </w:tabs>
        <w:autoSpaceDE w:val="0"/>
        <w:autoSpaceDN w:val="0"/>
        <w:spacing w:after="0" w:line="247" w:lineRule="exact"/>
        <w:ind w:left="0" w:firstLine="0"/>
        <w:jc w:val="center"/>
        <w:rPr>
          <w:b/>
          <w:color w:val="000000" w:themeColor="text1"/>
          <w:sz w:val="20"/>
          <w:szCs w:val="20"/>
        </w:rPr>
      </w:pPr>
      <w:r>
        <w:rPr>
          <w:b/>
          <w:color w:val="000000" w:themeColor="text1"/>
          <w:sz w:val="18"/>
          <w:szCs w:val="20"/>
        </w:rPr>
        <w:t xml:space="preserve">627701 Российская Федерация, Тюменская область, Ишимский округ, с. Черемшанка, улица Новая, </w:t>
      </w:r>
      <w:r>
        <w:rPr>
          <w:b/>
          <w:color w:val="000000" w:themeColor="text1"/>
          <w:sz w:val="20"/>
          <w:szCs w:val="20"/>
        </w:rPr>
        <w:t>дом 6</w:t>
      </w:r>
    </w:p>
    <w:p w:rsidR="00B914C0" w:rsidRDefault="00B914C0">
      <w:pPr>
        <w:widowControl w:val="0"/>
        <w:tabs>
          <w:tab w:val="left" w:pos="0"/>
          <w:tab w:val="left" w:pos="142"/>
        </w:tabs>
        <w:autoSpaceDE w:val="0"/>
        <w:autoSpaceDN w:val="0"/>
        <w:spacing w:after="0" w:line="240" w:lineRule="auto"/>
        <w:rPr>
          <w:color w:val="000000" w:themeColor="text1"/>
          <w:sz w:val="24"/>
          <w:szCs w:val="24"/>
        </w:rPr>
      </w:pPr>
    </w:p>
    <w:tbl>
      <w:tblPr>
        <w:tblStyle w:val="TableNormal"/>
        <w:tblW w:w="0" w:type="auto"/>
        <w:tblInd w:w="147" w:type="dxa"/>
        <w:tblLayout w:type="fixed"/>
        <w:tblLook w:val="04A0" w:firstRow="1" w:lastRow="0" w:firstColumn="1" w:lastColumn="0" w:noHBand="0" w:noVBand="1"/>
      </w:tblPr>
      <w:tblGrid>
        <w:gridCol w:w="4450"/>
        <w:gridCol w:w="5385"/>
      </w:tblGrid>
      <w:tr w:rsidR="00B914C0">
        <w:trPr>
          <w:trHeight w:val="3076"/>
        </w:trPr>
        <w:tc>
          <w:tcPr>
            <w:tcW w:w="4450" w:type="dxa"/>
          </w:tcPr>
          <w:p w:rsidR="00B914C0" w:rsidRPr="00720E65" w:rsidRDefault="00B91EDB">
            <w:pPr>
              <w:tabs>
                <w:tab w:val="left" w:pos="0"/>
                <w:tab w:val="left" w:pos="142"/>
              </w:tabs>
              <w:spacing w:line="266" w:lineRule="exact"/>
              <w:rPr>
                <w:b/>
                <w:color w:val="000000" w:themeColor="text1"/>
                <w:sz w:val="24"/>
                <w:szCs w:val="24"/>
                <w:lang w:val="ru-RU"/>
              </w:rPr>
            </w:pPr>
            <w:r w:rsidRPr="00720E65">
              <w:rPr>
                <w:color w:val="000000" w:themeColor="text1"/>
                <w:sz w:val="24"/>
                <w:szCs w:val="24"/>
                <w:lang w:val="ru-RU"/>
              </w:rPr>
              <w:t xml:space="preserve"> </w:t>
            </w:r>
            <w:r w:rsidRPr="00720E65">
              <w:rPr>
                <w:b/>
                <w:color w:val="000000" w:themeColor="text1"/>
                <w:sz w:val="24"/>
                <w:szCs w:val="24"/>
                <w:lang w:val="ru-RU"/>
              </w:rPr>
              <w:t>ПРИНЯТО:</w:t>
            </w:r>
          </w:p>
          <w:p w:rsidR="00B914C0" w:rsidRPr="00720E65" w:rsidRDefault="00B91EDB">
            <w:pPr>
              <w:tabs>
                <w:tab w:val="left" w:pos="0"/>
                <w:tab w:val="left" w:pos="142"/>
              </w:tabs>
              <w:rPr>
                <w:color w:val="000000" w:themeColor="text1"/>
                <w:spacing w:val="-58"/>
                <w:sz w:val="24"/>
                <w:szCs w:val="24"/>
                <w:lang w:val="ru-RU"/>
              </w:rPr>
            </w:pPr>
            <w:r w:rsidRPr="00720E65">
              <w:rPr>
                <w:color w:val="000000" w:themeColor="text1"/>
                <w:sz w:val="24"/>
                <w:szCs w:val="24"/>
                <w:lang w:val="ru-RU"/>
              </w:rPr>
              <w:t>Педагогическим советом</w:t>
            </w:r>
            <w:r w:rsidRPr="00720E65">
              <w:rPr>
                <w:color w:val="000000" w:themeColor="text1"/>
                <w:spacing w:val="-58"/>
                <w:sz w:val="24"/>
                <w:szCs w:val="24"/>
                <w:lang w:val="ru-RU"/>
              </w:rPr>
              <w:t xml:space="preserve">     </w:t>
            </w:r>
          </w:p>
          <w:p w:rsidR="00B914C0" w:rsidRPr="00720E65" w:rsidRDefault="00B91EDB">
            <w:pPr>
              <w:tabs>
                <w:tab w:val="left" w:pos="0"/>
                <w:tab w:val="left" w:pos="142"/>
              </w:tabs>
              <w:rPr>
                <w:color w:val="000000" w:themeColor="text1"/>
                <w:sz w:val="24"/>
                <w:szCs w:val="24"/>
                <w:lang w:val="ru-RU"/>
              </w:rPr>
            </w:pPr>
            <w:r w:rsidRPr="00720E65">
              <w:rPr>
                <w:color w:val="000000" w:themeColor="text1"/>
                <w:sz w:val="24"/>
                <w:szCs w:val="24"/>
                <w:lang w:val="ru-RU"/>
              </w:rPr>
              <w:t>МАОУ ЧЕРЕМШАНСКАЯ</w:t>
            </w:r>
            <w:r w:rsidRPr="00720E65">
              <w:rPr>
                <w:b/>
                <w:color w:val="000000" w:themeColor="text1"/>
                <w:sz w:val="24"/>
                <w:szCs w:val="24"/>
                <w:lang w:val="ru-RU"/>
              </w:rPr>
              <w:t xml:space="preserve"> </w:t>
            </w:r>
            <w:r w:rsidRPr="00720E65">
              <w:rPr>
                <w:color w:val="000000" w:themeColor="text1"/>
                <w:sz w:val="24"/>
                <w:szCs w:val="24"/>
                <w:lang w:val="ru-RU"/>
              </w:rPr>
              <w:t xml:space="preserve">СОШ </w:t>
            </w:r>
          </w:p>
          <w:p w:rsidR="00B914C0" w:rsidRPr="00720E65" w:rsidRDefault="00B91EDB">
            <w:pPr>
              <w:tabs>
                <w:tab w:val="left" w:pos="0"/>
                <w:tab w:val="left" w:pos="142"/>
              </w:tabs>
              <w:rPr>
                <w:color w:val="000000" w:themeColor="text1"/>
                <w:spacing w:val="-1"/>
                <w:sz w:val="24"/>
                <w:szCs w:val="24"/>
                <w:highlight w:val="yellow"/>
                <w:lang w:val="ru-RU"/>
              </w:rPr>
            </w:pPr>
            <w:r w:rsidRPr="00720E65">
              <w:rPr>
                <w:color w:val="000000" w:themeColor="text1"/>
                <w:sz w:val="24"/>
                <w:szCs w:val="24"/>
                <w:lang w:val="ru-RU"/>
              </w:rPr>
              <w:t>Протокол</w:t>
            </w:r>
            <w:r w:rsidRPr="00720E65">
              <w:rPr>
                <w:color w:val="000000" w:themeColor="text1"/>
                <w:spacing w:val="-1"/>
                <w:sz w:val="24"/>
                <w:szCs w:val="24"/>
                <w:lang w:val="ru-RU"/>
              </w:rPr>
              <w:t xml:space="preserve"> № 6 </w:t>
            </w:r>
            <w:r w:rsidRPr="00720E65">
              <w:rPr>
                <w:color w:val="000000" w:themeColor="text1"/>
                <w:sz w:val="24"/>
                <w:szCs w:val="24"/>
                <w:lang w:val="ru-RU"/>
              </w:rPr>
              <w:t>от</w:t>
            </w:r>
            <w:r w:rsidRPr="00720E65">
              <w:rPr>
                <w:color w:val="000000" w:themeColor="text1"/>
                <w:spacing w:val="1"/>
                <w:sz w:val="24"/>
                <w:szCs w:val="24"/>
                <w:lang w:val="ru-RU"/>
              </w:rPr>
              <w:t xml:space="preserve"> </w:t>
            </w:r>
            <w:r w:rsidR="00720E65">
              <w:rPr>
                <w:color w:val="000000" w:themeColor="text1"/>
                <w:spacing w:val="1"/>
                <w:sz w:val="24"/>
                <w:szCs w:val="24"/>
                <w:lang w:val="ru-RU"/>
              </w:rPr>
              <w:t>12</w:t>
            </w:r>
            <w:r w:rsidRPr="00720E65">
              <w:rPr>
                <w:color w:val="000000" w:themeColor="text1"/>
                <w:spacing w:val="1"/>
                <w:sz w:val="24"/>
                <w:szCs w:val="24"/>
                <w:lang w:val="ru-RU"/>
              </w:rPr>
              <w:t>.0</w:t>
            </w:r>
            <w:r w:rsidR="00720E65">
              <w:rPr>
                <w:color w:val="000000" w:themeColor="text1"/>
                <w:spacing w:val="1"/>
                <w:sz w:val="24"/>
                <w:szCs w:val="24"/>
                <w:lang w:val="ru-RU"/>
              </w:rPr>
              <w:t>2</w:t>
            </w:r>
            <w:r w:rsidRPr="00720E65">
              <w:rPr>
                <w:color w:val="000000" w:themeColor="text1"/>
                <w:spacing w:val="1"/>
                <w:sz w:val="24"/>
                <w:szCs w:val="24"/>
                <w:lang w:val="ru-RU"/>
              </w:rPr>
              <w:t>.2026</w:t>
            </w:r>
          </w:p>
          <w:p w:rsidR="00B914C0" w:rsidRPr="00720E65" w:rsidRDefault="00B914C0">
            <w:pPr>
              <w:tabs>
                <w:tab w:val="left" w:pos="0"/>
                <w:tab w:val="left" w:pos="142"/>
              </w:tabs>
              <w:rPr>
                <w:color w:val="000000" w:themeColor="text1"/>
                <w:sz w:val="24"/>
                <w:szCs w:val="24"/>
                <w:lang w:val="ru-RU"/>
              </w:rPr>
            </w:pPr>
          </w:p>
          <w:p w:rsidR="00B914C0" w:rsidRPr="00720E65" w:rsidRDefault="00B91EDB">
            <w:pPr>
              <w:tabs>
                <w:tab w:val="left" w:pos="0"/>
                <w:tab w:val="left" w:pos="142"/>
              </w:tabs>
              <w:rPr>
                <w:b/>
                <w:color w:val="000000" w:themeColor="text1"/>
                <w:sz w:val="24"/>
                <w:szCs w:val="24"/>
                <w:lang w:val="ru-RU"/>
              </w:rPr>
            </w:pPr>
            <w:r w:rsidRPr="00720E65">
              <w:rPr>
                <w:b/>
                <w:color w:val="000000" w:themeColor="text1"/>
                <w:sz w:val="24"/>
                <w:szCs w:val="24"/>
                <w:lang w:val="ru-RU"/>
              </w:rPr>
              <w:t>СОГЛАСОВАНО:</w:t>
            </w:r>
          </w:p>
          <w:p w:rsidR="00B914C0" w:rsidRPr="00720E65" w:rsidRDefault="00B91EDB">
            <w:pPr>
              <w:tabs>
                <w:tab w:val="left" w:pos="0"/>
                <w:tab w:val="left" w:pos="142"/>
              </w:tabs>
              <w:rPr>
                <w:color w:val="000000" w:themeColor="text1"/>
                <w:sz w:val="24"/>
                <w:szCs w:val="24"/>
                <w:lang w:val="ru-RU"/>
              </w:rPr>
            </w:pPr>
            <w:r w:rsidRPr="00720E65">
              <w:rPr>
                <w:color w:val="000000" w:themeColor="text1"/>
                <w:sz w:val="24"/>
                <w:szCs w:val="24"/>
                <w:lang w:val="ru-RU"/>
              </w:rPr>
              <w:t xml:space="preserve">Управляющим Советом </w:t>
            </w:r>
          </w:p>
          <w:p w:rsidR="00B914C0" w:rsidRPr="00720E65" w:rsidRDefault="00B91EDB">
            <w:pPr>
              <w:tabs>
                <w:tab w:val="left" w:pos="0"/>
                <w:tab w:val="left" w:pos="142"/>
              </w:tabs>
              <w:rPr>
                <w:color w:val="000000" w:themeColor="text1"/>
                <w:sz w:val="24"/>
                <w:szCs w:val="24"/>
                <w:lang w:val="ru-RU"/>
              </w:rPr>
            </w:pPr>
            <w:r w:rsidRPr="00720E65">
              <w:rPr>
                <w:color w:val="000000" w:themeColor="text1"/>
                <w:sz w:val="24"/>
                <w:szCs w:val="24"/>
                <w:lang w:val="ru-RU"/>
              </w:rPr>
              <w:t xml:space="preserve">МАОУ ЧЕРЕМШАНСКОЙ СОШ </w:t>
            </w:r>
          </w:p>
          <w:p w:rsidR="00B914C0" w:rsidRPr="00720E65" w:rsidRDefault="00B91EDB">
            <w:pPr>
              <w:tabs>
                <w:tab w:val="left" w:pos="0"/>
                <w:tab w:val="left" w:pos="142"/>
              </w:tabs>
              <w:rPr>
                <w:color w:val="000000" w:themeColor="text1"/>
                <w:sz w:val="24"/>
                <w:szCs w:val="24"/>
                <w:lang w:val="ru-RU"/>
              </w:rPr>
            </w:pPr>
            <w:r w:rsidRPr="00720E65">
              <w:rPr>
                <w:color w:val="000000" w:themeColor="text1"/>
                <w:spacing w:val="1"/>
                <w:sz w:val="24"/>
                <w:szCs w:val="24"/>
                <w:lang w:val="ru-RU"/>
              </w:rPr>
              <w:t xml:space="preserve">Протокол № 1 </w:t>
            </w:r>
            <w:r w:rsidRPr="00720E65">
              <w:rPr>
                <w:color w:val="000000" w:themeColor="text1"/>
                <w:sz w:val="24"/>
                <w:szCs w:val="24"/>
                <w:lang w:val="ru-RU"/>
              </w:rPr>
              <w:t>от</w:t>
            </w:r>
            <w:r w:rsidRPr="00720E65">
              <w:rPr>
                <w:color w:val="000000" w:themeColor="text1"/>
                <w:spacing w:val="1"/>
                <w:sz w:val="24"/>
                <w:szCs w:val="24"/>
                <w:lang w:val="ru-RU"/>
              </w:rPr>
              <w:t xml:space="preserve"> </w:t>
            </w:r>
            <w:r w:rsidR="00720E65">
              <w:rPr>
                <w:color w:val="000000" w:themeColor="text1"/>
                <w:spacing w:val="1"/>
                <w:sz w:val="24"/>
                <w:szCs w:val="24"/>
                <w:lang w:val="ru-RU"/>
              </w:rPr>
              <w:t>12</w:t>
            </w:r>
            <w:r w:rsidRPr="00720E65">
              <w:rPr>
                <w:color w:val="000000" w:themeColor="text1"/>
                <w:spacing w:val="1"/>
                <w:sz w:val="24"/>
                <w:szCs w:val="24"/>
                <w:lang w:val="ru-RU"/>
              </w:rPr>
              <w:t>.0</w:t>
            </w:r>
            <w:r w:rsidR="00720E65">
              <w:rPr>
                <w:color w:val="000000" w:themeColor="text1"/>
                <w:spacing w:val="1"/>
                <w:sz w:val="24"/>
                <w:szCs w:val="24"/>
                <w:lang w:val="ru-RU"/>
              </w:rPr>
              <w:t>2</w:t>
            </w:r>
            <w:r w:rsidRPr="00720E65">
              <w:rPr>
                <w:color w:val="000000" w:themeColor="text1"/>
                <w:spacing w:val="1"/>
                <w:sz w:val="24"/>
                <w:szCs w:val="24"/>
                <w:lang w:val="ru-RU"/>
              </w:rPr>
              <w:t>.2026</w:t>
            </w:r>
          </w:p>
          <w:p w:rsidR="00B914C0" w:rsidRPr="00720E65" w:rsidRDefault="00B91EDB">
            <w:pPr>
              <w:tabs>
                <w:tab w:val="left" w:pos="0"/>
                <w:tab w:val="left" w:pos="142"/>
              </w:tabs>
              <w:rPr>
                <w:color w:val="000000" w:themeColor="text1"/>
                <w:sz w:val="24"/>
                <w:szCs w:val="24"/>
                <w:lang w:val="ru-RU"/>
              </w:rPr>
            </w:pPr>
            <w:r w:rsidRPr="00720E65">
              <w:rPr>
                <w:color w:val="000000" w:themeColor="text1"/>
                <w:sz w:val="24"/>
                <w:szCs w:val="24"/>
                <w:lang w:val="ru-RU"/>
              </w:rPr>
              <w:t xml:space="preserve">Председатель_________/Е. Н. Ракитина </w:t>
            </w:r>
          </w:p>
        </w:tc>
        <w:tc>
          <w:tcPr>
            <w:tcW w:w="5385" w:type="dxa"/>
          </w:tcPr>
          <w:p w:rsidR="00B914C0" w:rsidRPr="00720E65" w:rsidRDefault="00B91EDB">
            <w:pPr>
              <w:tabs>
                <w:tab w:val="left" w:pos="0"/>
                <w:tab w:val="left" w:pos="142"/>
              </w:tabs>
              <w:spacing w:line="266" w:lineRule="exact"/>
              <w:rPr>
                <w:b/>
                <w:color w:val="000000" w:themeColor="text1"/>
                <w:sz w:val="24"/>
                <w:szCs w:val="24"/>
                <w:lang w:val="ru-RU"/>
              </w:rPr>
            </w:pPr>
            <w:r w:rsidRPr="00720E65">
              <w:rPr>
                <w:b/>
                <w:color w:val="000000" w:themeColor="text1"/>
                <w:sz w:val="24"/>
                <w:szCs w:val="24"/>
                <w:lang w:val="ru-RU"/>
              </w:rPr>
              <w:t>УТВЕРЖДЕНО:</w:t>
            </w:r>
          </w:p>
          <w:p w:rsidR="00B914C0" w:rsidRPr="00720E65" w:rsidRDefault="00B914C0">
            <w:pPr>
              <w:tabs>
                <w:tab w:val="left" w:pos="0"/>
                <w:tab w:val="left" w:pos="142"/>
              </w:tabs>
              <w:rPr>
                <w:color w:val="000000" w:themeColor="text1"/>
                <w:sz w:val="18"/>
                <w:szCs w:val="18"/>
                <w:lang w:val="ru-RU"/>
              </w:rPr>
            </w:pPr>
          </w:p>
          <w:p w:rsidR="00B914C0" w:rsidRPr="00720E65" w:rsidRDefault="00B91EDB">
            <w:pPr>
              <w:tabs>
                <w:tab w:val="left" w:pos="0"/>
                <w:tab w:val="left" w:pos="142"/>
              </w:tabs>
              <w:rPr>
                <w:color w:val="000000" w:themeColor="text1"/>
                <w:sz w:val="24"/>
                <w:szCs w:val="24"/>
                <w:lang w:val="ru-RU"/>
              </w:rPr>
            </w:pPr>
            <w:r w:rsidRPr="00720E65">
              <w:rPr>
                <w:color w:val="000000" w:themeColor="text1"/>
                <w:sz w:val="24"/>
                <w:szCs w:val="24"/>
                <w:lang w:val="ru-RU"/>
              </w:rPr>
              <w:t>МАОУ ЧЕРЕМШАНСКОЙ СОШ</w:t>
            </w:r>
          </w:p>
          <w:p w:rsidR="00B914C0" w:rsidRPr="00720E65" w:rsidRDefault="00B91EDB">
            <w:pPr>
              <w:tabs>
                <w:tab w:val="left" w:pos="0"/>
                <w:tab w:val="left" w:pos="142"/>
              </w:tabs>
              <w:rPr>
                <w:color w:val="000000" w:themeColor="text1"/>
                <w:sz w:val="24"/>
                <w:szCs w:val="24"/>
                <w:highlight w:val="yellow"/>
                <w:lang w:val="ru-RU"/>
              </w:rPr>
            </w:pPr>
            <w:r w:rsidRPr="00720E65">
              <w:rPr>
                <w:color w:val="000000" w:themeColor="text1"/>
                <w:sz w:val="24"/>
                <w:szCs w:val="24"/>
                <w:lang w:val="ru-RU"/>
              </w:rPr>
              <w:t>Приказ за №</w:t>
            </w:r>
            <w:r w:rsidR="00720E65">
              <w:rPr>
                <w:color w:val="000000" w:themeColor="text1"/>
                <w:sz w:val="24"/>
                <w:szCs w:val="24"/>
                <w:lang w:val="ru-RU"/>
              </w:rPr>
              <w:t>38</w:t>
            </w:r>
            <w:r w:rsidRPr="00720E65">
              <w:rPr>
                <w:color w:val="000000" w:themeColor="text1"/>
                <w:sz w:val="24"/>
                <w:szCs w:val="24"/>
                <w:lang w:val="ru-RU"/>
              </w:rPr>
              <w:t xml:space="preserve"> от </w:t>
            </w:r>
            <w:r w:rsidR="00720E65">
              <w:rPr>
                <w:color w:val="000000" w:themeColor="text1"/>
                <w:sz w:val="24"/>
                <w:szCs w:val="24"/>
                <w:lang w:val="ru-RU"/>
              </w:rPr>
              <w:t>13</w:t>
            </w:r>
            <w:r w:rsidRPr="00720E65">
              <w:rPr>
                <w:color w:val="000000" w:themeColor="text1"/>
                <w:sz w:val="24"/>
                <w:szCs w:val="24"/>
                <w:lang w:val="ru-RU"/>
              </w:rPr>
              <w:t>.0</w:t>
            </w:r>
            <w:r w:rsidR="00720E65">
              <w:rPr>
                <w:color w:val="000000" w:themeColor="text1"/>
                <w:sz w:val="24"/>
                <w:szCs w:val="24"/>
                <w:lang w:val="ru-RU"/>
              </w:rPr>
              <w:t>2</w:t>
            </w:r>
            <w:r w:rsidRPr="00720E65">
              <w:rPr>
                <w:color w:val="000000" w:themeColor="text1"/>
                <w:sz w:val="24"/>
                <w:szCs w:val="24"/>
                <w:lang w:val="ru-RU"/>
              </w:rPr>
              <w:t>.2026</w:t>
            </w:r>
          </w:p>
          <w:p w:rsidR="00B914C0" w:rsidRPr="00720E65" w:rsidRDefault="00B91EDB">
            <w:pPr>
              <w:tabs>
                <w:tab w:val="left" w:pos="0"/>
                <w:tab w:val="left" w:pos="142"/>
              </w:tabs>
              <w:rPr>
                <w:color w:val="000000" w:themeColor="text1"/>
                <w:sz w:val="24"/>
                <w:szCs w:val="24"/>
                <w:lang w:val="ru-RU"/>
              </w:rPr>
            </w:pPr>
            <w:r w:rsidRPr="00720E65">
              <w:rPr>
                <w:color w:val="000000" w:themeColor="text1"/>
                <w:sz w:val="24"/>
                <w:szCs w:val="24"/>
                <w:lang w:val="ru-RU"/>
              </w:rPr>
              <w:t>Директор МАОУ Черемшанская СОШ</w:t>
            </w:r>
          </w:p>
          <w:p w:rsidR="00B914C0" w:rsidRPr="00720E65" w:rsidRDefault="00B91EDB">
            <w:pPr>
              <w:tabs>
                <w:tab w:val="left" w:pos="0"/>
                <w:tab w:val="left" w:pos="142"/>
              </w:tabs>
              <w:rPr>
                <w:color w:val="000000" w:themeColor="text1"/>
                <w:sz w:val="24"/>
                <w:szCs w:val="24"/>
                <w:lang w:val="ru-RU"/>
              </w:rPr>
            </w:pPr>
            <w:r w:rsidRPr="00720E65">
              <w:rPr>
                <w:color w:val="000000" w:themeColor="text1"/>
                <w:sz w:val="24"/>
                <w:szCs w:val="24"/>
                <w:lang w:val="ru-RU"/>
              </w:rPr>
              <w:t>____________________/Н. Е. Болтунов</w:t>
            </w:r>
          </w:p>
          <w:p w:rsidR="00B914C0" w:rsidRPr="00720E65" w:rsidRDefault="00B914C0">
            <w:pPr>
              <w:tabs>
                <w:tab w:val="left" w:pos="0"/>
                <w:tab w:val="center" w:pos="2692"/>
              </w:tabs>
              <w:rPr>
                <w:b/>
                <w:color w:val="000000" w:themeColor="text1"/>
                <w:sz w:val="24"/>
                <w:szCs w:val="24"/>
                <w:lang w:val="ru-RU"/>
              </w:rPr>
            </w:pPr>
          </w:p>
          <w:p w:rsidR="00B914C0" w:rsidRPr="00720E65" w:rsidRDefault="00B914C0">
            <w:pPr>
              <w:tabs>
                <w:tab w:val="left" w:pos="0"/>
                <w:tab w:val="left" w:pos="142"/>
              </w:tabs>
              <w:spacing w:line="266" w:lineRule="exact"/>
              <w:jc w:val="center"/>
              <w:rPr>
                <w:color w:val="000000" w:themeColor="text1"/>
                <w:sz w:val="24"/>
                <w:szCs w:val="24"/>
                <w:lang w:val="ru-RU"/>
              </w:rPr>
            </w:pPr>
          </w:p>
        </w:tc>
      </w:tr>
    </w:tbl>
    <w:p w:rsidR="00B914C0" w:rsidRDefault="00B914C0">
      <w:pPr>
        <w:widowControl w:val="0"/>
        <w:tabs>
          <w:tab w:val="left" w:pos="0"/>
          <w:tab w:val="left" w:pos="142"/>
        </w:tabs>
        <w:autoSpaceDE w:val="0"/>
        <w:autoSpaceDN w:val="0"/>
        <w:spacing w:after="0" w:line="240" w:lineRule="auto"/>
        <w:rPr>
          <w:color w:val="000000" w:themeColor="text1"/>
          <w:sz w:val="24"/>
          <w:szCs w:val="24"/>
        </w:rPr>
      </w:pPr>
    </w:p>
    <w:p w:rsidR="00B914C0" w:rsidRDefault="00B914C0">
      <w:pPr>
        <w:widowControl w:val="0"/>
        <w:tabs>
          <w:tab w:val="left" w:pos="0"/>
          <w:tab w:val="left" w:pos="142"/>
        </w:tabs>
        <w:autoSpaceDE w:val="0"/>
        <w:autoSpaceDN w:val="0"/>
        <w:spacing w:after="0" w:line="240" w:lineRule="auto"/>
        <w:rPr>
          <w:color w:val="000000" w:themeColor="text1"/>
          <w:sz w:val="24"/>
          <w:szCs w:val="24"/>
        </w:rPr>
      </w:pPr>
    </w:p>
    <w:p w:rsidR="00B914C0" w:rsidRDefault="00B914C0">
      <w:pPr>
        <w:widowControl w:val="0"/>
        <w:tabs>
          <w:tab w:val="left" w:pos="0"/>
          <w:tab w:val="left" w:pos="142"/>
        </w:tabs>
        <w:autoSpaceDE w:val="0"/>
        <w:autoSpaceDN w:val="0"/>
        <w:spacing w:after="0" w:line="240" w:lineRule="auto"/>
        <w:rPr>
          <w:color w:val="000000" w:themeColor="text1"/>
          <w:sz w:val="24"/>
          <w:szCs w:val="24"/>
        </w:rPr>
      </w:pPr>
    </w:p>
    <w:p w:rsidR="00B914C0" w:rsidRDefault="00B914C0">
      <w:pPr>
        <w:widowControl w:val="0"/>
        <w:tabs>
          <w:tab w:val="left" w:pos="0"/>
          <w:tab w:val="left" w:pos="142"/>
        </w:tabs>
        <w:autoSpaceDE w:val="0"/>
        <w:autoSpaceDN w:val="0"/>
        <w:spacing w:after="0" w:line="240" w:lineRule="auto"/>
        <w:rPr>
          <w:color w:val="000000" w:themeColor="text1"/>
          <w:sz w:val="24"/>
          <w:szCs w:val="24"/>
        </w:rPr>
      </w:pPr>
    </w:p>
    <w:p w:rsidR="00B914C0" w:rsidRDefault="00B914C0">
      <w:pPr>
        <w:widowControl w:val="0"/>
        <w:tabs>
          <w:tab w:val="left" w:pos="0"/>
          <w:tab w:val="left" w:pos="142"/>
        </w:tabs>
        <w:autoSpaceDE w:val="0"/>
        <w:autoSpaceDN w:val="0"/>
        <w:spacing w:after="0" w:line="240" w:lineRule="auto"/>
        <w:rPr>
          <w:color w:val="000000" w:themeColor="text1"/>
          <w:sz w:val="24"/>
          <w:szCs w:val="24"/>
        </w:rPr>
      </w:pPr>
    </w:p>
    <w:p w:rsidR="00B914C0" w:rsidRDefault="00B914C0">
      <w:pPr>
        <w:widowControl w:val="0"/>
        <w:tabs>
          <w:tab w:val="left" w:pos="0"/>
          <w:tab w:val="left" w:pos="142"/>
        </w:tabs>
        <w:autoSpaceDE w:val="0"/>
        <w:autoSpaceDN w:val="0"/>
        <w:spacing w:after="0" w:line="240" w:lineRule="auto"/>
        <w:rPr>
          <w:color w:val="000000" w:themeColor="text1"/>
          <w:sz w:val="24"/>
          <w:szCs w:val="24"/>
        </w:rPr>
      </w:pPr>
    </w:p>
    <w:p w:rsidR="00B914C0" w:rsidRDefault="00B91EDB">
      <w:pPr>
        <w:widowControl w:val="0"/>
        <w:tabs>
          <w:tab w:val="left" w:pos="0"/>
          <w:tab w:val="left" w:pos="142"/>
        </w:tabs>
        <w:autoSpaceDE w:val="0"/>
        <w:autoSpaceDN w:val="0"/>
        <w:spacing w:after="0" w:line="240" w:lineRule="auto"/>
        <w:jc w:val="center"/>
        <w:rPr>
          <w:b/>
          <w:sz w:val="72"/>
          <w:szCs w:val="96"/>
        </w:rPr>
      </w:pPr>
      <w:r>
        <w:rPr>
          <w:b/>
          <w:sz w:val="56"/>
          <w:szCs w:val="72"/>
        </w:rPr>
        <w:t>ПРОГРАММА</w:t>
      </w:r>
    </w:p>
    <w:p w:rsidR="00B914C0" w:rsidRDefault="00B91EDB">
      <w:pPr>
        <w:widowControl w:val="0"/>
        <w:tabs>
          <w:tab w:val="left" w:pos="0"/>
          <w:tab w:val="left" w:pos="142"/>
        </w:tabs>
        <w:autoSpaceDE w:val="0"/>
        <w:autoSpaceDN w:val="0"/>
        <w:spacing w:after="0" w:line="240" w:lineRule="auto"/>
        <w:jc w:val="center"/>
        <w:rPr>
          <w:b/>
          <w:sz w:val="36"/>
          <w:szCs w:val="36"/>
        </w:rPr>
      </w:pPr>
      <w:r>
        <w:rPr>
          <w:b/>
          <w:sz w:val="36"/>
          <w:szCs w:val="36"/>
        </w:rPr>
        <w:t>ЛЕТНЕГО ОЗДОРОВИТЕЛЬНОГО ЛАГЕРЯ</w:t>
      </w:r>
    </w:p>
    <w:p w:rsidR="00B914C0" w:rsidRDefault="00B91EDB">
      <w:pPr>
        <w:widowControl w:val="0"/>
        <w:tabs>
          <w:tab w:val="left" w:pos="0"/>
          <w:tab w:val="left" w:pos="142"/>
        </w:tabs>
        <w:autoSpaceDE w:val="0"/>
        <w:autoSpaceDN w:val="0"/>
        <w:spacing w:after="0" w:line="240" w:lineRule="auto"/>
        <w:jc w:val="center"/>
        <w:rPr>
          <w:color w:val="000000" w:themeColor="text1"/>
          <w:sz w:val="36"/>
          <w:szCs w:val="36"/>
        </w:rPr>
      </w:pPr>
      <w:r>
        <w:rPr>
          <w:b/>
          <w:sz w:val="36"/>
          <w:szCs w:val="36"/>
        </w:rPr>
        <w:t>С ДНЕВНЫМ ПРЕБЫВАНИЕМ ДЕТЕЙ</w:t>
      </w:r>
    </w:p>
    <w:p w:rsidR="00B914C0" w:rsidRDefault="00B91EDB">
      <w:pPr>
        <w:widowControl w:val="0"/>
        <w:tabs>
          <w:tab w:val="left" w:pos="0"/>
          <w:tab w:val="left" w:pos="142"/>
        </w:tabs>
        <w:autoSpaceDE w:val="0"/>
        <w:autoSpaceDN w:val="0"/>
        <w:spacing w:after="0" w:line="240" w:lineRule="auto"/>
        <w:jc w:val="center"/>
        <w:rPr>
          <w:b/>
          <w:color w:val="000000" w:themeColor="text1"/>
          <w:sz w:val="32"/>
          <w:szCs w:val="32"/>
        </w:rPr>
      </w:pPr>
      <w:r>
        <w:rPr>
          <w:b/>
          <w:color w:val="000000" w:themeColor="text1"/>
          <w:sz w:val="36"/>
          <w:szCs w:val="36"/>
        </w:rPr>
        <w:t>«Сила в Единстве!»</w:t>
      </w:r>
    </w:p>
    <w:p w:rsidR="00B914C0" w:rsidRDefault="00B91EDB">
      <w:pPr>
        <w:widowControl w:val="0"/>
        <w:tabs>
          <w:tab w:val="left" w:pos="0"/>
          <w:tab w:val="left" w:pos="142"/>
        </w:tabs>
        <w:autoSpaceDE w:val="0"/>
        <w:autoSpaceDN w:val="0"/>
        <w:spacing w:after="0" w:line="240" w:lineRule="auto"/>
        <w:jc w:val="center"/>
        <w:rPr>
          <w:color w:val="000000" w:themeColor="text1"/>
        </w:rPr>
      </w:pPr>
      <w:r>
        <w:rPr>
          <w:color w:val="000000" w:themeColor="text1"/>
          <w:sz w:val="24"/>
          <w:szCs w:val="24"/>
        </w:rPr>
        <w:t>(</w:t>
      </w:r>
      <w:r>
        <w:rPr>
          <w:color w:val="000000" w:themeColor="text1"/>
        </w:rPr>
        <w:t>ВЫЕМКА ИЗ РАБОЧЕЙ ПРОГРАММЫ ВОСПИТАНИЯ</w:t>
      </w:r>
    </w:p>
    <w:p w:rsidR="00B914C0" w:rsidRDefault="00B91EDB">
      <w:pPr>
        <w:widowControl w:val="0"/>
        <w:tabs>
          <w:tab w:val="left" w:pos="0"/>
          <w:tab w:val="left" w:pos="142"/>
        </w:tabs>
        <w:autoSpaceDE w:val="0"/>
        <w:autoSpaceDN w:val="0"/>
        <w:spacing w:after="0" w:line="240" w:lineRule="auto"/>
        <w:jc w:val="center"/>
        <w:rPr>
          <w:color w:val="auto"/>
          <w:sz w:val="24"/>
          <w:szCs w:val="24"/>
        </w:rPr>
      </w:pPr>
      <w:r>
        <w:rPr>
          <w:color w:val="auto"/>
          <w:sz w:val="24"/>
          <w:szCs w:val="24"/>
        </w:rPr>
        <w:t xml:space="preserve">МАОУ ЧЕРЕМШАНСКОЙ СОШ утвержденной Приказом </w:t>
      </w:r>
    </w:p>
    <w:p w:rsidR="00B914C0" w:rsidRDefault="00B91EDB">
      <w:pPr>
        <w:widowControl w:val="0"/>
        <w:tabs>
          <w:tab w:val="left" w:pos="0"/>
          <w:tab w:val="left" w:pos="142"/>
        </w:tabs>
        <w:autoSpaceDE w:val="0"/>
        <w:autoSpaceDN w:val="0"/>
        <w:spacing w:after="0" w:line="240" w:lineRule="auto"/>
        <w:jc w:val="center"/>
        <w:rPr>
          <w:color w:val="000000" w:themeColor="text1"/>
        </w:rPr>
      </w:pPr>
      <w:r>
        <w:rPr>
          <w:color w:val="auto"/>
          <w:sz w:val="24"/>
          <w:szCs w:val="24"/>
        </w:rPr>
        <w:t>МАОУ ЧЕРЕМШАНСКОЙ СОШ №124, от 29.08.2025 года</w:t>
      </w:r>
      <w:r>
        <w:rPr>
          <w:color w:val="000000" w:themeColor="text1"/>
        </w:rPr>
        <w:t>)</w:t>
      </w:r>
    </w:p>
    <w:p w:rsidR="00B914C0" w:rsidRDefault="00B914C0">
      <w:pPr>
        <w:widowControl w:val="0"/>
        <w:tabs>
          <w:tab w:val="left" w:pos="0"/>
          <w:tab w:val="left" w:pos="142"/>
        </w:tabs>
        <w:autoSpaceDE w:val="0"/>
        <w:autoSpaceDN w:val="0"/>
        <w:spacing w:after="0" w:line="240" w:lineRule="auto"/>
        <w:jc w:val="center"/>
        <w:rPr>
          <w:color w:val="000000" w:themeColor="text1"/>
          <w:sz w:val="24"/>
          <w:szCs w:val="24"/>
        </w:rPr>
      </w:pPr>
    </w:p>
    <w:p w:rsidR="00B914C0" w:rsidRDefault="00B914C0">
      <w:pPr>
        <w:widowControl w:val="0"/>
        <w:tabs>
          <w:tab w:val="left" w:pos="0"/>
          <w:tab w:val="left" w:pos="142"/>
        </w:tabs>
        <w:autoSpaceDE w:val="0"/>
        <w:autoSpaceDN w:val="0"/>
        <w:spacing w:after="0" w:line="240" w:lineRule="auto"/>
        <w:jc w:val="center"/>
        <w:rPr>
          <w:color w:val="000000" w:themeColor="text1"/>
          <w:sz w:val="24"/>
          <w:szCs w:val="24"/>
        </w:rPr>
      </w:pPr>
    </w:p>
    <w:p w:rsidR="00B914C0" w:rsidRDefault="00B914C0">
      <w:pPr>
        <w:widowControl w:val="0"/>
        <w:tabs>
          <w:tab w:val="left" w:pos="0"/>
          <w:tab w:val="left" w:pos="142"/>
        </w:tabs>
        <w:autoSpaceDE w:val="0"/>
        <w:autoSpaceDN w:val="0"/>
        <w:spacing w:after="0" w:line="240" w:lineRule="auto"/>
        <w:jc w:val="center"/>
        <w:rPr>
          <w:color w:val="000000" w:themeColor="text1"/>
          <w:sz w:val="24"/>
          <w:szCs w:val="24"/>
        </w:rPr>
      </w:pPr>
    </w:p>
    <w:p w:rsidR="00B914C0" w:rsidRDefault="00B914C0">
      <w:pPr>
        <w:widowControl w:val="0"/>
        <w:tabs>
          <w:tab w:val="left" w:pos="0"/>
          <w:tab w:val="left" w:pos="142"/>
        </w:tabs>
        <w:autoSpaceDE w:val="0"/>
        <w:autoSpaceDN w:val="0"/>
        <w:spacing w:after="0" w:line="240" w:lineRule="auto"/>
        <w:ind w:left="0" w:firstLine="0"/>
        <w:rPr>
          <w:color w:val="000000" w:themeColor="text1"/>
          <w:sz w:val="24"/>
          <w:szCs w:val="24"/>
        </w:rPr>
      </w:pPr>
    </w:p>
    <w:p w:rsidR="00B914C0" w:rsidRDefault="00B914C0">
      <w:pPr>
        <w:widowControl w:val="0"/>
        <w:tabs>
          <w:tab w:val="left" w:pos="0"/>
          <w:tab w:val="left" w:pos="142"/>
        </w:tabs>
        <w:autoSpaceDE w:val="0"/>
        <w:autoSpaceDN w:val="0"/>
        <w:spacing w:after="0" w:line="240" w:lineRule="auto"/>
        <w:jc w:val="center"/>
        <w:rPr>
          <w:color w:val="000000" w:themeColor="text1"/>
          <w:sz w:val="24"/>
          <w:szCs w:val="24"/>
        </w:rPr>
      </w:pPr>
    </w:p>
    <w:p w:rsidR="00B914C0" w:rsidRDefault="00B914C0">
      <w:pPr>
        <w:widowControl w:val="0"/>
        <w:tabs>
          <w:tab w:val="left" w:pos="0"/>
          <w:tab w:val="left" w:pos="142"/>
        </w:tabs>
        <w:autoSpaceDE w:val="0"/>
        <w:autoSpaceDN w:val="0"/>
        <w:spacing w:after="0" w:line="240" w:lineRule="auto"/>
        <w:jc w:val="center"/>
        <w:rPr>
          <w:color w:val="000000" w:themeColor="text1"/>
          <w:sz w:val="24"/>
          <w:szCs w:val="24"/>
        </w:rPr>
      </w:pPr>
    </w:p>
    <w:p w:rsidR="00B914C0" w:rsidRDefault="00B914C0">
      <w:pPr>
        <w:widowControl w:val="0"/>
        <w:tabs>
          <w:tab w:val="left" w:pos="0"/>
          <w:tab w:val="left" w:pos="142"/>
        </w:tabs>
        <w:autoSpaceDE w:val="0"/>
        <w:autoSpaceDN w:val="0"/>
        <w:spacing w:after="0" w:line="240" w:lineRule="auto"/>
        <w:jc w:val="center"/>
        <w:rPr>
          <w:color w:val="000000" w:themeColor="text1"/>
          <w:sz w:val="24"/>
          <w:szCs w:val="24"/>
        </w:rPr>
      </w:pPr>
    </w:p>
    <w:p w:rsidR="00B914C0" w:rsidRDefault="00B914C0">
      <w:pPr>
        <w:widowControl w:val="0"/>
        <w:tabs>
          <w:tab w:val="left" w:pos="0"/>
          <w:tab w:val="left" w:pos="142"/>
        </w:tabs>
        <w:autoSpaceDE w:val="0"/>
        <w:autoSpaceDN w:val="0"/>
        <w:spacing w:after="0" w:line="240" w:lineRule="auto"/>
        <w:jc w:val="center"/>
        <w:rPr>
          <w:color w:val="000000" w:themeColor="text1"/>
          <w:sz w:val="24"/>
          <w:szCs w:val="24"/>
        </w:rPr>
      </w:pPr>
    </w:p>
    <w:p w:rsidR="00B914C0" w:rsidRDefault="00B914C0">
      <w:pPr>
        <w:widowControl w:val="0"/>
        <w:tabs>
          <w:tab w:val="left" w:pos="0"/>
          <w:tab w:val="left" w:pos="142"/>
        </w:tabs>
        <w:autoSpaceDE w:val="0"/>
        <w:autoSpaceDN w:val="0"/>
        <w:spacing w:after="0" w:line="240" w:lineRule="auto"/>
        <w:jc w:val="center"/>
        <w:rPr>
          <w:color w:val="000000" w:themeColor="text1"/>
          <w:sz w:val="24"/>
          <w:szCs w:val="24"/>
        </w:rPr>
      </w:pPr>
    </w:p>
    <w:p w:rsidR="00B914C0" w:rsidRDefault="00B914C0">
      <w:pPr>
        <w:widowControl w:val="0"/>
        <w:tabs>
          <w:tab w:val="left" w:pos="0"/>
          <w:tab w:val="left" w:pos="142"/>
        </w:tabs>
        <w:autoSpaceDE w:val="0"/>
        <w:autoSpaceDN w:val="0"/>
        <w:spacing w:after="0" w:line="240" w:lineRule="auto"/>
        <w:jc w:val="center"/>
        <w:rPr>
          <w:color w:val="000000" w:themeColor="text1"/>
          <w:sz w:val="24"/>
          <w:szCs w:val="24"/>
        </w:rPr>
      </w:pPr>
    </w:p>
    <w:p w:rsidR="00B914C0" w:rsidRDefault="00B914C0">
      <w:pPr>
        <w:widowControl w:val="0"/>
        <w:tabs>
          <w:tab w:val="left" w:pos="0"/>
          <w:tab w:val="left" w:pos="142"/>
        </w:tabs>
        <w:autoSpaceDE w:val="0"/>
        <w:autoSpaceDN w:val="0"/>
        <w:spacing w:after="0" w:line="240" w:lineRule="auto"/>
        <w:ind w:left="0" w:firstLine="0"/>
        <w:rPr>
          <w:color w:val="000000" w:themeColor="text1"/>
          <w:sz w:val="24"/>
          <w:szCs w:val="24"/>
        </w:rPr>
      </w:pPr>
    </w:p>
    <w:p w:rsidR="00B914C0" w:rsidRDefault="00B914C0">
      <w:pPr>
        <w:widowControl w:val="0"/>
        <w:tabs>
          <w:tab w:val="left" w:pos="0"/>
          <w:tab w:val="left" w:pos="142"/>
        </w:tabs>
        <w:autoSpaceDE w:val="0"/>
        <w:autoSpaceDN w:val="0"/>
        <w:spacing w:after="0" w:line="240" w:lineRule="auto"/>
        <w:ind w:left="0" w:firstLine="0"/>
        <w:rPr>
          <w:color w:val="000000" w:themeColor="text1"/>
          <w:sz w:val="24"/>
          <w:szCs w:val="24"/>
        </w:rPr>
      </w:pPr>
    </w:p>
    <w:p w:rsidR="00B914C0" w:rsidRDefault="00B914C0">
      <w:pPr>
        <w:widowControl w:val="0"/>
        <w:tabs>
          <w:tab w:val="left" w:pos="0"/>
          <w:tab w:val="left" w:pos="142"/>
        </w:tabs>
        <w:autoSpaceDE w:val="0"/>
        <w:autoSpaceDN w:val="0"/>
        <w:spacing w:after="0" w:line="240" w:lineRule="auto"/>
        <w:ind w:left="0" w:firstLine="0"/>
        <w:rPr>
          <w:color w:val="000000" w:themeColor="text1"/>
          <w:sz w:val="24"/>
          <w:szCs w:val="24"/>
        </w:rPr>
      </w:pPr>
    </w:p>
    <w:p w:rsidR="00B914C0" w:rsidRDefault="00B914C0">
      <w:pPr>
        <w:widowControl w:val="0"/>
        <w:tabs>
          <w:tab w:val="left" w:pos="0"/>
          <w:tab w:val="left" w:pos="142"/>
        </w:tabs>
        <w:autoSpaceDE w:val="0"/>
        <w:autoSpaceDN w:val="0"/>
        <w:spacing w:after="0" w:line="240" w:lineRule="auto"/>
        <w:ind w:left="0" w:firstLine="0"/>
        <w:rPr>
          <w:color w:val="000000" w:themeColor="text1"/>
          <w:sz w:val="24"/>
          <w:szCs w:val="24"/>
        </w:rPr>
      </w:pPr>
    </w:p>
    <w:p w:rsidR="00B914C0" w:rsidRDefault="00B914C0">
      <w:pPr>
        <w:widowControl w:val="0"/>
        <w:tabs>
          <w:tab w:val="left" w:pos="0"/>
          <w:tab w:val="left" w:pos="142"/>
        </w:tabs>
        <w:autoSpaceDE w:val="0"/>
        <w:autoSpaceDN w:val="0"/>
        <w:spacing w:after="0" w:line="240" w:lineRule="auto"/>
        <w:ind w:left="0" w:firstLine="0"/>
        <w:rPr>
          <w:color w:val="000000" w:themeColor="text1"/>
          <w:sz w:val="24"/>
          <w:szCs w:val="24"/>
        </w:rPr>
      </w:pPr>
    </w:p>
    <w:p w:rsidR="00B914C0" w:rsidRDefault="00B914C0">
      <w:pPr>
        <w:widowControl w:val="0"/>
        <w:tabs>
          <w:tab w:val="left" w:pos="0"/>
          <w:tab w:val="left" w:pos="142"/>
        </w:tabs>
        <w:autoSpaceDE w:val="0"/>
        <w:autoSpaceDN w:val="0"/>
        <w:spacing w:after="0" w:line="240" w:lineRule="auto"/>
        <w:ind w:left="0" w:firstLine="0"/>
        <w:rPr>
          <w:color w:val="000000" w:themeColor="text1"/>
          <w:sz w:val="24"/>
          <w:szCs w:val="24"/>
        </w:rPr>
      </w:pPr>
    </w:p>
    <w:p w:rsidR="00B914C0" w:rsidRDefault="00B914C0">
      <w:pPr>
        <w:widowControl w:val="0"/>
        <w:tabs>
          <w:tab w:val="left" w:pos="0"/>
          <w:tab w:val="left" w:pos="142"/>
        </w:tabs>
        <w:autoSpaceDE w:val="0"/>
        <w:autoSpaceDN w:val="0"/>
        <w:spacing w:after="0" w:line="240" w:lineRule="auto"/>
        <w:ind w:left="0" w:firstLine="0"/>
        <w:rPr>
          <w:color w:val="000000" w:themeColor="text1"/>
          <w:sz w:val="24"/>
          <w:szCs w:val="24"/>
        </w:rPr>
      </w:pPr>
    </w:p>
    <w:p w:rsidR="00B914C0" w:rsidRDefault="00B914C0">
      <w:pPr>
        <w:widowControl w:val="0"/>
        <w:tabs>
          <w:tab w:val="left" w:pos="0"/>
          <w:tab w:val="left" w:pos="142"/>
        </w:tabs>
        <w:autoSpaceDE w:val="0"/>
        <w:autoSpaceDN w:val="0"/>
        <w:spacing w:after="0" w:line="240" w:lineRule="auto"/>
        <w:ind w:left="0" w:firstLine="0"/>
        <w:rPr>
          <w:color w:val="000000" w:themeColor="text1"/>
          <w:sz w:val="24"/>
          <w:szCs w:val="24"/>
        </w:rPr>
      </w:pPr>
    </w:p>
    <w:p w:rsidR="00B914C0" w:rsidRDefault="00B91EDB">
      <w:pPr>
        <w:widowControl w:val="0"/>
        <w:tabs>
          <w:tab w:val="left" w:pos="0"/>
          <w:tab w:val="left" w:pos="142"/>
        </w:tabs>
        <w:autoSpaceDE w:val="0"/>
        <w:autoSpaceDN w:val="0"/>
        <w:spacing w:after="0" w:line="240" w:lineRule="auto"/>
        <w:jc w:val="center"/>
        <w:rPr>
          <w:color w:val="000000" w:themeColor="text1"/>
          <w:sz w:val="24"/>
          <w:szCs w:val="24"/>
        </w:rPr>
      </w:pPr>
      <w:r>
        <w:rPr>
          <w:color w:val="000000" w:themeColor="text1"/>
          <w:sz w:val="24"/>
          <w:szCs w:val="24"/>
        </w:rPr>
        <w:t xml:space="preserve">ИШИМСКИЙ МУНИЦИПАЛЬНЫЙ ОКРУГ 2026 </w:t>
      </w:r>
    </w:p>
    <w:p w:rsidR="00B914C0" w:rsidRDefault="00B91EDB">
      <w:pPr>
        <w:spacing w:after="0" w:line="240" w:lineRule="auto"/>
        <w:jc w:val="center"/>
        <w:rPr>
          <w:b/>
          <w:color w:val="000000" w:themeColor="text1"/>
        </w:rPr>
      </w:pPr>
      <w:r>
        <w:rPr>
          <w:b/>
          <w:color w:val="000000" w:themeColor="text1"/>
        </w:rPr>
        <w:lastRenderedPageBreak/>
        <w:t>Содержание программы</w:t>
      </w:r>
    </w:p>
    <w:p w:rsidR="00B914C0" w:rsidRDefault="00B914C0">
      <w:pPr>
        <w:spacing w:after="0" w:line="240" w:lineRule="auto"/>
        <w:rPr>
          <w:b/>
          <w:color w:val="000000" w:themeColor="text1"/>
        </w:rPr>
      </w:pPr>
    </w:p>
    <w:tbl>
      <w:tblPr>
        <w:tblStyle w:val="af4"/>
        <w:tblW w:w="0" w:type="auto"/>
        <w:tblInd w:w="3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
        <w:gridCol w:w="5689"/>
        <w:gridCol w:w="3083"/>
      </w:tblGrid>
      <w:tr w:rsidR="00B914C0">
        <w:tc>
          <w:tcPr>
            <w:tcW w:w="496" w:type="dxa"/>
          </w:tcPr>
          <w:p w:rsidR="00B914C0" w:rsidRDefault="00B91EDB">
            <w:pPr>
              <w:spacing w:after="0" w:line="360" w:lineRule="auto"/>
              <w:ind w:left="0" w:firstLine="0"/>
              <w:rPr>
                <w:color w:val="000000" w:themeColor="text1"/>
                <w:szCs w:val="28"/>
              </w:rPr>
            </w:pPr>
            <w:r>
              <w:rPr>
                <w:color w:val="000000" w:themeColor="text1"/>
                <w:szCs w:val="28"/>
              </w:rPr>
              <w:t>1</w:t>
            </w:r>
          </w:p>
        </w:tc>
        <w:tc>
          <w:tcPr>
            <w:tcW w:w="5695" w:type="dxa"/>
          </w:tcPr>
          <w:p w:rsidR="00B914C0" w:rsidRDefault="00B91EDB">
            <w:pPr>
              <w:spacing w:after="0" w:line="360" w:lineRule="auto"/>
              <w:ind w:left="0" w:firstLine="0"/>
              <w:rPr>
                <w:color w:val="000000" w:themeColor="text1"/>
                <w:szCs w:val="28"/>
              </w:rPr>
            </w:pPr>
            <w:r>
              <w:rPr>
                <w:color w:val="000000" w:themeColor="text1"/>
                <w:szCs w:val="28"/>
              </w:rPr>
              <w:t>Паспорт программы</w:t>
            </w:r>
          </w:p>
        </w:tc>
        <w:tc>
          <w:tcPr>
            <w:tcW w:w="3087" w:type="dxa"/>
          </w:tcPr>
          <w:p w:rsidR="00B914C0" w:rsidRDefault="00B91EDB">
            <w:pPr>
              <w:spacing w:after="0" w:line="360" w:lineRule="auto"/>
              <w:ind w:left="0" w:firstLine="0"/>
              <w:jc w:val="center"/>
              <w:rPr>
                <w:color w:val="000000" w:themeColor="text1"/>
                <w:szCs w:val="28"/>
              </w:rPr>
            </w:pPr>
            <w:r>
              <w:rPr>
                <w:color w:val="000000" w:themeColor="text1"/>
                <w:szCs w:val="28"/>
              </w:rPr>
              <w:t xml:space="preserve">                            Стр. 2</w:t>
            </w:r>
          </w:p>
        </w:tc>
      </w:tr>
      <w:tr w:rsidR="00B914C0">
        <w:tc>
          <w:tcPr>
            <w:tcW w:w="496" w:type="dxa"/>
          </w:tcPr>
          <w:p w:rsidR="00B914C0" w:rsidRDefault="00B91EDB">
            <w:pPr>
              <w:spacing w:after="0" w:line="360" w:lineRule="auto"/>
              <w:ind w:left="0" w:firstLine="0"/>
              <w:rPr>
                <w:color w:val="000000" w:themeColor="text1"/>
                <w:szCs w:val="28"/>
              </w:rPr>
            </w:pPr>
            <w:r>
              <w:rPr>
                <w:color w:val="000000" w:themeColor="text1"/>
                <w:szCs w:val="28"/>
              </w:rPr>
              <w:t>2</w:t>
            </w:r>
          </w:p>
        </w:tc>
        <w:tc>
          <w:tcPr>
            <w:tcW w:w="5695" w:type="dxa"/>
          </w:tcPr>
          <w:p w:rsidR="00B914C0" w:rsidRDefault="00B91EDB">
            <w:pPr>
              <w:spacing w:after="0" w:line="360" w:lineRule="auto"/>
              <w:ind w:left="0" w:firstLine="0"/>
              <w:rPr>
                <w:color w:val="000000" w:themeColor="text1"/>
                <w:szCs w:val="28"/>
              </w:rPr>
            </w:pPr>
            <w:r>
              <w:rPr>
                <w:color w:val="000000" w:themeColor="text1"/>
                <w:szCs w:val="28"/>
              </w:rPr>
              <w:t>Пояснительная записка</w:t>
            </w:r>
          </w:p>
        </w:tc>
        <w:tc>
          <w:tcPr>
            <w:tcW w:w="3087" w:type="dxa"/>
          </w:tcPr>
          <w:p w:rsidR="00B914C0" w:rsidRDefault="00B91EDB">
            <w:pPr>
              <w:spacing w:after="0" w:line="360" w:lineRule="auto"/>
              <w:ind w:left="0" w:firstLine="0"/>
              <w:jc w:val="center"/>
              <w:rPr>
                <w:color w:val="000000" w:themeColor="text1"/>
                <w:szCs w:val="28"/>
              </w:rPr>
            </w:pPr>
            <w:r>
              <w:rPr>
                <w:color w:val="000000" w:themeColor="text1"/>
                <w:szCs w:val="28"/>
              </w:rPr>
              <w:t xml:space="preserve">                            Стр. 7</w:t>
            </w:r>
          </w:p>
        </w:tc>
      </w:tr>
      <w:tr w:rsidR="00B914C0">
        <w:tc>
          <w:tcPr>
            <w:tcW w:w="496" w:type="dxa"/>
          </w:tcPr>
          <w:p w:rsidR="00B914C0" w:rsidRDefault="00B91EDB">
            <w:pPr>
              <w:spacing w:after="0" w:line="360" w:lineRule="auto"/>
              <w:ind w:left="0" w:firstLine="0"/>
              <w:rPr>
                <w:color w:val="000000" w:themeColor="text1"/>
                <w:szCs w:val="28"/>
              </w:rPr>
            </w:pPr>
            <w:r>
              <w:rPr>
                <w:color w:val="000000" w:themeColor="text1"/>
                <w:szCs w:val="28"/>
              </w:rPr>
              <w:t>3</w:t>
            </w:r>
          </w:p>
        </w:tc>
        <w:tc>
          <w:tcPr>
            <w:tcW w:w="5695" w:type="dxa"/>
          </w:tcPr>
          <w:p w:rsidR="00B914C0" w:rsidRDefault="00B91EDB">
            <w:pPr>
              <w:spacing w:after="0" w:line="360" w:lineRule="auto"/>
              <w:ind w:left="0" w:firstLine="0"/>
              <w:rPr>
                <w:color w:val="000000" w:themeColor="text1"/>
                <w:szCs w:val="28"/>
              </w:rPr>
            </w:pPr>
            <w:r>
              <w:rPr>
                <w:color w:val="000000" w:themeColor="text1"/>
                <w:szCs w:val="28"/>
              </w:rPr>
              <w:t>Целевой блок программы</w:t>
            </w:r>
          </w:p>
        </w:tc>
        <w:tc>
          <w:tcPr>
            <w:tcW w:w="3087" w:type="dxa"/>
          </w:tcPr>
          <w:p w:rsidR="00B914C0" w:rsidRDefault="00B91EDB">
            <w:pPr>
              <w:spacing w:after="0" w:line="360" w:lineRule="auto"/>
              <w:ind w:left="0" w:firstLine="0"/>
              <w:jc w:val="right"/>
              <w:rPr>
                <w:color w:val="000000" w:themeColor="text1"/>
                <w:szCs w:val="28"/>
              </w:rPr>
            </w:pPr>
            <w:r>
              <w:rPr>
                <w:color w:val="000000" w:themeColor="text1"/>
                <w:szCs w:val="28"/>
              </w:rPr>
              <w:t>Стр.13</w:t>
            </w:r>
          </w:p>
        </w:tc>
      </w:tr>
      <w:tr w:rsidR="00B914C0">
        <w:tc>
          <w:tcPr>
            <w:tcW w:w="496" w:type="dxa"/>
          </w:tcPr>
          <w:p w:rsidR="00B914C0" w:rsidRDefault="00B91EDB">
            <w:pPr>
              <w:spacing w:after="0" w:line="360" w:lineRule="auto"/>
              <w:ind w:left="0" w:firstLine="0"/>
              <w:rPr>
                <w:color w:val="000000" w:themeColor="text1"/>
                <w:szCs w:val="28"/>
              </w:rPr>
            </w:pPr>
            <w:r>
              <w:rPr>
                <w:color w:val="000000" w:themeColor="text1"/>
                <w:szCs w:val="28"/>
              </w:rPr>
              <w:t>4</w:t>
            </w:r>
          </w:p>
        </w:tc>
        <w:tc>
          <w:tcPr>
            <w:tcW w:w="5695" w:type="dxa"/>
          </w:tcPr>
          <w:p w:rsidR="00B914C0" w:rsidRDefault="00B91EDB">
            <w:pPr>
              <w:spacing w:after="0" w:line="360" w:lineRule="auto"/>
              <w:ind w:left="0" w:firstLine="0"/>
              <w:rPr>
                <w:color w:val="000000" w:themeColor="text1"/>
                <w:szCs w:val="28"/>
              </w:rPr>
            </w:pPr>
            <w:r>
              <w:rPr>
                <w:color w:val="000000" w:themeColor="text1"/>
                <w:szCs w:val="28"/>
              </w:rPr>
              <w:t>Участники программы</w:t>
            </w:r>
          </w:p>
        </w:tc>
        <w:tc>
          <w:tcPr>
            <w:tcW w:w="3087" w:type="dxa"/>
          </w:tcPr>
          <w:p w:rsidR="00B914C0" w:rsidRDefault="00B91EDB">
            <w:pPr>
              <w:spacing w:after="0" w:line="360" w:lineRule="auto"/>
              <w:ind w:left="0" w:firstLine="0"/>
              <w:jc w:val="right"/>
              <w:rPr>
                <w:color w:val="000000" w:themeColor="text1"/>
                <w:szCs w:val="28"/>
              </w:rPr>
            </w:pPr>
            <w:r>
              <w:rPr>
                <w:color w:val="000000" w:themeColor="text1"/>
                <w:szCs w:val="28"/>
              </w:rPr>
              <w:t>Стр.15</w:t>
            </w:r>
          </w:p>
        </w:tc>
      </w:tr>
      <w:tr w:rsidR="00B914C0">
        <w:tc>
          <w:tcPr>
            <w:tcW w:w="496" w:type="dxa"/>
          </w:tcPr>
          <w:p w:rsidR="00B914C0" w:rsidRDefault="00B91EDB">
            <w:pPr>
              <w:spacing w:after="0" w:line="360" w:lineRule="auto"/>
              <w:ind w:left="0" w:firstLine="0"/>
              <w:rPr>
                <w:color w:val="000000" w:themeColor="text1"/>
                <w:szCs w:val="28"/>
              </w:rPr>
            </w:pPr>
            <w:r>
              <w:rPr>
                <w:color w:val="000000" w:themeColor="text1"/>
                <w:szCs w:val="28"/>
              </w:rPr>
              <w:t>5</w:t>
            </w:r>
          </w:p>
        </w:tc>
        <w:tc>
          <w:tcPr>
            <w:tcW w:w="5695" w:type="dxa"/>
          </w:tcPr>
          <w:p w:rsidR="00B914C0" w:rsidRDefault="00B91EDB">
            <w:pPr>
              <w:spacing w:after="0" w:line="360" w:lineRule="auto"/>
              <w:ind w:left="0" w:firstLine="0"/>
              <w:rPr>
                <w:color w:val="000000" w:themeColor="text1"/>
                <w:szCs w:val="28"/>
              </w:rPr>
            </w:pPr>
            <w:r>
              <w:rPr>
                <w:color w:val="000000" w:themeColor="text1"/>
                <w:szCs w:val="28"/>
              </w:rPr>
              <w:t xml:space="preserve">Этапы реализации </w:t>
            </w:r>
          </w:p>
        </w:tc>
        <w:tc>
          <w:tcPr>
            <w:tcW w:w="3087" w:type="dxa"/>
          </w:tcPr>
          <w:p w:rsidR="00B914C0" w:rsidRDefault="00B91EDB">
            <w:pPr>
              <w:spacing w:after="0" w:line="360" w:lineRule="auto"/>
              <w:ind w:left="0" w:firstLine="0"/>
              <w:jc w:val="right"/>
              <w:rPr>
                <w:color w:val="000000" w:themeColor="text1"/>
                <w:szCs w:val="28"/>
              </w:rPr>
            </w:pPr>
            <w:r>
              <w:rPr>
                <w:color w:val="000000" w:themeColor="text1"/>
                <w:szCs w:val="28"/>
              </w:rPr>
              <w:t>Стр.17</w:t>
            </w:r>
          </w:p>
        </w:tc>
      </w:tr>
      <w:tr w:rsidR="00B914C0">
        <w:tc>
          <w:tcPr>
            <w:tcW w:w="496" w:type="dxa"/>
          </w:tcPr>
          <w:p w:rsidR="00B914C0" w:rsidRDefault="00B91EDB">
            <w:pPr>
              <w:spacing w:after="0" w:line="360" w:lineRule="auto"/>
              <w:ind w:left="0" w:firstLine="0"/>
              <w:rPr>
                <w:color w:val="000000" w:themeColor="text1"/>
                <w:szCs w:val="28"/>
              </w:rPr>
            </w:pPr>
            <w:r>
              <w:rPr>
                <w:color w:val="000000" w:themeColor="text1"/>
                <w:szCs w:val="28"/>
              </w:rPr>
              <w:t>6</w:t>
            </w:r>
          </w:p>
        </w:tc>
        <w:tc>
          <w:tcPr>
            <w:tcW w:w="5695" w:type="dxa"/>
          </w:tcPr>
          <w:p w:rsidR="00B914C0" w:rsidRDefault="00B91EDB">
            <w:pPr>
              <w:spacing w:after="0" w:line="360" w:lineRule="auto"/>
              <w:ind w:left="0" w:firstLine="0"/>
              <w:rPr>
                <w:color w:val="000000" w:themeColor="text1"/>
                <w:szCs w:val="28"/>
              </w:rPr>
            </w:pPr>
            <w:r>
              <w:rPr>
                <w:color w:val="000000" w:themeColor="text1"/>
                <w:szCs w:val="28"/>
              </w:rPr>
              <w:t>Сроки действия программы</w:t>
            </w:r>
          </w:p>
        </w:tc>
        <w:tc>
          <w:tcPr>
            <w:tcW w:w="3087" w:type="dxa"/>
          </w:tcPr>
          <w:p w:rsidR="00B914C0" w:rsidRDefault="00B91EDB">
            <w:pPr>
              <w:spacing w:after="0" w:line="360" w:lineRule="auto"/>
              <w:ind w:left="0" w:firstLine="0"/>
              <w:jc w:val="right"/>
              <w:rPr>
                <w:color w:val="000000" w:themeColor="text1"/>
                <w:szCs w:val="28"/>
              </w:rPr>
            </w:pPr>
            <w:r>
              <w:rPr>
                <w:color w:val="000000" w:themeColor="text1"/>
                <w:szCs w:val="28"/>
              </w:rPr>
              <w:t>Стр.18</w:t>
            </w:r>
          </w:p>
        </w:tc>
      </w:tr>
      <w:tr w:rsidR="00B914C0">
        <w:tc>
          <w:tcPr>
            <w:tcW w:w="496" w:type="dxa"/>
          </w:tcPr>
          <w:p w:rsidR="00B914C0" w:rsidRDefault="00B91EDB">
            <w:pPr>
              <w:spacing w:after="0" w:line="360" w:lineRule="auto"/>
              <w:ind w:left="0" w:firstLine="0"/>
              <w:rPr>
                <w:color w:val="000000" w:themeColor="text1"/>
                <w:szCs w:val="28"/>
              </w:rPr>
            </w:pPr>
            <w:r>
              <w:rPr>
                <w:color w:val="000000" w:themeColor="text1"/>
                <w:szCs w:val="28"/>
              </w:rPr>
              <w:t>7</w:t>
            </w:r>
          </w:p>
        </w:tc>
        <w:tc>
          <w:tcPr>
            <w:tcW w:w="5695" w:type="dxa"/>
          </w:tcPr>
          <w:p w:rsidR="00B914C0" w:rsidRDefault="00B91EDB">
            <w:pPr>
              <w:spacing w:after="0" w:line="360" w:lineRule="auto"/>
              <w:ind w:left="0" w:firstLine="0"/>
              <w:rPr>
                <w:color w:val="000000" w:themeColor="text1"/>
                <w:szCs w:val="28"/>
              </w:rPr>
            </w:pPr>
            <w:r>
              <w:rPr>
                <w:color w:val="000000" w:themeColor="text1"/>
                <w:szCs w:val="28"/>
              </w:rPr>
              <w:t xml:space="preserve">Содержание деятельности </w:t>
            </w:r>
          </w:p>
        </w:tc>
        <w:tc>
          <w:tcPr>
            <w:tcW w:w="3087" w:type="dxa"/>
          </w:tcPr>
          <w:p w:rsidR="00B914C0" w:rsidRDefault="00B91EDB">
            <w:pPr>
              <w:spacing w:after="0" w:line="360" w:lineRule="auto"/>
              <w:ind w:left="0" w:firstLine="0"/>
              <w:jc w:val="right"/>
              <w:rPr>
                <w:color w:val="000000" w:themeColor="text1"/>
                <w:szCs w:val="28"/>
              </w:rPr>
            </w:pPr>
            <w:r>
              <w:rPr>
                <w:color w:val="000000" w:themeColor="text1"/>
                <w:szCs w:val="28"/>
              </w:rPr>
              <w:t>Стр.18</w:t>
            </w:r>
          </w:p>
        </w:tc>
      </w:tr>
      <w:tr w:rsidR="00B914C0">
        <w:tc>
          <w:tcPr>
            <w:tcW w:w="496" w:type="dxa"/>
          </w:tcPr>
          <w:p w:rsidR="00B914C0" w:rsidRDefault="00B91EDB">
            <w:pPr>
              <w:spacing w:after="0" w:line="360" w:lineRule="auto"/>
              <w:ind w:left="0" w:firstLine="0"/>
              <w:rPr>
                <w:color w:val="000000" w:themeColor="text1"/>
                <w:szCs w:val="28"/>
              </w:rPr>
            </w:pPr>
            <w:r>
              <w:rPr>
                <w:color w:val="000000" w:themeColor="text1"/>
                <w:szCs w:val="28"/>
              </w:rPr>
              <w:t>8</w:t>
            </w:r>
          </w:p>
        </w:tc>
        <w:tc>
          <w:tcPr>
            <w:tcW w:w="5695" w:type="dxa"/>
          </w:tcPr>
          <w:p w:rsidR="00B914C0" w:rsidRDefault="00B91EDB">
            <w:pPr>
              <w:spacing w:after="0" w:line="360" w:lineRule="auto"/>
              <w:ind w:left="0" w:firstLine="0"/>
              <w:rPr>
                <w:color w:val="000000" w:themeColor="text1"/>
                <w:szCs w:val="28"/>
              </w:rPr>
            </w:pPr>
            <w:r>
              <w:rPr>
                <w:color w:val="000000" w:themeColor="text1"/>
                <w:szCs w:val="28"/>
              </w:rPr>
              <w:t>Механизмы реализации</w:t>
            </w:r>
          </w:p>
        </w:tc>
        <w:tc>
          <w:tcPr>
            <w:tcW w:w="3087" w:type="dxa"/>
          </w:tcPr>
          <w:p w:rsidR="00B914C0" w:rsidRDefault="00B91EDB">
            <w:pPr>
              <w:spacing w:after="0" w:line="360" w:lineRule="auto"/>
              <w:ind w:left="0" w:firstLine="0"/>
              <w:jc w:val="right"/>
              <w:rPr>
                <w:color w:val="000000" w:themeColor="text1"/>
                <w:szCs w:val="28"/>
              </w:rPr>
            </w:pPr>
            <w:r>
              <w:rPr>
                <w:color w:val="000000" w:themeColor="text1"/>
                <w:szCs w:val="28"/>
              </w:rPr>
              <w:t>Стр.22</w:t>
            </w:r>
          </w:p>
        </w:tc>
      </w:tr>
      <w:tr w:rsidR="00B914C0">
        <w:tc>
          <w:tcPr>
            <w:tcW w:w="496" w:type="dxa"/>
          </w:tcPr>
          <w:p w:rsidR="00B914C0" w:rsidRDefault="00B91EDB">
            <w:pPr>
              <w:spacing w:after="0" w:line="360" w:lineRule="auto"/>
              <w:ind w:left="0" w:firstLine="0"/>
              <w:rPr>
                <w:color w:val="000000" w:themeColor="text1"/>
                <w:szCs w:val="28"/>
              </w:rPr>
            </w:pPr>
            <w:r>
              <w:rPr>
                <w:color w:val="000000" w:themeColor="text1"/>
                <w:szCs w:val="28"/>
              </w:rPr>
              <w:t>9</w:t>
            </w:r>
          </w:p>
        </w:tc>
        <w:tc>
          <w:tcPr>
            <w:tcW w:w="5695" w:type="dxa"/>
          </w:tcPr>
          <w:p w:rsidR="00B914C0" w:rsidRDefault="00B91EDB">
            <w:pPr>
              <w:spacing w:after="0" w:line="360" w:lineRule="auto"/>
              <w:ind w:left="0" w:firstLine="0"/>
              <w:rPr>
                <w:color w:val="000000" w:themeColor="text1"/>
                <w:szCs w:val="28"/>
              </w:rPr>
            </w:pPr>
            <w:r>
              <w:rPr>
                <w:color w:val="000000" w:themeColor="text1"/>
                <w:szCs w:val="28"/>
              </w:rPr>
              <w:t>Условия реализации</w:t>
            </w:r>
          </w:p>
        </w:tc>
        <w:tc>
          <w:tcPr>
            <w:tcW w:w="3087" w:type="dxa"/>
          </w:tcPr>
          <w:p w:rsidR="00B914C0" w:rsidRDefault="00B91EDB">
            <w:pPr>
              <w:spacing w:after="0" w:line="360" w:lineRule="auto"/>
              <w:ind w:left="0" w:firstLine="0"/>
              <w:jc w:val="right"/>
              <w:rPr>
                <w:color w:val="000000" w:themeColor="text1"/>
                <w:szCs w:val="28"/>
              </w:rPr>
            </w:pPr>
            <w:r>
              <w:rPr>
                <w:color w:val="000000" w:themeColor="text1"/>
                <w:szCs w:val="28"/>
              </w:rPr>
              <w:t>Стр.35</w:t>
            </w:r>
          </w:p>
        </w:tc>
      </w:tr>
      <w:tr w:rsidR="00B914C0">
        <w:tc>
          <w:tcPr>
            <w:tcW w:w="496" w:type="dxa"/>
          </w:tcPr>
          <w:p w:rsidR="00B914C0" w:rsidRDefault="00B91EDB">
            <w:pPr>
              <w:spacing w:after="0" w:line="360" w:lineRule="auto"/>
              <w:ind w:left="0" w:firstLine="0"/>
              <w:rPr>
                <w:color w:val="000000" w:themeColor="text1"/>
                <w:szCs w:val="28"/>
              </w:rPr>
            </w:pPr>
            <w:r>
              <w:rPr>
                <w:color w:val="000000" w:themeColor="text1"/>
                <w:szCs w:val="28"/>
              </w:rPr>
              <w:t>10</w:t>
            </w:r>
          </w:p>
        </w:tc>
        <w:tc>
          <w:tcPr>
            <w:tcW w:w="5695" w:type="dxa"/>
          </w:tcPr>
          <w:p w:rsidR="00B914C0" w:rsidRDefault="00B91EDB">
            <w:pPr>
              <w:spacing w:after="0" w:line="360" w:lineRule="auto"/>
              <w:ind w:left="0" w:firstLine="0"/>
              <w:rPr>
                <w:color w:val="000000" w:themeColor="text1"/>
                <w:szCs w:val="28"/>
              </w:rPr>
            </w:pPr>
            <w:r>
              <w:rPr>
                <w:color w:val="000000" w:themeColor="text1"/>
                <w:szCs w:val="28"/>
              </w:rPr>
              <w:t xml:space="preserve">Факторы риска и меры профилактики </w:t>
            </w:r>
          </w:p>
        </w:tc>
        <w:tc>
          <w:tcPr>
            <w:tcW w:w="3087" w:type="dxa"/>
          </w:tcPr>
          <w:p w:rsidR="00B914C0" w:rsidRDefault="00B91EDB">
            <w:pPr>
              <w:spacing w:after="0" w:line="360" w:lineRule="auto"/>
              <w:ind w:left="0" w:firstLine="0"/>
              <w:jc w:val="right"/>
              <w:rPr>
                <w:color w:val="000000" w:themeColor="text1"/>
                <w:szCs w:val="28"/>
              </w:rPr>
            </w:pPr>
            <w:r>
              <w:rPr>
                <w:color w:val="000000" w:themeColor="text1"/>
                <w:szCs w:val="28"/>
              </w:rPr>
              <w:t>Стр.44</w:t>
            </w:r>
          </w:p>
        </w:tc>
      </w:tr>
      <w:tr w:rsidR="00B914C0">
        <w:tc>
          <w:tcPr>
            <w:tcW w:w="496" w:type="dxa"/>
          </w:tcPr>
          <w:p w:rsidR="00B914C0" w:rsidRDefault="00B91EDB">
            <w:pPr>
              <w:spacing w:after="0" w:line="360" w:lineRule="auto"/>
              <w:ind w:left="0" w:firstLine="0"/>
              <w:rPr>
                <w:color w:val="000000" w:themeColor="text1"/>
                <w:szCs w:val="28"/>
              </w:rPr>
            </w:pPr>
            <w:r>
              <w:rPr>
                <w:color w:val="000000" w:themeColor="text1"/>
                <w:szCs w:val="28"/>
              </w:rPr>
              <w:t>11</w:t>
            </w:r>
          </w:p>
        </w:tc>
        <w:tc>
          <w:tcPr>
            <w:tcW w:w="5695" w:type="dxa"/>
          </w:tcPr>
          <w:p w:rsidR="00B914C0" w:rsidRDefault="00B91EDB">
            <w:pPr>
              <w:spacing w:after="0" w:line="360" w:lineRule="auto"/>
              <w:ind w:left="0" w:firstLine="0"/>
              <w:rPr>
                <w:color w:val="000000" w:themeColor="text1"/>
                <w:szCs w:val="28"/>
              </w:rPr>
            </w:pPr>
            <w:r>
              <w:rPr>
                <w:color w:val="000000" w:themeColor="text1"/>
                <w:szCs w:val="28"/>
              </w:rPr>
              <w:t>Ожидаемые результаты и критерии их оценки</w:t>
            </w:r>
          </w:p>
        </w:tc>
        <w:tc>
          <w:tcPr>
            <w:tcW w:w="3087" w:type="dxa"/>
          </w:tcPr>
          <w:p w:rsidR="00B914C0" w:rsidRDefault="00B91EDB">
            <w:pPr>
              <w:spacing w:after="0" w:line="360" w:lineRule="auto"/>
              <w:ind w:left="0" w:firstLine="0"/>
              <w:jc w:val="right"/>
              <w:rPr>
                <w:color w:val="000000" w:themeColor="text1"/>
                <w:szCs w:val="28"/>
              </w:rPr>
            </w:pPr>
            <w:r>
              <w:rPr>
                <w:color w:val="000000" w:themeColor="text1"/>
                <w:szCs w:val="28"/>
              </w:rPr>
              <w:t>Стр.47</w:t>
            </w:r>
          </w:p>
        </w:tc>
      </w:tr>
      <w:tr w:rsidR="00B914C0">
        <w:tc>
          <w:tcPr>
            <w:tcW w:w="496" w:type="dxa"/>
          </w:tcPr>
          <w:p w:rsidR="00B914C0" w:rsidRDefault="00B91EDB">
            <w:pPr>
              <w:spacing w:after="0" w:line="360" w:lineRule="auto"/>
              <w:ind w:left="0" w:firstLine="0"/>
              <w:rPr>
                <w:color w:val="000000" w:themeColor="text1"/>
                <w:szCs w:val="28"/>
              </w:rPr>
            </w:pPr>
            <w:r>
              <w:rPr>
                <w:color w:val="000000" w:themeColor="text1"/>
                <w:szCs w:val="28"/>
              </w:rPr>
              <w:t>12</w:t>
            </w:r>
          </w:p>
        </w:tc>
        <w:tc>
          <w:tcPr>
            <w:tcW w:w="5695" w:type="dxa"/>
          </w:tcPr>
          <w:p w:rsidR="00B914C0" w:rsidRDefault="00B91EDB">
            <w:pPr>
              <w:spacing w:after="0" w:line="360" w:lineRule="auto"/>
              <w:ind w:left="0" w:firstLine="0"/>
              <w:rPr>
                <w:color w:val="000000" w:themeColor="text1"/>
                <w:szCs w:val="28"/>
              </w:rPr>
            </w:pPr>
            <w:r>
              <w:rPr>
                <w:color w:val="000000" w:themeColor="text1"/>
                <w:szCs w:val="28"/>
              </w:rPr>
              <w:t>Мониторинг воспитательного процесса</w:t>
            </w:r>
          </w:p>
        </w:tc>
        <w:tc>
          <w:tcPr>
            <w:tcW w:w="3087" w:type="dxa"/>
          </w:tcPr>
          <w:p w:rsidR="00B914C0" w:rsidRDefault="00B91EDB">
            <w:pPr>
              <w:spacing w:after="0" w:line="360" w:lineRule="auto"/>
              <w:ind w:left="0" w:firstLine="0"/>
              <w:jc w:val="right"/>
              <w:rPr>
                <w:color w:val="000000" w:themeColor="text1"/>
                <w:szCs w:val="28"/>
              </w:rPr>
            </w:pPr>
            <w:r>
              <w:rPr>
                <w:color w:val="000000" w:themeColor="text1"/>
                <w:szCs w:val="28"/>
              </w:rPr>
              <w:t>Стр.50</w:t>
            </w:r>
          </w:p>
        </w:tc>
      </w:tr>
      <w:tr w:rsidR="00B914C0">
        <w:tc>
          <w:tcPr>
            <w:tcW w:w="496" w:type="dxa"/>
          </w:tcPr>
          <w:p w:rsidR="00B914C0" w:rsidRDefault="00B91EDB">
            <w:pPr>
              <w:spacing w:after="0" w:line="360" w:lineRule="auto"/>
              <w:ind w:left="0" w:firstLine="0"/>
              <w:rPr>
                <w:color w:val="000000" w:themeColor="text1"/>
                <w:szCs w:val="28"/>
              </w:rPr>
            </w:pPr>
            <w:r>
              <w:rPr>
                <w:color w:val="000000" w:themeColor="text1"/>
                <w:szCs w:val="28"/>
              </w:rPr>
              <w:t>13</w:t>
            </w:r>
          </w:p>
        </w:tc>
        <w:tc>
          <w:tcPr>
            <w:tcW w:w="5695" w:type="dxa"/>
          </w:tcPr>
          <w:p w:rsidR="00B914C0" w:rsidRDefault="00B91EDB">
            <w:pPr>
              <w:spacing w:after="0" w:line="360" w:lineRule="auto"/>
              <w:ind w:left="0" w:firstLine="0"/>
              <w:rPr>
                <w:color w:val="000000" w:themeColor="text1"/>
                <w:szCs w:val="28"/>
              </w:rPr>
            </w:pPr>
            <w:r>
              <w:rPr>
                <w:color w:val="000000" w:themeColor="text1"/>
                <w:szCs w:val="28"/>
              </w:rPr>
              <w:t>Список литературы и источники</w:t>
            </w:r>
          </w:p>
        </w:tc>
        <w:tc>
          <w:tcPr>
            <w:tcW w:w="3087" w:type="dxa"/>
          </w:tcPr>
          <w:p w:rsidR="00B914C0" w:rsidRDefault="00B91EDB">
            <w:pPr>
              <w:spacing w:after="0" w:line="360" w:lineRule="auto"/>
              <w:ind w:left="0" w:firstLine="0"/>
              <w:jc w:val="right"/>
              <w:rPr>
                <w:color w:val="000000" w:themeColor="text1"/>
                <w:szCs w:val="28"/>
              </w:rPr>
            </w:pPr>
            <w:r>
              <w:rPr>
                <w:color w:val="000000" w:themeColor="text1"/>
                <w:szCs w:val="28"/>
              </w:rPr>
              <w:t>Стр.54</w:t>
            </w:r>
          </w:p>
        </w:tc>
      </w:tr>
      <w:tr w:rsidR="00B914C0">
        <w:trPr>
          <w:trHeight w:val="427"/>
        </w:trPr>
        <w:tc>
          <w:tcPr>
            <w:tcW w:w="496" w:type="dxa"/>
          </w:tcPr>
          <w:p w:rsidR="00B914C0" w:rsidRDefault="00B91EDB">
            <w:pPr>
              <w:spacing w:after="0" w:line="360" w:lineRule="auto"/>
              <w:ind w:left="0" w:firstLine="0"/>
              <w:rPr>
                <w:color w:val="000000" w:themeColor="text1"/>
                <w:szCs w:val="28"/>
              </w:rPr>
            </w:pPr>
            <w:r>
              <w:rPr>
                <w:color w:val="000000" w:themeColor="text1"/>
                <w:szCs w:val="28"/>
              </w:rPr>
              <w:t>14</w:t>
            </w:r>
          </w:p>
        </w:tc>
        <w:tc>
          <w:tcPr>
            <w:tcW w:w="5695" w:type="dxa"/>
          </w:tcPr>
          <w:p w:rsidR="00B914C0" w:rsidRDefault="00B91EDB">
            <w:pPr>
              <w:spacing w:after="0" w:line="360" w:lineRule="auto"/>
              <w:ind w:left="0" w:firstLine="0"/>
              <w:rPr>
                <w:color w:val="000000" w:themeColor="text1"/>
                <w:szCs w:val="28"/>
              </w:rPr>
            </w:pPr>
            <w:r>
              <w:rPr>
                <w:color w:val="000000" w:themeColor="text1"/>
                <w:szCs w:val="28"/>
              </w:rPr>
              <w:t xml:space="preserve">Приложение </w:t>
            </w:r>
          </w:p>
        </w:tc>
        <w:tc>
          <w:tcPr>
            <w:tcW w:w="3087" w:type="dxa"/>
          </w:tcPr>
          <w:p w:rsidR="00B914C0" w:rsidRDefault="00B91EDB">
            <w:pPr>
              <w:spacing w:after="0" w:line="360" w:lineRule="auto"/>
              <w:ind w:left="0" w:firstLine="0"/>
              <w:jc w:val="right"/>
              <w:rPr>
                <w:color w:val="000000" w:themeColor="text1"/>
                <w:szCs w:val="28"/>
              </w:rPr>
            </w:pPr>
            <w:r>
              <w:rPr>
                <w:color w:val="000000" w:themeColor="text1"/>
                <w:szCs w:val="28"/>
              </w:rPr>
              <w:t>Стр.55</w:t>
            </w:r>
          </w:p>
        </w:tc>
      </w:tr>
    </w:tbl>
    <w:p w:rsidR="00B914C0" w:rsidRDefault="00B914C0">
      <w:pPr>
        <w:spacing w:after="0" w:line="240" w:lineRule="auto"/>
        <w:rPr>
          <w:b/>
          <w:color w:val="000000" w:themeColor="text1"/>
        </w:rPr>
      </w:pPr>
    </w:p>
    <w:p w:rsidR="00B914C0" w:rsidRDefault="00B914C0">
      <w:pPr>
        <w:spacing w:after="0" w:line="240" w:lineRule="auto"/>
        <w:rPr>
          <w:b/>
          <w:color w:val="000000" w:themeColor="text1"/>
        </w:rPr>
      </w:pPr>
    </w:p>
    <w:p w:rsidR="00B914C0" w:rsidRDefault="00B914C0">
      <w:pPr>
        <w:spacing w:after="0" w:line="240" w:lineRule="auto"/>
        <w:rPr>
          <w:b/>
          <w:color w:val="000000" w:themeColor="text1"/>
        </w:rPr>
      </w:pPr>
    </w:p>
    <w:p w:rsidR="00B914C0" w:rsidRDefault="00B914C0">
      <w:pPr>
        <w:spacing w:after="0" w:line="240" w:lineRule="auto"/>
        <w:rPr>
          <w:b/>
          <w:color w:val="000000" w:themeColor="text1"/>
        </w:rPr>
      </w:pPr>
    </w:p>
    <w:p w:rsidR="00B914C0" w:rsidRDefault="00B914C0">
      <w:pPr>
        <w:spacing w:after="0" w:line="240" w:lineRule="auto"/>
        <w:rPr>
          <w:b/>
          <w:color w:val="000000" w:themeColor="text1"/>
        </w:rPr>
      </w:pPr>
    </w:p>
    <w:p w:rsidR="00B914C0" w:rsidRDefault="00B914C0">
      <w:pPr>
        <w:spacing w:after="0" w:line="240" w:lineRule="auto"/>
        <w:rPr>
          <w:b/>
          <w:color w:val="000000" w:themeColor="text1"/>
        </w:rPr>
      </w:pPr>
    </w:p>
    <w:p w:rsidR="00B914C0" w:rsidRDefault="00B914C0">
      <w:pPr>
        <w:spacing w:after="0" w:line="240" w:lineRule="auto"/>
        <w:rPr>
          <w:b/>
          <w:color w:val="000000" w:themeColor="text1"/>
        </w:rPr>
      </w:pPr>
    </w:p>
    <w:p w:rsidR="00B914C0" w:rsidRDefault="00B914C0">
      <w:pPr>
        <w:spacing w:after="0" w:line="240" w:lineRule="auto"/>
        <w:rPr>
          <w:b/>
          <w:color w:val="000000" w:themeColor="text1"/>
        </w:rPr>
      </w:pPr>
    </w:p>
    <w:p w:rsidR="00B914C0" w:rsidRDefault="00B914C0">
      <w:pPr>
        <w:spacing w:after="0" w:line="240" w:lineRule="auto"/>
        <w:rPr>
          <w:b/>
          <w:color w:val="000000" w:themeColor="text1"/>
        </w:rPr>
      </w:pPr>
    </w:p>
    <w:p w:rsidR="00B914C0" w:rsidRDefault="00B914C0">
      <w:pPr>
        <w:spacing w:after="0" w:line="240" w:lineRule="auto"/>
        <w:rPr>
          <w:b/>
          <w:color w:val="000000" w:themeColor="text1"/>
        </w:rPr>
      </w:pPr>
    </w:p>
    <w:p w:rsidR="00B914C0" w:rsidRDefault="00B914C0">
      <w:pPr>
        <w:spacing w:after="0" w:line="240" w:lineRule="auto"/>
        <w:rPr>
          <w:b/>
          <w:color w:val="000000" w:themeColor="text1"/>
        </w:rPr>
      </w:pPr>
    </w:p>
    <w:p w:rsidR="00B914C0" w:rsidRDefault="00B914C0">
      <w:pPr>
        <w:spacing w:after="0" w:line="240" w:lineRule="auto"/>
        <w:rPr>
          <w:b/>
          <w:color w:val="000000" w:themeColor="text1"/>
        </w:rPr>
      </w:pPr>
    </w:p>
    <w:p w:rsidR="00B914C0" w:rsidRDefault="00B914C0">
      <w:pPr>
        <w:spacing w:after="0" w:line="240" w:lineRule="auto"/>
        <w:rPr>
          <w:b/>
          <w:color w:val="000000" w:themeColor="text1"/>
        </w:rPr>
      </w:pPr>
    </w:p>
    <w:p w:rsidR="00B914C0" w:rsidRDefault="00B914C0">
      <w:pPr>
        <w:spacing w:after="0" w:line="240" w:lineRule="auto"/>
        <w:rPr>
          <w:b/>
          <w:color w:val="000000" w:themeColor="text1"/>
        </w:rPr>
      </w:pPr>
    </w:p>
    <w:p w:rsidR="00B914C0" w:rsidRDefault="00B914C0">
      <w:pPr>
        <w:spacing w:after="0" w:line="240" w:lineRule="auto"/>
        <w:rPr>
          <w:b/>
          <w:color w:val="000000" w:themeColor="text1"/>
        </w:rPr>
      </w:pPr>
    </w:p>
    <w:p w:rsidR="00B914C0" w:rsidRDefault="00B914C0">
      <w:pPr>
        <w:spacing w:after="0" w:line="240" w:lineRule="auto"/>
        <w:rPr>
          <w:b/>
          <w:color w:val="000000" w:themeColor="text1"/>
        </w:rPr>
      </w:pPr>
    </w:p>
    <w:p w:rsidR="00B914C0" w:rsidRDefault="00B914C0">
      <w:pPr>
        <w:spacing w:after="0" w:line="240" w:lineRule="auto"/>
        <w:rPr>
          <w:b/>
          <w:color w:val="000000" w:themeColor="text1"/>
        </w:rPr>
      </w:pPr>
    </w:p>
    <w:p w:rsidR="00B914C0" w:rsidRDefault="00B914C0">
      <w:pPr>
        <w:spacing w:after="0" w:line="240" w:lineRule="auto"/>
        <w:ind w:left="0" w:firstLine="0"/>
        <w:rPr>
          <w:b/>
          <w:color w:val="000000" w:themeColor="text1"/>
        </w:rPr>
      </w:pPr>
    </w:p>
    <w:p w:rsidR="00B914C0" w:rsidRDefault="00B91EDB">
      <w:pPr>
        <w:tabs>
          <w:tab w:val="left" w:pos="3990"/>
        </w:tabs>
        <w:spacing w:after="0" w:line="240" w:lineRule="auto"/>
        <w:ind w:left="0" w:firstLine="0"/>
        <w:rPr>
          <w:b/>
          <w:color w:val="000000" w:themeColor="text1"/>
        </w:rPr>
      </w:pPr>
      <w:r>
        <w:rPr>
          <w:b/>
          <w:color w:val="000000" w:themeColor="text1"/>
        </w:rPr>
        <w:tab/>
      </w:r>
    </w:p>
    <w:p w:rsidR="00B914C0" w:rsidRDefault="00B914C0">
      <w:pPr>
        <w:tabs>
          <w:tab w:val="left" w:pos="3990"/>
        </w:tabs>
        <w:spacing w:after="0" w:line="240" w:lineRule="auto"/>
        <w:ind w:left="0" w:firstLine="0"/>
        <w:rPr>
          <w:b/>
          <w:color w:val="000000" w:themeColor="text1"/>
        </w:rPr>
      </w:pPr>
    </w:p>
    <w:p w:rsidR="00B914C0" w:rsidRDefault="00B914C0">
      <w:pPr>
        <w:tabs>
          <w:tab w:val="left" w:pos="3990"/>
        </w:tabs>
        <w:spacing w:after="0" w:line="240" w:lineRule="auto"/>
        <w:ind w:left="0" w:firstLine="0"/>
        <w:rPr>
          <w:b/>
          <w:color w:val="000000" w:themeColor="text1"/>
        </w:rPr>
      </w:pPr>
    </w:p>
    <w:p w:rsidR="00B914C0" w:rsidRDefault="00B91EDB">
      <w:pPr>
        <w:widowControl w:val="0"/>
        <w:tabs>
          <w:tab w:val="left" w:pos="0"/>
          <w:tab w:val="left" w:pos="142"/>
        </w:tabs>
        <w:autoSpaceDE w:val="0"/>
        <w:autoSpaceDN w:val="0"/>
        <w:spacing w:after="0" w:line="240" w:lineRule="auto"/>
        <w:jc w:val="center"/>
        <w:rPr>
          <w:b/>
          <w:bCs/>
          <w:color w:val="auto"/>
          <w:sz w:val="24"/>
        </w:rPr>
      </w:pPr>
      <w:r>
        <w:rPr>
          <w:b/>
          <w:bCs/>
          <w:color w:val="auto"/>
          <w:sz w:val="24"/>
        </w:rPr>
        <w:lastRenderedPageBreak/>
        <w:t>ПАСПОРТ ПРОГРАММЫ</w:t>
      </w:r>
    </w:p>
    <w:p w:rsidR="00B914C0" w:rsidRDefault="00B91EDB">
      <w:pPr>
        <w:widowControl w:val="0"/>
        <w:tabs>
          <w:tab w:val="left" w:pos="0"/>
          <w:tab w:val="left" w:pos="142"/>
        </w:tabs>
        <w:autoSpaceDE w:val="0"/>
        <w:autoSpaceDN w:val="0"/>
        <w:spacing w:after="0" w:line="240" w:lineRule="auto"/>
        <w:jc w:val="center"/>
        <w:rPr>
          <w:b/>
          <w:bCs/>
          <w:color w:val="auto"/>
          <w:sz w:val="24"/>
        </w:rPr>
      </w:pPr>
      <w:r>
        <w:rPr>
          <w:b/>
          <w:bCs/>
          <w:color w:val="auto"/>
          <w:sz w:val="24"/>
        </w:rPr>
        <w:t>ЛЕТНЕГО ОЗДОРОВЛЕНОГО ЛАГЕРЯ С ДНЕВНЫМ ПРЕБЫВАНИЕМ ДЕТЕЙ</w:t>
      </w:r>
    </w:p>
    <w:p w:rsidR="00B914C0" w:rsidRDefault="00B91EDB">
      <w:pPr>
        <w:spacing w:after="0" w:line="240" w:lineRule="auto"/>
        <w:jc w:val="center"/>
        <w:rPr>
          <w:b/>
          <w:bCs/>
          <w:color w:val="auto"/>
        </w:rPr>
      </w:pPr>
      <w:r>
        <w:rPr>
          <w:b/>
          <w:bCs/>
          <w:color w:val="auto"/>
          <w:sz w:val="24"/>
        </w:rPr>
        <w:t>МАОУ ЧЕРЕМШАНСКОЙ СОШ «СИЛА В ЕДИНСТВЕ».</w:t>
      </w:r>
    </w:p>
    <w:tbl>
      <w:tblPr>
        <w:tblStyle w:val="TableNormal"/>
        <w:tblW w:w="10532" w:type="dxa"/>
        <w:tblInd w:w="-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078"/>
        <w:gridCol w:w="6454"/>
      </w:tblGrid>
      <w:tr w:rsidR="00B914C0">
        <w:trPr>
          <w:trHeight w:val="613"/>
        </w:trPr>
        <w:tc>
          <w:tcPr>
            <w:tcW w:w="4078" w:type="dxa"/>
            <w:shd w:val="clear" w:color="auto" w:fill="auto"/>
          </w:tcPr>
          <w:p w:rsidR="00B914C0" w:rsidRDefault="00B91EDB">
            <w:pPr>
              <w:spacing w:after="0" w:line="240" w:lineRule="auto"/>
              <w:ind w:left="0" w:firstLine="0"/>
              <w:jc w:val="left"/>
              <w:rPr>
                <w:szCs w:val="28"/>
              </w:rPr>
            </w:pPr>
            <w:proofErr w:type="spellStart"/>
            <w:r>
              <w:rPr>
                <w:spacing w:val="-2"/>
                <w:szCs w:val="28"/>
              </w:rPr>
              <w:t>Полное</w:t>
            </w:r>
            <w:proofErr w:type="spellEnd"/>
            <w:r>
              <w:rPr>
                <w:spacing w:val="-2"/>
                <w:szCs w:val="28"/>
              </w:rPr>
              <w:t xml:space="preserve"> </w:t>
            </w:r>
            <w:proofErr w:type="spellStart"/>
            <w:r>
              <w:rPr>
                <w:spacing w:val="-2"/>
                <w:szCs w:val="28"/>
              </w:rPr>
              <w:t>наименование</w:t>
            </w:r>
            <w:proofErr w:type="spellEnd"/>
            <w:r>
              <w:rPr>
                <w:spacing w:val="-2"/>
                <w:szCs w:val="28"/>
              </w:rPr>
              <w:t xml:space="preserve"> </w:t>
            </w:r>
            <w:proofErr w:type="spellStart"/>
            <w:r>
              <w:rPr>
                <w:spacing w:val="-2"/>
                <w:szCs w:val="28"/>
              </w:rPr>
              <w:t>программы</w:t>
            </w:r>
            <w:proofErr w:type="spellEnd"/>
          </w:p>
        </w:tc>
        <w:tc>
          <w:tcPr>
            <w:tcW w:w="6454" w:type="dxa"/>
          </w:tcPr>
          <w:p w:rsidR="00B914C0" w:rsidRPr="00720E65" w:rsidRDefault="00B91EDB">
            <w:pPr>
              <w:pStyle w:val="TableParagraph"/>
              <w:ind w:left="0" w:right="183"/>
              <w:jc w:val="both"/>
              <w:rPr>
                <w:color w:val="000000" w:themeColor="text1"/>
                <w:sz w:val="28"/>
                <w:szCs w:val="28"/>
                <w:lang w:val="ru-RU"/>
              </w:rPr>
            </w:pPr>
            <w:r w:rsidRPr="00720E65">
              <w:rPr>
                <w:color w:val="000000" w:themeColor="text1"/>
                <w:sz w:val="28"/>
                <w:szCs w:val="28"/>
                <w:lang w:val="ru-RU"/>
              </w:rPr>
              <w:t xml:space="preserve"> </w:t>
            </w:r>
            <w:r w:rsidRPr="00720E65">
              <w:rPr>
                <w:sz w:val="28"/>
                <w:szCs w:val="28"/>
                <w:lang w:val="ru-RU"/>
              </w:rPr>
              <w:t xml:space="preserve">Комплексная краткосрочная программа летнего оздоровительного лагеря с дневным пребыванием </w:t>
            </w:r>
            <w:r w:rsidRPr="00720E65">
              <w:rPr>
                <w:color w:val="000000" w:themeColor="text1"/>
                <w:sz w:val="28"/>
                <w:szCs w:val="28"/>
                <w:lang w:val="ru-RU"/>
              </w:rPr>
              <w:t xml:space="preserve">«Сила в Единстве!»  </w:t>
            </w:r>
          </w:p>
        </w:tc>
      </w:tr>
      <w:tr w:rsidR="00B914C0">
        <w:trPr>
          <w:trHeight w:val="613"/>
        </w:trPr>
        <w:tc>
          <w:tcPr>
            <w:tcW w:w="4078" w:type="dxa"/>
            <w:shd w:val="clear" w:color="auto" w:fill="auto"/>
          </w:tcPr>
          <w:p w:rsidR="00B914C0" w:rsidRDefault="00B91EDB">
            <w:pPr>
              <w:spacing w:after="0" w:line="240" w:lineRule="auto"/>
              <w:ind w:left="2"/>
              <w:jc w:val="left"/>
              <w:rPr>
                <w:spacing w:val="-2"/>
                <w:szCs w:val="28"/>
              </w:rPr>
            </w:pPr>
            <w:proofErr w:type="spellStart"/>
            <w:r>
              <w:rPr>
                <w:spacing w:val="-2"/>
                <w:szCs w:val="28"/>
              </w:rPr>
              <w:t>Номинация</w:t>
            </w:r>
            <w:proofErr w:type="spellEnd"/>
            <w:r>
              <w:rPr>
                <w:spacing w:val="-2"/>
                <w:szCs w:val="28"/>
              </w:rPr>
              <w:t xml:space="preserve"> </w:t>
            </w:r>
            <w:proofErr w:type="spellStart"/>
            <w:r>
              <w:rPr>
                <w:spacing w:val="-2"/>
                <w:szCs w:val="28"/>
              </w:rPr>
              <w:t>программы</w:t>
            </w:r>
            <w:proofErr w:type="spellEnd"/>
          </w:p>
        </w:tc>
        <w:tc>
          <w:tcPr>
            <w:tcW w:w="6454" w:type="dxa"/>
            <w:shd w:val="clear" w:color="auto" w:fill="auto"/>
          </w:tcPr>
          <w:p w:rsidR="00B914C0" w:rsidRPr="00720E65" w:rsidRDefault="00B91EDB">
            <w:pPr>
              <w:spacing w:after="0" w:line="240" w:lineRule="auto"/>
              <w:ind w:left="0" w:firstLine="0"/>
              <w:jc w:val="left"/>
              <w:rPr>
                <w:szCs w:val="28"/>
                <w:lang w:val="ru-RU"/>
              </w:rPr>
            </w:pPr>
            <w:r w:rsidRPr="00720E65">
              <w:rPr>
                <w:szCs w:val="28"/>
                <w:lang w:val="ru-RU"/>
              </w:rPr>
              <w:t xml:space="preserve">Комплексная </w:t>
            </w:r>
            <w:proofErr w:type="gramStart"/>
            <w:r w:rsidRPr="00720E65">
              <w:rPr>
                <w:szCs w:val="28"/>
                <w:lang w:val="ru-RU"/>
              </w:rPr>
              <w:t>программа  по</w:t>
            </w:r>
            <w:proofErr w:type="gramEnd"/>
            <w:r w:rsidRPr="00720E65">
              <w:rPr>
                <w:szCs w:val="28"/>
                <w:lang w:val="ru-RU"/>
              </w:rPr>
              <w:t xml:space="preserve"> организации летнего отдыха, оздоровления  и занятости несовершеннолетних </w:t>
            </w:r>
          </w:p>
        </w:tc>
      </w:tr>
      <w:tr w:rsidR="00B914C0">
        <w:trPr>
          <w:trHeight w:val="706"/>
        </w:trPr>
        <w:tc>
          <w:tcPr>
            <w:tcW w:w="4078" w:type="dxa"/>
          </w:tcPr>
          <w:p w:rsidR="00B914C0" w:rsidRDefault="00B91EDB">
            <w:pPr>
              <w:pStyle w:val="TableParagraph"/>
              <w:tabs>
                <w:tab w:val="left" w:pos="142"/>
              </w:tabs>
              <w:ind w:left="0" w:right="392"/>
              <w:rPr>
                <w:color w:val="000000" w:themeColor="text1"/>
                <w:sz w:val="28"/>
                <w:szCs w:val="28"/>
              </w:rPr>
            </w:pPr>
            <w:proofErr w:type="spellStart"/>
            <w:r>
              <w:rPr>
                <w:color w:val="000000" w:themeColor="text1"/>
                <w:spacing w:val="-2"/>
                <w:sz w:val="28"/>
                <w:szCs w:val="28"/>
              </w:rPr>
              <w:t>Учреждение</w:t>
            </w:r>
            <w:proofErr w:type="spellEnd"/>
            <w:r>
              <w:rPr>
                <w:color w:val="000000" w:themeColor="text1"/>
                <w:spacing w:val="-2"/>
                <w:sz w:val="28"/>
                <w:szCs w:val="28"/>
              </w:rPr>
              <w:t xml:space="preserve">, </w:t>
            </w:r>
            <w:proofErr w:type="spellStart"/>
            <w:r>
              <w:rPr>
                <w:color w:val="000000" w:themeColor="text1"/>
                <w:spacing w:val="-2"/>
                <w:sz w:val="28"/>
                <w:szCs w:val="28"/>
              </w:rPr>
              <w:t>реализующее</w:t>
            </w:r>
            <w:proofErr w:type="spellEnd"/>
            <w:r>
              <w:rPr>
                <w:color w:val="000000" w:themeColor="text1"/>
                <w:spacing w:val="-2"/>
                <w:sz w:val="28"/>
                <w:szCs w:val="28"/>
              </w:rPr>
              <w:t xml:space="preserve"> </w:t>
            </w:r>
            <w:proofErr w:type="spellStart"/>
            <w:r>
              <w:rPr>
                <w:color w:val="000000" w:themeColor="text1"/>
                <w:spacing w:val="-2"/>
                <w:sz w:val="28"/>
                <w:szCs w:val="28"/>
              </w:rPr>
              <w:t>программу</w:t>
            </w:r>
            <w:proofErr w:type="spellEnd"/>
          </w:p>
        </w:tc>
        <w:tc>
          <w:tcPr>
            <w:tcW w:w="6454" w:type="dxa"/>
          </w:tcPr>
          <w:p w:rsidR="00B914C0" w:rsidRDefault="00B91EDB">
            <w:pPr>
              <w:pStyle w:val="TableParagraph"/>
              <w:ind w:left="0" w:right="183"/>
              <w:jc w:val="both"/>
              <w:rPr>
                <w:color w:val="000000" w:themeColor="text1"/>
                <w:sz w:val="28"/>
                <w:szCs w:val="28"/>
              </w:rPr>
            </w:pPr>
            <w:r>
              <w:rPr>
                <w:color w:val="000000" w:themeColor="text1"/>
                <w:sz w:val="28"/>
                <w:szCs w:val="28"/>
              </w:rPr>
              <w:t>МАОУ Черемшанская СОШ</w:t>
            </w:r>
          </w:p>
        </w:tc>
      </w:tr>
      <w:tr w:rsidR="00B914C0">
        <w:trPr>
          <w:trHeight w:val="747"/>
        </w:trPr>
        <w:tc>
          <w:tcPr>
            <w:tcW w:w="4078" w:type="dxa"/>
          </w:tcPr>
          <w:p w:rsidR="00B914C0" w:rsidRDefault="00B91EDB">
            <w:pPr>
              <w:pStyle w:val="TableParagraph"/>
              <w:tabs>
                <w:tab w:val="left" w:pos="142"/>
              </w:tabs>
              <w:ind w:left="0" w:right="392"/>
              <w:rPr>
                <w:color w:val="000000" w:themeColor="text1"/>
                <w:sz w:val="28"/>
                <w:szCs w:val="28"/>
              </w:rPr>
            </w:pPr>
            <w:proofErr w:type="spellStart"/>
            <w:r>
              <w:rPr>
                <w:color w:val="000000" w:themeColor="text1"/>
                <w:spacing w:val="-2"/>
                <w:sz w:val="28"/>
                <w:szCs w:val="28"/>
              </w:rPr>
              <w:t>Авторы</w:t>
            </w:r>
            <w:proofErr w:type="spellEnd"/>
            <w:r>
              <w:rPr>
                <w:color w:val="000000" w:themeColor="text1"/>
                <w:spacing w:val="-15"/>
                <w:sz w:val="28"/>
                <w:szCs w:val="28"/>
              </w:rPr>
              <w:t xml:space="preserve"> </w:t>
            </w:r>
            <w:r>
              <w:rPr>
                <w:color w:val="000000" w:themeColor="text1"/>
                <w:spacing w:val="-2"/>
                <w:sz w:val="28"/>
                <w:szCs w:val="28"/>
              </w:rPr>
              <w:t>и</w:t>
            </w:r>
            <w:r>
              <w:rPr>
                <w:color w:val="000000" w:themeColor="text1"/>
                <w:spacing w:val="-12"/>
                <w:sz w:val="28"/>
                <w:szCs w:val="28"/>
              </w:rPr>
              <w:t xml:space="preserve"> </w:t>
            </w:r>
            <w:proofErr w:type="spellStart"/>
            <w:r>
              <w:rPr>
                <w:color w:val="000000" w:themeColor="text1"/>
                <w:spacing w:val="-2"/>
                <w:sz w:val="28"/>
                <w:szCs w:val="28"/>
              </w:rPr>
              <w:t>составители</w:t>
            </w:r>
            <w:proofErr w:type="spellEnd"/>
            <w:r>
              <w:rPr>
                <w:color w:val="000000" w:themeColor="text1"/>
                <w:spacing w:val="-2"/>
                <w:sz w:val="28"/>
                <w:szCs w:val="28"/>
              </w:rPr>
              <w:t xml:space="preserve"> </w:t>
            </w:r>
            <w:proofErr w:type="spellStart"/>
            <w:r>
              <w:rPr>
                <w:color w:val="000000" w:themeColor="text1"/>
                <w:spacing w:val="-2"/>
                <w:sz w:val="28"/>
                <w:szCs w:val="28"/>
              </w:rPr>
              <w:t>программы</w:t>
            </w:r>
            <w:proofErr w:type="spellEnd"/>
          </w:p>
        </w:tc>
        <w:tc>
          <w:tcPr>
            <w:tcW w:w="6454" w:type="dxa"/>
          </w:tcPr>
          <w:p w:rsidR="00B914C0" w:rsidRPr="00720E65" w:rsidRDefault="00B91EDB">
            <w:pPr>
              <w:pStyle w:val="TableParagraph"/>
              <w:ind w:left="0" w:right="183"/>
              <w:jc w:val="both"/>
              <w:rPr>
                <w:color w:val="000000" w:themeColor="text1"/>
                <w:sz w:val="28"/>
                <w:szCs w:val="28"/>
                <w:lang w:val="ru-RU"/>
              </w:rPr>
            </w:pPr>
            <w:r w:rsidRPr="00720E65">
              <w:rPr>
                <w:color w:val="000000" w:themeColor="text1"/>
                <w:sz w:val="28"/>
                <w:szCs w:val="28"/>
                <w:lang w:val="ru-RU"/>
              </w:rPr>
              <w:t>Начальник</w:t>
            </w:r>
            <w:r w:rsidRPr="00720E65">
              <w:rPr>
                <w:color w:val="000000" w:themeColor="text1"/>
                <w:spacing w:val="-5"/>
                <w:sz w:val="28"/>
                <w:szCs w:val="28"/>
                <w:lang w:val="ru-RU"/>
              </w:rPr>
              <w:t xml:space="preserve"> </w:t>
            </w:r>
            <w:r w:rsidRPr="00720E65">
              <w:rPr>
                <w:color w:val="000000" w:themeColor="text1"/>
                <w:spacing w:val="-2"/>
                <w:sz w:val="28"/>
                <w:szCs w:val="28"/>
                <w:lang w:val="ru-RU"/>
              </w:rPr>
              <w:t>лагеря:</w:t>
            </w:r>
          </w:p>
          <w:p w:rsidR="00B914C0" w:rsidRPr="00720E65" w:rsidRDefault="00B91EDB">
            <w:pPr>
              <w:pStyle w:val="TableParagraph"/>
              <w:spacing w:before="43"/>
              <w:ind w:left="0" w:right="183"/>
              <w:jc w:val="both"/>
              <w:rPr>
                <w:color w:val="000000" w:themeColor="text1"/>
                <w:sz w:val="28"/>
                <w:szCs w:val="28"/>
                <w:lang w:val="ru-RU"/>
              </w:rPr>
            </w:pPr>
            <w:r w:rsidRPr="00720E65">
              <w:rPr>
                <w:color w:val="000000" w:themeColor="text1"/>
                <w:sz w:val="28"/>
                <w:szCs w:val="28"/>
                <w:lang w:val="ru-RU"/>
              </w:rPr>
              <w:t>Фадеев Игорь Олегович, 3 смена</w:t>
            </w:r>
          </w:p>
        </w:tc>
      </w:tr>
      <w:tr w:rsidR="00B914C0">
        <w:trPr>
          <w:trHeight w:val="625"/>
        </w:trPr>
        <w:tc>
          <w:tcPr>
            <w:tcW w:w="4078" w:type="dxa"/>
          </w:tcPr>
          <w:p w:rsidR="00B914C0" w:rsidRDefault="00B91EDB">
            <w:pPr>
              <w:pStyle w:val="TableParagraph"/>
              <w:tabs>
                <w:tab w:val="left" w:pos="142"/>
              </w:tabs>
              <w:ind w:left="0" w:right="392"/>
              <w:rPr>
                <w:color w:val="000000" w:themeColor="text1"/>
                <w:sz w:val="28"/>
                <w:szCs w:val="28"/>
              </w:rPr>
            </w:pPr>
            <w:proofErr w:type="spellStart"/>
            <w:r>
              <w:rPr>
                <w:color w:val="000000" w:themeColor="text1"/>
                <w:sz w:val="28"/>
                <w:szCs w:val="28"/>
              </w:rPr>
              <w:t>Концепция</w:t>
            </w:r>
            <w:proofErr w:type="spellEnd"/>
            <w:r>
              <w:rPr>
                <w:color w:val="000000" w:themeColor="text1"/>
                <w:sz w:val="28"/>
                <w:szCs w:val="28"/>
              </w:rPr>
              <w:t xml:space="preserve"> </w:t>
            </w:r>
            <w:proofErr w:type="spellStart"/>
            <w:r>
              <w:rPr>
                <w:color w:val="000000" w:themeColor="text1"/>
                <w:sz w:val="28"/>
                <w:szCs w:val="28"/>
              </w:rPr>
              <w:t>программы</w:t>
            </w:r>
            <w:proofErr w:type="spellEnd"/>
            <w:r>
              <w:rPr>
                <w:color w:val="000000" w:themeColor="text1"/>
                <w:sz w:val="28"/>
                <w:szCs w:val="28"/>
              </w:rPr>
              <w:t xml:space="preserve"> </w:t>
            </w:r>
          </w:p>
        </w:tc>
        <w:tc>
          <w:tcPr>
            <w:tcW w:w="6454" w:type="dxa"/>
          </w:tcPr>
          <w:p w:rsidR="00B914C0" w:rsidRPr="00720E65" w:rsidRDefault="00B91EDB">
            <w:pPr>
              <w:pStyle w:val="TableParagraph"/>
              <w:ind w:left="0" w:right="183"/>
              <w:jc w:val="both"/>
              <w:rPr>
                <w:color w:val="000000" w:themeColor="text1"/>
                <w:sz w:val="28"/>
                <w:szCs w:val="28"/>
                <w:lang w:val="ru-RU"/>
              </w:rPr>
            </w:pPr>
            <w:r w:rsidRPr="00720E65">
              <w:rPr>
                <w:color w:val="000000" w:themeColor="text1"/>
                <w:sz w:val="28"/>
                <w:szCs w:val="28"/>
                <w:lang w:val="ru-RU"/>
              </w:rPr>
              <w:t>С</w:t>
            </w:r>
            <w:r w:rsidRPr="00720E65">
              <w:rPr>
                <w:sz w:val="28"/>
                <w:szCs w:val="28"/>
                <w:lang w:val="ru-RU"/>
              </w:rPr>
              <w:t>оздание благоприятных условий для формирования личности, для изучения истории страны, национальных традиций, обычаев, праздников.</w:t>
            </w:r>
          </w:p>
        </w:tc>
      </w:tr>
      <w:tr w:rsidR="00B914C0">
        <w:trPr>
          <w:trHeight w:val="760"/>
        </w:trPr>
        <w:tc>
          <w:tcPr>
            <w:tcW w:w="4078" w:type="dxa"/>
          </w:tcPr>
          <w:p w:rsidR="00B914C0" w:rsidRDefault="00B91EDB">
            <w:pPr>
              <w:pStyle w:val="TableParagraph"/>
              <w:tabs>
                <w:tab w:val="left" w:pos="142"/>
              </w:tabs>
              <w:ind w:left="0" w:right="392"/>
              <w:rPr>
                <w:color w:val="000000" w:themeColor="text1"/>
                <w:sz w:val="28"/>
                <w:szCs w:val="28"/>
              </w:rPr>
            </w:pPr>
            <w:proofErr w:type="spellStart"/>
            <w:r>
              <w:rPr>
                <w:color w:val="000000" w:themeColor="text1"/>
                <w:sz w:val="28"/>
                <w:szCs w:val="28"/>
              </w:rPr>
              <w:t>Цель</w:t>
            </w:r>
            <w:proofErr w:type="spellEnd"/>
            <w:r>
              <w:rPr>
                <w:color w:val="000000" w:themeColor="text1"/>
                <w:spacing w:val="-5"/>
                <w:sz w:val="28"/>
                <w:szCs w:val="28"/>
              </w:rPr>
              <w:t xml:space="preserve"> </w:t>
            </w:r>
            <w:proofErr w:type="spellStart"/>
            <w:r>
              <w:rPr>
                <w:color w:val="000000" w:themeColor="text1"/>
                <w:spacing w:val="-2"/>
                <w:sz w:val="28"/>
                <w:szCs w:val="28"/>
              </w:rPr>
              <w:t>программы</w:t>
            </w:r>
            <w:proofErr w:type="spellEnd"/>
          </w:p>
        </w:tc>
        <w:tc>
          <w:tcPr>
            <w:tcW w:w="6454" w:type="dxa"/>
          </w:tcPr>
          <w:p w:rsidR="00B914C0" w:rsidRPr="00720E65" w:rsidRDefault="00B91EDB">
            <w:pPr>
              <w:pStyle w:val="TableParagraph"/>
              <w:ind w:left="0" w:right="183"/>
              <w:jc w:val="both"/>
              <w:rPr>
                <w:color w:val="000000" w:themeColor="text1"/>
                <w:sz w:val="28"/>
                <w:szCs w:val="28"/>
                <w:lang w:val="ru-RU"/>
              </w:rPr>
            </w:pPr>
            <w:r w:rsidRPr="00720E65">
              <w:rPr>
                <w:sz w:val="28"/>
                <w:szCs w:val="28"/>
                <w:lang w:val="ru-RU"/>
              </w:rPr>
              <w:t xml:space="preserve">Развитие социально-активной личности ребёнка через организацию системы творческих мероприятий в условиях отдыха, оздоровления и безопасности, воспитание любви к Родине </w:t>
            </w:r>
            <w:r w:rsidRPr="00720E65">
              <w:rPr>
                <w:sz w:val="28"/>
                <w:szCs w:val="28"/>
                <w:shd w:val="clear" w:color="auto" w:fill="FFFFFF"/>
                <w:lang w:val="ru-RU"/>
              </w:rPr>
              <w:t>в преемственности с единой системой воспитания и государственной политики в области образования подрастающего поколения в Российской Федерации.</w:t>
            </w:r>
          </w:p>
        </w:tc>
      </w:tr>
      <w:tr w:rsidR="00B914C0">
        <w:trPr>
          <w:trHeight w:val="1974"/>
        </w:trPr>
        <w:tc>
          <w:tcPr>
            <w:tcW w:w="4078" w:type="dxa"/>
          </w:tcPr>
          <w:p w:rsidR="00B914C0" w:rsidRDefault="00B91EDB">
            <w:pPr>
              <w:pStyle w:val="TableParagraph"/>
              <w:tabs>
                <w:tab w:val="left" w:pos="142"/>
              </w:tabs>
              <w:ind w:left="0" w:right="392"/>
              <w:rPr>
                <w:color w:val="000000" w:themeColor="text1"/>
                <w:sz w:val="28"/>
                <w:szCs w:val="28"/>
              </w:rPr>
            </w:pPr>
            <w:proofErr w:type="spellStart"/>
            <w:r>
              <w:rPr>
                <w:color w:val="000000" w:themeColor="text1"/>
                <w:sz w:val="28"/>
                <w:szCs w:val="28"/>
              </w:rPr>
              <w:t>Задачи</w:t>
            </w:r>
            <w:proofErr w:type="spellEnd"/>
            <w:r>
              <w:rPr>
                <w:color w:val="000000" w:themeColor="text1"/>
                <w:spacing w:val="-6"/>
                <w:sz w:val="28"/>
                <w:szCs w:val="28"/>
              </w:rPr>
              <w:t xml:space="preserve"> </w:t>
            </w:r>
            <w:proofErr w:type="spellStart"/>
            <w:r>
              <w:rPr>
                <w:color w:val="000000" w:themeColor="text1"/>
                <w:spacing w:val="-2"/>
                <w:sz w:val="28"/>
                <w:szCs w:val="28"/>
              </w:rPr>
              <w:t>программы</w:t>
            </w:r>
            <w:proofErr w:type="spellEnd"/>
          </w:p>
        </w:tc>
        <w:tc>
          <w:tcPr>
            <w:tcW w:w="6454" w:type="dxa"/>
          </w:tcPr>
          <w:p w:rsidR="00B914C0" w:rsidRPr="00720E65" w:rsidRDefault="00B91EDB">
            <w:pPr>
              <w:pStyle w:val="af5"/>
              <w:numPr>
                <w:ilvl w:val="0"/>
                <w:numId w:val="2"/>
              </w:numPr>
              <w:spacing w:after="0" w:line="240" w:lineRule="auto"/>
              <w:ind w:left="40" w:right="38" w:firstLine="244"/>
              <w:rPr>
                <w:rFonts w:ascii="Times New Roman" w:hAnsi="Times New Roman" w:cs="Times New Roman"/>
                <w:sz w:val="28"/>
                <w:szCs w:val="28"/>
                <w:lang w:val="ru-RU"/>
              </w:rPr>
            </w:pPr>
            <w:r w:rsidRPr="00720E65">
              <w:rPr>
                <w:rFonts w:ascii="Times New Roman" w:hAnsi="Times New Roman" w:cs="Times New Roman"/>
                <w:sz w:val="28"/>
                <w:szCs w:val="28"/>
                <w:lang w:val="ru-RU"/>
              </w:rPr>
              <w:t xml:space="preserve">Формирование у ребят навыков общения и толерантности, гражданской позиции в условиях сюжетно ролевой игры. </w:t>
            </w:r>
          </w:p>
          <w:p w:rsidR="00B914C0" w:rsidRPr="00720E65" w:rsidRDefault="00B91EDB">
            <w:pPr>
              <w:numPr>
                <w:ilvl w:val="0"/>
                <w:numId w:val="2"/>
              </w:numPr>
              <w:spacing w:after="0" w:line="240" w:lineRule="auto"/>
              <w:ind w:left="40" w:right="38" w:firstLine="244"/>
              <w:jc w:val="left"/>
              <w:rPr>
                <w:szCs w:val="28"/>
                <w:lang w:val="ru-RU"/>
              </w:rPr>
            </w:pPr>
            <w:r w:rsidRPr="00720E65">
              <w:rPr>
                <w:szCs w:val="28"/>
                <w:lang w:val="ru-RU"/>
              </w:rPr>
              <w:t>Оздоровить и обеспечить безопасность отдыха детей.</w:t>
            </w:r>
          </w:p>
          <w:p w:rsidR="00B914C0" w:rsidRPr="00720E65" w:rsidRDefault="00B91EDB">
            <w:pPr>
              <w:pStyle w:val="af3"/>
              <w:numPr>
                <w:ilvl w:val="0"/>
                <w:numId w:val="2"/>
              </w:numPr>
              <w:spacing w:after="0" w:line="240" w:lineRule="auto"/>
              <w:ind w:left="40" w:firstLine="244"/>
              <w:jc w:val="left"/>
              <w:rPr>
                <w:szCs w:val="28"/>
                <w:lang w:val="ru-RU"/>
              </w:rPr>
            </w:pPr>
            <w:r w:rsidRPr="00720E65">
              <w:rPr>
                <w:szCs w:val="28"/>
                <w:lang w:val="ru-RU"/>
              </w:rPr>
              <w:t xml:space="preserve">Расширить сферы познавательных интересов об окружающем мире, развивать творческие, интеллектуальные, организаторские способности детей. </w:t>
            </w:r>
          </w:p>
          <w:p w:rsidR="00B914C0" w:rsidRPr="00720E65" w:rsidRDefault="00B91EDB">
            <w:pPr>
              <w:pStyle w:val="af3"/>
              <w:numPr>
                <w:ilvl w:val="0"/>
                <w:numId w:val="2"/>
              </w:numPr>
              <w:spacing w:after="0" w:line="240" w:lineRule="auto"/>
              <w:ind w:left="40" w:firstLine="244"/>
              <w:jc w:val="left"/>
              <w:rPr>
                <w:szCs w:val="28"/>
                <w:lang w:val="ru-RU"/>
              </w:rPr>
            </w:pPr>
            <w:r w:rsidRPr="00720E65">
              <w:rPr>
                <w:szCs w:val="28"/>
                <w:lang w:val="ru-RU"/>
              </w:rPr>
              <w:t>Совершенствование системы организации внеурочной деятельности детей с целью формирования самостоятельности и ответственности за свою деятельность;</w:t>
            </w:r>
          </w:p>
          <w:p w:rsidR="00B914C0" w:rsidRPr="00720E65" w:rsidRDefault="00B91EDB">
            <w:pPr>
              <w:pStyle w:val="af5"/>
              <w:numPr>
                <w:ilvl w:val="0"/>
                <w:numId w:val="2"/>
              </w:numPr>
              <w:spacing w:after="0" w:line="240" w:lineRule="auto"/>
              <w:ind w:left="40" w:firstLine="244"/>
              <w:rPr>
                <w:rFonts w:ascii="Times New Roman" w:hAnsi="Times New Roman" w:cs="Times New Roman"/>
                <w:b/>
                <w:sz w:val="28"/>
                <w:szCs w:val="28"/>
                <w:lang w:val="ru-RU"/>
              </w:rPr>
            </w:pPr>
            <w:r w:rsidRPr="00720E65">
              <w:rPr>
                <w:rFonts w:ascii="Times New Roman" w:hAnsi="Times New Roman" w:cs="Times New Roman"/>
                <w:sz w:val="28"/>
                <w:szCs w:val="28"/>
                <w:lang w:val="ru-RU"/>
              </w:rPr>
              <w:t>Содействовать развитию у ребёнка навыков социализации, выстраивания взаимодействия внутри коллектива и с окружающими людьми посредством познавательной, игровой и коллективной творческой деятельности;</w:t>
            </w:r>
          </w:p>
          <w:p w:rsidR="00B914C0" w:rsidRPr="00720E65" w:rsidRDefault="00B91EDB">
            <w:pPr>
              <w:pStyle w:val="TableParagraph"/>
              <w:numPr>
                <w:ilvl w:val="0"/>
                <w:numId w:val="2"/>
              </w:numPr>
              <w:tabs>
                <w:tab w:val="left" w:pos="4"/>
                <w:tab w:val="left" w:pos="728"/>
              </w:tabs>
              <w:ind w:left="40" w:right="183" w:firstLine="244"/>
              <w:jc w:val="both"/>
              <w:rPr>
                <w:color w:val="000000" w:themeColor="text1"/>
                <w:sz w:val="28"/>
                <w:szCs w:val="28"/>
                <w:lang w:val="ru-RU"/>
              </w:rPr>
            </w:pPr>
            <w:r w:rsidRPr="00720E65">
              <w:rPr>
                <w:sz w:val="28"/>
                <w:szCs w:val="28"/>
                <w:shd w:val="clear" w:color="auto" w:fill="FFFFFF"/>
                <w:lang w:val="ru-RU"/>
              </w:rPr>
              <w:t xml:space="preserve">Развивать чувство принадлежности к семье, </w:t>
            </w:r>
            <w:r w:rsidRPr="00720E65">
              <w:rPr>
                <w:sz w:val="28"/>
                <w:szCs w:val="28"/>
                <w:shd w:val="clear" w:color="auto" w:fill="FFFFFF"/>
                <w:lang w:val="ru-RU"/>
              </w:rPr>
              <w:lastRenderedPageBreak/>
              <w:t>коллективу и Родине, уважения к традициям и культурным ценностям всех народов России.</w:t>
            </w:r>
          </w:p>
          <w:p w:rsidR="00B914C0" w:rsidRPr="00720E65" w:rsidRDefault="00B91EDB">
            <w:pPr>
              <w:pStyle w:val="TableParagraph"/>
              <w:numPr>
                <w:ilvl w:val="0"/>
                <w:numId w:val="2"/>
              </w:numPr>
              <w:tabs>
                <w:tab w:val="left" w:pos="4"/>
                <w:tab w:val="left" w:pos="728"/>
              </w:tabs>
              <w:ind w:left="40" w:right="183" w:firstLine="244"/>
              <w:jc w:val="both"/>
              <w:rPr>
                <w:color w:val="000000" w:themeColor="text1"/>
                <w:sz w:val="28"/>
                <w:szCs w:val="28"/>
                <w:lang w:val="ru-RU"/>
              </w:rPr>
            </w:pPr>
            <w:r w:rsidRPr="00720E65">
              <w:rPr>
                <w:color w:val="000000" w:themeColor="text1"/>
                <w:sz w:val="28"/>
                <w:szCs w:val="28"/>
                <w:lang w:val="ru-RU"/>
              </w:rPr>
              <w:t>Обеспечить осведомлённость участников Программы о деятельности «Движения Первых», о выборе направлений деятельности в рамках движения, об участии в конструктивной общественной деятельности и по созданию системы постоянного взаимодействия между участниками и отделениями «Движения Первых»</w:t>
            </w:r>
          </w:p>
        </w:tc>
      </w:tr>
      <w:tr w:rsidR="00B914C0">
        <w:trPr>
          <w:trHeight w:val="288"/>
        </w:trPr>
        <w:tc>
          <w:tcPr>
            <w:tcW w:w="4078" w:type="dxa"/>
          </w:tcPr>
          <w:p w:rsidR="00B914C0" w:rsidRDefault="00B91EDB">
            <w:pPr>
              <w:pStyle w:val="TableParagraph"/>
              <w:tabs>
                <w:tab w:val="left" w:pos="142"/>
              </w:tabs>
              <w:ind w:left="0" w:right="392"/>
              <w:rPr>
                <w:color w:val="000000" w:themeColor="text1"/>
                <w:sz w:val="28"/>
                <w:szCs w:val="28"/>
              </w:rPr>
            </w:pPr>
            <w:proofErr w:type="spellStart"/>
            <w:r>
              <w:rPr>
                <w:color w:val="000000" w:themeColor="text1"/>
                <w:sz w:val="28"/>
                <w:szCs w:val="28"/>
              </w:rPr>
              <w:lastRenderedPageBreak/>
              <w:t>Адресат</w:t>
            </w:r>
            <w:proofErr w:type="spellEnd"/>
            <w:r>
              <w:rPr>
                <w:color w:val="000000" w:themeColor="text1"/>
                <w:sz w:val="28"/>
                <w:szCs w:val="28"/>
              </w:rPr>
              <w:t xml:space="preserve"> </w:t>
            </w:r>
            <w:proofErr w:type="spellStart"/>
            <w:r>
              <w:rPr>
                <w:color w:val="000000" w:themeColor="text1"/>
                <w:sz w:val="28"/>
                <w:szCs w:val="28"/>
              </w:rPr>
              <w:t>проектной</w:t>
            </w:r>
            <w:proofErr w:type="spellEnd"/>
            <w:r>
              <w:rPr>
                <w:color w:val="000000" w:themeColor="text1"/>
                <w:sz w:val="28"/>
                <w:szCs w:val="28"/>
              </w:rPr>
              <w:t xml:space="preserve"> </w:t>
            </w:r>
            <w:proofErr w:type="spellStart"/>
            <w:r>
              <w:rPr>
                <w:color w:val="000000" w:themeColor="text1"/>
                <w:sz w:val="28"/>
                <w:szCs w:val="28"/>
              </w:rPr>
              <w:t>деятельности</w:t>
            </w:r>
            <w:proofErr w:type="spellEnd"/>
            <w:r>
              <w:rPr>
                <w:color w:val="000000" w:themeColor="text1"/>
                <w:sz w:val="28"/>
                <w:szCs w:val="28"/>
              </w:rPr>
              <w:t xml:space="preserve"> </w:t>
            </w:r>
            <w:proofErr w:type="spellStart"/>
            <w:r>
              <w:rPr>
                <w:color w:val="000000" w:themeColor="text1"/>
                <w:sz w:val="28"/>
                <w:szCs w:val="28"/>
              </w:rPr>
              <w:t>программы</w:t>
            </w:r>
            <w:proofErr w:type="spellEnd"/>
          </w:p>
        </w:tc>
        <w:tc>
          <w:tcPr>
            <w:tcW w:w="6454" w:type="dxa"/>
          </w:tcPr>
          <w:p w:rsidR="00B914C0" w:rsidRPr="00720E65" w:rsidRDefault="00B91EDB">
            <w:pPr>
              <w:pStyle w:val="TableParagraph"/>
              <w:numPr>
                <w:ilvl w:val="0"/>
                <w:numId w:val="3"/>
              </w:numPr>
              <w:ind w:left="175" w:right="183" w:firstLine="0"/>
              <w:jc w:val="both"/>
              <w:rPr>
                <w:color w:val="000000" w:themeColor="text1"/>
                <w:spacing w:val="-2"/>
                <w:sz w:val="28"/>
                <w:szCs w:val="28"/>
                <w:lang w:val="ru-RU"/>
              </w:rPr>
            </w:pPr>
            <w:r w:rsidRPr="00720E65">
              <w:rPr>
                <w:color w:val="000000" w:themeColor="text1"/>
                <w:spacing w:val="-2"/>
                <w:sz w:val="28"/>
                <w:szCs w:val="28"/>
                <w:lang w:val="ru-RU"/>
              </w:rPr>
              <w:t>Дети от 7 до 18 лет, обучающиеся в Черемшанской СОШ</w:t>
            </w:r>
          </w:p>
          <w:p w:rsidR="00B914C0" w:rsidRDefault="00B91EDB">
            <w:pPr>
              <w:pStyle w:val="TableParagraph"/>
              <w:numPr>
                <w:ilvl w:val="0"/>
                <w:numId w:val="3"/>
              </w:numPr>
              <w:ind w:left="175" w:right="183" w:firstLine="0"/>
              <w:jc w:val="both"/>
              <w:rPr>
                <w:color w:val="000000" w:themeColor="text1"/>
                <w:spacing w:val="-2"/>
                <w:sz w:val="28"/>
                <w:szCs w:val="28"/>
              </w:rPr>
            </w:pPr>
            <w:proofErr w:type="spellStart"/>
            <w:r>
              <w:rPr>
                <w:color w:val="000000" w:themeColor="text1"/>
                <w:spacing w:val="-2"/>
                <w:sz w:val="28"/>
                <w:szCs w:val="28"/>
              </w:rPr>
              <w:t>Дети</w:t>
            </w:r>
            <w:proofErr w:type="spellEnd"/>
            <w:r>
              <w:rPr>
                <w:color w:val="000000" w:themeColor="text1"/>
                <w:spacing w:val="-2"/>
                <w:sz w:val="28"/>
                <w:szCs w:val="28"/>
              </w:rPr>
              <w:t xml:space="preserve"> ОВЗ</w:t>
            </w:r>
          </w:p>
          <w:p w:rsidR="00B914C0" w:rsidRDefault="00B91EDB">
            <w:pPr>
              <w:pStyle w:val="TableParagraph"/>
              <w:numPr>
                <w:ilvl w:val="0"/>
                <w:numId w:val="3"/>
              </w:numPr>
              <w:ind w:left="175" w:right="183" w:firstLine="0"/>
              <w:jc w:val="both"/>
              <w:rPr>
                <w:color w:val="000000" w:themeColor="text1"/>
                <w:spacing w:val="-2"/>
                <w:sz w:val="28"/>
                <w:szCs w:val="28"/>
              </w:rPr>
            </w:pPr>
            <w:proofErr w:type="spellStart"/>
            <w:r>
              <w:rPr>
                <w:color w:val="000000" w:themeColor="text1"/>
                <w:spacing w:val="-2"/>
                <w:sz w:val="28"/>
                <w:szCs w:val="28"/>
              </w:rPr>
              <w:t>Дети</w:t>
            </w:r>
            <w:proofErr w:type="spellEnd"/>
            <w:r>
              <w:rPr>
                <w:color w:val="000000" w:themeColor="text1"/>
                <w:spacing w:val="-2"/>
                <w:sz w:val="28"/>
                <w:szCs w:val="28"/>
              </w:rPr>
              <w:t xml:space="preserve"> </w:t>
            </w:r>
            <w:proofErr w:type="spellStart"/>
            <w:r>
              <w:rPr>
                <w:color w:val="000000" w:themeColor="text1"/>
                <w:spacing w:val="-2"/>
                <w:sz w:val="28"/>
                <w:szCs w:val="28"/>
              </w:rPr>
              <w:t>из</w:t>
            </w:r>
            <w:proofErr w:type="spellEnd"/>
            <w:r>
              <w:rPr>
                <w:color w:val="000000" w:themeColor="text1"/>
                <w:spacing w:val="-2"/>
                <w:sz w:val="28"/>
                <w:szCs w:val="28"/>
              </w:rPr>
              <w:t xml:space="preserve"> </w:t>
            </w:r>
            <w:proofErr w:type="spellStart"/>
            <w:r>
              <w:rPr>
                <w:color w:val="000000" w:themeColor="text1"/>
                <w:spacing w:val="-2"/>
                <w:sz w:val="28"/>
                <w:szCs w:val="28"/>
              </w:rPr>
              <w:t>многодетных</w:t>
            </w:r>
            <w:proofErr w:type="spellEnd"/>
            <w:r>
              <w:rPr>
                <w:color w:val="000000" w:themeColor="text1"/>
                <w:spacing w:val="-2"/>
                <w:sz w:val="28"/>
                <w:szCs w:val="28"/>
              </w:rPr>
              <w:t xml:space="preserve"> </w:t>
            </w:r>
            <w:proofErr w:type="spellStart"/>
            <w:r>
              <w:rPr>
                <w:color w:val="000000" w:themeColor="text1"/>
                <w:spacing w:val="-2"/>
                <w:sz w:val="28"/>
                <w:szCs w:val="28"/>
              </w:rPr>
              <w:t>семей</w:t>
            </w:r>
            <w:proofErr w:type="spellEnd"/>
          </w:p>
          <w:p w:rsidR="00B914C0" w:rsidRDefault="00B91EDB">
            <w:pPr>
              <w:pStyle w:val="TableParagraph"/>
              <w:numPr>
                <w:ilvl w:val="0"/>
                <w:numId w:val="3"/>
              </w:numPr>
              <w:ind w:left="175" w:right="183" w:firstLine="0"/>
              <w:jc w:val="both"/>
              <w:rPr>
                <w:color w:val="000000" w:themeColor="text1"/>
                <w:spacing w:val="-2"/>
                <w:sz w:val="28"/>
                <w:szCs w:val="28"/>
              </w:rPr>
            </w:pPr>
            <w:proofErr w:type="spellStart"/>
            <w:r>
              <w:rPr>
                <w:color w:val="000000" w:themeColor="text1"/>
                <w:spacing w:val="-2"/>
                <w:sz w:val="28"/>
                <w:szCs w:val="28"/>
              </w:rPr>
              <w:t>Дети</w:t>
            </w:r>
            <w:proofErr w:type="spellEnd"/>
            <w:r>
              <w:rPr>
                <w:color w:val="000000" w:themeColor="text1"/>
                <w:spacing w:val="-2"/>
                <w:sz w:val="28"/>
                <w:szCs w:val="28"/>
              </w:rPr>
              <w:t xml:space="preserve"> </w:t>
            </w:r>
            <w:proofErr w:type="spellStart"/>
            <w:r>
              <w:rPr>
                <w:color w:val="000000" w:themeColor="text1"/>
                <w:spacing w:val="-2"/>
                <w:sz w:val="28"/>
                <w:szCs w:val="28"/>
              </w:rPr>
              <w:t>из</w:t>
            </w:r>
            <w:proofErr w:type="spellEnd"/>
            <w:r>
              <w:rPr>
                <w:color w:val="000000" w:themeColor="text1"/>
                <w:spacing w:val="-2"/>
                <w:sz w:val="28"/>
                <w:szCs w:val="28"/>
              </w:rPr>
              <w:t xml:space="preserve"> </w:t>
            </w:r>
            <w:proofErr w:type="spellStart"/>
            <w:r>
              <w:rPr>
                <w:color w:val="000000" w:themeColor="text1"/>
                <w:spacing w:val="-2"/>
                <w:sz w:val="28"/>
                <w:szCs w:val="28"/>
              </w:rPr>
              <w:t>малообеспеченных</w:t>
            </w:r>
            <w:proofErr w:type="spellEnd"/>
            <w:r>
              <w:rPr>
                <w:color w:val="000000" w:themeColor="text1"/>
                <w:spacing w:val="-2"/>
                <w:sz w:val="28"/>
                <w:szCs w:val="28"/>
              </w:rPr>
              <w:t xml:space="preserve"> </w:t>
            </w:r>
            <w:proofErr w:type="spellStart"/>
            <w:r>
              <w:rPr>
                <w:color w:val="000000" w:themeColor="text1"/>
                <w:spacing w:val="-2"/>
                <w:sz w:val="28"/>
                <w:szCs w:val="28"/>
              </w:rPr>
              <w:t>семей</w:t>
            </w:r>
            <w:proofErr w:type="spellEnd"/>
          </w:p>
          <w:p w:rsidR="00B914C0" w:rsidRPr="00720E65" w:rsidRDefault="00B91EDB">
            <w:pPr>
              <w:pStyle w:val="TableParagraph"/>
              <w:numPr>
                <w:ilvl w:val="0"/>
                <w:numId w:val="3"/>
              </w:numPr>
              <w:ind w:left="175" w:right="183" w:firstLine="0"/>
              <w:jc w:val="both"/>
              <w:rPr>
                <w:color w:val="000000" w:themeColor="text1"/>
                <w:spacing w:val="-2"/>
                <w:sz w:val="28"/>
                <w:szCs w:val="28"/>
                <w:lang w:val="ru-RU"/>
              </w:rPr>
            </w:pPr>
            <w:r w:rsidRPr="00720E65">
              <w:rPr>
                <w:color w:val="000000" w:themeColor="text1"/>
                <w:spacing w:val="-2"/>
                <w:sz w:val="28"/>
                <w:szCs w:val="28"/>
                <w:lang w:val="ru-RU"/>
              </w:rPr>
              <w:t>Дети из семей трудной жизненной ситуации</w:t>
            </w:r>
          </w:p>
          <w:p w:rsidR="00B914C0" w:rsidRDefault="00B91EDB">
            <w:pPr>
              <w:pStyle w:val="TableParagraph"/>
              <w:numPr>
                <w:ilvl w:val="0"/>
                <w:numId w:val="3"/>
              </w:numPr>
              <w:ind w:left="175" w:right="183" w:firstLine="0"/>
              <w:jc w:val="both"/>
              <w:rPr>
                <w:color w:val="000000" w:themeColor="text1"/>
                <w:spacing w:val="-2"/>
                <w:sz w:val="28"/>
                <w:szCs w:val="28"/>
              </w:rPr>
            </w:pPr>
            <w:proofErr w:type="spellStart"/>
            <w:r>
              <w:rPr>
                <w:color w:val="000000" w:themeColor="text1"/>
                <w:spacing w:val="-2"/>
                <w:sz w:val="28"/>
                <w:szCs w:val="28"/>
              </w:rPr>
              <w:t>Дети</w:t>
            </w:r>
            <w:proofErr w:type="spellEnd"/>
            <w:r>
              <w:rPr>
                <w:color w:val="000000" w:themeColor="text1"/>
                <w:spacing w:val="-2"/>
                <w:sz w:val="28"/>
                <w:szCs w:val="28"/>
              </w:rPr>
              <w:t xml:space="preserve"> СВО</w:t>
            </w:r>
          </w:p>
          <w:p w:rsidR="00B914C0" w:rsidRDefault="00B91EDB">
            <w:pPr>
              <w:pStyle w:val="TableParagraph"/>
              <w:numPr>
                <w:ilvl w:val="0"/>
                <w:numId w:val="3"/>
              </w:numPr>
              <w:ind w:left="175" w:right="183" w:firstLine="0"/>
              <w:jc w:val="both"/>
              <w:rPr>
                <w:color w:val="000000" w:themeColor="text1"/>
                <w:spacing w:val="-2"/>
                <w:sz w:val="28"/>
                <w:szCs w:val="28"/>
              </w:rPr>
            </w:pPr>
            <w:proofErr w:type="spellStart"/>
            <w:r>
              <w:rPr>
                <w:color w:val="000000" w:themeColor="text1"/>
                <w:spacing w:val="-2"/>
                <w:sz w:val="28"/>
                <w:szCs w:val="28"/>
              </w:rPr>
              <w:t>Дети</w:t>
            </w:r>
            <w:proofErr w:type="spellEnd"/>
            <w:r>
              <w:rPr>
                <w:color w:val="000000" w:themeColor="text1"/>
                <w:spacing w:val="-2"/>
                <w:sz w:val="28"/>
                <w:szCs w:val="28"/>
              </w:rPr>
              <w:t xml:space="preserve"> </w:t>
            </w:r>
            <w:proofErr w:type="spellStart"/>
            <w:r>
              <w:rPr>
                <w:color w:val="000000" w:themeColor="text1"/>
                <w:spacing w:val="-2"/>
                <w:sz w:val="28"/>
                <w:szCs w:val="28"/>
              </w:rPr>
              <w:t>инвалиды</w:t>
            </w:r>
            <w:proofErr w:type="spellEnd"/>
          </w:p>
          <w:p w:rsidR="00B914C0" w:rsidRDefault="00B91EDB">
            <w:pPr>
              <w:pStyle w:val="TableParagraph"/>
              <w:numPr>
                <w:ilvl w:val="0"/>
                <w:numId w:val="3"/>
              </w:numPr>
              <w:ind w:left="175" w:right="183" w:firstLine="0"/>
              <w:jc w:val="both"/>
              <w:rPr>
                <w:color w:val="000000" w:themeColor="text1"/>
                <w:spacing w:val="-2"/>
                <w:sz w:val="28"/>
                <w:szCs w:val="28"/>
              </w:rPr>
            </w:pPr>
            <w:proofErr w:type="spellStart"/>
            <w:r>
              <w:rPr>
                <w:color w:val="000000" w:themeColor="text1"/>
                <w:spacing w:val="-2"/>
                <w:sz w:val="28"/>
                <w:szCs w:val="28"/>
              </w:rPr>
              <w:t>Дети</w:t>
            </w:r>
            <w:proofErr w:type="spellEnd"/>
            <w:r>
              <w:rPr>
                <w:color w:val="000000" w:themeColor="text1"/>
                <w:spacing w:val="-2"/>
                <w:sz w:val="28"/>
                <w:szCs w:val="28"/>
              </w:rPr>
              <w:t xml:space="preserve"> «</w:t>
            </w:r>
            <w:proofErr w:type="spellStart"/>
            <w:r>
              <w:rPr>
                <w:color w:val="000000" w:themeColor="text1"/>
                <w:spacing w:val="-2"/>
                <w:sz w:val="28"/>
                <w:szCs w:val="28"/>
              </w:rPr>
              <w:t>особого</w:t>
            </w:r>
            <w:proofErr w:type="spellEnd"/>
            <w:r>
              <w:rPr>
                <w:color w:val="000000" w:themeColor="text1"/>
                <w:spacing w:val="-2"/>
                <w:sz w:val="28"/>
                <w:szCs w:val="28"/>
              </w:rPr>
              <w:t xml:space="preserve"> </w:t>
            </w:r>
            <w:proofErr w:type="spellStart"/>
            <w:r>
              <w:rPr>
                <w:color w:val="000000" w:themeColor="text1"/>
                <w:spacing w:val="-2"/>
                <w:sz w:val="28"/>
                <w:szCs w:val="28"/>
              </w:rPr>
              <w:t>внимания</w:t>
            </w:r>
            <w:proofErr w:type="spellEnd"/>
            <w:r>
              <w:rPr>
                <w:color w:val="000000" w:themeColor="text1"/>
                <w:spacing w:val="-2"/>
                <w:sz w:val="28"/>
                <w:szCs w:val="28"/>
              </w:rPr>
              <w:t>»</w:t>
            </w:r>
          </w:p>
          <w:p w:rsidR="00B914C0" w:rsidRDefault="00B91EDB">
            <w:pPr>
              <w:pStyle w:val="TableParagraph"/>
              <w:numPr>
                <w:ilvl w:val="0"/>
                <w:numId w:val="3"/>
              </w:numPr>
              <w:ind w:left="175" w:right="183" w:firstLine="0"/>
              <w:jc w:val="both"/>
              <w:rPr>
                <w:color w:val="000000" w:themeColor="text1"/>
                <w:spacing w:val="-2"/>
                <w:sz w:val="28"/>
                <w:szCs w:val="28"/>
              </w:rPr>
            </w:pPr>
            <w:proofErr w:type="spellStart"/>
            <w:r>
              <w:rPr>
                <w:color w:val="000000" w:themeColor="text1"/>
                <w:spacing w:val="-2"/>
                <w:sz w:val="28"/>
                <w:szCs w:val="28"/>
              </w:rPr>
              <w:t>Родители</w:t>
            </w:r>
            <w:proofErr w:type="spellEnd"/>
            <w:r>
              <w:rPr>
                <w:color w:val="000000" w:themeColor="text1"/>
                <w:spacing w:val="-2"/>
                <w:sz w:val="28"/>
                <w:szCs w:val="28"/>
              </w:rPr>
              <w:t xml:space="preserve"> </w:t>
            </w:r>
            <w:proofErr w:type="spellStart"/>
            <w:r>
              <w:rPr>
                <w:color w:val="000000" w:themeColor="text1"/>
                <w:spacing w:val="-2"/>
                <w:sz w:val="28"/>
                <w:szCs w:val="28"/>
              </w:rPr>
              <w:t>детей</w:t>
            </w:r>
            <w:proofErr w:type="spellEnd"/>
          </w:p>
          <w:p w:rsidR="00B914C0" w:rsidRDefault="00B91EDB">
            <w:pPr>
              <w:pStyle w:val="TableParagraph"/>
              <w:numPr>
                <w:ilvl w:val="0"/>
                <w:numId w:val="3"/>
              </w:numPr>
              <w:ind w:left="175" w:right="183" w:firstLine="0"/>
              <w:jc w:val="both"/>
              <w:rPr>
                <w:color w:val="000000" w:themeColor="text1"/>
                <w:spacing w:val="-2"/>
                <w:sz w:val="28"/>
                <w:szCs w:val="28"/>
              </w:rPr>
            </w:pPr>
            <w:proofErr w:type="spellStart"/>
            <w:r>
              <w:rPr>
                <w:color w:val="000000" w:themeColor="text1"/>
                <w:spacing w:val="-2"/>
                <w:sz w:val="28"/>
                <w:szCs w:val="28"/>
              </w:rPr>
              <w:t>Социум</w:t>
            </w:r>
            <w:proofErr w:type="spellEnd"/>
            <w:r>
              <w:rPr>
                <w:color w:val="000000" w:themeColor="text1"/>
                <w:spacing w:val="-2"/>
                <w:sz w:val="28"/>
                <w:szCs w:val="28"/>
              </w:rPr>
              <w:t xml:space="preserve"> </w:t>
            </w:r>
            <w:proofErr w:type="spellStart"/>
            <w:r>
              <w:rPr>
                <w:color w:val="000000" w:themeColor="text1"/>
                <w:spacing w:val="-2"/>
                <w:sz w:val="28"/>
                <w:szCs w:val="28"/>
              </w:rPr>
              <w:t>поселения</w:t>
            </w:r>
            <w:proofErr w:type="spellEnd"/>
          </w:p>
        </w:tc>
      </w:tr>
      <w:tr w:rsidR="00B914C0">
        <w:trPr>
          <w:trHeight w:val="288"/>
        </w:trPr>
        <w:tc>
          <w:tcPr>
            <w:tcW w:w="4078" w:type="dxa"/>
          </w:tcPr>
          <w:p w:rsidR="00B914C0" w:rsidRPr="00720E65" w:rsidRDefault="00B91EDB">
            <w:pPr>
              <w:tabs>
                <w:tab w:val="left" w:pos="142"/>
                <w:tab w:val="left" w:pos="3004"/>
              </w:tabs>
              <w:spacing w:after="0" w:line="240" w:lineRule="auto"/>
              <w:ind w:left="0" w:right="392" w:firstLine="0"/>
              <w:rPr>
                <w:color w:val="000000" w:themeColor="text1"/>
                <w:szCs w:val="28"/>
                <w:lang w:val="ru-RU"/>
              </w:rPr>
            </w:pPr>
            <w:r w:rsidRPr="00720E65">
              <w:rPr>
                <w:color w:val="000000" w:themeColor="text1"/>
                <w:szCs w:val="28"/>
                <w:lang w:val="ru-RU"/>
              </w:rPr>
              <w:t>Нормативно – правовое обеспечение реализации программы</w:t>
            </w:r>
          </w:p>
        </w:tc>
        <w:tc>
          <w:tcPr>
            <w:tcW w:w="6454" w:type="dxa"/>
            <w:vAlign w:val="center"/>
          </w:tcPr>
          <w:p w:rsidR="00B914C0" w:rsidRPr="00720E65" w:rsidRDefault="00B91EDB">
            <w:pPr>
              <w:spacing w:after="0" w:line="240" w:lineRule="auto"/>
              <w:ind w:left="0" w:firstLine="0"/>
              <w:jc w:val="left"/>
              <w:rPr>
                <w:color w:val="auto"/>
                <w:szCs w:val="28"/>
                <w:lang w:val="ru-RU"/>
              </w:rPr>
            </w:pPr>
            <w:r w:rsidRPr="00720E65">
              <w:rPr>
                <w:color w:val="auto"/>
                <w:szCs w:val="28"/>
                <w:lang w:val="ru-RU"/>
              </w:rPr>
              <w:t>1. Федерального уровня</w:t>
            </w:r>
            <w:r w:rsidRPr="00720E65">
              <w:rPr>
                <w:color w:val="auto"/>
                <w:szCs w:val="28"/>
                <w:lang w:val="ru-RU"/>
              </w:rPr>
              <w:br/>
              <w:t>2.Регионального уровня</w:t>
            </w:r>
            <w:r w:rsidRPr="00720E65">
              <w:rPr>
                <w:color w:val="auto"/>
                <w:szCs w:val="28"/>
                <w:lang w:val="ru-RU"/>
              </w:rPr>
              <w:br/>
              <w:t>3.Нормативно-правовое обеспечение</w:t>
            </w:r>
            <w:r w:rsidRPr="00720E65">
              <w:rPr>
                <w:color w:val="auto"/>
                <w:szCs w:val="28"/>
                <w:lang w:val="ru-RU"/>
              </w:rPr>
              <w:br/>
              <w:t>общеобразовательного учреждения:</w:t>
            </w:r>
            <w:r w:rsidRPr="00720E65">
              <w:rPr>
                <w:color w:val="auto"/>
                <w:szCs w:val="28"/>
                <w:lang w:val="ru-RU"/>
              </w:rPr>
              <w:br/>
              <w:t>1.3.1. Свидетельства о государственной</w:t>
            </w:r>
            <w:r w:rsidRPr="00720E65">
              <w:rPr>
                <w:color w:val="auto"/>
                <w:szCs w:val="28"/>
                <w:lang w:val="ru-RU"/>
              </w:rPr>
              <w:br/>
              <w:t xml:space="preserve">аккредитации от 04.05.2018 за </w:t>
            </w:r>
            <w:r>
              <w:rPr>
                <w:color w:val="auto"/>
                <w:szCs w:val="28"/>
              </w:rPr>
              <w:t>No</w:t>
            </w:r>
            <w:r w:rsidRPr="00720E65">
              <w:rPr>
                <w:color w:val="auto"/>
                <w:szCs w:val="28"/>
                <w:lang w:val="ru-RU"/>
              </w:rPr>
              <w:t xml:space="preserve"> 035, выданного</w:t>
            </w:r>
            <w:r w:rsidRPr="00720E65">
              <w:rPr>
                <w:color w:val="auto"/>
                <w:szCs w:val="28"/>
                <w:lang w:val="ru-RU"/>
              </w:rPr>
              <w:br/>
              <w:t>Департаментом образования и науки Тюменской области серии</w:t>
            </w:r>
            <w:r w:rsidRPr="00720E65">
              <w:rPr>
                <w:color w:val="auto"/>
                <w:szCs w:val="28"/>
                <w:lang w:val="ru-RU"/>
              </w:rPr>
              <w:br/>
              <w:t>1.3.2. Лицензии на осуществление</w:t>
            </w:r>
            <w:r w:rsidRPr="00720E65">
              <w:rPr>
                <w:color w:val="auto"/>
                <w:szCs w:val="28"/>
                <w:lang w:val="ru-RU"/>
              </w:rPr>
              <w:br/>
              <w:t>образовательной деятельности, выданной</w:t>
            </w:r>
            <w:r w:rsidRPr="00720E65">
              <w:rPr>
                <w:color w:val="auto"/>
                <w:szCs w:val="28"/>
                <w:lang w:val="ru-RU"/>
              </w:rPr>
              <w:br/>
              <w:t>Департаментом образования и науки Тюменской</w:t>
            </w:r>
          </w:p>
          <w:p w:rsidR="00B914C0" w:rsidRPr="00720E65" w:rsidRDefault="00B91EDB">
            <w:pPr>
              <w:spacing w:after="0" w:line="240" w:lineRule="auto"/>
              <w:ind w:left="0" w:firstLine="0"/>
              <w:jc w:val="left"/>
              <w:rPr>
                <w:color w:val="auto"/>
                <w:szCs w:val="28"/>
                <w:lang w:val="ru-RU"/>
              </w:rPr>
            </w:pPr>
            <w:r w:rsidRPr="00720E65">
              <w:rPr>
                <w:color w:val="auto"/>
                <w:szCs w:val="28"/>
                <w:lang w:val="ru-RU"/>
              </w:rPr>
              <w:t xml:space="preserve">области </w:t>
            </w:r>
            <w:r>
              <w:rPr>
                <w:color w:val="auto"/>
                <w:szCs w:val="28"/>
              </w:rPr>
              <w:t>No</w:t>
            </w:r>
            <w:r w:rsidRPr="00720E65">
              <w:rPr>
                <w:color w:val="auto"/>
                <w:szCs w:val="28"/>
                <w:lang w:val="ru-RU"/>
              </w:rPr>
              <w:t xml:space="preserve"> 212 от 26.05.2015</w:t>
            </w:r>
            <w:r w:rsidRPr="00720E65">
              <w:rPr>
                <w:color w:val="auto"/>
                <w:szCs w:val="28"/>
                <w:lang w:val="ru-RU"/>
              </w:rPr>
              <w:br/>
              <w:t>1.3.3. Учредительный документ</w:t>
            </w:r>
            <w:r w:rsidRPr="00720E65">
              <w:rPr>
                <w:color w:val="auto"/>
                <w:szCs w:val="28"/>
                <w:lang w:val="ru-RU"/>
              </w:rPr>
              <w:br/>
              <w:t>юридического лица в новой редакции</w:t>
            </w:r>
            <w:r w:rsidRPr="00720E65">
              <w:rPr>
                <w:color w:val="auto"/>
                <w:szCs w:val="28"/>
                <w:lang w:val="ru-RU"/>
              </w:rPr>
              <w:br/>
              <w:t>зарегистрированный в ЕГРЮЛ от 16.10.2012</w:t>
            </w:r>
            <w:r w:rsidRPr="00720E65">
              <w:rPr>
                <w:color w:val="auto"/>
                <w:szCs w:val="28"/>
                <w:lang w:val="ru-RU"/>
              </w:rPr>
              <w:br/>
              <w:t>1.3.4. Устав Муниципального автономного</w:t>
            </w:r>
            <w:r w:rsidRPr="00720E65">
              <w:rPr>
                <w:color w:val="auto"/>
                <w:szCs w:val="28"/>
                <w:lang w:val="ru-RU"/>
              </w:rPr>
              <w:br/>
              <w:t>общеобразовательного учреждения средней</w:t>
            </w:r>
            <w:r w:rsidRPr="00720E65">
              <w:rPr>
                <w:color w:val="auto"/>
                <w:szCs w:val="28"/>
                <w:lang w:val="ru-RU"/>
              </w:rPr>
              <w:br/>
              <w:t>общеобразовательной школы;</w:t>
            </w:r>
            <w:r w:rsidRPr="00720E65">
              <w:rPr>
                <w:color w:val="auto"/>
                <w:szCs w:val="28"/>
                <w:lang w:val="ru-RU"/>
              </w:rPr>
              <w:br/>
              <w:t xml:space="preserve">1.3.5. Приказ «Об утверждении программы развития МАОУ Черемшанская СОШ </w:t>
            </w:r>
            <w:r>
              <w:rPr>
                <w:color w:val="auto"/>
                <w:szCs w:val="28"/>
              </w:rPr>
              <w:t>No</w:t>
            </w:r>
            <w:r w:rsidRPr="00720E65">
              <w:rPr>
                <w:color w:val="auto"/>
                <w:szCs w:val="28"/>
                <w:lang w:val="ru-RU"/>
              </w:rPr>
              <w:t>214 от 29.12.2025г.</w:t>
            </w:r>
          </w:p>
        </w:tc>
      </w:tr>
      <w:tr w:rsidR="00B914C0">
        <w:trPr>
          <w:trHeight w:val="288"/>
        </w:trPr>
        <w:tc>
          <w:tcPr>
            <w:tcW w:w="4078" w:type="dxa"/>
          </w:tcPr>
          <w:p w:rsidR="00B914C0" w:rsidRDefault="00B91EDB">
            <w:pPr>
              <w:tabs>
                <w:tab w:val="left" w:pos="142"/>
                <w:tab w:val="left" w:pos="3004"/>
              </w:tabs>
              <w:spacing w:after="0" w:line="240" w:lineRule="auto"/>
              <w:ind w:left="0" w:right="392" w:firstLine="0"/>
              <w:rPr>
                <w:color w:val="000000" w:themeColor="text1"/>
                <w:szCs w:val="28"/>
              </w:rPr>
            </w:pPr>
            <w:proofErr w:type="spellStart"/>
            <w:r>
              <w:rPr>
                <w:color w:val="000000" w:themeColor="text1"/>
                <w:szCs w:val="28"/>
              </w:rPr>
              <w:t>Основания</w:t>
            </w:r>
            <w:proofErr w:type="spellEnd"/>
            <w:r>
              <w:rPr>
                <w:color w:val="000000" w:themeColor="text1"/>
                <w:szCs w:val="28"/>
              </w:rPr>
              <w:t xml:space="preserve"> </w:t>
            </w:r>
            <w:r>
              <w:rPr>
                <w:color w:val="000000" w:themeColor="text1"/>
                <w:spacing w:val="-13"/>
                <w:szCs w:val="28"/>
              </w:rPr>
              <w:t xml:space="preserve"> </w:t>
            </w:r>
            <w:proofErr w:type="spellStart"/>
            <w:r>
              <w:rPr>
                <w:color w:val="000000" w:themeColor="text1"/>
                <w:szCs w:val="28"/>
              </w:rPr>
              <w:t>разработки</w:t>
            </w:r>
            <w:proofErr w:type="spellEnd"/>
            <w:r>
              <w:rPr>
                <w:color w:val="000000" w:themeColor="text1"/>
                <w:szCs w:val="28"/>
              </w:rPr>
              <w:t xml:space="preserve"> </w:t>
            </w:r>
            <w:proofErr w:type="spellStart"/>
            <w:r>
              <w:rPr>
                <w:color w:val="000000" w:themeColor="text1"/>
                <w:szCs w:val="28"/>
              </w:rPr>
              <w:t>программы</w:t>
            </w:r>
            <w:proofErr w:type="spellEnd"/>
          </w:p>
        </w:tc>
        <w:tc>
          <w:tcPr>
            <w:tcW w:w="6454" w:type="dxa"/>
          </w:tcPr>
          <w:p w:rsidR="00B914C0" w:rsidRPr="00720E65" w:rsidRDefault="00B91EDB">
            <w:pPr>
              <w:spacing w:after="0" w:line="240" w:lineRule="auto"/>
              <w:ind w:left="0" w:right="183" w:firstLine="0"/>
              <w:rPr>
                <w:color w:val="000000" w:themeColor="text1"/>
                <w:szCs w:val="28"/>
                <w:lang w:val="ru-RU"/>
              </w:rPr>
            </w:pPr>
            <w:r w:rsidRPr="00720E65">
              <w:rPr>
                <w:color w:val="000000" w:themeColor="text1"/>
                <w:szCs w:val="28"/>
                <w:lang w:val="ru-RU"/>
              </w:rPr>
              <w:t>Дата</w:t>
            </w:r>
            <w:r w:rsidRPr="00720E65">
              <w:rPr>
                <w:color w:val="000000" w:themeColor="text1"/>
                <w:spacing w:val="-10"/>
                <w:szCs w:val="28"/>
                <w:lang w:val="ru-RU"/>
              </w:rPr>
              <w:t xml:space="preserve"> </w:t>
            </w:r>
            <w:r w:rsidRPr="00720E65">
              <w:rPr>
                <w:color w:val="000000" w:themeColor="text1"/>
                <w:szCs w:val="28"/>
                <w:lang w:val="ru-RU"/>
              </w:rPr>
              <w:t>принятия</w:t>
            </w:r>
            <w:r w:rsidRPr="00720E65">
              <w:rPr>
                <w:color w:val="000000" w:themeColor="text1"/>
                <w:spacing w:val="-7"/>
                <w:szCs w:val="28"/>
                <w:lang w:val="ru-RU"/>
              </w:rPr>
              <w:t xml:space="preserve"> </w:t>
            </w:r>
            <w:r w:rsidRPr="00720E65">
              <w:rPr>
                <w:color w:val="000000" w:themeColor="text1"/>
                <w:szCs w:val="28"/>
                <w:lang w:val="ru-RU"/>
              </w:rPr>
              <w:t>решения</w:t>
            </w:r>
            <w:r w:rsidRPr="00720E65">
              <w:rPr>
                <w:color w:val="000000" w:themeColor="text1"/>
                <w:spacing w:val="-6"/>
                <w:szCs w:val="28"/>
                <w:lang w:val="ru-RU"/>
              </w:rPr>
              <w:t xml:space="preserve"> </w:t>
            </w:r>
            <w:r w:rsidRPr="00720E65">
              <w:rPr>
                <w:color w:val="000000" w:themeColor="text1"/>
                <w:szCs w:val="28"/>
                <w:lang w:val="ru-RU"/>
              </w:rPr>
              <w:t>о</w:t>
            </w:r>
            <w:r w:rsidRPr="00720E65">
              <w:rPr>
                <w:color w:val="000000" w:themeColor="text1"/>
                <w:spacing w:val="-9"/>
                <w:szCs w:val="28"/>
                <w:lang w:val="ru-RU"/>
              </w:rPr>
              <w:t xml:space="preserve"> </w:t>
            </w:r>
            <w:r w:rsidRPr="00720E65">
              <w:rPr>
                <w:color w:val="000000" w:themeColor="text1"/>
                <w:szCs w:val="28"/>
                <w:lang w:val="ru-RU"/>
              </w:rPr>
              <w:t>разработке</w:t>
            </w:r>
            <w:r w:rsidRPr="00720E65">
              <w:rPr>
                <w:color w:val="000000" w:themeColor="text1"/>
                <w:spacing w:val="-9"/>
                <w:szCs w:val="28"/>
                <w:lang w:val="ru-RU"/>
              </w:rPr>
              <w:t xml:space="preserve"> </w:t>
            </w:r>
            <w:r w:rsidRPr="00720E65">
              <w:rPr>
                <w:color w:val="000000" w:themeColor="text1"/>
                <w:szCs w:val="28"/>
                <w:lang w:val="ru-RU"/>
              </w:rPr>
              <w:t>программы:</w:t>
            </w:r>
          </w:p>
          <w:p w:rsidR="00B914C0" w:rsidRPr="00720E65" w:rsidRDefault="00B91EDB">
            <w:pPr>
              <w:spacing w:after="0" w:line="240" w:lineRule="auto"/>
              <w:ind w:left="0" w:right="183" w:firstLine="0"/>
              <w:rPr>
                <w:color w:val="000000" w:themeColor="text1"/>
                <w:szCs w:val="28"/>
                <w:lang w:val="ru-RU"/>
              </w:rPr>
            </w:pPr>
            <w:r w:rsidRPr="00720E65">
              <w:rPr>
                <w:color w:val="000000" w:themeColor="text1"/>
                <w:szCs w:val="28"/>
                <w:lang w:val="ru-RU"/>
              </w:rPr>
              <w:t xml:space="preserve">приказ № </w:t>
            </w:r>
            <w:r w:rsidR="000B25BE">
              <w:rPr>
                <w:color w:val="000000" w:themeColor="text1"/>
                <w:szCs w:val="28"/>
              </w:rPr>
              <w:t>124</w:t>
            </w:r>
            <w:r w:rsidRPr="00720E65">
              <w:rPr>
                <w:color w:val="000000" w:themeColor="text1"/>
                <w:szCs w:val="28"/>
                <w:lang w:val="ru-RU"/>
              </w:rPr>
              <w:t xml:space="preserve"> от «</w:t>
            </w:r>
            <w:r w:rsidR="000B25BE">
              <w:rPr>
                <w:color w:val="000000" w:themeColor="text1"/>
                <w:szCs w:val="28"/>
              </w:rPr>
              <w:t>29</w:t>
            </w:r>
            <w:r w:rsidRPr="00720E65">
              <w:rPr>
                <w:color w:val="000000" w:themeColor="text1"/>
                <w:szCs w:val="28"/>
                <w:lang w:val="ru-RU"/>
              </w:rPr>
              <w:t>» 0</w:t>
            </w:r>
            <w:r w:rsidR="000B25BE">
              <w:rPr>
                <w:color w:val="000000" w:themeColor="text1"/>
                <w:szCs w:val="28"/>
              </w:rPr>
              <w:t>8</w:t>
            </w:r>
            <w:r w:rsidRPr="00720E65">
              <w:rPr>
                <w:color w:val="000000" w:themeColor="text1"/>
                <w:szCs w:val="28"/>
                <w:lang w:val="ru-RU"/>
              </w:rPr>
              <w:t>.202</w:t>
            </w:r>
            <w:r w:rsidR="000B25BE">
              <w:rPr>
                <w:color w:val="000000" w:themeColor="text1"/>
                <w:szCs w:val="28"/>
              </w:rPr>
              <w:t>5</w:t>
            </w:r>
            <w:bookmarkStart w:id="0" w:name="_GoBack"/>
            <w:bookmarkEnd w:id="0"/>
            <w:r w:rsidRPr="00720E65">
              <w:rPr>
                <w:color w:val="000000" w:themeColor="text1"/>
                <w:szCs w:val="28"/>
                <w:lang w:val="ru-RU"/>
              </w:rPr>
              <w:t xml:space="preserve">г. </w:t>
            </w:r>
          </w:p>
          <w:p w:rsidR="00B914C0" w:rsidRPr="00720E65" w:rsidRDefault="00B91EDB">
            <w:pPr>
              <w:spacing w:after="0" w:line="240" w:lineRule="auto"/>
              <w:ind w:left="0" w:right="183" w:firstLine="0"/>
              <w:rPr>
                <w:color w:val="000000" w:themeColor="text1"/>
                <w:szCs w:val="28"/>
                <w:lang w:val="ru-RU"/>
              </w:rPr>
            </w:pPr>
            <w:r w:rsidRPr="00720E65">
              <w:rPr>
                <w:color w:val="000000" w:themeColor="text1"/>
                <w:szCs w:val="28"/>
                <w:lang w:val="ru-RU"/>
              </w:rPr>
              <w:t xml:space="preserve">Дата согласования программы педагогическим советом: </w:t>
            </w:r>
          </w:p>
          <w:p w:rsidR="00B914C0" w:rsidRPr="00720E65" w:rsidRDefault="00B91EDB">
            <w:pPr>
              <w:spacing w:after="0" w:line="240" w:lineRule="auto"/>
              <w:ind w:left="0" w:right="183" w:firstLine="0"/>
              <w:rPr>
                <w:color w:val="000000" w:themeColor="text1"/>
                <w:szCs w:val="28"/>
                <w:lang w:val="ru-RU"/>
              </w:rPr>
            </w:pPr>
            <w:r w:rsidRPr="00720E65">
              <w:rPr>
                <w:color w:val="000000" w:themeColor="text1"/>
                <w:szCs w:val="28"/>
                <w:lang w:val="ru-RU"/>
              </w:rPr>
              <w:lastRenderedPageBreak/>
              <w:t>Протокол № 6 от «</w:t>
            </w:r>
            <w:r w:rsidR="009131CC" w:rsidRPr="009131CC">
              <w:rPr>
                <w:color w:val="000000" w:themeColor="text1"/>
                <w:szCs w:val="28"/>
                <w:lang w:val="ru-RU"/>
              </w:rPr>
              <w:t>1</w:t>
            </w:r>
            <w:r w:rsidR="009131CC">
              <w:rPr>
                <w:color w:val="000000" w:themeColor="text1"/>
                <w:szCs w:val="28"/>
              </w:rPr>
              <w:t>2</w:t>
            </w:r>
            <w:r w:rsidRPr="00720E65">
              <w:rPr>
                <w:color w:val="000000" w:themeColor="text1"/>
                <w:szCs w:val="28"/>
                <w:lang w:val="ru-RU"/>
              </w:rPr>
              <w:t>» 0</w:t>
            </w:r>
            <w:r w:rsidR="009131CC">
              <w:rPr>
                <w:color w:val="000000" w:themeColor="text1"/>
                <w:szCs w:val="28"/>
              </w:rPr>
              <w:t>2</w:t>
            </w:r>
            <w:r w:rsidRPr="00720E65">
              <w:rPr>
                <w:color w:val="000000" w:themeColor="text1"/>
                <w:szCs w:val="28"/>
                <w:lang w:val="ru-RU"/>
              </w:rPr>
              <w:t>. 2026 года</w:t>
            </w:r>
          </w:p>
          <w:p w:rsidR="00B914C0" w:rsidRPr="00720E65" w:rsidRDefault="00B91EDB">
            <w:pPr>
              <w:spacing w:after="0" w:line="240" w:lineRule="auto"/>
              <w:ind w:left="0" w:right="183" w:firstLine="0"/>
              <w:rPr>
                <w:color w:val="000000" w:themeColor="text1"/>
                <w:szCs w:val="28"/>
                <w:lang w:val="ru-RU"/>
              </w:rPr>
            </w:pPr>
            <w:r w:rsidRPr="00720E65">
              <w:rPr>
                <w:color w:val="000000" w:themeColor="text1"/>
                <w:szCs w:val="28"/>
                <w:lang w:val="ru-RU"/>
              </w:rPr>
              <w:t xml:space="preserve">Дата согласования программы управляющим советом: </w:t>
            </w:r>
          </w:p>
          <w:p w:rsidR="00B914C0" w:rsidRPr="00720E65" w:rsidRDefault="00B91EDB">
            <w:pPr>
              <w:spacing w:after="0" w:line="240" w:lineRule="auto"/>
              <w:ind w:left="0" w:right="183" w:firstLine="0"/>
              <w:rPr>
                <w:color w:val="000000" w:themeColor="text1"/>
                <w:szCs w:val="28"/>
                <w:lang w:val="ru-RU"/>
              </w:rPr>
            </w:pPr>
            <w:r w:rsidRPr="00720E65">
              <w:rPr>
                <w:color w:val="000000" w:themeColor="text1"/>
                <w:szCs w:val="28"/>
                <w:lang w:val="ru-RU"/>
              </w:rPr>
              <w:t>Протокол № 1 от «</w:t>
            </w:r>
            <w:r w:rsidR="009131CC" w:rsidRPr="009131CC">
              <w:rPr>
                <w:color w:val="000000" w:themeColor="text1"/>
                <w:szCs w:val="28"/>
                <w:lang w:val="ru-RU"/>
              </w:rPr>
              <w:t>12</w:t>
            </w:r>
            <w:r w:rsidRPr="00720E65">
              <w:rPr>
                <w:color w:val="000000" w:themeColor="text1"/>
                <w:szCs w:val="28"/>
                <w:lang w:val="ru-RU"/>
              </w:rPr>
              <w:t>» 0</w:t>
            </w:r>
            <w:r w:rsidR="009131CC" w:rsidRPr="009131CC">
              <w:rPr>
                <w:color w:val="000000" w:themeColor="text1"/>
                <w:szCs w:val="28"/>
                <w:lang w:val="ru-RU"/>
              </w:rPr>
              <w:t>2</w:t>
            </w:r>
            <w:r w:rsidRPr="00720E65">
              <w:rPr>
                <w:color w:val="000000" w:themeColor="text1"/>
                <w:szCs w:val="28"/>
                <w:lang w:val="ru-RU"/>
              </w:rPr>
              <w:t>.2026 года</w:t>
            </w:r>
          </w:p>
          <w:p w:rsidR="00B914C0" w:rsidRPr="00720E65" w:rsidRDefault="00B91EDB">
            <w:pPr>
              <w:spacing w:after="0" w:line="240" w:lineRule="auto"/>
              <w:ind w:left="0" w:right="183" w:firstLine="0"/>
              <w:rPr>
                <w:color w:val="000000" w:themeColor="text1"/>
                <w:szCs w:val="28"/>
                <w:lang w:val="ru-RU"/>
              </w:rPr>
            </w:pPr>
            <w:r w:rsidRPr="00720E65">
              <w:rPr>
                <w:color w:val="000000" w:themeColor="text1"/>
                <w:szCs w:val="28"/>
                <w:lang w:val="ru-RU"/>
              </w:rPr>
              <w:t>Дата утверждения директором МАОУ Черемшанская СОШ от «</w:t>
            </w:r>
            <w:r w:rsidR="009131CC" w:rsidRPr="009131CC">
              <w:rPr>
                <w:color w:val="000000" w:themeColor="text1"/>
                <w:szCs w:val="28"/>
                <w:lang w:val="ru-RU"/>
              </w:rPr>
              <w:t>13</w:t>
            </w:r>
            <w:r w:rsidRPr="00720E65">
              <w:rPr>
                <w:color w:val="000000" w:themeColor="text1"/>
                <w:szCs w:val="28"/>
                <w:lang w:val="ru-RU"/>
              </w:rPr>
              <w:t>» 0</w:t>
            </w:r>
            <w:r w:rsidR="009131CC" w:rsidRPr="000B25BE">
              <w:rPr>
                <w:color w:val="000000" w:themeColor="text1"/>
                <w:szCs w:val="28"/>
                <w:lang w:val="ru-RU"/>
              </w:rPr>
              <w:t>2</w:t>
            </w:r>
            <w:r w:rsidRPr="00720E65">
              <w:rPr>
                <w:color w:val="000000" w:themeColor="text1"/>
                <w:szCs w:val="28"/>
                <w:lang w:val="ru-RU"/>
              </w:rPr>
              <w:t>. 2026г.</w:t>
            </w:r>
          </w:p>
          <w:p w:rsidR="00B914C0" w:rsidRPr="00720E65" w:rsidRDefault="00B91EDB">
            <w:pPr>
              <w:spacing w:after="0" w:line="240" w:lineRule="auto"/>
              <w:ind w:left="0" w:right="183" w:firstLine="0"/>
              <w:rPr>
                <w:color w:val="000000" w:themeColor="text1"/>
                <w:szCs w:val="28"/>
                <w:lang w:val="ru-RU"/>
              </w:rPr>
            </w:pPr>
            <w:r w:rsidRPr="00720E65">
              <w:rPr>
                <w:color w:val="000000" w:themeColor="text1"/>
                <w:szCs w:val="28"/>
                <w:lang w:val="ru-RU"/>
              </w:rPr>
              <w:t>Дата утверждения куратором ЛДП ИМР от «___» ________2026г</w:t>
            </w:r>
          </w:p>
          <w:p w:rsidR="00B914C0" w:rsidRPr="00720E65" w:rsidRDefault="00B91EDB">
            <w:pPr>
              <w:spacing w:after="0" w:line="240" w:lineRule="auto"/>
              <w:ind w:left="0" w:right="183" w:firstLine="0"/>
              <w:rPr>
                <w:color w:val="000000" w:themeColor="text1"/>
                <w:szCs w:val="28"/>
                <w:lang w:val="ru-RU"/>
              </w:rPr>
            </w:pPr>
            <w:r w:rsidRPr="00720E65">
              <w:rPr>
                <w:color w:val="000000" w:themeColor="text1"/>
                <w:szCs w:val="28"/>
                <w:lang w:val="ru-RU"/>
              </w:rPr>
              <w:t xml:space="preserve">Дата экспертной оценки </w:t>
            </w:r>
            <w:proofErr w:type="spellStart"/>
            <w:r w:rsidRPr="00720E65">
              <w:rPr>
                <w:color w:val="000000" w:themeColor="text1"/>
                <w:szCs w:val="28"/>
                <w:lang w:val="ru-RU"/>
              </w:rPr>
              <w:t>ДОиНТО</w:t>
            </w:r>
            <w:proofErr w:type="spellEnd"/>
            <w:r w:rsidRPr="00720E65">
              <w:rPr>
                <w:color w:val="000000" w:themeColor="text1"/>
                <w:szCs w:val="28"/>
                <w:lang w:val="ru-RU"/>
              </w:rPr>
              <w:t xml:space="preserve"> «___</w:t>
            </w:r>
            <w:proofErr w:type="gramStart"/>
            <w:r w:rsidRPr="00720E65">
              <w:rPr>
                <w:color w:val="000000" w:themeColor="text1"/>
                <w:szCs w:val="28"/>
                <w:lang w:val="ru-RU"/>
              </w:rPr>
              <w:t>_»_</w:t>
            </w:r>
            <w:proofErr w:type="gramEnd"/>
            <w:r w:rsidRPr="00720E65">
              <w:rPr>
                <w:color w:val="000000" w:themeColor="text1"/>
                <w:szCs w:val="28"/>
                <w:lang w:val="ru-RU"/>
              </w:rPr>
              <w:t>_______2026г.</w:t>
            </w:r>
          </w:p>
        </w:tc>
      </w:tr>
      <w:tr w:rsidR="00B914C0">
        <w:trPr>
          <w:trHeight w:val="288"/>
        </w:trPr>
        <w:tc>
          <w:tcPr>
            <w:tcW w:w="4078" w:type="dxa"/>
          </w:tcPr>
          <w:p w:rsidR="00B914C0" w:rsidRDefault="00B91EDB">
            <w:pPr>
              <w:pStyle w:val="TableParagraph"/>
              <w:tabs>
                <w:tab w:val="left" w:pos="142"/>
              </w:tabs>
              <w:ind w:left="0" w:right="392"/>
              <w:rPr>
                <w:color w:val="000000" w:themeColor="text1"/>
                <w:sz w:val="28"/>
                <w:szCs w:val="28"/>
              </w:rPr>
            </w:pPr>
            <w:proofErr w:type="spellStart"/>
            <w:r>
              <w:rPr>
                <w:color w:val="000000" w:themeColor="text1"/>
                <w:sz w:val="28"/>
                <w:szCs w:val="28"/>
              </w:rPr>
              <w:lastRenderedPageBreak/>
              <w:t>Миссия</w:t>
            </w:r>
            <w:proofErr w:type="spellEnd"/>
            <w:r>
              <w:rPr>
                <w:color w:val="000000" w:themeColor="text1"/>
                <w:sz w:val="28"/>
                <w:szCs w:val="28"/>
              </w:rPr>
              <w:t xml:space="preserve">  ЛДП</w:t>
            </w:r>
          </w:p>
        </w:tc>
        <w:tc>
          <w:tcPr>
            <w:tcW w:w="6454" w:type="dxa"/>
          </w:tcPr>
          <w:p w:rsidR="00B914C0" w:rsidRPr="00720E65" w:rsidRDefault="00B91EDB">
            <w:pPr>
              <w:pStyle w:val="TableParagraph"/>
              <w:ind w:left="0" w:right="183"/>
              <w:jc w:val="both"/>
              <w:rPr>
                <w:color w:val="000000" w:themeColor="text1"/>
                <w:spacing w:val="-2"/>
                <w:sz w:val="28"/>
                <w:szCs w:val="28"/>
                <w:lang w:val="ru-RU"/>
              </w:rPr>
            </w:pPr>
            <w:r w:rsidRPr="00720E65">
              <w:rPr>
                <w:color w:val="000000" w:themeColor="text1"/>
                <w:sz w:val="28"/>
                <w:szCs w:val="28"/>
                <w:lang w:val="ru-RU"/>
              </w:rPr>
              <w:t>Создание</w:t>
            </w:r>
            <w:r w:rsidRPr="00720E65">
              <w:rPr>
                <w:color w:val="000000" w:themeColor="text1"/>
                <w:spacing w:val="-9"/>
                <w:sz w:val="28"/>
                <w:szCs w:val="28"/>
                <w:lang w:val="ru-RU"/>
              </w:rPr>
              <w:t xml:space="preserve"> </w:t>
            </w:r>
            <w:proofErr w:type="spellStart"/>
            <w:r w:rsidRPr="00720E65">
              <w:rPr>
                <w:color w:val="000000" w:themeColor="text1"/>
                <w:sz w:val="28"/>
                <w:szCs w:val="28"/>
                <w:lang w:val="ru-RU"/>
              </w:rPr>
              <w:t>воспитательно</w:t>
            </w:r>
            <w:proofErr w:type="spellEnd"/>
            <w:r w:rsidRPr="00720E65">
              <w:rPr>
                <w:color w:val="000000" w:themeColor="text1"/>
                <w:sz w:val="28"/>
                <w:szCs w:val="28"/>
                <w:lang w:val="ru-RU"/>
              </w:rPr>
              <w:t>–</w:t>
            </w:r>
            <w:proofErr w:type="gramStart"/>
            <w:r w:rsidRPr="00720E65">
              <w:rPr>
                <w:color w:val="000000" w:themeColor="text1"/>
                <w:sz w:val="28"/>
                <w:szCs w:val="28"/>
                <w:lang w:val="ru-RU"/>
              </w:rPr>
              <w:t xml:space="preserve">образовательной </w:t>
            </w:r>
            <w:r w:rsidRPr="00720E65">
              <w:rPr>
                <w:color w:val="000000" w:themeColor="text1"/>
                <w:spacing w:val="-9"/>
                <w:sz w:val="28"/>
                <w:szCs w:val="28"/>
                <w:lang w:val="ru-RU"/>
              </w:rPr>
              <w:t xml:space="preserve"> </w:t>
            </w:r>
            <w:r w:rsidRPr="00720E65">
              <w:rPr>
                <w:color w:val="000000" w:themeColor="text1"/>
                <w:sz w:val="28"/>
                <w:szCs w:val="28"/>
                <w:lang w:val="ru-RU"/>
              </w:rPr>
              <w:t>среды</w:t>
            </w:r>
            <w:proofErr w:type="gramEnd"/>
            <w:r w:rsidRPr="00720E65">
              <w:rPr>
                <w:color w:val="000000" w:themeColor="text1"/>
                <w:sz w:val="28"/>
                <w:szCs w:val="28"/>
                <w:lang w:val="ru-RU"/>
              </w:rPr>
              <w:t>,</w:t>
            </w:r>
            <w:r w:rsidRPr="00720E65">
              <w:rPr>
                <w:color w:val="000000" w:themeColor="text1"/>
                <w:spacing w:val="-12"/>
                <w:sz w:val="28"/>
                <w:szCs w:val="28"/>
                <w:lang w:val="ru-RU"/>
              </w:rPr>
              <w:t xml:space="preserve">       </w:t>
            </w:r>
            <w:r w:rsidRPr="00720E65">
              <w:rPr>
                <w:color w:val="000000" w:themeColor="text1"/>
                <w:sz w:val="28"/>
                <w:szCs w:val="28"/>
                <w:lang w:val="ru-RU"/>
              </w:rPr>
              <w:t>способной</w:t>
            </w:r>
            <w:r w:rsidRPr="00720E65">
              <w:rPr>
                <w:color w:val="000000" w:themeColor="text1"/>
                <w:spacing w:val="-3"/>
                <w:sz w:val="28"/>
                <w:szCs w:val="28"/>
                <w:lang w:val="ru-RU"/>
              </w:rPr>
              <w:t xml:space="preserve"> </w:t>
            </w:r>
            <w:r w:rsidRPr="00720E65">
              <w:rPr>
                <w:color w:val="000000" w:themeColor="text1"/>
                <w:sz w:val="28"/>
                <w:szCs w:val="28"/>
                <w:lang w:val="ru-RU"/>
              </w:rPr>
              <w:t>удовлетворить</w:t>
            </w:r>
            <w:r w:rsidRPr="00720E65">
              <w:rPr>
                <w:color w:val="000000" w:themeColor="text1"/>
                <w:spacing w:val="-11"/>
                <w:sz w:val="28"/>
                <w:szCs w:val="28"/>
                <w:lang w:val="ru-RU"/>
              </w:rPr>
              <w:t xml:space="preserve"> </w:t>
            </w:r>
            <w:r w:rsidRPr="00720E65">
              <w:rPr>
                <w:color w:val="000000" w:themeColor="text1"/>
                <w:sz w:val="28"/>
                <w:szCs w:val="28"/>
                <w:lang w:val="ru-RU"/>
              </w:rPr>
              <w:t>потребность</w:t>
            </w:r>
            <w:r w:rsidRPr="00720E65">
              <w:rPr>
                <w:color w:val="000000" w:themeColor="text1"/>
                <w:spacing w:val="-11"/>
                <w:sz w:val="28"/>
                <w:szCs w:val="28"/>
                <w:lang w:val="ru-RU"/>
              </w:rPr>
              <w:t xml:space="preserve"> </w:t>
            </w:r>
            <w:r w:rsidRPr="00720E65">
              <w:rPr>
                <w:color w:val="000000" w:themeColor="text1"/>
                <w:sz w:val="28"/>
                <w:szCs w:val="28"/>
                <w:lang w:val="ru-RU"/>
              </w:rPr>
              <w:t>субъектов</w:t>
            </w:r>
            <w:r w:rsidRPr="00720E65">
              <w:rPr>
                <w:color w:val="000000" w:themeColor="text1"/>
                <w:spacing w:val="-8"/>
                <w:sz w:val="28"/>
                <w:szCs w:val="28"/>
                <w:lang w:val="ru-RU"/>
              </w:rPr>
              <w:t xml:space="preserve"> </w:t>
            </w:r>
            <w:r w:rsidRPr="00720E65">
              <w:rPr>
                <w:color w:val="000000" w:themeColor="text1"/>
                <w:sz w:val="28"/>
                <w:szCs w:val="28"/>
                <w:lang w:val="ru-RU"/>
              </w:rPr>
              <w:t>воспитательных</w:t>
            </w:r>
            <w:r w:rsidRPr="00720E65">
              <w:rPr>
                <w:color w:val="000000" w:themeColor="text1"/>
                <w:spacing w:val="-13"/>
                <w:sz w:val="28"/>
                <w:szCs w:val="28"/>
                <w:lang w:val="ru-RU"/>
              </w:rPr>
              <w:t xml:space="preserve"> </w:t>
            </w:r>
            <w:r w:rsidRPr="00720E65">
              <w:rPr>
                <w:color w:val="000000" w:themeColor="text1"/>
                <w:sz w:val="28"/>
                <w:szCs w:val="28"/>
                <w:lang w:val="ru-RU"/>
              </w:rPr>
              <w:t>отношений качеством</w:t>
            </w:r>
            <w:r w:rsidRPr="00720E65">
              <w:rPr>
                <w:color w:val="000000" w:themeColor="text1"/>
                <w:spacing w:val="31"/>
                <w:sz w:val="28"/>
                <w:szCs w:val="28"/>
                <w:lang w:val="ru-RU"/>
              </w:rPr>
              <w:t xml:space="preserve"> </w:t>
            </w:r>
            <w:r w:rsidRPr="00720E65">
              <w:rPr>
                <w:color w:val="000000" w:themeColor="text1"/>
                <w:sz w:val="28"/>
                <w:szCs w:val="28"/>
                <w:lang w:val="ru-RU"/>
              </w:rPr>
              <w:t>услуг оздоровления и отдыха детей, согласно нормативно–правового федерального, регионального, муниципального, школьного обеспечения</w:t>
            </w:r>
          </w:p>
        </w:tc>
      </w:tr>
      <w:tr w:rsidR="00B914C0">
        <w:trPr>
          <w:trHeight w:val="1359"/>
        </w:trPr>
        <w:tc>
          <w:tcPr>
            <w:tcW w:w="4078" w:type="dxa"/>
          </w:tcPr>
          <w:p w:rsidR="00B914C0" w:rsidRDefault="00B91EDB">
            <w:pPr>
              <w:pStyle w:val="TableParagraph"/>
              <w:tabs>
                <w:tab w:val="left" w:pos="142"/>
              </w:tabs>
              <w:ind w:left="0" w:right="392"/>
              <w:rPr>
                <w:color w:val="000000" w:themeColor="text1"/>
                <w:sz w:val="28"/>
                <w:szCs w:val="28"/>
              </w:rPr>
            </w:pPr>
            <w:proofErr w:type="spellStart"/>
            <w:r>
              <w:rPr>
                <w:color w:val="000000" w:themeColor="text1"/>
                <w:sz w:val="28"/>
                <w:szCs w:val="28"/>
              </w:rPr>
              <w:t>Легенда</w:t>
            </w:r>
            <w:proofErr w:type="spellEnd"/>
            <w:r>
              <w:rPr>
                <w:color w:val="000000" w:themeColor="text1"/>
                <w:sz w:val="28"/>
                <w:szCs w:val="28"/>
              </w:rPr>
              <w:t xml:space="preserve"> </w:t>
            </w:r>
            <w:proofErr w:type="spellStart"/>
            <w:r>
              <w:rPr>
                <w:color w:val="000000" w:themeColor="text1"/>
                <w:sz w:val="28"/>
                <w:szCs w:val="28"/>
              </w:rPr>
              <w:t>программы</w:t>
            </w:r>
            <w:proofErr w:type="spellEnd"/>
            <w:r>
              <w:rPr>
                <w:color w:val="000000" w:themeColor="text1"/>
                <w:sz w:val="28"/>
                <w:szCs w:val="28"/>
              </w:rPr>
              <w:t xml:space="preserve"> </w:t>
            </w:r>
          </w:p>
        </w:tc>
        <w:tc>
          <w:tcPr>
            <w:tcW w:w="6454" w:type="dxa"/>
          </w:tcPr>
          <w:p w:rsidR="00B914C0" w:rsidRPr="00720E65" w:rsidRDefault="00B91EDB">
            <w:pPr>
              <w:pStyle w:val="af3"/>
              <w:shd w:val="clear" w:color="auto" w:fill="FFFFFF"/>
              <w:spacing w:after="0" w:line="240" w:lineRule="auto"/>
              <w:ind w:left="175" w:right="183" w:firstLine="0"/>
              <w:jc w:val="center"/>
              <w:rPr>
                <w:color w:val="000000" w:themeColor="text1"/>
                <w:szCs w:val="28"/>
                <w:lang w:val="ru-RU"/>
              </w:rPr>
            </w:pPr>
            <w:r w:rsidRPr="00720E65">
              <w:rPr>
                <w:b/>
                <w:bCs/>
                <w:color w:val="000000" w:themeColor="text1"/>
                <w:spacing w:val="-2"/>
                <w:szCs w:val="28"/>
                <w:lang w:val="ru-RU"/>
              </w:rPr>
              <w:t>«И</w:t>
            </w:r>
            <w:r w:rsidRPr="00720E65">
              <w:rPr>
                <w:b/>
                <w:bCs/>
                <w:color w:val="000000" w:themeColor="text1"/>
                <w:szCs w:val="28"/>
                <w:lang w:val="ru-RU"/>
              </w:rPr>
              <w:t>гровая легенда «Сила в Единстве!»</w:t>
            </w:r>
          </w:p>
          <w:p w:rsidR="00B914C0" w:rsidRPr="00720E65" w:rsidRDefault="00B91EDB">
            <w:pPr>
              <w:spacing w:after="0" w:line="240" w:lineRule="auto"/>
              <w:ind w:left="0" w:firstLine="708"/>
              <w:rPr>
                <w:rFonts w:eastAsia="SimSun"/>
                <w:kern w:val="1"/>
                <w:szCs w:val="28"/>
                <w:lang w:val="ru-RU" w:eastAsia="en-US"/>
              </w:rPr>
            </w:pPr>
            <w:r w:rsidRPr="00720E65">
              <w:rPr>
                <w:rFonts w:eastAsia="SimSun"/>
                <w:kern w:val="1"/>
                <w:szCs w:val="28"/>
                <w:lang w:val="ru-RU" w:eastAsia="en-US"/>
              </w:rPr>
              <w:t>В давние времена, когда мир был ещё молод, существовало царство, окружённое высокими горами и густыми лесами. Это царство называлось Единством. Его жители, разные по культуре, языку и традициям, жили в мире и согласии, но однажды на их земли пришла тьма.</w:t>
            </w:r>
          </w:p>
          <w:p w:rsidR="00B914C0" w:rsidRPr="009131CC" w:rsidRDefault="00B91EDB">
            <w:pPr>
              <w:spacing w:after="0" w:line="240" w:lineRule="auto"/>
              <w:ind w:left="0" w:firstLine="708"/>
              <w:rPr>
                <w:rFonts w:eastAsia="SimSun"/>
                <w:kern w:val="1"/>
                <w:szCs w:val="28"/>
                <w:lang w:val="ru-RU" w:eastAsia="en-US"/>
              </w:rPr>
            </w:pPr>
            <w:r w:rsidRPr="00720E65">
              <w:rPr>
                <w:rFonts w:eastAsia="SimSun"/>
                <w:kern w:val="1"/>
                <w:szCs w:val="28"/>
                <w:lang w:val="ru-RU" w:eastAsia="en-US"/>
              </w:rPr>
              <w:t xml:space="preserve">Тёмный маг, завидовав гармонии и счастью жителей, решил разъединить их. Он бросил заклинание, которое начало разрушать связи между людьми. Друзья стали врагами, соседи отвернулись друг от друга, и царство погрузилось в хаос. </w:t>
            </w:r>
            <w:r w:rsidRPr="009131CC">
              <w:rPr>
                <w:rFonts w:eastAsia="SimSun"/>
                <w:kern w:val="1"/>
                <w:szCs w:val="28"/>
                <w:lang w:val="ru-RU" w:eastAsia="en-US"/>
              </w:rPr>
              <w:t>Горы затянуло туманом, а леса потеряли свою зелень.</w:t>
            </w:r>
          </w:p>
          <w:p w:rsidR="00B914C0" w:rsidRPr="00720E65" w:rsidRDefault="00B91EDB">
            <w:pPr>
              <w:spacing w:after="0" w:line="240" w:lineRule="auto"/>
              <w:ind w:left="0" w:firstLine="708"/>
              <w:rPr>
                <w:rFonts w:eastAsia="SimSun"/>
                <w:kern w:val="1"/>
                <w:szCs w:val="28"/>
                <w:lang w:val="ru-RU" w:eastAsia="en-US"/>
              </w:rPr>
            </w:pPr>
            <w:r w:rsidRPr="00720E65">
              <w:rPr>
                <w:rFonts w:eastAsia="SimSun"/>
                <w:kern w:val="1"/>
                <w:szCs w:val="28"/>
                <w:lang w:val="ru-RU" w:eastAsia="en-US"/>
              </w:rPr>
              <w:t>Однажды, среди этого смятения, собралась группа юных героев из разных уголков царства. Они знали, что только объединив свои силы, смогут противостоять тёмному магу. Каждый из них обладал уникальным даром: один умел говорить с животными, другой — управлять стихиями, третий — мастерить удивительные вещи. Вместе они решили отправиться в опасное путешествие, чтобы найти древний артефакт — Камень Единства, который мог вернуть гармонию в их мир.</w:t>
            </w:r>
          </w:p>
          <w:p w:rsidR="00B914C0" w:rsidRPr="00720E65" w:rsidRDefault="00B91EDB">
            <w:pPr>
              <w:spacing w:after="0" w:line="240" w:lineRule="auto"/>
              <w:ind w:left="0" w:firstLine="708"/>
              <w:rPr>
                <w:rFonts w:eastAsia="SimSun"/>
                <w:kern w:val="1"/>
                <w:szCs w:val="28"/>
                <w:lang w:val="ru-RU" w:eastAsia="en-US"/>
              </w:rPr>
            </w:pPr>
            <w:r w:rsidRPr="00720E65">
              <w:rPr>
                <w:rFonts w:eastAsia="SimSun"/>
                <w:kern w:val="1"/>
                <w:szCs w:val="28"/>
                <w:lang w:val="ru-RU" w:eastAsia="en-US"/>
              </w:rPr>
              <w:t xml:space="preserve">На своём пути они столкнулись с множеством испытаний: им пришлось решать головоломки, преодолевать трудные участки и сражаться с тёмными созданиями. Каждый раз, когда они использовали свои </w:t>
            </w:r>
            <w:r w:rsidRPr="00720E65">
              <w:rPr>
                <w:rFonts w:eastAsia="SimSun"/>
                <w:kern w:val="1"/>
                <w:szCs w:val="28"/>
                <w:lang w:val="ru-RU" w:eastAsia="en-US"/>
              </w:rPr>
              <w:lastRenderedPageBreak/>
              <w:t>силы вместе, они становились сильнее и умнее. Они понимали, что только объединяя свои таланты и поддерживая друг друга, могут преодолеть любые преграды.</w:t>
            </w:r>
          </w:p>
          <w:p w:rsidR="00B914C0" w:rsidRPr="00720E65" w:rsidRDefault="00B91EDB">
            <w:pPr>
              <w:spacing w:after="0" w:line="240" w:lineRule="auto"/>
              <w:ind w:left="0" w:firstLine="708"/>
              <w:rPr>
                <w:rFonts w:eastAsia="SimSun"/>
                <w:kern w:val="1"/>
                <w:szCs w:val="28"/>
                <w:lang w:val="ru-RU" w:eastAsia="en-US"/>
              </w:rPr>
            </w:pPr>
            <w:r w:rsidRPr="00720E65">
              <w:rPr>
                <w:rFonts w:eastAsia="SimSun"/>
                <w:kern w:val="1"/>
                <w:szCs w:val="28"/>
                <w:lang w:val="ru-RU" w:eastAsia="en-US"/>
              </w:rPr>
              <w:t>Наконец, добравшись до пика самой высокой горы, они нашли Камень Единства. Но маг не собирался так просто сдаваться. Он попытался разъединить их снова. Однако юные герои вспомнили о своих приключениях и о том, как они стали настоящими друзьями. Они объединили свои силы и произнесли заклинание дружбы.</w:t>
            </w:r>
          </w:p>
          <w:p w:rsidR="00B914C0" w:rsidRPr="00720E65" w:rsidRDefault="00B91EDB">
            <w:pPr>
              <w:spacing w:after="0" w:line="240" w:lineRule="auto"/>
              <w:ind w:left="0" w:firstLine="708"/>
              <w:rPr>
                <w:rFonts w:eastAsia="SimSun"/>
                <w:kern w:val="1"/>
                <w:szCs w:val="28"/>
                <w:lang w:val="ru-RU" w:eastAsia="en-US"/>
              </w:rPr>
            </w:pPr>
            <w:r w:rsidRPr="00720E65">
              <w:rPr>
                <w:rFonts w:eastAsia="SimSun"/>
                <w:kern w:val="1"/>
                <w:szCs w:val="28"/>
                <w:lang w:val="ru-RU" w:eastAsia="en-US"/>
              </w:rPr>
              <w:t>Свет от Камня Единства ослепил тёмного мага и развеял его тьму. Горы очистились от тумана, леса вновь зазеленели, а жители царства вернулись к своим добрым традициям. Они поняли, что сила единства — это не просто слова, а настоящая магия, способная преодолеть любые преграды.</w:t>
            </w:r>
          </w:p>
          <w:p w:rsidR="00B914C0" w:rsidRPr="00720E65" w:rsidRDefault="00B91EDB">
            <w:pPr>
              <w:spacing w:after="0" w:line="240" w:lineRule="auto"/>
              <w:ind w:left="0" w:firstLine="708"/>
              <w:rPr>
                <w:rFonts w:eastAsia="SimSun"/>
                <w:kern w:val="1"/>
                <w:szCs w:val="28"/>
                <w:lang w:val="ru-RU" w:eastAsia="en-US"/>
              </w:rPr>
            </w:pPr>
            <w:r w:rsidRPr="00720E65">
              <w:rPr>
                <w:rFonts w:eastAsia="SimSun"/>
                <w:kern w:val="1"/>
                <w:szCs w:val="28"/>
                <w:lang w:val="ru-RU" w:eastAsia="en-US"/>
              </w:rPr>
              <w:t>С тех пор каждый год в царстве отмечают праздник Единства, где собираются все жители, чтобы вспомнить о силе дружбы и сотрудничества. И каждый летний лагерь становится новым началом для юных героев, которые продолжают писать свою историю о единстве и дружбе.</w:t>
            </w:r>
          </w:p>
          <w:p w:rsidR="00B914C0" w:rsidRPr="00720E65" w:rsidRDefault="00B91EDB">
            <w:pPr>
              <w:spacing w:after="0" w:line="240" w:lineRule="auto"/>
              <w:ind w:left="0" w:firstLine="708"/>
              <w:rPr>
                <w:color w:val="000000" w:themeColor="text1"/>
                <w:szCs w:val="28"/>
                <w:lang w:val="ru-RU"/>
              </w:rPr>
            </w:pPr>
            <w:r w:rsidRPr="00720E65">
              <w:rPr>
                <w:rFonts w:eastAsia="SimSun"/>
                <w:kern w:val="1"/>
                <w:szCs w:val="28"/>
                <w:lang w:val="ru-RU" w:eastAsia="en-US"/>
              </w:rPr>
              <w:t xml:space="preserve">Для возрождения Единства необходимо пройти испытания. Но </w:t>
            </w:r>
            <w:r w:rsidRPr="00720E65">
              <w:rPr>
                <w:rFonts w:eastAsia="SimSun"/>
                <w:kern w:val="1"/>
                <w:szCs w:val="28"/>
                <w:lang w:val="ru-RU" w:eastAsia="en-US" w:bidi="en-US"/>
              </w:rPr>
              <w:t xml:space="preserve">это под силу только талантливым, бескорыстным, трудолюбивым и любящим свою Родину и историю людям. </w:t>
            </w:r>
            <w:r w:rsidRPr="00720E65">
              <w:rPr>
                <w:szCs w:val="28"/>
                <w:lang w:val="ru-RU"/>
              </w:rPr>
              <w:t xml:space="preserve">В основе игровой модели смены лежит путешествие ребят в забытую Страну – Страну Единства. </w:t>
            </w:r>
          </w:p>
          <w:p w:rsidR="00B914C0" w:rsidRPr="00720E65" w:rsidRDefault="00B91EDB">
            <w:pPr>
              <w:pStyle w:val="af3"/>
              <w:shd w:val="clear" w:color="auto" w:fill="FFFFFF"/>
              <w:spacing w:after="0" w:line="240" w:lineRule="auto"/>
              <w:ind w:left="175" w:right="183" w:firstLine="0"/>
              <w:rPr>
                <w:color w:val="000000" w:themeColor="text1"/>
                <w:szCs w:val="28"/>
                <w:lang w:val="ru-RU"/>
              </w:rPr>
            </w:pPr>
            <w:r w:rsidRPr="00720E65">
              <w:rPr>
                <w:color w:val="000000" w:themeColor="text1"/>
                <w:szCs w:val="28"/>
                <w:lang w:val="ru-RU"/>
              </w:rPr>
              <w:t>Дети, полные энтузиазма и любопытства, решили отправиться на поиски артефактов. Они разделились на отряды, каждый из которых получил своё название и цвет. Отряды были готовы к приключениям и испытаниям, которые ждали их впереди.</w:t>
            </w:r>
          </w:p>
        </w:tc>
      </w:tr>
      <w:tr w:rsidR="00B914C0">
        <w:trPr>
          <w:trHeight w:val="288"/>
        </w:trPr>
        <w:tc>
          <w:tcPr>
            <w:tcW w:w="4078" w:type="dxa"/>
          </w:tcPr>
          <w:p w:rsidR="00B914C0" w:rsidRDefault="00B91EDB">
            <w:pPr>
              <w:pStyle w:val="TableParagraph"/>
              <w:tabs>
                <w:tab w:val="left" w:pos="142"/>
              </w:tabs>
              <w:ind w:left="0" w:right="392"/>
              <w:rPr>
                <w:color w:val="000000" w:themeColor="text1"/>
                <w:sz w:val="28"/>
                <w:szCs w:val="28"/>
              </w:rPr>
            </w:pPr>
            <w:proofErr w:type="spellStart"/>
            <w:r>
              <w:rPr>
                <w:color w:val="000000" w:themeColor="text1"/>
                <w:sz w:val="28"/>
                <w:szCs w:val="28"/>
              </w:rPr>
              <w:lastRenderedPageBreak/>
              <w:t>Средства</w:t>
            </w:r>
            <w:proofErr w:type="spellEnd"/>
            <w:r>
              <w:rPr>
                <w:color w:val="000000" w:themeColor="text1"/>
                <w:sz w:val="28"/>
                <w:szCs w:val="28"/>
              </w:rPr>
              <w:t xml:space="preserve"> </w:t>
            </w:r>
            <w:proofErr w:type="spellStart"/>
            <w:r>
              <w:rPr>
                <w:color w:val="000000" w:themeColor="text1"/>
                <w:sz w:val="28"/>
                <w:szCs w:val="28"/>
              </w:rPr>
              <w:t>реализации</w:t>
            </w:r>
            <w:proofErr w:type="spellEnd"/>
            <w:r>
              <w:rPr>
                <w:color w:val="000000" w:themeColor="text1"/>
                <w:sz w:val="28"/>
                <w:szCs w:val="28"/>
              </w:rPr>
              <w:t xml:space="preserve"> </w:t>
            </w:r>
            <w:proofErr w:type="spellStart"/>
            <w:r>
              <w:rPr>
                <w:color w:val="000000" w:themeColor="text1"/>
                <w:sz w:val="28"/>
                <w:szCs w:val="28"/>
              </w:rPr>
              <w:t>программы</w:t>
            </w:r>
            <w:proofErr w:type="spellEnd"/>
          </w:p>
        </w:tc>
        <w:tc>
          <w:tcPr>
            <w:tcW w:w="6454" w:type="dxa"/>
          </w:tcPr>
          <w:p w:rsidR="00B914C0" w:rsidRPr="00720E65" w:rsidRDefault="00B91EDB">
            <w:pPr>
              <w:pStyle w:val="TableParagraph"/>
              <w:ind w:left="0" w:right="183"/>
              <w:jc w:val="both"/>
              <w:rPr>
                <w:color w:val="000000" w:themeColor="text1"/>
                <w:spacing w:val="-2"/>
                <w:sz w:val="28"/>
                <w:szCs w:val="28"/>
                <w:lang w:val="ru-RU"/>
              </w:rPr>
            </w:pPr>
            <w:r w:rsidRPr="00720E65">
              <w:rPr>
                <w:sz w:val="28"/>
                <w:szCs w:val="28"/>
                <w:lang w:val="ru-RU"/>
              </w:rPr>
              <w:t>МАУО Черемшанская СОШ, средства областного и муниципального бюджетов, спонсорские средства, родительские средства.</w:t>
            </w:r>
          </w:p>
        </w:tc>
      </w:tr>
      <w:tr w:rsidR="00B914C0">
        <w:trPr>
          <w:trHeight w:val="288"/>
        </w:trPr>
        <w:tc>
          <w:tcPr>
            <w:tcW w:w="4078" w:type="dxa"/>
          </w:tcPr>
          <w:p w:rsidR="00B914C0" w:rsidRDefault="00B91EDB">
            <w:pPr>
              <w:pStyle w:val="TableParagraph"/>
              <w:tabs>
                <w:tab w:val="left" w:pos="142"/>
              </w:tabs>
              <w:ind w:left="0" w:right="392"/>
              <w:rPr>
                <w:color w:val="000000" w:themeColor="text1"/>
                <w:sz w:val="28"/>
                <w:szCs w:val="28"/>
              </w:rPr>
            </w:pPr>
            <w:proofErr w:type="spellStart"/>
            <w:r>
              <w:rPr>
                <w:color w:val="000000" w:themeColor="text1"/>
                <w:sz w:val="28"/>
                <w:szCs w:val="28"/>
              </w:rPr>
              <w:t>Используемые</w:t>
            </w:r>
            <w:proofErr w:type="spellEnd"/>
            <w:r>
              <w:rPr>
                <w:color w:val="000000" w:themeColor="text1"/>
                <w:sz w:val="28"/>
                <w:szCs w:val="28"/>
              </w:rPr>
              <w:t xml:space="preserve"> </w:t>
            </w:r>
            <w:proofErr w:type="spellStart"/>
            <w:r>
              <w:rPr>
                <w:color w:val="000000" w:themeColor="text1"/>
                <w:sz w:val="28"/>
                <w:szCs w:val="28"/>
              </w:rPr>
              <w:t>технологии</w:t>
            </w:r>
            <w:proofErr w:type="spellEnd"/>
            <w:r>
              <w:rPr>
                <w:color w:val="000000" w:themeColor="text1"/>
                <w:sz w:val="28"/>
                <w:szCs w:val="28"/>
              </w:rPr>
              <w:t xml:space="preserve">     </w:t>
            </w:r>
            <w:proofErr w:type="spellStart"/>
            <w:r>
              <w:rPr>
                <w:color w:val="000000" w:themeColor="text1"/>
                <w:sz w:val="28"/>
                <w:szCs w:val="28"/>
              </w:rPr>
              <w:t>воспитания</w:t>
            </w:r>
            <w:proofErr w:type="spellEnd"/>
          </w:p>
        </w:tc>
        <w:tc>
          <w:tcPr>
            <w:tcW w:w="6454" w:type="dxa"/>
          </w:tcPr>
          <w:p w:rsidR="00B914C0" w:rsidRPr="00720E65" w:rsidRDefault="00B91EDB">
            <w:pPr>
              <w:pStyle w:val="TableParagraph"/>
              <w:numPr>
                <w:ilvl w:val="0"/>
                <w:numId w:val="4"/>
              </w:numPr>
              <w:spacing w:before="35"/>
              <w:ind w:left="175" w:right="183" w:firstLine="0"/>
              <w:jc w:val="both"/>
              <w:rPr>
                <w:rStyle w:val="a4"/>
                <w:rFonts w:eastAsiaTheme="majorEastAsia"/>
                <w:i w:val="0"/>
                <w:color w:val="000000" w:themeColor="text1"/>
                <w:sz w:val="28"/>
                <w:szCs w:val="28"/>
                <w:shd w:val="clear" w:color="auto" w:fill="FFFFFF"/>
                <w:lang w:val="ru-RU"/>
              </w:rPr>
            </w:pPr>
            <w:r w:rsidRPr="00720E65">
              <w:rPr>
                <w:rStyle w:val="a4"/>
                <w:rFonts w:eastAsiaTheme="majorEastAsia"/>
                <w:color w:val="000000" w:themeColor="text1"/>
                <w:sz w:val="28"/>
                <w:szCs w:val="28"/>
                <w:shd w:val="clear" w:color="auto" w:fill="FFFFFF"/>
                <w:lang w:val="ru-RU"/>
              </w:rPr>
              <w:t>Технология коллективной творческой деятельности (КТД)</w:t>
            </w:r>
          </w:p>
          <w:p w:rsidR="00B914C0" w:rsidRDefault="00B91EDB">
            <w:pPr>
              <w:pStyle w:val="TableParagraph"/>
              <w:numPr>
                <w:ilvl w:val="0"/>
                <w:numId w:val="4"/>
              </w:numPr>
              <w:spacing w:before="35"/>
              <w:ind w:left="175" w:right="183" w:firstLine="0"/>
              <w:jc w:val="both"/>
              <w:rPr>
                <w:rStyle w:val="a4"/>
                <w:rFonts w:eastAsiaTheme="majorEastAsia"/>
                <w:i w:val="0"/>
                <w:color w:val="000000" w:themeColor="text1"/>
                <w:sz w:val="28"/>
                <w:szCs w:val="28"/>
                <w:shd w:val="clear" w:color="auto" w:fill="FFFFFF"/>
              </w:rPr>
            </w:pPr>
            <w:proofErr w:type="spellStart"/>
            <w:r>
              <w:rPr>
                <w:rStyle w:val="a4"/>
                <w:rFonts w:eastAsiaTheme="majorEastAsia"/>
                <w:color w:val="000000" w:themeColor="text1"/>
                <w:sz w:val="28"/>
                <w:szCs w:val="28"/>
                <w:shd w:val="clear" w:color="auto" w:fill="FFFFFF"/>
              </w:rPr>
              <w:t>Игровые</w:t>
            </w:r>
            <w:proofErr w:type="spellEnd"/>
            <w:r>
              <w:rPr>
                <w:rStyle w:val="a4"/>
                <w:rFonts w:eastAsiaTheme="majorEastAsia"/>
                <w:color w:val="000000" w:themeColor="text1"/>
                <w:sz w:val="28"/>
                <w:szCs w:val="28"/>
                <w:shd w:val="clear" w:color="auto" w:fill="FFFFFF"/>
              </w:rPr>
              <w:t xml:space="preserve"> </w:t>
            </w:r>
            <w:proofErr w:type="spellStart"/>
            <w:r>
              <w:rPr>
                <w:rStyle w:val="a4"/>
                <w:rFonts w:eastAsiaTheme="majorEastAsia"/>
                <w:color w:val="000000" w:themeColor="text1"/>
                <w:sz w:val="28"/>
                <w:szCs w:val="28"/>
                <w:shd w:val="clear" w:color="auto" w:fill="FFFFFF"/>
              </w:rPr>
              <w:t>технологии</w:t>
            </w:r>
            <w:proofErr w:type="spellEnd"/>
          </w:p>
          <w:p w:rsidR="00B914C0" w:rsidRDefault="00B91EDB">
            <w:pPr>
              <w:pStyle w:val="TableParagraph"/>
              <w:numPr>
                <w:ilvl w:val="0"/>
                <w:numId w:val="4"/>
              </w:numPr>
              <w:spacing w:before="35"/>
              <w:ind w:left="175" w:right="183" w:firstLine="0"/>
              <w:jc w:val="both"/>
              <w:rPr>
                <w:rStyle w:val="a4"/>
                <w:rFonts w:eastAsiaTheme="majorEastAsia"/>
                <w:i w:val="0"/>
                <w:color w:val="000000" w:themeColor="text1"/>
                <w:sz w:val="28"/>
                <w:szCs w:val="28"/>
                <w:shd w:val="clear" w:color="auto" w:fill="FFFFFF"/>
              </w:rPr>
            </w:pPr>
            <w:proofErr w:type="spellStart"/>
            <w:r>
              <w:rPr>
                <w:rStyle w:val="a4"/>
                <w:rFonts w:eastAsiaTheme="majorEastAsia"/>
                <w:color w:val="000000" w:themeColor="text1"/>
                <w:sz w:val="28"/>
                <w:szCs w:val="28"/>
                <w:shd w:val="clear" w:color="auto" w:fill="FFFFFF"/>
              </w:rPr>
              <w:t>Спортивно</w:t>
            </w:r>
            <w:proofErr w:type="spellEnd"/>
            <w:r>
              <w:rPr>
                <w:rStyle w:val="a4"/>
                <w:rFonts w:eastAsiaTheme="majorEastAsia"/>
                <w:color w:val="000000" w:themeColor="text1"/>
                <w:sz w:val="28"/>
                <w:szCs w:val="28"/>
                <w:shd w:val="clear" w:color="auto" w:fill="FFFFFF"/>
              </w:rPr>
              <w:t xml:space="preserve"> –</w:t>
            </w:r>
            <w:proofErr w:type="spellStart"/>
            <w:r>
              <w:rPr>
                <w:rStyle w:val="a4"/>
                <w:rFonts w:eastAsiaTheme="majorEastAsia"/>
                <w:color w:val="000000" w:themeColor="text1"/>
                <w:sz w:val="28"/>
                <w:szCs w:val="28"/>
                <w:shd w:val="clear" w:color="auto" w:fill="FFFFFF"/>
              </w:rPr>
              <w:t>оздоровительные</w:t>
            </w:r>
            <w:proofErr w:type="spellEnd"/>
            <w:r>
              <w:rPr>
                <w:rStyle w:val="a4"/>
                <w:rFonts w:eastAsiaTheme="majorEastAsia"/>
                <w:color w:val="000000" w:themeColor="text1"/>
                <w:sz w:val="28"/>
                <w:szCs w:val="28"/>
                <w:shd w:val="clear" w:color="auto" w:fill="FFFFFF"/>
              </w:rPr>
              <w:t xml:space="preserve"> </w:t>
            </w:r>
            <w:proofErr w:type="spellStart"/>
            <w:r>
              <w:rPr>
                <w:rStyle w:val="a4"/>
                <w:rFonts w:eastAsiaTheme="majorEastAsia"/>
                <w:color w:val="000000" w:themeColor="text1"/>
                <w:sz w:val="28"/>
                <w:szCs w:val="28"/>
                <w:shd w:val="clear" w:color="auto" w:fill="FFFFFF"/>
              </w:rPr>
              <w:t>технологии</w:t>
            </w:r>
            <w:proofErr w:type="spellEnd"/>
            <w:r>
              <w:rPr>
                <w:rStyle w:val="a4"/>
                <w:rFonts w:eastAsiaTheme="majorEastAsia"/>
                <w:color w:val="000000" w:themeColor="text1"/>
                <w:sz w:val="28"/>
                <w:szCs w:val="28"/>
                <w:shd w:val="clear" w:color="auto" w:fill="FFFFFF"/>
              </w:rPr>
              <w:t xml:space="preserve"> </w:t>
            </w:r>
          </w:p>
          <w:p w:rsidR="00B914C0" w:rsidRDefault="00B91EDB">
            <w:pPr>
              <w:pStyle w:val="TableParagraph"/>
              <w:numPr>
                <w:ilvl w:val="0"/>
                <w:numId w:val="4"/>
              </w:numPr>
              <w:spacing w:before="35"/>
              <w:ind w:left="175" w:right="183" w:firstLine="0"/>
              <w:jc w:val="both"/>
              <w:rPr>
                <w:rStyle w:val="a4"/>
                <w:rFonts w:eastAsiaTheme="majorEastAsia"/>
                <w:i w:val="0"/>
                <w:color w:val="000000" w:themeColor="text1"/>
                <w:sz w:val="28"/>
                <w:szCs w:val="28"/>
                <w:shd w:val="clear" w:color="auto" w:fill="FFFFFF"/>
              </w:rPr>
            </w:pPr>
            <w:proofErr w:type="spellStart"/>
            <w:r>
              <w:rPr>
                <w:rStyle w:val="a4"/>
                <w:rFonts w:eastAsiaTheme="majorEastAsia"/>
                <w:color w:val="000000" w:themeColor="text1"/>
                <w:sz w:val="28"/>
                <w:szCs w:val="28"/>
                <w:shd w:val="clear" w:color="auto" w:fill="FFFFFF"/>
              </w:rPr>
              <w:t>Технология</w:t>
            </w:r>
            <w:proofErr w:type="spellEnd"/>
            <w:r>
              <w:rPr>
                <w:rStyle w:val="a4"/>
                <w:rFonts w:eastAsiaTheme="majorEastAsia"/>
                <w:color w:val="000000" w:themeColor="text1"/>
                <w:sz w:val="28"/>
                <w:szCs w:val="28"/>
                <w:shd w:val="clear" w:color="auto" w:fill="FFFFFF"/>
              </w:rPr>
              <w:t xml:space="preserve"> СТОД</w:t>
            </w:r>
          </w:p>
          <w:p w:rsidR="00B914C0" w:rsidRDefault="00B91EDB">
            <w:pPr>
              <w:pStyle w:val="TableParagraph"/>
              <w:numPr>
                <w:ilvl w:val="0"/>
                <w:numId w:val="4"/>
              </w:numPr>
              <w:spacing w:before="35"/>
              <w:ind w:left="175" w:right="183" w:firstLine="0"/>
              <w:jc w:val="both"/>
              <w:rPr>
                <w:rStyle w:val="a4"/>
                <w:rFonts w:eastAsiaTheme="majorEastAsia"/>
                <w:i w:val="0"/>
                <w:color w:val="000000" w:themeColor="text1"/>
                <w:sz w:val="28"/>
                <w:szCs w:val="28"/>
                <w:shd w:val="clear" w:color="auto" w:fill="FFFFFF"/>
              </w:rPr>
            </w:pPr>
            <w:proofErr w:type="spellStart"/>
            <w:r>
              <w:rPr>
                <w:rStyle w:val="a4"/>
                <w:rFonts w:eastAsiaTheme="majorEastAsia"/>
                <w:color w:val="000000" w:themeColor="text1"/>
                <w:sz w:val="28"/>
                <w:szCs w:val="28"/>
                <w:shd w:val="clear" w:color="auto" w:fill="FFFFFF"/>
              </w:rPr>
              <w:lastRenderedPageBreak/>
              <w:t>Технология</w:t>
            </w:r>
            <w:proofErr w:type="spellEnd"/>
            <w:r>
              <w:rPr>
                <w:rStyle w:val="a4"/>
                <w:rFonts w:eastAsiaTheme="majorEastAsia"/>
                <w:color w:val="000000" w:themeColor="text1"/>
                <w:sz w:val="28"/>
                <w:szCs w:val="28"/>
                <w:shd w:val="clear" w:color="auto" w:fill="FFFFFF"/>
              </w:rPr>
              <w:t xml:space="preserve"> </w:t>
            </w:r>
            <w:proofErr w:type="spellStart"/>
            <w:r>
              <w:rPr>
                <w:rStyle w:val="a4"/>
                <w:rFonts w:eastAsiaTheme="majorEastAsia"/>
                <w:color w:val="000000" w:themeColor="text1"/>
                <w:sz w:val="28"/>
                <w:szCs w:val="28"/>
                <w:shd w:val="clear" w:color="auto" w:fill="FFFFFF"/>
              </w:rPr>
              <w:t>командообразования</w:t>
            </w:r>
            <w:proofErr w:type="spellEnd"/>
            <w:r>
              <w:rPr>
                <w:rStyle w:val="a4"/>
                <w:rFonts w:eastAsiaTheme="majorEastAsia"/>
                <w:color w:val="000000" w:themeColor="text1"/>
                <w:sz w:val="28"/>
                <w:szCs w:val="28"/>
                <w:shd w:val="clear" w:color="auto" w:fill="FFFFFF"/>
              </w:rPr>
              <w:t xml:space="preserve"> (</w:t>
            </w:r>
            <w:proofErr w:type="spellStart"/>
            <w:r>
              <w:rPr>
                <w:rStyle w:val="a4"/>
                <w:rFonts w:eastAsiaTheme="majorEastAsia"/>
                <w:color w:val="000000" w:themeColor="text1"/>
                <w:sz w:val="28"/>
                <w:szCs w:val="28"/>
                <w:shd w:val="clear" w:color="auto" w:fill="FFFFFF"/>
              </w:rPr>
              <w:t>детский</w:t>
            </w:r>
            <w:proofErr w:type="spellEnd"/>
            <w:r>
              <w:rPr>
                <w:rStyle w:val="a4"/>
                <w:rFonts w:eastAsiaTheme="majorEastAsia"/>
                <w:color w:val="000000" w:themeColor="text1"/>
                <w:sz w:val="28"/>
                <w:szCs w:val="28"/>
                <w:shd w:val="clear" w:color="auto" w:fill="FFFFFF"/>
              </w:rPr>
              <w:t xml:space="preserve"> </w:t>
            </w:r>
            <w:proofErr w:type="spellStart"/>
            <w:r>
              <w:rPr>
                <w:rStyle w:val="a4"/>
                <w:rFonts w:eastAsiaTheme="majorEastAsia"/>
                <w:color w:val="000000" w:themeColor="text1"/>
                <w:sz w:val="28"/>
                <w:szCs w:val="28"/>
                <w:shd w:val="clear" w:color="auto" w:fill="FFFFFF"/>
              </w:rPr>
              <w:t>тимбилдинг</w:t>
            </w:r>
            <w:proofErr w:type="spellEnd"/>
            <w:r>
              <w:rPr>
                <w:rStyle w:val="a4"/>
                <w:rFonts w:eastAsiaTheme="majorEastAsia"/>
                <w:color w:val="000000" w:themeColor="text1"/>
                <w:sz w:val="28"/>
                <w:szCs w:val="28"/>
                <w:shd w:val="clear" w:color="auto" w:fill="FFFFFF"/>
              </w:rPr>
              <w:t>)</w:t>
            </w:r>
          </w:p>
          <w:p w:rsidR="00B914C0" w:rsidRDefault="00B91EDB">
            <w:pPr>
              <w:pStyle w:val="TableParagraph"/>
              <w:numPr>
                <w:ilvl w:val="0"/>
                <w:numId w:val="4"/>
              </w:numPr>
              <w:spacing w:before="35"/>
              <w:ind w:left="175" w:right="183" w:firstLine="0"/>
              <w:jc w:val="both"/>
              <w:rPr>
                <w:rStyle w:val="a4"/>
                <w:rFonts w:eastAsiaTheme="majorEastAsia"/>
                <w:i w:val="0"/>
                <w:color w:val="000000" w:themeColor="text1"/>
                <w:sz w:val="28"/>
                <w:szCs w:val="28"/>
                <w:shd w:val="clear" w:color="auto" w:fill="FFFFFF"/>
              </w:rPr>
            </w:pPr>
            <w:r>
              <w:rPr>
                <w:rStyle w:val="a4"/>
                <w:rFonts w:eastAsiaTheme="majorEastAsia"/>
                <w:color w:val="000000" w:themeColor="text1"/>
                <w:sz w:val="28"/>
                <w:szCs w:val="28"/>
                <w:shd w:val="clear" w:color="auto" w:fill="FFFFFF"/>
              </w:rPr>
              <w:t>Event–</w:t>
            </w:r>
            <w:proofErr w:type="spellStart"/>
            <w:r>
              <w:rPr>
                <w:rStyle w:val="a4"/>
                <w:rFonts w:eastAsiaTheme="majorEastAsia"/>
                <w:color w:val="000000" w:themeColor="text1"/>
                <w:sz w:val="28"/>
                <w:szCs w:val="28"/>
                <w:shd w:val="clear" w:color="auto" w:fill="FFFFFF"/>
              </w:rPr>
              <w:t>технологии</w:t>
            </w:r>
            <w:proofErr w:type="spellEnd"/>
            <w:r>
              <w:rPr>
                <w:rStyle w:val="a4"/>
                <w:rFonts w:eastAsiaTheme="majorEastAsia"/>
                <w:color w:val="000000" w:themeColor="text1"/>
                <w:sz w:val="28"/>
                <w:szCs w:val="28"/>
                <w:shd w:val="clear" w:color="auto" w:fill="FFFFFF"/>
              </w:rPr>
              <w:t xml:space="preserve"> (</w:t>
            </w:r>
            <w:proofErr w:type="spellStart"/>
            <w:r>
              <w:rPr>
                <w:rStyle w:val="a4"/>
                <w:rFonts w:eastAsiaTheme="majorEastAsia"/>
                <w:color w:val="000000" w:themeColor="text1"/>
                <w:sz w:val="28"/>
                <w:szCs w:val="28"/>
                <w:shd w:val="clear" w:color="auto" w:fill="FFFFFF"/>
              </w:rPr>
              <w:t>событийная</w:t>
            </w:r>
            <w:proofErr w:type="spellEnd"/>
            <w:r>
              <w:rPr>
                <w:rStyle w:val="a4"/>
                <w:rFonts w:eastAsiaTheme="majorEastAsia"/>
                <w:color w:val="000000" w:themeColor="text1"/>
                <w:sz w:val="28"/>
                <w:szCs w:val="28"/>
                <w:shd w:val="clear" w:color="auto" w:fill="FFFFFF"/>
              </w:rPr>
              <w:t xml:space="preserve"> </w:t>
            </w:r>
            <w:proofErr w:type="spellStart"/>
            <w:r>
              <w:rPr>
                <w:rStyle w:val="a4"/>
                <w:rFonts w:eastAsiaTheme="majorEastAsia"/>
                <w:color w:val="000000" w:themeColor="text1"/>
                <w:sz w:val="28"/>
                <w:szCs w:val="28"/>
                <w:shd w:val="clear" w:color="auto" w:fill="FFFFFF"/>
              </w:rPr>
              <w:t>педагогика</w:t>
            </w:r>
            <w:proofErr w:type="spellEnd"/>
            <w:r>
              <w:rPr>
                <w:rStyle w:val="a4"/>
                <w:rFonts w:eastAsiaTheme="majorEastAsia"/>
                <w:color w:val="000000" w:themeColor="text1"/>
                <w:sz w:val="28"/>
                <w:szCs w:val="28"/>
                <w:shd w:val="clear" w:color="auto" w:fill="FFFFFF"/>
              </w:rPr>
              <w:t>)</w:t>
            </w:r>
          </w:p>
          <w:p w:rsidR="00B914C0" w:rsidRDefault="00B91EDB">
            <w:pPr>
              <w:pStyle w:val="TableParagraph"/>
              <w:numPr>
                <w:ilvl w:val="0"/>
                <w:numId w:val="4"/>
              </w:numPr>
              <w:spacing w:before="35"/>
              <w:ind w:left="175" w:right="183" w:firstLine="0"/>
              <w:jc w:val="both"/>
              <w:rPr>
                <w:rStyle w:val="a4"/>
                <w:rFonts w:eastAsiaTheme="majorEastAsia"/>
                <w:i w:val="0"/>
                <w:color w:val="000000" w:themeColor="text1"/>
                <w:sz w:val="28"/>
                <w:szCs w:val="28"/>
                <w:shd w:val="clear" w:color="auto" w:fill="FFFFFF"/>
              </w:rPr>
            </w:pPr>
            <w:proofErr w:type="spellStart"/>
            <w:r>
              <w:rPr>
                <w:rStyle w:val="a4"/>
                <w:rFonts w:eastAsiaTheme="majorEastAsia"/>
                <w:color w:val="000000" w:themeColor="text1"/>
                <w:sz w:val="28"/>
                <w:szCs w:val="28"/>
                <w:shd w:val="clear" w:color="auto" w:fill="FFFFFF"/>
              </w:rPr>
              <w:t>Технология</w:t>
            </w:r>
            <w:proofErr w:type="spellEnd"/>
            <w:r>
              <w:rPr>
                <w:rStyle w:val="a4"/>
                <w:rFonts w:eastAsiaTheme="majorEastAsia"/>
                <w:color w:val="000000" w:themeColor="text1"/>
                <w:sz w:val="28"/>
                <w:szCs w:val="28"/>
                <w:shd w:val="clear" w:color="auto" w:fill="FFFFFF"/>
              </w:rPr>
              <w:t xml:space="preserve"> </w:t>
            </w:r>
            <w:proofErr w:type="spellStart"/>
            <w:r>
              <w:rPr>
                <w:rStyle w:val="a4"/>
                <w:rFonts w:eastAsiaTheme="majorEastAsia"/>
                <w:color w:val="000000" w:themeColor="text1"/>
                <w:sz w:val="28"/>
                <w:szCs w:val="28"/>
                <w:shd w:val="clear" w:color="auto" w:fill="FFFFFF"/>
              </w:rPr>
              <w:t>коучинга</w:t>
            </w:r>
            <w:proofErr w:type="spellEnd"/>
          </w:p>
          <w:p w:rsidR="00B914C0" w:rsidRDefault="00B91EDB">
            <w:pPr>
              <w:pStyle w:val="TableParagraph"/>
              <w:numPr>
                <w:ilvl w:val="0"/>
                <w:numId w:val="4"/>
              </w:numPr>
              <w:spacing w:before="35"/>
              <w:ind w:left="175" w:right="183" w:firstLine="0"/>
              <w:jc w:val="both"/>
              <w:rPr>
                <w:rStyle w:val="a4"/>
                <w:rFonts w:eastAsiaTheme="majorEastAsia"/>
                <w:i w:val="0"/>
                <w:color w:val="000000" w:themeColor="text1"/>
                <w:sz w:val="28"/>
                <w:szCs w:val="28"/>
                <w:shd w:val="clear" w:color="auto" w:fill="FFFFFF"/>
              </w:rPr>
            </w:pPr>
            <w:proofErr w:type="spellStart"/>
            <w:r>
              <w:rPr>
                <w:rStyle w:val="a4"/>
                <w:rFonts w:eastAsiaTheme="majorEastAsia"/>
                <w:color w:val="000000" w:themeColor="text1"/>
                <w:sz w:val="28"/>
                <w:szCs w:val="28"/>
                <w:shd w:val="clear" w:color="auto" w:fill="FFFFFF"/>
              </w:rPr>
              <w:t>Рекреативные</w:t>
            </w:r>
            <w:proofErr w:type="spellEnd"/>
            <w:r>
              <w:rPr>
                <w:rStyle w:val="a4"/>
                <w:rFonts w:eastAsiaTheme="majorEastAsia"/>
                <w:color w:val="000000" w:themeColor="text1"/>
                <w:sz w:val="28"/>
                <w:szCs w:val="28"/>
                <w:shd w:val="clear" w:color="auto" w:fill="FFFFFF"/>
              </w:rPr>
              <w:t xml:space="preserve"> </w:t>
            </w:r>
            <w:proofErr w:type="spellStart"/>
            <w:r>
              <w:rPr>
                <w:rStyle w:val="a4"/>
                <w:rFonts w:eastAsiaTheme="majorEastAsia"/>
                <w:color w:val="000000" w:themeColor="text1"/>
                <w:sz w:val="28"/>
                <w:szCs w:val="28"/>
                <w:shd w:val="clear" w:color="auto" w:fill="FFFFFF"/>
              </w:rPr>
              <w:t>технологии</w:t>
            </w:r>
            <w:proofErr w:type="spellEnd"/>
          </w:p>
          <w:p w:rsidR="00B914C0" w:rsidRDefault="00B91EDB">
            <w:pPr>
              <w:pStyle w:val="TableParagraph"/>
              <w:numPr>
                <w:ilvl w:val="0"/>
                <w:numId w:val="4"/>
              </w:numPr>
              <w:spacing w:before="35"/>
              <w:ind w:left="175" w:right="183" w:firstLine="0"/>
              <w:jc w:val="both"/>
              <w:rPr>
                <w:color w:val="000000" w:themeColor="text1"/>
                <w:spacing w:val="-2"/>
                <w:sz w:val="28"/>
                <w:szCs w:val="28"/>
              </w:rPr>
            </w:pPr>
            <w:proofErr w:type="spellStart"/>
            <w:r>
              <w:rPr>
                <w:rStyle w:val="a4"/>
                <w:rFonts w:eastAsiaTheme="majorEastAsia"/>
                <w:color w:val="000000" w:themeColor="text1"/>
                <w:sz w:val="28"/>
                <w:szCs w:val="28"/>
                <w:shd w:val="clear" w:color="auto" w:fill="FFFFFF"/>
              </w:rPr>
              <w:t>Технология</w:t>
            </w:r>
            <w:proofErr w:type="spellEnd"/>
            <w:r>
              <w:rPr>
                <w:rStyle w:val="a4"/>
                <w:rFonts w:eastAsiaTheme="majorEastAsia"/>
                <w:color w:val="000000" w:themeColor="text1"/>
                <w:sz w:val="28"/>
                <w:szCs w:val="28"/>
                <w:shd w:val="clear" w:color="auto" w:fill="FFFFFF"/>
              </w:rPr>
              <w:t xml:space="preserve"> </w:t>
            </w:r>
            <w:proofErr w:type="spellStart"/>
            <w:r>
              <w:rPr>
                <w:rStyle w:val="a4"/>
                <w:rFonts w:eastAsiaTheme="majorEastAsia"/>
                <w:color w:val="000000" w:themeColor="text1"/>
                <w:sz w:val="28"/>
                <w:szCs w:val="28"/>
                <w:shd w:val="clear" w:color="auto" w:fill="FFFFFF"/>
              </w:rPr>
              <w:t>эмпатийного</w:t>
            </w:r>
            <w:proofErr w:type="spellEnd"/>
            <w:r>
              <w:rPr>
                <w:rStyle w:val="a4"/>
                <w:rFonts w:eastAsiaTheme="majorEastAsia"/>
                <w:color w:val="000000" w:themeColor="text1"/>
                <w:sz w:val="28"/>
                <w:szCs w:val="28"/>
                <w:shd w:val="clear" w:color="auto" w:fill="FFFFFF"/>
              </w:rPr>
              <w:t xml:space="preserve"> </w:t>
            </w:r>
            <w:proofErr w:type="spellStart"/>
            <w:r>
              <w:rPr>
                <w:rStyle w:val="a4"/>
                <w:rFonts w:eastAsiaTheme="majorEastAsia"/>
                <w:color w:val="000000" w:themeColor="text1"/>
                <w:sz w:val="28"/>
                <w:szCs w:val="28"/>
                <w:shd w:val="clear" w:color="auto" w:fill="FFFFFF"/>
              </w:rPr>
              <w:t>развития</w:t>
            </w:r>
            <w:proofErr w:type="spellEnd"/>
          </w:p>
        </w:tc>
      </w:tr>
      <w:tr w:rsidR="00B914C0">
        <w:trPr>
          <w:trHeight w:val="288"/>
        </w:trPr>
        <w:tc>
          <w:tcPr>
            <w:tcW w:w="4078" w:type="dxa"/>
          </w:tcPr>
          <w:p w:rsidR="00B914C0" w:rsidRDefault="00B91EDB">
            <w:pPr>
              <w:pStyle w:val="TableParagraph"/>
              <w:tabs>
                <w:tab w:val="left" w:pos="142"/>
              </w:tabs>
              <w:ind w:left="0" w:right="392"/>
              <w:rPr>
                <w:color w:val="000000" w:themeColor="text1"/>
                <w:sz w:val="28"/>
                <w:szCs w:val="28"/>
              </w:rPr>
            </w:pPr>
            <w:proofErr w:type="spellStart"/>
            <w:r>
              <w:rPr>
                <w:color w:val="000000" w:themeColor="text1"/>
                <w:sz w:val="28"/>
                <w:szCs w:val="28"/>
              </w:rPr>
              <w:lastRenderedPageBreak/>
              <w:t>Срок</w:t>
            </w:r>
            <w:proofErr w:type="spellEnd"/>
            <w:r>
              <w:rPr>
                <w:color w:val="000000" w:themeColor="text1"/>
                <w:spacing w:val="-2"/>
                <w:sz w:val="28"/>
                <w:szCs w:val="28"/>
              </w:rPr>
              <w:t xml:space="preserve"> </w:t>
            </w:r>
            <w:proofErr w:type="spellStart"/>
            <w:r>
              <w:rPr>
                <w:color w:val="000000" w:themeColor="text1"/>
                <w:sz w:val="28"/>
                <w:szCs w:val="28"/>
              </w:rPr>
              <w:t>реализации</w:t>
            </w:r>
            <w:proofErr w:type="spellEnd"/>
            <w:r>
              <w:rPr>
                <w:color w:val="000000" w:themeColor="text1"/>
                <w:spacing w:val="-4"/>
                <w:sz w:val="28"/>
                <w:szCs w:val="28"/>
              </w:rPr>
              <w:t xml:space="preserve"> </w:t>
            </w:r>
            <w:proofErr w:type="spellStart"/>
            <w:r>
              <w:rPr>
                <w:color w:val="000000" w:themeColor="text1"/>
                <w:spacing w:val="-2"/>
                <w:sz w:val="28"/>
                <w:szCs w:val="28"/>
              </w:rPr>
              <w:t>программы</w:t>
            </w:r>
            <w:proofErr w:type="spellEnd"/>
          </w:p>
        </w:tc>
        <w:tc>
          <w:tcPr>
            <w:tcW w:w="6454" w:type="dxa"/>
          </w:tcPr>
          <w:p w:rsidR="00B914C0" w:rsidRPr="00720E65" w:rsidRDefault="00B91EDB">
            <w:pPr>
              <w:pStyle w:val="TableParagraph"/>
              <w:ind w:left="0" w:right="183"/>
              <w:jc w:val="both"/>
              <w:rPr>
                <w:color w:val="000000" w:themeColor="text1"/>
                <w:sz w:val="28"/>
                <w:szCs w:val="28"/>
                <w:lang w:val="ru-RU"/>
              </w:rPr>
            </w:pPr>
            <w:r w:rsidRPr="00720E65">
              <w:rPr>
                <w:sz w:val="28"/>
                <w:szCs w:val="28"/>
                <w:lang w:val="ru-RU"/>
              </w:rPr>
              <w:t>Программа реализуется в течение одной лагерной смены – с 27.07.2026г. по 16.08.2026г.</w:t>
            </w:r>
          </w:p>
        </w:tc>
      </w:tr>
      <w:tr w:rsidR="00B914C0">
        <w:trPr>
          <w:trHeight w:val="288"/>
        </w:trPr>
        <w:tc>
          <w:tcPr>
            <w:tcW w:w="4078" w:type="dxa"/>
          </w:tcPr>
          <w:p w:rsidR="00B914C0" w:rsidRDefault="00B91EDB">
            <w:pPr>
              <w:pStyle w:val="TableParagraph"/>
              <w:tabs>
                <w:tab w:val="left" w:pos="142"/>
              </w:tabs>
              <w:ind w:left="0" w:right="392"/>
              <w:rPr>
                <w:color w:val="000000" w:themeColor="text1"/>
                <w:sz w:val="28"/>
                <w:szCs w:val="28"/>
              </w:rPr>
            </w:pPr>
            <w:proofErr w:type="spellStart"/>
            <w:r>
              <w:rPr>
                <w:color w:val="000000" w:themeColor="text1"/>
                <w:spacing w:val="-2"/>
                <w:sz w:val="28"/>
                <w:szCs w:val="28"/>
              </w:rPr>
              <w:t>Направленность</w:t>
            </w:r>
            <w:proofErr w:type="spellEnd"/>
          </w:p>
        </w:tc>
        <w:tc>
          <w:tcPr>
            <w:tcW w:w="6454" w:type="dxa"/>
          </w:tcPr>
          <w:p w:rsidR="00B914C0" w:rsidRDefault="00B91EDB">
            <w:pPr>
              <w:pStyle w:val="TableParagraph"/>
              <w:spacing w:before="35"/>
              <w:ind w:left="175" w:right="183"/>
              <w:jc w:val="both"/>
              <w:rPr>
                <w:color w:val="000000" w:themeColor="text1"/>
                <w:sz w:val="28"/>
                <w:szCs w:val="28"/>
              </w:rPr>
            </w:pPr>
            <w:proofErr w:type="spellStart"/>
            <w:r>
              <w:rPr>
                <w:color w:val="000000" w:themeColor="text1"/>
                <w:spacing w:val="-2"/>
                <w:sz w:val="28"/>
                <w:szCs w:val="28"/>
              </w:rPr>
              <w:t>Досуговая</w:t>
            </w:r>
            <w:proofErr w:type="spellEnd"/>
          </w:p>
        </w:tc>
      </w:tr>
      <w:tr w:rsidR="00B914C0">
        <w:trPr>
          <w:trHeight w:val="1710"/>
        </w:trPr>
        <w:tc>
          <w:tcPr>
            <w:tcW w:w="4078" w:type="dxa"/>
          </w:tcPr>
          <w:p w:rsidR="00B914C0" w:rsidRDefault="00B91EDB">
            <w:pPr>
              <w:pStyle w:val="TableParagraph"/>
              <w:tabs>
                <w:tab w:val="left" w:pos="142"/>
              </w:tabs>
              <w:ind w:left="0" w:right="392"/>
              <w:rPr>
                <w:color w:val="000000" w:themeColor="text1"/>
                <w:sz w:val="28"/>
                <w:szCs w:val="28"/>
              </w:rPr>
            </w:pPr>
            <w:proofErr w:type="spellStart"/>
            <w:r>
              <w:rPr>
                <w:color w:val="000000" w:themeColor="text1"/>
                <w:sz w:val="28"/>
                <w:szCs w:val="28"/>
              </w:rPr>
              <w:t>Направления</w:t>
            </w:r>
            <w:proofErr w:type="spellEnd"/>
            <w:r>
              <w:rPr>
                <w:color w:val="000000" w:themeColor="text1"/>
                <w:spacing w:val="-15"/>
                <w:sz w:val="28"/>
                <w:szCs w:val="28"/>
              </w:rPr>
              <w:t xml:space="preserve"> </w:t>
            </w:r>
            <w:proofErr w:type="spellStart"/>
            <w:r>
              <w:rPr>
                <w:color w:val="000000" w:themeColor="text1"/>
                <w:sz w:val="28"/>
                <w:szCs w:val="28"/>
              </w:rPr>
              <w:t>воспитательной</w:t>
            </w:r>
            <w:proofErr w:type="spellEnd"/>
            <w:r>
              <w:rPr>
                <w:color w:val="000000" w:themeColor="text1"/>
                <w:sz w:val="28"/>
                <w:szCs w:val="28"/>
              </w:rPr>
              <w:t xml:space="preserve"> </w:t>
            </w:r>
            <w:proofErr w:type="spellStart"/>
            <w:r>
              <w:rPr>
                <w:color w:val="000000" w:themeColor="text1"/>
                <w:spacing w:val="-2"/>
                <w:sz w:val="28"/>
                <w:szCs w:val="28"/>
              </w:rPr>
              <w:t>деятельности</w:t>
            </w:r>
            <w:proofErr w:type="spellEnd"/>
          </w:p>
        </w:tc>
        <w:tc>
          <w:tcPr>
            <w:tcW w:w="6454" w:type="dxa"/>
          </w:tcPr>
          <w:p w:rsidR="00B914C0" w:rsidRPr="00720E65" w:rsidRDefault="00B91EDB">
            <w:pPr>
              <w:spacing w:after="0" w:line="240" w:lineRule="auto"/>
              <w:ind w:hanging="337"/>
              <w:rPr>
                <w:szCs w:val="28"/>
                <w:lang w:val="ru-RU"/>
              </w:rPr>
            </w:pPr>
            <w:r w:rsidRPr="00720E65">
              <w:rPr>
                <w:szCs w:val="28"/>
                <w:lang w:val="ru-RU"/>
              </w:rPr>
              <w:t>Гражданское воспитание;</w:t>
            </w:r>
          </w:p>
          <w:p w:rsidR="00B914C0" w:rsidRPr="00720E65" w:rsidRDefault="00B91EDB">
            <w:pPr>
              <w:spacing w:after="0" w:line="240" w:lineRule="auto"/>
              <w:ind w:hanging="337"/>
              <w:rPr>
                <w:szCs w:val="28"/>
                <w:lang w:val="ru-RU"/>
              </w:rPr>
            </w:pPr>
            <w:r w:rsidRPr="00720E65">
              <w:rPr>
                <w:szCs w:val="28"/>
                <w:lang w:val="ru-RU"/>
              </w:rPr>
              <w:t>Патриотическое воспитание;</w:t>
            </w:r>
          </w:p>
          <w:p w:rsidR="00B914C0" w:rsidRPr="00720E65" w:rsidRDefault="00B91EDB">
            <w:pPr>
              <w:spacing w:after="0" w:line="240" w:lineRule="auto"/>
              <w:ind w:hanging="337"/>
              <w:rPr>
                <w:szCs w:val="28"/>
                <w:lang w:val="ru-RU"/>
              </w:rPr>
            </w:pPr>
            <w:r w:rsidRPr="00720E65">
              <w:rPr>
                <w:szCs w:val="28"/>
                <w:lang w:val="ru-RU"/>
              </w:rPr>
              <w:t>Физическое воспитание;</w:t>
            </w:r>
          </w:p>
          <w:p w:rsidR="00B914C0" w:rsidRPr="00720E65" w:rsidRDefault="00B91EDB">
            <w:pPr>
              <w:spacing w:after="0" w:line="240" w:lineRule="auto"/>
              <w:ind w:hanging="337"/>
              <w:rPr>
                <w:szCs w:val="28"/>
                <w:u w:val="single"/>
                <w:lang w:val="ru-RU"/>
              </w:rPr>
            </w:pPr>
            <w:r w:rsidRPr="00720E65">
              <w:rPr>
                <w:szCs w:val="28"/>
                <w:lang w:val="ru-RU"/>
              </w:rPr>
              <w:t>Познавательное направление;</w:t>
            </w:r>
          </w:p>
          <w:p w:rsidR="00B914C0" w:rsidRPr="00720E65" w:rsidRDefault="00B91EDB">
            <w:pPr>
              <w:spacing w:after="0" w:line="240" w:lineRule="auto"/>
              <w:ind w:hanging="337"/>
              <w:rPr>
                <w:szCs w:val="28"/>
                <w:lang w:val="ru-RU"/>
              </w:rPr>
            </w:pPr>
            <w:r w:rsidRPr="00720E65">
              <w:rPr>
                <w:szCs w:val="28"/>
                <w:lang w:val="ru-RU"/>
              </w:rPr>
              <w:t>Духовно-нравственное воспитание;</w:t>
            </w:r>
          </w:p>
          <w:p w:rsidR="00B914C0" w:rsidRPr="00720E65" w:rsidRDefault="00B91EDB">
            <w:pPr>
              <w:spacing w:after="0" w:line="240" w:lineRule="auto"/>
              <w:ind w:hanging="337"/>
              <w:rPr>
                <w:szCs w:val="28"/>
                <w:lang w:val="ru-RU"/>
              </w:rPr>
            </w:pPr>
            <w:r w:rsidRPr="00720E65">
              <w:rPr>
                <w:szCs w:val="28"/>
                <w:lang w:val="ru-RU"/>
              </w:rPr>
              <w:t>Экологическое воспитание;</w:t>
            </w:r>
          </w:p>
          <w:p w:rsidR="00B914C0" w:rsidRPr="00720E65" w:rsidRDefault="00B91EDB">
            <w:pPr>
              <w:spacing w:after="0" w:line="240" w:lineRule="auto"/>
              <w:ind w:hanging="337"/>
              <w:rPr>
                <w:szCs w:val="28"/>
                <w:lang w:val="ru-RU"/>
              </w:rPr>
            </w:pPr>
            <w:r w:rsidRPr="00720E65">
              <w:rPr>
                <w:szCs w:val="28"/>
                <w:lang w:val="ru-RU"/>
              </w:rPr>
              <w:t>Эстетическое воспитание;</w:t>
            </w:r>
          </w:p>
          <w:p w:rsidR="00B914C0" w:rsidRPr="00720E65" w:rsidRDefault="00B91EDB">
            <w:pPr>
              <w:pStyle w:val="TableParagraph"/>
              <w:tabs>
                <w:tab w:val="left" w:pos="712"/>
              </w:tabs>
              <w:ind w:left="0" w:right="183"/>
              <w:jc w:val="both"/>
              <w:rPr>
                <w:color w:val="000000" w:themeColor="text1"/>
                <w:sz w:val="28"/>
                <w:szCs w:val="28"/>
                <w:lang w:val="ru-RU"/>
              </w:rPr>
            </w:pPr>
            <w:r w:rsidRPr="00720E65">
              <w:rPr>
                <w:sz w:val="28"/>
                <w:szCs w:val="28"/>
                <w:lang w:val="ru-RU"/>
              </w:rPr>
              <w:t xml:space="preserve">Трудовое воспитание. </w:t>
            </w:r>
          </w:p>
        </w:tc>
      </w:tr>
      <w:tr w:rsidR="00B914C0">
        <w:trPr>
          <w:trHeight w:val="405"/>
        </w:trPr>
        <w:tc>
          <w:tcPr>
            <w:tcW w:w="4078" w:type="dxa"/>
          </w:tcPr>
          <w:p w:rsidR="00B914C0" w:rsidRDefault="00B91EDB">
            <w:pPr>
              <w:pStyle w:val="TableParagraph"/>
              <w:tabs>
                <w:tab w:val="left" w:pos="142"/>
              </w:tabs>
              <w:ind w:left="0" w:right="392"/>
              <w:rPr>
                <w:color w:val="000000" w:themeColor="text1"/>
                <w:sz w:val="28"/>
                <w:szCs w:val="28"/>
              </w:rPr>
            </w:pPr>
            <w:proofErr w:type="spellStart"/>
            <w:r>
              <w:rPr>
                <w:color w:val="000000" w:themeColor="text1"/>
                <w:sz w:val="28"/>
                <w:szCs w:val="28"/>
              </w:rPr>
              <w:t>Количество</w:t>
            </w:r>
            <w:proofErr w:type="spellEnd"/>
            <w:r>
              <w:rPr>
                <w:color w:val="000000" w:themeColor="text1"/>
                <w:spacing w:val="-4"/>
                <w:sz w:val="28"/>
                <w:szCs w:val="28"/>
              </w:rPr>
              <w:t xml:space="preserve"> </w:t>
            </w:r>
            <w:proofErr w:type="spellStart"/>
            <w:r>
              <w:rPr>
                <w:color w:val="000000" w:themeColor="text1"/>
                <w:spacing w:val="-2"/>
                <w:sz w:val="28"/>
                <w:szCs w:val="28"/>
              </w:rPr>
              <w:t>детей</w:t>
            </w:r>
            <w:proofErr w:type="spellEnd"/>
          </w:p>
        </w:tc>
        <w:tc>
          <w:tcPr>
            <w:tcW w:w="6454" w:type="dxa"/>
          </w:tcPr>
          <w:p w:rsidR="00B914C0" w:rsidRDefault="00B91EDB">
            <w:pPr>
              <w:pStyle w:val="TableParagraph"/>
              <w:spacing w:before="40"/>
              <w:ind w:left="175" w:right="183"/>
              <w:jc w:val="both"/>
              <w:rPr>
                <w:color w:val="000000" w:themeColor="text1"/>
                <w:sz w:val="28"/>
                <w:szCs w:val="28"/>
              </w:rPr>
            </w:pPr>
            <w:r>
              <w:rPr>
                <w:color w:val="000000" w:themeColor="text1"/>
                <w:sz w:val="28"/>
                <w:szCs w:val="28"/>
              </w:rPr>
              <w:t xml:space="preserve"> 111 </w:t>
            </w:r>
            <w:proofErr w:type="spellStart"/>
            <w:r>
              <w:rPr>
                <w:color w:val="000000" w:themeColor="text1"/>
                <w:sz w:val="28"/>
                <w:szCs w:val="28"/>
              </w:rPr>
              <w:t>детей</w:t>
            </w:r>
            <w:proofErr w:type="spellEnd"/>
          </w:p>
        </w:tc>
      </w:tr>
      <w:tr w:rsidR="00B914C0">
        <w:trPr>
          <w:trHeight w:val="398"/>
        </w:trPr>
        <w:tc>
          <w:tcPr>
            <w:tcW w:w="4078" w:type="dxa"/>
          </w:tcPr>
          <w:p w:rsidR="00B914C0" w:rsidRDefault="00B91EDB">
            <w:pPr>
              <w:pStyle w:val="TableParagraph"/>
              <w:tabs>
                <w:tab w:val="left" w:pos="142"/>
              </w:tabs>
              <w:ind w:left="0" w:right="392"/>
              <w:rPr>
                <w:color w:val="000000" w:themeColor="text1"/>
                <w:sz w:val="28"/>
                <w:szCs w:val="28"/>
              </w:rPr>
            </w:pPr>
            <w:proofErr w:type="spellStart"/>
            <w:r>
              <w:rPr>
                <w:color w:val="000000" w:themeColor="text1"/>
                <w:sz w:val="28"/>
                <w:szCs w:val="28"/>
              </w:rPr>
              <w:t>Возраст</w:t>
            </w:r>
            <w:proofErr w:type="spellEnd"/>
            <w:r>
              <w:rPr>
                <w:color w:val="000000" w:themeColor="text1"/>
                <w:spacing w:val="-4"/>
                <w:sz w:val="28"/>
                <w:szCs w:val="28"/>
              </w:rPr>
              <w:t xml:space="preserve"> </w:t>
            </w:r>
            <w:proofErr w:type="spellStart"/>
            <w:r>
              <w:rPr>
                <w:color w:val="000000" w:themeColor="text1"/>
                <w:spacing w:val="-2"/>
                <w:sz w:val="28"/>
                <w:szCs w:val="28"/>
              </w:rPr>
              <w:t>детей</w:t>
            </w:r>
            <w:proofErr w:type="spellEnd"/>
          </w:p>
        </w:tc>
        <w:tc>
          <w:tcPr>
            <w:tcW w:w="6454" w:type="dxa"/>
          </w:tcPr>
          <w:p w:rsidR="00B914C0" w:rsidRDefault="00B91EDB">
            <w:pPr>
              <w:pStyle w:val="TableParagraph"/>
              <w:spacing w:before="35"/>
              <w:ind w:left="175" w:right="183"/>
              <w:jc w:val="both"/>
              <w:rPr>
                <w:color w:val="000000" w:themeColor="text1"/>
                <w:sz w:val="28"/>
                <w:szCs w:val="28"/>
              </w:rPr>
            </w:pPr>
            <w:r>
              <w:rPr>
                <w:color w:val="000000" w:themeColor="text1"/>
                <w:sz w:val="28"/>
                <w:szCs w:val="28"/>
              </w:rPr>
              <w:t>6</w:t>
            </w:r>
            <w:r>
              <w:rPr>
                <w:color w:val="000000" w:themeColor="text1"/>
                <w:spacing w:val="-2"/>
                <w:sz w:val="28"/>
                <w:szCs w:val="28"/>
              </w:rPr>
              <w:t xml:space="preserve"> </w:t>
            </w:r>
            <w:proofErr w:type="spellStart"/>
            <w:r>
              <w:rPr>
                <w:color w:val="000000" w:themeColor="text1"/>
                <w:sz w:val="28"/>
                <w:szCs w:val="28"/>
              </w:rPr>
              <w:t>лет</w:t>
            </w:r>
            <w:proofErr w:type="spellEnd"/>
            <w:r>
              <w:rPr>
                <w:color w:val="000000" w:themeColor="text1"/>
                <w:spacing w:val="-1"/>
                <w:sz w:val="28"/>
                <w:szCs w:val="28"/>
              </w:rPr>
              <w:t xml:space="preserve"> </w:t>
            </w:r>
            <w:r>
              <w:rPr>
                <w:color w:val="000000" w:themeColor="text1"/>
                <w:sz w:val="28"/>
                <w:szCs w:val="28"/>
              </w:rPr>
              <w:t>6</w:t>
            </w:r>
            <w:r>
              <w:rPr>
                <w:color w:val="000000" w:themeColor="text1"/>
                <w:spacing w:val="-1"/>
                <w:sz w:val="28"/>
                <w:szCs w:val="28"/>
              </w:rPr>
              <w:t xml:space="preserve"> </w:t>
            </w:r>
            <w:proofErr w:type="spellStart"/>
            <w:r>
              <w:rPr>
                <w:color w:val="000000" w:themeColor="text1"/>
                <w:sz w:val="28"/>
                <w:szCs w:val="28"/>
              </w:rPr>
              <w:t>месяцев</w:t>
            </w:r>
            <w:proofErr w:type="spellEnd"/>
            <w:r>
              <w:rPr>
                <w:color w:val="000000" w:themeColor="text1"/>
                <w:spacing w:val="1"/>
                <w:sz w:val="28"/>
                <w:szCs w:val="28"/>
              </w:rPr>
              <w:t xml:space="preserve"> </w:t>
            </w:r>
            <w:r>
              <w:rPr>
                <w:color w:val="000000" w:themeColor="text1"/>
                <w:sz w:val="28"/>
                <w:szCs w:val="28"/>
              </w:rPr>
              <w:t>-17</w:t>
            </w:r>
            <w:r>
              <w:rPr>
                <w:color w:val="000000" w:themeColor="text1"/>
                <w:spacing w:val="-1"/>
                <w:sz w:val="28"/>
                <w:szCs w:val="28"/>
              </w:rPr>
              <w:t xml:space="preserve"> </w:t>
            </w:r>
            <w:proofErr w:type="spellStart"/>
            <w:r>
              <w:rPr>
                <w:color w:val="000000" w:themeColor="text1"/>
                <w:spacing w:val="-5"/>
                <w:sz w:val="28"/>
                <w:szCs w:val="28"/>
              </w:rPr>
              <w:t>лет</w:t>
            </w:r>
            <w:proofErr w:type="spellEnd"/>
          </w:p>
        </w:tc>
      </w:tr>
      <w:tr w:rsidR="00B914C0">
        <w:trPr>
          <w:trHeight w:val="2741"/>
        </w:trPr>
        <w:tc>
          <w:tcPr>
            <w:tcW w:w="4078" w:type="dxa"/>
          </w:tcPr>
          <w:p w:rsidR="00B914C0" w:rsidRDefault="00B91EDB">
            <w:pPr>
              <w:pStyle w:val="TableParagraph"/>
              <w:tabs>
                <w:tab w:val="left" w:pos="142"/>
              </w:tabs>
              <w:ind w:left="0" w:right="392"/>
              <w:rPr>
                <w:color w:val="000000" w:themeColor="text1"/>
                <w:sz w:val="28"/>
                <w:szCs w:val="28"/>
              </w:rPr>
            </w:pPr>
            <w:proofErr w:type="spellStart"/>
            <w:r>
              <w:rPr>
                <w:color w:val="000000" w:themeColor="text1"/>
                <w:sz w:val="28"/>
                <w:szCs w:val="28"/>
              </w:rPr>
              <w:t>Партнеры</w:t>
            </w:r>
            <w:proofErr w:type="spellEnd"/>
            <w:r>
              <w:rPr>
                <w:color w:val="000000" w:themeColor="text1"/>
                <w:spacing w:val="-15"/>
                <w:sz w:val="28"/>
                <w:szCs w:val="28"/>
              </w:rPr>
              <w:t xml:space="preserve"> </w:t>
            </w:r>
            <w:r>
              <w:rPr>
                <w:color w:val="000000" w:themeColor="text1"/>
                <w:sz w:val="28"/>
                <w:szCs w:val="28"/>
              </w:rPr>
              <w:t>в</w:t>
            </w:r>
            <w:r>
              <w:rPr>
                <w:color w:val="000000" w:themeColor="text1"/>
                <w:spacing w:val="-15"/>
                <w:sz w:val="28"/>
                <w:szCs w:val="28"/>
              </w:rPr>
              <w:t xml:space="preserve"> </w:t>
            </w:r>
            <w:proofErr w:type="spellStart"/>
            <w:r>
              <w:rPr>
                <w:color w:val="000000" w:themeColor="text1"/>
                <w:sz w:val="28"/>
                <w:szCs w:val="28"/>
              </w:rPr>
              <w:t>реализации</w:t>
            </w:r>
            <w:proofErr w:type="spellEnd"/>
            <w:r>
              <w:rPr>
                <w:color w:val="000000" w:themeColor="text1"/>
                <w:sz w:val="28"/>
                <w:szCs w:val="28"/>
              </w:rPr>
              <w:t xml:space="preserve"> </w:t>
            </w:r>
            <w:proofErr w:type="spellStart"/>
            <w:r>
              <w:rPr>
                <w:color w:val="000000" w:themeColor="text1"/>
                <w:spacing w:val="-2"/>
                <w:sz w:val="28"/>
                <w:szCs w:val="28"/>
              </w:rPr>
              <w:t>программы</w:t>
            </w:r>
            <w:proofErr w:type="spellEnd"/>
          </w:p>
        </w:tc>
        <w:tc>
          <w:tcPr>
            <w:tcW w:w="6454" w:type="dxa"/>
          </w:tcPr>
          <w:p w:rsidR="00B914C0" w:rsidRDefault="00B91EDB">
            <w:pPr>
              <w:pStyle w:val="TableParagraph"/>
              <w:numPr>
                <w:ilvl w:val="0"/>
                <w:numId w:val="5"/>
              </w:numPr>
              <w:tabs>
                <w:tab w:val="left" w:pos="712"/>
              </w:tabs>
              <w:ind w:left="175" w:right="183" w:firstLine="0"/>
              <w:jc w:val="both"/>
              <w:rPr>
                <w:sz w:val="28"/>
                <w:szCs w:val="28"/>
              </w:rPr>
            </w:pPr>
            <w:proofErr w:type="spellStart"/>
            <w:r>
              <w:rPr>
                <w:sz w:val="28"/>
                <w:szCs w:val="28"/>
              </w:rPr>
              <w:t>Спортивный</w:t>
            </w:r>
            <w:proofErr w:type="spellEnd"/>
            <w:r>
              <w:rPr>
                <w:sz w:val="28"/>
                <w:szCs w:val="28"/>
              </w:rPr>
              <w:t xml:space="preserve"> </w:t>
            </w:r>
            <w:proofErr w:type="spellStart"/>
            <w:r>
              <w:rPr>
                <w:sz w:val="28"/>
                <w:szCs w:val="28"/>
              </w:rPr>
              <w:t>оздоровительный</w:t>
            </w:r>
            <w:proofErr w:type="spellEnd"/>
            <w:r>
              <w:rPr>
                <w:sz w:val="28"/>
                <w:szCs w:val="28"/>
              </w:rPr>
              <w:t xml:space="preserve">  </w:t>
            </w:r>
            <w:proofErr w:type="spellStart"/>
            <w:r>
              <w:rPr>
                <w:sz w:val="28"/>
                <w:szCs w:val="28"/>
              </w:rPr>
              <w:t>комплекс</w:t>
            </w:r>
            <w:proofErr w:type="spellEnd"/>
            <w:r>
              <w:rPr>
                <w:sz w:val="28"/>
                <w:szCs w:val="28"/>
              </w:rPr>
              <w:t xml:space="preserve"> </w:t>
            </w:r>
          </w:p>
          <w:p w:rsidR="00B914C0" w:rsidRDefault="00B91EDB">
            <w:pPr>
              <w:pStyle w:val="TableParagraph"/>
              <w:tabs>
                <w:tab w:val="left" w:pos="712"/>
              </w:tabs>
              <w:ind w:left="175" w:right="183"/>
              <w:jc w:val="both"/>
              <w:rPr>
                <w:sz w:val="28"/>
                <w:szCs w:val="28"/>
              </w:rPr>
            </w:pPr>
            <w:r>
              <w:rPr>
                <w:sz w:val="28"/>
                <w:szCs w:val="28"/>
              </w:rPr>
              <w:t>МАУ «</w:t>
            </w:r>
            <w:r>
              <w:rPr>
                <w:spacing w:val="-2"/>
                <w:sz w:val="28"/>
                <w:szCs w:val="28"/>
              </w:rPr>
              <w:t xml:space="preserve">ИГ СОК </w:t>
            </w:r>
            <w:proofErr w:type="spellStart"/>
            <w:r>
              <w:rPr>
                <w:spacing w:val="-2"/>
                <w:sz w:val="28"/>
                <w:szCs w:val="28"/>
              </w:rPr>
              <w:t>Центральный</w:t>
            </w:r>
            <w:proofErr w:type="spellEnd"/>
            <w:r>
              <w:rPr>
                <w:spacing w:val="-2"/>
                <w:sz w:val="28"/>
                <w:szCs w:val="28"/>
              </w:rPr>
              <w:t xml:space="preserve">» </w:t>
            </w:r>
          </w:p>
          <w:p w:rsidR="00B914C0" w:rsidRDefault="00B91EDB">
            <w:pPr>
              <w:pStyle w:val="TableParagraph"/>
              <w:numPr>
                <w:ilvl w:val="0"/>
                <w:numId w:val="5"/>
              </w:numPr>
              <w:tabs>
                <w:tab w:val="left" w:pos="712"/>
              </w:tabs>
              <w:ind w:left="175" w:right="183" w:firstLine="0"/>
              <w:jc w:val="both"/>
              <w:rPr>
                <w:sz w:val="28"/>
                <w:szCs w:val="28"/>
              </w:rPr>
            </w:pPr>
            <w:proofErr w:type="spellStart"/>
            <w:r>
              <w:rPr>
                <w:sz w:val="28"/>
                <w:szCs w:val="28"/>
              </w:rPr>
              <w:t>Центр</w:t>
            </w:r>
            <w:proofErr w:type="spellEnd"/>
            <w:r>
              <w:rPr>
                <w:spacing w:val="34"/>
                <w:sz w:val="28"/>
                <w:szCs w:val="28"/>
              </w:rPr>
              <w:t xml:space="preserve"> </w:t>
            </w:r>
            <w:proofErr w:type="spellStart"/>
            <w:r>
              <w:rPr>
                <w:sz w:val="28"/>
                <w:szCs w:val="28"/>
              </w:rPr>
              <w:t>дополнительного</w:t>
            </w:r>
            <w:proofErr w:type="spellEnd"/>
            <w:r>
              <w:rPr>
                <w:spacing w:val="36"/>
                <w:sz w:val="28"/>
                <w:szCs w:val="28"/>
              </w:rPr>
              <w:t xml:space="preserve"> </w:t>
            </w:r>
            <w:proofErr w:type="spellStart"/>
            <w:r>
              <w:rPr>
                <w:sz w:val="28"/>
                <w:szCs w:val="28"/>
              </w:rPr>
              <w:t>образования</w:t>
            </w:r>
            <w:proofErr w:type="spellEnd"/>
            <w:r>
              <w:rPr>
                <w:spacing w:val="35"/>
                <w:sz w:val="28"/>
                <w:szCs w:val="28"/>
              </w:rPr>
              <w:t xml:space="preserve"> </w:t>
            </w:r>
            <w:proofErr w:type="spellStart"/>
            <w:r>
              <w:rPr>
                <w:sz w:val="28"/>
                <w:szCs w:val="28"/>
              </w:rPr>
              <w:t>Дворец</w:t>
            </w:r>
            <w:proofErr w:type="spellEnd"/>
            <w:r>
              <w:rPr>
                <w:spacing w:val="35"/>
                <w:sz w:val="28"/>
                <w:szCs w:val="28"/>
              </w:rPr>
              <w:t xml:space="preserve"> </w:t>
            </w:r>
            <w:proofErr w:type="spellStart"/>
            <w:r>
              <w:rPr>
                <w:spacing w:val="-2"/>
                <w:sz w:val="28"/>
                <w:szCs w:val="28"/>
              </w:rPr>
              <w:t>творчества</w:t>
            </w:r>
            <w:proofErr w:type="spellEnd"/>
          </w:p>
          <w:p w:rsidR="00B914C0" w:rsidRDefault="00B91EDB">
            <w:pPr>
              <w:pStyle w:val="TableParagraph"/>
              <w:numPr>
                <w:ilvl w:val="0"/>
                <w:numId w:val="6"/>
              </w:numPr>
              <w:tabs>
                <w:tab w:val="left" w:pos="4"/>
                <w:tab w:val="left" w:pos="503"/>
              </w:tabs>
              <w:spacing w:before="12"/>
              <w:ind w:left="175" w:right="183" w:firstLine="0"/>
              <w:rPr>
                <w:sz w:val="28"/>
                <w:szCs w:val="28"/>
              </w:rPr>
            </w:pPr>
            <w:r w:rsidRPr="00720E65">
              <w:rPr>
                <w:sz w:val="28"/>
                <w:szCs w:val="28"/>
                <w:lang w:val="ru-RU"/>
              </w:rPr>
              <w:t xml:space="preserve"> Ишимского</w:t>
            </w:r>
            <w:r w:rsidRPr="00720E65">
              <w:rPr>
                <w:spacing w:val="-13"/>
                <w:sz w:val="28"/>
                <w:szCs w:val="28"/>
                <w:lang w:val="ru-RU"/>
              </w:rPr>
              <w:t xml:space="preserve"> </w:t>
            </w:r>
            <w:r w:rsidRPr="00720E65">
              <w:rPr>
                <w:sz w:val="28"/>
                <w:szCs w:val="28"/>
                <w:lang w:val="ru-RU"/>
              </w:rPr>
              <w:t>района</w:t>
            </w:r>
            <w:r w:rsidRPr="00720E65">
              <w:rPr>
                <w:spacing w:val="-12"/>
                <w:sz w:val="28"/>
                <w:szCs w:val="28"/>
                <w:lang w:val="ru-RU"/>
              </w:rPr>
              <w:t xml:space="preserve"> </w:t>
            </w:r>
            <w:r w:rsidRPr="00720E65">
              <w:rPr>
                <w:sz w:val="28"/>
                <w:szCs w:val="28"/>
                <w:lang w:val="ru-RU"/>
              </w:rPr>
              <w:t xml:space="preserve">Тюменской области Филиал ФГАОУ ВО ТГУ, Ишимский педагогический    институт им. </w:t>
            </w:r>
            <w:r>
              <w:rPr>
                <w:sz w:val="28"/>
                <w:szCs w:val="28"/>
              </w:rPr>
              <w:t xml:space="preserve">П. П. </w:t>
            </w:r>
            <w:proofErr w:type="spellStart"/>
            <w:r>
              <w:rPr>
                <w:sz w:val="28"/>
                <w:szCs w:val="28"/>
              </w:rPr>
              <w:t>Ершова</w:t>
            </w:r>
            <w:proofErr w:type="spellEnd"/>
          </w:p>
          <w:p w:rsidR="00B914C0" w:rsidRDefault="00B91EDB">
            <w:pPr>
              <w:pStyle w:val="TableParagraph"/>
              <w:numPr>
                <w:ilvl w:val="0"/>
                <w:numId w:val="6"/>
              </w:numPr>
              <w:tabs>
                <w:tab w:val="left" w:pos="4"/>
                <w:tab w:val="left" w:pos="503"/>
              </w:tabs>
              <w:spacing w:before="12"/>
              <w:ind w:left="175" w:right="183" w:firstLine="0"/>
              <w:rPr>
                <w:sz w:val="28"/>
                <w:szCs w:val="28"/>
              </w:rPr>
            </w:pPr>
            <w:proofErr w:type="spellStart"/>
            <w:r>
              <w:rPr>
                <w:sz w:val="28"/>
                <w:szCs w:val="28"/>
              </w:rPr>
              <w:t>Центральная</w:t>
            </w:r>
            <w:proofErr w:type="spellEnd"/>
            <w:r>
              <w:rPr>
                <w:spacing w:val="72"/>
                <w:w w:val="150"/>
                <w:sz w:val="28"/>
                <w:szCs w:val="28"/>
              </w:rPr>
              <w:t xml:space="preserve"> </w:t>
            </w:r>
            <w:proofErr w:type="spellStart"/>
            <w:r>
              <w:rPr>
                <w:sz w:val="28"/>
                <w:szCs w:val="28"/>
              </w:rPr>
              <w:t>районная</w:t>
            </w:r>
            <w:proofErr w:type="spellEnd"/>
            <w:r>
              <w:rPr>
                <w:spacing w:val="70"/>
                <w:w w:val="150"/>
                <w:sz w:val="28"/>
                <w:szCs w:val="28"/>
              </w:rPr>
              <w:t xml:space="preserve"> </w:t>
            </w:r>
            <w:proofErr w:type="spellStart"/>
            <w:r>
              <w:rPr>
                <w:sz w:val="28"/>
                <w:szCs w:val="28"/>
              </w:rPr>
              <w:t>библиотека</w:t>
            </w:r>
            <w:proofErr w:type="spellEnd"/>
          </w:p>
        </w:tc>
      </w:tr>
      <w:tr w:rsidR="00B914C0">
        <w:trPr>
          <w:trHeight w:val="274"/>
        </w:trPr>
        <w:tc>
          <w:tcPr>
            <w:tcW w:w="4078" w:type="dxa"/>
          </w:tcPr>
          <w:p w:rsidR="00B914C0" w:rsidRDefault="00B91EDB">
            <w:pPr>
              <w:tabs>
                <w:tab w:val="left" w:pos="142"/>
              </w:tabs>
              <w:spacing w:line="240" w:lineRule="auto"/>
              <w:ind w:left="0" w:right="392" w:firstLine="0"/>
              <w:jc w:val="left"/>
              <w:rPr>
                <w:color w:val="000000" w:themeColor="text1"/>
                <w:szCs w:val="28"/>
              </w:rPr>
            </w:pPr>
            <w:proofErr w:type="spellStart"/>
            <w:r>
              <w:rPr>
                <w:color w:val="000000" w:themeColor="text1"/>
                <w:szCs w:val="28"/>
              </w:rPr>
              <w:t>Ожидаемый</w:t>
            </w:r>
            <w:proofErr w:type="spellEnd"/>
            <w:r>
              <w:rPr>
                <w:color w:val="000000" w:themeColor="text1"/>
                <w:szCs w:val="28"/>
              </w:rPr>
              <w:t xml:space="preserve"> </w:t>
            </w:r>
            <w:proofErr w:type="spellStart"/>
            <w:r>
              <w:rPr>
                <w:color w:val="000000" w:themeColor="text1"/>
                <w:szCs w:val="28"/>
              </w:rPr>
              <w:t>результат</w:t>
            </w:r>
            <w:proofErr w:type="spellEnd"/>
          </w:p>
        </w:tc>
        <w:tc>
          <w:tcPr>
            <w:tcW w:w="6454" w:type="dxa"/>
          </w:tcPr>
          <w:p w:rsidR="00B914C0" w:rsidRPr="00720E65" w:rsidRDefault="00B91EDB">
            <w:pPr>
              <w:pStyle w:val="TableParagraph"/>
              <w:tabs>
                <w:tab w:val="left" w:pos="463"/>
              </w:tabs>
              <w:ind w:left="0" w:right="183"/>
              <w:rPr>
                <w:sz w:val="28"/>
                <w:szCs w:val="28"/>
                <w:lang w:val="ru-RU"/>
              </w:rPr>
            </w:pPr>
            <w:r w:rsidRPr="00720E65">
              <w:rPr>
                <w:sz w:val="28"/>
                <w:szCs w:val="28"/>
                <w:lang w:val="ru-RU"/>
              </w:rPr>
              <w:t>Обучающиеся имеют собственную гражданско-патриотическую позицию, уважают историческое наследие России и владеют знаниями о ценностях и направлениях деятельности Движения Первых.</w:t>
            </w:r>
          </w:p>
          <w:p w:rsidR="00B914C0" w:rsidRPr="00720E65" w:rsidRDefault="00B91EDB">
            <w:pPr>
              <w:pStyle w:val="TableParagraph"/>
              <w:tabs>
                <w:tab w:val="left" w:pos="463"/>
              </w:tabs>
              <w:ind w:left="0" w:right="183"/>
              <w:rPr>
                <w:sz w:val="28"/>
                <w:szCs w:val="28"/>
                <w:lang w:val="ru-RU"/>
              </w:rPr>
            </w:pPr>
            <w:r w:rsidRPr="00720E65">
              <w:rPr>
                <w:sz w:val="28"/>
                <w:szCs w:val="28"/>
                <w:lang w:val="ru-RU"/>
              </w:rPr>
              <w:t>Обучающиеся владеют проективными умениями, необходимыми для участия и организации различных видов деятельности, владеют коммуникативными навыками, навыками командной работы, навыками самоорганизации, самопрезентации, планирования работы;</w:t>
            </w:r>
          </w:p>
          <w:p w:rsidR="00B914C0" w:rsidRPr="00720E65" w:rsidRDefault="00B91EDB">
            <w:pPr>
              <w:pStyle w:val="TableParagraph"/>
              <w:tabs>
                <w:tab w:val="left" w:pos="463"/>
              </w:tabs>
              <w:ind w:left="0" w:right="183"/>
              <w:rPr>
                <w:sz w:val="28"/>
                <w:szCs w:val="28"/>
                <w:lang w:val="ru-RU"/>
              </w:rPr>
            </w:pPr>
            <w:r w:rsidRPr="00720E65">
              <w:rPr>
                <w:sz w:val="28"/>
                <w:szCs w:val="28"/>
                <w:lang w:val="ru-RU"/>
              </w:rPr>
              <w:t xml:space="preserve">Увеличение активных участников Движения Первых; </w:t>
            </w:r>
          </w:p>
          <w:p w:rsidR="00B914C0" w:rsidRPr="00720E65" w:rsidRDefault="00B91EDB">
            <w:pPr>
              <w:spacing w:line="240" w:lineRule="auto"/>
              <w:ind w:left="0" w:right="183" w:firstLine="0"/>
              <w:rPr>
                <w:color w:val="auto"/>
                <w:szCs w:val="28"/>
                <w:lang w:val="ru-RU"/>
              </w:rPr>
            </w:pPr>
            <w:r w:rsidRPr="00720E65">
              <w:rPr>
                <w:color w:val="auto"/>
                <w:szCs w:val="28"/>
                <w:lang w:val="ru-RU"/>
              </w:rPr>
              <w:t>Участие обучающихся в разработке и реализации социально значимых проектов патриотической направленности для детей и молодёжи области.</w:t>
            </w:r>
          </w:p>
        </w:tc>
      </w:tr>
      <w:tr w:rsidR="00B914C0">
        <w:trPr>
          <w:trHeight w:val="273"/>
        </w:trPr>
        <w:tc>
          <w:tcPr>
            <w:tcW w:w="4078" w:type="dxa"/>
          </w:tcPr>
          <w:p w:rsidR="00B914C0" w:rsidRDefault="00B91EDB">
            <w:pPr>
              <w:pStyle w:val="TableParagraph"/>
              <w:tabs>
                <w:tab w:val="left" w:pos="142"/>
              </w:tabs>
              <w:ind w:left="0" w:right="392"/>
              <w:rPr>
                <w:color w:val="000000" w:themeColor="text1"/>
                <w:sz w:val="28"/>
                <w:szCs w:val="28"/>
              </w:rPr>
            </w:pPr>
            <w:proofErr w:type="spellStart"/>
            <w:r>
              <w:rPr>
                <w:color w:val="000000" w:themeColor="text1"/>
                <w:sz w:val="28"/>
                <w:szCs w:val="28"/>
              </w:rPr>
              <w:lastRenderedPageBreak/>
              <w:t>Наименование</w:t>
            </w:r>
            <w:proofErr w:type="spellEnd"/>
            <w:r>
              <w:rPr>
                <w:color w:val="000000" w:themeColor="text1"/>
                <w:sz w:val="28"/>
                <w:szCs w:val="28"/>
              </w:rPr>
              <w:t xml:space="preserve"> </w:t>
            </w:r>
            <w:proofErr w:type="spellStart"/>
            <w:r>
              <w:rPr>
                <w:color w:val="000000" w:themeColor="text1"/>
                <w:sz w:val="28"/>
                <w:szCs w:val="28"/>
              </w:rPr>
              <w:t>организации</w:t>
            </w:r>
            <w:proofErr w:type="spellEnd"/>
          </w:p>
        </w:tc>
        <w:tc>
          <w:tcPr>
            <w:tcW w:w="6454" w:type="dxa"/>
          </w:tcPr>
          <w:p w:rsidR="00B914C0" w:rsidRDefault="00B91EDB">
            <w:pPr>
              <w:pStyle w:val="TableParagraph"/>
              <w:tabs>
                <w:tab w:val="left" w:pos="712"/>
              </w:tabs>
              <w:ind w:left="0" w:right="183"/>
              <w:jc w:val="both"/>
              <w:rPr>
                <w:color w:val="000000" w:themeColor="text1"/>
                <w:sz w:val="28"/>
                <w:szCs w:val="28"/>
              </w:rPr>
            </w:pPr>
            <w:r>
              <w:rPr>
                <w:color w:val="000000" w:themeColor="text1"/>
                <w:sz w:val="28"/>
                <w:szCs w:val="28"/>
              </w:rPr>
              <w:t>МАОУ Черемшанская СОШ</w:t>
            </w:r>
          </w:p>
        </w:tc>
      </w:tr>
      <w:tr w:rsidR="00B914C0">
        <w:trPr>
          <w:trHeight w:val="676"/>
        </w:trPr>
        <w:tc>
          <w:tcPr>
            <w:tcW w:w="4078" w:type="dxa"/>
          </w:tcPr>
          <w:p w:rsidR="00B914C0" w:rsidRDefault="00B91EDB">
            <w:pPr>
              <w:pStyle w:val="TableParagraph"/>
              <w:tabs>
                <w:tab w:val="left" w:pos="142"/>
              </w:tabs>
              <w:ind w:left="0" w:right="392"/>
              <w:rPr>
                <w:color w:val="000000" w:themeColor="text1"/>
                <w:sz w:val="28"/>
                <w:szCs w:val="28"/>
              </w:rPr>
            </w:pPr>
            <w:proofErr w:type="spellStart"/>
            <w:r>
              <w:rPr>
                <w:color w:val="000000" w:themeColor="text1"/>
                <w:sz w:val="28"/>
                <w:szCs w:val="28"/>
              </w:rPr>
              <w:t>Почтовый</w:t>
            </w:r>
            <w:proofErr w:type="spellEnd"/>
            <w:r>
              <w:rPr>
                <w:color w:val="000000" w:themeColor="text1"/>
                <w:sz w:val="28"/>
                <w:szCs w:val="28"/>
              </w:rPr>
              <w:t xml:space="preserve"> </w:t>
            </w:r>
            <w:proofErr w:type="spellStart"/>
            <w:r>
              <w:rPr>
                <w:color w:val="000000" w:themeColor="text1"/>
                <w:sz w:val="28"/>
                <w:szCs w:val="28"/>
              </w:rPr>
              <w:t>адрес</w:t>
            </w:r>
            <w:proofErr w:type="spellEnd"/>
            <w:r>
              <w:rPr>
                <w:color w:val="000000" w:themeColor="text1"/>
                <w:sz w:val="28"/>
                <w:szCs w:val="28"/>
              </w:rPr>
              <w:t xml:space="preserve"> </w:t>
            </w:r>
            <w:proofErr w:type="spellStart"/>
            <w:r>
              <w:rPr>
                <w:color w:val="000000" w:themeColor="text1"/>
                <w:sz w:val="28"/>
                <w:szCs w:val="28"/>
              </w:rPr>
              <w:t>организации</w:t>
            </w:r>
            <w:proofErr w:type="spellEnd"/>
            <w:r>
              <w:rPr>
                <w:color w:val="000000" w:themeColor="text1"/>
                <w:sz w:val="28"/>
                <w:szCs w:val="28"/>
              </w:rPr>
              <w:t xml:space="preserve"> </w:t>
            </w:r>
          </w:p>
        </w:tc>
        <w:tc>
          <w:tcPr>
            <w:tcW w:w="6454" w:type="dxa"/>
          </w:tcPr>
          <w:p w:rsidR="00B914C0" w:rsidRDefault="00B91EDB">
            <w:pPr>
              <w:pStyle w:val="TableParagraph"/>
              <w:tabs>
                <w:tab w:val="left" w:pos="712"/>
              </w:tabs>
              <w:ind w:left="0" w:right="183"/>
              <w:jc w:val="both"/>
              <w:rPr>
                <w:color w:val="000000" w:themeColor="text1"/>
                <w:sz w:val="28"/>
                <w:szCs w:val="28"/>
              </w:rPr>
            </w:pPr>
            <w:r w:rsidRPr="00720E65">
              <w:rPr>
                <w:color w:val="000000" w:themeColor="text1"/>
                <w:sz w:val="28"/>
                <w:szCs w:val="28"/>
                <w:lang w:val="ru-RU"/>
              </w:rPr>
              <w:t xml:space="preserve">627701 Тюменская область, Ишимский район, с. Черемшанка, ул. </w:t>
            </w:r>
            <w:proofErr w:type="spellStart"/>
            <w:r>
              <w:rPr>
                <w:color w:val="000000" w:themeColor="text1"/>
                <w:sz w:val="28"/>
                <w:szCs w:val="28"/>
              </w:rPr>
              <w:t>Новая</w:t>
            </w:r>
            <w:proofErr w:type="spellEnd"/>
            <w:r>
              <w:rPr>
                <w:color w:val="000000" w:themeColor="text1"/>
                <w:sz w:val="28"/>
                <w:szCs w:val="28"/>
              </w:rPr>
              <w:t>, 6</w:t>
            </w:r>
          </w:p>
        </w:tc>
      </w:tr>
      <w:tr w:rsidR="00B914C0">
        <w:trPr>
          <w:trHeight w:val="676"/>
        </w:trPr>
        <w:tc>
          <w:tcPr>
            <w:tcW w:w="4078" w:type="dxa"/>
          </w:tcPr>
          <w:p w:rsidR="00B914C0" w:rsidRDefault="00B91EDB">
            <w:pPr>
              <w:pStyle w:val="TableParagraph"/>
              <w:tabs>
                <w:tab w:val="left" w:pos="142"/>
              </w:tabs>
              <w:ind w:left="0" w:right="392"/>
              <w:rPr>
                <w:color w:val="000000" w:themeColor="text1"/>
                <w:sz w:val="28"/>
                <w:szCs w:val="28"/>
              </w:rPr>
            </w:pPr>
            <w:r>
              <w:rPr>
                <w:color w:val="000000" w:themeColor="text1"/>
                <w:sz w:val="28"/>
                <w:szCs w:val="28"/>
              </w:rPr>
              <w:t xml:space="preserve">ФИО </w:t>
            </w:r>
            <w:proofErr w:type="spellStart"/>
            <w:r>
              <w:rPr>
                <w:color w:val="000000" w:themeColor="text1"/>
                <w:sz w:val="28"/>
                <w:szCs w:val="28"/>
              </w:rPr>
              <w:t>руководителя</w:t>
            </w:r>
            <w:proofErr w:type="spellEnd"/>
            <w:r>
              <w:rPr>
                <w:color w:val="000000" w:themeColor="text1"/>
                <w:sz w:val="28"/>
                <w:szCs w:val="28"/>
              </w:rPr>
              <w:t xml:space="preserve"> </w:t>
            </w:r>
            <w:proofErr w:type="spellStart"/>
            <w:r>
              <w:rPr>
                <w:color w:val="000000" w:themeColor="text1"/>
                <w:sz w:val="28"/>
                <w:szCs w:val="28"/>
              </w:rPr>
              <w:t>организации</w:t>
            </w:r>
            <w:proofErr w:type="spellEnd"/>
          </w:p>
        </w:tc>
        <w:tc>
          <w:tcPr>
            <w:tcW w:w="6454" w:type="dxa"/>
          </w:tcPr>
          <w:p w:rsidR="00B914C0" w:rsidRDefault="00B91EDB">
            <w:pPr>
              <w:pStyle w:val="TableParagraph"/>
              <w:tabs>
                <w:tab w:val="left" w:pos="712"/>
              </w:tabs>
              <w:ind w:left="0" w:right="183"/>
              <w:jc w:val="both"/>
              <w:rPr>
                <w:color w:val="000000" w:themeColor="text1"/>
                <w:sz w:val="28"/>
                <w:szCs w:val="28"/>
              </w:rPr>
            </w:pPr>
            <w:proofErr w:type="spellStart"/>
            <w:r>
              <w:rPr>
                <w:color w:val="000000" w:themeColor="text1"/>
                <w:sz w:val="28"/>
                <w:szCs w:val="28"/>
              </w:rPr>
              <w:t>Болтунов</w:t>
            </w:r>
            <w:proofErr w:type="spellEnd"/>
            <w:r>
              <w:rPr>
                <w:color w:val="000000" w:themeColor="text1"/>
                <w:sz w:val="28"/>
                <w:szCs w:val="28"/>
              </w:rPr>
              <w:t xml:space="preserve"> </w:t>
            </w:r>
            <w:proofErr w:type="spellStart"/>
            <w:r>
              <w:rPr>
                <w:color w:val="000000" w:themeColor="text1"/>
                <w:sz w:val="28"/>
                <w:szCs w:val="28"/>
              </w:rPr>
              <w:t>Николай</w:t>
            </w:r>
            <w:proofErr w:type="spellEnd"/>
            <w:r>
              <w:rPr>
                <w:color w:val="000000" w:themeColor="text1"/>
                <w:sz w:val="28"/>
                <w:szCs w:val="28"/>
              </w:rPr>
              <w:t xml:space="preserve"> </w:t>
            </w:r>
            <w:proofErr w:type="spellStart"/>
            <w:r>
              <w:rPr>
                <w:color w:val="000000" w:themeColor="text1"/>
                <w:sz w:val="28"/>
                <w:szCs w:val="28"/>
              </w:rPr>
              <w:t>Евгеньевич</w:t>
            </w:r>
            <w:proofErr w:type="spellEnd"/>
          </w:p>
        </w:tc>
      </w:tr>
      <w:tr w:rsidR="00B914C0">
        <w:trPr>
          <w:trHeight w:val="676"/>
        </w:trPr>
        <w:tc>
          <w:tcPr>
            <w:tcW w:w="4078" w:type="dxa"/>
          </w:tcPr>
          <w:p w:rsidR="00B914C0" w:rsidRDefault="00B91EDB">
            <w:pPr>
              <w:pStyle w:val="TableParagraph"/>
              <w:tabs>
                <w:tab w:val="left" w:pos="142"/>
              </w:tabs>
              <w:ind w:left="0" w:right="392"/>
              <w:rPr>
                <w:color w:val="000000" w:themeColor="text1"/>
                <w:sz w:val="28"/>
                <w:szCs w:val="28"/>
              </w:rPr>
            </w:pPr>
            <w:proofErr w:type="spellStart"/>
            <w:r>
              <w:rPr>
                <w:color w:val="000000" w:themeColor="text1"/>
                <w:sz w:val="28"/>
                <w:szCs w:val="28"/>
              </w:rPr>
              <w:t>Разработчик</w:t>
            </w:r>
            <w:proofErr w:type="spellEnd"/>
            <w:r>
              <w:rPr>
                <w:color w:val="000000" w:themeColor="text1"/>
                <w:sz w:val="28"/>
                <w:szCs w:val="28"/>
              </w:rPr>
              <w:t xml:space="preserve"> </w:t>
            </w:r>
            <w:proofErr w:type="spellStart"/>
            <w:r>
              <w:rPr>
                <w:color w:val="000000" w:themeColor="text1"/>
                <w:sz w:val="28"/>
                <w:szCs w:val="28"/>
              </w:rPr>
              <w:t>программы</w:t>
            </w:r>
            <w:proofErr w:type="spellEnd"/>
            <w:r>
              <w:rPr>
                <w:color w:val="000000" w:themeColor="text1"/>
                <w:sz w:val="28"/>
                <w:szCs w:val="28"/>
              </w:rPr>
              <w:t xml:space="preserve"> </w:t>
            </w:r>
          </w:p>
        </w:tc>
        <w:tc>
          <w:tcPr>
            <w:tcW w:w="6454" w:type="dxa"/>
          </w:tcPr>
          <w:p w:rsidR="00B914C0" w:rsidRPr="00720E65" w:rsidRDefault="00B91EDB">
            <w:pPr>
              <w:pStyle w:val="TableParagraph"/>
              <w:tabs>
                <w:tab w:val="left" w:pos="712"/>
              </w:tabs>
              <w:ind w:left="0" w:right="183"/>
              <w:jc w:val="both"/>
              <w:rPr>
                <w:color w:val="000000" w:themeColor="text1"/>
                <w:sz w:val="28"/>
                <w:szCs w:val="28"/>
                <w:lang w:val="ru-RU"/>
              </w:rPr>
            </w:pPr>
            <w:r w:rsidRPr="00720E65">
              <w:rPr>
                <w:sz w:val="28"/>
                <w:szCs w:val="28"/>
                <w:lang w:val="ru-RU"/>
              </w:rPr>
              <w:t xml:space="preserve">Фадеев Игорь Олегович, учитель истории и обществознания. </w:t>
            </w:r>
          </w:p>
        </w:tc>
      </w:tr>
      <w:tr w:rsidR="00B914C0">
        <w:trPr>
          <w:trHeight w:val="676"/>
        </w:trPr>
        <w:tc>
          <w:tcPr>
            <w:tcW w:w="4078" w:type="dxa"/>
          </w:tcPr>
          <w:p w:rsidR="00B914C0" w:rsidRPr="00720E65" w:rsidRDefault="00B91EDB">
            <w:pPr>
              <w:pStyle w:val="TableParagraph"/>
              <w:tabs>
                <w:tab w:val="left" w:pos="142"/>
              </w:tabs>
              <w:ind w:left="0" w:right="392"/>
              <w:rPr>
                <w:color w:val="000000" w:themeColor="text1"/>
                <w:sz w:val="28"/>
                <w:szCs w:val="28"/>
                <w:lang w:val="ru-RU"/>
              </w:rPr>
            </w:pPr>
            <w:r w:rsidRPr="00720E65">
              <w:rPr>
                <w:color w:val="000000" w:themeColor="text1"/>
                <w:sz w:val="28"/>
                <w:szCs w:val="28"/>
                <w:lang w:val="ru-RU"/>
              </w:rPr>
              <w:t>Телефон,</w:t>
            </w:r>
            <w:r w:rsidRPr="00720E65">
              <w:rPr>
                <w:color w:val="000000" w:themeColor="text1"/>
                <w:spacing w:val="-2"/>
                <w:sz w:val="28"/>
                <w:szCs w:val="28"/>
                <w:lang w:val="ru-RU"/>
              </w:rPr>
              <w:t xml:space="preserve"> </w:t>
            </w:r>
            <w:r w:rsidRPr="00720E65">
              <w:rPr>
                <w:color w:val="000000" w:themeColor="text1"/>
                <w:sz w:val="28"/>
                <w:szCs w:val="28"/>
                <w:lang w:val="ru-RU"/>
              </w:rPr>
              <w:t>факс,</w:t>
            </w:r>
            <w:r w:rsidRPr="00720E65">
              <w:rPr>
                <w:color w:val="000000" w:themeColor="text1"/>
                <w:spacing w:val="-2"/>
                <w:sz w:val="28"/>
                <w:szCs w:val="28"/>
                <w:lang w:val="ru-RU"/>
              </w:rPr>
              <w:t xml:space="preserve"> электронный </w:t>
            </w:r>
            <w:r w:rsidRPr="00720E65">
              <w:rPr>
                <w:color w:val="000000" w:themeColor="text1"/>
                <w:sz w:val="28"/>
                <w:szCs w:val="28"/>
                <w:lang w:val="ru-RU"/>
              </w:rPr>
              <w:t>адрес</w:t>
            </w:r>
            <w:r w:rsidRPr="00720E65">
              <w:rPr>
                <w:color w:val="000000" w:themeColor="text1"/>
                <w:spacing w:val="-3"/>
                <w:sz w:val="28"/>
                <w:szCs w:val="28"/>
                <w:lang w:val="ru-RU"/>
              </w:rPr>
              <w:t xml:space="preserve"> </w:t>
            </w:r>
            <w:r w:rsidRPr="00720E65">
              <w:rPr>
                <w:color w:val="000000" w:themeColor="text1"/>
                <w:spacing w:val="-2"/>
                <w:sz w:val="28"/>
                <w:szCs w:val="28"/>
                <w:lang w:val="ru-RU"/>
              </w:rPr>
              <w:t>организации</w:t>
            </w:r>
          </w:p>
        </w:tc>
        <w:tc>
          <w:tcPr>
            <w:tcW w:w="6454" w:type="dxa"/>
          </w:tcPr>
          <w:p w:rsidR="00B914C0" w:rsidRPr="00720E65" w:rsidRDefault="00B91EDB">
            <w:pPr>
              <w:pStyle w:val="TableParagraph"/>
              <w:tabs>
                <w:tab w:val="left" w:pos="712"/>
              </w:tabs>
              <w:ind w:left="0" w:right="183"/>
              <w:jc w:val="both"/>
              <w:rPr>
                <w:color w:val="000000" w:themeColor="text1"/>
                <w:sz w:val="28"/>
                <w:szCs w:val="28"/>
                <w:lang w:val="ru-RU"/>
              </w:rPr>
            </w:pPr>
            <w:r w:rsidRPr="00720E65">
              <w:rPr>
                <w:color w:val="000000" w:themeColor="text1"/>
                <w:sz w:val="28"/>
                <w:szCs w:val="28"/>
                <w:lang w:val="ru-RU"/>
              </w:rPr>
              <w:t xml:space="preserve">Тел. 8(34551)47112, </w:t>
            </w:r>
            <w:hyperlink r:id="rId9" w:history="1">
              <w:r>
                <w:rPr>
                  <w:rStyle w:val="a5"/>
                  <w:sz w:val="28"/>
                  <w:szCs w:val="28"/>
                </w:rPr>
                <w:t>ch</w:t>
              </w:r>
              <w:r w:rsidRPr="00720E65">
                <w:rPr>
                  <w:rStyle w:val="a5"/>
                  <w:sz w:val="28"/>
                  <w:szCs w:val="28"/>
                  <w:lang w:val="ru-RU"/>
                </w:rPr>
                <w:t>_</w:t>
              </w:r>
              <w:r>
                <w:rPr>
                  <w:rStyle w:val="a5"/>
                  <w:sz w:val="28"/>
                  <w:szCs w:val="28"/>
                </w:rPr>
                <w:t>scool</w:t>
              </w:r>
              <w:r w:rsidRPr="00720E65">
                <w:rPr>
                  <w:rStyle w:val="a5"/>
                  <w:sz w:val="28"/>
                  <w:szCs w:val="28"/>
                  <w:lang w:val="ru-RU"/>
                </w:rPr>
                <w:t>@</w:t>
              </w:r>
              <w:r>
                <w:rPr>
                  <w:rStyle w:val="a5"/>
                  <w:sz w:val="28"/>
                  <w:szCs w:val="28"/>
                </w:rPr>
                <w:t>mail</w:t>
              </w:r>
              <w:r w:rsidRPr="00720E65">
                <w:rPr>
                  <w:rStyle w:val="a5"/>
                  <w:sz w:val="28"/>
                  <w:szCs w:val="28"/>
                  <w:lang w:val="ru-RU"/>
                </w:rPr>
                <w:t>.</w:t>
              </w:r>
              <w:proofErr w:type="spellStart"/>
              <w:r>
                <w:rPr>
                  <w:rStyle w:val="a5"/>
                  <w:sz w:val="28"/>
                  <w:szCs w:val="28"/>
                </w:rPr>
                <w:t>ru</w:t>
              </w:r>
              <w:proofErr w:type="spellEnd"/>
            </w:hyperlink>
          </w:p>
        </w:tc>
      </w:tr>
      <w:tr w:rsidR="00B914C0">
        <w:trPr>
          <w:trHeight w:val="676"/>
        </w:trPr>
        <w:tc>
          <w:tcPr>
            <w:tcW w:w="4078" w:type="dxa"/>
          </w:tcPr>
          <w:p w:rsidR="00B914C0" w:rsidRPr="00720E65" w:rsidRDefault="00B91EDB">
            <w:pPr>
              <w:tabs>
                <w:tab w:val="left" w:pos="142"/>
              </w:tabs>
              <w:spacing w:after="0" w:line="240" w:lineRule="auto"/>
              <w:ind w:left="0" w:right="392" w:firstLine="0"/>
              <w:rPr>
                <w:color w:val="000000" w:themeColor="text1"/>
                <w:szCs w:val="28"/>
                <w:lang w:val="ru-RU"/>
              </w:rPr>
            </w:pPr>
            <w:r w:rsidRPr="00720E65">
              <w:rPr>
                <w:color w:val="000000" w:themeColor="text1"/>
                <w:szCs w:val="28"/>
                <w:lang w:val="ru-RU"/>
              </w:rPr>
              <w:t>Система организации</w:t>
            </w:r>
            <w:r w:rsidRPr="00720E65">
              <w:rPr>
                <w:color w:val="000000" w:themeColor="text1"/>
                <w:spacing w:val="-58"/>
                <w:szCs w:val="28"/>
                <w:lang w:val="ru-RU"/>
              </w:rPr>
              <w:t xml:space="preserve"> </w:t>
            </w:r>
            <w:r w:rsidRPr="00720E65">
              <w:rPr>
                <w:color w:val="000000" w:themeColor="text1"/>
                <w:szCs w:val="28"/>
                <w:lang w:val="ru-RU"/>
              </w:rPr>
              <w:t>контроля</w:t>
            </w:r>
            <w:r w:rsidRPr="00720E65">
              <w:rPr>
                <w:color w:val="000000" w:themeColor="text1"/>
                <w:spacing w:val="50"/>
                <w:szCs w:val="28"/>
                <w:lang w:val="ru-RU"/>
              </w:rPr>
              <w:t xml:space="preserve"> </w:t>
            </w:r>
            <w:r w:rsidRPr="00720E65">
              <w:rPr>
                <w:color w:val="000000" w:themeColor="text1"/>
                <w:szCs w:val="28"/>
                <w:lang w:val="ru-RU"/>
              </w:rPr>
              <w:t>выполнения программы</w:t>
            </w:r>
          </w:p>
        </w:tc>
        <w:tc>
          <w:tcPr>
            <w:tcW w:w="6454" w:type="dxa"/>
          </w:tcPr>
          <w:p w:rsidR="00B914C0" w:rsidRPr="00720E65" w:rsidRDefault="00B91EDB">
            <w:pPr>
              <w:spacing w:after="0" w:line="240" w:lineRule="auto"/>
              <w:ind w:left="0" w:right="183" w:firstLine="0"/>
              <w:rPr>
                <w:color w:val="000000" w:themeColor="text1"/>
                <w:szCs w:val="28"/>
                <w:lang w:val="ru-RU"/>
              </w:rPr>
            </w:pPr>
            <w:r w:rsidRPr="00720E65">
              <w:rPr>
                <w:color w:val="000000" w:themeColor="text1"/>
                <w:szCs w:val="28"/>
                <w:lang w:val="ru-RU"/>
              </w:rPr>
              <w:t>Подготовка</w:t>
            </w:r>
            <w:r w:rsidRPr="00720E65">
              <w:rPr>
                <w:color w:val="000000" w:themeColor="text1"/>
                <w:spacing w:val="-7"/>
                <w:szCs w:val="28"/>
                <w:lang w:val="ru-RU"/>
              </w:rPr>
              <w:t xml:space="preserve"> </w:t>
            </w:r>
            <w:r w:rsidRPr="00720E65">
              <w:rPr>
                <w:color w:val="000000" w:themeColor="text1"/>
                <w:szCs w:val="28"/>
                <w:lang w:val="ru-RU"/>
              </w:rPr>
              <w:t>ежегодного</w:t>
            </w:r>
            <w:r w:rsidRPr="00720E65">
              <w:rPr>
                <w:color w:val="000000" w:themeColor="text1"/>
                <w:spacing w:val="-8"/>
                <w:szCs w:val="28"/>
                <w:lang w:val="ru-RU"/>
              </w:rPr>
              <w:t xml:space="preserve"> </w:t>
            </w:r>
            <w:r w:rsidRPr="00720E65">
              <w:rPr>
                <w:color w:val="000000" w:themeColor="text1"/>
                <w:szCs w:val="28"/>
                <w:lang w:val="ru-RU"/>
              </w:rPr>
              <w:t>доклада</w:t>
            </w:r>
            <w:r w:rsidRPr="00720E65">
              <w:rPr>
                <w:color w:val="000000" w:themeColor="text1"/>
                <w:spacing w:val="-12"/>
                <w:szCs w:val="28"/>
                <w:lang w:val="ru-RU"/>
              </w:rPr>
              <w:t xml:space="preserve"> </w:t>
            </w:r>
            <w:r w:rsidRPr="00720E65">
              <w:rPr>
                <w:color w:val="000000" w:themeColor="text1"/>
                <w:szCs w:val="28"/>
                <w:lang w:val="ru-RU"/>
              </w:rPr>
              <w:t>директора</w:t>
            </w:r>
            <w:r w:rsidRPr="00720E65">
              <w:rPr>
                <w:color w:val="000000" w:themeColor="text1"/>
                <w:spacing w:val="-3"/>
                <w:szCs w:val="28"/>
                <w:lang w:val="ru-RU"/>
              </w:rPr>
              <w:t xml:space="preserve"> </w:t>
            </w:r>
            <w:r w:rsidRPr="00720E65">
              <w:rPr>
                <w:color w:val="000000" w:themeColor="text1"/>
                <w:szCs w:val="28"/>
                <w:lang w:val="ru-RU"/>
              </w:rPr>
              <w:t>школы</w:t>
            </w:r>
            <w:r w:rsidRPr="00720E65">
              <w:rPr>
                <w:color w:val="000000" w:themeColor="text1"/>
                <w:spacing w:val="-9"/>
                <w:szCs w:val="28"/>
                <w:lang w:val="ru-RU"/>
              </w:rPr>
              <w:t xml:space="preserve"> </w:t>
            </w:r>
            <w:r w:rsidRPr="00720E65">
              <w:rPr>
                <w:color w:val="000000" w:themeColor="text1"/>
                <w:szCs w:val="28"/>
                <w:lang w:val="ru-RU"/>
              </w:rPr>
              <w:t>о</w:t>
            </w:r>
            <w:r w:rsidRPr="00720E65">
              <w:rPr>
                <w:color w:val="000000" w:themeColor="text1"/>
                <w:spacing w:val="-11"/>
                <w:szCs w:val="28"/>
                <w:lang w:val="ru-RU"/>
              </w:rPr>
              <w:t xml:space="preserve"> </w:t>
            </w:r>
            <w:r w:rsidRPr="00720E65">
              <w:rPr>
                <w:color w:val="000000" w:themeColor="text1"/>
                <w:szCs w:val="28"/>
                <w:lang w:val="ru-RU"/>
              </w:rPr>
              <w:t>результатах</w:t>
            </w:r>
            <w:r w:rsidRPr="00720E65">
              <w:rPr>
                <w:color w:val="000000" w:themeColor="text1"/>
                <w:spacing w:val="-10"/>
                <w:szCs w:val="28"/>
                <w:lang w:val="ru-RU"/>
              </w:rPr>
              <w:t xml:space="preserve"> </w:t>
            </w:r>
            <w:r w:rsidRPr="00720E65">
              <w:rPr>
                <w:color w:val="000000" w:themeColor="text1"/>
                <w:szCs w:val="28"/>
                <w:lang w:val="ru-RU"/>
              </w:rPr>
              <w:t>деятельности</w:t>
            </w:r>
            <w:r w:rsidRPr="00720E65">
              <w:rPr>
                <w:color w:val="000000" w:themeColor="text1"/>
                <w:spacing w:val="-4"/>
                <w:szCs w:val="28"/>
                <w:lang w:val="ru-RU"/>
              </w:rPr>
              <w:t xml:space="preserve"> </w:t>
            </w:r>
            <w:r w:rsidRPr="00720E65">
              <w:rPr>
                <w:color w:val="000000" w:themeColor="text1"/>
                <w:szCs w:val="28"/>
                <w:lang w:val="ru-RU"/>
              </w:rPr>
              <w:t>школы</w:t>
            </w:r>
            <w:r w:rsidRPr="00720E65">
              <w:rPr>
                <w:color w:val="000000" w:themeColor="text1"/>
                <w:spacing w:val="-15"/>
                <w:szCs w:val="28"/>
                <w:lang w:val="ru-RU"/>
              </w:rPr>
              <w:t xml:space="preserve"> </w:t>
            </w:r>
            <w:r w:rsidRPr="00720E65">
              <w:rPr>
                <w:color w:val="000000" w:themeColor="text1"/>
                <w:szCs w:val="28"/>
                <w:lang w:val="ru-RU"/>
              </w:rPr>
              <w:t>по</w:t>
            </w:r>
            <w:r w:rsidRPr="00720E65">
              <w:rPr>
                <w:color w:val="000000" w:themeColor="text1"/>
                <w:spacing w:val="-11"/>
                <w:szCs w:val="28"/>
                <w:lang w:val="ru-RU"/>
              </w:rPr>
              <w:t xml:space="preserve"> </w:t>
            </w:r>
            <w:r w:rsidRPr="00720E65">
              <w:rPr>
                <w:color w:val="000000" w:themeColor="text1"/>
                <w:szCs w:val="28"/>
                <w:lang w:val="ru-RU"/>
              </w:rPr>
              <w:t>реализации</w:t>
            </w:r>
            <w:r w:rsidRPr="00720E65">
              <w:rPr>
                <w:color w:val="000000" w:themeColor="text1"/>
                <w:spacing w:val="-12"/>
                <w:szCs w:val="28"/>
                <w:lang w:val="ru-RU"/>
              </w:rPr>
              <w:t xml:space="preserve"> </w:t>
            </w:r>
            <w:r w:rsidRPr="00720E65">
              <w:rPr>
                <w:color w:val="000000" w:themeColor="text1"/>
                <w:szCs w:val="28"/>
                <w:lang w:val="ru-RU"/>
              </w:rPr>
              <w:t>программы.</w:t>
            </w:r>
          </w:p>
          <w:p w:rsidR="00B914C0" w:rsidRPr="00720E65" w:rsidRDefault="00B91EDB">
            <w:pPr>
              <w:pStyle w:val="TableParagraph"/>
              <w:tabs>
                <w:tab w:val="left" w:pos="712"/>
              </w:tabs>
              <w:ind w:left="0" w:right="183"/>
              <w:jc w:val="both"/>
              <w:rPr>
                <w:color w:val="000000" w:themeColor="text1"/>
                <w:sz w:val="28"/>
                <w:szCs w:val="28"/>
                <w:lang w:val="ru-RU"/>
              </w:rPr>
            </w:pPr>
            <w:r w:rsidRPr="00720E65">
              <w:rPr>
                <w:color w:val="000000" w:themeColor="text1"/>
                <w:sz w:val="28"/>
                <w:szCs w:val="28"/>
                <w:lang w:val="ru-RU"/>
              </w:rPr>
              <w:t>Публичный</w:t>
            </w:r>
            <w:r w:rsidRPr="00720E65">
              <w:rPr>
                <w:color w:val="000000" w:themeColor="text1"/>
                <w:spacing w:val="5"/>
                <w:sz w:val="28"/>
                <w:szCs w:val="28"/>
                <w:lang w:val="ru-RU"/>
              </w:rPr>
              <w:t xml:space="preserve"> отчёт</w:t>
            </w:r>
            <w:r w:rsidRPr="00720E65">
              <w:rPr>
                <w:color w:val="000000" w:themeColor="text1"/>
                <w:sz w:val="28"/>
                <w:szCs w:val="28"/>
                <w:lang w:val="ru-RU"/>
              </w:rPr>
              <w:t>,</w:t>
            </w:r>
            <w:r w:rsidRPr="00720E65">
              <w:rPr>
                <w:color w:val="000000" w:themeColor="text1"/>
                <w:spacing w:val="7"/>
                <w:sz w:val="28"/>
                <w:szCs w:val="28"/>
                <w:lang w:val="ru-RU"/>
              </w:rPr>
              <w:t xml:space="preserve"> </w:t>
            </w:r>
            <w:r w:rsidRPr="00720E65">
              <w:rPr>
                <w:color w:val="000000" w:themeColor="text1"/>
                <w:sz w:val="28"/>
                <w:szCs w:val="28"/>
                <w:lang w:val="ru-RU"/>
              </w:rPr>
              <w:t>самооценка</w:t>
            </w:r>
            <w:r w:rsidRPr="00720E65">
              <w:rPr>
                <w:color w:val="000000" w:themeColor="text1"/>
                <w:spacing w:val="13"/>
                <w:sz w:val="28"/>
                <w:szCs w:val="28"/>
                <w:lang w:val="ru-RU"/>
              </w:rPr>
              <w:t xml:space="preserve"> </w:t>
            </w:r>
            <w:r w:rsidRPr="00720E65">
              <w:rPr>
                <w:color w:val="000000" w:themeColor="text1"/>
                <w:sz w:val="28"/>
                <w:szCs w:val="28"/>
                <w:lang w:val="ru-RU"/>
              </w:rPr>
              <w:t>образовательной</w:t>
            </w:r>
            <w:r w:rsidRPr="00720E65">
              <w:rPr>
                <w:color w:val="000000" w:themeColor="text1"/>
                <w:spacing w:val="12"/>
                <w:sz w:val="28"/>
                <w:szCs w:val="28"/>
                <w:lang w:val="ru-RU"/>
              </w:rPr>
              <w:t xml:space="preserve"> </w:t>
            </w:r>
            <w:r w:rsidRPr="00720E65">
              <w:rPr>
                <w:color w:val="000000" w:themeColor="text1"/>
                <w:sz w:val="28"/>
                <w:szCs w:val="28"/>
                <w:lang w:val="ru-RU"/>
              </w:rPr>
              <w:t>организации</w:t>
            </w:r>
            <w:r w:rsidRPr="00720E65">
              <w:rPr>
                <w:color w:val="000000" w:themeColor="text1"/>
                <w:spacing w:val="7"/>
                <w:sz w:val="28"/>
                <w:szCs w:val="28"/>
                <w:lang w:val="ru-RU"/>
              </w:rPr>
              <w:t xml:space="preserve"> </w:t>
            </w:r>
            <w:r w:rsidRPr="00720E65">
              <w:rPr>
                <w:color w:val="000000" w:themeColor="text1"/>
                <w:sz w:val="28"/>
                <w:szCs w:val="28"/>
                <w:lang w:val="ru-RU"/>
              </w:rPr>
              <w:t>по</w:t>
            </w:r>
            <w:r w:rsidRPr="00720E65">
              <w:rPr>
                <w:color w:val="000000" w:themeColor="text1"/>
                <w:spacing w:val="5"/>
                <w:sz w:val="28"/>
                <w:szCs w:val="28"/>
                <w:lang w:val="ru-RU"/>
              </w:rPr>
              <w:t xml:space="preserve"> </w:t>
            </w:r>
            <w:r w:rsidRPr="00720E65">
              <w:rPr>
                <w:color w:val="000000" w:themeColor="text1"/>
                <w:sz w:val="28"/>
                <w:szCs w:val="28"/>
                <w:lang w:val="ru-RU"/>
              </w:rPr>
              <w:t>реализации</w:t>
            </w:r>
            <w:r w:rsidRPr="00720E65">
              <w:rPr>
                <w:color w:val="000000" w:themeColor="text1"/>
                <w:spacing w:val="-1"/>
                <w:sz w:val="28"/>
                <w:szCs w:val="28"/>
                <w:lang w:val="ru-RU"/>
              </w:rPr>
              <w:t xml:space="preserve"> </w:t>
            </w:r>
            <w:r w:rsidRPr="00720E65">
              <w:rPr>
                <w:color w:val="000000" w:themeColor="text1"/>
                <w:sz w:val="28"/>
                <w:szCs w:val="28"/>
                <w:lang w:val="ru-RU"/>
              </w:rPr>
              <w:t>программы «ЛДП»</w:t>
            </w:r>
          </w:p>
        </w:tc>
      </w:tr>
      <w:tr w:rsidR="00B914C0">
        <w:trPr>
          <w:trHeight w:val="676"/>
        </w:trPr>
        <w:tc>
          <w:tcPr>
            <w:tcW w:w="4078" w:type="dxa"/>
          </w:tcPr>
          <w:p w:rsidR="00B914C0" w:rsidRDefault="00B91EDB">
            <w:pPr>
              <w:tabs>
                <w:tab w:val="left" w:pos="3004"/>
              </w:tabs>
              <w:spacing w:before="11" w:line="240" w:lineRule="auto"/>
              <w:ind w:left="0" w:right="392" w:firstLine="0"/>
              <w:rPr>
                <w:color w:val="000000" w:themeColor="text1"/>
                <w:szCs w:val="28"/>
              </w:rPr>
            </w:pPr>
            <w:proofErr w:type="spellStart"/>
            <w:r>
              <w:rPr>
                <w:color w:val="000000" w:themeColor="text1"/>
                <w:szCs w:val="28"/>
              </w:rPr>
              <w:t>Рабочая</w:t>
            </w:r>
            <w:proofErr w:type="spellEnd"/>
            <w:r>
              <w:rPr>
                <w:color w:val="000000" w:themeColor="text1"/>
                <w:szCs w:val="28"/>
              </w:rPr>
              <w:t xml:space="preserve"> </w:t>
            </w:r>
            <w:proofErr w:type="spellStart"/>
            <w:r>
              <w:rPr>
                <w:color w:val="000000" w:themeColor="text1"/>
                <w:szCs w:val="28"/>
              </w:rPr>
              <w:t>группа</w:t>
            </w:r>
            <w:proofErr w:type="spellEnd"/>
            <w:r>
              <w:rPr>
                <w:color w:val="000000" w:themeColor="text1"/>
                <w:szCs w:val="28"/>
              </w:rPr>
              <w:t xml:space="preserve"> </w:t>
            </w:r>
            <w:proofErr w:type="spellStart"/>
            <w:r>
              <w:rPr>
                <w:color w:val="000000" w:themeColor="text1"/>
                <w:szCs w:val="28"/>
              </w:rPr>
              <w:t>реализации</w:t>
            </w:r>
            <w:proofErr w:type="spellEnd"/>
            <w:r>
              <w:rPr>
                <w:color w:val="000000" w:themeColor="text1"/>
                <w:szCs w:val="28"/>
              </w:rPr>
              <w:t xml:space="preserve"> </w:t>
            </w:r>
            <w:proofErr w:type="spellStart"/>
            <w:r>
              <w:rPr>
                <w:color w:val="000000" w:themeColor="text1"/>
                <w:szCs w:val="28"/>
              </w:rPr>
              <w:t>программы</w:t>
            </w:r>
            <w:proofErr w:type="spellEnd"/>
            <w:r>
              <w:rPr>
                <w:color w:val="000000" w:themeColor="text1"/>
                <w:szCs w:val="28"/>
              </w:rPr>
              <w:t>:</w:t>
            </w:r>
          </w:p>
        </w:tc>
        <w:tc>
          <w:tcPr>
            <w:tcW w:w="6454" w:type="dxa"/>
          </w:tcPr>
          <w:p w:rsidR="00B914C0" w:rsidRPr="00720E65" w:rsidRDefault="00B91EDB">
            <w:pPr>
              <w:numPr>
                <w:ilvl w:val="0"/>
                <w:numId w:val="7"/>
              </w:numPr>
              <w:spacing w:after="0" w:line="240" w:lineRule="auto"/>
              <w:ind w:left="175" w:right="183" w:firstLine="0"/>
              <w:jc w:val="left"/>
              <w:rPr>
                <w:color w:val="000000" w:themeColor="text1"/>
                <w:szCs w:val="28"/>
                <w:lang w:val="ru-RU"/>
              </w:rPr>
            </w:pPr>
            <w:r w:rsidRPr="00720E65">
              <w:rPr>
                <w:color w:val="000000" w:themeColor="text1"/>
                <w:szCs w:val="28"/>
                <w:lang w:val="ru-RU"/>
              </w:rPr>
              <w:t>Директор школы Болтунов Н. Е.</w:t>
            </w:r>
          </w:p>
          <w:p w:rsidR="00B914C0" w:rsidRPr="00720E65" w:rsidRDefault="00B91EDB">
            <w:pPr>
              <w:numPr>
                <w:ilvl w:val="0"/>
                <w:numId w:val="7"/>
              </w:numPr>
              <w:spacing w:after="0" w:line="240" w:lineRule="auto"/>
              <w:ind w:left="175" w:right="183" w:firstLine="0"/>
              <w:jc w:val="left"/>
              <w:rPr>
                <w:color w:val="000000" w:themeColor="text1"/>
                <w:szCs w:val="28"/>
                <w:lang w:val="ru-RU"/>
              </w:rPr>
            </w:pPr>
            <w:r w:rsidRPr="00720E65">
              <w:rPr>
                <w:color w:val="000000" w:themeColor="text1"/>
                <w:szCs w:val="28"/>
                <w:lang w:val="ru-RU"/>
              </w:rPr>
              <w:t xml:space="preserve">Заместитель директора по УВР Русакова Е. С. </w:t>
            </w:r>
          </w:p>
          <w:p w:rsidR="00B914C0" w:rsidRPr="00720E65" w:rsidRDefault="00B91EDB">
            <w:pPr>
              <w:numPr>
                <w:ilvl w:val="0"/>
                <w:numId w:val="7"/>
              </w:numPr>
              <w:spacing w:after="0" w:line="240" w:lineRule="auto"/>
              <w:ind w:left="175" w:right="183" w:firstLine="0"/>
              <w:jc w:val="left"/>
              <w:rPr>
                <w:color w:val="000000" w:themeColor="text1"/>
                <w:szCs w:val="28"/>
                <w:lang w:val="ru-RU"/>
              </w:rPr>
            </w:pPr>
            <w:r w:rsidRPr="00720E65">
              <w:rPr>
                <w:color w:val="000000" w:themeColor="text1"/>
                <w:szCs w:val="28"/>
                <w:lang w:val="ru-RU"/>
              </w:rPr>
              <w:t>Советник директора по воспитанию и взаимодействию с детскими общественными объединениями Клюева А. С.</w:t>
            </w:r>
          </w:p>
          <w:p w:rsidR="00B914C0" w:rsidRPr="00720E65" w:rsidRDefault="00B91EDB">
            <w:pPr>
              <w:numPr>
                <w:ilvl w:val="0"/>
                <w:numId w:val="7"/>
              </w:numPr>
              <w:spacing w:after="0" w:line="240" w:lineRule="auto"/>
              <w:ind w:left="175" w:right="183" w:firstLine="0"/>
              <w:jc w:val="left"/>
              <w:rPr>
                <w:color w:val="000000" w:themeColor="text1"/>
                <w:szCs w:val="28"/>
                <w:lang w:val="ru-RU"/>
              </w:rPr>
            </w:pPr>
            <w:r w:rsidRPr="00720E65">
              <w:rPr>
                <w:color w:val="000000" w:themeColor="text1"/>
                <w:szCs w:val="28"/>
                <w:lang w:val="ru-RU"/>
              </w:rPr>
              <w:t xml:space="preserve">Заместитель директора по финансовым вопросам (главный бухгалтер) Кудряшова Т. М.   </w:t>
            </w:r>
          </w:p>
          <w:p w:rsidR="00B914C0" w:rsidRPr="00720E65" w:rsidRDefault="00B91EDB">
            <w:pPr>
              <w:numPr>
                <w:ilvl w:val="0"/>
                <w:numId w:val="7"/>
              </w:numPr>
              <w:spacing w:after="0" w:line="240" w:lineRule="auto"/>
              <w:ind w:left="175" w:right="183" w:firstLine="0"/>
              <w:jc w:val="left"/>
              <w:rPr>
                <w:color w:val="000000" w:themeColor="text1"/>
                <w:szCs w:val="28"/>
                <w:lang w:val="ru-RU"/>
              </w:rPr>
            </w:pPr>
            <w:r w:rsidRPr="00720E65">
              <w:rPr>
                <w:color w:val="000000" w:themeColor="text1"/>
                <w:szCs w:val="28"/>
                <w:lang w:val="ru-RU"/>
              </w:rPr>
              <w:t>Председателя управляющего совета Ракитина Е. Н.</w:t>
            </w:r>
          </w:p>
          <w:p w:rsidR="00B914C0" w:rsidRPr="00720E65" w:rsidRDefault="00B91EDB">
            <w:pPr>
              <w:numPr>
                <w:ilvl w:val="0"/>
                <w:numId w:val="7"/>
              </w:numPr>
              <w:spacing w:after="0" w:line="240" w:lineRule="auto"/>
              <w:ind w:left="175" w:right="183" w:firstLine="0"/>
              <w:jc w:val="left"/>
              <w:rPr>
                <w:color w:val="000000" w:themeColor="text1"/>
                <w:szCs w:val="28"/>
                <w:lang w:val="ru-RU"/>
              </w:rPr>
            </w:pPr>
            <w:r w:rsidRPr="00720E65">
              <w:rPr>
                <w:color w:val="000000" w:themeColor="text1"/>
                <w:szCs w:val="28"/>
                <w:lang w:val="ru-RU"/>
              </w:rPr>
              <w:t xml:space="preserve">Учитель физической культуры </w:t>
            </w:r>
            <w:proofErr w:type="spellStart"/>
            <w:r w:rsidRPr="00720E65">
              <w:rPr>
                <w:color w:val="000000" w:themeColor="text1"/>
                <w:szCs w:val="28"/>
                <w:lang w:val="ru-RU"/>
              </w:rPr>
              <w:t>Добрачев</w:t>
            </w:r>
            <w:proofErr w:type="spellEnd"/>
            <w:r w:rsidRPr="00720E65">
              <w:rPr>
                <w:color w:val="000000" w:themeColor="text1"/>
                <w:szCs w:val="28"/>
                <w:lang w:val="ru-RU"/>
              </w:rPr>
              <w:t xml:space="preserve"> Н. Н.</w:t>
            </w:r>
          </w:p>
          <w:p w:rsidR="00B914C0" w:rsidRPr="00720E65" w:rsidRDefault="00B91EDB">
            <w:pPr>
              <w:numPr>
                <w:ilvl w:val="0"/>
                <w:numId w:val="7"/>
              </w:numPr>
              <w:spacing w:after="0" w:line="240" w:lineRule="auto"/>
              <w:ind w:left="175" w:right="183" w:firstLine="0"/>
              <w:jc w:val="left"/>
              <w:rPr>
                <w:color w:val="000000" w:themeColor="text1"/>
                <w:szCs w:val="28"/>
                <w:lang w:val="ru-RU"/>
              </w:rPr>
            </w:pPr>
            <w:r w:rsidRPr="00720E65">
              <w:rPr>
                <w:color w:val="000000" w:themeColor="text1"/>
                <w:szCs w:val="28"/>
                <w:lang w:val="ru-RU"/>
              </w:rPr>
              <w:t>Руководитель библиотеки Лушкова А. Р.</w:t>
            </w:r>
          </w:p>
          <w:p w:rsidR="00B914C0" w:rsidRPr="00720E65" w:rsidRDefault="00B91EDB">
            <w:pPr>
              <w:numPr>
                <w:ilvl w:val="0"/>
                <w:numId w:val="7"/>
              </w:numPr>
              <w:spacing w:after="0" w:line="240" w:lineRule="auto"/>
              <w:ind w:left="175" w:right="183" w:firstLine="0"/>
              <w:jc w:val="left"/>
              <w:rPr>
                <w:color w:val="000000" w:themeColor="text1"/>
                <w:szCs w:val="28"/>
                <w:lang w:val="ru-RU"/>
              </w:rPr>
            </w:pPr>
            <w:r w:rsidRPr="00720E65">
              <w:rPr>
                <w:color w:val="000000" w:themeColor="text1"/>
                <w:szCs w:val="28"/>
                <w:lang w:val="ru-RU"/>
              </w:rPr>
              <w:t>Руководитель медицинской службы Плотникова Е. Н.</w:t>
            </w:r>
          </w:p>
        </w:tc>
      </w:tr>
    </w:tbl>
    <w:p w:rsidR="00B914C0" w:rsidRDefault="00B91EDB">
      <w:pPr>
        <w:spacing w:after="0" w:line="240" w:lineRule="auto"/>
        <w:ind w:left="355" w:right="149" w:firstLine="709"/>
        <w:jc w:val="center"/>
        <w:rPr>
          <w:szCs w:val="28"/>
        </w:rPr>
      </w:pPr>
      <w:r>
        <w:rPr>
          <w:b/>
          <w:szCs w:val="28"/>
        </w:rPr>
        <w:t xml:space="preserve">Пояснительная записка. </w:t>
      </w:r>
    </w:p>
    <w:p w:rsidR="00B914C0" w:rsidRDefault="00B91EDB">
      <w:pPr>
        <w:spacing w:after="0" w:line="240" w:lineRule="auto"/>
        <w:ind w:left="291" w:right="239" w:firstLine="709"/>
        <w:jc w:val="center"/>
        <w:rPr>
          <w:b/>
          <w:szCs w:val="28"/>
        </w:rPr>
      </w:pPr>
      <w:r>
        <w:rPr>
          <w:b/>
          <w:szCs w:val="28"/>
        </w:rPr>
        <w:t>Обоснование программы, актуальность.</w:t>
      </w:r>
    </w:p>
    <w:p w:rsidR="00B914C0" w:rsidRDefault="00B91EDB">
      <w:pPr>
        <w:spacing w:after="0" w:line="240" w:lineRule="auto"/>
        <w:ind w:left="142" w:firstLine="566"/>
        <w:rPr>
          <w:szCs w:val="28"/>
        </w:rPr>
      </w:pPr>
      <w:r>
        <w:t xml:space="preserve">    2026 год Указом Президента России объявлен Годом единства народов России. </w:t>
      </w:r>
      <w:r>
        <w:rPr>
          <w:szCs w:val="28"/>
        </w:rPr>
        <w:t>По традиции Смена дней отдыха детей и их оздоровления посвящена тематике года, в котором она реализуется. Также в Российском движении детей и молодёжи «Движение первых» присутствует блок патриотизм и историческая память «Быть с Россией». Поэтому тематическое название летней смены звучит «Сила в Единстве!».</w:t>
      </w:r>
    </w:p>
    <w:p w:rsidR="00B914C0" w:rsidRDefault="00B91EDB">
      <w:pPr>
        <w:spacing w:after="0" w:line="240" w:lineRule="auto"/>
        <w:ind w:left="142" w:firstLine="709"/>
        <w:rPr>
          <w:szCs w:val="28"/>
        </w:rPr>
      </w:pPr>
      <w:r>
        <w:rPr>
          <w:szCs w:val="28"/>
        </w:rPr>
        <w:t xml:space="preserve"> Организация летнего отдыха - один из важных аспектов образовательной деятельности. Организованная деятельность детей в летний период позволяет сделать педагогический процесс непрерывным в течение всего года. Организованное педагогическое пространство летнего лагеря является благоприятным для становления личности школьника.</w:t>
      </w:r>
    </w:p>
    <w:p w:rsidR="00B914C0" w:rsidRDefault="00B91EDB">
      <w:pPr>
        <w:spacing w:line="240" w:lineRule="auto"/>
        <w:ind w:left="0" w:firstLine="709"/>
        <w:rPr>
          <w:szCs w:val="28"/>
        </w:rPr>
      </w:pPr>
      <w:r>
        <w:rPr>
          <w:szCs w:val="28"/>
        </w:rPr>
        <w:t xml:space="preserve">Программа тематической смены «Сила в Единстве!» направлена на обеспечение непрерывного образования, гражданско-патриотическое </w:t>
      </w:r>
      <w:r>
        <w:rPr>
          <w:szCs w:val="28"/>
        </w:rPr>
        <w:lastRenderedPageBreak/>
        <w:t xml:space="preserve">воспитание, а также развитие лидерских и коммуникативных качеств у детей в возрасте 6,6–17 лет. Она нацелена на воспитание уважения к историческому наследию, укрепление патриотических позиций молодёжи и повышение её готовности к активному участию служению народу и Отечеству. </w:t>
      </w:r>
    </w:p>
    <w:p w:rsidR="00B914C0" w:rsidRDefault="00B91EDB">
      <w:pPr>
        <w:spacing w:line="240" w:lineRule="auto"/>
        <w:ind w:left="0" w:firstLine="709"/>
        <w:rPr>
          <w:szCs w:val="28"/>
        </w:rPr>
      </w:pPr>
      <w:r>
        <w:rPr>
          <w:b/>
          <w:i/>
          <w:szCs w:val="28"/>
        </w:rPr>
        <w:t>Актуальность</w:t>
      </w:r>
      <w:r>
        <w:rPr>
          <w:szCs w:val="28"/>
        </w:rPr>
        <w:t xml:space="preserve"> Программы в условиях современной действительности определяется сочетанием множества факторов, нивелирующих понятия «патриотизм» и «историческая память»: глобализация, недостаток исторического сознания, рост индивидуализма, ориентация на личные интересы, предпочтение космополитизма в ущерб национальной идентичности и пр. Эти и другие факторы общества потребления, формирование которого стало главным следствием глобализации, снижают воспитательный эффект патриотизма и разрывают цепь коллективной исторической памяти, играющей важную роль в поддержании и укреплении национальной идентичности, национальной культуры и того, как сами граждане воспринимают себя и свою историю. Большое внимание в Программе уделяется ознакомлению с основными ценностями, деятельностью и проектами «Движения Первых», а также привлечению молодёжи к волонтёрской, экологической, творческой, спортивной, научной и другой конструктивной деятельности. В Программе также подчёркивается важность русских традиционных духовно-нравственных ценностей, культурного наследия, истории, а также воспитания чувства принадлежности и ответственности по отношению к России и миру. Кроме того, Программа направлена на создание условий для личностного развития, самоопределения и самореализации участников на основе общественных ценностей и норм и поощряет их участие в работе основных подразделений «Движения Первых».</w:t>
      </w:r>
    </w:p>
    <w:p w:rsidR="00B914C0" w:rsidRDefault="00B91EDB">
      <w:pPr>
        <w:spacing w:line="276" w:lineRule="auto"/>
        <w:ind w:firstLine="709"/>
        <w:rPr>
          <w:b/>
          <w:szCs w:val="28"/>
        </w:rPr>
      </w:pPr>
      <w:r>
        <w:rPr>
          <w:b/>
          <w:szCs w:val="28"/>
        </w:rPr>
        <w:t>Анализ реализации программы летнего отдыха в 2025 году</w:t>
      </w:r>
    </w:p>
    <w:p w:rsidR="00B914C0" w:rsidRDefault="00B91EDB">
      <w:pPr>
        <w:spacing w:after="0" w:line="240" w:lineRule="auto"/>
        <w:ind w:left="142" w:firstLine="566"/>
        <w:rPr>
          <w:rFonts w:eastAsiaTheme="minorHAnsi"/>
          <w:shd w:val="clear" w:color="auto" w:fill="FFFFFF"/>
          <w:lang w:eastAsia="en-US"/>
        </w:rPr>
      </w:pPr>
      <w:r>
        <w:rPr>
          <w:rFonts w:eastAsiaTheme="minorEastAsia"/>
          <w:szCs w:val="28"/>
        </w:rPr>
        <w:t xml:space="preserve">Деятельность лагеря дневного пребывания в 2025 году была организована в соответствии с нормативно-правовыми документами федерального, регионального, районного уровней, локальными актами, в том числе комплексной программой. </w:t>
      </w:r>
      <w:r>
        <w:rPr>
          <w:rFonts w:eastAsiaTheme="minorHAnsi"/>
          <w:shd w:val="clear" w:color="auto" w:fill="FFFFFF"/>
          <w:lang w:eastAsia="en-US"/>
        </w:rPr>
        <w:t>Программа лагеря по своей направленности являлась комплексной, т.е. включала в себя разноплановую деятельность, объединяла различные направления отдыха и занятости детей и подростков в период летних каникул в условиях летнего отдыха.</w:t>
      </w:r>
    </w:p>
    <w:p w:rsidR="00B914C0" w:rsidRDefault="00B91EDB">
      <w:pPr>
        <w:spacing w:after="0" w:line="240" w:lineRule="auto"/>
        <w:ind w:left="142" w:firstLine="708"/>
        <w:rPr>
          <w:rFonts w:eastAsiaTheme="minorEastAsia"/>
          <w:szCs w:val="28"/>
        </w:rPr>
      </w:pPr>
      <w:r>
        <w:rPr>
          <w:rFonts w:eastAsiaTheme="minorEastAsia"/>
          <w:szCs w:val="28"/>
        </w:rPr>
        <w:t>При анализе итогов деятельности лагеря выяснено, что к открытию лагеря была проведена предварительная работа:</w:t>
      </w:r>
    </w:p>
    <w:p w:rsidR="00B914C0" w:rsidRDefault="00B91EDB">
      <w:pPr>
        <w:spacing w:after="0" w:line="240" w:lineRule="auto"/>
        <w:ind w:left="0"/>
        <w:rPr>
          <w:rFonts w:eastAsiaTheme="minorEastAsia"/>
          <w:szCs w:val="28"/>
          <w:u w:val="single"/>
        </w:rPr>
      </w:pPr>
      <w:r>
        <w:rPr>
          <w:rFonts w:eastAsiaTheme="minorEastAsia"/>
          <w:szCs w:val="28"/>
        </w:rPr>
        <w:t>1.</w:t>
      </w:r>
      <w:r>
        <w:rPr>
          <w:rFonts w:eastAsiaTheme="minorEastAsia"/>
          <w:szCs w:val="28"/>
          <w:u w:val="single"/>
        </w:rPr>
        <w:t>В области соблюдения санитарно - гигиенических требований</w:t>
      </w:r>
    </w:p>
    <w:p w:rsidR="00B914C0" w:rsidRDefault="00B91EDB">
      <w:pPr>
        <w:spacing w:after="0" w:line="240" w:lineRule="auto"/>
        <w:ind w:left="0"/>
        <w:rPr>
          <w:rFonts w:eastAsiaTheme="minorEastAsia"/>
          <w:szCs w:val="28"/>
        </w:rPr>
      </w:pPr>
      <w:r>
        <w:rPr>
          <w:rFonts w:eastAsiaTheme="minorEastAsia"/>
          <w:szCs w:val="28"/>
        </w:rPr>
        <w:t>-проведено санитарно-гигиеническое обучение персонала лагеря;</w:t>
      </w:r>
    </w:p>
    <w:p w:rsidR="00B914C0" w:rsidRDefault="00B91EDB">
      <w:pPr>
        <w:spacing w:after="0" w:line="240" w:lineRule="auto"/>
        <w:ind w:left="0"/>
        <w:rPr>
          <w:rFonts w:eastAsiaTheme="minorEastAsia"/>
          <w:i/>
          <w:szCs w:val="28"/>
        </w:rPr>
      </w:pPr>
      <w:r>
        <w:rPr>
          <w:rFonts w:eastAsiaTheme="minorEastAsia"/>
          <w:szCs w:val="28"/>
        </w:rPr>
        <w:t>-проведена подготовка к выполнению гигиенических требований к устройству, содержанию и организации режима оздоровительного лагеря с дневным пребыванием детей согласно санитарно-эпидемиологическим правилам</w:t>
      </w:r>
      <w:r>
        <w:rPr>
          <w:rFonts w:eastAsiaTheme="minorEastAsia"/>
          <w:i/>
          <w:szCs w:val="28"/>
        </w:rPr>
        <w:t>;</w:t>
      </w:r>
    </w:p>
    <w:p w:rsidR="00B914C0" w:rsidRDefault="00B91EDB">
      <w:pPr>
        <w:spacing w:after="0" w:line="240" w:lineRule="auto"/>
        <w:ind w:left="0"/>
        <w:rPr>
          <w:rFonts w:eastAsiaTheme="minorEastAsia"/>
          <w:i/>
          <w:szCs w:val="28"/>
        </w:rPr>
      </w:pPr>
      <w:r>
        <w:rPr>
          <w:rFonts w:eastAsiaTheme="minorEastAsia"/>
          <w:szCs w:val="28"/>
        </w:rPr>
        <w:t>-проведено обследование для оформления акта приемки оздоровительного лагеря</w:t>
      </w:r>
      <w:r>
        <w:rPr>
          <w:rFonts w:eastAsiaTheme="minorEastAsia"/>
          <w:i/>
          <w:szCs w:val="28"/>
        </w:rPr>
        <w:t>;</w:t>
      </w:r>
    </w:p>
    <w:p w:rsidR="00B914C0" w:rsidRDefault="00B91EDB">
      <w:pPr>
        <w:spacing w:after="0" w:line="240" w:lineRule="auto"/>
        <w:ind w:left="0"/>
        <w:rPr>
          <w:rFonts w:eastAsiaTheme="minorEastAsia"/>
          <w:szCs w:val="28"/>
        </w:rPr>
      </w:pPr>
      <w:r>
        <w:rPr>
          <w:rFonts w:eastAsiaTheme="minorEastAsia"/>
          <w:szCs w:val="28"/>
        </w:rPr>
        <w:t xml:space="preserve">-проведено обучение начальника лагеря по технике безопасности и охране труда; </w:t>
      </w:r>
    </w:p>
    <w:p w:rsidR="00B914C0" w:rsidRDefault="00B91EDB">
      <w:pPr>
        <w:spacing w:after="0" w:line="240" w:lineRule="auto"/>
        <w:ind w:left="0"/>
        <w:rPr>
          <w:rFonts w:eastAsiaTheme="minorEastAsia"/>
          <w:szCs w:val="28"/>
        </w:rPr>
      </w:pPr>
      <w:r>
        <w:rPr>
          <w:rFonts w:eastAsiaTheme="minorEastAsia"/>
          <w:szCs w:val="28"/>
        </w:rPr>
        <w:t>-разработан режим работы лагеря;</w:t>
      </w:r>
    </w:p>
    <w:p w:rsidR="00B914C0" w:rsidRDefault="00B91EDB">
      <w:pPr>
        <w:spacing w:after="0" w:line="240" w:lineRule="auto"/>
        <w:ind w:left="0"/>
        <w:rPr>
          <w:rFonts w:eastAsiaTheme="minorEastAsia"/>
          <w:szCs w:val="28"/>
          <w:u w:val="single"/>
        </w:rPr>
      </w:pPr>
      <w:r>
        <w:rPr>
          <w:rFonts w:eastAsiaTheme="minorEastAsia"/>
          <w:szCs w:val="28"/>
          <w:u w:val="single"/>
        </w:rPr>
        <w:lastRenderedPageBreak/>
        <w:t>2.В области кадрового обеспечения</w:t>
      </w:r>
    </w:p>
    <w:p w:rsidR="00B914C0" w:rsidRDefault="00B91EDB">
      <w:pPr>
        <w:spacing w:after="0" w:line="240" w:lineRule="auto"/>
        <w:ind w:left="0"/>
        <w:rPr>
          <w:rFonts w:eastAsiaTheme="minorEastAsia"/>
          <w:szCs w:val="28"/>
        </w:rPr>
      </w:pPr>
      <w:r>
        <w:rPr>
          <w:rFonts w:eastAsiaTheme="minorEastAsia"/>
          <w:szCs w:val="28"/>
        </w:rPr>
        <w:t xml:space="preserve">-подобран персонал лагеря (начальник лагеря, воспитатели, инструктор по физической культуре, руководители кружков), который занимается реализацией образовательной программы лагеря; </w:t>
      </w:r>
    </w:p>
    <w:p w:rsidR="00B914C0" w:rsidRDefault="00B91EDB">
      <w:pPr>
        <w:spacing w:after="0" w:line="240" w:lineRule="auto"/>
        <w:ind w:left="0"/>
        <w:rPr>
          <w:rFonts w:eastAsiaTheme="minorEastAsia"/>
          <w:szCs w:val="28"/>
        </w:rPr>
      </w:pPr>
      <w:r>
        <w:rPr>
          <w:rFonts w:eastAsiaTheme="minorEastAsia"/>
          <w:szCs w:val="28"/>
        </w:rPr>
        <w:t>-проведено обучение персонала по реализации образовательной программы, проведены совещания по организации лагеря;</w:t>
      </w:r>
    </w:p>
    <w:p w:rsidR="00B914C0" w:rsidRDefault="00B91EDB">
      <w:pPr>
        <w:spacing w:after="0" w:line="240" w:lineRule="auto"/>
        <w:ind w:left="0"/>
        <w:rPr>
          <w:rFonts w:eastAsiaTheme="minorEastAsia"/>
          <w:szCs w:val="28"/>
          <w:u w:val="single"/>
        </w:rPr>
      </w:pPr>
      <w:r>
        <w:rPr>
          <w:rFonts w:eastAsiaTheme="minorEastAsia"/>
          <w:szCs w:val="28"/>
          <w:u w:val="single"/>
        </w:rPr>
        <w:t>3.В области нормативно-правового обеспечения</w:t>
      </w:r>
    </w:p>
    <w:p w:rsidR="00B914C0" w:rsidRDefault="00B91EDB">
      <w:pPr>
        <w:spacing w:after="0" w:line="240" w:lineRule="auto"/>
        <w:ind w:left="0"/>
        <w:rPr>
          <w:rFonts w:eastAsiaTheme="minorEastAsia"/>
          <w:i/>
          <w:szCs w:val="28"/>
        </w:rPr>
      </w:pPr>
      <w:r>
        <w:rPr>
          <w:rFonts w:eastAsiaTheme="minorEastAsia"/>
          <w:szCs w:val="28"/>
        </w:rPr>
        <w:t>-создана нормативно-правовая база (</w:t>
      </w:r>
      <w:r>
        <w:rPr>
          <w:rFonts w:eastAsiaTheme="minorEastAsia"/>
          <w:i/>
          <w:szCs w:val="28"/>
        </w:rPr>
        <w:t>акт приемки лагеря, журналы приказов и инструктажей по лагерю, приказ о летнем пришкольном лагере, приказ о назначении начальника лагеря и персонала, Правила внутреннего трудового распорядка, график работы воспитателей, программы вводного инструктажа для воспитателей и воспитанников, должностные обязанности сотрудников лагеря, инструктажи по технике безопасности, отчетные документы)</w:t>
      </w:r>
    </w:p>
    <w:p w:rsidR="00B914C0" w:rsidRDefault="00B91EDB">
      <w:pPr>
        <w:spacing w:after="0" w:line="240" w:lineRule="auto"/>
        <w:ind w:left="0"/>
        <w:rPr>
          <w:rFonts w:eastAsiaTheme="minorEastAsia"/>
          <w:szCs w:val="28"/>
          <w:u w:val="single"/>
        </w:rPr>
      </w:pPr>
      <w:r>
        <w:rPr>
          <w:rFonts w:eastAsiaTheme="minorEastAsia"/>
          <w:szCs w:val="28"/>
          <w:u w:val="single"/>
        </w:rPr>
        <w:t>4.В области организации воспитательной деятельности</w:t>
      </w:r>
    </w:p>
    <w:p w:rsidR="00B914C0" w:rsidRDefault="00B91EDB">
      <w:pPr>
        <w:spacing w:after="0" w:line="240" w:lineRule="auto"/>
        <w:ind w:left="0"/>
        <w:rPr>
          <w:rFonts w:eastAsiaTheme="minorEastAsia"/>
          <w:szCs w:val="28"/>
        </w:rPr>
      </w:pPr>
      <w:r>
        <w:rPr>
          <w:rFonts w:eastAsiaTheme="minorEastAsia"/>
          <w:szCs w:val="28"/>
        </w:rPr>
        <w:t>-разработана комплексная образовательно-оздоровительная программа;</w:t>
      </w:r>
    </w:p>
    <w:p w:rsidR="00B914C0" w:rsidRDefault="00B91EDB">
      <w:pPr>
        <w:spacing w:after="0" w:line="240" w:lineRule="auto"/>
        <w:ind w:left="0"/>
        <w:rPr>
          <w:rFonts w:eastAsiaTheme="minorEastAsia"/>
          <w:szCs w:val="28"/>
        </w:rPr>
      </w:pPr>
      <w:r>
        <w:rPr>
          <w:rFonts w:eastAsiaTheme="minorEastAsia"/>
          <w:szCs w:val="28"/>
        </w:rPr>
        <w:t>-разработан план работы и основные мероприятия лагеря;</w:t>
      </w:r>
    </w:p>
    <w:p w:rsidR="00B914C0" w:rsidRDefault="00B91EDB">
      <w:pPr>
        <w:spacing w:after="0" w:line="240" w:lineRule="auto"/>
        <w:ind w:left="0"/>
        <w:rPr>
          <w:rFonts w:eastAsiaTheme="minorEastAsia"/>
          <w:szCs w:val="28"/>
        </w:rPr>
      </w:pPr>
      <w:r>
        <w:rPr>
          <w:rFonts w:eastAsiaTheme="minorEastAsia"/>
          <w:szCs w:val="28"/>
        </w:rPr>
        <w:t xml:space="preserve">-разработаны планы кружков. </w:t>
      </w:r>
    </w:p>
    <w:p w:rsidR="00B914C0" w:rsidRDefault="00B91EDB">
      <w:pPr>
        <w:spacing w:after="0" w:line="240" w:lineRule="auto"/>
        <w:ind w:left="0"/>
        <w:rPr>
          <w:rFonts w:eastAsiaTheme="minorEastAsia"/>
          <w:szCs w:val="28"/>
        </w:rPr>
      </w:pPr>
      <w:r>
        <w:rPr>
          <w:rFonts w:eastAsiaTheme="minorEastAsia"/>
          <w:szCs w:val="28"/>
        </w:rPr>
        <w:t xml:space="preserve">          </w:t>
      </w:r>
      <w:r>
        <w:rPr>
          <w:rFonts w:eastAsiaTheme="minorEastAsia"/>
          <w:szCs w:val="28"/>
        </w:rPr>
        <w:tab/>
        <w:t>Деятельность лагеря была проведена в соответствии с санитарно-гигиеническими нормами. В лагере имеются все нормативные документы по организации лагеря. За период действия не было случаев травматизма детей, посещаемость лагеря составила 100%, не было зарегистрировано случаев заболевания детей. В течение сезона работы лагеря были оказаны следующие услуги:</w:t>
      </w:r>
    </w:p>
    <w:p w:rsidR="00B914C0" w:rsidRDefault="00B91EDB">
      <w:pPr>
        <w:spacing w:after="0" w:line="240" w:lineRule="auto"/>
        <w:ind w:left="0"/>
        <w:rPr>
          <w:szCs w:val="28"/>
          <w:u w:val="single"/>
        </w:rPr>
      </w:pPr>
      <w:r>
        <w:rPr>
          <w:szCs w:val="28"/>
          <w:u w:val="single"/>
        </w:rPr>
        <w:t xml:space="preserve">Медицинские услуги; </w:t>
      </w:r>
    </w:p>
    <w:p w:rsidR="00B914C0" w:rsidRDefault="00B91EDB">
      <w:pPr>
        <w:spacing w:after="0" w:line="240" w:lineRule="auto"/>
        <w:ind w:left="0"/>
        <w:rPr>
          <w:rFonts w:eastAsiaTheme="minorEastAsia"/>
          <w:color w:val="FF0000"/>
          <w:szCs w:val="28"/>
        </w:rPr>
      </w:pPr>
      <w:r>
        <w:rPr>
          <w:rFonts w:eastAsiaTheme="minorEastAsia"/>
          <w:i/>
          <w:szCs w:val="28"/>
        </w:rPr>
        <w:t xml:space="preserve">           Результаты</w:t>
      </w:r>
      <w:r>
        <w:rPr>
          <w:rFonts w:eastAsiaTheme="minorEastAsia"/>
          <w:szCs w:val="28"/>
        </w:rPr>
        <w:t>: проведено два медицинских обследования состояния здоровья детей, были отмечены результаты укрепления здоровья детей: увеличение веса отмечено у большинства детей (89%), оставшиеся 11 % без изменений.</w:t>
      </w:r>
    </w:p>
    <w:p w:rsidR="00B914C0" w:rsidRDefault="00B91EDB">
      <w:pPr>
        <w:spacing w:after="0" w:line="240" w:lineRule="auto"/>
        <w:ind w:left="0" w:firstLine="708"/>
        <w:rPr>
          <w:rFonts w:eastAsiaTheme="minorEastAsia"/>
          <w:szCs w:val="28"/>
        </w:rPr>
      </w:pPr>
      <w:r>
        <w:rPr>
          <w:rFonts w:eastAsiaTheme="minorEastAsia"/>
          <w:szCs w:val="28"/>
        </w:rPr>
        <w:t>Отсутствие простудных и инфекционных заболеваний, нет случаев снижения веса, а также с детьми проведены беседы по профилактике вредных привычек, витаминизация.</w:t>
      </w:r>
    </w:p>
    <w:p w:rsidR="00B914C0" w:rsidRDefault="00B91EDB">
      <w:pPr>
        <w:spacing w:after="0" w:line="240" w:lineRule="auto"/>
        <w:ind w:left="0"/>
        <w:rPr>
          <w:szCs w:val="28"/>
          <w:u w:val="single"/>
        </w:rPr>
      </w:pPr>
      <w:r>
        <w:rPr>
          <w:szCs w:val="28"/>
          <w:u w:val="single"/>
        </w:rPr>
        <w:t>Услуги по охране труда и безопасной жизнедеятельности;</w:t>
      </w:r>
    </w:p>
    <w:p w:rsidR="00B914C0" w:rsidRDefault="00B91EDB">
      <w:pPr>
        <w:spacing w:after="0" w:line="240" w:lineRule="auto"/>
        <w:ind w:left="0"/>
        <w:rPr>
          <w:rFonts w:eastAsiaTheme="minorEastAsia"/>
          <w:szCs w:val="28"/>
        </w:rPr>
      </w:pPr>
      <w:r>
        <w:rPr>
          <w:rFonts w:eastAsiaTheme="minorEastAsia"/>
          <w:i/>
          <w:szCs w:val="28"/>
        </w:rPr>
        <w:t xml:space="preserve">          Результаты</w:t>
      </w:r>
      <w:r>
        <w:rPr>
          <w:rFonts w:eastAsiaTheme="minorEastAsia"/>
          <w:szCs w:val="28"/>
        </w:rPr>
        <w:t>: нет случаев травматизма, дети обеспечены питанием по нормам с добавлением витаминов, обеспечены мебелью, постельными принадлежностями, проводилась регулярная влажная уборка и санитарная обработка, проведены беседы с родителями «Режим в лагере», «Правила поведения в лагере».</w:t>
      </w:r>
    </w:p>
    <w:p w:rsidR="00B914C0" w:rsidRDefault="00B91EDB">
      <w:pPr>
        <w:spacing w:after="0" w:line="240" w:lineRule="auto"/>
        <w:ind w:left="0"/>
        <w:rPr>
          <w:szCs w:val="28"/>
          <w:u w:val="single"/>
        </w:rPr>
      </w:pPr>
      <w:r>
        <w:rPr>
          <w:szCs w:val="28"/>
          <w:u w:val="single"/>
        </w:rPr>
        <w:t>Психологические услуги;</w:t>
      </w:r>
    </w:p>
    <w:p w:rsidR="00B914C0" w:rsidRDefault="00B91EDB">
      <w:pPr>
        <w:spacing w:after="0" w:line="240" w:lineRule="auto"/>
        <w:ind w:left="0"/>
        <w:rPr>
          <w:rFonts w:eastAsiaTheme="minorEastAsia"/>
          <w:szCs w:val="28"/>
        </w:rPr>
      </w:pPr>
      <w:r>
        <w:rPr>
          <w:rFonts w:eastAsiaTheme="minorEastAsia"/>
          <w:i/>
          <w:szCs w:val="28"/>
        </w:rPr>
        <w:t xml:space="preserve">       </w:t>
      </w:r>
      <w:r>
        <w:rPr>
          <w:rFonts w:eastAsiaTheme="minorEastAsia"/>
          <w:i/>
          <w:szCs w:val="28"/>
        </w:rPr>
        <w:tab/>
        <w:t>Результаты</w:t>
      </w:r>
      <w:r>
        <w:rPr>
          <w:rFonts w:eastAsiaTheme="minorEastAsia"/>
          <w:szCs w:val="28"/>
        </w:rPr>
        <w:t xml:space="preserve">: проведены индивидуальные консультации по налаживанию межличностных взаимоотношений, а также беседы по улучшению психологического климата в группе, проведена педагогическая диагностика.  </w:t>
      </w:r>
    </w:p>
    <w:p w:rsidR="00B914C0" w:rsidRDefault="00B91EDB">
      <w:pPr>
        <w:spacing w:after="0" w:line="240" w:lineRule="auto"/>
        <w:ind w:left="0"/>
        <w:rPr>
          <w:rFonts w:eastAsiaTheme="minorEastAsia"/>
          <w:szCs w:val="28"/>
        </w:rPr>
      </w:pPr>
      <w:r>
        <w:rPr>
          <w:rFonts w:eastAsiaTheme="minorEastAsia"/>
          <w:szCs w:val="28"/>
        </w:rPr>
        <w:t>Правовые услуги;</w:t>
      </w:r>
    </w:p>
    <w:p w:rsidR="00B914C0" w:rsidRDefault="00B91EDB">
      <w:pPr>
        <w:spacing w:after="0" w:line="240" w:lineRule="auto"/>
        <w:ind w:left="0"/>
        <w:rPr>
          <w:rFonts w:eastAsiaTheme="minorEastAsia"/>
          <w:szCs w:val="28"/>
        </w:rPr>
      </w:pPr>
      <w:r>
        <w:rPr>
          <w:rFonts w:eastAsiaTheme="minorEastAsia"/>
          <w:szCs w:val="28"/>
        </w:rPr>
        <w:t xml:space="preserve">       </w:t>
      </w:r>
      <w:r>
        <w:rPr>
          <w:rFonts w:eastAsiaTheme="minorEastAsia"/>
          <w:szCs w:val="28"/>
        </w:rPr>
        <w:tab/>
      </w:r>
      <w:r>
        <w:rPr>
          <w:rFonts w:eastAsiaTheme="minorEastAsia"/>
          <w:i/>
          <w:szCs w:val="28"/>
        </w:rPr>
        <w:t>Результаты:</w:t>
      </w:r>
      <w:r>
        <w:rPr>
          <w:rFonts w:eastAsiaTheme="minorEastAsia"/>
          <w:szCs w:val="28"/>
        </w:rPr>
        <w:t xml:space="preserve"> предоставлены все данные об оздоровительном лагере, оказана помощь в оформлении документов.</w:t>
      </w:r>
    </w:p>
    <w:p w:rsidR="00B914C0" w:rsidRDefault="00B91EDB">
      <w:pPr>
        <w:spacing w:after="0" w:line="240" w:lineRule="auto"/>
        <w:ind w:left="0"/>
        <w:rPr>
          <w:rFonts w:eastAsiaTheme="minorEastAsia"/>
          <w:szCs w:val="28"/>
        </w:rPr>
      </w:pPr>
      <w:r>
        <w:rPr>
          <w:rFonts w:eastAsiaTheme="minorEastAsia"/>
          <w:szCs w:val="28"/>
        </w:rPr>
        <w:lastRenderedPageBreak/>
        <w:t xml:space="preserve">       </w:t>
      </w:r>
      <w:r>
        <w:rPr>
          <w:rFonts w:eastAsiaTheme="minorEastAsia"/>
          <w:szCs w:val="28"/>
        </w:rPr>
        <w:tab/>
        <w:t>Образовательные услуги оказаны посредством реализации кружковой работы, организации мероприятий творческого и спортивно-оздоровительного характера. Программа по своей направленности является комплексной, так как включает в себя разноплановую деятельность, объединяют различные направления оздоровления, отдыха и воспитания детей в условиях оздоровительного лагеря с дневным пребыванием учащихся. По продолжительности реализации данная программа краткосрочная и реализована в течение одной смены.</w:t>
      </w:r>
    </w:p>
    <w:p w:rsidR="00B914C0" w:rsidRDefault="00B91EDB">
      <w:pPr>
        <w:spacing w:after="0" w:line="240" w:lineRule="auto"/>
        <w:ind w:left="0"/>
        <w:rPr>
          <w:rFonts w:eastAsiaTheme="minorEastAsia"/>
          <w:b/>
          <w:szCs w:val="28"/>
        </w:rPr>
      </w:pPr>
      <w:r>
        <w:rPr>
          <w:rFonts w:eastAsiaTheme="minorEastAsia"/>
          <w:szCs w:val="28"/>
        </w:rPr>
        <w:t xml:space="preserve">        </w:t>
      </w:r>
      <w:r>
        <w:rPr>
          <w:rFonts w:eastAsiaTheme="minorEastAsia"/>
          <w:szCs w:val="28"/>
        </w:rPr>
        <w:tab/>
        <w:t>Программа реализовывала следующие направления: интеллектуальное, физическое, эмоциональное, социальное. К открытию лагеря были представлены все планы мероприятий, разработаны сценарии, представлены программы кружков.</w:t>
      </w:r>
    </w:p>
    <w:p w:rsidR="00B914C0" w:rsidRDefault="00B91EDB">
      <w:pPr>
        <w:spacing w:after="0" w:line="240" w:lineRule="auto"/>
        <w:ind w:left="0"/>
        <w:rPr>
          <w:rFonts w:eastAsiaTheme="minorEastAsia"/>
          <w:szCs w:val="28"/>
        </w:rPr>
      </w:pPr>
      <w:r>
        <w:rPr>
          <w:rFonts w:eastAsiaTheme="minorEastAsia"/>
          <w:color w:val="FF0000"/>
          <w:szCs w:val="28"/>
        </w:rPr>
        <w:t xml:space="preserve">       </w:t>
      </w:r>
      <w:r>
        <w:rPr>
          <w:rFonts w:eastAsiaTheme="minorEastAsia"/>
          <w:color w:val="FF0000"/>
          <w:szCs w:val="28"/>
        </w:rPr>
        <w:tab/>
      </w:r>
      <w:r>
        <w:rPr>
          <w:rFonts w:eastAsiaTheme="minorEastAsia"/>
          <w:szCs w:val="28"/>
        </w:rPr>
        <w:t>Для того чтобы дети с первого дня могли увидеть, что будет представлять собой смена, разработана план-сетка, охватывающий все дни лагерной смены.</w:t>
      </w:r>
    </w:p>
    <w:p w:rsidR="00B914C0" w:rsidRDefault="00B91EDB">
      <w:pPr>
        <w:spacing w:after="0" w:line="240" w:lineRule="auto"/>
        <w:ind w:left="0" w:firstLine="708"/>
        <w:rPr>
          <w:rFonts w:eastAsiaTheme="minorEastAsia"/>
          <w:szCs w:val="28"/>
        </w:rPr>
      </w:pPr>
      <w:r>
        <w:rPr>
          <w:rFonts w:eastAsiaTheme="minorEastAsia"/>
          <w:szCs w:val="28"/>
        </w:rPr>
        <w:t>Во время работы лагеря осуществлялся постоянный контроль за соблюдением режима дня и правил личной гигиены. В режиме лагеря были предусмотрены солнечные и воздушные ванны, что естественным образом закаливало организм ребенка. Ежедневно ребята получали трехразовое питание.</w:t>
      </w:r>
    </w:p>
    <w:p w:rsidR="00B914C0" w:rsidRDefault="00B91EDB">
      <w:pPr>
        <w:spacing w:after="0" w:line="240" w:lineRule="auto"/>
        <w:ind w:left="0" w:firstLine="708"/>
        <w:rPr>
          <w:rFonts w:eastAsia="Calibri"/>
          <w:szCs w:val="28"/>
          <w:lang w:eastAsia="ar-SA"/>
        </w:rPr>
      </w:pPr>
      <w:r>
        <w:rPr>
          <w:rFonts w:eastAsia="Calibri"/>
          <w:szCs w:val="28"/>
          <w:lang w:eastAsia="ar-SA"/>
        </w:rPr>
        <w:t>Неоднократно проводились инструктажи по здоровому образу жизни, правилам поведения в автотранспорте, правилам поведения в общественных местах.</w:t>
      </w:r>
      <w:r>
        <w:rPr>
          <w:rFonts w:eastAsia="Calibri"/>
          <w:szCs w:val="28"/>
          <w:shd w:val="clear" w:color="auto" w:fill="FFFFFF"/>
          <w:lang w:eastAsia="en-US"/>
        </w:rPr>
        <w:t xml:space="preserve"> </w:t>
      </w:r>
      <w:r>
        <w:rPr>
          <w:rFonts w:eastAsia="Calibri"/>
          <w:szCs w:val="28"/>
          <w:lang w:eastAsia="ar-SA"/>
        </w:rPr>
        <w:t>Проведены беседы с родителями «Режим в лагере», «Правила поведения в лагере».</w:t>
      </w:r>
      <w:r>
        <w:rPr>
          <w:rFonts w:eastAsia="Calibri"/>
          <w:szCs w:val="28"/>
          <w:shd w:val="clear" w:color="auto" w:fill="FFFFFF"/>
          <w:lang w:eastAsia="en-US"/>
        </w:rPr>
        <w:t> </w:t>
      </w:r>
      <w:r>
        <w:rPr>
          <w:rFonts w:eastAsia="Calibri"/>
          <w:szCs w:val="28"/>
          <w:lang w:eastAsia="ar-SA"/>
        </w:rPr>
        <w:t>Проводились беседы по поведению детей на воде, в общественном месте, беседы, направленные на профилактику преступлений против половой неприкосновенности. Результат:</w:t>
      </w:r>
      <w:r>
        <w:rPr>
          <w:rFonts w:eastAsia="Calibri"/>
          <w:i/>
          <w:szCs w:val="28"/>
          <w:lang w:eastAsia="ar-SA"/>
        </w:rPr>
        <w:t xml:space="preserve"> </w:t>
      </w:r>
      <w:r>
        <w:rPr>
          <w:rFonts w:eastAsia="Calibri"/>
          <w:szCs w:val="28"/>
          <w:lang w:eastAsia="ar-SA"/>
        </w:rPr>
        <w:t>за период действия не было случаев травматизма детей, посещаемость лагеря составила 100%, не было зарегистрировано случаев заболевания детей.</w:t>
      </w:r>
    </w:p>
    <w:p w:rsidR="00B914C0" w:rsidRDefault="00B91EDB">
      <w:pPr>
        <w:spacing w:after="0" w:line="240" w:lineRule="auto"/>
        <w:ind w:left="0" w:firstLine="0"/>
        <w:rPr>
          <w:rFonts w:eastAsiaTheme="minorEastAsia"/>
          <w:szCs w:val="28"/>
          <w:u w:val="single"/>
        </w:rPr>
      </w:pPr>
      <w:r>
        <w:rPr>
          <w:rFonts w:eastAsiaTheme="minorEastAsia"/>
          <w:szCs w:val="28"/>
        </w:rPr>
        <w:t xml:space="preserve">        Воспитательная работа в лагере строилась по следующим направлениям:</w:t>
      </w:r>
      <w:r>
        <w:rPr>
          <w:rFonts w:eastAsiaTheme="minorEastAsia"/>
          <w:szCs w:val="28"/>
          <w:u w:val="single"/>
        </w:rPr>
        <w:t xml:space="preserve"> </w:t>
      </w:r>
    </w:p>
    <w:p w:rsidR="00B914C0" w:rsidRDefault="00B91EDB">
      <w:pPr>
        <w:spacing w:after="0" w:line="240" w:lineRule="auto"/>
        <w:ind w:left="0"/>
        <w:rPr>
          <w:rFonts w:eastAsiaTheme="minorEastAsia"/>
          <w:szCs w:val="28"/>
        </w:rPr>
      </w:pPr>
      <w:r>
        <w:rPr>
          <w:rFonts w:eastAsiaTheme="minorEastAsia"/>
          <w:szCs w:val="28"/>
          <w:u w:val="single"/>
        </w:rPr>
        <w:t>Физкультурно-оздоровительное</w:t>
      </w:r>
      <w:r>
        <w:rPr>
          <w:rFonts w:eastAsiaTheme="minorEastAsia"/>
          <w:szCs w:val="28"/>
        </w:rPr>
        <w:t xml:space="preserve"> задачи которого: в</w:t>
      </w:r>
      <w:r>
        <w:rPr>
          <w:rFonts w:eastAsiaTheme="minorEastAsia"/>
          <w:bCs/>
          <w:szCs w:val="28"/>
        </w:rPr>
        <w:t>овлечение детей в различные формы физкультурно-оздоровительной работы, выработка и укрепление гигиенических навыков, расширение знаний об охране здоровья. Мероприятия: с</w:t>
      </w:r>
      <w:r>
        <w:rPr>
          <w:rFonts w:eastAsiaTheme="minorEastAsia"/>
          <w:szCs w:val="28"/>
        </w:rPr>
        <w:t>портивная игры на спортивной площадке «Футбольный матч», подвижные игры на свежем воздухе, «Малые Олимпийские игры», эстафеты, спортивные мероприятия (военно - спортивная игра «Зарница»), беседы, лекции «Если хочешь быть здоров - закаляйся!», конкурс агитбригад «Мы за ЗОЖ».</w:t>
      </w:r>
    </w:p>
    <w:p w:rsidR="00B914C0" w:rsidRDefault="00B91EDB">
      <w:pPr>
        <w:spacing w:after="0" w:line="240" w:lineRule="auto"/>
        <w:ind w:left="0"/>
        <w:rPr>
          <w:rFonts w:eastAsiaTheme="minorEastAsia"/>
          <w:szCs w:val="28"/>
        </w:rPr>
      </w:pPr>
      <w:r>
        <w:rPr>
          <w:rFonts w:eastAsiaTheme="minorEastAsia"/>
          <w:szCs w:val="28"/>
          <w:u w:val="single"/>
        </w:rPr>
        <w:t>Патриотическое направление</w:t>
      </w:r>
      <w:r>
        <w:rPr>
          <w:rFonts w:eastAsiaTheme="minorEastAsia"/>
          <w:b/>
          <w:szCs w:val="28"/>
        </w:rPr>
        <w:t xml:space="preserve"> </w:t>
      </w:r>
      <w:r>
        <w:rPr>
          <w:rFonts w:eastAsiaTheme="minorEastAsia"/>
          <w:szCs w:val="28"/>
        </w:rPr>
        <w:t xml:space="preserve">прививает любовь и уважение к Малой Родине, старшему поколению, почитание традиций района, традиций предков: «Русь, Россия, Родина моя», «Герои – рядом», Конкурс песен о дружбе, конкурс рисунков на асфальте. Мероприятия этого направления воспитывали в детях патриотизм, чувство гордости за свой район, за его историю и культуру. </w:t>
      </w:r>
    </w:p>
    <w:p w:rsidR="00B914C0" w:rsidRDefault="00B91EDB">
      <w:pPr>
        <w:spacing w:after="0" w:line="240" w:lineRule="auto"/>
        <w:ind w:left="0"/>
        <w:rPr>
          <w:rFonts w:eastAsiaTheme="minorEastAsia"/>
          <w:szCs w:val="28"/>
        </w:rPr>
      </w:pPr>
      <w:r>
        <w:rPr>
          <w:rFonts w:eastAsiaTheme="minorEastAsia"/>
          <w:szCs w:val="28"/>
          <w:u w:val="single"/>
        </w:rPr>
        <w:t>Досуговое направление</w:t>
      </w:r>
      <w:r>
        <w:rPr>
          <w:rFonts w:eastAsiaTheme="minorEastAsia"/>
          <w:szCs w:val="28"/>
        </w:rPr>
        <w:t xml:space="preserve">. Прошли такие мероприятия: интеллектуальный марафон «Умники и умницы», посещение школьных музеев, отрядные часы, помогающие ребёнку осмыслить и усвоить такие ценности как «Отечество», «Семья», просмотр российского кино, мультфильмов. С помощью мероприятий этого направления дети внутренне раскрепощались, </w:t>
      </w:r>
      <w:r>
        <w:rPr>
          <w:rFonts w:eastAsiaTheme="minorEastAsia"/>
          <w:szCs w:val="28"/>
        </w:rPr>
        <w:lastRenderedPageBreak/>
        <w:t xml:space="preserve">заводили новых друзей. Все мероприятия этого направления были весёлыми, энергичными, непродолжительными, познавательными. </w:t>
      </w:r>
    </w:p>
    <w:p w:rsidR="00B914C0" w:rsidRDefault="00B91EDB">
      <w:pPr>
        <w:spacing w:after="0" w:line="240" w:lineRule="auto"/>
        <w:ind w:left="0"/>
        <w:rPr>
          <w:rFonts w:eastAsiaTheme="minorEastAsia"/>
          <w:szCs w:val="28"/>
        </w:rPr>
      </w:pPr>
      <w:r>
        <w:rPr>
          <w:rFonts w:eastAsiaTheme="minorEastAsia"/>
          <w:szCs w:val="28"/>
          <w:u w:val="single"/>
        </w:rPr>
        <w:t>Экологическое направление.</w:t>
      </w:r>
      <w:r>
        <w:rPr>
          <w:rFonts w:eastAsiaTheme="minorEastAsia"/>
          <w:szCs w:val="28"/>
        </w:rPr>
        <w:t xml:space="preserve"> Были проведены мероприятия: экологические квесты, марафоны, акции. Все мероприятия этого направления были весёлыми, энергичными, познавательные.</w:t>
      </w:r>
    </w:p>
    <w:p w:rsidR="00B914C0" w:rsidRDefault="00B91EDB">
      <w:pPr>
        <w:spacing w:after="0" w:line="240" w:lineRule="auto"/>
        <w:ind w:left="0" w:firstLine="708"/>
        <w:contextualSpacing/>
        <w:rPr>
          <w:rFonts w:eastAsia="Calibri"/>
          <w:szCs w:val="28"/>
        </w:rPr>
      </w:pPr>
      <w:r>
        <w:rPr>
          <w:rFonts w:eastAsia="Calibri"/>
          <w:szCs w:val="28"/>
        </w:rPr>
        <w:t>Много внимания воспитателями уделялось основам финансовой грамотности. Проводились настольные игры, квесты, в том числе онлайн-игры на образовательных платформах от Банка России.</w:t>
      </w:r>
    </w:p>
    <w:p w:rsidR="00B914C0" w:rsidRDefault="00B91EDB">
      <w:pPr>
        <w:spacing w:after="0" w:line="240" w:lineRule="auto"/>
        <w:ind w:left="0" w:firstLine="708"/>
        <w:rPr>
          <w:rFonts w:eastAsiaTheme="minorEastAsia"/>
          <w:szCs w:val="28"/>
        </w:rPr>
      </w:pPr>
      <w:r>
        <w:rPr>
          <w:rFonts w:eastAsiaTheme="minorEastAsia"/>
          <w:szCs w:val="28"/>
        </w:rPr>
        <w:t>С целью анализа удовлетворённости работой лагеря ребятам была предложена анкета. Анализ анкет позволил сделать следующие выводы:</w:t>
      </w:r>
    </w:p>
    <w:p w:rsidR="00B914C0" w:rsidRDefault="00B91EDB">
      <w:pPr>
        <w:spacing w:after="0" w:line="240" w:lineRule="auto"/>
        <w:ind w:left="0" w:firstLine="708"/>
        <w:rPr>
          <w:rFonts w:eastAsiaTheme="minorEastAsia"/>
          <w:szCs w:val="28"/>
        </w:rPr>
      </w:pPr>
      <w:r>
        <w:rPr>
          <w:rFonts w:eastAsiaTheme="minorEastAsia"/>
          <w:szCs w:val="28"/>
        </w:rPr>
        <w:t>Воспитанники высоко оценивают культурную программу, организованную в лагере. Самыми интересными 45% опрошенных детей считают игровые программы, интеллектуальные игры, 26%-спортивные мероприятия, 23%- посещение боулинга, 6%- просмотр мультфильмов.</w:t>
      </w:r>
    </w:p>
    <w:p w:rsidR="00B914C0" w:rsidRDefault="00B91EDB">
      <w:pPr>
        <w:spacing w:after="0" w:line="240" w:lineRule="auto"/>
        <w:ind w:left="0" w:firstLine="708"/>
        <w:rPr>
          <w:rFonts w:eastAsiaTheme="minorEastAsia"/>
          <w:szCs w:val="28"/>
        </w:rPr>
      </w:pPr>
      <w:r>
        <w:rPr>
          <w:rFonts w:eastAsiaTheme="minorEastAsia"/>
          <w:szCs w:val="28"/>
        </w:rPr>
        <w:t xml:space="preserve">Среди мероприятий, проводимых в лагере, дети отмечают интерес к конкурсам рисунков и поделок, Праздник «День Героев», «Праздник бантиков», «Песни пиратов», танцевальный марафон «Танцуют все!», конкурс рисунков на асфальте, спортивные игры и др. </w:t>
      </w:r>
    </w:p>
    <w:p w:rsidR="00B914C0" w:rsidRDefault="00B91EDB">
      <w:pPr>
        <w:spacing w:after="0" w:line="240" w:lineRule="auto"/>
        <w:ind w:left="0" w:firstLine="708"/>
        <w:rPr>
          <w:rFonts w:eastAsiaTheme="minorEastAsia"/>
          <w:szCs w:val="28"/>
        </w:rPr>
      </w:pPr>
      <w:r>
        <w:rPr>
          <w:rFonts w:eastAsiaTheme="minorEastAsia"/>
          <w:szCs w:val="28"/>
        </w:rPr>
        <w:t>Питание, организованное для воспитанников лагеря, отличается разнообразием. 98% отмечают, что меню столовой понравилось. Детям хотелось бы побольше сладкого и мороженного.</w:t>
      </w:r>
    </w:p>
    <w:p w:rsidR="00B914C0" w:rsidRDefault="00B91EDB">
      <w:pPr>
        <w:spacing w:after="0" w:line="240" w:lineRule="auto"/>
        <w:ind w:left="0"/>
        <w:rPr>
          <w:rFonts w:eastAsiaTheme="minorEastAsia"/>
          <w:szCs w:val="28"/>
        </w:rPr>
      </w:pPr>
      <w:r>
        <w:rPr>
          <w:rFonts w:eastAsiaTheme="minorEastAsia"/>
          <w:szCs w:val="28"/>
        </w:rPr>
        <w:t xml:space="preserve">      </w:t>
      </w:r>
      <w:r>
        <w:rPr>
          <w:rFonts w:eastAsiaTheme="minorEastAsia"/>
          <w:szCs w:val="28"/>
        </w:rPr>
        <w:tab/>
        <w:t xml:space="preserve">Кроме того, изучение мнения воспитанников, позволило сделать вывод, что большинство обучающихся отдыхают в лагере с дневным пребыванием от 2 и более раз. </w:t>
      </w:r>
    </w:p>
    <w:p w:rsidR="00B914C0" w:rsidRDefault="00B91EDB">
      <w:pPr>
        <w:spacing w:after="0" w:line="240" w:lineRule="auto"/>
        <w:ind w:left="0"/>
        <w:rPr>
          <w:rFonts w:eastAsiaTheme="minorEastAsia"/>
          <w:szCs w:val="28"/>
        </w:rPr>
      </w:pPr>
      <w:r>
        <w:rPr>
          <w:rFonts w:eastAsiaTheme="minorEastAsia"/>
          <w:szCs w:val="28"/>
        </w:rPr>
        <w:t xml:space="preserve"> </w:t>
      </w:r>
      <w:r>
        <w:rPr>
          <w:rFonts w:eastAsiaTheme="minorEastAsia"/>
          <w:szCs w:val="28"/>
        </w:rPr>
        <w:tab/>
        <w:t>Анализ анкеты по выявлению степени удовлетворенности родителей организацией лагеря:</w:t>
      </w:r>
    </w:p>
    <w:p w:rsidR="00B914C0" w:rsidRDefault="00B91EDB">
      <w:pPr>
        <w:spacing w:after="0" w:line="240" w:lineRule="auto"/>
        <w:ind w:left="0"/>
        <w:rPr>
          <w:rFonts w:eastAsia="Calibri"/>
          <w:szCs w:val="28"/>
        </w:rPr>
      </w:pPr>
      <w:r>
        <w:rPr>
          <w:rFonts w:eastAsia="Calibri"/>
          <w:szCs w:val="28"/>
        </w:rPr>
        <w:t xml:space="preserve">       </w:t>
      </w:r>
      <w:r>
        <w:rPr>
          <w:rFonts w:eastAsia="Calibri"/>
          <w:szCs w:val="28"/>
        </w:rPr>
        <w:tab/>
        <w:t>В опросе приняли участие 75 человек.</w:t>
      </w:r>
    </w:p>
    <w:tbl>
      <w:tblPr>
        <w:tblW w:w="1025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894"/>
        <w:gridCol w:w="867"/>
        <w:gridCol w:w="1256"/>
        <w:gridCol w:w="689"/>
        <w:gridCol w:w="1545"/>
      </w:tblGrid>
      <w:tr w:rsidR="00B914C0">
        <w:trPr>
          <w:trHeight w:val="597"/>
          <w:jc w:val="center"/>
        </w:trPr>
        <w:tc>
          <w:tcPr>
            <w:tcW w:w="5894" w:type="dxa"/>
          </w:tcPr>
          <w:p w:rsidR="00B914C0" w:rsidRDefault="00B91EDB">
            <w:pPr>
              <w:spacing w:after="0" w:line="240" w:lineRule="auto"/>
              <w:ind w:left="0"/>
              <w:rPr>
                <w:rFonts w:eastAsia="Calibri"/>
                <w:sz w:val="24"/>
                <w:szCs w:val="24"/>
              </w:rPr>
            </w:pPr>
            <w:r>
              <w:rPr>
                <w:rFonts w:eastAsia="Calibri"/>
                <w:sz w:val="24"/>
                <w:szCs w:val="24"/>
              </w:rPr>
              <w:t>Удовлетворены ли Вы</w:t>
            </w:r>
          </w:p>
        </w:tc>
        <w:tc>
          <w:tcPr>
            <w:tcW w:w="867" w:type="dxa"/>
          </w:tcPr>
          <w:p w:rsidR="00B914C0" w:rsidRDefault="00B91EDB">
            <w:pPr>
              <w:spacing w:after="0" w:line="240" w:lineRule="auto"/>
              <w:ind w:left="0"/>
              <w:rPr>
                <w:rFonts w:eastAsia="Calibri"/>
                <w:sz w:val="24"/>
                <w:szCs w:val="24"/>
              </w:rPr>
            </w:pPr>
            <w:r>
              <w:rPr>
                <w:rFonts w:eastAsia="Calibri"/>
                <w:sz w:val="24"/>
                <w:szCs w:val="24"/>
              </w:rPr>
              <w:t>ДА</w:t>
            </w:r>
          </w:p>
          <w:p w:rsidR="00B914C0" w:rsidRDefault="00B91EDB">
            <w:pPr>
              <w:spacing w:after="0" w:line="240" w:lineRule="auto"/>
              <w:ind w:left="0"/>
              <w:rPr>
                <w:rFonts w:eastAsia="Calibri"/>
                <w:sz w:val="24"/>
                <w:szCs w:val="24"/>
              </w:rPr>
            </w:pPr>
            <w:r>
              <w:rPr>
                <w:rFonts w:eastAsia="Calibri"/>
                <w:sz w:val="24"/>
                <w:szCs w:val="24"/>
              </w:rPr>
              <w:t>Чел.</w:t>
            </w:r>
          </w:p>
        </w:tc>
        <w:tc>
          <w:tcPr>
            <w:tcW w:w="1256" w:type="dxa"/>
          </w:tcPr>
          <w:p w:rsidR="00B914C0" w:rsidRDefault="00B91EDB">
            <w:pPr>
              <w:spacing w:after="0" w:line="240" w:lineRule="auto"/>
              <w:ind w:left="0"/>
              <w:rPr>
                <w:rFonts w:eastAsia="Calibri"/>
                <w:sz w:val="24"/>
                <w:szCs w:val="24"/>
              </w:rPr>
            </w:pPr>
            <w:r>
              <w:rPr>
                <w:rFonts w:eastAsia="Calibri"/>
                <w:sz w:val="24"/>
                <w:szCs w:val="24"/>
              </w:rPr>
              <w:t>Частично</w:t>
            </w:r>
          </w:p>
        </w:tc>
        <w:tc>
          <w:tcPr>
            <w:tcW w:w="689" w:type="dxa"/>
          </w:tcPr>
          <w:p w:rsidR="00B914C0" w:rsidRDefault="00B91EDB">
            <w:pPr>
              <w:spacing w:after="0" w:line="240" w:lineRule="auto"/>
              <w:ind w:left="0"/>
              <w:rPr>
                <w:rFonts w:eastAsia="Calibri"/>
                <w:sz w:val="24"/>
                <w:szCs w:val="24"/>
              </w:rPr>
            </w:pPr>
            <w:r>
              <w:rPr>
                <w:rFonts w:eastAsia="Calibri"/>
                <w:sz w:val="24"/>
                <w:szCs w:val="24"/>
              </w:rPr>
              <w:t>НЕТ</w:t>
            </w:r>
          </w:p>
          <w:p w:rsidR="00B914C0" w:rsidRDefault="00B914C0">
            <w:pPr>
              <w:spacing w:after="0" w:line="240" w:lineRule="auto"/>
              <w:ind w:left="0"/>
              <w:rPr>
                <w:rFonts w:eastAsia="Calibri"/>
                <w:sz w:val="24"/>
                <w:szCs w:val="24"/>
              </w:rPr>
            </w:pPr>
          </w:p>
        </w:tc>
        <w:tc>
          <w:tcPr>
            <w:tcW w:w="1545" w:type="dxa"/>
          </w:tcPr>
          <w:p w:rsidR="00B914C0" w:rsidRDefault="00B91EDB">
            <w:pPr>
              <w:spacing w:after="0" w:line="240" w:lineRule="auto"/>
              <w:ind w:left="0"/>
              <w:rPr>
                <w:rFonts w:eastAsia="Calibri"/>
                <w:sz w:val="24"/>
                <w:szCs w:val="24"/>
              </w:rPr>
            </w:pPr>
            <w:r>
              <w:rPr>
                <w:rFonts w:eastAsia="Calibri"/>
                <w:sz w:val="24"/>
                <w:szCs w:val="24"/>
              </w:rPr>
              <w:t>Затрудняюсь</w:t>
            </w:r>
          </w:p>
        </w:tc>
      </w:tr>
      <w:tr w:rsidR="00B914C0">
        <w:trPr>
          <w:jc w:val="center"/>
        </w:trPr>
        <w:tc>
          <w:tcPr>
            <w:tcW w:w="5894" w:type="dxa"/>
          </w:tcPr>
          <w:p w:rsidR="00B914C0" w:rsidRDefault="00B91EDB">
            <w:pPr>
              <w:spacing w:after="0" w:line="240" w:lineRule="auto"/>
              <w:ind w:left="0"/>
              <w:rPr>
                <w:rFonts w:eastAsia="Calibri"/>
                <w:sz w:val="24"/>
                <w:szCs w:val="24"/>
              </w:rPr>
            </w:pPr>
            <w:r>
              <w:rPr>
                <w:rFonts w:eastAsia="Calibri"/>
                <w:sz w:val="24"/>
                <w:szCs w:val="24"/>
              </w:rPr>
              <w:t>Организацией отдыха вашего ребенка?</w:t>
            </w:r>
          </w:p>
        </w:tc>
        <w:tc>
          <w:tcPr>
            <w:tcW w:w="867" w:type="dxa"/>
          </w:tcPr>
          <w:p w:rsidR="00B914C0" w:rsidRDefault="00B91EDB">
            <w:pPr>
              <w:spacing w:after="0" w:line="240" w:lineRule="auto"/>
              <w:ind w:left="0"/>
              <w:rPr>
                <w:rFonts w:eastAsia="Calibri"/>
                <w:sz w:val="24"/>
                <w:szCs w:val="24"/>
              </w:rPr>
            </w:pPr>
            <w:r>
              <w:rPr>
                <w:rFonts w:eastAsia="Calibri"/>
                <w:sz w:val="24"/>
                <w:szCs w:val="24"/>
              </w:rPr>
              <w:t>70</w:t>
            </w:r>
          </w:p>
        </w:tc>
        <w:tc>
          <w:tcPr>
            <w:tcW w:w="1256" w:type="dxa"/>
          </w:tcPr>
          <w:p w:rsidR="00B914C0" w:rsidRDefault="00B91EDB">
            <w:pPr>
              <w:spacing w:after="0" w:line="240" w:lineRule="auto"/>
              <w:ind w:left="0"/>
              <w:rPr>
                <w:rFonts w:eastAsia="Calibri"/>
                <w:sz w:val="24"/>
                <w:szCs w:val="24"/>
              </w:rPr>
            </w:pPr>
            <w:r>
              <w:rPr>
                <w:rFonts w:eastAsia="Calibri"/>
                <w:sz w:val="24"/>
                <w:szCs w:val="24"/>
              </w:rPr>
              <w:t>5</w:t>
            </w:r>
          </w:p>
        </w:tc>
        <w:tc>
          <w:tcPr>
            <w:tcW w:w="689" w:type="dxa"/>
          </w:tcPr>
          <w:p w:rsidR="00B914C0" w:rsidRDefault="00B914C0">
            <w:pPr>
              <w:spacing w:after="0" w:line="240" w:lineRule="auto"/>
              <w:ind w:left="0"/>
              <w:rPr>
                <w:rFonts w:eastAsia="Calibri"/>
                <w:sz w:val="24"/>
                <w:szCs w:val="24"/>
              </w:rPr>
            </w:pPr>
          </w:p>
        </w:tc>
        <w:tc>
          <w:tcPr>
            <w:tcW w:w="1545" w:type="dxa"/>
          </w:tcPr>
          <w:p w:rsidR="00B914C0" w:rsidRDefault="00B914C0">
            <w:pPr>
              <w:spacing w:after="0" w:line="240" w:lineRule="auto"/>
              <w:ind w:left="0"/>
              <w:rPr>
                <w:rFonts w:eastAsia="Calibri"/>
                <w:sz w:val="24"/>
                <w:szCs w:val="24"/>
              </w:rPr>
            </w:pPr>
          </w:p>
        </w:tc>
      </w:tr>
      <w:tr w:rsidR="00B914C0">
        <w:trPr>
          <w:jc w:val="center"/>
        </w:trPr>
        <w:tc>
          <w:tcPr>
            <w:tcW w:w="5894" w:type="dxa"/>
          </w:tcPr>
          <w:p w:rsidR="00B914C0" w:rsidRDefault="00B91EDB">
            <w:pPr>
              <w:spacing w:after="0" w:line="240" w:lineRule="auto"/>
              <w:ind w:left="0"/>
              <w:rPr>
                <w:rFonts w:eastAsia="Calibri"/>
                <w:sz w:val="24"/>
                <w:szCs w:val="24"/>
              </w:rPr>
            </w:pPr>
            <w:r>
              <w:rPr>
                <w:rFonts w:eastAsia="Calibri"/>
                <w:sz w:val="24"/>
                <w:szCs w:val="24"/>
              </w:rPr>
              <w:t>Организацией оздоровления вашего ребёнка?</w:t>
            </w:r>
          </w:p>
        </w:tc>
        <w:tc>
          <w:tcPr>
            <w:tcW w:w="867" w:type="dxa"/>
          </w:tcPr>
          <w:p w:rsidR="00B914C0" w:rsidRDefault="00B91EDB">
            <w:pPr>
              <w:spacing w:after="0" w:line="240" w:lineRule="auto"/>
              <w:ind w:left="0"/>
              <w:rPr>
                <w:rFonts w:eastAsia="Calibri"/>
                <w:sz w:val="24"/>
                <w:szCs w:val="24"/>
              </w:rPr>
            </w:pPr>
            <w:r>
              <w:rPr>
                <w:rFonts w:eastAsia="Calibri"/>
                <w:sz w:val="24"/>
                <w:szCs w:val="24"/>
              </w:rPr>
              <w:t>72</w:t>
            </w:r>
          </w:p>
        </w:tc>
        <w:tc>
          <w:tcPr>
            <w:tcW w:w="1256" w:type="dxa"/>
          </w:tcPr>
          <w:p w:rsidR="00B914C0" w:rsidRDefault="00B91EDB">
            <w:pPr>
              <w:spacing w:after="0" w:line="240" w:lineRule="auto"/>
              <w:ind w:left="0"/>
              <w:rPr>
                <w:rFonts w:eastAsia="Calibri"/>
                <w:sz w:val="24"/>
                <w:szCs w:val="24"/>
              </w:rPr>
            </w:pPr>
            <w:r>
              <w:rPr>
                <w:rFonts w:eastAsia="Calibri"/>
                <w:sz w:val="24"/>
                <w:szCs w:val="24"/>
              </w:rPr>
              <w:t>3</w:t>
            </w:r>
          </w:p>
        </w:tc>
        <w:tc>
          <w:tcPr>
            <w:tcW w:w="689" w:type="dxa"/>
          </w:tcPr>
          <w:p w:rsidR="00B914C0" w:rsidRDefault="00B914C0">
            <w:pPr>
              <w:spacing w:after="0" w:line="240" w:lineRule="auto"/>
              <w:ind w:left="0"/>
              <w:rPr>
                <w:rFonts w:eastAsia="Calibri"/>
                <w:sz w:val="24"/>
                <w:szCs w:val="24"/>
              </w:rPr>
            </w:pPr>
          </w:p>
        </w:tc>
        <w:tc>
          <w:tcPr>
            <w:tcW w:w="1545" w:type="dxa"/>
          </w:tcPr>
          <w:p w:rsidR="00B914C0" w:rsidRDefault="00B914C0">
            <w:pPr>
              <w:spacing w:after="0" w:line="240" w:lineRule="auto"/>
              <w:ind w:left="0"/>
              <w:rPr>
                <w:rFonts w:eastAsia="Calibri"/>
                <w:sz w:val="24"/>
                <w:szCs w:val="24"/>
              </w:rPr>
            </w:pPr>
          </w:p>
        </w:tc>
      </w:tr>
      <w:tr w:rsidR="00B914C0">
        <w:trPr>
          <w:jc w:val="center"/>
        </w:trPr>
        <w:tc>
          <w:tcPr>
            <w:tcW w:w="5894" w:type="dxa"/>
          </w:tcPr>
          <w:p w:rsidR="00B914C0" w:rsidRDefault="00B91EDB">
            <w:pPr>
              <w:spacing w:after="0" w:line="240" w:lineRule="auto"/>
              <w:ind w:left="0"/>
              <w:rPr>
                <w:rFonts w:eastAsia="Calibri"/>
                <w:sz w:val="24"/>
                <w:szCs w:val="24"/>
              </w:rPr>
            </w:pPr>
            <w:r>
              <w:rPr>
                <w:rFonts w:eastAsia="Calibri"/>
                <w:sz w:val="24"/>
                <w:szCs w:val="24"/>
              </w:rPr>
              <w:t>Организацией питания в лагере?</w:t>
            </w:r>
          </w:p>
        </w:tc>
        <w:tc>
          <w:tcPr>
            <w:tcW w:w="867" w:type="dxa"/>
          </w:tcPr>
          <w:p w:rsidR="00B914C0" w:rsidRDefault="00B91EDB">
            <w:pPr>
              <w:spacing w:after="0" w:line="240" w:lineRule="auto"/>
              <w:ind w:left="0"/>
              <w:rPr>
                <w:rFonts w:eastAsia="Calibri"/>
                <w:sz w:val="24"/>
                <w:szCs w:val="24"/>
              </w:rPr>
            </w:pPr>
            <w:r>
              <w:rPr>
                <w:rFonts w:eastAsia="Calibri"/>
                <w:sz w:val="24"/>
                <w:szCs w:val="24"/>
              </w:rPr>
              <w:t>71</w:t>
            </w:r>
          </w:p>
        </w:tc>
        <w:tc>
          <w:tcPr>
            <w:tcW w:w="1256" w:type="dxa"/>
          </w:tcPr>
          <w:p w:rsidR="00B914C0" w:rsidRDefault="00B91EDB">
            <w:pPr>
              <w:spacing w:after="0" w:line="240" w:lineRule="auto"/>
              <w:ind w:left="0"/>
              <w:rPr>
                <w:rFonts w:eastAsia="Calibri"/>
                <w:sz w:val="24"/>
                <w:szCs w:val="24"/>
              </w:rPr>
            </w:pPr>
            <w:r>
              <w:rPr>
                <w:rFonts w:eastAsia="Calibri"/>
                <w:sz w:val="24"/>
                <w:szCs w:val="24"/>
              </w:rPr>
              <w:t>4</w:t>
            </w:r>
          </w:p>
        </w:tc>
        <w:tc>
          <w:tcPr>
            <w:tcW w:w="689" w:type="dxa"/>
          </w:tcPr>
          <w:p w:rsidR="00B914C0" w:rsidRDefault="00B914C0">
            <w:pPr>
              <w:spacing w:after="0" w:line="240" w:lineRule="auto"/>
              <w:ind w:left="0"/>
              <w:rPr>
                <w:rFonts w:eastAsia="Calibri"/>
                <w:sz w:val="24"/>
                <w:szCs w:val="24"/>
              </w:rPr>
            </w:pPr>
          </w:p>
        </w:tc>
        <w:tc>
          <w:tcPr>
            <w:tcW w:w="1545" w:type="dxa"/>
          </w:tcPr>
          <w:p w:rsidR="00B914C0" w:rsidRDefault="00B914C0">
            <w:pPr>
              <w:spacing w:after="0" w:line="240" w:lineRule="auto"/>
              <w:ind w:left="0"/>
              <w:rPr>
                <w:rFonts w:eastAsia="Calibri"/>
                <w:sz w:val="24"/>
                <w:szCs w:val="24"/>
              </w:rPr>
            </w:pPr>
          </w:p>
        </w:tc>
      </w:tr>
      <w:tr w:rsidR="00B914C0">
        <w:trPr>
          <w:jc w:val="center"/>
        </w:trPr>
        <w:tc>
          <w:tcPr>
            <w:tcW w:w="5894" w:type="dxa"/>
          </w:tcPr>
          <w:p w:rsidR="00B914C0" w:rsidRDefault="00B91EDB">
            <w:pPr>
              <w:spacing w:after="0" w:line="240" w:lineRule="auto"/>
              <w:ind w:left="0"/>
              <w:rPr>
                <w:rFonts w:eastAsia="Calibri"/>
                <w:sz w:val="24"/>
                <w:szCs w:val="24"/>
              </w:rPr>
            </w:pPr>
            <w:r>
              <w:rPr>
                <w:rFonts w:eastAsia="Calibri"/>
                <w:sz w:val="24"/>
                <w:szCs w:val="24"/>
              </w:rPr>
              <w:t>Учетом индивидуальных особенностей вашего ребенка в лагере?</w:t>
            </w:r>
          </w:p>
        </w:tc>
        <w:tc>
          <w:tcPr>
            <w:tcW w:w="867" w:type="dxa"/>
          </w:tcPr>
          <w:p w:rsidR="00B914C0" w:rsidRDefault="00B91EDB">
            <w:pPr>
              <w:spacing w:after="0" w:line="240" w:lineRule="auto"/>
              <w:ind w:left="0"/>
              <w:rPr>
                <w:rFonts w:eastAsia="Calibri"/>
                <w:sz w:val="24"/>
                <w:szCs w:val="24"/>
              </w:rPr>
            </w:pPr>
            <w:r>
              <w:rPr>
                <w:rFonts w:eastAsia="Calibri"/>
                <w:sz w:val="24"/>
                <w:szCs w:val="24"/>
              </w:rPr>
              <w:t>70</w:t>
            </w:r>
          </w:p>
        </w:tc>
        <w:tc>
          <w:tcPr>
            <w:tcW w:w="1256" w:type="dxa"/>
          </w:tcPr>
          <w:p w:rsidR="00B914C0" w:rsidRDefault="00B91EDB">
            <w:pPr>
              <w:spacing w:after="0" w:line="240" w:lineRule="auto"/>
              <w:ind w:left="0"/>
              <w:rPr>
                <w:rFonts w:eastAsia="Calibri"/>
                <w:sz w:val="24"/>
                <w:szCs w:val="24"/>
              </w:rPr>
            </w:pPr>
            <w:r>
              <w:rPr>
                <w:rFonts w:eastAsia="Calibri"/>
                <w:sz w:val="24"/>
                <w:szCs w:val="24"/>
              </w:rPr>
              <w:t>5</w:t>
            </w:r>
          </w:p>
        </w:tc>
        <w:tc>
          <w:tcPr>
            <w:tcW w:w="689" w:type="dxa"/>
          </w:tcPr>
          <w:p w:rsidR="00B914C0" w:rsidRDefault="00B914C0">
            <w:pPr>
              <w:spacing w:after="0" w:line="240" w:lineRule="auto"/>
              <w:ind w:left="0"/>
              <w:rPr>
                <w:rFonts w:eastAsia="Calibri"/>
                <w:sz w:val="24"/>
                <w:szCs w:val="24"/>
              </w:rPr>
            </w:pPr>
          </w:p>
        </w:tc>
        <w:tc>
          <w:tcPr>
            <w:tcW w:w="1545" w:type="dxa"/>
          </w:tcPr>
          <w:p w:rsidR="00B914C0" w:rsidRDefault="00B914C0">
            <w:pPr>
              <w:spacing w:after="0" w:line="240" w:lineRule="auto"/>
              <w:ind w:left="0"/>
              <w:rPr>
                <w:rFonts w:eastAsia="Calibri"/>
                <w:sz w:val="24"/>
                <w:szCs w:val="24"/>
              </w:rPr>
            </w:pPr>
          </w:p>
        </w:tc>
      </w:tr>
      <w:tr w:rsidR="00B914C0">
        <w:trPr>
          <w:jc w:val="center"/>
        </w:trPr>
        <w:tc>
          <w:tcPr>
            <w:tcW w:w="5894" w:type="dxa"/>
          </w:tcPr>
          <w:p w:rsidR="00B914C0" w:rsidRDefault="00B91EDB">
            <w:pPr>
              <w:spacing w:after="0" w:line="240" w:lineRule="auto"/>
              <w:ind w:left="0"/>
              <w:rPr>
                <w:rFonts w:eastAsia="Calibri"/>
                <w:sz w:val="24"/>
                <w:szCs w:val="24"/>
              </w:rPr>
            </w:pPr>
            <w:r>
              <w:rPr>
                <w:rFonts w:eastAsia="Calibri"/>
                <w:sz w:val="24"/>
                <w:szCs w:val="24"/>
              </w:rPr>
              <w:t>Возможностью проявиться способностям и умениям вашего ребенка?</w:t>
            </w:r>
          </w:p>
        </w:tc>
        <w:tc>
          <w:tcPr>
            <w:tcW w:w="867" w:type="dxa"/>
          </w:tcPr>
          <w:p w:rsidR="00B914C0" w:rsidRDefault="00B91EDB">
            <w:pPr>
              <w:spacing w:after="0" w:line="240" w:lineRule="auto"/>
              <w:ind w:left="0"/>
              <w:rPr>
                <w:rFonts w:eastAsia="Calibri"/>
                <w:sz w:val="24"/>
                <w:szCs w:val="24"/>
              </w:rPr>
            </w:pPr>
            <w:r>
              <w:rPr>
                <w:rFonts w:eastAsia="Calibri"/>
                <w:sz w:val="24"/>
                <w:szCs w:val="24"/>
              </w:rPr>
              <w:t>57</w:t>
            </w:r>
          </w:p>
        </w:tc>
        <w:tc>
          <w:tcPr>
            <w:tcW w:w="1256" w:type="dxa"/>
          </w:tcPr>
          <w:p w:rsidR="00B914C0" w:rsidRDefault="00B91EDB">
            <w:pPr>
              <w:spacing w:after="0" w:line="240" w:lineRule="auto"/>
              <w:ind w:left="0"/>
              <w:rPr>
                <w:rFonts w:eastAsia="Calibri"/>
                <w:sz w:val="24"/>
                <w:szCs w:val="24"/>
              </w:rPr>
            </w:pPr>
            <w:r>
              <w:rPr>
                <w:rFonts w:eastAsia="Calibri"/>
                <w:sz w:val="24"/>
                <w:szCs w:val="24"/>
              </w:rPr>
              <w:t>18</w:t>
            </w:r>
          </w:p>
        </w:tc>
        <w:tc>
          <w:tcPr>
            <w:tcW w:w="689" w:type="dxa"/>
          </w:tcPr>
          <w:p w:rsidR="00B914C0" w:rsidRDefault="00B914C0">
            <w:pPr>
              <w:spacing w:after="0" w:line="240" w:lineRule="auto"/>
              <w:ind w:left="0"/>
              <w:rPr>
                <w:rFonts w:eastAsia="Calibri"/>
                <w:sz w:val="24"/>
                <w:szCs w:val="24"/>
              </w:rPr>
            </w:pPr>
          </w:p>
        </w:tc>
        <w:tc>
          <w:tcPr>
            <w:tcW w:w="1545" w:type="dxa"/>
          </w:tcPr>
          <w:p w:rsidR="00B914C0" w:rsidRDefault="00B914C0">
            <w:pPr>
              <w:spacing w:after="0" w:line="240" w:lineRule="auto"/>
              <w:ind w:left="0"/>
              <w:rPr>
                <w:rFonts w:eastAsia="Calibri"/>
                <w:sz w:val="24"/>
                <w:szCs w:val="24"/>
              </w:rPr>
            </w:pPr>
          </w:p>
        </w:tc>
      </w:tr>
      <w:tr w:rsidR="00B914C0">
        <w:trPr>
          <w:jc w:val="center"/>
        </w:trPr>
        <w:tc>
          <w:tcPr>
            <w:tcW w:w="5894" w:type="dxa"/>
          </w:tcPr>
          <w:p w:rsidR="00B914C0" w:rsidRDefault="00B91EDB">
            <w:pPr>
              <w:spacing w:after="0" w:line="240" w:lineRule="auto"/>
              <w:ind w:left="0"/>
              <w:rPr>
                <w:rFonts w:eastAsia="Calibri"/>
                <w:sz w:val="24"/>
                <w:szCs w:val="24"/>
              </w:rPr>
            </w:pPr>
            <w:r>
              <w:rPr>
                <w:rFonts w:eastAsia="Calibri"/>
                <w:sz w:val="24"/>
                <w:szCs w:val="24"/>
              </w:rPr>
              <w:t>Организацией досуговой занятости, перечнем мероприятий?</w:t>
            </w:r>
          </w:p>
        </w:tc>
        <w:tc>
          <w:tcPr>
            <w:tcW w:w="867" w:type="dxa"/>
          </w:tcPr>
          <w:p w:rsidR="00B914C0" w:rsidRDefault="00B91EDB">
            <w:pPr>
              <w:spacing w:after="0" w:line="240" w:lineRule="auto"/>
              <w:ind w:left="0"/>
              <w:rPr>
                <w:rFonts w:eastAsia="Calibri"/>
                <w:sz w:val="24"/>
                <w:szCs w:val="24"/>
              </w:rPr>
            </w:pPr>
            <w:r>
              <w:rPr>
                <w:rFonts w:eastAsia="Calibri"/>
                <w:sz w:val="24"/>
                <w:szCs w:val="24"/>
              </w:rPr>
              <w:t>52</w:t>
            </w:r>
          </w:p>
        </w:tc>
        <w:tc>
          <w:tcPr>
            <w:tcW w:w="1256" w:type="dxa"/>
          </w:tcPr>
          <w:p w:rsidR="00B914C0" w:rsidRDefault="00B91EDB">
            <w:pPr>
              <w:spacing w:after="0" w:line="240" w:lineRule="auto"/>
              <w:ind w:left="0"/>
              <w:rPr>
                <w:rFonts w:eastAsia="Calibri"/>
                <w:sz w:val="24"/>
                <w:szCs w:val="24"/>
              </w:rPr>
            </w:pPr>
            <w:r>
              <w:rPr>
                <w:rFonts w:eastAsia="Calibri"/>
                <w:sz w:val="24"/>
                <w:szCs w:val="24"/>
              </w:rPr>
              <w:t>23</w:t>
            </w:r>
          </w:p>
        </w:tc>
        <w:tc>
          <w:tcPr>
            <w:tcW w:w="689" w:type="dxa"/>
          </w:tcPr>
          <w:p w:rsidR="00B914C0" w:rsidRDefault="00B914C0">
            <w:pPr>
              <w:spacing w:after="0" w:line="240" w:lineRule="auto"/>
              <w:ind w:left="0"/>
              <w:rPr>
                <w:rFonts w:eastAsia="Calibri"/>
                <w:sz w:val="24"/>
                <w:szCs w:val="24"/>
              </w:rPr>
            </w:pPr>
          </w:p>
        </w:tc>
        <w:tc>
          <w:tcPr>
            <w:tcW w:w="1545" w:type="dxa"/>
          </w:tcPr>
          <w:p w:rsidR="00B914C0" w:rsidRDefault="00B914C0">
            <w:pPr>
              <w:spacing w:after="0" w:line="240" w:lineRule="auto"/>
              <w:ind w:left="0"/>
              <w:rPr>
                <w:rFonts w:eastAsia="Calibri"/>
                <w:sz w:val="24"/>
                <w:szCs w:val="24"/>
              </w:rPr>
            </w:pPr>
          </w:p>
        </w:tc>
      </w:tr>
      <w:tr w:rsidR="00B914C0">
        <w:trPr>
          <w:jc w:val="center"/>
        </w:trPr>
        <w:tc>
          <w:tcPr>
            <w:tcW w:w="5894" w:type="dxa"/>
          </w:tcPr>
          <w:p w:rsidR="00B914C0" w:rsidRDefault="00B91EDB">
            <w:pPr>
              <w:spacing w:after="0" w:line="240" w:lineRule="auto"/>
              <w:ind w:left="0"/>
              <w:rPr>
                <w:rFonts w:eastAsia="Calibri"/>
                <w:sz w:val="24"/>
                <w:szCs w:val="24"/>
              </w:rPr>
            </w:pPr>
            <w:r>
              <w:rPr>
                <w:rFonts w:eastAsia="Calibri"/>
                <w:sz w:val="24"/>
                <w:szCs w:val="24"/>
              </w:rPr>
              <w:t>Участием ребёнка в мероприятиях?</w:t>
            </w:r>
          </w:p>
        </w:tc>
        <w:tc>
          <w:tcPr>
            <w:tcW w:w="867" w:type="dxa"/>
          </w:tcPr>
          <w:p w:rsidR="00B914C0" w:rsidRDefault="00B91EDB">
            <w:pPr>
              <w:spacing w:after="0" w:line="240" w:lineRule="auto"/>
              <w:ind w:left="0"/>
              <w:rPr>
                <w:rFonts w:eastAsia="Calibri"/>
                <w:sz w:val="24"/>
                <w:szCs w:val="24"/>
              </w:rPr>
            </w:pPr>
            <w:r>
              <w:rPr>
                <w:rFonts w:eastAsia="Calibri"/>
                <w:sz w:val="24"/>
                <w:szCs w:val="24"/>
              </w:rPr>
              <w:t>39</w:t>
            </w:r>
          </w:p>
        </w:tc>
        <w:tc>
          <w:tcPr>
            <w:tcW w:w="1256" w:type="dxa"/>
          </w:tcPr>
          <w:p w:rsidR="00B914C0" w:rsidRDefault="00B91EDB">
            <w:pPr>
              <w:spacing w:after="0" w:line="240" w:lineRule="auto"/>
              <w:ind w:left="0"/>
              <w:rPr>
                <w:rFonts w:eastAsia="Calibri"/>
                <w:sz w:val="24"/>
                <w:szCs w:val="24"/>
              </w:rPr>
            </w:pPr>
            <w:r>
              <w:rPr>
                <w:rFonts w:eastAsia="Calibri"/>
                <w:sz w:val="24"/>
                <w:szCs w:val="24"/>
              </w:rPr>
              <w:t>36</w:t>
            </w:r>
          </w:p>
        </w:tc>
        <w:tc>
          <w:tcPr>
            <w:tcW w:w="689" w:type="dxa"/>
          </w:tcPr>
          <w:p w:rsidR="00B914C0" w:rsidRDefault="00B914C0">
            <w:pPr>
              <w:spacing w:after="0" w:line="240" w:lineRule="auto"/>
              <w:ind w:left="0"/>
              <w:rPr>
                <w:rFonts w:eastAsia="Calibri"/>
                <w:sz w:val="24"/>
                <w:szCs w:val="24"/>
              </w:rPr>
            </w:pPr>
          </w:p>
        </w:tc>
        <w:tc>
          <w:tcPr>
            <w:tcW w:w="1545" w:type="dxa"/>
          </w:tcPr>
          <w:p w:rsidR="00B914C0" w:rsidRDefault="00B914C0">
            <w:pPr>
              <w:spacing w:after="0" w:line="240" w:lineRule="auto"/>
              <w:ind w:left="0"/>
              <w:rPr>
                <w:rFonts w:eastAsia="Calibri"/>
                <w:sz w:val="24"/>
                <w:szCs w:val="24"/>
              </w:rPr>
            </w:pPr>
          </w:p>
        </w:tc>
      </w:tr>
      <w:tr w:rsidR="00B914C0">
        <w:trPr>
          <w:jc w:val="center"/>
        </w:trPr>
        <w:tc>
          <w:tcPr>
            <w:tcW w:w="5894" w:type="dxa"/>
          </w:tcPr>
          <w:p w:rsidR="00B914C0" w:rsidRDefault="00B91EDB">
            <w:pPr>
              <w:spacing w:after="0" w:line="240" w:lineRule="auto"/>
              <w:ind w:left="0"/>
              <w:rPr>
                <w:rFonts w:eastAsia="Calibri"/>
                <w:sz w:val="24"/>
                <w:szCs w:val="24"/>
              </w:rPr>
            </w:pPr>
            <w:r>
              <w:rPr>
                <w:rFonts w:eastAsia="Calibri"/>
                <w:sz w:val="24"/>
                <w:szCs w:val="24"/>
              </w:rPr>
              <w:t>Организацией работы кружков?</w:t>
            </w:r>
          </w:p>
        </w:tc>
        <w:tc>
          <w:tcPr>
            <w:tcW w:w="867" w:type="dxa"/>
          </w:tcPr>
          <w:p w:rsidR="00B914C0" w:rsidRDefault="00B91EDB">
            <w:pPr>
              <w:spacing w:after="0" w:line="240" w:lineRule="auto"/>
              <w:ind w:left="0"/>
              <w:rPr>
                <w:rFonts w:eastAsia="Calibri"/>
                <w:sz w:val="24"/>
                <w:szCs w:val="24"/>
              </w:rPr>
            </w:pPr>
            <w:r>
              <w:rPr>
                <w:rFonts w:eastAsia="Calibri"/>
                <w:sz w:val="24"/>
                <w:szCs w:val="24"/>
              </w:rPr>
              <w:t>62</w:t>
            </w:r>
          </w:p>
        </w:tc>
        <w:tc>
          <w:tcPr>
            <w:tcW w:w="1256" w:type="dxa"/>
          </w:tcPr>
          <w:p w:rsidR="00B914C0" w:rsidRDefault="00B91EDB">
            <w:pPr>
              <w:spacing w:after="0" w:line="240" w:lineRule="auto"/>
              <w:ind w:left="0"/>
              <w:rPr>
                <w:rFonts w:eastAsia="Calibri"/>
                <w:sz w:val="24"/>
                <w:szCs w:val="24"/>
              </w:rPr>
            </w:pPr>
            <w:r>
              <w:rPr>
                <w:rFonts w:eastAsia="Calibri"/>
                <w:sz w:val="24"/>
                <w:szCs w:val="24"/>
              </w:rPr>
              <w:t>13</w:t>
            </w:r>
          </w:p>
        </w:tc>
        <w:tc>
          <w:tcPr>
            <w:tcW w:w="689" w:type="dxa"/>
          </w:tcPr>
          <w:p w:rsidR="00B914C0" w:rsidRDefault="00B914C0">
            <w:pPr>
              <w:spacing w:after="0" w:line="240" w:lineRule="auto"/>
              <w:ind w:left="0"/>
              <w:rPr>
                <w:rFonts w:eastAsia="Calibri"/>
                <w:sz w:val="24"/>
                <w:szCs w:val="24"/>
              </w:rPr>
            </w:pPr>
          </w:p>
        </w:tc>
        <w:tc>
          <w:tcPr>
            <w:tcW w:w="1545" w:type="dxa"/>
          </w:tcPr>
          <w:p w:rsidR="00B914C0" w:rsidRDefault="00B914C0">
            <w:pPr>
              <w:spacing w:after="0" w:line="240" w:lineRule="auto"/>
              <w:ind w:left="0"/>
              <w:rPr>
                <w:rFonts w:eastAsia="Calibri"/>
                <w:sz w:val="24"/>
                <w:szCs w:val="24"/>
              </w:rPr>
            </w:pPr>
          </w:p>
        </w:tc>
      </w:tr>
      <w:tr w:rsidR="00B914C0">
        <w:trPr>
          <w:jc w:val="center"/>
        </w:trPr>
        <w:tc>
          <w:tcPr>
            <w:tcW w:w="5894" w:type="dxa"/>
          </w:tcPr>
          <w:p w:rsidR="00B914C0" w:rsidRDefault="00B91EDB">
            <w:pPr>
              <w:spacing w:after="0" w:line="240" w:lineRule="auto"/>
              <w:ind w:left="0"/>
              <w:rPr>
                <w:rFonts w:eastAsia="Calibri"/>
                <w:sz w:val="24"/>
                <w:szCs w:val="24"/>
              </w:rPr>
            </w:pPr>
            <w:r>
              <w:rPr>
                <w:rFonts w:eastAsia="Calibri"/>
                <w:sz w:val="24"/>
                <w:szCs w:val="24"/>
              </w:rPr>
              <w:t>Взаимодействием всех организаций на территории села по организации отдыха и оздоровления детей?</w:t>
            </w:r>
          </w:p>
        </w:tc>
        <w:tc>
          <w:tcPr>
            <w:tcW w:w="867" w:type="dxa"/>
          </w:tcPr>
          <w:p w:rsidR="00B914C0" w:rsidRDefault="00B91EDB">
            <w:pPr>
              <w:spacing w:after="0" w:line="240" w:lineRule="auto"/>
              <w:ind w:left="0"/>
              <w:rPr>
                <w:rFonts w:eastAsia="Calibri"/>
                <w:sz w:val="24"/>
                <w:szCs w:val="24"/>
              </w:rPr>
            </w:pPr>
            <w:r>
              <w:rPr>
                <w:rFonts w:eastAsia="Calibri"/>
                <w:sz w:val="24"/>
                <w:szCs w:val="24"/>
              </w:rPr>
              <w:t>49</w:t>
            </w:r>
          </w:p>
        </w:tc>
        <w:tc>
          <w:tcPr>
            <w:tcW w:w="1256" w:type="dxa"/>
          </w:tcPr>
          <w:p w:rsidR="00B914C0" w:rsidRDefault="00B91EDB">
            <w:pPr>
              <w:spacing w:after="0" w:line="240" w:lineRule="auto"/>
              <w:ind w:left="0"/>
              <w:rPr>
                <w:rFonts w:eastAsia="Calibri"/>
                <w:sz w:val="24"/>
                <w:szCs w:val="24"/>
              </w:rPr>
            </w:pPr>
            <w:r>
              <w:rPr>
                <w:rFonts w:eastAsia="Calibri"/>
                <w:sz w:val="24"/>
                <w:szCs w:val="24"/>
              </w:rPr>
              <w:t>26</w:t>
            </w:r>
          </w:p>
        </w:tc>
        <w:tc>
          <w:tcPr>
            <w:tcW w:w="689" w:type="dxa"/>
          </w:tcPr>
          <w:p w:rsidR="00B914C0" w:rsidRDefault="00B914C0">
            <w:pPr>
              <w:spacing w:after="0" w:line="240" w:lineRule="auto"/>
              <w:ind w:left="0"/>
              <w:rPr>
                <w:rFonts w:eastAsia="Calibri"/>
                <w:sz w:val="24"/>
                <w:szCs w:val="24"/>
              </w:rPr>
            </w:pPr>
          </w:p>
        </w:tc>
        <w:tc>
          <w:tcPr>
            <w:tcW w:w="1545" w:type="dxa"/>
          </w:tcPr>
          <w:p w:rsidR="00B914C0" w:rsidRDefault="00B914C0">
            <w:pPr>
              <w:spacing w:after="0" w:line="240" w:lineRule="auto"/>
              <w:ind w:left="0"/>
              <w:rPr>
                <w:rFonts w:eastAsia="Calibri"/>
                <w:sz w:val="24"/>
                <w:szCs w:val="24"/>
              </w:rPr>
            </w:pPr>
          </w:p>
        </w:tc>
      </w:tr>
      <w:tr w:rsidR="00B914C0">
        <w:trPr>
          <w:trHeight w:val="250"/>
          <w:jc w:val="center"/>
        </w:trPr>
        <w:tc>
          <w:tcPr>
            <w:tcW w:w="5894" w:type="dxa"/>
          </w:tcPr>
          <w:p w:rsidR="00B914C0" w:rsidRDefault="00B91EDB">
            <w:pPr>
              <w:spacing w:after="0" w:line="240" w:lineRule="auto"/>
              <w:ind w:left="0"/>
              <w:rPr>
                <w:rFonts w:eastAsia="Calibri"/>
                <w:sz w:val="24"/>
                <w:szCs w:val="24"/>
              </w:rPr>
            </w:pPr>
            <w:r>
              <w:rPr>
                <w:rFonts w:eastAsia="Calibri"/>
                <w:sz w:val="24"/>
                <w:szCs w:val="24"/>
              </w:rPr>
              <w:t>Оснащённостью настольными играми?</w:t>
            </w:r>
          </w:p>
        </w:tc>
        <w:tc>
          <w:tcPr>
            <w:tcW w:w="867" w:type="dxa"/>
          </w:tcPr>
          <w:p w:rsidR="00B914C0" w:rsidRDefault="00B91EDB">
            <w:pPr>
              <w:spacing w:after="0" w:line="240" w:lineRule="auto"/>
              <w:ind w:left="0"/>
              <w:rPr>
                <w:rFonts w:eastAsia="Calibri"/>
                <w:sz w:val="24"/>
                <w:szCs w:val="24"/>
              </w:rPr>
            </w:pPr>
            <w:r>
              <w:rPr>
                <w:rFonts w:eastAsia="Calibri"/>
                <w:sz w:val="24"/>
                <w:szCs w:val="24"/>
              </w:rPr>
              <w:t>19</w:t>
            </w:r>
          </w:p>
        </w:tc>
        <w:tc>
          <w:tcPr>
            <w:tcW w:w="1256" w:type="dxa"/>
          </w:tcPr>
          <w:p w:rsidR="00B914C0" w:rsidRDefault="00B91EDB">
            <w:pPr>
              <w:spacing w:after="0" w:line="240" w:lineRule="auto"/>
              <w:ind w:left="0"/>
              <w:rPr>
                <w:rFonts w:eastAsia="Calibri"/>
                <w:sz w:val="24"/>
                <w:szCs w:val="24"/>
              </w:rPr>
            </w:pPr>
            <w:r>
              <w:rPr>
                <w:rFonts w:eastAsia="Calibri"/>
                <w:sz w:val="24"/>
                <w:szCs w:val="24"/>
              </w:rPr>
              <w:t>56</w:t>
            </w:r>
          </w:p>
        </w:tc>
        <w:tc>
          <w:tcPr>
            <w:tcW w:w="689" w:type="dxa"/>
          </w:tcPr>
          <w:p w:rsidR="00B914C0" w:rsidRDefault="00B914C0">
            <w:pPr>
              <w:spacing w:after="0" w:line="240" w:lineRule="auto"/>
              <w:ind w:left="0"/>
              <w:rPr>
                <w:rFonts w:eastAsia="Calibri"/>
                <w:sz w:val="24"/>
                <w:szCs w:val="24"/>
              </w:rPr>
            </w:pPr>
          </w:p>
        </w:tc>
        <w:tc>
          <w:tcPr>
            <w:tcW w:w="1545" w:type="dxa"/>
          </w:tcPr>
          <w:p w:rsidR="00B914C0" w:rsidRDefault="00B914C0">
            <w:pPr>
              <w:spacing w:after="0" w:line="240" w:lineRule="auto"/>
              <w:ind w:left="0"/>
              <w:rPr>
                <w:rFonts w:eastAsia="Calibri"/>
                <w:sz w:val="24"/>
                <w:szCs w:val="24"/>
              </w:rPr>
            </w:pPr>
          </w:p>
        </w:tc>
      </w:tr>
    </w:tbl>
    <w:p w:rsidR="00B914C0" w:rsidRDefault="00B91EDB">
      <w:pPr>
        <w:spacing w:after="0" w:line="240" w:lineRule="auto"/>
        <w:ind w:left="0" w:firstLine="708"/>
        <w:rPr>
          <w:rFonts w:eastAsia="Calibri"/>
          <w:szCs w:val="28"/>
        </w:rPr>
      </w:pPr>
      <w:r>
        <w:rPr>
          <w:rFonts w:eastAsia="Calibri"/>
          <w:szCs w:val="28"/>
        </w:rPr>
        <w:t>Ваши пожелания:</w:t>
      </w:r>
    </w:p>
    <w:p w:rsidR="00B914C0" w:rsidRDefault="00B91EDB">
      <w:pPr>
        <w:spacing w:after="0" w:line="240" w:lineRule="auto"/>
        <w:ind w:left="0" w:firstLine="708"/>
        <w:rPr>
          <w:rFonts w:eastAsia="Calibri"/>
          <w:szCs w:val="28"/>
        </w:rPr>
      </w:pPr>
      <w:r>
        <w:rPr>
          <w:rFonts w:eastAsia="Calibri"/>
          <w:szCs w:val="28"/>
        </w:rPr>
        <w:t>40 % - из опрошенных родителей пожелали проводить больше выездов (экскурсий) за пределы Ишимского района.</w:t>
      </w:r>
    </w:p>
    <w:p w:rsidR="00B914C0" w:rsidRDefault="00B91EDB">
      <w:pPr>
        <w:spacing w:after="0" w:line="240" w:lineRule="auto"/>
        <w:ind w:left="0"/>
        <w:rPr>
          <w:rFonts w:eastAsia="Calibri"/>
          <w:szCs w:val="28"/>
        </w:rPr>
      </w:pPr>
      <w:r>
        <w:rPr>
          <w:rFonts w:eastAsia="Calibri"/>
          <w:szCs w:val="28"/>
        </w:rPr>
        <w:lastRenderedPageBreak/>
        <w:t xml:space="preserve">           60 % - были полностью удовлетворены работой лагеря.</w:t>
      </w:r>
    </w:p>
    <w:p w:rsidR="00B914C0" w:rsidRDefault="00B91EDB">
      <w:pPr>
        <w:spacing w:after="0" w:line="240" w:lineRule="auto"/>
        <w:ind w:left="0" w:firstLine="708"/>
        <w:rPr>
          <w:rFonts w:eastAsiaTheme="minorEastAsia"/>
          <w:szCs w:val="28"/>
        </w:rPr>
      </w:pPr>
      <w:r>
        <w:rPr>
          <w:rFonts w:eastAsiaTheme="minorEastAsia"/>
          <w:szCs w:val="28"/>
        </w:rPr>
        <w:t>Оформлены стенды с наглядной агитацией по профилактике травматизма, кишечных заболеваний, обращение с электричеством и правилами дорожного движения в летний период.</w:t>
      </w:r>
    </w:p>
    <w:p w:rsidR="00B914C0" w:rsidRDefault="00B91EDB">
      <w:pPr>
        <w:spacing w:after="0" w:line="240" w:lineRule="auto"/>
        <w:ind w:left="0" w:firstLine="708"/>
        <w:rPr>
          <w:rFonts w:eastAsiaTheme="minorEastAsia"/>
          <w:szCs w:val="28"/>
        </w:rPr>
      </w:pPr>
      <w:r>
        <w:rPr>
          <w:rFonts w:eastAsiaTheme="minorEastAsia"/>
          <w:szCs w:val="28"/>
        </w:rPr>
        <w:t>О своём настроении по итогам лагерного дня дети сообщали в штаб лагеря, эмоциональное состояние детей в экране настроения. За все мероприятия дети награждались почётными грамотами и призами. Дети поняли значение знаний о своём здоровье и необходимости заниматься физическим здоровьем. Дружба в лагере сблизила детей. Помогла почувствовать заботу друг о друге и ощутить свою полезность в отряде, в лагере. Общее дело стало дополнительным навыком товарищества.</w:t>
      </w:r>
    </w:p>
    <w:p w:rsidR="00B914C0" w:rsidRDefault="00B91EDB">
      <w:pPr>
        <w:spacing w:after="0" w:line="240" w:lineRule="auto"/>
        <w:ind w:left="0" w:firstLine="708"/>
        <w:rPr>
          <w:rFonts w:eastAsiaTheme="minorEastAsia"/>
          <w:szCs w:val="28"/>
        </w:rPr>
      </w:pPr>
      <w:r>
        <w:rPr>
          <w:rFonts w:eastAsiaTheme="minorEastAsia"/>
          <w:szCs w:val="28"/>
        </w:rPr>
        <w:t>Учитывая опыт прежних лет, можно с уверенностью сказать, что деятельность лагеря дневного пребывания, построенная в форме игры-путешествия, даёт положительные результаты. Ребята, посещавшие лагерь в прошлом году стали более коммуникабельны, физически выносливы, раскрыли свои скрытые таланты, стали активнее в школьной жизни.  Желающих, посещать лагерь много, что говорит о том, что работа ведется в правильном направлении.</w:t>
      </w:r>
    </w:p>
    <w:p w:rsidR="00B914C0" w:rsidRDefault="00B91EDB">
      <w:pPr>
        <w:spacing w:after="0" w:line="240" w:lineRule="auto"/>
        <w:ind w:left="11" w:hanging="11"/>
        <w:rPr>
          <w:color w:val="000000" w:themeColor="text1"/>
          <w:szCs w:val="28"/>
          <w:shd w:val="clear" w:color="auto" w:fill="FFFFFF"/>
        </w:rPr>
      </w:pPr>
      <w:r>
        <w:rPr>
          <w:rFonts w:eastAsiaTheme="minorEastAsia"/>
          <w:color w:val="000000" w:themeColor="text1"/>
          <w:szCs w:val="28"/>
        </w:rPr>
        <w:t xml:space="preserve">            </w:t>
      </w:r>
      <w:r>
        <w:rPr>
          <w:color w:val="000000" w:themeColor="text1"/>
          <w:szCs w:val="28"/>
          <w:shd w:val="clear" w:color="auto" w:fill="FFFFFF"/>
        </w:rPr>
        <w:t>С учётом погодных условий организовывалось максимальное проведение мероприятий с участием детей на открытом воздухе. Но тем не менее даже в таких условиях работа проведена хорошо.</w:t>
      </w:r>
    </w:p>
    <w:p w:rsidR="00B914C0" w:rsidRDefault="00B91EDB">
      <w:pPr>
        <w:spacing w:after="0" w:line="240" w:lineRule="auto"/>
        <w:ind w:firstLine="708"/>
      </w:pPr>
      <w:r>
        <w:t>По итогам реализации программы отмечены:</w:t>
      </w:r>
    </w:p>
    <w:p w:rsidR="00B914C0" w:rsidRDefault="00B91EDB">
      <w:pPr>
        <w:spacing w:after="0" w:line="240" w:lineRule="auto"/>
        <w:ind w:firstLine="708"/>
      </w:pPr>
      <w:r>
        <w:t>- высокий уровень успешности обучающихся (100%): все обучающиеся получили дипломы за участие в мероприятиях лагеря;</w:t>
      </w:r>
    </w:p>
    <w:p w:rsidR="00B914C0" w:rsidRDefault="00B91EDB">
      <w:pPr>
        <w:spacing w:after="0" w:line="240" w:lineRule="auto"/>
        <w:ind w:firstLine="708"/>
      </w:pPr>
      <w:r>
        <w:t xml:space="preserve">- высокий уровень социально-значимой занятости: озеленение, создание цветочных клумб на территории школы; </w:t>
      </w:r>
    </w:p>
    <w:p w:rsidR="00B914C0" w:rsidRDefault="00B91EDB">
      <w:pPr>
        <w:spacing w:after="0" w:line="240" w:lineRule="auto"/>
        <w:ind w:firstLine="708"/>
      </w:pPr>
      <w:r>
        <w:t>- благоприятный психологический климат в детском и взрослом коллективах;</w:t>
      </w:r>
    </w:p>
    <w:p w:rsidR="00B914C0" w:rsidRDefault="00B91EDB">
      <w:pPr>
        <w:spacing w:after="0" w:line="240" w:lineRule="auto"/>
        <w:ind w:firstLine="708"/>
      </w:pPr>
      <w:r>
        <w:t>- отсутствие конфликтов между обучающимися, обучающимися - педагогами на протяжении всей смены.</w:t>
      </w:r>
    </w:p>
    <w:p w:rsidR="00B914C0" w:rsidRDefault="00B91EDB">
      <w:pPr>
        <w:spacing w:after="0" w:line="240" w:lineRule="auto"/>
        <w:ind w:firstLine="708"/>
      </w:pPr>
      <w:r>
        <w:t>- удовлетворённость детей предложенными разнообразными видами деятельности, формами работы;</w:t>
      </w:r>
    </w:p>
    <w:p w:rsidR="00B914C0" w:rsidRDefault="00B91EDB">
      <w:pPr>
        <w:spacing w:after="0" w:line="240" w:lineRule="auto"/>
        <w:ind w:firstLine="708"/>
      </w:pPr>
      <w:r>
        <w:t>-  повышение показателей физического здоровья;</w:t>
      </w:r>
    </w:p>
    <w:p w:rsidR="00B914C0" w:rsidRDefault="00B91EDB">
      <w:pPr>
        <w:spacing w:after="0" w:line="240" w:lineRule="auto"/>
        <w:ind w:firstLine="708"/>
      </w:pPr>
      <w:r>
        <w:t xml:space="preserve">- на хорошем уровне диагностические показатели психологического благополучия обучающихся. </w:t>
      </w:r>
    </w:p>
    <w:p w:rsidR="00B914C0" w:rsidRDefault="00B91EDB">
      <w:pPr>
        <w:spacing w:after="0" w:line="240" w:lineRule="auto"/>
        <w:ind w:firstLine="360"/>
        <w:rPr>
          <w:i/>
        </w:rPr>
      </w:pPr>
      <w:r>
        <w:rPr>
          <w:i/>
        </w:rPr>
        <w:t xml:space="preserve">Эмоциональная удовлетворённость от смены. Цели и задачи программы реализованы. Ожидаемые результаты достигнуты. </w:t>
      </w:r>
    </w:p>
    <w:p w:rsidR="00B914C0" w:rsidRDefault="00B91EDB">
      <w:pPr>
        <w:shd w:val="clear" w:color="auto" w:fill="FFFFFF"/>
        <w:spacing w:after="0" w:line="240" w:lineRule="auto"/>
        <w:rPr>
          <w:u w:val="single"/>
        </w:rPr>
      </w:pPr>
      <w:r>
        <w:rPr>
          <w:u w:val="single"/>
        </w:rPr>
        <w:t xml:space="preserve">ВЫВОД: </w:t>
      </w:r>
    </w:p>
    <w:p w:rsidR="00B914C0" w:rsidRDefault="00B91EDB">
      <w:pPr>
        <w:shd w:val="clear" w:color="auto" w:fill="FFFFFF"/>
        <w:spacing w:after="0" w:line="240" w:lineRule="auto"/>
      </w:pPr>
      <w:r>
        <w:t xml:space="preserve">1. Были применены эффективные формы организации отдыха, оздоровления и занятости детей. </w:t>
      </w:r>
    </w:p>
    <w:p w:rsidR="00B914C0" w:rsidRDefault="00B91EDB">
      <w:pPr>
        <w:shd w:val="clear" w:color="auto" w:fill="FFFFFF"/>
        <w:spacing w:after="0" w:line="240" w:lineRule="auto"/>
      </w:pPr>
      <w:r>
        <w:t xml:space="preserve">2. Улучшена психологическая и социальная комфортность воспитанников в едином воспитательном пространстве лагеря. </w:t>
      </w:r>
    </w:p>
    <w:p w:rsidR="00B914C0" w:rsidRDefault="00B91EDB">
      <w:pPr>
        <w:shd w:val="clear" w:color="auto" w:fill="FFFFFF"/>
        <w:spacing w:after="0" w:line="240" w:lineRule="auto"/>
      </w:pPr>
      <w:r>
        <w:t xml:space="preserve">3. Укреплено здоровье всех воспитанников. </w:t>
      </w:r>
    </w:p>
    <w:p w:rsidR="00B914C0" w:rsidRDefault="00B91EDB">
      <w:pPr>
        <w:shd w:val="clear" w:color="auto" w:fill="FFFFFF"/>
        <w:spacing w:after="0" w:line="240" w:lineRule="auto"/>
      </w:pPr>
      <w:r>
        <w:t>4. Развита творческая активность каждого ребенка.</w:t>
      </w:r>
    </w:p>
    <w:p w:rsidR="00B914C0" w:rsidRDefault="00B91EDB">
      <w:pPr>
        <w:shd w:val="clear" w:color="auto" w:fill="FFFFFF"/>
        <w:spacing w:after="0" w:line="240" w:lineRule="auto"/>
      </w:pPr>
      <w:r>
        <w:t>5. Укреплены связи между разновозрастными группами детей.</w:t>
      </w:r>
    </w:p>
    <w:p w:rsidR="00B914C0" w:rsidRDefault="00B91EDB">
      <w:pPr>
        <w:shd w:val="clear" w:color="auto" w:fill="FFFFFF"/>
        <w:spacing w:after="0" w:line="240" w:lineRule="auto"/>
      </w:pPr>
      <w:r>
        <w:lastRenderedPageBreak/>
        <w:t>6. Лагерь посещали дети из разных категорий.</w:t>
      </w:r>
    </w:p>
    <w:p w:rsidR="00B914C0" w:rsidRDefault="00B91EDB">
      <w:pPr>
        <w:shd w:val="clear" w:color="auto" w:fill="FFFFFF"/>
        <w:spacing w:after="0" w:line="240" w:lineRule="auto"/>
      </w:pPr>
      <w:r>
        <w:t>7. Все воспитанники пожелали на будущий год обязательно ходить в лагерь.</w:t>
      </w:r>
    </w:p>
    <w:p w:rsidR="00B914C0" w:rsidRDefault="00B91EDB">
      <w:pPr>
        <w:pStyle w:val="NoSpacing1"/>
        <w:ind w:left="284" w:hanging="284"/>
        <w:jc w:val="both"/>
        <w:rPr>
          <w:rFonts w:ascii="Times New Roman" w:hAnsi="Times New Roman"/>
          <w:sz w:val="28"/>
          <w:szCs w:val="28"/>
        </w:rPr>
      </w:pPr>
      <w:r>
        <w:rPr>
          <w:rFonts w:ascii="Times New Roman" w:hAnsi="Times New Roman"/>
          <w:color w:val="000000"/>
          <w:sz w:val="28"/>
          <w:szCs w:val="28"/>
        </w:rPr>
        <w:t xml:space="preserve">    </w:t>
      </w:r>
      <w:r>
        <w:rPr>
          <w:rFonts w:ascii="Times New Roman" w:hAnsi="Times New Roman"/>
          <w:color w:val="000000"/>
          <w:sz w:val="28"/>
          <w:szCs w:val="28"/>
        </w:rPr>
        <w:tab/>
        <w:t xml:space="preserve">Во время летних каникул работал отряд волонтёров-старшеклассников. В течении работы лагеря все дети делились на отряды. </w:t>
      </w:r>
      <w:r>
        <w:rPr>
          <w:rFonts w:ascii="Times New Roman" w:hAnsi="Times New Roman"/>
          <w:sz w:val="28"/>
          <w:szCs w:val="28"/>
        </w:rPr>
        <w:t>Каждый отряд курировался волонтёром–старшеклассником, который помогал воспитателям в организации жизни отрядов. Так же волонтёры–старшеклассники осуществляли помощь пожилому населению: кололи дрова, убирали приусадебные участки, носили воду, ремонтировали заборы.</w:t>
      </w:r>
    </w:p>
    <w:p w:rsidR="00B914C0" w:rsidRDefault="00B91EDB">
      <w:pPr>
        <w:pStyle w:val="NoSpacing1"/>
        <w:tabs>
          <w:tab w:val="left" w:pos="540"/>
        </w:tabs>
        <w:ind w:left="284" w:hanging="284"/>
        <w:jc w:val="both"/>
        <w:rPr>
          <w:rFonts w:ascii="Times New Roman" w:hAnsi="Times New Roman"/>
          <w:sz w:val="28"/>
          <w:szCs w:val="28"/>
          <w:lang w:eastAsia="ar-SA"/>
        </w:rPr>
      </w:pPr>
      <w:r>
        <w:rPr>
          <w:rFonts w:ascii="Times New Roman" w:hAnsi="Times New Roman"/>
          <w:sz w:val="28"/>
          <w:szCs w:val="28"/>
          <w:lang w:eastAsia="ar-SA"/>
        </w:rPr>
        <w:t xml:space="preserve">        А также учащиеся 10-11 классов были трудоустроены вожатыми на период летнего лагеря.</w:t>
      </w:r>
    </w:p>
    <w:p w:rsidR="00B914C0" w:rsidRDefault="00B91EDB">
      <w:pPr>
        <w:jc w:val="left"/>
        <w:rPr>
          <w:szCs w:val="28"/>
        </w:rPr>
      </w:pPr>
      <w:r>
        <w:rPr>
          <w:szCs w:val="28"/>
          <w:lang w:eastAsia="ar-SA"/>
        </w:rPr>
        <w:t xml:space="preserve">       </w:t>
      </w:r>
      <w:r>
        <w:rPr>
          <w:rFonts w:eastAsia="SimSun"/>
          <w:szCs w:val="28"/>
          <w:lang w:eastAsia="zh-CN" w:bidi="ar"/>
        </w:rPr>
        <w:t>Наряду с положительным опытом работы в летний период необходимо отметить проблему: недостаточный уровень подготовки вожатых.</w:t>
      </w:r>
    </w:p>
    <w:p w:rsidR="00B914C0" w:rsidRDefault="00B91EDB">
      <w:pPr>
        <w:pStyle w:val="1"/>
        <w:numPr>
          <w:ilvl w:val="0"/>
          <w:numId w:val="0"/>
        </w:numPr>
        <w:tabs>
          <w:tab w:val="left" w:pos="2977"/>
        </w:tabs>
        <w:spacing w:after="0" w:line="240" w:lineRule="auto"/>
        <w:ind w:right="233" w:firstLine="709"/>
        <w:rPr>
          <w:szCs w:val="28"/>
        </w:rPr>
      </w:pPr>
      <w:r>
        <w:rPr>
          <w:szCs w:val="28"/>
        </w:rPr>
        <w:t>Целевой блок программы</w:t>
      </w:r>
    </w:p>
    <w:p w:rsidR="00B914C0" w:rsidRDefault="00B91EDB">
      <w:pPr>
        <w:spacing w:line="240" w:lineRule="auto"/>
        <w:ind w:firstLine="567"/>
        <w:rPr>
          <w:b/>
          <w:bCs/>
        </w:rPr>
      </w:pPr>
      <w:r>
        <w:rPr>
          <w:b/>
          <w:u w:val="single" w:color="000000"/>
        </w:rPr>
        <w:t>Цель</w:t>
      </w:r>
      <w:r>
        <w:t xml:space="preserve">: Развитие социально-активной личности ребёнка через организацию системы творческих мероприятий в условиях отдыха, оздоровления и безопасности, воспитание любви к Родине </w:t>
      </w:r>
      <w:r>
        <w:rPr>
          <w:szCs w:val="28"/>
          <w:shd w:val="clear" w:color="auto" w:fill="FFFFFF"/>
        </w:rPr>
        <w:t xml:space="preserve">в преемственности с единой системой воспитания и государственной политики в области образования подрастающего поколения в Российской Федерации. </w:t>
      </w:r>
    </w:p>
    <w:p w:rsidR="00B914C0" w:rsidRDefault="00B91EDB">
      <w:pPr>
        <w:spacing w:after="0" w:line="240" w:lineRule="auto"/>
        <w:ind w:left="355"/>
        <w:rPr>
          <w:b/>
        </w:rPr>
      </w:pPr>
      <w:r>
        <w:rPr>
          <w:b/>
          <w:u w:val="single" w:color="000000"/>
        </w:rPr>
        <w:t>Задачи:</w:t>
      </w:r>
      <w:r>
        <w:rPr>
          <w:b/>
        </w:rPr>
        <w:t xml:space="preserve"> </w:t>
      </w:r>
    </w:p>
    <w:p w:rsidR="00B914C0" w:rsidRDefault="00B91EDB">
      <w:pPr>
        <w:pStyle w:val="af5"/>
        <w:numPr>
          <w:ilvl w:val="0"/>
          <w:numId w:val="8"/>
        </w:numPr>
        <w:spacing w:after="0" w:line="240" w:lineRule="auto"/>
        <w:ind w:left="284" w:right="38"/>
        <w:rPr>
          <w:rFonts w:ascii="Times New Roman" w:hAnsi="Times New Roman" w:cs="Times New Roman"/>
          <w:sz w:val="28"/>
          <w:szCs w:val="28"/>
        </w:rPr>
      </w:pPr>
      <w:r>
        <w:rPr>
          <w:rFonts w:ascii="Times New Roman" w:hAnsi="Times New Roman" w:cs="Times New Roman"/>
          <w:sz w:val="28"/>
          <w:szCs w:val="28"/>
        </w:rPr>
        <w:t xml:space="preserve">Формирование у ребят навыков общения и толерантности, гражданской позиции в условиях сюжетно ролевой игры. </w:t>
      </w:r>
    </w:p>
    <w:p w:rsidR="00B914C0" w:rsidRDefault="00B91EDB">
      <w:pPr>
        <w:numPr>
          <w:ilvl w:val="0"/>
          <w:numId w:val="8"/>
        </w:numPr>
        <w:spacing w:after="0" w:line="240" w:lineRule="auto"/>
        <w:ind w:left="284" w:right="38" w:firstLine="0"/>
        <w:jc w:val="left"/>
        <w:rPr>
          <w:szCs w:val="28"/>
        </w:rPr>
      </w:pPr>
      <w:r>
        <w:rPr>
          <w:szCs w:val="28"/>
        </w:rPr>
        <w:t>Оздоровить и обеспечить безопасность отдыха детей.</w:t>
      </w:r>
    </w:p>
    <w:p w:rsidR="00B914C0" w:rsidRDefault="00B91EDB">
      <w:pPr>
        <w:pStyle w:val="af3"/>
        <w:numPr>
          <w:ilvl w:val="0"/>
          <w:numId w:val="8"/>
        </w:numPr>
        <w:spacing w:after="0" w:line="240" w:lineRule="auto"/>
        <w:ind w:left="284" w:firstLine="0"/>
        <w:jc w:val="left"/>
        <w:rPr>
          <w:szCs w:val="28"/>
        </w:rPr>
      </w:pPr>
      <w:r>
        <w:rPr>
          <w:szCs w:val="28"/>
        </w:rPr>
        <w:t xml:space="preserve">Расширить сферы познавательных интересов об окружающем мире, развивать творческие, интеллектуальные, организаторские способности детей. </w:t>
      </w:r>
    </w:p>
    <w:p w:rsidR="00B914C0" w:rsidRDefault="00B91EDB">
      <w:pPr>
        <w:pStyle w:val="af3"/>
        <w:numPr>
          <w:ilvl w:val="0"/>
          <w:numId w:val="8"/>
        </w:numPr>
        <w:spacing w:after="0" w:line="240" w:lineRule="auto"/>
        <w:ind w:left="284" w:firstLine="0"/>
        <w:jc w:val="left"/>
        <w:rPr>
          <w:szCs w:val="28"/>
        </w:rPr>
      </w:pPr>
      <w:r>
        <w:rPr>
          <w:szCs w:val="28"/>
        </w:rPr>
        <w:t>Совершенствование системы организации внеурочной деятельности детей с целью формирования самостоятельности и ответственности за свою деятельность;</w:t>
      </w:r>
    </w:p>
    <w:p w:rsidR="00B914C0" w:rsidRDefault="00B91EDB">
      <w:pPr>
        <w:pStyle w:val="af5"/>
        <w:numPr>
          <w:ilvl w:val="0"/>
          <w:numId w:val="8"/>
        </w:numPr>
        <w:spacing w:after="0" w:line="240" w:lineRule="auto"/>
        <w:ind w:left="284"/>
        <w:rPr>
          <w:rFonts w:ascii="Times New Roman" w:hAnsi="Times New Roman" w:cs="Times New Roman"/>
          <w:b/>
          <w:sz w:val="28"/>
          <w:szCs w:val="28"/>
        </w:rPr>
      </w:pPr>
      <w:r>
        <w:rPr>
          <w:rFonts w:ascii="Times New Roman" w:hAnsi="Times New Roman" w:cs="Times New Roman"/>
          <w:sz w:val="28"/>
          <w:szCs w:val="28"/>
        </w:rPr>
        <w:t>Содействовать развитию у ребёнка навыков социализации, выстраивания взаимодействия внутри коллектива и с окружающими людьми посредством познавательной, игровой и коллективной творческой деятельности;</w:t>
      </w:r>
    </w:p>
    <w:p w:rsidR="00B914C0" w:rsidRDefault="00B91EDB">
      <w:pPr>
        <w:pStyle w:val="af5"/>
        <w:numPr>
          <w:ilvl w:val="0"/>
          <w:numId w:val="8"/>
        </w:numPr>
        <w:spacing w:after="0" w:line="240" w:lineRule="auto"/>
        <w:ind w:left="284"/>
        <w:rPr>
          <w:rFonts w:ascii="Times New Roman" w:hAnsi="Times New Roman" w:cs="Times New Roman"/>
          <w:b/>
          <w:sz w:val="28"/>
          <w:szCs w:val="28"/>
        </w:rPr>
      </w:pPr>
      <w:r>
        <w:rPr>
          <w:rFonts w:ascii="Times New Roman" w:hAnsi="Times New Roman" w:cs="Times New Roman"/>
          <w:sz w:val="28"/>
          <w:szCs w:val="28"/>
          <w:shd w:val="clear" w:color="auto" w:fill="FFFFFF"/>
        </w:rPr>
        <w:t>Развивает чувство принадлежности к семье, коллективу и Родине, уважения к традициям и культурным ценностям всех народов России.</w:t>
      </w:r>
    </w:p>
    <w:p w:rsidR="00B914C0" w:rsidRDefault="00B91EDB">
      <w:pPr>
        <w:spacing w:after="0" w:line="240" w:lineRule="auto"/>
        <w:ind w:left="345" w:right="299" w:firstLine="708"/>
      </w:pPr>
      <w:r>
        <w:t xml:space="preserve">Программа предусматривает </w:t>
      </w:r>
      <w:r>
        <w:rPr>
          <w:b/>
        </w:rPr>
        <w:t>комплексность и вариативность</w:t>
      </w:r>
      <w:r>
        <w:t xml:space="preserve">: изменяя объем деятельности или расставляя акценты на наиболее актуальных направлениях деятельности, её легко адаптировать к возрасту детей и подростков, уровню их подготовки и инициативности. </w:t>
      </w:r>
    </w:p>
    <w:p w:rsidR="00B914C0" w:rsidRDefault="00B91EDB">
      <w:pPr>
        <w:spacing w:after="0" w:line="240" w:lineRule="auto"/>
        <w:ind w:left="345" w:right="299" w:firstLine="708"/>
      </w:pPr>
      <w:r>
        <w:t xml:space="preserve">При составлении программы учитывались традиции и возможности школы, уровень подготовки педагогического коллектива, пожелания и интересы детей и родителей, опыт прошлых лет по организации летнего оздоровительного отдыха (модернизацией старых форм работы и введением новых), а также опыт, накопленный другими лагерями. </w:t>
      </w:r>
    </w:p>
    <w:p w:rsidR="00B914C0" w:rsidRDefault="00B914C0">
      <w:pPr>
        <w:spacing w:after="0" w:line="240" w:lineRule="auto"/>
        <w:ind w:left="345" w:right="299" w:firstLine="708"/>
      </w:pPr>
    </w:p>
    <w:p w:rsidR="00B914C0" w:rsidRDefault="00B914C0">
      <w:pPr>
        <w:spacing w:after="0" w:line="240" w:lineRule="auto"/>
        <w:ind w:left="345" w:right="299" w:firstLine="708"/>
        <w:rPr>
          <w:b/>
          <w:szCs w:val="28"/>
        </w:rPr>
      </w:pPr>
    </w:p>
    <w:p w:rsidR="00B914C0" w:rsidRDefault="00B91EDB">
      <w:pPr>
        <w:tabs>
          <w:tab w:val="left" w:pos="2977"/>
        </w:tabs>
        <w:spacing w:after="0" w:line="240" w:lineRule="auto"/>
        <w:ind w:left="345" w:right="299" w:firstLine="709"/>
        <w:jc w:val="center"/>
        <w:rPr>
          <w:b/>
          <w:szCs w:val="28"/>
        </w:rPr>
      </w:pPr>
      <w:r>
        <w:rPr>
          <w:b/>
          <w:szCs w:val="28"/>
        </w:rPr>
        <w:lastRenderedPageBreak/>
        <w:t>Основные направления:</w:t>
      </w:r>
    </w:p>
    <w:p w:rsidR="00B914C0" w:rsidRDefault="00B91EDB">
      <w:pPr>
        <w:spacing w:line="240" w:lineRule="auto"/>
        <w:ind w:firstLine="567"/>
        <w:rPr>
          <w:szCs w:val="28"/>
          <w:shd w:val="clear" w:color="auto" w:fill="FFFFFF"/>
        </w:rPr>
      </w:pPr>
      <w:r>
        <w:rPr>
          <w:szCs w:val="28"/>
          <w:shd w:val="clear" w:color="auto" w:fill="FFFFFF"/>
        </w:rPr>
        <w:t>В основу каждого направления воспитательной работы в летнем оздоровительном лагере с дневным пребыванием детей «Сила в Единстве» заложены базовые ценности, которые способствуют всестороннему развитию личности и успешной социализации в современных условиях.</w:t>
      </w:r>
    </w:p>
    <w:p w:rsidR="00B914C0" w:rsidRDefault="00B91EDB">
      <w:pPr>
        <w:spacing w:after="0" w:line="240" w:lineRule="auto"/>
        <w:ind w:right="299" w:firstLine="704"/>
        <w:jc w:val="left"/>
        <w:rPr>
          <w:b/>
          <w:i/>
        </w:rPr>
      </w:pPr>
      <w:r>
        <w:rPr>
          <w:szCs w:val="28"/>
          <w:shd w:val="clear" w:color="auto" w:fill="FFFFFF"/>
        </w:rPr>
        <w:t>Основные направления воспитательной работы в летнем оздоровительном лагере с дневным пребыванием детей включают в себя:</w:t>
      </w:r>
    </w:p>
    <w:p w:rsidR="00B914C0" w:rsidRDefault="00B91EDB">
      <w:pPr>
        <w:spacing w:line="240" w:lineRule="auto"/>
        <w:ind w:firstLine="567"/>
        <w:rPr>
          <w:szCs w:val="28"/>
          <w:shd w:val="clear" w:color="auto" w:fill="FFFFFF"/>
        </w:rPr>
      </w:pPr>
      <w:r>
        <w:rPr>
          <w:b/>
        </w:rPr>
        <w:t xml:space="preserve"> </w:t>
      </w:r>
      <w:r>
        <w:rPr>
          <w:b/>
          <w:szCs w:val="28"/>
          <w:shd w:val="clear" w:color="auto" w:fill="FFFFFF"/>
        </w:rPr>
        <w:t>гражданское воспитание:</w:t>
      </w:r>
      <w:r>
        <w:rPr>
          <w:szCs w:val="28"/>
          <w:shd w:val="clear" w:color="auto" w:fill="FFFFFF"/>
        </w:rPr>
        <w:t xml:space="preserve">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w:t>
      </w:r>
    </w:p>
    <w:p w:rsidR="00B914C0" w:rsidRDefault="00B91EDB">
      <w:pPr>
        <w:spacing w:line="240" w:lineRule="auto"/>
        <w:ind w:firstLine="567"/>
        <w:rPr>
          <w:szCs w:val="28"/>
          <w:shd w:val="clear" w:color="auto" w:fill="FFFFFF"/>
        </w:rPr>
      </w:pPr>
      <w:r>
        <w:rPr>
          <w:b/>
          <w:szCs w:val="28"/>
          <w:shd w:val="clear" w:color="auto" w:fill="FFFFFF"/>
        </w:rPr>
        <w:t>патриотическое воспитание:</w:t>
      </w:r>
      <w:r>
        <w:rPr>
          <w:szCs w:val="28"/>
          <w:shd w:val="clear" w:color="auto" w:fill="FFFFFF"/>
        </w:rPr>
        <w:t xml:space="preserve"> воспитание любви к своему народу и уважения к другим народам России, формирование общероссийской культурной идентичности;</w:t>
      </w:r>
    </w:p>
    <w:p w:rsidR="00B914C0" w:rsidRDefault="00B91EDB">
      <w:pPr>
        <w:spacing w:line="240" w:lineRule="auto"/>
        <w:ind w:firstLine="567"/>
        <w:rPr>
          <w:szCs w:val="28"/>
          <w:shd w:val="clear" w:color="auto" w:fill="FFFFFF"/>
        </w:rPr>
      </w:pPr>
      <w:r>
        <w:rPr>
          <w:b/>
          <w:szCs w:val="28"/>
          <w:shd w:val="clear" w:color="auto" w:fill="FFFFFF"/>
        </w:rPr>
        <w:t>духовно-нравственное воспитание:</w:t>
      </w:r>
      <w:r>
        <w:rPr>
          <w:szCs w:val="28"/>
          <w:shd w:val="clear" w:color="auto" w:fill="FFFFFF"/>
        </w:rPr>
        <w:t xml:space="preserve"> 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ценностей;</w:t>
      </w:r>
    </w:p>
    <w:p w:rsidR="00B914C0" w:rsidRDefault="00B91EDB">
      <w:pPr>
        <w:spacing w:line="240" w:lineRule="auto"/>
        <w:ind w:firstLine="567"/>
        <w:rPr>
          <w:szCs w:val="28"/>
          <w:shd w:val="clear" w:color="auto" w:fill="FFFFFF"/>
        </w:rPr>
      </w:pPr>
      <w:r>
        <w:rPr>
          <w:b/>
          <w:szCs w:val="28"/>
          <w:shd w:val="clear" w:color="auto" w:fill="FFFFFF"/>
        </w:rPr>
        <w:t>эстетическое воспитание:</w:t>
      </w:r>
      <w:r>
        <w:rPr>
          <w:szCs w:val="28"/>
          <w:shd w:val="clear" w:color="auto" w:fill="FFFFFF"/>
        </w:rP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B914C0" w:rsidRDefault="00B91EDB">
      <w:pPr>
        <w:spacing w:line="240" w:lineRule="auto"/>
        <w:ind w:firstLine="567"/>
        <w:rPr>
          <w:szCs w:val="28"/>
          <w:shd w:val="clear" w:color="auto" w:fill="FFFFFF"/>
        </w:rPr>
      </w:pPr>
      <w:r>
        <w:rPr>
          <w:b/>
          <w:szCs w:val="28"/>
          <w:shd w:val="clear" w:color="auto" w:fill="FFFFFF"/>
        </w:rPr>
        <w:t>трудовое воспитание:</w:t>
      </w:r>
      <w:r>
        <w:rPr>
          <w:szCs w:val="28"/>
          <w:shd w:val="clear" w:color="auto" w:fill="FFFFFF"/>
        </w:rPr>
        <w:t xml:space="preserve"> воспитание уважения к труду, трудящимся, результатам труда (своего и других людей), ориентации на развитие самостоятельности,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w:t>
      </w:r>
    </w:p>
    <w:p w:rsidR="00B914C0" w:rsidRDefault="00B91EDB">
      <w:pPr>
        <w:spacing w:line="240" w:lineRule="auto"/>
        <w:ind w:firstLine="567"/>
        <w:rPr>
          <w:szCs w:val="28"/>
          <w:shd w:val="clear" w:color="auto" w:fill="FFFFFF"/>
        </w:rPr>
      </w:pPr>
      <w:r>
        <w:rPr>
          <w:b/>
          <w:szCs w:val="28"/>
          <w:shd w:val="clear" w:color="auto" w:fill="FFFFFF"/>
        </w:rPr>
        <w:t>физическое воспитание (</w:t>
      </w:r>
      <w:r>
        <w:rPr>
          <w:szCs w:val="28"/>
          <w:shd w:val="clear" w:color="auto" w:fill="FFFFFF"/>
        </w:rPr>
        <w:t>формирование культуры здорового образа жизни и эмоционального благополучия</w:t>
      </w:r>
      <w:r>
        <w:rPr>
          <w:b/>
          <w:szCs w:val="28"/>
          <w:shd w:val="clear" w:color="auto" w:fill="FFFFFF"/>
        </w:rPr>
        <w:t>):</w:t>
      </w:r>
      <w:r>
        <w:rPr>
          <w:szCs w:val="28"/>
          <w:shd w:val="clear" w:color="auto" w:fill="FFFFFF"/>
        </w:rPr>
        <w:t xml:space="preserve"> компонент здоровьесберегающей работы, создание благоприятного психологического климата, обеспечение рациональной и безопасной организации оздоровительного процесса, эффективной физкультурно-оздоровительной работы, рационального питания, создание безопасной среды, освоение детьми норм безопасного поведения в природной, социальной среде, чрезвычайных ситуациях;</w:t>
      </w:r>
    </w:p>
    <w:p w:rsidR="00B914C0" w:rsidRDefault="00B91EDB">
      <w:pPr>
        <w:spacing w:line="240" w:lineRule="auto"/>
        <w:ind w:firstLine="567"/>
        <w:rPr>
          <w:szCs w:val="28"/>
          <w:shd w:val="clear" w:color="auto" w:fill="FFFFFF"/>
        </w:rPr>
      </w:pPr>
      <w:r>
        <w:rPr>
          <w:b/>
          <w:szCs w:val="28"/>
          <w:shd w:val="clear" w:color="auto" w:fill="FFFFFF"/>
        </w:rPr>
        <w:t>экологическое воспитание:</w:t>
      </w:r>
      <w:r>
        <w:rPr>
          <w:szCs w:val="28"/>
          <w:shd w:val="clear" w:color="auto" w:fill="FFFFFF"/>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w:t>
      </w:r>
    </w:p>
    <w:p w:rsidR="00B914C0" w:rsidRDefault="00B91EDB">
      <w:pPr>
        <w:spacing w:line="240" w:lineRule="auto"/>
        <w:ind w:firstLine="567"/>
        <w:rPr>
          <w:b/>
          <w:szCs w:val="28"/>
        </w:rPr>
      </w:pPr>
      <w:r>
        <w:rPr>
          <w:b/>
          <w:szCs w:val="28"/>
          <w:shd w:val="clear" w:color="auto" w:fill="FFFFFF"/>
        </w:rPr>
        <w:t>познавательное направление воспитания:</w:t>
      </w:r>
      <w:r>
        <w:rPr>
          <w:szCs w:val="28"/>
          <w:shd w:val="clear" w:color="auto" w:fill="FFFFFF"/>
        </w:rPr>
        <w:t xml:space="preserve"> стремление к познанию себя и других людей, природы и общества, к знаниям, образованию с учётом личностных интересов и общественных потребностей.</w:t>
      </w:r>
    </w:p>
    <w:p w:rsidR="00B914C0" w:rsidRDefault="00B91EDB">
      <w:pPr>
        <w:spacing w:after="0" w:line="240" w:lineRule="auto"/>
        <w:ind w:left="345" w:right="1748" w:firstLine="0"/>
        <w:jc w:val="center"/>
        <w:rPr>
          <w:b/>
          <w:szCs w:val="28"/>
        </w:rPr>
      </w:pPr>
      <w:r>
        <w:rPr>
          <w:b/>
          <w:szCs w:val="28"/>
        </w:rPr>
        <w:t xml:space="preserve">                      Основные содержательные блоки программы:</w:t>
      </w:r>
    </w:p>
    <w:p w:rsidR="00B914C0" w:rsidRDefault="00B91EDB">
      <w:pPr>
        <w:spacing w:after="0" w:line="240" w:lineRule="auto"/>
        <w:ind w:left="345" w:right="1748" w:firstLine="0"/>
        <w:jc w:val="left"/>
      </w:pPr>
      <w:r>
        <w:t xml:space="preserve">- Мир друзей – социализация, умение находить друзей и получать удовольствие от общения. </w:t>
      </w:r>
    </w:p>
    <w:p w:rsidR="00B914C0" w:rsidRDefault="00B91EDB">
      <w:pPr>
        <w:numPr>
          <w:ilvl w:val="0"/>
          <w:numId w:val="9"/>
        </w:numPr>
        <w:spacing w:after="0" w:line="240" w:lineRule="auto"/>
        <w:ind w:right="299" w:hanging="10"/>
      </w:pPr>
      <w:r>
        <w:lastRenderedPageBreak/>
        <w:t xml:space="preserve">Мир знаний – увлекательное развитие интеллекта, изучение нового, пробуждение интереса к процессу познания. </w:t>
      </w:r>
    </w:p>
    <w:p w:rsidR="00B914C0" w:rsidRDefault="00B91EDB">
      <w:pPr>
        <w:numPr>
          <w:ilvl w:val="0"/>
          <w:numId w:val="9"/>
        </w:numPr>
        <w:spacing w:after="0" w:line="240" w:lineRule="auto"/>
        <w:ind w:right="299" w:hanging="10"/>
      </w:pPr>
      <w:r>
        <w:t xml:space="preserve">Мир фантазии – развитие творческих и актерских способностей, умение творить, созидать, фантазировать и создавать новое. </w:t>
      </w:r>
    </w:p>
    <w:p w:rsidR="00B914C0" w:rsidRDefault="00B91EDB">
      <w:pPr>
        <w:numPr>
          <w:ilvl w:val="0"/>
          <w:numId w:val="9"/>
        </w:numPr>
        <w:spacing w:after="0" w:line="240" w:lineRule="auto"/>
        <w:ind w:right="299" w:hanging="10"/>
      </w:pPr>
      <w:r>
        <w:t xml:space="preserve">Мир движения – многогранный и увлекательный мир спорта, танца и просто разнообразных подвижных игр. </w:t>
      </w:r>
    </w:p>
    <w:p w:rsidR="00B914C0" w:rsidRDefault="00B91EDB">
      <w:pPr>
        <w:numPr>
          <w:ilvl w:val="0"/>
          <w:numId w:val="9"/>
        </w:numPr>
        <w:spacing w:after="0" w:line="240" w:lineRule="auto"/>
        <w:ind w:right="299" w:hanging="10"/>
      </w:pPr>
      <w:r>
        <w:t xml:space="preserve">Мир здоровья – все, начиная от здоровья физического и заканчивая здоровьем психическим и эмоциональным. Конечно, большое внимание уделяется ЗОЖ и борьбе с вредными привычками. </w:t>
      </w:r>
      <w:r>
        <w:rPr>
          <w:b/>
        </w:rPr>
        <w:tab/>
        <w:t xml:space="preserve"> </w:t>
      </w:r>
    </w:p>
    <w:p w:rsidR="00B914C0" w:rsidRDefault="00B91EDB">
      <w:pPr>
        <w:spacing w:after="0" w:line="240" w:lineRule="auto"/>
        <w:ind w:left="355" w:right="299"/>
      </w:pPr>
      <w:r>
        <w:t xml:space="preserve">По </w:t>
      </w:r>
      <w:r>
        <w:rPr>
          <w:b/>
        </w:rPr>
        <w:t>продолжительности</w:t>
      </w:r>
      <w:r>
        <w:t xml:space="preserve"> программа является краткосрочной, т. е. реализуется в течение лета 2026 года. Количество смен 1: 3 смена – август. </w:t>
      </w:r>
    </w:p>
    <w:p w:rsidR="00B914C0" w:rsidRDefault="00B91EDB">
      <w:pPr>
        <w:spacing w:after="0" w:line="240" w:lineRule="auto"/>
        <w:ind w:left="355" w:right="299"/>
      </w:pPr>
      <w:r>
        <w:rPr>
          <w:b/>
        </w:rPr>
        <w:t>Участники программы</w:t>
      </w:r>
      <w:r>
        <w:t xml:space="preserve">: учащиеся школы с 6,6 до 17 лет. При комплектовании особое внимание уделяется детям из малообеспеченных, неполных семей, а также детям, находящимся в трудной жизненной ситуации. Деятельность воспитанников во время лагерной смены осуществляется в разновозрастных отрядах. Численность отрядов составляет не более 22 человек. </w:t>
      </w:r>
    </w:p>
    <w:p w:rsidR="00B914C0" w:rsidRDefault="00B91EDB">
      <w:pPr>
        <w:spacing w:after="0" w:line="240" w:lineRule="auto"/>
        <w:ind w:left="355" w:right="299"/>
      </w:pPr>
      <w:r>
        <w:rPr>
          <w:b/>
        </w:rPr>
        <w:t xml:space="preserve">Организаторами программы «Пространство открытий» </w:t>
      </w:r>
      <w:r>
        <w:t xml:space="preserve">являются: педагогический коллектив МАОУ Черемшанская СОШ, Управляющий Совет ОУ, родительская общественность, члены Совета старшеклассников.   </w:t>
      </w:r>
    </w:p>
    <w:p w:rsidR="00B914C0" w:rsidRDefault="00B91EDB">
      <w:pPr>
        <w:spacing w:after="0" w:line="240" w:lineRule="auto"/>
        <w:ind w:left="0" w:firstLine="0"/>
        <w:rPr>
          <w:b/>
          <w:szCs w:val="28"/>
        </w:rPr>
      </w:pPr>
      <w:r>
        <w:t xml:space="preserve">      </w:t>
      </w:r>
      <w:r>
        <w:rPr>
          <w:b/>
          <w:szCs w:val="28"/>
        </w:rPr>
        <w:t>Перечень организаторов программы.</w:t>
      </w:r>
    </w:p>
    <w:p w:rsidR="00B914C0" w:rsidRDefault="00B91EDB">
      <w:pPr>
        <w:spacing w:after="0" w:line="240" w:lineRule="auto"/>
        <w:ind w:left="360" w:firstLine="0"/>
        <w:rPr>
          <w:szCs w:val="28"/>
        </w:rPr>
      </w:pPr>
      <w:r>
        <w:rPr>
          <w:szCs w:val="28"/>
        </w:rPr>
        <w:t>1. Директор школы Болтунов Н. Е., образование высшее, учитель географии и биологии, I категория, стаж работы учителем 19 лет, директором 11 лет, финалист конкурса «Учитель года 2005».</w:t>
      </w:r>
    </w:p>
    <w:p w:rsidR="00B914C0" w:rsidRDefault="00B91EDB">
      <w:pPr>
        <w:spacing w:after="0" w:line="240" w:lineRule="auto"/>
        <w:rPr>
          <w:szCs w:val="28"/>
        </w:rPr>
      </w:pPr>
      <w:r>
        <w:rPr>
          <w:szCs w:val="28"/>
        </w:rPr>
        <w:t>2. Начальник лагеря-учитель истории и обществознания Фадеев И. О., стаж работы 15 лет.</w:t>
      </w:r>
    </w:p>
    <w:p w:rsidR="00B914C0" w:rsidRDefault="00B91EDB">
      <w:pPr>
        <w:spacing w:after="0" w:line="240" w:lineRule="auto"/>
        <w:rPr>
          <w:szCs w:val="28"/>
        </w:rPr>
      </w:pPr>
      <w:r>
        <w:rPr>
          <w:szCs w:val="28"/>
        </w:rPr>
        <w:t xml:space="preserve">3. </w:t>
      </w:r>
      <w:r>
        <w:rPr>
          <w:color w:val="000000" w:themeColor="text1"/>
          <w:szCs w:val="28"/>
        </w:rPr>
        <w:t xml:space="preserve">Фельдшер Плотникова Е. Н., </w:t>
      </w:r>
      <w:r>
        <w:rPr>
          <w:szCs w:val="28"/>
        </w:rPr>
        <w:t>образование среднее специальное, стаж работы 1 год.</w:t>
      </w:r>
    </w:p>
    <w:p w:rsidR="00B914C0" w:rsidRDefault="00B91EDB">
      <w:pPr>
        <w:spacing w:after="0" w:line="240" w:lineRule="auto"/>
        <w:rPr>
          <w:szCs w:val="28"/>
        </w:rPr>
      </w:pPr>
      <w:r>
        <w:rPr>
          <w:szCs w:val="28"/>
        </w:rPr>
        <w:t>4. Педагог-организатор Пучинина М. Ю., образование высшее, стаж работы 2 года.</w:t>
      </w:r>
    </w:p>
    <w:p w:rsidR="00B914C0" w:rsidRDefault="00B91EDB">
      <w:pPr>
        <w:spacing w:after="0" w:line="240" w:lineRule="auto"/>
        <w:rPr>
          <w:szCs w:val="28"/>
        </w:rPr>
      </w:pPr>
      <w:r>
        <w:rPr>
          <w:szCs w:val="28"/>
        </w:rPr>
        <w:t>5. Ответственный за социально-значимую деятельность Баженов А. К., образование высшее, стаж работы 31 год.</w:t>
      </w:r>
    </w:p>
    <w:p w:rsidR="00B914C0" w:rsidRDefault="00B91EDB">
      <w:pPr>
        <w:spacing w:after="0" w:line="240" w:lineRule="auto"/>
        <w:rPr>
          <w:szCs w:val="28"/>
        </w:rPr>
      </w:pPr>
      <w:r>
        <w:rPr>
          <w:szCs w:val="28"/>
        </w:rPr>
        <w:t>6. Инструктор по физическому воспитанию – Добрачев Н. Н., образование высшее, стаж работы 2 года.</w:t>
      </w:r>
    </w:p>
    <w:p w:rsidR="00B914C0" w:rsidRDefault="00B91EDB">
      <w:pPr>
        <w:spacing w:after="0" w:line="240" w:lineRule="auto"/>
        <w:rPr>
          <w:szCs w:val="28"/>
        </w:rPr>
      </w:pPr>
      <w:r>
        <w:rPr>
          <w:szCs w:val="28"/>
        </w:rPr>
        <w:t xml:space="preserve">7. Воспитатели: </w:t>
      </w:r>
    </w:p>
    <w:p w:rsidR="00B914C0" w:rsidRDefault="00B91EDB">
      <w:pPr>
        <w:spacing w:after="0" w:line="240" w:lineRule="auto"/>
        <w:ind w:left="0" w:firstLine="0"/>
        <w:rPr>
          <w:szCs w:val="28"/>
        </w:rPr>
      </w:pPr>
      <w:r>
        <w:rPr>
          <w:szCs w:val="28"/>
        </w:rPr>
        <w:t xml:space="preserve">    Клюева А. С., образование высшее, стаж работы 2 года;</w:t>
      </w:r>
    </w:p>
    <w:p w:rsidR="00B914C0" w:rsidRDefault="00B91EDB">
      <w:pPr>
        <w:spacing w:after="0" w:line="240" w:lineRule="auto"/>
        <w:ind w:left="0"/>
        <w:rPr>
          <w:szCs w:val="28"/>
        </w:rPr>
      </w:pPr>
      <w:r>
        <w:rPr>
          <w:szCs w:val="28"/>
        </w:rPr>
        <w:t xml:space="preserve">    Кузнецов А. Н., образование высшее, стаж работы 2 года;</w:t>
      </w:r>
    </w:p>
    <w:p w:rsidR="00B914C0" w:rsidRDefault="00B91EDB">
      <w:pPr>
        <w:spacing w:after="0" w:line="240" w:lineRule="auto"/>
        <w:ind w:left="0"/>
        <w:rPr>
          <w:szCs w:val="28"/>
        </w:rPr>
      </w:pPr>
      <w:r>
        <w:rPr>
          <w:szCs w:val="24"/>
        </w:rPr>
        <w:t xml:space="preserve">    Градволь А. В., </w:t>
      </w:r>
      <w:r>
        <w:rPr>
          <w:szCs w:val="28"/>
        </w:rPr>
        <w:t>образование высшее, стаж работы 1 год;</w:t>
      </w:r>
    </w:p>
    <w:p w:rsidR="00B914C0" w:rsidRDefault="00B91EDB">
      <w:pPr>
        <w:spacing w:after="0" w:line="240" w:lineRule="auto"/>
        <w:ind w:left="0"/>
        <w:rPr>
          <w:szCs w:val="28"/>
        </w:rPr>
      </w:pPr>
      <w:r>
        <w:rPr>
          <w:szCs w:val="28"/>
        </w:rPr>
        <w:t xml:space="preserve">    Караганов Е. А., образование высшее, стаж работы 9 лет;</w:t>
      </w:r>
    </w:p>
    <w:p w:rsidR="00B914C0" w:rsidRDefault="00B91EDB">
      <w:pPr>
        <w:spacing w:after="0" w:line="240" w:lineRule="auto"/>
        <w:ind w:left="0"/>
        <w:rPr>
          <w:szCs w:val="28"/>
        </w:rPr>
      </w:pPr>
      <w:r>
        <w:rPr>
          <w:szCs w:val="28"/>
        </w:rPr>
        <w:t xml:space="preserve">    Ермолина Л. П., образование высшее, стаж работы 37 лет;</w:t>
      </w:r>
    </w:p>
    <w:p w:rsidR="00B914C0" w:rsidRDefault="00B91EDB">
      <w:pPr>
        <w:spacing w:after="0" w:line="240" w:lineRule="auto"/>
        <w:ind w:left="0"/>
        <w:rPr>
          <w:szCs w:val="28"/>
        </w:rPr>
      </w:pPr>
      <w:r>
        <w:rPr>
          <w:szCs w:val="28"/>
        </w:rPr>
        <w:t xml:space="preserve">    Ракитина Е. Н., образование высшее, стаж работы 13 лет;</w:t>
      </w:r>
    </w:p>
    <w:p w:rsidR="00B914C0" w:rsidRDefault="00B91EDB">
      <w:pPr>
        <w:spacing w:after="0" w:line="240" w:lineRule="auto"/>
        <w:ind w:left="0"/>
        <w:jc w:val="left"/>
        <w:rPr>
          <w:szCs w:val="28"/>
        </w:rPr>
      </w:pPr>
      <w:r>
        <w:rPr>
          <w:szCs w:val="28"/>
        </w:rPr>
        <w:t xml:space="preserve">    Коваленко И. В., образование высшее, стаж работы 25 лет;</w:t>
      </w:r>
    </w:p>
    <w:p w:rsidR="00B914C0" w:rsidRDefault="00B91EDB">
      <w:pPr>
        <w:spacing w:after="0" w:line="240" w:lineRule="auto"/>
        <w:ind w:left="0"/>
        <w:rPr>
          <w:szCs w:val="28"/>
        </w:rPr>
      </w:pPr>
      <w:r>
        <w:rPr>
          <w:szCs w:val="28"/>
        </w:rPr>
        <w:t xml:space="preserve">    Бервицкая О. А., образование высшее, стаж работы 30 лет;</w:t>
      </w:r>
    </w:p>
    <w:p w:rsidR="00B914C0" w:rsidRDefault="00B91EDB">
      <w:pPr>
        <w:spacing w:after="0" w:line="240" w:lineRule="auto"/>
        <w:ind w:left="0"/>
        <w:rPr>
          <w:szCs w:val="28"/>
        </w:rPr>
      </w:pPr>
      <w:r>
        <w:rPr>
          <w:szCs w:val="28"/>
        </w:rPr>
        <w:t xml:space="preserve">    Лушкова А. Р., образование высшее, стаж работы 38 лет;</w:t>
      </w:r>
    </w:p>
    <w:p w:rsidR="00B914C0" w:rsidRDefault="00B91EDB">
      <w:pPr>
        <w:spacing w:after="0" w:line="240" w:lineRule="auto"/>
        <w:ind w:left="0"/>
        <w:rPr>
          <w:szCs w:val="28"/>
        </w:rPr>
      </w:pPr>
      <w:r>
        <w:rPr>
          <w:sz w:val="24"/>
          <w:szCs w:val="24"/>
        </w:rPr>
        <w:lastRenderedPageBreak/>
        <w:t xml:space="preserve">   </w:t>
      </w:r>
      <w:r>
        <w:rPr>
          <w:szCs w:val="28"/>
        </w:rPr>
        <w:t xml:space="preserve"> Беженцева</w:t>
      </w:r>
      <w:r>
        <w:rPr>
          <w:szCs w:val="24"/>
        </w:rPr>
        <w:t xml:space="preserve"> Н. В., </w:t>
      </w:r>
      <w:r>
        <w:rPr>
          <w:szCs w:val="28"/>
        </w:rPr>
        <w:t>образование высшее, стаж работы 24 года;</w:t>
      </w:r>
    </w:p>
    <w:p w:rsidR="00B914C0" w:rsidRDefault="00B91EDB">
      <w:pPr>
        <w:spacing w:after="0" w:line="240" w:lineRule="auto"/>
        <w:ind w:left="0"/>
        <w:rPr>
          <w:szCs w:val="28"/>
        </w:rPr>
      </w:pPr>
      <w:r>
        <w:rPr>
          <w:szCs w:val="28"/>
        </w:rPr>
        <w:t xml:space="preserve">    Полякова А. А., образование высшее, стаж работы 1 год;</w:t>
      </w:r>
    </w:p>
    <w:p w:rsidR="00B914C0" w:rsidRDefault="00B91EDB">
      <w:pPr>
        <w:spacing w:after="0" w:line="240" w:lineRule="auto"/>
        <w:ind w:left="0"/>
        <w:rPr>
          <w:szCs w:val="28"/>
        </w:rPr>
      </w:pPr>
      <w:r>
        <w:rPr>
          <w:szCs w:val="28"/>
        </w:rPr>
        <w:t xml:space="preserve">    Караганова А. В. образование высшее, стаж работы 11 лет;</w:t>
      </w:r>
    </w:p>
    <w:p w:rsidR="00B914C0" w:rsidRDefault="00B91EDB">
      <w:pPr>
        <w:spacing w:after="0" w:line="240" w:lineRule="auto"/>
        <w:ind w:left="0" w:firstLine="0"/>
        <w:rPr>
          <w:szCs w:val="28"/>
        </w:rPr>
      </w:pPr>
      <w:r>
        <w:rPr>
          <w:szCs w:val="28"/>
        </w:rPr>
        <w:t xml:space="preserve">    Крапивина Н. В., образование высшее, стаж работы 2 года.</w:t>
      </w:r>
    </w:p>
    <w:p w:rsidR="00B914C0" w:rsidRDefault="00B91EDB">
      <w:pPr>
        <w:spacing w:after="0" w:line="240" w:lineRule="auto"/>
        <w:ind w:left="0" w:firstLine="0"/>
        <w:rPr>
          <w:szCs w:val="28"/>
        </w:rPr>
      </w:pPr>
      <w:r>
        <w:rPr>
          <w:szCs w:val="28"/>
        </w:rPr>
        <w:t xml:space="preserve">     8. Вожатые: </w:t>
      </w:r>
    </w:p>
    <w:p w:rsidR="00B914C0" w:rsidRDefault="00B91EDB">
      <w:pPr>
        <w:spacing w:after="0" w:line="240" w:lineRule="auto"/>
        <w:ind w:left="0" w:firstLine="0"/>
        <w:rPr>
          <w:szCs w:val="28"/>
        </w:rPr>
      </w:pPr>
      <w:r>
        <w:rPr>
          <w:szCs w:val="28"/>
        </w:rPr>
        <w:t xml:space="preserve">    Мухамеджанова Диана, </w:t>
      </w:r>
    </w:p>
    <w:p w:rsidR="00B914C0" w:rsidRDefault="00B91EDB">
      <w:pPr>
        <w:spacing w:after="0" w:line="240" w:lineRule="auto"/>
        <w:ind w:left="0" w:firstLine="0"/>
        <w:rPr>
          <w:szCs w:val="28"/>
        </w:rPr>
      </w:pPr>
      <w:r>
        <w:rPr>
          <w:szCs w:val="28"/>
        </w:rPr>
        <w:t xml:space="preserve">    </w:t>
      </w:r>
      <w:proofErr w:type="spellStart"/>
      <w:r>
        <w:rPr>
          <w:szCs w:val="28"/>
        </w:rPr>
        <w:t>Бейсенова</w:t>
      </w:r>
      <w:proofErr w:type="spellEnd"/>
      <w:r>
        <w:rPr>
          <w:szCs w:val="28"/>
        </w:rPr>
        <w:t xml:space="preserve"> Камилла,</w:t>
      </w:r>
    </w:p>
    <w:p w:rsidR="00B914C0" w:rsidRDefault="00B91EDB">
      <w:pPr>
        <w:spacing w:after="0" w:line="240" w:lineRule="auto"/>
        <w:ind w:left="0" w:firstLine="0"/>
        <w:rPr>
          <w:szCs w:val="28"/>
        </w:rPr>
      </w:pPr>
      <w:r>
        <w:rPr>
          <w:szCs w:val="28"/>
        </w:rPr>
        <w:t xml:space="preserve">    </w:t>
      </w:r>
      <w:proofErr w:type="spellStart"/>
      <w:r>
        <w:rPr>
          <w:szCs w:val="28"/>
        </w:rPr>
        <w:t>Потапкина</w:t>
      </w:r>
      <w:proofErr w:type="spellEnd"/>
      <w:r>
        <w:rPr>
          <w:szCs w:val="28"/>
        </w:rPr>
        <w:t xml:space="preserve"> Ксения,</w:t>
      </w:r>
    </w:p>
    <w:p w:rsidR="00B914C0" w:rsidRDefault="00B91EDB">
      <w:pPr>
        <w:spacing w:after="0" w:line="240" w:lineRule="auto"/>
        <w:ind w:left="0" w:firstLine="280"/>
        <w:rPr>
          <w:szCs w:val="28"/>
        </w:rPr>
      </w:pPr>
      <w:proofErr w:type="spellStart"/>
      <w:r>
        <w:rPr>
          <w:szCs w:val="28"/>
        </w:rPr>
        <w:t>Каменецкая</w:t>
      </w:r>
      <w:proofErr w:type="spellEnd"/>
      <w:r>
        <w:rPr>
          <w:szCs w:val="28"/>
        </w:rPr>
        <w:t xml:space="preserve"> Дарья,</w:t>
      </w:r>
    </w:p>
    <w:p w:rsidR="00B914C0" w:rsidRDefault="00B91EDB">
      <w:pPr>
        <w:spacing w:after="0" w:line="240" w:lineRule="auto"/>
        <w:ind w:left="0" w:firstLine="280"/>
        <w:rPr>
          <w:szCs w:val="28"/>
        </w:rPr>
      </w:pPr>
      <w:r>
        <w:rPr>
          <w:szCs w:val="28"/>
        </w:rPr>
        <w:t>Фёдорова Елизавета,</w:t>
      </w:r>
    </w:p>
    <w:p w:rsidR="00B914C0" w:rsidRDefault="00B91EDB">
      <w:pPr>
        <w:spacing w:after="0" w:line="240" w:lineRule="auto"/>
        <w:ind w:left="0" w:firstLine="0"/>
        <w:rPr>
          <w:szCs w:val="28"/>
        </w:rPr>
      </w:pPr>
      <w:r>
        <w:rPr>
          <w:szCs w:val="28"/>
        </w:rPr>
        <w:t xml:space="preserve">    Келле Полина,</w:t>
      </w:r>
    </w:p>
    <w:p w:rsidR="00B914C0" w:rsidRDefault="00B91EDB">
      <w:pPr>
        <w:spacing w:after="0" w:line="240" w:lineRule="auto"/>
        <w:ind w:left="0" w:firstLine="280"/>
        <w:rPr>
          <w:szCs w:val="28"/>
        </w:rPr>
      </w:pPr>
      <w:proofErr w:type="spellStart"/>
      <w:r>
        <w:rPr>
          <w:szCs w:val="28"/>
        </w:rPr>
        <w:t>Коноплянкина</w:t>
      </w:r>
      <w:proofErr w:type="spellEnd"/>
      <w:r>
        <w:rPr>
          <w:szCs w:val="28"/>
        </w:rPr>
        <w:t xml:space="preserve"> Анна, </w:t>
      </w:r>
    </w:p>
    <w:p w:rsidR="00B914C0" w:rsidRDefault="00B91EDB">
      <w:pPr>
        <w:spacing w:after="0" w:line="240" w:lineRule="auto"/>
        <w:ind w:left="0" w:firstLine="280"/>
        <w:rPr>
          <w:szCs w:val="28"/>
        </w:rPr>
      </w:pPr>
      <w:proofErr w:type="spellStart"/>
      <w:r>
        <w:rPr>
          <w:szCs w:val="28"/>
        </w:rPr>
        <w:t>Донова</w:t>
      </w:r>
      <w:proofErr w:type="spellEnd"/>
      <w:r>
        <w:rPr>
          <w:szCs w:val="28"/>
        </w:rPr>
        <w:t xml:space="preserve"> Александра,</w:t>
      </w:r>
    </w:p>
    <w:p w:rsidR="00B914C0" w:rsidRDefault="00B91EDB">
      <w:pPr>
        <w:spacing w:after="0" w:line="240" w:lineRule="auto"/>
        <w:ind w:left="0" w:firstLine="0"/>
        <w:rPr>
          <w:szCs w:val="28"/>
        </w:rPr>
      </w:pPr>
      <w:r>
        <w:rPr>
          <w:szCs w:val="28"/>
        </w:rPr>
        <w:t xml:space="preserve">    Латынцева Ульяна,</w:t>
      </w:r>
    </w:p>
    <w:p w:rsidR="00B914C0" w:rsidRDefault="00B91EDB">
      <w:pPr>
        <w:spacing w:after="0" w:line="240" w:lineRule="auto"/>
        <w:ind w:left="0" w:firstLine="0"/>
        <w:rPr>
          <w:szCs w:val="28"/>
        </w:rPr>
      </w:pPr>
      <w:r>
        <w:rPr>
          <w:szCs w:val="28"/>
        </w:rPr>
        <w:t xml:space="preserve">    Гончар Максим.</w:t>
      </w:r>
    </w:p>
    <w:p w:rsidR="00B914C0" w:rsidRDefault="00B91EDB">
      <w:pPr>
        <w:spacing w:after="0" w:line="240" w:lineRule="auto"/>
        <w:ind w:left="0" w:firstLine="0"/>
        <w:rPr>
          <w:szCs w:val="28"/>
        </w:rPr>
      </w:pPr>
      <w:r>
        <w:rPr>
          <w:szCs w:val="28"/>
        </w:rPr>
        <w:t xml:space="preserve">    9. Водители автобусов:  </w:t>
      </w:r>
    </w:p>
    <w:p w:rsidR="00B914C0" w:rsidRDefault="00B91EDB">
      <w:pPr>
        <w:spacing w:after="0" w:line="240" w:lineRule="auto"/>
        <w:ind w:left="0" w:firstLine="0"/>
        <w:rPr>
          <w:szCs w:val="28"/>
        </w:rPr>
      </w:pPr>
      <w:r>
        <w:rPr>
          <w:szCs w:val="28"/>
        </w:rPr>
        <w:t xml:space="preserve">    Пальянов Г. Н.</w:t>
      </w:r>
    </w:p>
    <w:p w:rsidR="00B914C0" w:rsidRDefault="00B91EDB">
      <w:pPr>
        <w:spacing w:after="0" w:line="240" w:lineRule="auto"/>
        <w:ind w:left="0" w:firstLine="0"/>
        <w:rPr>
          <w:color w:val="auto"/>
          <w:szCs w:val="28"/>
        </w:rPr>
      </w:pPr>
      <w:r>
        <w:rPr>
          <w:color w:val="auto"/>
          <w:szCs w:val="28"/>
        </w:rPr>
        <w:t xml:space="preserve">    Халенков Н. А.</w:t>
      </w:r>
    </w:p>
    <w:p w:rsidR="00B914C0" w:rsidRDefault="00B91EDB">
      <w:pPr>
        <w:spacing w:after="0" w:line="240" w:lineRule="auto"/>
        <w:ind w:left="0" w:firstLine="0"/>
        <w:rPr>
          <w:szCs w:val="28"/>
        </w:rPr>
      </w:pPr>
      <w:r>
        <w:rPr>
          <w:szCs w:val="28"/>
        </w:rPr>
        <w:t xml:space="preserve">    Горбачев В.А.  </w:t>
      </w:r>
    </w:p>
    <w:p w:rsidR="00B914C0" w:rsidRDefault="00B91EDB">
      <w:pPr>
        <w:spacing w:after="0" w:line="240" w:lineRule="auto"/>
        <w:ind w:left="0" w:firstLine="0"/>
        <w:rPr>
          <w:szCs w:val="28"/>
        </w:rPr>
      </w:pPr>
      <w:r>
        <w:rPr>
          <w:szCs w:val="28"/>
        </w:rPr>
        <w:t xml:space="preserve">    Монох Л. А.                   </w:t>
      </w:r>
    </w:p>
    <w:p w:rsidR="00B914C0" w:rsidRDefault="00B91EDB">
      <w:pPr>
        <w:spacing w:after="0" w:line="240" w:lineRule="auto"/>
        <w:ind w:left="0" w:firstLine="0"/>
        <w:rPr>
          <w:szCs w:val="28"/>
        </w:rPr>
      </w:pPr>
      <w:r>
        <w:rPr>
          <w:szCs w:val="28"/>
        </w:rPr>
        <w:t xml:space="preserve">    10. Повара:          </w:t>
      </w:r>
    </w:p>
    <w:p w:rsidR="00B914C0" w:rsidRDefault="00B91EDB">
      <w:pPr>
        <w:spacing w:after="0" w:line="240" w:lineRule="auto"/>
        <w:ind w:left="0" w:firstLine="0"/>
        <w:rPr>
          <w:szCs w:val="28"/>
        </w:rPr>
      </w:pPr>
      <w:r>
        <w:rPr>
          <w:szCs w:val="28"/>
        </w:rPr>
        <w:t xml:space="preserve">     Галдина О. Л.</w:t>
      </w:r>
    </w:p>
    <w:p w:rsidR="00B914C0" w:rsidRDefault="00B91EDB">
      <w:pPr>
        <w:spacing w:after="0" w:line="240" w:lineRule="auto"/>
        <w:rPr>
          <w:szCs w:val="28"/>
        </w:rPr>
      </w:pPr>
      <w:r>
        <w:rPr>
          <w:szCs w:val="28"/>
        </w:rPr>
        <w:t>Филиппова И. А.</w:t>
      </w:r>
    </w:p>
    <w:p w:rsidR="00B914C0" w:rsidRDefault="00B91EDB">
      <w:pPr>
        <w:spacing w:after="0" w:line="240" w:lineRule="auto"/>
        <w:ind w:left="0" w:firstLine="0"/>
        <w:rPr>
          <w:szCs w:val="28"/>
          <w:highlight w:val="yellow"/>
        </w:rPr>
      </w:pPr>
      <w:r>
        <w:rPr>
          <w:szCs w:val="28"/>
        </w:rPr>
        <w:t xml:space="preserve">     11. Помощник повара:</w:t>
      </w:r>
    </w:p>
    <w:p w:rsidR="00B914C0" w:rsidRDefault="00B91EDB">
      <w:pPr>
        <w:spacing w:after="0" w:line="240" w:lineRule="auto"/>
        <w:rPr>
          <w:szCs w:val="28"/>
        </w:rPr>
      </w:pPr>
      <w:proofErr w:type="spellStart"/>
      <w:r>
        <w:rPr>
          <w:szCs w:val="28"/>
        </w:rPr>
        <w:t>Носкова</w:t>
      </w:r>
      <w:proofErr w:type="spellEnd"/>
      <w:r>
        <w:rPr>
          <w:szCs w:val="28"/>
        </w:rPr>
        <w:t xml:space="preserve"> С. В.</w:t>
      </w:r>
    </w:p>
    <w:p w:rsidR="00B914C0" w:rsidRDefault="00B91EDB">
      <w:pPr>
        <w:spacing w:after="0" w:line="240" w:lineRule="auto"/>
        <w:rPr>
          <w:szCs w:val="28"/>
        </w:rPr>
      </w:pPr>
      <w:r>
        <w:rPr>
          <w:szCs w:val="28"/>
        </w:rPr>
        <w:t xml:space="preserve">12. Завхоз школы: </w:t>
      </w:r>
    </w:p>
    <w:p w:rsidR="00B914C0" w:rsidRDefault="00B91EDB">
      <w:pPr>
        <w:spacing w:after="0" w:line="240" w:lineRule="auto"/>
        <w:rPr>
          <w:szCs w:val="28"/>
        </w:rPr>
      </w:pPr>
      <w:r>
        <w:rPr>
          <w:szCs w:val="28"/>
        </w:rPr>
        <w:t>Щенникова О. Д.</w:t>
      </w:r>
    </w:p>
    <w:p w:rsidR="00B914C0" w:rsidRDefault="00B91EDB">
      <w:pPr>
        <w:spacing w:after="0" w:line="240" w:lineRule="auto"/>
        <w:rPr>
          <w:szCs w:val="28"/>
        </w:rPr>
      </w:pPr>
      <w:r>
        <w:rPr>
          <w:szCs w:val="28"/>
        </w:rPr>
        <w:t>13. Младший обслуживающий персонал:</w:t>
      </w:r>
    </w:p>
    <w:p w:rsidR="00B914C0" w:rsidRDefault="00B91EDB">
      <w:pPr>
        <w:spacing w:after="0" w:line="240" w:lineRule="auto"/>
        <w:rPr>
          <w:szCs w:val="28"/>
        </w:rPr>
      </w:pPr>
      <w:r>
        <w:rPr>
          <w:szCs w:val="28"/>
        </w:rPr>
        <w:t xml:space="preserve">Анфилатова А. В.                         </w:t>
      </w:r>
    </w:p>
    <w:p w:rsidR="00B914C0" w:rsidRDefault="00B91EDB">
      <w:pPr>
        <w:spacing w:after="0" w:line="240" w:lineRule="auto"/>
        <w:rPr>
          <w:szCs w:val="28"/>
        </w:rPr>
      </w:pPr>
      <w:r>
        <w:rPr>
          <w:szCs w:val="28"/>
        </w:rPr>
        <w:t>Дмитриева О. М.</w:t>
      </w:r>
    </w:p>
    <w:p w:rsidR="00B914C0" w:rsidRDefault="00B91EDB">
      <w:pPr>
        <w:spacing w:after="0" w:line="240" w:lineRule="auto"/>
        <w:ind w:firstLine="720"/>
        <w:rPr>
          <w:szCs w:val="28"/>
        </w:rPr>
      </w:pPr>
      <w:r>
        <w:rPr>
          <w:szCs w:val="28"/>
        </w:rPr>
        <w:t xml:space="preserve">Работа лагеря с дневным пребыванием строится в сотрудничестве с МАУ ДО ЦДО Ишимского района, Культурным центром им. П. П. Ершова в г. Ишиме, </w:t>
      </w:r>
      <w:proofErr w:type="spellStart"/>
      <w:r>
        <w:rPr>
          <w:szCs w:val="28"/>
        </w:rPr>
        <w:t>Ишимским</w:t>
      </w:r>
      <w:proofErr w:type="spellEnd"/>
      <w:r>
        <w:rPr>
          <w:szCs w:val="28"/>
        </w:rPr>
        <w:t xml:space="preserve"> краеведческим музеем, Домом культуры, сельской и школьной библиотеками.</w:t>
      </w:r>
    </w:p>
    <w:p w:rsidR="00B914C0" w:rsidRDefault="00B91EDB">
      <w:pPr>
        <w:spacing w:after="0" w:line="240" w:lineRule="auto"/>
        <w:ind w:right="113" w:firstLine="720"/>
        <w:rPr>
          <w:szCs w:val="28"/>
        </w:rPr>
      </w:pPr>
      <w:r>
        <w:rPr>
          <w:szCs w:val="28"/>
        </w:rPr>
        <w:t>Деятельность лагеря организуется в соответствии с правилами техники безопасности, противопожарными и санитарно-гигиеническими требованиями.</w:t>
      </w:r>
    </w:p>
    <w:p w:rsidR="00B914C0" w:rsidRDefault="00B91EDB">
      <w:pPr>
        <w:pStyle w:val="1"/>
        <w:numPr>
          <w:ilvl w:val="0"/>
          <w:numId w:val="0"/>
        </w:numPr>
        <w:spacing w:after="0" w:line="240" w:lineRule="auto"/>
        <w:ind w:left="766" w:right="0"/>
        <w:rPr>
          <w:szCs w:val="28"/>
        </w:rPr>
      </w:pPr>
      <w:r>
        <w:rPr>
          <w:szCs w:val="28"/>
        </w:rPr>
        <w:t xml:space="preserve">Социальный паспорт школы </w:t>
      </w:r>
    </w:p>
    <w:tbl>
      <w:tblPr>
        <w:tblStyle w:val="TableGrid"/>
        <w:tblW w:w="9287" w:type="dxa"/>
        <w:tblInd w:w="360" w:type="dxa"/>
        <w:tblCellMar>
          <w:top w:w="6" w:type="dxa"/>
          <w:left w:w="108" w:type="dxa"/>
          <w:right w:w="115" w:type="dxa"/>
        </w:tblCellMar>
        <w:tblLook w:val="04A0" w:firstRow="1" w:lastRow="0" w:firstColumn="1" w:lastColumn="0" w:noHBand="0" w:noVBand="1"/>
      </w:tblPr>
      <w:tblGrid>
        <w:gridCol w:w="853"/>
        <w:gridCol w:w="5241"/>
        <w:gridCol w:w="3193"/>
      </w:tblGrid>
      <w:tr w:rsidR="00B914C0">
        <w:trPr>
          <w:trHeight w:val="90"/>
        </w:trPr>
        <w:tc>
          <w:tcPr>
            <w:tcW w:w="85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 </w:t>
            </w:r>
          </w:p>
        </w:tc>
        <w:tc>
          <w:tcPr>
            <w:tcW w:w="5241"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категория участников </w:t>
            </w:r>
          </w:p>
        </w:tc>
        <w:tc>
          <w:tcPr>
            <w:tcW w:w="319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количество </w:t>
            </w:r>
          </w:p>
        </w:tc>
      </w:tr>
      <w:tr w:rsidR="00B914C0">
        <w:trPr>
          <w:trHeight w:val="332"/>
        </w:trPr>
        <w:tc>
          <w:tcPr>
            <w:tcW w:w="85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1 </w:t>
            </w:r>
          </w:p>
        </w:tc>
        <w:tc>
          <w:tcPr>
            <w:tcW w:w="5241"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количество детей в школе </w:t>
            </w:r>
          </w:p>
        </w:tc>
        <w:tc>
          <w:tcPr>
            <w:tcW w:w="319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147</w:t>
            </w:r>
          </w:p>
        </w:tc>
      </w:tr>
      <w:tr w:rsidR="00B914C0">
        <w:trPr>
          <w:trHeight w:val="332"/>
        </w:trPr>
        <w:tc>
          <w:tcPr>
            <w:tcW w:w="85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2 </w:t>
            </w:r>
          </w:p>
        </w:tc>
        <w:tc>
          <w:tcPr>
            <w:tcW w:w="5241"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детей из многодетных семей </w:t>
            </w:r>
          </w:p>
        </w:tc>
        <w:tc>
          <w:tcPr>
            <w:tcW w:w="319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62</w:t>
            </w:r>
          </w:p>
        </w:tc>
      </w:tr>
      <w:tr w:rsidR="00B914C0">
        <w:trPr>
          <w:trHeight w:val="332"/>
        </w:trPr>
        <w:tc>
          <w:tcPr>
            <w:tcW w:w="85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3 </w:t>
            </w:r>
          </w:p>
        </w:tc>
        <w:tc>
          <w:tcPr>
            <w:tcW w:w="5241"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детей из неполных семей </w:t>
            </w:r>
          </w:p>
        </w:tc>
        <w:tc>
          <w:tcPr>
            <w:tcW w:w="319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29</w:t>
            </w:r>
          </w:p>
        </w:tc>
      </w:tr>
      <w:tr w:rsidR="00B914C0">
        <w:trPr>
          <w:trHeight w:val="332"/>
        </w:trPr>
        <w:tc>
          <w:tcPr>
            <w:tcW w:w="85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4 </w:t>
            </w:r>
          </w:p>
        </w:tc>
        <w:tc>
          <w:tcPr>
            <w:tcW w:w="5241"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детей из малообеспеченных детей </w:t>
            </w:r>
          </w:p>
        </w:tc>
        <w:tc>
          <w:tcPr>
            <w:tcW w:w="319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61</w:t>
            </w:r>
          </w:p>
        </w:tc>
      </w:tr>
      <w:tr w:rsidR="00B914C0">
        <w:trPr>
          <w:trHeight w:val="332"/>
        </w:trPr>
        <w:tc>
          <w:tcPr>
            <w:tcW w:w="85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5 </w:t>
            </w:r>
          </w:p>
        </w:tc>
        <w:tc>
          <w:tcPr>
            <w:tcW w:w="5241"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детей из опекунских семей </w:t>
            </w:r>
          </w:p>
        </w:tc>
        <w:tc>
          <w:tcPr>
            <w:tcW w:w="319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 2</w:t>
            </w:r>
          </w:p>
        </w:tc>
      </w:tr>
      <w:tr w:rsidR="00B914C0">
        <w:trPr>
          <w:trHeight w:val="332"/>
        </w:trPr>
        <w:tc>
          <w:tcPr>
            <w:tcW w:w="85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lastRenderedPageBreak/>
              <w:t xml:space="preserve">6 </w:t>
            </w:r>
          </w:p>
        </w:tc>
        <w:tc>
          <w:tcPr>
            <w:tcW w:w="5241"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детей, с ОВЗ </w:t>
            </w:r>
          </w:p>
        </w:tc>
        <w:tc>
          <w:tcPr>
            <w:tcW w:w="319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 5</w:t>
            </w:r>
          </w:p>
        </w:tc>
      </w:tr>
      <w:tr w:rsidR="00B914C0">
        <w:trPr>
          <w:trHeight w:val="332"/>
        </w:trPr>
        <w:tc>
          <w:tcPr>
            <w:tcW w:w="85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7 </w:t>
            </w:r>
          </w:p>
        </w:tc>
        <w:tc>
          <w:tcPr>
            <w:tcW w:w="5241"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Детей, инвалидов </w:t>
            </w:r>
          </w:p>
        </w:tc>
        <w:tc>
          <w:tcPr>
            <w:tcW w:w="319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 5</w:t>
            </w:r>
          </w:p>
        </w:tc>
      </w:tr>
      <w:tr w:rsidR="00B914C0">
        <w:trPr>
          <w:trHeight w:val="332"/>
        </w:trPr>
        <w:tc>
          <w:tcPr>
            <w:tcW w:w="85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8 </w:t>
            </w:r>
          </w:p>
        </w:tc>
        <w:tc>
          <w:tcPr>
            <w:tcW w:w="5241"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детей, состоящих на учете в ПДН </w:t>
            </w:r>
          </w:p>
        </w:tc>
        <w:tc>
          <w:tcPr>
            <w:tcW w:w="319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 0</w:t>
            </w:r>
          </w:p>
        </w:tc>
      </w:tr>
      <w:tr w:rsidR="00B914C0">
        <w:trPr>
          <w:trHeight w:val="328"/>
        </w:trPr>
        <w:tc>
          <w:tcPr>
            <w:tcW w:w="85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9 </w:t>
            </w:r>
          </w:p>
        </w:tc>
        <w:tc>
          <w:tcPr>
            <w:tcW w:w="5241"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Детей, состоящих областном Б/данных </w:t>
            </w:r>
          </w:p>
        </w:tc>
        <w:tc>
          <w:tcPr>
            <w:tcW w:w="319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pPr>
            <w:r>
              <w:t xml:space="preserve"> 2 (одна семья)</w:t>
            </w:r>
          </w:p>
        </w:tc>
      </w:tr>
    </w:tbl>
    <w:p w:rsidR="00B914C0" w:rsidRDefault="00B91EDB">
      <w:pPr>
        <w:spacing w:after="0" w:line="240" w:lineRule="auto"/>
        <w:ind w:left="426" w:firstLine="709"/>
        <w:jc w:val="center"/>
        <w:rPr>
          <w:b/>
          <w:szCs w:val="28"/>
        </w:rPr>
      </w:pPr>
      <w:r>
        <w:rPr>
          <w:b/>
          <w:szCs w:val="28"/>
        </w:rPr>
        <w:t>Этапы реализации программы</w:t>
      </w:r>
    </w:p>
    <w:p w:rsidR="00B914C0" w:rsidRDefault="00B91EDB">
      <w:pPr>
        <w:numPr>
          <w:ilvl w:val="0"/>
          <w:numId w:val="10"/>
        </w:numPr>
        <w:spacing w:after="0" w:line="240" w:lineRule="auto"/>
        <w:ind w:left="426" w:firstLine="709"/>
        <w:rPr>
          <w:b/>
          <w:szCs w:val="28"/>
        </w:rPr>
      </w:pPr>
      <w:r>
        <w:rPr>
          <w:b/>
          <w:szCs w:val="28"/>
        </w:rPr>
        <w:t>Подготовительный этап (январь - февраль)</w:t>
      </w:r>
    </w:p>
    <w:p w:rsidR="00B914C0" w:rsidRDefault="00B91EDB">
      <w:pPr>
        <w:numPr>
          <w:ilvl w:val="0"/>
          <w:numId w:val="11"/>
        </w:numPr>
        <w:spacing w:after="0" w:line="240" w:lineRule="auto"/>
        <w:ind w:left="426" w:firstLine="709"/>
        <w:rPr>
          <w:b/>
          <w:szCs w:val="28"/>
        </w:rPr>
      </w:pPr>
      <w:r>
        <w:rPr>
          <w:szCs w:val="28"/>
        </w:rPr>
        <w:t>Изучение интересов детей и их родителей, учет результатов работы в предыдущем сезоне;</w:t>
      </w:r>
    </w:p>
    <w:p w:rsidR="00B914C0" w:rsidRDefault="00B91EDB">
      <w:pPr>
        <w:numPr>
          <w:ilvl w:val="0"/>
          <w:numId w:val="11"/>
        </w:numPr>
        <w:spacing w:after="0" w:line="240" w:lineRule="auto"/>
        <w:ind w:left="426" w:firstLine="709"/>
        <w:rPr>
          <w:b/>
          <w:szCs w:val="28"/>
        </w:rPr>
      </w:pPr>
      <w:r>
        <w:rPr>
          <w:szCs w:val="28"/>
        </w:rPr>
        <w:t>Выбор задач, форм и методов работы по отдыху и оздоровлению детей;</w:t>
      </w:r>
    </w:p>
    <w:p w:rsidR="00B914C0" w:rsidRDefault="00B91EDB">
      <w:pPr>
        <w:numPr>
          <w:ilvl w:val="0"/>
          <w:numId w:val="11"/>
        </w:numPr>
        <w:spacing w:after="0" w:line="240" w:lineRule="auto"/>
        <w:ind w:left="426" w:firstLine="709"/>
        <w:rPr>
          <w:b/>
          <w:szCs w:val="28"/>
        </w:rPr>
      </w:pPr>
      <w:r>
        <w:rPr>
          <w:szCs w:val="28"/>
        </w:rPr>
        <w:t>Разработка программы деятельности летнего лагеря с дневным пребыванием.</w:t>
      </w:r>
    </w:p>
    <w:p w:rsidR="00B914C0" w:rsidRDefault="00B91EDB">
      <w:pPr>
        <w:numPr>
          <w:ilvl w:val="0"/>
          <w:numId w:val="10"/>
        </w:numPr>
        <w:spacing w:after="0" w:line="240" w:lineRule="auto"/>
        <w:ind w:left="426" w:firstLine="709"/>
        <w:rPr>
          <w:b/>
          <w:szCs w:val="28"/>
        </w:rPr>
      </w:pPr>
      <w:r>
        <w:rPr>
          <w:b/>
          <w:szCs w:val="28"/>
        </w:rPr>
        <w:t>Организационно-методический этап (февраль-май)</w:t>
      </w:r>
    </w:p>
    <w:p w:rsidR="00B914C0" w:rsidRDefault="00B91EDB">
      <w:pPr>
        <w:numPr>
          <w:ilvl w:val="0"/>
          <w:numId w:val="12"/>
        </w:numPr>
        <w:spacing w:after="0" w:line="240" w:lineRule="auto"/>
        <w:ind w:left="426" w:firstLine="709"/>
        <w:rPr>
          <w:szCs w:val="28"/>
        </w:rPr>
      </w:pPr>
      <w:r>
        <w:rPr>
          <w:szCs w:val="28"/>
        </w:rPr>
        <w:t>Изучение интересов детей и их родителей, учёт результатов работы в предыдущем сезоне;</w:t>
      </w:r>
    </w:p>
    <w:p w:rsidR="00B914C0" w:rsidRDefault="00B91EDB">
      <w:pPr>
        <w:numPr>
          <w:ilvl w:val="0"/>
          <w:numId w:val="12"/>
        </w:numPr>
        <w:spacing w:after="0" w:line="240" w:lineRule="auto"/>
        <w:ind w:left="426" w:firstLine="709"/>
        <w:rPr>
          <w:b/>
          <w:szCs w:val="28"/>
        </w:rPr>
      </w:pPr>
      <w:r>
        <w:rPr>
          <w:szCs w:val="28"/>
        </w:rPr>
        <w:t>Сбор информации по летней занятости учащихся школы;</w:t>
      </w:r>
    </w:p>
    <w:p w:rsidR="00B914C0" w:rsidRDefault="00B91EDB">
      <w:pPr>
        <w:numPr>
          <w:ilvl w:val="0"/>
          <w:numId w:val="12"/>
        </w:numPr>
        <w:spacing w:before="100" w:beforeAutospacing="1" w:after="0" w:line="240" w:lineRule="auto"/>
        <w:ind w:left="426" w:firstLine="709"/>
        <w:rPr>
          <w:szCs w:val="28"/>
        </w:rPr>
      </w:pPr>
      <w:r>
        <w:rPr>
          <w:szCs w:val="28"/>
        </w:rPr>
        <w:t>Выбор задач, форм и методов работы по оздоровлению детей;</w:t>
      </w:r>
    </w:p>
    <w:p w:rsidR="00B914C0" w:rsidRDefault="00B91EDB">
      <w:pPr>
        <w:numPr>
          <w:ilvl w:val="0"/>
          <w:numId w:val="12"/>
        </w:numPr>
        <w:spacing w:before="100" w:beforeAutospacing="1" w:after="0" w:line="240" w:lineRule="auto"/>
        <w:ind w:left="426" w:firstLine="709"/>
        <w:rPr>
          <w:szCs w:val="28"/>
        </w:rPr>
      </w:pPr>
      <w:r>
        <w:rPr>
          <w:szCs w:val="28"/>
        </w:rPr>
        <w:t>Разработка программы деятельности летнего лагеря с дневным пребыванием;</w:t>
      </w:r>
    </w:p>
    <w:p w:rsidR="00B914C0" w:rsidRDefault="00B91EDB">
      <w:pPr>
        <w:numPr>
          <w:ilvl w:val="0"/>
          <w:numId w:val="12"/>
        </w:numPr>
        <w:spacing w:before="100" w:beforeAutospacing="1" w:after="0" w:line="240" w:lineRule="auto"/>
        <w:ind w:left="426" w:firstLine="709"/>
        <w:rPr>
          <w:szCs w:val="28"/>
        </w:rPr>
      </w:pPr>
      <w:r>
        <w:rPr>
          <w:szCs w:val="28"/>
        </w:rPr>
        <w:t>Подготовка материальной базы;</w:t>
      </w:r>
    </w:p>
    <w:p w:rsidR="00B914C0" w:rsidRDefault="00B91EDB">
      <w:pPr>
        <w:numPr>
          <w:ilvl w:val="0"/>
          <w:numId w:val="12"/>
        </w:numPr>
        <w:spacing w:before="100" w:beforeAutospacing="1" w:after="0" w:line="240" w:lineRule="auto"/>
        <w:ind w:left="426" w:firstLine="709"/>
        <w:rPr>
          <w:szCs w:val="28"/>
        </w:rPr>
      </w:pPr>
      <w:r>
        <w:rPr>
          <w:szCs w:val="28"/>
        </w:rPr>
        <w:t>Проведение инструктивно-методических совещаний;</w:t>
      </w:r>
    </w:p>
    <w:p w:rsidR="00B914C0" w:rsidRDefault="00B91EDB">
      <w:pPr>
        <w:numPr>
          <w:ilvl w:val="0"/>
          <w:numId w:val="12"/>
        </w:numPr>
        <w:spacing w:before="100" w:beforeAutospacing="1" w:after="0" w:line="240" w:lineRule="auto"/>
        <w:ind w:left="426" w:firstLine="709"/>
        <w:rPr>
          <w:szCs w:val="28"/>
        </w:rPr>
      </w:pPr>
      <w:r>
        <w:rPr>
          <w:szCs w:val="28"/>
        </w:rPr>
        <w:t>Создание нормативной базы летней оздоровительной кампании;</w:t>
      </w:r>
    </w:p>
    <w:p w:rsidR="00B914C0" w:rsidRDefault="00B91EDB">
      <w:pPr>
        <w:numPr>
          <w:ilvl w:val="0"/>
          <w:numId w:val="12"/>
        </w:numPr>
        <w:spacing w:before="100" w:beforeAutospacing="1" w:after="0" w:line="240" w:lineRule="auto"/>
        <w:ind w:left="426" w:firstLine="709"/>
        <w:rPr>
          <w:szCs w:val="28"/>
        </w:rPr>
      </w:pPr>
      <w:r>
        <w:rPr>
          <w:szCs w:val="28"/>
        </w:rPr>
        <w:t>Координация деятельности с различными ведомствами, организациями, учреждениями;</w:t>
      </w:r>
    </w:p>
    <w:p w:rsidR="00B914C0" w:rsidRDefault="00B91EDB">
      <w:pPr>
        <w:numPr>
          <w:ilvl w:val="0"/>
          <w:numId w:val="12"/>
        </w:numPr>
        <w:spacing w:before="100" w:beforeAutospacing="1" w:after="0" w:line="240" w:lineRule="auto"/>
        <w:ind w:left="426" w:firstLine="709"/>
        <w:rPr>
          <w:szCs w:val="28"/>
        </w:rPr>
      </w:pPr>
      <w:r>
        <w:rPr>
          <w:szCs w:val="28"/>
        </w:rPr>
        <w:t>Комплектование отрядов.</w:t>
      </w:r>
    </w:p>
    <w:p w:rsidR="00B914C0" w:rsidRDefault="00B91EDB">
      <w:pPr>
        <w:numPr>
          <w:ilvl w:val="0"/>
          <w:numId w:val="10"/>
        </w:numPr>
        <w:spacing w:after="0" w:line="240" w:lineRule="auto"/>
        <w:ind w:left="426" w:firstLine="709"/>
        <w:rPr>
          <w:b/>
          <w:szCs w:val="28"/>
        </w:rPr>
      </w:pPr>
      <w:r>
        <w:rPr>
          <w:b/>
          <w:szCs w:val="28"/>
        </w:rPr>
        <w:t>Основной этап</w:t>
      </w:r>
      <w:r>
        <w:rPr>
          <w:szCs w:val="28"/>
        </w:rPr>
        <w:t xml:space="preserve"> </w:t>
      </w:r>
      <w:r>
        <w:rPr>
          <w:b/>
          <w:szCs w:val="28"/>
        </w:rPr>
        <w:t>(июнь)</w:t>
      </w:r>
    </w:p>
    <w:p w:rsidR="00B914C0" w:rsidRDefault="00B91EDB">
      <w:pPr>
        <w:numPr>
          <w:ilvl w:val="0"/>
          <w:numId w:val="13"/>
        </w:numPr>
        <w:spacing w:after="0" w:line="240" w:lineRule="auto"/>
        <w:ind w:left="426" w:firstLine="709"/>
        <w:jc w:val="left"/>
        <w:rPr>
          <w:szCs w:val="28"/>
        </w:rPr>
      </w:pPr>
      <w:r>
        <w:rPr>
          <w:szCs w:val="28"/>
        </w:rPr>
        <w:t>Непосредственное проведение летней оздоровительной кампании, согласно плану мероприятий по реализации программы, планов кружковых объединений, социально-значимой деятельности.</w:t>
      </w:r>
    </w:p>
    <w:p w:rsidR="00B914C0" w:rsidRDefault="00B91EDB">
      <w:pPr>
        <w:numPr>
          <w:ilvl w:val="0"/>
          <w:numId w:val="10"/>
        </w:numPr>
        <w:spacing w:after="0" w:line="240" w:lineRule="auto"/>
        <w:ind w:left="426" w:firstLine="709"/>
        <w:rPr>
          <w:b/>
          <w:szCs w:val="28"/>
        </w:rPr>
      </w:pPr>
      <w:r>
        <w:rPr>
          <w:b/>
          <w:szCs w:val="28"/>
        </w:rPr>
        <w:t>Заключительный этап (июнь-июль)</w:t>
      </w:r>
    </w:p>
    <w:p w:rsidR="00B914C0" w:rsidRDefault="00B91EDB">
      <w:pPr>
        <w:numPr>
          <w:ilvl w:val="0"/>
          <w:numId w:val="14"/>
        </w:numPr>
        <w:spacing w:after="0" w:line="240" w:lineRule="auto"/>
        <w:ind w:left="426" w:firstLine="709"/>
        <w:jc w:val="left"/>
        <w:rPr>
          <w:szCs w:val="28"/>
        </w:rPr>
      </w:pPr>
      <w:r>
        <w:rPr>
          <w:szCs w:val="28"/>
        </w:rPr>
        <w:t>Демонстрация умений и навыков, приобретённых за смену (творческие отчёты);</w:t>
      </w:r>
    </w:p>
    <w:p w:rsidR="00B914C0" w:rsidRDefault="00B91EDB">
      <w:pPr>
        <w:numPr>
          <w:ilvl w:val="0"/>
          <w:numId w:val="14"/>
        </w:numPr>
        <w:spacing w:after="0" w:line="240" w:lineRule="auto"/>
        <w:ind w:left="426" w:firstLine="709"/>
        <w:jc w:val="left"/>
        <w:rPr>
          <w:szCs w:val="28"/>
        </w:rPr>
      </w:pPr>
      <w:r>
        <w:rPr>
          <w:szCs w:val="28"/>
        </w:rPr>
        <w:t>Проведение прощальных отрядных «огоньков»;</w:t>
      </w:r>
    </w:p>
    <w:p w:rsidR="00B914C0" w:rsidRDefault="00B91EDB">
      <w:pPr>
        <w:numPr>
          <w:ilvl w:val="0"/>
          <w:numId w:val="14"/>
        </w:numPr>
        <w:spacing w:after="0" w:line="240" w:lineRule="auto"/>
        <w:ind w:left="426" w:firstLine="709"/>
        <w:jc w:val="left"/>
        <w:rPr>
          <w:szCs w:val="28"/>
        </w:rPr>
      </w:pPr>
      <w:r>
        <w:rPr>
          <w:szCs w:val="28"/>
        </w:rPr>
        <w:t>Организация почты «на память другу»;</w:t>
      </w:r>
    </w:p>
    <w:p w:rsidR="00B914C0" w:rsidRDefault="00B91EDB">
      <w:pPr>
        <w:numPr>
          <w:ilvl w:val="0"/>
          <w:numId w:val="14"/>
        </w:numPr>
        <w:spacing w:after="0" w:line="240" w:lineRule="auto"/>
        <w:ind w:left="426" w:firstLine="709"/>
        <w:jc w:val="left"/>
        <w:rPr>
          <w:szCs w:val="28"/>
        </w:rPr>
      </w:pPr>
      <w:r>
        <w:rPr>
          <w:szCs w:val="28"/>
        </w:rPr>
        <w:t>Подведение итогов работы органов детского самоуправления;</w:t>
      </w:r>
    </w:p>
    <w:p w:rsidR="00B914C0" w:rsidRDefault="00B91EDB">
      <w:pPr>
        <w:numPr>
          <w:ilvl w:val="0"/>
          <w:numId w:val="14"/>
        </w:numPr>
        <w:spacing w:after="0" w:line="240" w:lineRule="auto"/>
        <w:ind w:left="426" w:firstLine="709"/>
        <w:jc w:val="left"/>
        <w:rPr>
          <w:szCs w:val="28"/>
        </w:rPr>
      </w:pPr>
      <w:r>
        <w:rPr>
          <w:szCs w:val="28"/>
        </w:rPr>
        <w:t>Анализ удовлетворённости воспитанников совместной деятельностью;</w:t>
      </w:r>
    </w:p>
    <w:p w:rsidR="00B914C0" w:rsidRDefault="00B91EDB">
      <w:pPr>
        <w:numPr>
          <w:ilvl w:val="0"/>
          <w:numId w:val="14"/>
        </w:numPr>
        <w:spacing w:after="0" w:line="240" w:lineRule="auto"/>
        <w:ind w:left="426" w:firstLine="709"/>
        <w:rPr>
          <w:szCs w:val="28"/>
        </w:rPr>
      </w:pPr>
      <w:r>
        <w:rPr>
          <w:szCs w:val="28"/>
        </w:rPr>
        <w:t>Анализ работы лагеря (педагогический и медицинский), выявление инновационных подходов; анализ собственной профессиональной деятельности.</w:t>
      </w:r>
    </w:p>
    <w:p w:rsidR="00B914C0" w:rsidRDefault="00B91EDB">
      <w:pPr>
        <w:numPr>
          <w:ilvl w:val="0"/>
          <w:numId w:val="10"/>
        </w:numPr>
        <w:spacing w:after="0" w:line="240" w:lineRule="auto"/>
        <w:ind w:left="426" w:firstLine="709"/>
        <w:jc w:val="left"/>
        <w:rPr>
          <w:szCs w:val="28"/>
        </w:rPr>
      </w:pPr>
      <w:proofErr w:type="spellStart"/>
      <w:r>
        <w:rPr>
          <w:b/>
          <w:szCs w:val="28"/>
        </w:rPr>
        <w:t>Постлагерный</w:t>
      </w:r>
      <w:proofErr w:type="spellEnd"/>
      <w:r>
        <w:rPr>
          <w:b/>
          <w:szCs w:val="28"/>
        </w:rPr>
        <w:t xml:space="preserve"> период смены (август- сентябрь)</w:t>
      </w:r>
    </w:p>
    <w:p w:rsidR="00B914C0" w:rsidRDefault="00B91EDB">
      <w:pPr>
        <w:numPr>
          <w:ilvl w:val="0"/>
          <w:numId w:val="14"/>
        </w:numPr>
        <w:spacing w:after="0" w:line="240" w:lineRule="auto"/>
        <w:ind w:left="426" w:firstLine="709"/>
        <w:rPr>
          <w:szCs w:val="28"/>
        </w:rPr>
      </w:pPr>
      <w:r>
        <w:rPr>
          <w:szCs w:val="28"/>
        </w:rPr>
        <w:t>Анализ деятельности школы по реализации программы летнего отдыха, оформление аналитической и отчётной документации;</w:t>
      </w:r>
    </w:p>
    <w:p w:rsidR="00B914C0" w:rsidRDefault="00B91EDB">
      <w:pPr>
        <w:numPr>
          <w:ilvl w:val="0"/>
          <w:numId w:val="14"/>
        </w:numPr>
        <w:spacing w:after="0" w:line="240" w:lineRule="auto"/>
        <w:ind w:left="426" w:firstLine="709"/>
        <w:rPr>
          <w:szCs w:val="28"/>
        </w:rPr>
      </w:pPr>
      <w:r>
        <w:rPr>
          <w:szCs w:val="28"/>
        </w:rPr>
        <w:lastRenderedPageBreak/>
        <w:t>Анализ качества продуктов социально-творческой деятельности детей;</w:t>
      </w:r>
    </w:p>
    <w:p w:rsidR="00B914C0" w:rsidRDefault="00B91EDB">
      <w:pPr>
        <w:numPr>
          <w:ilvl w:val="0"/>
          <w:numId w:val="14"/>
        </w:numPr>
        <w:spacing w:after="0" w:line="240" w:lineRule="auto"/>
        <w:ind w:left="426" w:firstLine="709"/>
        <w:rPr>
          <w:szCs w:val="28"/>
        </w:rPr>
      </w:pPr>
      <w:r>
        <w:rPr>
          <w:szCs w:val="28"/>
        </w:rPr>
        <w:t xml:space="preserve">Обобщение передового педагогического опыта; </w:t>
      </w:r>
    </w:p>
    <w:p w:rsidR="00B914C0" w:rsidRDefault="00B91EDB">
      <w:pPr>
        <w:numPr>
          <w:ilvl w:val="0"/>
          <w:numId w:val="14"/>
        </w:numPr>
        <w:spacing w:after="0" w:line="240" w:lineRule="auto"/>
        <w:ind w:left="426" w:firstLine="709"/>
        <w:rPr>
          <w:szCs w:val="28"/>
        </w:rPr>
      </w:pPr>
      <w:r>
        <w:rPr>
          <w:szCs w:val="28"/>
        </w:rPr>
        <w:t>Коррекция подпрограмм, разработка рекомендаций для педагогов и воспитателей, определение перспективных задач.</w:t>
      </w:r>
    </w:p>
    <w:p w:rsidR="00B914C0" w:rsidRDefault="00B91EDB">
      <w:pPr>
        <w:spacing w:after="0" w:line="240" w:lineRule="auto"/>
        <w:ind w:left="355" w:firstLine="709"/>
        <w:jc w:val="left"/>
        <w:rPr>
          <w:b/>
          <w:szCs w:val="28"/>
        </w:rPr>
      </w:pPr>
      <w:r>
        <w:rPr>
          <w:szCs w:val="28"/>
        </w:rPr>
        <w:t xml:space="preserve">                              </w:t>
      </w:r>
      <w:r>
        <w:rPr>
          <w:b/>
          <w:szCs w:val="28"/>
        </w:rPr>
        <w:t>Сроки действия программы.</w:t>
      </w:r>
    </w:p>
    <w:p w:rsidR="00B914C0" w:rsidRDefault="00B91EDB">
      <w:pPr>
        <w:spacing w:after="0" w:line="240" w:lineRule="auto"/>
        <w:ind w:left="142" w:firstLine="709"/>
        <w:jc w:val="left"/>
        <w:rPr>
          <w:b/>
          <w:szCs w:val="28"/>
        </w:rPr>
      </w:pPr>
      <w:r>
        <w:rPr>
          <w:szCs w:val="28"/>
        </w:rPr>
        <w:t xml:space="preserve"> Данная программа по своей направленности является </w:t>
      </w:r>
      <w:r>
        <w:rPr>
          <w:iCs/>
          <w:szCs w:val="28"/>
        </w:rPr>
        <w:t>комплексной</w:t>
      </w:r>
      <w:r>
        <w:rPr>
          <w:szCs w:val="28"/>
        </w:rPr>
        <w:t xml:space="preserve">, т.е. включает в себя разноплановую деятельность, объединяет различные направления оздоровления, отдыха и воспитания детей в условиях лагеря с дневным пребыванием. </w:t>
      </w:r>
    </w:p>
    <w:p w:rsidR="00B914C0" w:rsidRDefault="00B91EDB">
      <w:pPr>
        <w:pStyle w:val="af3"/>
        <w:spacing w:after="0" w:line="240" w:lineRule="auto"/>
        <w:ind w:left="142" w:firstLine="566"/>
        <w:jc w:val="left"/>
        <w:rPr>
          <w:szCs w:val="28"/>
        </w:rPr>
      </w:pPr>
      <w:r>
        <w:rPr>
          <w:szCs w:val="28"/>
        </w:rPr>
        <w:t xml:space="preserve">По продолжительности программа является краткосрочной, т.е. реализуется в течение одной лагерной смены. Срок реализации программы: 3 смена - </w:t>
      </w:r>
      <w:r>
        <w:t xml:space="preserve">27.07.2026г. -16.08.2026г. </w:t>
      </w:r>
    </w:p>
    <w:p w:rsidR="00B914C0" w:rsidRDefault="00B91EDB">
      <w:pPr>
        <w:spacing w:after="0" w:line="240" w:lineRule="auto"/>
        <w:ind w:left="0" w:firstLine="0"/>
        <w:jc w:val="center"/>
        <w:rPr>
          <w:b/>
          <w:szCs w:val="28"/>
        </w:rPr>
      </w:pPr>
      <w:r>
        <w:rPr>
          <w:b/>
          <w:szCs w:val="28"/>
        </w:rPr>
        <w:t>Взаимодействие с учреждениями социума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3"/>
        <w:gridCol w:w="5068"/>
      </w:tblGrid>
      <w:tr w:rsidR="00B914C0">
        <w:tc>
          <w:tcPr>
            <w:tcW w:w="450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rPr>
                <w:b/>
                <w:szCs w:val="28"/>
              </w:rPr>
            </w:pPr>
            <w:r>
              <w:rPr>
                <w:b/>
                <w:szCs w:val="28"/>
              </w:rPr>
              <w:t>Учреждения социума</w:t>
            </w:r>
          </w:p>
        </w:tc>
        <w:tc>
          <w:tcPr>
            <w:tcW w:w="5068"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rPr>
                <w:b/>
                <w:szCs w:val="28"/>
              </w:rPr>
            </w:pPr>
            <w:r>
              <w:rPr>
                <w:b/>
                <w:szCs w:val="28"/>
              </w:rPr>
              <w:t>Виды взаимодействий</w:t>
            </w:r>
          </w:p>
        </w:tc>
      </w:tr>
      <w:tr w:rsidR="00B914C0">
        <w:tc>
          <w:tcPr>
            <w:tcW w:w="450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rPr>
                <w:szCs w:val="28"/>
              </w:rPr>
            </w:pPr>
            <w:r>
              <w:rPr>
                <w:szCs w:val="28"/>
              </w:rPr>
              <w:t xml:space="preserve">Ишимский краеведческий музей </w:t>
            </w:r>
          </w:p>
        </w:tc>
        <w:tc>
          <w:tcPr>
            <w:tcW w:w="5068"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33"/>
              <w:rPr>
                <w:szCs w:val="28"/>
              </w:rPr>
            </w:pPr>
            <w:r>
              <w:rPr>
                <w:szCs w:val="28"/>
              </w:rPr>
              <w:t>Посещение выставок, просмотр экспозиций музея.</w:t>
            </w:r>
          </w:p>
        </w:tc>
      </w:tr>
      <w:tr w:rsidR="00B914C0">
        <w:tc>
          <w:tcPr>
            <w:tcW w:w="450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rPr>
                <w:szCs w:val="28"/>
              </w:rPr>
            </w:pPr>
            <w:r>
              <w:rPr>
                <w:szCs w:val="28"/>
              </w:rPr>
              <w:t xml:space="preserve">Сельский дом Культуры </w:t>
            </w:r>
          </w:p>
          <w:p w:rsidR="00B914C0" w:rsidRDefault="00B914C0">
            <w:pPr>
              <w:spacing w:after="0" w:line="240" w:lineRule="auto"/>
              <w:ind w:left="0" w:firstLine="0"/>
              <w:rPr>
                <w:szCs w:val="28"/>
              </w:rPr>
            </w:pPr>
          </w:p>
        </w:tc>
        <w:tc>
          <w:tcPr>
            <w:tcW w:w="5068"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33"/>
              <w:rPr>
                <w:szCs w:val="28"/>
              </w:rPr>
            </w:pPr>
            <w:r>
              <w:rPr>
                <w:szCs w:val="28"/>
              </w:rPr>
              <w:t>Посещение мероприятий, участие в праздниках просмотр фильмов.</w:t>
            </w:r>
          </w:p>
        </w:tc>
      </w:tr>
      <w:tr w:rsidR="00B914C0">
        <w:tc>
          <w:tcPr>
            <w:tcW w:w="450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rPr>
                <w:szCs w:val="28"/>
              </w:rPr>
            </w:pPr>
            <w:r>
              <w:rPr>
                <w:szCs w:val="28"/>
              </w:rPr>
              <w:t>Сельская библиотека</w:t>
            </w:r>
          </w:p>
        </w:tc>
        <w:tc>
          <w:tcPr>
            <w:tcW w:w="5068"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33"/>
              <w:rPr>
                <w:szCs w:val="28"/>
              </w:rPr>
            </w:pPr>
            <w:r>
              <w:rPr>
                <w:szCs w:val="28"/>
              </w:rPr>
              <w:t>Посещение мероприятий,</w:t>
            </w:r>
          </w:p>
          <w:p w:rsidR="00B914C0" w:rsidRDefault="00B91EDB">
            <w:pPr>
              <w:spacing w:after="0" w:line="240" w:lineRule="auto"/>
              <w:ind w:left="23" w:firstLine="0"/>
              <w:rPr>
                <w:b/>
                <w:szCs w:val="28"/>
              </w:rPr>
            </w:pPr>
            <w:r>
              <w:rPr>
                <w:szCs w:val="28"/>
              </w:rPr>
              <w:t>участие школьников в различных конкурсах.</w:t>
            </w:r>
          </w:p>
        </w:tc>
      </w:tr>
      <w:tr w:rsidR="00B914C0">
        <w:tc>
          <w:tcPr>
            <w:tcW w:w="450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rPr>
                <w:szCs w:val="28"/>
              </w:rPr>
            </w:pPr>
            <w:r>
              <w:rPr>
                <w:szCs w:val="28"/>
              </w:rPr>
              <w:t>Отделение ГИБДД и ОВД Ишимского района</w:t>
            </w:r>
          </w:p>
        </w:tc>
        <w:tc>
          <w:tcPr>
            <w:tcW w:w="5068"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33"/>
              <w:rPr>
                <w:szCs w:val="28"/>
              </w:rPr>
            </w:pPr>
            <w:r>
              <w:rPr>
                <w:szCs w:val="28"/>
              </w:rPr>
              <w:t>Взаимодействие с районными инспекторами ГИБДД,</w:t>
            </w:r>
          </w:p>
          <w:p w:rsidR="00B914C0" w:rsidRDefault="00B91EDB">
            <w:pPr>
              <w:spacing w:after="0" w:line="240" w:lineRule="auto"/>
              <w:ind w:left="23" w:firstLine="0"/>
              <w:rPr>
                <w:szCs w:val="28"/>
              </w:rPr>
            </w:pPr>
            <w:r>
              <w:rPr>
                <w:szCs w:val="28"/>
              </w:rPr>
              <w:t>проведение совместных мероприятий по изучению ПДД,</w:t>
            </w:r>
          </w:p>
          <w:p w:rsidR="00B914C0" w:rsidRDefault="00B91EDB">
            <w:pPr>
              <w:spacing w:after="0" w:line="240" w:lineRule="auto"/>
              <w:ind w:left="23" w:firstLine="0"/>
              <w:rPr>
                <w:szCs w:val="28"/>
              </w:rPr>
            </w:pPr>
            <w:r>
              <w:rPr>
                <w:szCs w:val="28"/>
              </w:rPr>
              <w:t>проведение совместных мероприятий по профилактике правонарушений.</w:t>
            </w:r>
          </w:p>
        </w:tc>
      </w:tr>
      <w:tr w:rsidR="00B914C0">
        <w:tc>
          <w:tcPr>
            <w:tcW w:w="450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rPr>
                <w:szCs w:val="28"/>
              </w:rPr>
            </w:pPr>
            <w:r>
              <w:rPr>
                <w:szCs w:val="28"/>
              </w:rPr>
              <w:t>Предприятия села</w:t>
            </w:r>
          </w:p>
        </w:tc>
        <w:tc>
          <w:tcPr>
            <w:tcW w:w="5068"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33"/>
              <w:rPr>
                <w:szCs w:val="28"/>
              </w:rPr>
            </w:pPr>
            <w:r>
              <w:rPr>
                <w:szCs w:val="28"/>
              </w:rPr>
              <w:t>Экскурсии.</w:t>
            </w:r>
          </w:p>
        </w:tc>
      </w:tr>
      <w:tr w:rsidR="00B914C0">
        <w:tc>
          <w:tcPr>
            <w:tcW w:w="450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rPr>
                <w:szCs w:val="28"/>
              </w:rPr>
            </w:pPr>
            <w:r>
              <w:rPr>
                <w:szCs w:val="28"/>
              </w:rPr>
              <w:t xml:space="preserve">Совет ветеранов </w:t>
            </w:r>
          </w:p>
          <w:p w:rsidR="00B914C0" w:rsidRDefault="00B914C0">
            <w:pPr>
              <w:spacing w:after="0" w:line="240" w:lineRule="auto"/>
              <w:ind w:left="0"/>
              <w:rPr>
                <w:szCs w:val="28"/>
              </w:rPr>
            </w:pPr>
          </w:p>
        </w:tc>
        <w:tc>
          <w:tcPr>
            <w:tcW w:w="5068"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33"/>
              <w:rPr>
                <w:szCs w:val="28"/>
              </w:rPr>
            </w:pPr>
            <w:r>
              <w:rPr>
                <w:szCs w:val="28"/>
              </w:rPr>
              <w:t>Беседы, просмотр экспозиций школьного музея.</w:t>
            </w:r>
          </w:p>
        </w:tc>
      </w:tr>
    </w:tbl>
    <w:p w:rsidR="00B914C0" w:rsidRDefault="00B91EDB">
      <w:pPr>
        <w:spacing w:after="0" w:line="240" w:lineRule="auto"/>
        <w:ind w:left="0" w:firstLine="0"/>
        <w:jc w:val="center"/>
        <w:rPr>
          <w:b/>
          <w:szCs w:val="28"/>
          <w:u w:val="single"/>
        </w:rPr>
      </w:pPr>
      <w:r>
        <w:rPr>
          <w:b/>
          <w:szCs w:val="28"/>
          <w:u w:val="single"/>
        </w:rPr>
        <w:t>Содержание деятельности</w:t>
      </w:r>
    </w:p>
    <w:p w:rsidR="00B914C0" w:rsidRDefault="00B91EDB">
      <w:pPr>
        <w:spacing w:after="0" w:line="240" w:lineRule="auto"/>
        <w:ind w:firstLine="720"/>
        <w:rPr>
          <w:szCs w:val="28"/>
        </w:rPr>
      </w:pPr>
      <w:r>
        <w:rPr>
          <w:szCs w:val="28"/>
        </w:rPr>
        <w:t xml:space="preserve">Основная деятельность лагеря дневного пребывания направлена на развитие личности ребёнка и включение его в разнообразие человеческих отношений и межличностное общение со сверстниками. Детский лагерь, учитывая его специфическую деятельность, может дать детям определенную целостную систему нравственных ценностей и культурных традиций через погружение ребёнка в атмосферу игры и познавательной деятельности дружеского микросоциума. </w:t>
      </w:r>
    </w:p>
    <w:p w:rsidR="00B914C0" w:rsidRDefault="00B91EDB">
      <w:pPr>
        <w:spacing w:after="0" w:line="240" w:lineRule="auto"/>
        <w:rPr>
          <w:szCs w:val="28"/>
        </w:rPr>
      </w:pPr>
      <w:r>
        <w:rPr>
          <w:szCs w:val="28"/>
        </w:rPr>
        <w:t>Находясь в лагере дневного пребывания, дети ежедневно включаются в различные виды деятельности:</w:t>
      </w:r>
    </w:p>
    <w:p w:rsidR="00B914C0" w:rsidRDefault="00B91EDB">
      <w:pPr>
        <w:spacing w:after="0" w:line="240" w:lineRule="auto"/>
        <w:ind w:firstLine="720"/>
        <w:rPr>
          <w:szCs w:val="28"/>
        </w:rPr>
      </w:pPr>
      <w:r>
        <w:rPr>
          <w:bCs/>
          <w:i/>
          <w:szCs w:val="28"/>
        </w:rPr>
        <w:t>Образовательная</w:t>
      </w:r>
      <w:r>
        <w:rPr>
          <w:bCs/>
          <w:szCs w:val="28"/>
        </w:rPr>
        <w:t xml:space="preserve"> деятельность </w:t>
      </w:r>
      <w:r>
        <w:rPr>
          <w:szCs w:val="28"/>
        </w:rPr>
        <w:t xml:space="preserve">в рамках смены предусматривает воспитательные мероприятия, связанные с историей военных лет. На основе развития навыков моделирования, изготовления поделок из различных </w:t>
      </w:r>
      <w:r>
        <w:rPr>
          <w:szCs w:val="28"/>
        </w:rPr>
        <w:lastRenderedPageBreak/>
        <w:t>материалов, в процессе продуктивной творческой деятельности дети знакомятся с единой картиной мира.</w:t>
      </w:r>
    </w:p>
    <w:p w:rsidR="00B914C0" w:rsidRDefault="00B91EDB">
      <w:pPr>
        <w:spacing w:after="0" w:line="240" w:lineRule="auto"/>
        <w:ind w:firstLine="720"/>
        <w:rPr>
          <w:szCs w:val="28"/>
        </w:rPr>
      </w:pPr>
      <w:r>
        <w:rPr>
          <w:bCs/>
          <w:i/>
          <w:szCs w:val="28"/>
        </w:rPr>
        <w:t>Оздоровительная</w:t>
      </w:r>
      <w:r>
        <w:rPr>
          <w:bCs/>
          <w:szCs w:val="28"/>
        </w:rPr>
        <w:t xml:space="preserve"> деятельность</w:t>
      </w:r>
      <w:r>
        <w:rPr>
          <w:szCs w:val="28"/>
        </w:rPr>
        <w:t xml:space="preserve"> способствует формированию культуры физического здоровья, интереса к спорту, мотивирует детей на заботу о своем здоровье и активный отдых. Физические нагрузки, свежий воздух, знакомство с красивыми уголками природы, проведение оздоровительных и различных спортивно-развлекательных мероприятий способствует созданию положительного физиологического и психологического фона.</w:t>
      </w:r>
    </w:p>
    <w:p w:rsidR="00B914C0" w:rsidRDefault="00B91EDB">
      <w:pPr>
        <w:spacing w:after="0" w:line="240" w:lineRule="auto"/>
        <w:ind w:firstLine="720"/>
        <w:rPr>
          <w:szCs w:val="28"/>
        </w:rPr>
      </w:pPr>
      <w:r>
        <w:rPr>
          <w:bCs/>
          <w:i/>
          <w:szCs w:val="28"/>
        </w:rPr>
        <w:t>Культурно - досуговая</w:t>
      </w:r>
      <w:r>
        <w:rPr>
          <w:bCs/>
          <w:szCs w:val="28"/>
        </w:rPr>
        <w:t xml:space="preserve"> деятельность </w:t>
      </w:r>
      <w:r>
        <w:rPr>
          <w:szCs w:val="28"/>
        </w:rPr>
        <w:t>состоит из общелагерных и отрядных мероприятий (творческие конкурсы рисунков, стихов, частушек; изготовление плакатов; театрализованные игровые программы и т. д.).</w:t>
      </w:r>
    </w:p>
    <w:p w:rsidR="00B914C0" w:rsidRDefault="00B91EDB">
      <w:pPr>
        <w:spacing w:after="0" w:line="240" w:lineRule="auto"/>
        <w:rPr>
          <w:szCs w:val="28"/>
        </w:rPr>
      </w:pPr>
      <w:r>
        <w:rPr>
          <w:szCs w:val="28"/>
        </w:rPr>
        <w:t xml:space="preserve">         Получение новых знаний при подготовке к мероприятиям различной направленности (викторинам, конкурсам и т. п.) приводит к обогащению мировоззрения ребёнка, что, в свою очередь, сказывается на изменении личностного поведения каждого члена коллектива.</w:t>
      </w:r>
    </w:p>
    <w:p w:rsidR="00B914C0" w:rsidRDefault="00B91EDB">
      <w:pPr>
        <w:spacing w:after="0" w:line="240" w:lineRule="auto"/>
        <w:rPr>
          <w:szCs w:val="28"/>
        </w:rPr>
      </w:pPr>
      <w:r>
        <w:rPr>
          <w:bCs/>
          <w:i/>
          <w:iCs/>
          <w:szCs w:val="28"/>
          <w:shd w:val="clear" w:color="auto" w:fill="FFFFFF"/>
        </w:rPr>
        <w:t xml:space="preserve">         Самоуправление</w:t>
      </w:r>
      <w:r>
        <w:rPr>
          <w:bCs/>
          <w:iCs/>
          <w:szCs w:val="28"/>
          <w:shd w:val="clear" w:color="auto" w:fill="FFFFFF"/>
        </w:rPr>
        <w:t xml:space="preserve"> – специфическая организация коллективной деятельности, целью которой является саморазвитие личности.</w:t>
      </w:r>
      <w:r>
        <w:rPr>
          <w:szCs w:val="28"/>
        </w:rPr>
        <w:br/>
      </w:r>
      <w:r>
        <w:rPr>
          <w:szCs w:val="28"/>
          <w:shd w:val="clear" w:color="auto" w:fill="FFFFFF"/>
        </w:rPr>
        <w:t xml:space="preserve">         Ученическое самоуправление в лагере – это демократическая форма организации жизнедеятельности ученического коллектива, обеспечивающая</w:t>
      </w:r>
    </w:p>
    <w:p w:rsidR="00B914C0" w:rsidRDefault="00B91EDB">
      <w:pPr>
        <w:spacing w:after="0" w:line="240" w:lineRule="auto"/>
        <w:rPr>
          <w:rStyle w:val="apple-converted-space"/>
          <w:b/>
          <w:bCs/>
          <w:szCs w:val="28"/>
          <w:shd w:val="clear" w:color="auto" w:fill="FFFFFF"/>
        </w:rPr>
      </w:pPr>
      <w:r>
        <w:rPr>
          <w:szCs w:val="28"/>
        </w:rPr>
        <w:t>развитие самостоятельности учащихся; оптимальное решение   повседневных задач с учётом   интересов детей; подготовку   к     будущему    выполнению обязанности по участию в руководстве государственными и общественными делами, т. е, приобретение   каждым   ребёнком   знаний, умений и навыков управленческой деятельности.</w:t>
      </w:r>
    </w:p>
    <w:p w:rsidR="00B914C0" w:rsidRDefault="00B91EDB">
      <w:pPr>
        <w:spacing w:after="0" w:line="240" w:lineRule="auto"/>
        <w:rPr>
          <w:szCs w:val="28"/>
        </w:rPr>
      </w:pPr>
      <w:r>
        <w:rPr>
          <w:rStyle w:val="apple-converted-space"/>
          <w:b/>
          <w:bCs/>
          <w:szCs w:val="28"/>
          <w:shd w:val="clear" w:color="auto" w:fill="FFFFFF"/>
        </w:rPr>
        <w:t xml:space="preserve">    </w:t>
      </w:r>
      <w:r>
        <w:rPr>
          <w:rStyle w:val="submenu-table"/>
          <w:bCs/>
          <w:szCs w:val="28"/>
          <w:shd w:val="clear" w:color="auto" w:fill="FFFFFF"/>
        </w:rPr>
        <w:t>Функции самоуправления в лагере:</w:t>
      </w:r>
    </w:p>
    <w:p w:rsidR="00B914C0" w:rsidRDefault="00B91EDB">
      <w:pPr>
        <w:spacing w:after="0" w:line="240" w:lineRule="auto"/>
        <w:rPr>
          <w:szCs w:val="28"/>
        </w:rPr>
      </w:pPr>
      <w:r>
        <w:rPr>
          <w:szCs w:val="28"/>
        </w:rPr>
        <w:t xml:space="preserve"> -адаптационная (обеспечение личности некоторой гармонией взаимоотношений в коллективе);</w:t>
      </w:r>
    </w:p>
    <w:p w:rsidR="00B914C0" w:rsidRDefault="00B91EDB">
      <w:pPr>
        <w:spacing w:after="0" w:line="240" w:lineRule="auto"/>
        <w:rPr>
          <w:szCs w:val="28"/>
        </w:rPr>
      </w:pPr>
      <w:r>
        <w:rPr>
          <w:szCs w:val="28"/>
        </w:rPr>
        <w:t>-интегративная (сочетание коллективных и индивидуальных видов деятельности; объединение детей и педагогов; объединение культурных норм различных наук);</w:t>
      </w:r>
    </w:p>
    <w:p w:rsidR="00B914C0" w:rsidRDefault="00B91EDB">
      <w:pPr>
        <w:spacing w:after="0" w:line="240" w:lineRule="auto"/>
        <w:rPr>
          <w:szCs w:val="28"/>
        </w:rPr>
      </w:pPr>
      <w:r>
        <w:rPr>
          <w:szCs w:val="28"/>
        </w:rPr>
        <w:t>-рефлексия и прогнозирование (определение перспектив на основе диагностики);</w:t>
      </w:r>
    </w:p>
    <w:p w:rsidR="00B914C0" w:rsidRDefault="00B91EDB">
      <w:pPr>
        <w:spacing w:after="0" w:line="240" w:lineRule="auto"/>
        <w:rPr>
          <w:b/>
          <w:szCs w:val="28"/>
        </w:rPr>
      </w:pPr>
      <w:r>
        <w:rPr>
          <w:szCs w:val="28"/>
        </w:rPr>
        <w:t>-ввод в управленческую культуру.</w:t>
      </w:r>
    </w:p>
    <w:p w:rsidR="00B914C0" w:rsidRDefault="00B91EDB">
      <w:pPr>
        <w:spacing w:after="0" w:line="240" w:lineRule="auto"/>
        <w:jc w:val="center"/>
        <w:rPr>
          <w:b/>
          <w:szCs w:val="28"/>
        </w:rPr>
      </w:pPr>
      <w:r>
        <w:rPr>
          <w:b/>
          <w:szCs w:val="28"/>
        </w:rPr>
        <w:t>Летний оздоровительный лагерь дневного пребывания работает по следующим направлениям:</w:t>
      </w:r>
    </w:p>
    <w:tbl>
      <w:tblPr>
        <w:tblW w:w="9529"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78"/>
        <w:gridCol w:w="4251"/>
      </w:tblGrid>
      <w:tr w:rsidR="00B914C0">
        <w:tc>
          <w:tcPr>
            <w:tcW w:w="5278"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rPr>
                <w:b/>
                <w:bCs/>
                <w:szCs w:val="28"/>
              </w:rPr>
            </w:pPr>
            <w:r>
              <w:rPr>
                <w:b/>
                <w:bCs/>
                <w:szCs w:val="28"/>
              </w:rPr>
              <w:t>Направление</w:t>
            </w:r>
          </w:p>
        </w:tc>
        <w:tc>
          <w:tcPr>
            <w:tcW w:w="4251"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rPr>
                <w:b/>
                <w:bCs/>
                <w:szCs w:val="28"/>
              </w:rPr>
            </w:pPr>
            <w:r>
              <w:rPr>
                <w:b/>
                <w:bCs/>
                <w:szCs w:val="28"/>
              </w:rPr>
              <w:t>Формы деятельности</w:t>
            </w:r>
          </w:p>
        </w:tc>
      </w:tr>
      <w:tr w:rsidR="00B914C0">
        <w:tc>
          <w:tcPr>
            <w:tcW w:w="5278"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rPr>
                <w:szCs w:val="28"/>
              </w:rPr>
            </w:pPr>
            <w:r>
              <w:rPr>
                <w:b/>
                <w:bCs/>
                <w:szCs w:val="28"/>
              </w:rPr>
              <w:t xml:space="preserve">Эстетическое направление. </w:t>
            </w:r>
          </w:p>
          <w:p w:rsidR="00B914C0" w:rsidRDefault="00B91EDB">
            <w:pPr>
              <w:spacing w:after="0" w:line="240" w:lineRule="auto"/>
              <w:ind w:left="0"/>
              <w:rPr>
                <w:b/>
                <w:bCs/>
                <w:szCs w:val="28"/>
              </w:rPr>
            </w:pPr>
            <w:r>
              <w:rPr>
                <w:szCs w:val="28"/>
              </w:rPr>
              <w:t xml:space="preserve">Это направление отражает в себе художественное и эстетическое воспитание детей. Различные мероприятия этого направления должны способствовать развитию у детей чувства ответственности, надёжности, честности, заботливости и уважения по отношению к </w:t>
            </w:r>
            <w:r>
              <w:rPr>
                <w:szCs w:val="28"/>
              </w:rPr>
              <w:lastRenderedPageBreak/>
              <w:t>себе, к другим людям и к порученному делу, а также чувства прекрасного, бережного отношения к природе. Это направление должно способствовать творческому развитию детей и их инициативе. Необходимо создать все условия для реализации этого направления, т.к. мероприятия этого направления благоприятствуют самореализации, самосовершенствованию и социализации ребенка в жизни.</w:t>
            </w:r>
          </w:p>
        </w:tc>
        <w:tc>
          <w:tcPr>
            <w:tcW w:w="4251"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pPr>
            <w:r>
              <w:lastRenderedPageBreak/>
              <w:t xml:space="preserve">Выставки рисунков и поделок, беседы и мероприятия по истории родного края и организация массовых мероприятий (праздники, игры, викторины, конкурсы, шоу-программы, коллективные творческие дела, просмотр фильмом, экскурсии). </w:t>
            </w:r>
          </w:p>
          <w:p w:rsidR="00B914C0" w:rsidRDefault="00B914C0">
            <w:pPr>
              <w:spacing w:after="0" w:line="240" w:lineRule="auto"/>
              <w:ind w:left="0"/>
              <w:rPr>
                <w:szCs w:val="28"/>
              </w:rPr>
            </w:pPr>
          </w:p>
        </w:tc>
      </w:tr>
      <w:tr w:rsidR="00B914C0">
        <w:tc>
          <w:tcPr>
            <w:tcW w:w="5278"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rPr>
                <w:b/>
                <w:szCs w:val="28"/>
              </w:rPr>
            </w:pPr>
            <w:r>
              <w:rPr>
                <w:b/>
                <w:bCs/>
                <w:szCs w:val="28"/>
              </w:rPr>
              <w:lastRenderedPageBreak/>
              <w:t>Физическое воспитание.</w:t>
            </w:r>
            <w:r>
              <w:rPr>
                <w:b/>
                <w:szCs w:val="28"/>
              </w:rPr>
              <w:t xml:space="preserve"> </w:t>
            </w:r>
          </w:p>
          <w:p w:rsidR="00B914C0" w:rsidRDefault="00B91EDB">
            <w:pPr>
              <w:spacing w:after="0" w:line="240" w:lineRule="auto"/>
              <w:ind w:left="0"/>
              <w:rPr>
                <w:b/>
                <w:bCs/>
                <w:szCs w:val="28"/>
              </w:rPr>
            </w:pPr>
            <w:r>
              <w:rPr>
                <w:szCs w:val="28"/>
              </w:rPr>
              <w:t>В это направление входят мероприятия, пропагандирующие здоровый образ жизни. Разрабатываются и проводятся различные встречи, экскурсии, соревнования, конкурсные программы по физической культуре, ОБЖ, противопожарной безопасности, правилам дорожного движения, по оказанию первой медицинской помощи. С помощью спорта и физкультуры решаются задачи физического воспитания: укрепление здоровья, физическое развитие детей. Творчески подходя к делу, можно разнообразить, сделать увлекательной самую обыкновенную утреннюю гимнастику.</w:t>
            </w:r>
          </w:p>
        </w:tc>
        <w:tc>
          <w:tcPr>
            <w:tcW w:w="4251"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rPr>
                <w:szCs w:val="28"/>
              </w:rPr>
            </w:pPr>
            <w:r>
              <w:rPr>
                <w:szCs w:val="28"/>
              </w:rPr>
              <w:t xml:space="preserve">Ежедневная утренняя зарядка; </w:t>
            </w:r>
          </w:p>
          <w:p w:rsidR="00B914C0" w:rsidRDefault="00B91EDB">
            <w:pPr>
              <w:spacing w:after="0" w:line="240" w:lineRule="auto"/>
              <w:ind w:left="0"/>
              <w:rPr>
                <w:szCs w:val="28"/>
              </w:rPr>
            </w:pPr>
            <w:r>
              <w:rPr>
                <w:szCs w:val="28"/>
              </w:rPr>
              <w:t xml:space="preserve">Спортивные соревнования и праздники; </w:t>
            </w:r>
          </w:p>
          <w:p w:rsidR="00B914C0" w:rsidRDefault="00B91EDB">
            <w:pPr>
              <w:spacing w:after="0" w:line="240" w:lineRule="auto"/>
              <w:ind w:left="0"/>
              <w:rPr>
                <w:szCs w:val="28"/>
              </w:rPr>
            </w:pPr>
            <w:r>
              <w:rPr>
                <w:szCs w:val="28"/>
              </w:rPr>
              <w:t xml:space="preserve">Беседы, конкурсы, викторины по спорту; </w:t>
            </w:r>
          </w:p>
          <w:p w:rsidR="00B914C0" w:rsidRDefault="00B91EDB">
            <w:pPr>
              <w:spacing w:after="0" w:line="240" w:lineRule="auto"/>
              <w:ind w:left="0"/>
              <w:rPr>
                <w:szCs w:val="28"/>
              </w:rPr>
            </w:pPr>
            <w:r>
              <w:rPr>
                <w:szCs w:val="28"/>
              </w:rPr>
              <w:t xml:space="preserve">День Здоровья; </w:t>
            </w:r>
          </w:p>
          <w:p w:rsidR="00B914C0" w:rsidRDefault="00B91EDB">
            <w:pPr>
              <w:spacing w:after="0" w:line="240" w:lineRule="auto"/>
              <w:ind w:left="0"/>
              <w:rPr>
                <w:szCs w:val="28"/>
              </w:rPr>
            </w:pPr>
            <w:r>
              <w:rPr>
                <w:szCs w:val="28"/>
              </w:rPr>
              <w:t xml:space="preserve">Беседы, викторины на тему ЗОЖ; </w:t>
            </w:r>
          </w:p>
          <w:p w:rsidR="00B914C0" w:rsidRDefault="00B91EDB">
            <w:pPr>
              <w:spacing w:after="0" w:line="240" w:lineRule="auto"/>
              <w:ind w:left="0"/>
              <w:rPr>
                <w:szCs w:val="28"/>
              </w:rPr>
            </w:pPr>
            <w:r>
              <w:rPr>
                <w:szCs w:val="28"/>
              </w:rPr>
              <w:t xml:space="preserve">Конкурсы плакатов о ЗОЖ, на тему противопожарной безопасности; </w:t>
            </w:r>
          </w:p>
          <w:p w:rsidR="00B914C0" w:rsidRDefault="00B91EDB">
            <w:pPr>
              <w:spacing w:after="0" w:line="240" w:lineRule="auto"/>
              <w:ind w:left="0"/>
              <w:rPr>
                <w:szCs w:val="28"/>
              </w:rPr>
            </w:pPr>
            <w:r>
              <w:rPr>
                <w:szCs w:val="28"/>
              </w:rPr>
              <w:t>Встречи с участковым инспектором, медицинским работником;</w:t>
            </w:r>
          </w:p>
        </w:tc>
      </w:tr>
      <w:tr w:rsidR="00B914C0">
        <w:tc>
          <w:tcPr>
            <w:tcW w:w="5278"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rPr>
                <w:szCs w:val="28"/>
              </w:rPr>
            </w:pPr>
            <w:r>
              <w:rPr>
                <w:b/>
                <w:bCs/>
                <w:szCs w:val="28"/>
              </w:rPr>
              <w:t>Патриотическое воспитание.</w:t>
            </w:r>
            <w:r>
              <w:rPr>
                <w:szCs w:val="28"/>
              </w:rPr>
              <w:t xml:space="preserve"> </w:t>
            </w:r>
          </w:p>
          <w:p w:rsidR="00B914C0" w:rsidRDefault="00B91EDB">
            <w:pPr>
              <w:spacing w:after="0" w:line="240" w:lineRule="auto"/>
              <w:ind w:left="0"/>
              <w:rPr>
                <w:b/>
                <w:bCs/>
                <w:szCs w:val="28"/>
              </w:rPr>
            </w:pPr>
            <w:r>
              <w:rPr>
                <w:szCs w:val="28"/>
              </w:rPr>
              <w:t>Это направление включает в себя все мероприятия, носящие патриотический, исторический и культурный характер. Мероприятия этого направления должны воспитывать в детях патриотизм, любовь к родному краю, чувство гордости за свою страну, за ее историю и культуру.</w:t>
            </w:r>
            <w:r>
              <w:rPr>
                <w:color w:val="333333"/>
                <w:szCs w:val="28"/>
              </w:rPr>
              <w:t xml:space="preserve"> </w:t>
            </w:r>
            <w:r>
              <w:rPr>
                <w:szCs w:val="28"/>
              </w:rPr>
              <w:t>Привлечение детей и подростков к общественно значимой деятельности.</w:t>
            </w:r>
          </w:p>
        </w:tc>
        <w:tc>
          <w:tcPr>
            <w:tcW w:w="4251" w:type="dxa"/>
            <w:tcBorders>
              <w:top w:val="single" w:sz="4" w:space="0" w:color="000000"/>
              <w:left w:val="single" w:sz="4" w:space="0" w:color="000000"/>
              <w:bottom w:val="single" w:sz="4" w:space="0" w:color="000000"/>
              <w:right w:val="single" w:sz="4" w:space="0" w:color="000000"/>
            </w:tcBorders>
          </w:tcPr>
          <w:p w:rsidR="00B914C0" w:rsidRDefault="006A3D0D">
            <w:pPr>
              <w:spacing w:after="0" w:line="240" w:lineRule="auto"/>
              <w:ind w:left="0"/>
              <w:rPr>
                <w:szCs w:val="28"/>
              </w:rPr>
            </w:pPr>
            <w:hyperlink r:id="rId10" w:history="1">
              <w:r w:rsidR="00B91EDB">
                <w:rPr>
                  <w:rStyle w:val="a5"/>
                  <w:color w:val="auto"/>
                  <w:szCs w:val="28"/>
                </w:rPr>
                <w:t>День Военно-морского Флота</w:t>
              </w:r>
            </w:hyperlink>
            <w:r w:rsidR="00B91EDB">
              <w:rPr>
                <w:szCs w:val="28"/>
              </w:rPr>
              <w:t xml:space="preserve"> (29 июля);</w:t>
            </w:r>
          </w:p>
          <w:p w:rsidR="00B914C0" w:rsidRDefault="00B91EDB">
            <w:pPr>
              <w:spacing w:after="0" w:line="240" w:lineRule="auto"/>
              <w:ind w:left="0"/>
              <w:rPr>
                <w:rStyle w:val="a5"/>
                <w:color w:val="000000"/>
                <w:u w:val="none"/>
              </w:rPr>
            </w:pPr>
            <w:r>
              <w:rPr>
                <w:szCs w:val="28"/>
              </w:rPr>
              <w:t xml:space="preserve">Викторины, беседы (2 августа, </w:t>
            </w:r>
            <w:hyperlink r:id="rId11" w:history="1">
              <w:r>
                <w:rPr>
                  <w:rStyle w:val="a5"/>
                  <w:color w:val="auto"/>
                  <w:szCs w:val="28"/>
                  <w:u w:val="none"/>
                </w:rPr>
                <w:t>День ВДВ)</w:t>
              </w:r>
            </w:hyperlink>
          </w:p>
          <w:p w:rsidR="00B914C0" w:rsidRDefault="00B914C0">
            <w:pPr>
              <w:spacing w:after="0" w:line="240" w:lineRule="auto"/>
              <w:ind w:left="0"/>
            </w:pPr>
          </w:p>
          <w:p w:rsidR="00B914C0" w:rsidRDefault="00B91EDB">
            <w:pPr>
              <w:spacing w:after="0" w:line="240" w:lineRule="auto"/>
              <w:ind w:left="0"/>
              <w:rPr>
                <w:szCs w:val="28"/>
              </w:rPr>
            </w:pPr>
            <w:r>
              <w:rPr>
                <w:szCs w:val="28"/>
              </w:rPr>
              <w:t>Посещение музеев, выставок</w:t>
            </w:r>
          </w:p>
        </w:tc>
      </w:tr>
      <w:tr w:rsidR="00B914C0">
        <w:tc>
          <w:tcPr>
            <w:tcW w:w="5278"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rPr>
                <w:b/>
                <w:bCs/>
                <w:szCs w:val="28"/>
              </w:rPr>
            </w:pPr>
            <w:r>
              <w:rPr>
                <w:b/>
                <w:szCs w:val="28"/>
              </w:rPr>
              <w:t>Духовно-нравственное воспитание</w:t>
            </w:r>
            <w:r>
              <w:rPr>
                <w:b/>
                <w:bCs/>
                <w:szCs w:val="28"/>
              </w:rPr>
              <w:t xml:space="preserve"> </w:t>
            </w:r>
          </w:p>
          <w:p w:rsidR="00B914C0" w:rsidRDefault="00B91EDB">
            <w:pPr>
              <w:spacing w:after="0" w:line="240" w:lineRule="auto"/>
              <w:ind w:left="0"/>
              <w:rPr>
                <w:bCs/>
                <w:szCs w:val="28"/>
              </w:rPr>
            </w:pPr>
            <w:r>
              <w:rPr>
                <w:bCs/>
                <w:szCs w:val="28"/>
              </w:rPr>
              <w:t xml:space="preserve">Это направление включает в себя формирование толерантности, </w:t>
            </w:r>
            <w:r>
              <w:rPr>
                <w:szCs w:val="28"/>
              </w:rPr>
              <w:t xml:space="preserve">вовлечение детей в различные формы деятельности, способствует развитию умений работать в </w:t>
            </w:r>
            <w:r>
              <w:rPr>
                <w:szCs w:val="28"/>
              </w:rPr>
              <w:lastRenderedPageBreak/>
              <w:t>коллективе,</w:t>
            </w:r>
            <w:r>
              <w:rPr>
                <w:bCs/>
                <w:szCs w:val="28"/>
              </w:rPr>
              <w:t xml:space="preserve"> профилактике правонарушений и асоциальных явлений.</w:t>
            </w:r>
          </w:p>
        </w:tc>
        <w:tc>
          <w:tcPr>
            <w:tcW w:w="4251"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rPr>
                <w:szCs w:val="28"/>
              </w:rPr>
            </w:pPr>
            <w:r>
              <w:rPr>
                <w:szCs w:val="28"/>
              </w:rPr>
              <w:lastRenderedPageBreak/>
              <w:t>Беседы, конкурсы, викторины.</w:t>
            </w:r>
          </w:p>
        </w:tc>
      </w:tr>
      <w:tr w:rsidR="00B914C0">
        <w:trPr>
          <w:trHeight w:val="701"/>
        </w:trPr>
        <w:tc>
          <w:tcPr>
            <w:tcW w:w="5278"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rPr>
                <w:szCs w:val="28"/>
              </w:rPr>
            </w:pPr>
            <w:r>
              <w:rPr>
                <w:b/>
                <w:bCs/>
                <w:szCs w:val="28"/>
              </w:rPr>
              <w:t>Трудовое воспитание.</w:t>
            </w:r>
          </w:p>
          <w:p w:rsidR="00B914C0" w:rsidRDefault="00B91EDB">
            <w:pPr>
              <w:spacing w:after="0" w:line="240" w:lineRule="auto"/>
              <w:ind w:left="0"/>
              <w:rPr>
                <w:b/>
                <w:bCs/>
                <w:szCs w:val="28"/>
              </w:rPr>
            </w:pPr>
            <w:r>
              <w:rPr>
                <w:szCs w:val="28"/>
              </w:rPr>
              <w:t>Это направление занимает особое место в системе воспитания. Именно в процессе трудовой деятельности происходит физическое и умственное развитие, воспитание аккуратности, желание поддерживать чистоту и порядок. В трудовом воспитании школьников большое место занимает хозяйственно-бытовой труд: уборка помещения, работа на пришкольном участке, в библиотеке, компьютерном классе, зелёном уголке.</w:t>
            </w:r>
          </w:p>
        </w:tc>
        <w:tc>
          <w:tcPr>
            <w:tcW w:w="4251"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rPr>
                <w:szCs w:val="28"/>
              </w:rPr>
            </w:pPr>
            <w:r>
              <w:rPr>
                <w:szCs w:val="28"/>
              </w:rPr>
              <w:t xml:space="preserve">Работа на пришкольном участке; </w:t>
            </w:r>
          </w:p>
          <w:p w:rsidR="00B914C0" w:rsidRDefault="00B91EDB">
            <w:pPr>
              <w:spacing w:after="0" w:line="240" w:lineRule="auto"/>
              <w:ind w:left="0"/>
              <w:rPr>
                <w:szCs w:val="28"/>
              </w:rPr>
            </w:pPr>
            <w:r>
              <w:rPr>
                <w:szCs w:val="28"/>
              </w:rPr>
              <w:t xml:space="preserve">Работа по благоустройству школы и школьного двора; </w:t>
            </w:r>
          </w:p>
          <w:p w:rsidR="00B914C0" w:rsidRDefault="00B91EDB">
            <w:pPr>
              <w:spacing w:after="0" w:line="240" w:lineRule="auto"/>
              <w:ind w:left="0"/>
              <w:rPr>
                <w:szCs w:val="28"/>
              </w:rPr>
            </w:pPr>
            <w:r>
              <w:rPr>
                <w:szCs w:val="28"/>
              </w:rPr>
              <w:t xml:space="preserve">Работа в библиотеке;  </w:t>
            </w:r>
          </w:p>
          <w:p w:rsidR="00B914C0" w:rsidRDefault="00B91EDB">
            <w:pPr>
              <w:spacing w:after="0" w:line="240" w:lineRule="auto"/>
              <w:ind w:left="0"/>
              <w:rPr>
                <w:szCs w:val="28"/>
              </w:rPr>
            </w:pPr>
            <w:r>
              <w:rPr>
                <w:szCs w:val="28"/>
              </w:rPr>
              <w:t>Работа по очистке территории села от мусора.</w:t>
            </w:r>
          </w:p>
        </w:tc>
      </w:tr>
      <w:tr w:rsidR="00B914C0">
        <w:trPr>
          <w:trHeight w:val="701"/>
        </w:trPr>
        <w:tc>
          <w:tcPr>
            <w:tcW w:w="5278"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rPr>
                <w:b/>
                <w:szCs w:val="28"/>
              </w:rPr>
            </w:pPr>
            <w:r>
              <w:rPr>
                <w:b/>
                <w:szCs w:val="28"/>
              </w:rPr>
              <w:t>Познавательное направление.</w:t>
            </w:r>
          </w:p>
          <w:p w:rsidR="00B914C0" w:rsidRDefault="00B91EDB">
            <w:pPr>
              <w:spacing w:after="0" w:line="240" w:lineRule="auto"/>
              <w:ind w:left="0"/>
              <w:rPr>
                <w:szCs w:val="28"/>
              </w:rPr>
            </w:pPr>
            <w:r>
              <w:rPr>
                <w:szCs w:val="28"/>
              </w:rPr>
              <w:t>Это направление включает в себя расширение знаний детей и подростков об окружающем мире;</w:t>
            </w:r>
          </w:p>
          <w:p w:rsidR="00B914C0" w:rsidRDefault="00B91EDB">
            <w:pPr>
              <w:spacing w:after="0" w:line="240" w:lineRule="auto"/>
              <w:ind w:left="0"/>
              <w:rPr>
                <w:b/>
                <w:szCs w:val="28"/>
              </w:rPr>
            </w:pPr>
            <w:r>
              <w:rPr>
                <w:szCs w:val="28"/>
              </w:rPr>
              <w:t>Удовлетворение потребности ребёнка в реализации своих знаний и умений.</w:t>
            </w:r>
          </w:p>
          <w:p w:rsidR="00B914C0" w:rsidRDefault="00B91EDB">
            <w:pPr>
              <w:spacing w:after="0" w:line="240" w:lineRule="auto"/>
              <w:ind w:left="0"/>
              <w:rPr>
                <w:szCs w:val="28"/>
              </w:rPr>
            </w:pPr>
            <w:r>
              <w:rPr>
                <w:szCs w:val="28"/>
              </w:rPr>
              <w:t xml:space="preserve">Это направление должно способствовать формированию личности, свободно общающейся со старшими и сверстниками. </w:t>
            </w:r>
          </w:p>
        </w:tc>
        <w:tc>
          <w:tcPr>
            <w:tcW w:w="4251"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rPr>
                <w:szCs w:val="28"/>
              </w:rPr>
            </w:pPr>
            <w:r>
              <w:rPr>
                <w:szCs w:val="28"/>
              </w:rPr>
              <w:t>Поездки, экскурсии, походы.</w:t>
            </w:r>
          </w:p>
          <w:p w:rsidR="00B914C0" w:rsidRDefault="00B91EDB">
            <w:pPr>
              <w:spacing w:after="0" w:line="240" w:lineRule="auto"/>
              <w:ind w:left="0"/>
              <w:rPr>
                <w:szCs w:val="28"/>
              </w:rPr>
            </w:pPr>
            <w:r>
              <w:rPr>
                <w:szCs w:val="28"/>
              </w:rPr>
              <w:t>Посещение концертов, спектаклей.</w:t>
            </w:r>
          </w:p>
          <w:p w:rsidR="00B914C0" w:rsidRDefault="00B91EDB">
            <w:pPr>
              <w:spacing w:after="0" w:line="240" w:lineRule="auto"/>
              <w:ind w:left="0"/>
              <w:rPr>
                <w:szCs w:val="28"/>
              </w:rPr>
            </w:pPr>
            <w:r>
              <w:rPr>
                <w:szCs w:val="28"/>
              </w:rPr>
              <w:t>Беседы, лекции.</w:t>
            </w:r>
          </w:p>
        </w:tc>
      </w:tr>
      <w:tr w:rsidR="00B914C0">
        <w:trPr>
          <w:trHeight w:val="701"/>
        </w:trPr>
        <w:tc>
          <w:tcPr>
            <w:tcW w:w="5278"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rPr>
                <w:b/>
                <w:bCs/>
                <w:szCs w:val="28"/>
              </w:rPr>
            </w:pPr>
            <w:r>
              <w:rPr>
                <w:b/>
                <w:bCs/>
                <w:szCs w:val="28"/>
              </w:rPr>
              <w:t>Экологическое воспитание.</w:t>
            </w:r>
          </w:p>
          <w:p w:rsidR="00B914C0" w:rsidRDefault="00B91EDB">
            <w:pPr>
              <w:spacing w:after="0" w:line="240" w:lineRule="auto"/>
              <w:ind w:left="0"/>
              <w:rPr>
                <w:b/>
                <w:bCs/>
                <w:szCs w:val="28"/>
              </w:rPr>
            </w:pPr>
            <w:r>
              <w:rPr>
                <w:szCs w:val="28"/>
              </w:rPr>
              <w:t xml:space="preserve">Это направление включает в себя </w:t>
            </w:r>
            <w:r>
              <w:rPr>
                <w:rFonts w:eastAsia="Arial"/>
                <w:color w:val="auto"/>
                <w:szCs w:val="28"/>
                <w:shd w:val="clear" w:color="auto" w:fill="FFFFFF"/>
              </w:rPr>
              <w:t>формирование личности, обладающей высоким уровнем экологической культуры. Воспитание поколения, способного ориентироваться в реальной ситуации в окружающей среде, владеющего необходимыми экологическими знаниями и методами решения разнообразных экологических проблем.</w:t>
            </w:r>
          </w:p>
        </w:tc>
        <w:tc>
          <w:tcPr>
            <w:tcW w:w="4251"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rPr>
                <w:szCs w:val="28"/>
              </w:rPr>
            </w:pPr>
            <w:r>
              <w:rPr>
                <w:szCs w:val="28"/>
              </w:rPr>
              <w:t xml:space="preserve">Экскурсии, тематические праздники, конкурсы и викторины. </w:t>
            </w:r>
            <w:r>
              <w:t xml:space="preserve">Экологические рейды. </w:t>
            </w:r>
            <w:r>
              <w:rPr>
                <w:szCs w:val="28"/>
              </w:rPr>
              <w:t xml:space="preserve">Беседы, лекции. </w:t>
            </w:r>
          </w:p>
        </w:tc>
      </w:tr>
      <w:tr w:rsidR="00B914C0">
        <w:trPr>
          <w:trHeight w:val="701"/>
        </w:trPr>
        <w:tc>
          <w:tcPr>
            <w:tcW w:w="5278"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rPr>
                <w:b/>
                <w:bCs/>
                <w:color w:val="auto"/>
                <w:szCs w:val="28"/>
              </w:rPr>
            </w:pPr>
            <w:r>
              <w:rPr>
                <w:b/>
                <w:bCs/>
                <w:color w:val="auto"/>
                <w:szCs w:val="28"/>
              </w:rPr>
              <w:t xml:space="preserve">Гражданское воспитание. </w:t>
            </w:r>
          </w:p>
          <w:p w:rsidR="00B914C0" w:rsidRDefault="00B91EDB">
            <w:pPr>
              <w:spacing w:after="0" w:line="240" w:lineRule="auto"/>
              <w:ind w:left="0"/>
              <w:rPr>
                <w:b/>
                <w:bCs/>
                <w:color w:val="auto"/>
                <w:szCs w:val="28"/>
              </w:rPr>
            </w:pPr>
            <w:r>
              <w:rPr>
                <w:rFonts w:eastAsia="Arial"/>
                <w:color w:val="auto"/>
                <w:szCs w:val="28"/>
                <w:shd w:val="clear" w:color="auto" w:fill="FFFFFF"/>
              </w:rPr>
              <w:t xml:space="preserve">Гражданское воспитание включает формированию у учащихся гражданственности, правового сознания, долга перед Родиной, критического восприятия социальной действительности и готовности к выполнению своих прав и обязанностей. </w:t>
            </w:r>
          </w:p>
        </w:tc>
        <w:tc>
          <w:tcPr>
            <w:tcW w:w="4251"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rPr>
                <w:szCs w:val="28"/>
              </w:rPr>
            </w:pPr>
            <w:r>
              <w:rPr>
                <w:rStyle w:val="a7"/>
                <w:rFonts w:eastAsia="Arial"/>
                <w:b w:val="0"/>
                <w:bCs/>
                <w:color w:val="auto"/>
                <w:szCs w:val="28"/>
                <w:shd w:val="clear" w:color="auto" w:fill="FFFFFF"/>
              </w:rPr>
              <w:t xml:space="preserve">Привлечение учащихся к участию в благотворительных акциях. Беседы и викторины. </w:t>
            </w:r>
          </w:p>
        </w:tc>
      </w:tr>
    </w:tbl>
    <w:p w:rsidR="00B914C0" w:rsidRDefault="00B914C0">
      <w:pPr>
        <w:spacing w:after="0" w:line="240" w:lineRule="auto"/>
        <w:jc w:val="center"/>
        <w:rPr>
          <w:b/>
          <w:szCs w:val="28"/>
        </w:rPr>
      </w:pPr>
    </w:p>
    <w:p w:rsidR="00B914C0" w:rsidRDefault="00B91EDB">
      <w:pPr>
        <w:spacing w:after="0" w:line="240" w:lineRule="auto"/>
        <w:jc w:val="center"/>
        <w:rPr>
          <w:b/>
          <w:szCs w:val="28"/>
          <w:u w:val="single"/>
        </w:rPr>
      </w:pPr>
      <w:r>
        <w:rPr>
          <w:b/>
          <w:szCs w:val="28"/>
        </w:rPr>
        <w:lastRenderedPageBreak/>
        <w:t xml:space="preserve"> </w:t>
      </w:r>
      <w:r>
        <w:rPr>
          <w:b/>
          <w:szCs w:val="28"/>
          <w:u w:val="single"/>
        </w:rPr>
        <w:t>Механизм реализации программы</w:t>
      </w:r>
    </w:p>
    <w:p w:rsidR="00B914C0" w:rsidRDefault="00B91EDB">
      <w:pPr>
        <w:spacing w:after="0" w:line="240" w:lineRule="auto"/>
        <w:ind w:left="0"/>
        <w:rPr>
          <w:szCs w:val="28"/>
        </w:rPr>
      </w:pPr>
      <w:r>
        <w:rPr>
          <w:szCs w:val="28"/>
        </w:rPr>
        <w:t xml:space="preserve">  </w:t>
      </w:r>
      <w:r>
        <w:rPr>
          <w:szCs w:val="28"/>
        </w:rPr>
        <w:tab/>
        <w:t xml:space="preserve"> Программа лагеря реализуется через организацию и проведение сюжетной игры. Погружение в игру осуществляется с момента начала смены. Учитывая возрастные особенности младшего и среднего школьного возраста, воспитание творчески активной личности будет проходить через игру - путешествие, как ведущий тип деятельности. Игра – путешествие представляет собой исполнение детьми какого-либо путешествия по станциям. Эти игры проходят без зрителей, все-участники! Ценность такой игры определяется тем, насколько в ребёнке она развивает такие качества как: настойчивость, смелость, умение ориентироваться в сложной ситуации, умение действовать в интересах коллектива, сообща добиваться победы, не разрушая позитивного отношения к действительности.</w:t>
      </w:r>
    </w:p>
    <w:p w:rsidR="00B914C0" w:rsidRDefault="00B91EDB">
      <w:pPr>
        <w:spacing w:after="0" w:line="240" w:lineRule="auto"/>
        <w:ind w:left="0"/>
        <w:rPr>
          <w:szCs w:val="28"/>
        </w:rPr>
      </w:pPr>
      <w:r>
        <w:rPr>
          <w:szCs w:val="28"/>
        </w:rPr>
        <w:t xml:space="preserve">   </w:t>
      </w:r>
      <w:r>
        <w:rPr>
          <w:szCs w:val="28"/>
        </w:rPr>
        <w:tab/>
        <w:t xml:space="preserve"> Являясь активным участником игры, ребёнок, как правило, после окончания смены начинает использовать приобретённые игровые знания в школе, в классе, компании друзей с целью организации досуга. Поэтому в каждый этап реализации программы включены разнообразные типы игр, с целью развития тех или иных качеств, знаний, умений, навыков и способностей ребёнка, а также всестороннего развития его личности. </w:t>
      </w:r>
    </w:p>
    <w:p w:rsidR="00B914C0" w:rsidRDefault="00B91EDB">
      <w:pPr>
        <w:pStyle w:val="af3"/>
        <w:spacing w:after="0" w:line="240" w:lineRule="auto"/>
        <w:ind w:left="0"/>
        <w:rPr>
          <w:szCs w:val="28"/>
        </w:rPr>
      </w:pPr>
      <w:r>
        <w:rPr>
          <w:szCs w:val="28"/>
        </w:rPr>
        <w:t xml:space="preserve"> </w:t>
      </w:r>
      <w:r>
        <w:rPr>
          <w:szCs w:val="28"/>
        </w:rPr>
        <w:tab/>
        <w:t xml:space="preserve">   На время смены лагерь становится крепостью, где будут действовать свои законы и заповеди, ориентированные на укрепление здоровья, закаливание и физическое развитие, воспитание нравственных качеств личности, формирование патриотизма.  </w:t>
      </w:r>
    </w:p>
    <w:p w:rsidR="00B914C0" w:rsidRDefault="00B91EDB">
      <w:pPr>
        <w:pStyle w:val="af3"/>
        <w:spacing w:after="0" w:line="240" w:lineRule="auto"/>
        <w:ind w:left="0" w:firstLine="720"/>
        <w:rPr>
          <w:szCs w:val="28"/>
        </w:rPr>
      </w:pPr>
      <w:r>
        <w:rPr>
          <w:szCs w:val="28"/>
        </w:rPr>
        <w:t xml:space="preserve">Введение в игру начинается с момента встречи с детьми в первый день лагеря. В этот день проводится </w:t>
      </w:r>
      <w:proofErr w:type="spellStart"/>
      <w:r>
        <w:rPr>
          <w:szCs w:val="28"/>
        </w:rPr>
        <w:t>общелагерное</w:t>
      </w:r>
      <w:proofErr w:type="spellEnd"/>
      <w:r>
        <w:rPr>
          <w:szCs w:val="28"/>
        </w:rPr>
        <w:t xml:space="preserve"> мероприятие, отряды проходят испытания, при выполнении которых ребята получают название, отличительные знаки. В течение всей смены, принимая участие в мероприятиях, ребята изучают, формируют и приобретают необходимые навыки, овладевают приёмами художественного творчества, обогащают свой духовный мир.  </w:t>
      </w:r>
    </w:p>
    <w:p w:rsidR="00B914C0" w:rsidRDefault="00B91EDB">
      <w:pPr>
        <w:pStyle w:val="af3"/>
        <w:spacing w:after="0" w:line="240" w:lineRule="auto"/>
        <w:ind w:left="0" w:firstLine="720"/>
        <w:rPr>
          <w:szCs w:val="28"/>
        </w:rPr>
      </w:pPr>
      <w:r>
        <w:rPr>
          <w:szCs w:val="28"/>
        </w:rPr>
        <w:t xml:space="preserve">Дети узнают об особенностях таких качеств как доброта, дружба, бескорыстие, честность, трудолюбие, терпимость, ответственность, их значение для будущей жизни каждого человека, значение для народа, страны. На пути им будут попадаться различные сложности и преграды, встреча с полезным и необычным. Преодолеть и постичь всё они смогут только сообща.  </w:t>
      </w:r>
    </w:p>
    <w:p w:rsidR="00B914C0" w:rsidRDefault="00B91EDB">
      <w:pPr>
        <w:spacing w:after="0" w:line="240" w:lineRule="auto"/>
        <w:ind w:left="730" w:right="149"/>
        <w:jc w:val="left"/>
        <w:rPr>
          <w:szCs w:val="28"/>
        </w:rPr>
      </w:pPr>
      <w:r>
        <w:rPr>
          <w:b/>
          <w:szCs w:val="28"/>
        </w:rPr>
        <w:t>Основные принципы, способствующие реализации программы</w:t>
      </w:r>
      <w:r>
        <w:rPr>
          <w:szCs w:val="28"/>
        </w:rPr>
        <w:t>.</w:t>
      </w:r>
    </w:p>
    <w:p w:rsidR="00B914C0" w:rsidRDefault="00B91EDB">
      <w:pPr>
        <w:spacing w:after="0" w:line="240" w:lineRule="auto"/>
        <w:ind w:left="0" w:right="149"/>
        <w:jc w:val="left"/>
        <w:rPr>
          <w:szCs w:val="28"/>
        </w:rPr>
      </w:pPr>
      <w:r>
        <w:rPr>
          <w:szCs w:val="28"/>
        </w:rPr>
        <w:t>Программа базируется на следующих принципах:</w:t>
      </w:r>
    </w:p>
    <w:p w:rsidR="00B914C0" w:rsidRDefault="00B91EDB">
      <w:pPr>
        <w:spacing w:after="0" w:line="240" w:lineRule="auto"/>
        <w:ind w:left="0" w:right="299"/>
        <w:rPr>
          <w:szCs w:val="28"/>
        </w:rPr>
      </w:pPr>
      <w:r>
        <w:rPr>
          <w:b/>
          <w:szCs w:val="28"/>
        </w:rPr>
        <w:t>Принцип самоактуализации</w:t>
      </w:r>
      <w:r>
        <w:rPr>
          <w:szCs w:val="28"/>
        </w:rPr>
        <w:t xml:space="preserve"> – необходимо пробудить и поддержать стремление ребёнка к проявлению и развитию своих природных и социально – приобретённых возможностей. </w:t>
      </w:r>
    </w:p>
    <w:p w:rsidR="00B914C0" w:rsidRDefault="00B91EDB">
      <w:pPr>
        <w:spacing w:after="0" w:line="240" w:lineRule="auto"/>
        <w:ind w:left="0" w:right="299"/>
        <w:rPr>
          <w:szCs w:val="28"/>
        </w:rPr>
      </w:pPr>
      <w:r>
        <w:rPr>
          <w:b/>
          <w:szCs w:val="28"/>
        </w:rPr>
        <w:t>Принцип индивидуальности</w:t>
      </w:r>
      <w:r>
        <w:rPr>
          <w:szCs w:val="28"/>
        </w:rPr>
        <w:t xml:space="preserve"> – необходимо не только учитывать индивидуальные особенности ребёнка, но и содействовать их дальнейшему развитию. </w:t>
      </w:r>
    </w:p>
    <w:p w:rsidR="00B914C0" w:rsidRDefault="00B91EDB">
      <w:pPr>
        <w:spacing w:after="0" w:line="240" w:lineRule="auto"/>
        <w:ind w:left="0" w:right="299"/>
        <w:rPr>
          <w:szCs w:val="28"/>
        </w:rPr>
      </w:pPr>
      <w:r>
        <w:rPr>
          <w:b/>
          <w:szCs w:val="28"/>
        </w:rPr>
        <w:t>Принцип творчества и успеха</w:t>
      </w:r>
      <w:r>
        <w:rPr>
          <w:szCs w:val="28"/>
        </w:rPr>
        <w:t xml:space="preserve"> – благодаря творчеству, ребёнок выявляет свои способности, узнает о сильных сторонах своей личности. Достижение успеха способствует формированию позитивной Я – концепции личности </w:t>
      </w:r>
      <w:r>
        <w:rPr>
          <w:szCs w:val="28"/>
        </w:rPr>
        <w:lastRenderedPageBreak/>
        <w:t xml:space="preserve">воспитанников лагеря, стимулирует осуществление ребёнком дальнейшей работы по самосовершенствованию. </w:t>
      </w:r>
    </w:p>
    <w:p w:rsidR="00B914C0" w:rsidRDefault="00B91EDB">
      <w:pPr>
        <w:spacing w:after="0" w:line="240" w:lineRule="auto"/>
        <w:ind w:left="0" w:right="299"/>
        <w:rPr>
          <w:szCs w:val="28"/>
        </w:rPr>
      </w:pPr>
      <w:r>
        <w:rPr>
          <w:b/>
          <w:szCs w:val="28"/>
        </w:rPr>
        <w:t>Принцип доверия и поддержки</w:t>
      </w:r>
      <w:r>
        <w:rPr>
          <w:szCs w:val="28"/>
        </w:rPr>
        <w:t xml:space="preserve"> – вера в ребёнка, доверие ему, поддержка его устремлений к самореализации, самоутверждению. Использование гуманистических личностно – ориентированных технологий обучения и воспитания в работе с детьми. </w:t>
      </w:r>
    </w:p>
    <w:p w:rsidR="00B914C0" w:rsidRDefault="00B91EDB">
      <w:pPr>
        <w:spacing w:after="0" w:line="240" w:lineRule="auto"/>
        <w:ind w:left="0" w:right="299"/>
        <w:rPr>
          <w:szCs w:val="28"/>
        </w:rPr>
      </w:pPr>
      <w:r>
        <w:rPr>
          <w:b/>
          <w:szCs w:val="28"/>
        </w:rPr>
        <w:t xml:space="preserve">Принцип </w:t>
      </w:r>
      <w:proofErr w:type="spellStart"/>
      <w:r>
        <w:rPr>
          <w:b/>
          <w:szCs w:val="28"/>
        </w:rPr>
        <w:t>природосообразности</w:t>
      </w:r>
      <w:proofErr w:type="spellEnd"/>
      <w:r>
        <w:rPr>
          <w:szCs w:val="28"/>
        </w:rPr>
        <w:t xml:space="preserve"> – предполагает учёт возрастных, </w:t>
      </w:r>
      <w:proofErr w:type="spellStart"/>
      <w:r>
        <w:rPr>
          <w:szCs w:val="28"/>
        </w:rPr>
        <w:t>психо</w:t>
      </w:r>
      <w:proofErr w:type="spellEnd"/>
      <w:r>
        <w:rPr>
          <w:szCs w:val="28"/>
        </w:rPr>
        <w:t xml:space="preserve"> – физиологических особенностей каждого ребёнка. </w:t>
      </w:r>
    </w:p>
    <w:p w:rsidR="00B914C0" w:rsidRDefault="00B91EDB">
      <w:pPr>
        <w:spacing w:after="0" w:line="240" w:lineRule="auto"/>
        <w:ind w:left="0"/>
        <w:rPr>
          <w:szCs w:val="28"/>
        </w:rPr>
      </w:pPr>
      <w:r>
        <w:rPr>
          <w:b/>
          <w:szCs w:val="28"/>
        </w:rPr>
        <w:t>Принцип самореализации</w:t>
      </w:r>
      <w:r>
        <w:rPr>
          <w:szCs w:val="28"/>
        </w:rPr>
        <w:t xml:space="preserve"> - осознание детьми целей и перспектив деятельности, реализуемой в лагере; добровольность включения школьников в ту или иную деятельность; создание ситуации успеха, поощрение достигнутого; признание личности человека, растущего и развивающегося высшей социальной ценностью.</w:t>
      </w:r>
    </w:p>
    <w:p w:rsidR="00B914C0" w:rsidRDefault="00B91EDB">
      <w:pPr>
        <w:spacing w:after="0" w:line="240" w:lineRule="auto"/>
        <w:ind w:left="0"/>
        <w:rPr>
          <w:szCs w:val="28"/>
        </w:rPr>
      </w:pPr>
      <w:r>
        <w:rPr>
          <w:b/>
          <w:szCs w:val="28"/>
        </w:rPr>
        <w:t>Принцип включенности в социально значимые отношения</w:t>
      </w:r>
      <w:r>
        <w:rPr>
          <w:szCs w:val="28"/>
        </w:rPr>
        <w:t xml:space="preserve"> - обеспечение детьми гарантий свободного выбора деятельности и права на информацию; наличие возможности переключения с одного вида деятельности на другой в рамках смены; предоставление возможности и права отстаивать свое мнение; взаимоуважение всех участников работы лагеря.</w:t>
      </w:r>
    </w:p>
    <w:p w:rsidR="00B914C0" w:rsidRDefault="00B91EDB">
      <w:pPr>
        <w:spacing w:after="0" w:line="240" w:lineRule="auto"/>
        <w:ind w:left="0"/>
        <w:rPr>
          <w:szCs w:val="28"/>
        </w:rPr>
      </w:pPr>
      <w:r>
        <w:rPr>
          <w:b/>
          <w:szCs w:val="28"/>
        </w:rPr>
        <w:t>Принцип взаимосвязи педагогического управления и детского самоуправления</w:t>
      </w:r>
      <w:r>
        <w:rPr>
          <w:szCs w:val="28"/>
        </w:rPr>
        <w:t xml:space="preserve"> - создание ситуаций, требующих принятия коллективного решения; формирование чувства ответственности за принятое решение, за свои поступки и действия; защиту каждого члена коллектива от негативных проявлений.</w:t>
      </w:r>
    </w:p>
    <w:p w:rsidR="00B914C0" w:rsidRDefault="00B91EDB">
      <w:pPr>
        <w:spacing w:after="0" w:line="240" w:lineRule="auto"/>
        <w:ind w:left="0"/>
        <w:rPr>
          <w:szCs w:val="28"/>
        </w:rPr>
      </w:pPr>
      <w:r>
        <w:rPr>
          <w:b/>
          <w:szCs w:val="28"/>
        </w:rPr>
        <w:t>Принцип динамичности</w:t>
      </w:r>
      <w:r>
        <w:rPr>
          <w:szCs w:val="28"/>
        </w:rPr>
        <w:t xml:space="preserve"> (постоянной смены деятельности).</w:t>
      </w:r>
    </w:p>
    <w:p w:rsidR="00B914C0" w:rsidRDefault="00B91EDB">
      <w:pPr>
        <w:spacing w:after="0" w:line="240" w:lineRule="auto"/>
        <w:ind w:left="0"/>
        <w:rPr>
          <w:szCs w:val="28"/>
        </w:rPr>
      </w:pPr>
      <w:r>
        <w:rPr>
          <w:b/>
          <w:szCs w:val="28"/>
        </w:rPr>
        <w:t xml:space="preserve">Принцип гуманизации отношений - </w:t>
      </w:r>
      <w:r>
        <w:rPr>
          <w:szCs w:val="28"/>
        </w:rPr>
        <w:t xml:space="preserve">построение всех отношений на основе уважения и доверия к человеку, на стремлении привести его к успеху. </w:t>
      </w:r>
    </w:p>
    <w:p w:rsidR="00B914C0" w:rsidRDefault="00B91EDB">
      <w:pPr>
        <w:spacing w:after="0" w:line="240" w:lineRule="auto"/>
        <w:ind w:left="0" w:right="149"/>
        <w:jc w:val="left"/>
        <w:rPr>
          <w:szCs w:val="28"/>
        </w:rPr>
      </w:pPr>
      <w:r>
        <w:rPr>
          <w:b/>
          <w:szCs w:val="28"/>
        </w:rPr>
        <w:t xml:space="preserve">Виды и формы деятельности </w:t>
      </w:r>
    </w:p>
    <w:p w:rsidR="00B914C0" w:rsidRDefault="00B91EDB">
      <w:pPr>
        <w:numPr>
          <w:ilvl w:val="0"/>
          <w:numId w:val="15"/>
        </w:numPr>
        <w:spacing w:after="0" w:line="240" w:lineRule="auto"/>
        <w:ind w:left="0" w:right="299" w:hanging="236"/>
        <w:rPr>
          <w:szCs w:val="28"/>
        </w:rPr>
      </w:pPr>
      <w:r>
        <w:rPr>
          <w:szCs w:val="28"/>
        </w:rPr>
        <w:t xml:space="preserve">Тематические игровые программы (тематические дни). </w:t>
      </w:r>
    </w:p>
    <w:p w:rsidR="00B914C0" w:rsidRDefault="00B91EDB">
      <w:pPr>
        <w:numPr>
          <w:ilvl w:val="0"/>
          <w:numId w:val="15"/>
        </w:numPr>
        <w:spacing w:after="0" w:line="240" w:lineRule="auto"/>
        <w:ind w:left="0" w:right="299" w:hanging="236"/>
        <w:rPr>
          <w:szCs w:val="28"/>
        </w:rPr>
      </w:pPr>
      <w:r>
        <w:rPr>
          <w:szCs w:val="28"/>
        </w:rPr>
        <w:t xml:space="preserve">Познавательные мероприятия. </w:t>
      </w:r>
    </w:p>
    <w:p w:rsidR="00B914C0" w:rsidRDefault="00B91EDB">
      <w:pPr>
        <w:numPr>
          <w:ilvl w:val="0"/>
          <w:numId w:val="15"/>
        </w:numPr>
        <w:spacing w:after="0" w:line="240" w:lineRule="auto"/>
        <w:ind w:left="0" w:right="299" w:hanging="236"/>
        <w:rPr>
          <w:szCs w:val="28"/>
        </w:rPr>
      </w:pPr>
      <w:r>
        <w:rPr>
          <w:szCs w:val="28"/>
        </w:rPr>
        <w:t xml:space="preserve">Викторины. </w:t>
      </w:r>
    </w:p>
    <w:p w:rsidR="00B914C0" w:rsidRDefault="00B91EDB">
      <w:pPr>
        <w:numPr>
          <w:ilvl w:val="0"/>
          <w:numId w:val="15"/>
        </w:numPr>
        <w:spacing w:after="0" w:line="240" w:lineRule="auto"/>
        <w:ind w:left="0" w:right="299" w:hanging="236"/>
        <w:rPr>
          <w:szCs w:val="28"/>
        </w:rPr>
      </w:pPr>
      <w:r>
        <w:rPr>
          <w:szCs w:val="28"/>
        </w:rPr>
        <w:t xml:space="preserve">Игры – конкурсы. </w:t>
      </w:r>
    </w:p>
    <w:p w:rsidR="00B914C0" w:rsidRDefault="00B91EDB">
      <w:pPr>
        <w:numPr>
          <w:ilvl w:val="0"/>
          <w:numId w:val="15"/>
        </w:numPr>
        <w:spacing w:after="0" w:line="240" w:lineRule="auto"/>
        <w:ind w:left="0" w:right="299" w:hanging="236"/>
        <w:rPr>
          <w:szCs w:val="28"/>
        </w:rPr>
      </w:pPr>
      <w:r>
        <w:rPr>
          <w:szCs w:val="28"/>
        </w:rPr>
        <w:t xml:space="preserve">Отрядные дела, сборы. </w:t>
      </w:r>
    </w:p>
    <w:p w:rsidR="00B914C0" w:rsidRDefault="00B91EDB">
      <w:pPr>
        <w:numPr>
          <w:ilvl w:val="0"/>
          <w:numId w:val="15"/>
        </w:numPr>
        <w:spacing w:after="0" w:line="240" w:lineRule="auto"/>
        <w:ind w:left="0" w:right="299" w:hanging="236"/>
        <w:rPr>
          <w:szCs w:val="28"/>
        </w:rPr>
      </w:pPr>
      <w:r>
        <w:rPr>
          <w:szCs w:val="28"/>
        </w:rPr>
        <w:t xml:space="preserve">Спортивные турниры, подвижные игры. </w:t>
      </w:r>
    </w:p>
    <w:p w:rsidR="00B914C0" w:rsidRDefault="00B91EDB">
      <w:pPr>
        <w:numPr>
          <w:ilvl w:val="0"/>
          <w:numId w:val="15"/>
        </w:numPr>
        <w:spacing w:after="0" w:line="240" w:lineRule="auto"/>
        <w:ind w:left="0" w:right="299" w:hanging="236"/>
        <w:rPr>
          <w:szCs w:val="28"/>
        </w:rPr>
      </w:pPr>
      <w:r>
        <w:rPr>
          <w:szCs w:val="28"/>
        </w:rPr>
        <w:t xml:space="preserve">Создание единого информационного пространства в отрядах и лагере. </w:t>
      </w:r>
    </w:p>
    <w:p w:rsidR="00B914C0" w:rsidRDefault="00B91EDB">
      <w:pPr>
        <w:numPr>
          <w:ilvl w:val="0"/>
          <w:numId w:val="15"/>
        </w:numPr>
        <w:spacing w:after="0" w:line="240" w:lineRule="auto"/>
        <w:ind w:left="0" w:right="299" w:hanging="236"/>
        <w:rPr>
          <w:szCs w:val="28"/>
        </w:rPr>
      </w:pPr>
      <w:r>
        <w:rPr>
          <w:szCs w:val="28"/>
        </w:rPr>
        <w:t xml:space="preserve">Игры на сплочение коллектива. </w:t>
      </w:r>
    </w:p>
    <w:p w:rsidR="00B914C0" w:rsidRDefault="00B91EDB">
      <w:pPr>
        <w:numPr>
          <w:ilvl w:val="0"/>
          <w:numId w:val="15"/>
        </w:numPr>
        <w:spacing w:after="0" w:line="240" w:lineRule="auto"/>
        <w:ind w:left="0" w:right="299" w:hanging="236"/>
        <w:rPr>
          <w:szCs w:val="28"/>
        </w:rPr>
      </w:pPr>
      <w:r>
        <w:rPr>
          <w:szCs w:val="28"/>
        </w:rPr>
        <w:t xml:space="preserve">Работа кружков. </w:t>
      </w:r>
    </w:p>
    <w:p w:rsidR="00B914C0" w:rsidRDefault="00B91EDB">
      <w:pPr>
        <w:spacing w:after="0" w:line="240" w:lineRule="auto"/>
        <w:jc w:val="center"/>
        <w:rPr>
          <w:b/>
          <w:bCs/>
          <w:szCs w:val="28"/>
        </w:rPr>
      </w:pPr>
      <w:r>
        <w:rPr>
          <w:b/>
          <w:bCs/>
          <w:szCs w:val="28"/>
        </w:rPr>
        <w:t>Режим дня пришкольного оздоровительного лагеря «Черемушки».</w:t>
      </w:r>
    </w:p>
    <w:tbl>
      <w:tblPr>
        <w:tblStyle w:val="af4"/>
        <w:tblW w:w="0" w:type="auto"/>
        <w:tblInd w:w="-176" w:type="dxa"/>
        <w:tblLook w:val="04A0" w:firstRow="1" w:lastRow="0" w:firstColumn="1" w:lastColumn="0" w:noHBand="0" w:noVBand="1"/>
      </w:tblPr>
      <w:tblGrid>
        <w:gridCol w:w="1844"/>
        <w:gridCol w:w="7903"/>
      </w:tblGrid>
      <w:tr w:rsidR="00B914C0">
        <w:tc>
          <w:tcPr>
            <w:tcW w:w="1844"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b/>
                <w:bCs/>
                <w:szCs w:val="28"/>
              </w:rPr>
            </w:pPr>
            <w:r>
              <w:rPr>
                <w:b/>
                <w:bCs/>
                <w:szCs w:val="28"/>
              </w:rPr>
              <w:t xml:space="preserve">Время </w:t>
            </w:r>
          </w:p>
        </w:tc>
        <w:tc>
          <w:tcPr>
            <w:tcW w:w="7903" w:type="dxa"/>
            <w:tcBorders>
              <w:top w:val="single" w:sz="4" w:space="0" w:color="auto"/>
              <w:left w:val="single" w:sz="4" w:space="0" w:color="auto"/>
              <w:bottom w:val="single" w:sz="4" w:space="0" w:color="auto"/>
              <w:right w:val="single" w:sz="4" w:space="0" w:color="auto"/>
            </w:tcBorders>
          </w:tcPr>
          <w:p w:rsidR="00B914C0" w:rsidRDefault="00B91EDB">
            <w:pPr>
              <w:tabs>
                <w:tab w:val="left" w:pos="705"/>
                <w:tab w:val="center" w:pos="4023"/>
              </w:tabs>
              <w:spacing w:after="0" w:line="240" w:lineRule="auto"/>
              <w:jc w:val="center"/>
              <w:rPr>
                <w:b/>
                <w:bCs/>
                <w:szCs w:val="28"/>
              </w:rPr>
            </w:pPr>
            <w:r>
              <w:rPr>
                <w:b/>
                <w:bCs/>
                <w:szCs w:val="28"/>
              </w:rPr>
              <w:t>Мероприятия</w:t>
            </w:r>
          </w:p>
        </w:tc>
      </w:tr>
      <w:tr w:rsidR="00B914C0">
        <w:tc>
          <w:tcPr>
            <w:tcW w:w="1844"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34"/>
              <w:jc w:val="center"/>
              <w:rPr>
                <w:b/>
                <w:bCs/>
                <w:szCs w:val="28"/>
              </w:rPr>
            </w:pPr>
            <w:r>
              <w:rPr>
                <w:b/>
                <w:bCs/>
                <w:szCs w:val="28"/>
              </w:rPr>
              <w:t>8.30 -9.00</w:t>
            </w:r>
          </w:p>
        </w:tc>
        <w:tc>
          <w:tcPr>
            <w:tcW w:w="7903"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b/>
                <w:bCs/>
                <w:szCs w:val="28"/>
              </w:rPr>
            </w:pPr>
            <w:r>
              <w:rPr>
                <w:szCs w:val="28"/>
              </w:rPr>
              <w:t>Встреча ребят.</w:t>
            </w:r>
          </w:p>
        </w:tc>
      </w:tr>
      <w:tr w:rsidR="00B914C0">
        <w:tc>
          <w:tcPr>
            <w:tcW w:w="1844"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34"/>
              <w:jc w:val="center"/>
              <w:rPr>
                <w:b/>
                <w:bCs/>
                <w:szCs w:val="28"/>
              </w:rPr>
            </w:pPr>
            <w:r>
              <w:rPr>
                <w:b/>
                <w:bCs/>
                <w:szCs w:val="28"/>
              </w:rPr>
              <w:t>9.00 - 9.10</w:t>
            </w:r>
          </w:p>
        </w:tc>
        <w:tc>
          <w:tcPr>
            <w:tcW w:w="7903"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szCs w:val="28"/>
              </w:rPr>
              <w:t>Утренняя линейка, подъем флага.</w:t>
            </w:r>
          </w:p>
        </w:tc>
      </w:tr>
      <w:tr w:rsidR="00B914C0">
        <w:trPr>
          <w:trHeight w:val="338"/>
        </w:trPr>
        <w:tc>
          <w:tcPr>
            <w:tcW w:w="1844"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34"/>
              <w:jc w:val="center"/>
              <w:rPr>
                <w:b/>
                <w:bCs/>
                <w:szCs w:val="28"/>
              </w:rPr>
            </w:pPr>
            <w:r>
              <w:rPr>
                <w:b/>
                <w:bCs/>
                <w:szCs w:val="28"/>
              </w:rPr>
              <w:t>9.10 -9.30</w:t>
            </w:r>
          </w:p>
        </w:tc>
        <w:tc>
          <w:tcPr>
            <w:tcW w:w="7903"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szCs w:val="28"/>
              </w:rPr>
              <w:t>Зарядка, гигиенические процедуры.</w:t>
            </w:r>
          </w:p>
        </w:tc>
      </w:tr>
      <w:tr w:rsidR="00B914C0">
        <w:tc>
          <w:tcPr>
            <w:tcW w:w="1844"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34"/>
              <w:jc w:val="center"/>
              <w:rPr>
                <w:b/>
                <w:bCs/>
                <w:szCs w:val="28"/>
              </w:rPr>
            </w:pPr>
            <w:r>
              <w:rPr>
                <w:b/>
                <w:bCs/>
                <w:szCs w:val="28"/>
              </w:rPr>
              <w:t>9.30 -10.00</w:t>
            </w:r>
          </w:p>
        </w:tc>
        <w:tc>
          <w:tcPr>
            <w:tcW w:w="7903"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szCs w:val="28"/>
              </w:rPr>
              <w:t>Завтрак.</w:t>
            </w:r>
          </w:p>
        </w:tc>
      </w:tr>
      <w:tr w:rsidR="00B914C0">
        <w:tc>
          <w:tcPr>
            <w:tcW w:w="1844"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34"/>
              <w:jc w:val="center"/>
              <w:rPr>
                <w:b/>
                <w:bCs/>
                <w:szCs w:val="28"/>
              </w:rPr>
            </w:pPr>
            <w:r>
              <w:rPr>
                <w:b/>
                <w:bCs/>
                <w:szCs w:val="28"/>
              </w:rPr>
              <w:t>10.00-11.00</w:t>
            </w:r>
          </w:p>
        </w:tc>
        <w:tc>
          <w:tcPr>
            <w:tcW w:w="7903"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szCs w:val="28"/>
              </w:rPr>
              <w:t>«Кружковые занятия для младших».</w:t>
            </w:r>
          </w:p>
        </w:tc>
      </w:tr>
      <w:tr w:rsidR="00B914C0">
        <w:tc>
          <w:tcPr>
            <w:tcW w:w="1844"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34"/>
              <w:jc w:val="center"/>
              <w:rPr>
                <w:b/>
                <w:bCs/>
                <w:szCs w:val="28"/>
              </w:rPr>
            </w:pPr>
            <w:r>
              <w:rPr>
                <w:b/>
                <w:bCs/>
                <w:szCs w:val="28"/>
              </w:rPr>
              <w:t>11.</w:t>
            </w:r>
            <w:r>
              <w:rPr>
                <w:b/>
                <w:szCs w:val="28"/>
              </w:rPr>
              <w:t>00 -11.30</w:t>
            </w:r>
          </w:p>
        </w:tc>
        <w:tc>
          <w:tcPr>
            <w:tcW w:w="7903"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szCs w:val="28"/>
              </w:rPr>
              <w:t>Подготовка к мероприятию, отрядные дела</w:t>
            </w:r>
          </w:p>
        </w:tc>
      </w:tr>
      <w:tr w:rsidR="00B914C0">
        <w:tc>
          <w:tcPr>
            <w:tcW w:w="1844"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34"/>
              <w:jc w:val="center"/>
              <w:rPr>
                <w:b/>
                <w:bCs/>
                <w:szCs w:val="28"/>
              </w:rPr>
            </w:pPr>
            <w:r>
              <w:rPr>
                <w:b/>
                <w:bCs/>
                <w:szCs w:val="28"/>
              </w:rPr>
              <w:lastRenderedPageBreak/>
              <w:t>11.30 -12.30</w:t>
            </w:r>
          </w:p>
        </w:tc>
        <w:tc>
          <w:tcPr>
            <w:tcW w:w="7903"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szCs w:val="28"/>
              </w:rPr>
              <w:t>Проведение мероприятий дня.</w:t>
            </w:r>
          </w:p>
        </w:tc>
      </w:tr>
      <w:tr w:rsidR="00B914C0">
        <w:tc>
          <w:tcPr>
            <w:tcW w:w="1844"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34"/>
              <w:jc w:val="center"/>
              <w:rPr>
                <w:b/>
                <w:bCs/>
                <w:szCs w:val="28"/>
              </w:rPr>
            </w:pPr>
            <w:r>
              <w:rPr>
                <w:b/>
                <w:bCs/>
                <w:szCs w:val="28"/>
              </w:rPr>
              <w:t>12.30 -13.00</w:t>
            </w:r>
          </w:p>
        </w:tc>
        <w:tc>
          <w:tcPr>
            <w:tcW w:w="7903"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szCs w:val="28"/>
              </w:rPr>
              <w:t>Гигиенические процедуры.</w:t>
            </w:r>
          </w:p>
        </w:tc>
      </w:tr>
      <w:tr w:rsidR="00B914C0">
        <w:tc>
          <w:tcPr>
            <w:tcW w:w="1844"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34"/>
              <w:jc w:val="center"/>
              <w:rPr>
                <w:b/>
                <w:bCs/>
                <w:szCs w:val="28"/>
              </w:rPr>
            </w:pPr>
            <w:r>
              <w:rPr>
                <w:b/>
                <w:bCs/>
                <w:szCs w:val="28"/>
              </w:rPr>
              <w:t>13.00-13.30</w:t>
            </w:r>
          </w:p>
        </w:tc>
        <w:tc>
          <w:tcPr>
            <w:tcW w:w="7903"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szCs w:val="28"/>
              </w:rPr>
              <w:t>Обед.</w:t>
            </w:r>
          </w:p>
        </w:tc>
      </w:tr>
      <w:tr w:rsidR="00B914C0">
        <w:tc>
          <w:tcPr>
            <w:tcW w:w="1844"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34"/>
              <w:jc w:val="center"/>
              <w:rPr>
                <w:b/>
                <w:bCs/>
                <w:szCs w:val="28"/>
              </w:rPr>
            </w:pPr>
            <w:r>
              <w:rPr>
                <w:b/>
                <w:bCs/>
                <w:szCs w:val="28"/>
              </w:rPr>
              <w:t>13.30-15.00</w:t>
            </w:r>
          </w:p>
        </w:tc>
        <w:tc>
          <w:tcPr>
            <w:tcW w:w="7903"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szCs w:val="28"/>
              </w:rPr>
              <w:t xml:space="preserve">«Час отдыха»: тихий час для младших </w:t>
            </w:r>
            <w:r>
              <w:rPr>
                <w:bCs/>
                <w:szCs w:val="28"/>
              </w:rPr>
              <w:t>(6</w:t>
            </w:r>
            <w:r>
              <w:rPr>
                <w:szCs w:val="28"/>
              </w:rPr>
              <w:t>-10 лет), игры, кружки для старших.</w:t>
            </w:r>
          </w:p>
        </w:tc>
      </w:tr>
      <w:tr w:rsidR="00B914C0">
        <w:tc>
          <w:tcPr>
            <w:tcW w:w="1844"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34"/>
              <w:jc w:val="center"/>
              <w:rPr>
                <w:b/>
                <w:bCs/>
                <w:szCs w:val="28"/>
              </w:rPr>
            </w:pPr>
            <w:r>
              <w:rPr>
                <w:b/>
                <w:bCs/>
                <w:szCs w:val="28"/>
              </w:rPr>
              <w:t>15.00-15.15</w:t>
            </w:r>
          </w:p>
        </w:tc>
        <w:tc>
          <w:tcPr>
            <w:tcW w:w="7903"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szCs w:val="28"/>
              </w:rPr>
              <w:t>Гигиенические процедуры.</w:t>
            </w:r>
          </w:p>
        </w:tc>
      </w:tr>
      <w:tr w:rsidR="00B914C0">
        <w:tc>
          <w:tcPr>
            <w:tcW w:w="1844"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34"/>
              <w:jc w:val="center"/>
              <w:rPr>
                <w:b/>
                <w:bCs/>
                <w:szCs w:val="28"/>
              </w:rPr>
            </w:pPr>
            <w:r>
              <w:rPr>
                <w:b/>
                <w:bCs/>
                <w:szCs w:val="28"/>
              </w:rPr>
              <w:t>15</w:t>
            </w:r>
            <w:r>
              <w:rPr>
                <w:b/>
                <w:szCs w:val="28"/>
              </w:rPr>
              <w:t>.15-15.30</w:t>
            </w:r>
          </w:p>
        </w:tc>
        <w:tc>
          <w:tcPr>
            <w:tcW w:w="7903"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szCs w:val="28"/>
              </w:rPr>
              <w:t>Полдник.</w:t>
            </w:r>
          </w:p>
        </w:tc>
      </w:tr>
      <w:tr w:rsidR="00B914C0">
        <w:tc>
          <w:tcPr>
            <w:tcW w:w="1844"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34"/>
              <w:jc w:val="center"/>
              <w:rPr>
                <w:b/>
                <w:bCs/>
                <w:szCs w:val="28"/>
              </w:rPr>
            </w:pPr>
            <w:r>
              <w:rPr>
                <w:b/>
                <w:bCs/>
                <w:szCs w:val="28"/>
              </w:rPr>
              <w:t>15.30-16.00</w:t>
            </w:r>
          </w:p>
        </w:tc>
        <w:tc>
          <w:tcPr>
            <w:tcW w:w="7903"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bCs/>
                <w:szCs w:val="28"/>
              </w:rPr>
              <w:t>Отрядное время</w:t>
            </w:r>
            <w:r>
              <w:rPr>
                <w:szCs w:val="28"/>
              </w:rPr>
              <w:t>.</w:t>
            </w:r>
          </w:p>
        </w:tc>
      </w:tr>
      <w:tr w:rsidR="00B914C0">
        <w:tc>
          <w:tcPr>
            <w:tcW w:w="1844"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34"/>
              <w:jc w:val="center"/>
              <w:rPr>
                <w:b/>
                <w:bCs/>
                <w:szCs w:val="28"/>
              </w:rPr>
            </w:pPr>
            <w:r>
              <w:rPr>
                <w:b/>
                <w:szCs w:val="28"/>
              </w:rPr>
              <w:t>16.00-16.30</w:t>
            </w:r>
          </w:p>
        </w:tc>
        <w:tc>
          <w:tcPr>
            <w:tcW w:w="7903"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szCs w:val="28"/>
              </w:rPr>
              <w:t>Мероприятия, конкурсы, эстафеты, защита проектов.</w:t>
            </w:r>
          </w:p>
        </w:tc>
      </w:tr>
      <w:tr w:rsidR="00B914C0">
        <w:tc>
          <w:tcPr>
            <w:tcW w:w="1844"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34"/>
              <w:jc w:val="center"/>
              <w:rPr>
                <w:b/>
                <w:szCs w:val="28"/>
              </w:rPr>
            </w:pPr>
            <w:r>
              <w:rPr>
                <w:b/>
                <w:szCs w:val="28"/>
              </w:rPr>
              <w:t>16.30-16.50</w:t>
            </w:r>
          </w:p>
        </w:tc>
        <w:tc>
          <w:tcPr>
            <w:tcW w:w="7903"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szCs w:val="28"/>
              </w:rPr>
              <w:t>«Огонёк» (обсуждение дня).</w:t>
            </w:r>
          </w:p>
        </w:tc>
      </w:tr>
      <w:tr w:rsidR="00B914C0">
        <w:tc>
          <w:tcPr>
            <w:tcW w:w="1844"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34"/>
              <w:jc w:val="center"/>
              <w:rPr>
                <w:b/>
                <w:szCs w:val="28"/>
              </w:rPr>
            </w:pPr>
            <w:r>
              <w:rPr>
                <w:b/>
                <w:bCs/>
                <w:szCs w:val="28"/>
              </w:rPr>
              <w:t>16.50-17.00</w:t>
            </w:r>
          </w:p>
        </w:tc>
        <w:tc>
          <w:tcPr>
            <w:tcW w:w="7903"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szCs w:val="28"/>
              </w:rPr>
              <w:t>Линейка с подведением итогов прошедшего дня, спуск флага, уход и отъезд домой.</w:t>
            </w:r>
          </w:p>
        </w:tc>
      </w:tr>
    </w:tbl>
    <w:p w:rsidR="00B914C0" w:rsidRDefault="00B91EDB">
      <w:pPr>
        <w:spacing w:after="0" w:line="240" w:lineRule="auto"/>
        <w:ind w:left="345" w:right="1748" w:firstLine="0"/>
        <w:jc w:val="center"/>
        <w:rPr>
          <w:b/>
          <w:szCs w:val="28"/>
          <w:u w:val="single" w:color="000000"/>
        </w:rPr>
      </w:pPr>
      <w:r>
        <w:rPr>
          <w:b/>
          <w:szCs w:val="28"/>
        </w:rPr>
        <w:t xml:space="preserve">        </w:t>
      </w:r>
      <w:r>
        <w:rPr>
          <w:b/>
          <w:szCs w:val="28"/>
          <w:u w:val="single" w:color="000000"/>
        </w:rPr>
        <w:t>Игровая модель лагеря.</w:t>
      </w:r>
    </w:p>
    <w:p w:rsidR="00B914C0" w:rsidRDefault="00B91EDB">
      <w:pPr>
        <w:spacing w:after="0" w:line="240" w:lineRule="auto"/>
        <w:ind w:left="0" w:firstLine="708"/>
        <w:rPr>
          <w:rFonts w:eastAsia="SimSun"/>
          <w:kern w:val="1"/>
          <w:szCs w:val="28"/>
          <w:lang w:eastAsia="en-US"/>
        </w:rPr>
      </w:pPr>
      <w:r>
        <w:rPr>
          <w:rFonts w:eastAsia="SimSun"/>
          <w:kern w:val="1"/>
          <w:szCs w:val="28"/>
          <w:lang w:eastAsia="en-US"/>
        </w:rPr>
        <w:t>В давние времена, когда мир был ещё молод, существовало царство, окруженное высокими горами и густыми лесами. Это царство называлось Единством. Его жители, разные по культуре, языку и традициям, жили в мире и согласии, но однажды на их земли пришла тьма.</w:t>
      </w:r>
    </w:p>
    <w:p w:rsidR="00B914C0" w:rsidRDefault="00B91EDB">
      <w:pPr>
        <w:spacing w:after="0" w:line="240" w:lineRule="auto"/>
        <w:ind w:left="0" w:firstLine="708"/>
        <w:rPr>
          <w:rFonts w:eastAsia="SimSun"/>
          <w:kern w:val="1"/>
          <w:szCs w:val="28"/>
          <w:lang w:eastAsia="en-US"/>
        </w:rPr>
      </w:pPr>
      <w:r>
        <w:rPr>
          <w:rFonts w:eastAsia="SimSun"/>
          <w:kern w:val="1"/>
          <w:szCs w:val="28"/>
          <w:lang w:eastAsia="en-US"/>
        </w:rPr>
        <w:t>Темный маг, завидовав гармонии и счастью жителей, решил разъединить их. Он бросил заклинание, которое начало разрушать связи между людьми. Друзья стали врагами, соседи отвернулись друг от друга, и царство погрузилось в хаос. Горы затянуло туманом, а леса потеряли свою зелень.</w:t>
      </w:r>
    </w:p>
    <w:p w:rsidR="00B914C0" w:rsidRDefault="00B91EDB">
      <w:pPr>
        <w:spacing w:after="0" w:line="240" w:lineRule="auto"/>
        <w:ind w:left="0" w:firstLine="708"/>
        <w:rPr>
          <w:rFonts w:eastAsia="SimSun"/>
          <w:kern w:val="1"/>
          <w:szCs w:val="28"/>
          <w:lang w:eastAsia="en-US"/>
        </w:rPr>
      </w:pPr>
      <w:r>
        <w:rPr>
          <w:rFonts w:eastAsia="SimSun"/>
          <w:kern w:val="1"/>
          <w:szCs w:val="28"/>
          <w:lang w:eastAsia="en-US"/>
        </w:rPr>
        <w:t>Однажды, среди этого смятения, собралась группа юных героев из разных уголков царства. Они знали, что только объединив свои силы, смогут противостоять тёмному магу. Каждый из них обладал уникальным даром: один умел говорить с животными, другой — управлять стихиями, третий — мастерить удивительные вещи. Вместе они решили отправиться в опасное путешествие, чтобы найти древний артефакт — Камень Единства, который мог вернуть гармонию в их мир.</w:t>
      </w:r>
    </w:p>
    <w:p w:rsidR="00B914C0" w:rsidRDefault="00B91EDB">
      <w:pPr>
        <w:spacing w:after="0" w:line="240" w:lineRule="auto"/>
        <w:ind w:left="0" w:firstLine="708"/>
        <w:rPr>
          <w:rFonts w:eastAsia="SimSun"/>
          <w:kern w:val="1"/>
          <w:szCs w:val="28"/>
          <w:lang w:eastAsia="en-US"/>
        </w:rPr>
      </w:pPr>
      <w:r>
        <w:rPr>
          <w:rFonts w:eastAsia="SimSun"/>
          <w:kern w:val="1"/>
          <w:szCs w:val="28"/>
          <w:lang w:eastAsia="en-US"/>
        </w:rPr>
        <w:t>На своём пути они столкнулись с множеством испытаний: им пришлось решать головоломки, преодолевать трудные участки и сражаться с тёмными созданиями. Каждый раз, когда они использовали свои силы вместе, они становились сильнее и умнее. Они понимали, что только объединяя свои таланты и поддерживая друг друга, могут преодолеть любые преграды.</w:t>
      </w:r>
    </w:p>
    <w:p w:rsidR="00B914C0" w:rsidRDefault="00B91EDB">
      <w:pPr>
        <w:spacing w:after="0" w:line="240" w:lineRule="auto"/>
        <w:ind w:left="0" w:firstLine="708"/>
        <w:rPr>
          <w:rFonts w:eastAsia="SimSun"/>
          <w:kern w:val="1"/>
          <w:szCs w:val="28"/>
          <w:lang w:eastAsia="en-US"/>
        </w:rPr>
      </w:pPr>
      <w:r>
        <w:rPr>
          <w:rFonts w:eastAsia="SimSun"/>
          <w:kern w:val="1"/>
          <w:szCs w:val="28"/>
          <w:lang w:eastAsia="en-US"/>
        </w:rPr>
        <w:t>Наконец, добравшись до пика самой высокой горы, они нашли Камень Единства. Но маг не собирался так просто сдаваться. Он попытался разъединить их снова. Однако юные герои вспомнили о своих приключениях и о том, как они стали настоящими друзьями. Они объединили свои силы и произнесли заклинание дружбы.</w:t>
      </w:r>
    </w:p>
    <w:p w:rsidR="00B914C0" w:rsidRDefault="00B91EDB">
      <w:pPr>
        <w:spacing w:after="0" w:line="240" w:lineRule="auto"/>
        <w:ind w:left="0" w:firstLine="708"/>
        <w:rPr>
          <w:rFonts w:eastAsia="SimSun"/>
          <w:kern w:val="1"/>
          <w:szCs w:val="28"/>
          <w:lang w:eastAsia="en-US"/>
        </w:rPr>
      </w:pPr>
      <w:r>
        <w:rPr>
          <w:rFonts w:eastAsia="SimSun"/>
          <w:kern w:val="1"/>
          <w:szCs w:val="28"/>
          <w:lang w:eastAsia="en-US"/>
        </w:rPr>
        <w:t>Свет от Камня Единства ослепил тёмного мага и развеял его тьму. Горы очистились от тумана, леса вновь зазеленели, а жители царства вернулись к своим добрым традициям. Они поняли, что сила единства — это не просто слова, а настоящая магия, способная преодолеть любые преграды.</w:t>
      </w:r>
    </w:p>
    <w:p w:rsidR="00B914C0" w:rsidRDefault="00B91EDB">
      <w:pPr>
        <w:spacing w:after="0" w:line="240" w:lineRule="auto"/>
        <w:ind w:left="0" w:firstLine="708"/>
        <w:rPr>
          <w:rFonts w:eastAsia="SimSun"/>
          <w:kern w:val="1"/>
          <w:szCs w:val="28"/>
          <w:lang w:eastAsia="en-US"/>
        </w:rPr>
      </w:pPr>
      <w:r>
        <w:rPr>
          <w:rFonts w:eastAsia="SimSun"/>
          <w:kern w:val="1"/>
          <w:szCs w:val="28"/>
          <w:lang w:eastAsia="en-US"/>
        </w:rPr>
        <w:t xml:space="preserve">С тех пор каждый год в царстве отмечают праздник Единства, где собираются все жители, чтобы вспомнить о силе дружбы и сотрудничества. И </w:t>
      </w:r>
      <w:r>
        <w:rPr>
          <w:rFonts w:eastAsia="SimSun"/>
          <w:kern w:val="1"/>
          <w:szCs w:val="28"/>
          <w:lang w:eastAsia="en-US"/>
        </w:rPr>
        <w:lastRenderedPageBreak/>
        <w:t>каждый летний лагерь становится новым началом для юных героев, которые продолжают писать свою историю о единстве и дружбе.</w:t>
      </w:r>
    </w:p>
    <w:p w:rsidR="00B914C0" w:rsidRDefault="00B91EDB">
      <w:pPr>
        <w:spacing w:after="0" w:line="240" w:lineRule="auto"/>
        <w:ind w:left="0" w:firstLine="708"/>
      </w:pPr>
      <w:r>
        <w:rPr>
          <w:rFonts w:eastAsia="SimSun"/>
          <w:kern w:val="1"/>
          <w:szCs w:val="28"/>
          <w:lang w:eastAsia="en-US"/>
        </w:rPr>
        <w:t xml:space="preserve">Для возрождения Единства необходимо пройти испытания. Но </w:t>
      </w:r>
      <w:r>
        <w:rPr>
          <w:rFonts w:eastAsia="SimSun"/>
          <w:kern w:val="1"/>
          <w:szCs w:val="28"/>
          <w:lang w:eastAsia="en-US" w:bidi="en-US"/>
        </w:rPr>
        <w:t>это под силу только талантливым, бескорыстным, трудолюбивым и любящим свою Родину и историю людям.</w:t>
      </w:r>
    </w:p>
    <w:p w:rsidR="00B914C0" w:rsidRDefault="00B91EDB">
      <w:pPr>
        <w:spacing w:after="0" w:line="240" w:lineRule="auto"/>
        <w:ind w:left="0" w:firstLine="708"/>
      </w:pPr>
      <w:r>
        <w:t xml:space="preserve">В основе игровой модели смены лежит путешествие ребят в забытую Страну – Страну Единства. </w:t>
      </w:r>
    </w:p>
    <w:p w:rsidR="00B914C0" w:rsidRDefault="00B91EDB">
      <w:pPr>
        <w:spacing w:after="0" w:line="240" w:lineRule="auto"/>
        <w:ind w:left="0" w:firstLine="708"/>
      </w:pPr>
      <w:r>
        <w:t>Путешествовать по неизвестным и забытым местам возможно только сплочённой командой. Поэтому задача ребят – создать команду и успешно пройти все испытания, составить карту Страны и таким образом помочь жителям сохранить их главные сокровища.</w:t>
      </w:r>
    </w:p>
    <w:p w:rsidR="00B914C0" w:rsidRDefault="00B91EDB">
      <w:pPr>
        <w:spacing w:after="0" w:line="240" w:lineRule="auto"/>
        <w:ind w:left="0" w:firstLine="708"/>
      </w:pPr>
      <w:r>
        <w:t>Каждый день начинается с нового открытия – новой локации Страны Единства. Путешествовать по Стране и открывать её тайны ребятам помогают воспитатели и вожатые. Они предлагают ребятам поучаствовать в том или ином событии, отвечают на их вопросы, дают подсказки в виде элементов карты Страны, по которой ребята путешествуют.</w:t>
      </w:r>
    </w:p>
    <w:p w:rsidR="00B914C0" w:rsidRDefault="00B91EDB">
      <w:pPr>
        <w:spacing w:after="0" w:line="240" w:lineRule="auto"/>
        <w:ind w:left="0" w:firstLine="708"/>
      </w:pPr>
      <w:r>
        <w:t>Погружение в игровую модель начинается с первых дней смены. Ребята получают информацию о лагере, его территории, а также своей командой путешественников представляют творческую «визитку» и знакомятся с другими ребятами. По итогам первых двух дней смены ребята находят волшебную книгу Мудрости, которая становится их гидом в путешествии. На первой странице книги они видят послание от жителей Страны, в котором ребят просят о помощи: «...для того, чтобы Страна Открытий существовала долго и о ней никто не забыл, а жители и их друзья были счастливы, необходимо раскрыть все её тайны». Остальные страницы – чистые. Однако «волшебным образом» книга будет помогать ребятам общаться с жителями Страны. Этой книге можно задать вопрос, и она ответит, а может наоборот, сама дать небольшое задание или поручение, пригласить ребят в игру или на экскурсию, дать подсказки, которые направят ребят к разгадкам тайн. Чтобы путешествие было успешным, необходимо всем вместе договориться о правилах, которые нужно выполнять, и познакомиться с традициями Страны, в которую отправляются путешественники (тематический час отряда «Открывая страницы интересной книги», который проходит во второй день смены).</w:t>
      </w:r>
    </w:p>
    <w:p w:rsidR="00B914C0" w:rsidRDefault="00B91EDB">
      <w:pPr>
        <w:spacing w:after="0" w:line="240" w:lineRule="auto"/>
        <w:ind w:left="0" w:firstLine="708"/>
      </w:pPr>
      <w:r>
        <w:t xml:space="preserve">На протяжении смены ребята постепенно раскрывают тайны, знакомятся с играми, легендами, забавами, традициями, народными промыслами, узнают о величии природного и национального богатств Страны. Ребятам необходимо совершить длительное и очень опасное путешествие, во время которого они будут выполнять задания и делать добрые дела. За каждую восстановленную страницу ребята получат лучи Солнца. Каждый луч символизирует качество, которое необходимо проявить во время прохождения испытания: Д – добро, О – отзывчивость, Л – любовь, И – истина, Н – надёжность, А – аккуратность, Д – доброжелательность, О – ответственность, Б – бережливость, Р – решительность, А – альтруизм.  </w:t>
      </w:r>
    </w:p>
    <w:p w:rsidR="00B914C0" w:rsidRDefault="00B91EDB">
      <w:pPr>
        <w:spacing w:after="0" w:line="240" w:lineRule="auto"/>
        <w:ind w:left="0" w:firstLine="708"/>
      </w:pPr>
      <w:r>
        <w:lastRenderedPageBreak/>
        <w:t>День летит за днём, и путешествие подходит к завершению. А с ним и вопросы: смогли ли ребята помочь жителям Страны Единства, получилось ли собрать карту этой страны, можно ли теперь назвать отряд настоящей командой? И что это за Страна, по которой они путешествовали столько дней? Ребята ещё раз вспоминают, как и где они путешествовали, собирают части карты воедино и приходят к выводу, что всё это время путешествовали по родной России. А жители, которые оставляли им свои послания – это их друзья, их семьи и жители России. И вот, разгадав все тайны, которые скрывались в волшебной книге Мудрости, ребята готовы к новым свершениям…</w:t>
      </w:r>
    </w:p>
    <w:p w:rsidR="00B914C0" w:rsidRDefault="00B91EDB">
      <w:pPr>
        <w:spacing w:after="0" w:line="240" w:lineRule="auto"/>
        <w:ind w:left="0" w:firstLine="708"/>
      </w:pPr>
      <w:r>
        <w:t xml:space="preserve">По условиям сюжетно-ролевой игры лагерная смена имеет свое направление и сюжет, в рамках программы длительного путешествия. Согласно которой, все дети, посещающие лагерь, становятся участниками путешествия по: «Стране Единства». По сюжету, предусмотренному содержанием каждый </w:t>
      </w:r>
      <w:r>
        <w:rPr>
          <w:color w:val="auto"/>
        </w:rPr>
        <w:t xml:space="preserve">отряд будет являться государством. </w:t>
      </w:r>
      <w:r>
        <w:t xml:space="preserve">Жители страны принимают свои законы и выполняют их. Каждый день жизни государства — новая страница, которая пишется отрядом и сшивается к концу смены в летопись – Книгу Мудрости. В начале смены дети выбирают сюжет. В течение 15 дней, ребята знакомятся с историей различных вещей, профессий, познают различные науки, играют, познают мир. </w:t>
      </w:r>
    </w:p>
    <w:p w:rsidR="00B914C0" w:rsidRDefault="00B91EDB">
      <w:pPr>
        <w:spacing w:after="0" w:line="240" w:lineRule="auto"/>
        <w:ind w:left="0"/>
      </w:pPr>
      <w:r>
        <w:t xml:space="preserve">         У каждого (отряда) команды своё название, девиз, символика и атрибутика, которая обсуждается, выбирается и изготавливается детьми. </w:t>
      </w:r>
    </w:p>
    <w:p w:rsidR="00B914C0" w:rsidRDefault="00B91EDB">
      <w:pPr>
        <w:spacing w:after="0" w:line="240" w:lineRule="auto"/>
        <w:ind w:left="0"/>
      </w:pPr>
      <w:r>
        <w:t xml:space="preserve">            В основе игры – маршрутная карта по Стране Единства, где каждый пункт – определённый вид деятельности. На карте – 15 пунктов назначения (каждый день смены – новый пункт, исключая день открытия и закрытия лагеря). По мере продвижения команды предусмотрена система поощрения её участников – как ступени личностного роста. Продвижение от ступени к ступени индивидуально для каждого ребёнка: за участие в делах лагеря, за работу в творческих объединениях и клубу по интересам, он получает стимулирующие жетоны «лучики» Солнца.  </w:t>
      </w:r>
    </w:p>
    <w:p w:rsidR="00B914C0" w:rsidRDefault="00B91EDB">
      <w:pPr>
        <w:spacing w:after="0" w:line="240" w:lineRule="auto"/>
        <w:ind w:left="0" w:firstLine="708"/>
      </w:pPr>
      <w:r>
        <w:t xml:space="preserve">На занятиях творческих кружков, вместе со взрослыми, используя различные материалы, готовят различные опыты, придумывают сценические образы героев, учатся поставленной речи, петь и танцевать. По окончании смены проходит «Парад новых открытий» - красочное шоу, где ребята представляют созданные своими руками различные изобретения, обыгрывая свои открытия образами героев, музыкальными, поэтическими, танцевальными постановками. В конце каждого дня за участие в делах «Страны Единства» лучших награждают. В конце смены проводится подведение итогов работы всей Страны Единства. Побеждает тот отряд, который написал свою летопись, самую интересную и увлекательную, и увеличил своё «благосостояние», смог реализовать себя, и в то же время отличался яркой и насыщенной деятельностью. Каждый день ребята сталкиваются с ситуациями, когда трудно выполнить задание в одиночку и возникает необходимость вести переговоры и откликаться на просьбу о помощи, которая является одной из составляющих повышения авторитета каждого отряда. В конце игры путём голосования будет определяться самый лучший </w:t>
      </w:r>
      <w:r>
        <w:lastRenderedPageBreak/>
        <w:t>отряд. Вожатые отрядов могут только советовать, но не имеют права влиять на решение ребят. Во время работы каждой смены отмечаются успехи отдельных детей. Все итоги личных достижений подводятся в конце смены с награждением. В течение смены в лагере создаются традиции: - Организационная линейка, объявление результатов предыдущего дня, план на день; - оформление отрядных уголков – название, девиз, эмблема; - выпуск еженедельника «Отрядное изобретение».</w:t>
      </w:r>
    </w:p>
    <w:p w:rsidR="00B914C0" w:rsidRDefault="00B91EDB">
      <w:pPr>
        <w:spacing w:after="0" w:line="240" w:lineRule="auto"/>
        <w:ind w:left="0"/>
      </w:pPr>
      <w:r>
        <w:rPr>
          <w:u w:val="single" w:color="000000"/>
        </w:rPr>
        <w:t>Атрибутика смены:</w:t>
      </w:r>
      <w:r>
        <w:rPr>
          <w:b/>
        </w:rPr>
        <w:t xml:space="preserve">  </w:t>
      </w:r>
    </w:p>
    <w:p w:rsidR="00B914C0" w:rsidRDefault="00B91EDB">
      <w:pPr>
        <w:spacing w:after="0" w:line="240" w:lineRule="auto"/>
        <w:ind w:left="0"/>
      </w:pPr>
      <w:r>
        <w:t xml:space="preserve">Отряды – жители «Страны Единства». Каждый отряд имеет свою символику (песню, отличительные эмблему и речёвку).                                               </w:t>
      </w:r>
    </w:p>
    <w:p w:rsidR="00B914C0" w:rsidRDefault="00B91EDB">
      <w:pPr>
        <w:spacing w:after="0" w:line="240" w:lineRule="auto"/>
        <w:ind w:left="0"/>
      </w:pPr>
      <w:r>
        <w:t xml:space="preserve">План-сетка работы лагеря на каждую смену оформляется в виде большой карты путешествия, с указанием маршрута.  </w:t>
      </w:r>
    </w:p>
    <w:p w:rsidR="00B914C0" w:rsidRDefault="00B91EDB">
      <w:pPr>
        <w:spacing w:after="0" w:line="240" w:lineRule="auto"/>
        <w:ind w:left="0"/>
      </w:pPr>
      <w:r>
        <w:t>Жизнь в лагере организуется по режиму дня, план на день – всё записывается на главном стенде, а итог дня — на экране, где подводятся итоги за день.</w:t>
      </w:r>
    </w:p>
    <w:p w:rsidR="00B914C0" w:rsidRDefault="00B91EDB">
      <w:pPr>
        <w:spacing w:after="0" w:line="240" w:lineRule="auto"/>
        <w:ind w:left="0" w:firstLine="708"/>
      </w:pPr>
      <w:r>
        <w:t xml:space="preserve">Все отрядные комнаты и рекреации оформляются в соответствии с темой и игровым замыслом программы. </w:t>
      </w:r>
    </w:p>
    <w:p w:rsidR="00B914C0" w:rsidRDefault="00B91EDB">
      <w:pPr>
        <w:spacing w:after="0" w:line="240" w:lineRule="auto"/>
        <w:ind w:left="0" w:firstLine="708"/>
      </w:pPr>
      <w:r>
        <w:t xml:space="preserve">Формирование системы внедрения патриотических ценностей и историко-культурных знаний через разработку групповых коллективно-творческих мероприятий участниками Программы («отрядами»). Отряды формируются в начале смены по организационным спискам. В каждом отряде самими участниками выбирается командир (к концу первого дня, посредством группового обсуждения на первом «огоньке»). </w:t>
      </w:r>
    </w:p>
    <w:p w:rsidR="00B914C0" w:rsidRDefault="00B91EDB">
      <w:pPr>
        <w:spacing w:after="0" w:line="240" w:lineRule="auto"/>
        <w:ind w:left="0" w:firstLine="708"/>
      </w:pPr>
      <w:r>
        <w:t xml:space="preserve">В первый день смены в игровой форме происходит распределение и закрепление за каждым отрядом одного-двух памятных дней, посвящённых двум историческим деятелям. Это происходит в первый день Программы в форме игрового аукциона. Каждый лот аукциона, связанный с исторической личностью, позволяет участникам в перспективе получить больше почётных орденов. Итогом является демонстрация орденов на последнем параде, который завершает смену. Первые три отряда-победителя, набравшие за 1-2 дня смены больше баллов, на историческом аукционе 2-го дня выбирают лоты первыми. </w:t>
      </w:r>
    </w:p>
    <w:p w:rsidR="00B914C0" w:rsidRDefault="00B91EDB">
      <w:pPr>
        <w:spacing w:after="0" w:line="240" w:lineRule="auto"/>
        <w:ind w:left="0" w:firstLine="708"/>
      </w:pPr>
      <w:r>
        <w:t xml:space="preserve">Система стимулирования Орден – особый знак отличия, выдаваемый за качественное исполнение технического задания. У каждого тематического дня смены есть свои «ордена» имени той или иной исторической личности, которой посвящён день. Орден – средство фиксации качественных групповых достижений и одновременно средство стимулирования познавательной и творческой активности участников. Индивидуальные достижения участников внутри отряда (по итогам анализа дня) фиксируются знаком ордена или медалью. Их распределение зависит от признания уровня вовлеченности и активности отдельных участников в групповые творческие дела. </w:t>
      </w:r>
    </w:p>
    <w:p w:rsidR="00B914C0" w:rsidRDefault="00B91EDB">
      <w:pPr>
        <w:spacing w:after="0" w:line="240" w:lineRule="auto"/>
        <w:ind w:left="0" w:firstLine="708"/>
      </w:pPr>
      <w:r>
        <w:t xml:space="preserve">Вручение орденов – церемония начала тематического дня, адекватная система стимулирования активности и учёта групповых достижений участников предыдущего дня, средство поощрения инициативности, ответственности и самостоятельной деятельности участников. Ордена группой организаторов мероприятий вручаются каждый раз на утренней линейке по итогам </w:t>
      </w:r>
      <w:r>
        <w:lastRenderedPageBreak/>
        <w:t xml:space="preserve">предыдущего тематического дня. Ордена изготавливают участники самостоятельно внутри каждого отряда! </w:t>
      </w:r>
    </w:p>
    <w:p w:rsidR="00B914C0" w:rsidRDefault="00B91EDB">
      <w:pPr>
        <w:spacing w:after="0" w:line="240" w:lineRule="auto"/>
        <w:ind w:firstLine="708"/>
        <w:jc w:val="center"/>
        <w:rPr>
          <w:b/>
        </w:rPr>
      </w:pPr>
      <w:r>
        <w:rPr>
          <w:b/>
        </w:rPr>
        <w:t>Общие критерии оценивания</w:t>
      </w:r>
    </w:p>
    <w:p w:rsidR="00B914C0" w:rsidRDefault="00B91EDB">
      <w:pPr>
        <w:spacing w:after="0" w:line="240" w:lineRule="auto"/>
        <w:ind w:left="0" w:firstLine="708"/>
      </w:pPr>
      <w:r>
        <w:t xml:space="preserve">1. Соответствие цели: имеется в виду соответствие сценария мероприятия и постановки требованиям методических рекомендаций и содержанию творческого задания. </w:t>
      </w:r>
    </w:p>
    <w:p w:rsidR="00B914C0" w:rsidRDefault="00B91EDB">
      <w:pPr>
        <w:spacing w:after="0" w:line="240" w:lineRule="auto"/>
        <w:ind w:left="0" w:firstLine="708"/>
      </w:pPr>
      <w:r>
        <w:t xml:space="preserve">2. Оригинальность и креативность: оценивается степень, в которой работа демонстрирует креативность, новаторство и использование уникальных идей или подходов. </w:t>
      </w:r>
    </w:p>
    <w:p w:rsidR="00B914C0" w:rsidRDefault="00B91EDB">
      <w:pPr>
        <w:spacing w:after="0" w:line="240" w:lineRule="auto"/>
        <w:ind w:left="0" w:firstLine="708"/>
      </w:pPr>
      <w:r>
        <w:t xml:space="preserve">3. Качество исполнения: относится к качеству выполнения группового задания, включая такие факторы, как организация, ясность, последовательность, точность, внимание к деталям и общее представление. </w:t>
      </w:r>
    </w:p>
    <w:p w:rsidR="00B914C0" w:rsidRDefault="00B91EDB">
      <w:pPr>
        <w:spacing w:after="0" w:line="240" w:lineRule="auto"/>
        <w:ind w:left="0" w:firstLine="708"/>
      </w:pPr>
      <w:r>
        <w:t>4. Командная работа: оценивается слаженность командной работы.</w:t>
      </w:r>
    </w:p>
    <w:p w:rsidR="00B914C0" w:rsidRDefault="00B91EDB">
      <w:pPr>
        <w:spacing w:after="0" w:line="240" w:lineRule="auto"/>
        <w:ind w:left="0" w:firstLine="708"/>
      </w:pPr>
      <w:r>
        <w:t xml:space="preserve">5. Включенность аудитории: оценивается заинтересованность других участников и организационная эффективность мероприятия. </w:t>
      </w:r>
    </w:p>
    <w:p w:rsidR="00B914C0" w:rsidRDefault="00B91EDB">
      <w:pPr>
        <w:spacing w:after="0" w:line="240" w:lineRule="auto"/>
        <w:ind w:left="0" w:firstLine="708"/>
      </w:pPr>
      <w:r>
        <w:t xml:space="preserve">Внутри отряда, на анализе дня, участники распределяют внутри медали, посвящённые конкретной исторической личности, также трёх степеней. Медали вручаются за групповое признание активного участия в индивидуальных и групповых формах деятельности, за содействие формированию личной и групповой ответственности, за закрепление патриотических ценностей и смыслов через участие в разработке сценариев групповых мероприятий и их реализации, вовлечение остальных участников отряда в творческую деятельность. </w:t>
      </w:r>
    </w:p>
    <w:p w:rsidR="00B914C0" w:rsidRDefault="00B91EDB">
      <w:pPr>
        <w:spacing w:after="0" w:line="240" w:lineRule="auto"/>
        <w:ind w:left="0" w:firstLine="708"/>
      </w:pPr>
      <w:r>
        <w:t xml:space="preserve">Реализация профильной смены предполагает воспитательный и образовательный компоненты. </w:t>
      </w:r>
    </w:p>
    <w:p w:rsidR="00B914C0" w:rsidRDefault="00B91EDB">
      <w:pPr>
        <w:spacing w:after="0" w:line="240" w:lineRule="auto"/>
        <w:ind w:left="0" w:firstLine="708"/>
      </w:pPr>
      <w:r>
        <w:rPr>
          <w:b/>
        </w:rPr>
        <w:t>Воспитательный компонент</w:t>
      </w:r>
      <w:r>
        <w:t xml:space="preserve"> профильной смены Формируемая у участников смены гражданско-патриотическая позиция преломляется как на личном, так и на групповом уровне. </w:t>
      </w:r>
    </w:p>
    <w:p w:rsidR="00B914C0" w:rsidRDefault="00B91EDB">
      <w:pPr>
        <w:spacing w:after="0" w:line="240" w:lineRule="auto"/>
        <w:ind w:left="0" w:firstLine="708"/>
      </w:pPr>
      <w:r>
        <w:rPr>
          <w:b/>
        </w:rPr>
        <w:t>На личном уровне</w:t>
      </w:r>
      <w:r>
        <w:t xml:space="preserve"> она реализуется посредством погружения в историю и культурное наследие России, в изучение опыта исторических личностей, что само по себе содействует индивидуальному пониманию мотивации патриотических поступков известных людей России, объясняет сложные исторические события через биографии и деятельность людей прошлого, выступает смысловым и ценностным образцом, способным регулировать поведение ребёнка в настоящем.</w:t>
      </w:r>
    </w:p>
    <w:p w:rsidR="00B914C0" w:rsidRDefault="00B91EDB">
      <w:pPr>
        <w:spacing w:after="0" w:line="240" w:lineRule="auto"/>
        <w:ind w:left="0" w:firstLine="708"/>
      </w:pPr>
      <w:r>
        <w:t xml:space="preserve"> </w:t>
      </w:r>
      <w:r>
        <w:rPr>
          <w:b/>
        </w:rPr>
        <w:t>На групповом уровне</w:t>
      </w:r>
      <w:r>
        <w:t xml:space="preserve"> профильная смена формирует готовность к групповому взаимодействию</w:t>
      </w:r>
      <w:r>
        <w:rPr>
          <w:b/>
        </w:rPr>
        <w:t>,</w:t>
      </w:r>
      <w:r>
        <w:t xml:space="preserve"> основанному на ценностях и традициях 18 России. Групповые мероприятия способствуют единению, взаимной поддержке и коллективному принятию общих норм поведения, менталитета, национальной идентичности, историко-культурной самобытности через коллективную принадлежность и совместное действие, подчинённое общей цели. </w:t>
      </w:r>
    </w:p>
    <w:p w:rsidR="00B914C0" w:rsidRDefault="00B91EDB">
      <w:pPr>
        <w:spacing w:after="0" w:line="240" w:lineRule="auto"/>
        <w:ind w:left="0" w:firstLine="708"/>
      </w:pPr>
      <w:r>
        <w:t xml:space="preserve">Реализация Программы предусматривает наличие дел, обеспечивающих поддержку здоровья детей (зарядка, Праздник спорта, «Молодецкие забавы» и т.д.). Предусмотрена также реализация деятельности, обеспечивающей </w:t>
      </w:r>
      <w:r>
        <w:lastRenderedPageBreak/>
        <w:t xml:space="preserve">безопасность детей и профилактику девиантного поведения, включающая в себя разработку и внедрение правил и норм поведения для детей, развитие навыков коммуникации, эмоционального интеллекта, управления конфликтами, принятия решений и других навыков, которые помогут ребятам справляться с трудностями и преодолевать возникающие проблемы в общении, непрерывный мониторинг и оценку ситуации в лагере с целью своевременного выявления проблемных ситуаций и принятия мер по их решению, демонстрацию положительных ролевых моделей со стороны взрослых в лагере, оказание консультативной поддержки участникам смены со стороны вожатых, сотрудничество с родителями. </w:t>
      </w:r>
    </w:p>
    <w:p w:rsidR="00B914C0" w:rsidRDefault="00B91EDB">
      <w:pPr>
        <w:spacing w:after="0" w:line="240" w:lineRule="auto"/>
        <w:ind w:left="0" w:firstLine="708"/>
      </w:pPr>
      <w:r>
        <w:rPr>
          <w:b/>
        </w:rPr>
        <w:t>Образовательный компонент</w:t>
      </w:r>
      <w:r>
        <w:t xml:space="preserve"> смены основан на традициях исторической памяти, преломляемых в фактах биографии великих исторических личностей, внёсших свой вклад в патриотическое служение Отечеству в разных сферах (дипломатия, военное дело, образование, наука, художественное искусство, культура и др.). Основные дни посвящены той или иной исторической личности. Команда участников, организаторов тематического дня самостоятельно разрабатывает и реализовывает его сценарий, учитывая методические рекомендации для профильной смены. Для подготовки сценариев участники вовлекаются и организуют процесс познания (собирают информацию, анализируют, актуализируют для сценария тематического дня, представляют остальным участникам через формулирование технического задания). Работа над сценарием тематического дня, равно как и работа по выполнению технического задания, организуется на образовательных площадках. </w:t>
      </w:r>
    </w:p>
    <w:p w:rsidR="00B914C0" w:rsidRDefault="00B91EDB">
      <w:pPr>
        <w:spacing w:after="0" w:line="240" w:lineRule="auto"/>
        <w:ind w:left="0" w:firstLine="708"/>
      </w:pPr>
      <w:r>
        <w:t>Дополнением к ним являются образовательные и формирующие поисковые, аналитические, репрезентативные навыки, образовательные мастер-классы.</w:t>
      </w:r>
    </w:p>
    <w:p w:rsidR="00B914C0" w:rsidRDefault="00B91EDB">
      <w:pPr>
        <w:spacing w:after="0" w:line="240" w:lineRule="auto"/>
        <w:ind w:left="0" w:firstLine="708"/>
      </w:pPr>
      <w:r>
        <w:t>Программа не замыкается в себе, она предполагает взаимодействие с Домом Культуры, сельской библиотекой, с представителями ГИБДД, инспектором по делам несовершеннолетних, с музеем и другими социальными структурами. Сотрудничество осуществляется путем проведения совместных дел и мероприятий.</w:t>
      </w:r>
    </w:p>
    <w:p w:rsidR="00B914C0" w:rsidRDefault="00B91EDB">
      <w:pPr>
        <w:spacing w:after="0" w:line="240" w:lineRule="auto"/>
        <w:ind w:left="0" w:firstLine="708"/>
        <w:rPr>
          <w:szCs w:val="28"/>
        </w:rPr>
      </w:pPr>
      <w:r>
        <w:rPr>
          <w:szCs w:val="28"/>
        </w:rPr>
        <w:t>С целью создания условий для расширения творческих способностей в течение лагерной смены будут работать клубы (кружки).</w:t>
      </w:r>
    </w:p>
    <w:p w:rsidR="00B914C0" w:rsidRDefault="00B91EDB">
      <w:pPr>
        <w:spacing w:after="0" w:line="240" w:lineRule="auto"/>
        <w:ind w:left="0" w:right="281" w:firstLine="708"/>
      </w:pPr>
      <w:r>
        <w:rPr>
          <w:szCs w:val="28"/>
        </w:rPr>
        <w:t xml:space="preserve">При организации кружковой деятельности учитывались интересы учащихся школы, взятые из опроса учащихся школы лидерами отряда РДШ.  </w:t>
      </w:r>
    </w:p>
    <w:p w:rsidR="00B914C0" w:rsidRDefault="00B91EDB">
      <w:pPr>
        <w:spacing w:after="0" w:line="276" w:lineRule="auto"/>
        <w:ind w:left="0" w:firstLine="708"/>
        <w:jc w:val="center"/>
        <w:rPr>
          <w:b/>
          <w:bCs/>
          <w:szCs w:val="28"/>
        </w:rPr>
      </w:pPr>
      <w:r>
        <w:rPr>
          <w:b/>
          <w:bCs/>
          <w:szCs w:val="28"/>
        </w:rPr>
        <w:t>Во время смены детям будут предложены следующие кружки:</w:t>
      </w:r>
    </w:p>
    <w:tbl>
      <w:tblPr>
        <w:tblW w:w="5191"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75"/>
        <w:gridCol w:w="4784"/>
        <w:gridCol w:w="2437"/>
      </w:tblGrid>
      <w:tr w:rsidR="00B914C0">
        <w:tc>
          <w:tcPr>
            <w:tcW w:w="1387" w:type="pct"/>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0" w:firstLine="0"/>
              <w:jc w:val="center"/>
              <w:rPr>
                <w:b/>
                <w:szCs w:val="28"/>
              </w:rPr>
            </w:pPr>
            <w:r>
              <w:rPr>
                <w:b/>
                <w:szCs w:val="28"/>
              </w:rPr>
              <w:t>Клуб по интересам</w:t>
            </w:r>
          </w:p>
        </w:tc>
        <w:tc>
          <w:tcPr>
            <w:tcW w:w="2392" w:type="pct"/>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b/>
                <w:szCs w:val="28"/>
              </w:rPr>
            </w:pPr>
            <w:r>
              <w:rPr>
                <w:b/>
                <w:szCs w:val="28"/>
              </w:rPr>
              <w:t>Содержание работы</w:t>
            </w:r>
          </w:p>
        </w:tc>
        <w:tc>
          <w:tcPr>
            <w:tcW w:w="1219" w:type="pct"/>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b/>
                <w:szCs w:val="28"/>
              </w:rPr>
            </w:pPr>
            <w:r>
              <w:rPr>
                <w:b/>
                <w:szCs w:val="28"/>
              </w:rPr>
              <w:t xml:space="preserve">Руководитель </w:t>
            </w:r>
          </w:p>
        </w:tc>
      </w:tr>
      <w:tr w:rsidR="00B914C0">
        <w:tc>
          <w:tcPr>
            <w:tcW w:w="1387" w:type="pct"/>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szCs w:val="28"/>
              </w:rPr>
              <w:t>«Патриот»</w:t>
            </w:r>
          </w:p>
        </w:tc>
        <w:tc>
          <w:tcPr>
            <w:tcW w:w="2392" w:type="pct"/>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szCs w:val="28"/>
              </w:rPr>
              <w:t>Изучение истории родного края на основе местного краеведческого материала.</w:t>
            </w:r>
          </w:p>
        </w:tc>
        <w:tc>
          <w:tcPr>
            <w:tcW w:w="1219" w:type="pct"/>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320" w:firstLine="0"/>
              <w:rPr>
                <w:szCs w:val="28"/>
              </w:rPr>
            </w:pPr>
            <w:r>
              <w:rPr>
                <w:szCs w:val="28"/>
              </w:rPr>
              <w:t>Караганов Е. А.</w:t>
            </w:r>
          </w:p>
          <w:p w:rsidR="00B914C0" w:rsidRDefault="00B914C0">
            <w:pPr>
              <w:spacing w:after="0" w:line="240" w:lineRule="auto"/>
              <w:jc w:val="center"/>
              <w:rPr>
                <w:szCs w:val="28"/>
              </w:rPr>
            </w:pPr>
          </w:p>
          <w:p w:rsidR="00B914C0" w:rsidRDefault="00B914C0">
            <w:pPr>
              <w:spacing w:after="0" w:line="240" w:lineRule="auto"/>
              <w:jc w:val="center"/>
              <w:rPr>
                <w:szCs w:val="28"/>
                <w:highlight w:val="yellow"/>
              </w:rPr>
            </w:pPr>
          </w:p>
        </w:tc>
      </w:tr>
      <w:tr w:rsidR="00B914C0">
        <w:tc>
          <w:tcPr>
            <w:tcW w:w="1387" w:type="pct"/>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szCs w:val="28"/>
              </w:rPr>
              <w:t>«Юный журналист»</w:t>
            </w:r>
          </w:p>
        </w:tc>
        <w:tc>
          <w:tcPr>
            <w:tcW w:w="2392" w:type="pct"/>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szCs w:val="28"/>
              </w:rPr>
              <w:t>Формирование навыков журналистской работы.</w:t>
            </w:r>
          </w:p>
          <w:p w:rsidR="00B914C0" w:rsidRDefault="00B91EDB">
            <w:pPr>
              <w:spacing w:after="0" w:line="240" w:lineRule="auto"/>
              <w:jc w:val="center"/>
              <w:rPr>
                <w:b/>
                <w:szCs w:val="28"/>
              </w:rPr>
            </w:pPr>
            <w:r>
              <w:rPr>
                <w:szCs w:val="28"/>
              </w:rPr>
              <w:lastRenderedPageBreak/>
              <w:t>Реализация областных акций и проектов «Медиастрана» и «Добро пожаловать».</w:t>
            </w:r>
          </w:p>
        </w:tc>
        <w:tc>
          <w:tcPr>
            <w:tcW w:w="1219" w:type="pct"/>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rPr>
                <w:szCs w:val="28"/>
                <w:highlight w:val="yellow"/>
              </w:rPr>
            </w:pPr>
            <w:r>
              <w:rPr>
                <w:szCs w:val="28"/>
              </w:rPr>
              <w:lastRenderedPageBreak/>
              <w:t>Ермолина Л. П.</w:t>
            </w:r>
          </w:p>
        </w:tc>
      </w:tr>
      <w:tr w:rsidR="00B914C0">
        <w:tc>
          <w:tcPr>
            <w:tcW w:w="1387" w:type="pct"/>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szCs w:val="28"/>
              </w:rPr>
              <w:t>«Мир шахмат»</w:t>
            </w:r>
          </w:p>
        </w:tc>
        <w:tc>
          <w:tcPr>
            <w:tcW w:w="2392" w:type="pct"/>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szCs w:val="28"/>
              </w:rPr>
              <w:t>Организация полноценного досуга учащихся через обучение игре в шахматы.</w:t>
            </w:r>
          </w:p>
        </w:tc>
        <w:tc>
          <w:tcPr>
            <w:tcW w:w="1219" w:type="pct"/>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0" w:firstLine="0"/>
              <w:jc w:val="center"/>
              <w:rPr>
                <w:szCs w:val="28"/>
              </w:rPr>
            </w:pPr>
            <w:r>
              <w:rPr>
                <w:szCs w:val="28"/>
              </w:rPr>
              <w:t xml:space="preserve">   Кузнецов А. Н.</w:t>
            </w:r>
          </w:p>
        </w:tc>
      </w:tr>
      <w:tr w:rsidR="00B914C0">
        <w:tc>
          <w:tcPr>
            <w:tcW w:w="1387" w:type="pct"/>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szCs w:val="28"/>
              </w:rPr>
              <w:t>«Чемпион»</w:t>
            </w:r>
          </w:p>
          <w:p w:rsidR="00B914C0" w:rsidRDefault="00B914C0">
            <w:pPr>
              <w:spacing w:after="0" w:line="240" w:lineRule="auto"/>
              <w:jc w:val="center"/>
              <w:rPr>
                <w:szCs w:val="28"/>
              </w:rPr>
            </w:pPr>
          </w:p>
        </w:tc>
        <w:tc>
          <w:tcPr>
            <w:tcW w:w="2392" w:type="pct"/>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szCs w:val="28"/>
              </w:rPr>
              <w:t>Спортивные мероприятия, укрепление здоровья, содействие правильному физическому развитию.</w:t>
            </w:r>
          </w:p>
        </w:tc>
        <w:tc>
          <w:tcPr>
            <w:tcW w:w="1219" w:type="pct"/>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320" w:firstLine="0"/>
              <w:rPr>
                <w:szCs w:val="28"/>
                <w:highlight w:val="yellow"/>
              </w:rPr>
            </w:pPr>
            <w:r>
              <w:rPr>
                <w:szCs w:val="28"/>
              </w:rPr>
              <w:t>Добрачев Н. Н.</w:t>
            </w:r>
          </w:p>
        </w:tc>
      </w:tr>
      <w:tr w:rsidR="00B914C0">
        <w:tc>
          <w:tcPr>
            <w:tcW w:w="1387" w:type="pct"/>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szCs w:val="28"/>
              </w:rPr>
              <w:t>«</w:t>
            </w:r>
            <w:r>
              <w:rPr>
                <w:bCs/>
                <w:szCs w:val="28"/>
              </w:rPr>
              <w:t>Компьютерный клуб</w:t>
            </w:r>
            <w:r>
              <w:rPr>
                <w:szCs w:val="28"/>
              </w:rPr>
              <w:t>»</w:t>
            </w:r>
          </w:p>
          <w:p w:rsidR="00B914C0" w:rsidRDefault="00B914C0">
            <w:pPr>
              <w:spacing w:after="0" w:line="240" w:lineRule="auto"/>
              <w:jc w:val="center"/>
              <w:rPr>
                <w:szCs w:val="28"/>
              </w:rPr>
            </w:pPr>
          </w:p>
        </w:tc>
        <w:tc>
          <w:tcPr>
            <w:tcW w:w="2392" w:type="pct"/>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Cs w:val="28"/>
              </w:rPr>
            </w:pPr>
            <w:r>
              <w:rPr>
                <w:szCs w:val="28"/>
              </w:rPr>
              <w:t xml:space="preserve">Получить практические навыки конструирования и программирования компьютерных устройств. </w:t>
            </w:r>
          </w:p>
          <w:p w:rsidR="00B914C0" w:rsidRDefault="00B91EDB">
            <w:pPr>
              <w:spacing w:after="0" w:line="240" w:lineRule="auto"/>
              <w:jc w:val="center"/>
              <w:rPr>
                <w:szCs w:val="28"/>
              </w:rPr>
            </w:pPr>
            <w:r>
              <w:rPr>
                <w:szCs w:val="28"/>
              </w:rPr>
              <w:t>Реализация областных акций и проектов «Медиастрана» и «Добро пожаловать».</w:t>
            </w:r>
          </w:p>
        </w:tc>
        <w:tc>
          <w:tcPr>
            <w:tcW w:w="1219" w:type="pct"/>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0" w:firstLine="0"/>
              <w:jc w:val="center"/>
              <w:rPr>
                <w:szCs w:val="28"/>
              </w:rPr>
            </w:pPr>
            <w:r>
              <w:rPr>
                <w:szCs w:val="28"/>
              </w:rPr>
              <w:t xml:space="preserve"> Градволь А. В.</w:t>
            </w:r>
          </w:p>
          <w:p w:rsidR="00B914C0" w:rsidRDefault="00B914C0">
            <w:pPr>
              <w:spacing w:after="0" w:line="240" w:lineRule="auto"/>
              <w:ind w:left="0" w:firstLine="0"/>
              <w:jc w:val="center"/>
              <w:rPr>
                <w:szCs w:val="28"/>
              </w:rPr>
            </w:pPr>
          </w:p>
        </w:tc>
      </w:tr>
    </w:tbl>
    <w:p w:rsidR="00B914C0" w:rsidRDefault="00B91EDB">
      <w:pPr>
        <w:spacing w:after="0" w:line="240" w:lineRule="auto"/>
        <w:ind w:firstLine="720"/>
        <w:rPr>
          <w:szCs w:val="28"/>
        </w:rPr>
      </w:pPr>
      <w:r>
        <w:rPr>
          <w:szCs w:val="28"/>
        </w:rPr>
        <w:t>На протяжении всей смены любой ребёнок может выбрать себе клуб и посещать его на протяжении всей смены.</w:t>
      </w:r>
    </w:p>
    <w:p w:rsidR="00B914C0" w:rsidRDefault="00B91EDB">
      <w:pPr>
        <w:spacing w:after="0" w:line="240" w:lineRule="auto"/>
        <w:jc w:val="center"/>
        <w:rPr>
          <w:szCs w:val="28"/>
        </w:rPr>
      </w:pPr>
      <w:r>
        <w:rPr>
          <w:b/>
          <w:bCs/>
          <w:szCs w:val="28"/>
        </w:rPr>
        <w:t>Клубы по интересам:</w:t>
      </w:r>
    </w:p>
    <w:p w:rsidR="00B914C0" w:rsidRDefault="00B91EDB">
      <w:pPr>
        <w:spacing w:after="0" w:line="240" w:lineRule="auto"/>
        <w:rPr>
          <w:szCs w:val="28"/>
        </w:rPr>
      </w:pPr>
      <w:r>
        <w:rPr>
          <w:szCs w:val="28"/>
        </w:rPr>
        <w:t>1) «Патриот» – работа в кружке направлена на формирование гражданско - патриотических качеств личности, изучение истории родной земли, истории нашего Отечества, его трудовых и культурных традиций, устоев народа, воспитание чувства любви к малой и большой Родине;</w:t>
      </w:r>
    </w:p>
    <w:p w:rsidR="00B914C0" w:rsidRDefault="00B91EDB">
      <w:pPr>
        <w:spacing w:after="0" w:line="240" w:lineRule="auto"/>
        <w:rPr>
          <w:szCs w:val="28"/>
        </w:rPr>
      </w:pPr>
      <w:r>
        <w:rPr>
          <w:szCs w:val="28"/>
        </w:rPr>
        <w:t xml:space="preserve"> 2) «Юный журналист» - расширение лингвистического кругозора учащихся, изучение лингвистической стилистики, функциональной стилистики, а также практической стилистики и культуры речи, освоение учащимися фундаментальных понятий современной информатики, формирование у них навыков алгоритмического мышления, понимание компьютера как современного средства обработки информации; в получении практических навыков работы с компьютером и современными информационными технологиями.</w:t>
      </w:r>
    </w:p>
    <w:p w:rsidR="00B914C0" w:rsidRDefault="00B91EDB">
      <w:pPr>
        <w:spacing w:after="0" w:line="240" w:lineRule="auto"/>
        <w:rPr>
          <w:szCs w:val="28"/>
        </w:rPr>
      </w:pPr>
      <w:r>
        <w:rPr>
          <w:szCs w:val="28"/>
        </w:rPr>
        <w:t>3) «Мир шахмат» - кружок формирует логическое и системное мышления через игру в шахматы, повышение уровня интеллектуального развития детей.</w:t>
      </w:r>
    </w:p>
    <w:p w:rsidR="00B914C0" w:rsidRDefault="00B91EDB">
      <w:pPr>
        <w:spacing w:after="0" w:line="240" w:lineRule="auto"/>
        <w:rPr>
          <w:szCs w:val="28"/>
        </w:rPr>
      </w:pPr>
      <w:r>
        <w:rPr>
          <w:szCs w:val="28"/>
        </w:rPr>
        <w:t>4) «Чемпион» – развитие личности учащихся посредством формирования у них физической культуры, сохранение и укрепление здоровья, приобщение к здоровому образу жизни, оптимальный уровень двигательных способностей;</w:t>
      </w:r>
    </w:p>
    <w:p w:rsidR="00B914C0" w:rsidRDefault="00B91EDB">
      <w:pPr>
        <w:spacing w:after="0" w:line="240" w:lineRule="auto"/>
        <w:rPr>
          <w:szCs w:val="28"/>
        </w:rPr>
      </w:pPr>
      <w:r>
        <w:rPr>
          <w:szCs w:val="28"/>
        </w:rPr>
        <w:t>5) «</w:t>
      </w:r>
      <w:r>
        <w:rPr>
          <w:bCs/>
          <w:szCs w:val="28"/>
        </w:rPr>
        <w:t>Компьютерная мастерская</w:t>
      </w:r>
      <w:r>
        <w:rPr>
          <w:szCs w:val="28"/>
        </w:rPr>
        <w:t>» – разноплановое развитие ребенка, раскрытие его творческих возможностей, способностей, изучение ряда направлений в области современных компьютерных технологий, программирования и решения различных технических задач, формирование конструкторских и исследовательских навыков активного творчества.</w:t>
      </w:r>
    </w:p>
    <w:p w:rsidR="00B914C0" w:rsidRDefault="00B91EDB">
      <w:pPr>
        <w:spacing w:after="0" w:line="240" w:lineRule="auto"/>
        <w:ind w:left="709"/>
        <w:jc w:val="center"/>
        <w:rPr>
          <w:szCs w:val="28"/>
        </w:rPr>
      </w:pPr>
      <w:r>
        <w:rPr>
          <w:szCs w:val="28"/>
        </w:rPr>
        <w:t>Организация кружковой деятельности в лагере включает ряд этапов:</w:t>
      </w:r>
    </w:p>
    <w:p w:rsidR="00B914C0" w:rsidRDefault="00B91EDB">
      <w:pPr>
        <w:numPr>
          <w:ilvl w:val="0"/>
          <w:numId w:val="16"/>
        </w:numPr>
        <w:spacing w:after="0" w:line="240" w:lineRule="auto"/>
        <w:ind w:left="709"/>
        <w:rPr>
          <w:szCs w:val="28"/>
        </w:rPr>
      </w:pPr>
      <w:r>
        <w:rPr>
          <w:szCs w:val="28"/>
        </w:rPr>
        <w:t>изучение интересов детей;</w:t>
      </w:r>
    </w:p>
    <w:p w:rsidR="00B914C0" w:rsidRDefault="00B91EDB">
      <w:pPr>
        <w:numPr>
          <w:ilvl w:val="0"/>
          <w:numId w:val="16"/>
        </w:numPr>
        <w:spacing w:before="100" w:beforeAutospacing="1" w:after="0" w:line="240" w:lineRule="auto"/>
        <w:ind w:left="709"/>
        <w:rPr>
          <w:szCs w:val="28"/>
        </w:rPr>
      </w:pPr>
      <w:r>
        <w:rPr>
          <w:szCs w:val="28"/>
        </w:rPr>
        <w:lastRenderedPageBreak/>
        <w:t>ознакомление детей с режимом работы кружков;</w:t>
      </w:r>
    </w:p>
    <w:p w:rsidR="00B914C0" w:rsidRDefault="00B91EDB">
      <w:pPr>
        <w:numPr>
          <w:ilvl w:val="0"/>
          <w:numId w:val="16"/>
        </w:numPr>
        <w:spacing w:before="100" w:beforeAutospacing="1" w:after="0" w:line="240" w:lineRule="auto"/>
        <w:ind w:left="709"/>
        <w:rPr>
          <w:szCs w:val="28"/>
        </w:rPr>
      </w:pPr>
      <w:r>
        <w:rPr>
          <w:szCs w:val="28"/>
        </w:rPr>
        <w:t>самоопределение детей и запись их в кружки;</w:t>
      </w:r>
    </w:p>
    <w:p w:rsidR="00B914C0" w:rsidRDefault="00B91EDB">
      <w:pPr>
        <w:numPr>
          <w:ilvl w:val="0"/>
          <w:numId w:val="16"/>
        </w:numPr>
        <w:spacing w:before="100" w:beforeAutospacing="1" w:after="0" w:line="240" w:lineRule="auto"/>
        <w:ind w:left="709"/>
        <w:rPr>
          <w:szCs w:val="28"/>
        </w:rPr>
      </w:pPr>
      <w:r>
        <w:rPr>
          <w:szCs w:val="28"/>
        </w:rPr>
        <w:t>деятельность ребят в кружках;</w:t>
      </w:r>
    </w:p>
    <w:p w:rsidR="00B914C0" w:rsidRDefault="00B91EDB">
      <w:pPr>
        <w:numPr>
          <w:ilvl w:val="0"/>
          <w:numId w:val="16"/>
        </w:numPr>
        <w:spacing w:before="100" w:beforeAutospacing="1" w:after="0" w:line="240" w:lineRule="auto"/>
        <w:ind w:left="709"/>
        <w:rPr>
          <w:szCs w:val="28"/>
        </w:rPr>
      </w:pPr>
      <w:r>
        <w:rPr>
          <w:szCs w:val="28"/>
        </w:rPr>
        <w:t>текущее отражение результатов деятельности детей;</w:t>
      </w:r>
    </w:p>
    <w:p w:rsidR="00B914C0" w:rsidRDefault="00B91EDB">
      <w:pPr>
        <w:numPr>
          <w:ilvl w:val="0"/>
          <w:numId w:val="16"/>
        </w:numPr>
        <w:spacing w:before="100" w:beforeAutospacing="1" w:after="0" w:line="240" w:lineRule="auto"/>
        <w:ind w:left="709"/>
        <w:rPr>
          <w:szCs w:val="28"/>
        </w:rPr>
      </w:pPr>
      <w:r>
        <w:rPr>
          <w:szCs w:val="28"/>
        </w:rPr>
        <w:t>подведение итогов работы кружков в конце смены.</w:t>
      </w:r>
    </w:p>
    <w:p w:rsidR="00B914C0" w:rsidRDefault="00B91EDB">
      <w:pPr>
        <w:spacing w:after="0" w:line="240" w:lineRule="auto"/>
        <w:ind w:firstLine="720"/>
        <w:rPr>
          <w:szCs w:val="28"/>
        </w:rPr>
      </w:pPr>
      <w:r>
        <w:rPr>
          <w:szCs w:val="28"/>
        </w:rPr>
        <w:t xml:space="preserve">На протяжении всего периода смены работает служба “Комитет идей”, который отслеживает уровень участия ребят во внутри отрядных и общелагерных делах. Планирует работу и контролирует выпуск газеты “Я и лагерь”.  Каждый день смены заканчивается дневным “Огоньком”. </w:t>
      </w:r>
    </w:p>
    <w:p w:rsidR="00B914C0" w:rsidRDefault="00B91EDB">
      <w:pPr>
        <w:spacing w:after="0" w:line="240" w:lineRule="auto"/>
        <w:ind w:firstLine="720"/>
        <w:rPr>
          <w:szCs w:val="28"/>
        </w:rPr>
      </w:pPr>
      <w:r>
        <w:rPr>
          <w:szCs w:val="28"/>
        </w:rPr>
        <w:t xml:space="preserve">Формы проведения “Огонька” избираются вожатыми с учётом предложенных диагностических и аналитических приёмов организации коллективного обсуждения проблем, событий, дел смены. </w:t>
      </w:r>
    </w:p>
    <w:p w:rsidR="00B914C0" w:rsidRDefault="00B91EDB">
      <w:pPr>
        <w:spacing w:after="0" w:line="240" w:lineRule="auto"/>
        <w:ind w:firstLine="720"/>
        <w:rPr>
          <w:szCs w:val="28"/>
        </w:rPr>
      </w:pPr>
      <w:r>
        <w:rPr>
          <w:szCs w:val="28"/>
        </w:rPr>
        <w:t xml:space="preserve">Организует эту работу начальник лагеря. На ежедневных педагогических планёрках начальник лагеря информирует воспитателей о темах “Огоньков”, в свою очередь воспитатели – о результатах работы. </w:t>
      </w:r>
    </w:p>
    <w:p w:rsidR="00B914C0" w:rsidRDefault="00B91EDB">
      <w:pPr>
        <w:spacing w:after="0" w:line="240" w:lineRule="auto"/>
        <w:jc w:val="center"/>
        <w:rPr>
          <w:bCs/>
          <w:i/>
          <w:szCs w:val="28"/>
        </w:rPr>
      </w:pPr>
      <w:r>
        <w:rPr>
          <w:bCs/>
          <w:i/>
          <w:szCs w:val="28"/>
        </w:rPr>
        <w:t>Наглядное оформление лагеря</w:t>
      </w:r>
      <w:r>
        <w:rPr>
          <w:bCs/>
          <w:szCs w:val="28"/>
        </w:rPr>
        <w:t xml:space="preserve"> </w:t>
      </w:r>
      <w:r>
        <w:rPr>
          <w:bCs/>
          <w:i/>
          <w:szCs w:val="28"/>
        </w:rPr>
        <w:t>включает в себя:</w:t>
      </w:r>
    </w:p>
    <w:p w:rsidR="00B914C0" w:rsidRDefault="00B91EDB">
      <w:pPr>
        <w:numPr>
          <w:ilvl w:val="0"/>
          <w:numId w:val="17"/>
        </w:numPr>
        <w:spacing w:after="0" w:line="240" w:lineRule="auto"/>
        <w:rPr>
          <w:szCs w:val="28"/>
        </w:rPr>
      </w:pPr>
      <w:r>
        <w:rPr>
          <w:szCs w:val="28"/>
        </w:rPr>
        <w:t>название, девиз лагеря, игровую легенду, маршрутную карту путешествия</w:t>
      </w:r>
      <w:r>
        <w:rPr>
          <w:color w:val="FF0000"/>
          <w:szCs w:val="28"/>
        </w:rPr>
        <w:t xml:space="preserve"> </w:t>
      </w:r>
      <w:r>
        <w:rPr>
          <w:szCs w:val="28"/>
        </w:rPr>
        <w:t>на которую участники смены продолжают прикреплять отчетные фотографии участия в акциях, конкурсах и т.п.;</w:t>
      </w:r>
    </w:p>
    <w:p w:rsidR="00B914C0" w:rsidRDefault="00B91EDB">
      <w:pPr>
        <w:numPr>
          <w:ilvl w:val="0"/>
          <w:numId w:val="17"/>
        </w:numPr>
        <w:spacing w:after="0" w:line="240" w:lineRule="auto"/>
        <w:rPr>
          <w:szCs w:val="28"/>
        </w:rPr>
      </w:pPr>
      <w:r>
        <w:rPr>
          <w:szCs w:val="28"/>
        </w:rPr>
        <w:t>стенд, отражающий жизнь лагеря: план-сетка общелагерных мероприятий, планы работы объединений по социально-значимой деятельности, расписание кружков, режим дня, информация для родителей, уголок здоровья, уголок безопасности и т.п.;</w:t>
      </w:r>
    </w:p>
    <w:p w:rsidR="00B914C0" w:rsidRDefault="00B91EDB">
      <w:pPr>
        <w:numPr>
          <w:ilvl w:val="0"/>
          <w:numId w:val="17"/>
        </w:numPr>
        <w:spacing w:after="0" w:line="240" w:lineRule="auto"/>
        <w:rPr>
          <w:szCs w:val="28"/>
        </w:rPr>
      </w:pPr>
      <w:r>
        <w:rPr>
          <w:szCs w:val="28"/>
        </w:rPr>
        <w:t>оформление отрядных уголков: план на день, календарь настроения отряда, ежедневные стенгазеты и др.</w:t>
      </w:r>
    </w:p>
    <w:p w:rsidR="00B914C0" w:rsidRDefault="00B91EDB">
      <w:pPr>
        <w:spacing w:after="0" w:line="240" w:lineRule="auto"/>
        <w:ind w:firstLine="720"/>
        <w:rPr>
          <w:szCs w:val="28"/>
        </w:rPr>
      </w:pPr>
      <w:r>
        <w:rPr>
          <w:rStyle w:val="apple-style-span"/>
          <w:rFonts w:eastAsia="Calibri"/>
          <w:szCs w:val="28"/>
        </w:rPr>
        <w:t xml:space="preserve">Режим дня </w:t>
      </w:r>
      <w:r>
        <w:rPr>
          <w:szCs w:val="28"/>
        </w:rPr>
        <w:t>предусматривает максимальное пребывание детей на свежем воздухе, проведение спортивных, культурных мероприятий, организацию экскурсий, игр, регулярное 3-х разовое питание и дневной сон для детей до 10 лет.</w:t>
      </w:r>
    </w:p>
    <w:p w:rsidR="00B914C0" w:rsidRDefault="00B91EDB">
      <w:pPr>
        <w:pStyle w:val="1"/>
        <w:numPr>
          <w:ilvl w:val="0"/>
          <w:numId w:val="0"/>
        </w:numPr>
        <w:spacing w:line="240" w:lineRule="auto"/>
        <w:ind w:left="291" w:right="229"/>
        <w:rPr>
          <w:szCs w:val="28"/>
        </w:rPr>
      </w:pPr>
      <w:r>
        <w:rPr>
          <w:szCs w:val="28"/>
        </w:rPr>
        <w:t xml:space="preserve">План сетка </w:t>
      </w:r>
      <w:r>
        <w:rPr>
          <w:rFonts w:eastAsia="Arial"/>
          <w:szCs w:val="28"/>
        </w:rPr>
        <w:t xml:space="preserve">-  </w:t>
      </w:r>
      <w:r>
        <w:rPr>
          <w:szCs w:val="28"/>
        </w:rPr>
        <w:t xml:space="preserve">мероприятий смены  </w:t>
      </w:r>
    </w:p>
    <w:tbl>
      <w:tblPr>
        <w:tblStyle w:val="TableGrid"/>
        <w:tblW w:w="11199" w:type="dxa"/>
        <w:tblInd w:w="-1168" w:type="dxa"/>
        <w:tblLayout w:type="fixed"/>
        <w:tblCellMar>
          <w:top w:w="7" w:type="dxa"/>
          <w:left w:w="108" w:type="dxa"/>
          <w:right w:w="41" w:type="dxa"/>
        </w:tblCellMar>
        <w:tblLook w:val="04A0" w:firstRow="1" w:lastRow="0" w:firstColumn="1" w:lastColumn="0" w:noHBand="0" w:noVBand="1"/>
      </w:tblPr>
      <w:tblGrid>
        <w:gridCol w:w="1276"/>
        <w:gridCol w:w="2977"/>
        <w:gridCol w:w="6946"/>
      </w:tblGrid>
      <w:tr w:rsidR="00B914C0">
        <w:trPr>
          <w:trHeight w:val="332"/>
        </w:trPr>
        <w:tc>
          <w:tcPr>
            <w:tcW w:w="1276" w:type="dxa"/>
            <w:tcBorders>
              <w:top w:val="single" w:sz="2" w:space="0" w:color="000000"/>
              <w:left w:val="single" w:sz="2" w:space="0" w:color="000000"/>
              <w:bottom w:val="single" w:sz="2" w:space="0" w:color="000000"/>
              <w:right w:val="single" w:sz="2" w:space="0" w:color="000000"/>
            </w:tcBorders>
          </w:tcPr>
          <w:p w:rsidR="00B914C0" w:rsidRDefault="00B91EDB">
            <w:pPr>
              <w:spacing w:line="240" w:lineRule="auto"/>
              <w:ind w:left="0" w:firstLine="0"/>
              <w:rPr>
                <w:szCs w:val="28"/>
              </w:rPr>
            </w:pPr>
            <w:r>
              <w:rPr>
                <w:b/>
                <w:szCs w:val="28"/>
              </w:rPr>
              <w:t xml:space="preserve">№ п/п </w:t>
            </w:r>
          </w:p>
        </w:tc>
        <w:tc>
          <w:tcPr>
            <w:tcW w:w="2977" w:type="dxa"/>
            <w:tcBorders>
              <w:top w:val="single" w:sz="2" w:space="0" w:color="000000"/>
              <w:left w:val="single" w:sz="2" w:space="0" w:color="000000"/>
              <w:bottom w:val="single" w:sz="2" w:space="0" w:color="000000"/>
              <w:right w:val="single" w:sz="2" w:space="0" w:color="000000"/>
            </w:tcBorders>
          </w:tcPr>
          <w:p w:rsidR="00B914C0" w:rsidRDefault="00B91EDB">
            <w:pPr>
              <w:spacing w:line="240" w:lineRule="auto"/>
              <w:jc w:val="center"/>
              <w:rPr>
                <w:szCs w:val="28"/>
              </w:rPr>
            </w:pPr>
            <w:r>
              <w:rPr>
                <w:b/>
                <w:szCs w:val="28"/>
              </w:rPr>
              <w:t>Название</w:t>
            </w:r>
          </w:p>
        </w:tc>
        <w:tc>
          <w:tcPr>
            <w:tcW w:w="6946" w:type="dxa"/>
            <w:tcBorders>
              <w:top w:val="single" w:sz="2" w:space="0" w:color="000000"/>
              <w:left w:val="single" w:sz="2" w:space="0" w:color="000000"/>
              <w:bottom w:val="single" w:sz="2" w:space="0" w:color="000000"/>
              <w:right w:val="single" w:sz="2" w:space="0" w:color="000000"/>
            </w:tcBorders>
          </w:tcPr>
          <w:p w:rsidR="00B914C0" w:rsidRDefault="00B91EDB">
            <w:pPr>
              <w:spacing w:line="240" w:lineRule="auto"/>
              <w:jc w:val="center"/>
              <w:rPr>
                <w:szCs w:val="28"/>
              </w:rPr>
            </w:pPr>
            <w:r>
              <w:rPr>
                <w:b/>
                <w:szCs w:val="28"/>
              </w:rPr>
              <w:t>Мероприятия</w:t>
            </w:r>
          </w:p>
        </w:tc>
      </w:tr>
      <w:tr w:rsidR="00B914C0">
        <w:trPr>
          <w:trHeight w:val="3609"/>
        </w:trPr>
        <w:tc>
          <w:tcPr>
            <w:tcW w:w="1276" w:type="dxa"/>
            <w:tcBorders>
              <w:top w:val="single" w:sz="2" w:space="0" w:color="000000"/>
              <w:left w:val="single" w:sz="2" w:space="0" w:color="000000"/>
              <w:bottom w:val="single" w:sz="2" w:space="0" w:color="000000"/>
              <w:right w:val="single" w:sz="2" w:space="0" w:color="000000"/>
            </w:tcBorders>
          </w:tcPr>
          <w:p w:rsidR="00B914C0" w:rsidRDefault="00B91EDB">
            <w:pPr>
              <w:spacing w:line="240" w:lineRule="auto"/>
              <w:ind w:left="34" w:right="62"/>
              <w:rPr>
                <w:szCs w:val="28"/>
              </w:rPr>
            </w:pPr>
            <w:r>
              <w:rPr>
                <w:szCs w:val="28"/>
              </w:rPr>
              <w:t xml:space="preserve">1 день </w:t>
            </w:r>
          </w:p>
          <w:p w:rsidR="00B914C0" w:rsidRDefault="00B914C0">
            <w:pPr>
              <w:spacing w:line="240" w:lineRule="auto"/>
              <w:ind w:left="34" w:right="62"/>
              <w:rPr>
                <w:szCs w:val="28"/>
              </w:rPr>
            </w:pPr>
          </w:p>
        </w:tc>
        <w:tc>
          <w:tcPr>
            <w:tcW w:w="2977"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10" w:firstLine="0"/>
              <w:rPr>
                <w:szCs w:val="28"/>
              </w:rPr>
            </w:pPr>
            <w:r>
              <w:rPr>
                <w:szCs w:val="28"/>
              </w:rPr>
              <w:t>Открытие программы «Сила в Единстве!»</w:t>
            </w:r>
          </w:p>
        </w:tc>
        <w:tc>
          <w:tcPr>
            <w:tcW w:w="6946"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0"/>
              <w:rPr>
                <w:szCs w:val="28"/>
              </w:rPr>
            </w:pPr>
            <w:r>
              <w:rPr>
                <w:szCs w:val="28"/>
              </w:rPr>
              <w:t>1. Общелагерный сбор. Подъём флага РФ</w:t>
            </w:r>
          </w:p>
          <w:p w:rsidR="00B914C0" w:rsidRDefault="00B91EDB">
            <w:pPr>
              <w:spacing w:line="240" w:lineRule="auto"/>
              <w:ind w:left="0"/>
              <w:rPr>
                <w:szCs w:val="28"/>
              </w:rPr>
            </w:pPr>
            <w:r>
              <w:rPr>
                <w:szCs w:val="28"/>
              </w:rPr>
              <w:t>2.Утренняя зарядка</w:t>
            </w:r>
          </w:p>
          <w:p w:rsidR="00B914C0" w:rsidRDefault="00B91EDB">
            <w:pPr>
              <w:spacing w:line="240" w:lineRule="auto"/>
              <w:ind w:left="0"/>
              <w:rPr>
                <w:szCs w:val="28"/>
              </w:rPr>
            </w:pPr>
            <w:r>
              <w:rPr>
                <w:szCs w:val="28"/>
              </w:rPr>
              <w:t>3. Старт акции «Добро Пожаловать!»</w:t>
            </w:r>
          </w:p>
          <w:p w:rsidR="00B914C0" w:rsidRDefault="00B91EDB">
            <w:pPr>
              <w:spacing w:after="0" w:line="240" w:lineRule="auto"/>
              <w:ind w:left="-10"/>
              <w:rPr>
                <w:szCs w:val="28"/>
              </w:rPr>
            </w:pPr>
            <w:r>
              <w:rPr>
                <w:szCs w:val="28"/>
              </w:rPr>
              <w:t>4. «Операция «Уют» (оформление отрядных уголков, выбор названия отрядов, девиза, отрядной песни).</w:t>
            </w:r>
          </w:p>
          <w:p w:rsidR="00B914C0" w:rsidRDefault="00B91EDB">
            <w:pPr>
              <w:spacing w:after="0" w:line="240" w:lineRule="auto"/>
              <w:ind w:left="-10"/>
              <w:rPr>
                <w:szCs w:val="28"/>
              </w:rPr>
            </w:pPr>
            <w:r>
              <w:rPr>
                <w:szCs w:val="28"/>
              </w:rPr>
              <w:t xml:space="preserve">5.МФР «Галерея живых картин» </w:t>
            </w:r>
          </w:p>
          <w:p w:rsidR="00B914C0" w:rsidRDefault="00B91EDB">
            <w:pPr>
              <w:spacing w:after="0" w:line="240" w:lineRule="auto"/>
              <w:ind w:left="0"/>
              <w:rPr>
                <w:szCs w:val="28"/>
              </w:rPr>
            </w:pPr>
            <w:r>
              <w:rPr>
                <w:szCs w:val="28"/>
              </w:rPr>
              <w:t xml:space="preserve">6.Минутка безопасности: «Правила безопасного поведения в лагере» «Безопасный маршрут: «Дом-лагерь-дом».  </w:t>
            </w:r>
          </w:p>
          <w:p w:rsidR="00B914C0" w:rsidRDefault="00B91EDB">
            <w:pPr>
              <w:spacing w:after="0" w:line="240" w:lineRule="auto"/>
              <w:ind w:left="0" w:right="509"/>
              <w:rPr>
                <w:szCs w:val="28"/>
              </w:rPr>
            </w:pPr>
            <w:r>
              <w:rPr>
                <w:szCs w:val="28"/>
              </w:rPr>
              <w:t>7. КТД «Клуб весёлых и находчивых»</w:t>
            </w:r>
          </w:p>
          <w:p w:rsidR="00B914C0" w:rsidRDefault="00B91EDB">
            <w:pPr>
              <w:spacing w:after="0" w:line="240" w:lineRule="auto"/>
              <w:ind w:left="0" w:right="509"/>
              <w:rPr>
                <w:szCs w:val="28"/>
              </w:rPr>
            </w:pPr>
            <w:r>
              <w:rPr>
                <w:szCs w:val="28"/>
              </w:rPr>
              <w:t>8. Игры на свежем воздухе</w:t>
            </w:r>
          </w:p>
          <w:p w:rsidR="00B914C0" w:rsidRDefault="00B91EDB">
            <w:pPr>
              <w:spacing w:after="0" w:line="240" w:lineRule="auto"/>
              <w:ind w:left="0" w:right="509"/>
              <w:rPr>
                <w:szCs w:val="28"/>
              </w:rPr>
            </w:pPr>
            <w:r>
              <w:rPr>
                <w:szCs w:val="28"/>
              </w:rPr>
              <w:t>9. Работа кружков и секций</w:t>
            </w:r>
          </w:p>
          <w:p w:rsidR="00B914C0" w:rsidRDefault="00B91EDB">
            <w:pPr>
              <w:spacing w:after="0" w:line="240" w:lineRule="auto"/>
              <w:ind w:left="0" w:right="509"/>
              <w:rPr>
                <w:szCs w:val="28"/>
              </w:rPr>
            </w:pPr>
            <w:r>
              <w:rPr>
                <w:szCs w:val="28"/>
              </w:rPr>
              <w:t>10. Отрядный огонёк «Твои планы на смену»</w:t>
            </w:r>
          </w:p>
        </w:tc>
      </w:tr>
      <w:tr w:rsidR="00B914C0">
        <w:trPr>
          <w:trHeight w:val="1617"/>
        </w:trPr>
        <w:tc>
          <w:tcPr>
            <w:tcW w:w="1276" w:type="dxa"/>
            <w:tcBorders>
              <w:top w:val="single" w:sz="2" w:space="0" w:color="000000"/>
              <w:left w:val="single" w:sz="2" w:space="0" w:color="000000"/>
              <w:bottom w:val="single" w:sz="2" w:space="0" w:color="000000"/>
              <w:right w:val="single" w:sz="2" w:space="0" w:color="000000"/>
            </w:tcBorders>
          </w:tcPr>
          <w:p w:rsidR="00B914C0" w:rsidRDefault="00B91EDB">
            <w:pPr>
              <w:spacing w:line="240" w:lineRule="auto"/>
              <w:ind w:left="34" w:right="62"/>
              <w:rPr>
                <w:szCs w:val="28"/>
              </w:rPr>
            </w:pPr>
            <w:r>
              <w:rPr>
                <w:szCs w:val="28"/>
              </w:rPr>
              <w:lastRenderedPageBreak/>
              <w:t xml:space="preserve">2 день </w:t>
            </w:r>
          </w:p>
          <w:p w:rsidR="00B914C0" w:rsidRDefault="00B914C0">
            <w:pPr>
              <w:spacing w:line="240" w:lineRule="auto"/>
              <w:ind w:left="34" w:right="62"/>
              <w:rPr>
                <w:szCs w:val="28"/>
              </w:rPr>
            </w:pPr>
          </w:p>
        </w:tc>
        <w:tc>
          <w:tcPr>
            <w:tcW w:w="2977"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0"/>
              <w:rPr>
                <w:szCs w:val="28"/>
              </w:rPr>
            </w:pPr>
            <w:r>
              <w:rPr>
                <w:szCs w:val="28"/>
              </w:rPr>
              <w:t>День Александра Невского «История»</w:t>
            </w:r>
          </w:p>
          <w:p w:rsidR="00B914C0" w:rsidRDefault="00B914C0">
            <w:pPr>
              <w:spacing w:line="240" w:lineRule="auto"/>
              <w:ind w:left="34"/>
              <w:rPr>
                <w:szCs w:val="28"/>
              </w:rPr>
            </w:pPr>
          </w:p>
        </w:tc>
        <w:tc>
          <w:tcPr>
            <w:tcW w:w="6946"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0" w:firstLine="0"/>
              <w:rPr>
                <w:szCs w:val="28"/>
              </w:rPr>
            </w:pPr>
            <w:r>
              <w:rPr>
                <w:szCs w:val="28"/>
              </w:rPr>
              <w:t>1.Общелагерный сбор. Утренняя зарядка.</w:t>
            </w:r>
          </w:p>
          <w:p w:rsidR="00B914C0" w:rsidRDefault="00B91EDB">
            <w:pPr>
              <w:spacing w:after="0" w:line="240" w:lineRule="auto"/>
              <w:ind w:left="0" w:firstLine="0"/>
              <w:rPr>
                <w:szCs w:val="28"/>
              </w:rPr>
            </w:pPr>
            <w:r>
              <w:rPr>
                <w:szCs w:val="28"/>
              </w:rPr>
              <w:t>2. Подвижные игры на свежем воздухе.</w:t>
            </w:r>
          </w:p>
          <w:p w:rsidR="00B914C0" w:rsidRDefault="00B91EDB">
            <w:pPr>
              <w:spacing w:after="0" w:line="240" w:lineRule="auto"/>
              <w:ind w:left="0" w:firstLine="0"/>
              <w:rPr>
                <w:szCs w:val="28"/>
              </w:rPr>
            </w:pPr>
            <w:r>
              <w:rPr>
                <w:szCs w:val="28"/>
              </w:rPr>
              <w:t>3.Интеллектуальная игра «История России»</w:t>
            </w:r>
          </w:p>
          <w:p w:rsidR="00B914C0" w:rsidRDefault="00B91EDB">
            <w:pPr>
              <w:spacing w:after="0" w:line="240" w:lineRule="auto"/>
              <w:ind w:left="0" w:firstLine="0"/>
              <w:rPr>
                <w:szCs w:val="28"/>
              </w:rPr>
            </w:pPr>
            <w:r>
              <w:rPr>
                <w:szCs w:val="28"/>
              </w:rPr>
              <w:t>4.Исторический аукцион</w:t>
            </w:r>
          </w:p>
          <w:p w:rsidR="00B914C0" w:rsidRDefault="00B91EDB">
            <w:pPr>
              <w:spacing w:after="0" w:line="240" w:lineRule="auto"/>
              <w:ind w:left="0" w:firstLine="0"/>
              <w:rPr>
                <w:szCs w:val="28"/>
              </w:rPr>
            </w:pPr>
            <w:r>
              <w:rPr>
                <w:szCs w:val="28"/>
              </w:rPr>
              <w:t>5. Участие в проекте «Здоровье в движение»</w:t>
            </w:r>
          </w:p>
          <w:p w:rsidR="00B914C0" w:rsidRDefault="00B91EDB">
            <w:pPr>
              <w:spacing w:after="0" w:line="240" w:lineRule="auto"/>
              <w:ind w:left="0" w:firstLine="0"/>
              <w:rPr>
                <w:szCs w:val="28"/>
              </w:rPr>
            </w:pPr>
            <w:r>
              <w:rPr>
                <w:szCs w:val="28"/>
              </w:rPr>
              <w:t>6. Работа кружков и секций</w:t>
            </w:r>
          </w:p>
          <w:p w:rsidR="00B914C0" w:rsidRDefault="00B91EDB">
            <w:pPr>
              <w:spacing w:after="0" w:line="240" w:lineRule="auto"/>
              <w:ind w:left="0" w:firstLine="0"/>
              <w:rPr>
                <w:szCs w:val="28"/>
              </w:rPr>
            </w:pPr>
            <w:r>
              <w:rPr>
                <w:szCs w:val="28"/>
              </w:rPr>
              <w:t>7. Отрядный огонёк</w:t>
            </w:r>
          </w:p>
        </w:tc>
      </w:tr>
      <w:tr w:rsidR="00B914C0">
        <w:trPr>
          <w:trHeight w:val="978"/>
        </w:trPr>
        <w:tc>
          <w:tcPr>
            <w:tcW w:w="1276"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34" w:right="62"/>
              <w:rPr>
                <w:szCs w:val="28"/>
              </w:rPr>
            </w:pPr>
            <w:r>
              <w:rPr>
                <w:szCs w:val="28"/>
              </w:rPr>
              <w:t>3 день</w:t>
            </w:r>
          </w:p>
          <w:p w:rsidR="00B914C0" w:rsidRDefault="00B914C0">
            <w:pPr>
              <w:spacing w:after="0" w:line="240" w:lineRule="auto"/>
              <w:ind w:left="34" w:right="62"/>
              <w:rPr>
                <w:szCs w:val="28"/>
              </w:rPr>
            </w:pPr>
          </w:p>
        </w:tc>
        <w:tc>
          <w:tcPr>
            <w:tcW w:w="2977"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0"/>
              <w:rPr>
                <w:szCs w:val="28"/>
              </w:rPr>
            </w:pPr>
            <w:r>
              <w:rPr>
                <w:rFonts w:eastAsia="Calibri"/>
                <w:szCs w:val="28"/>
              </w:rPr>
              <w:t>День Петра Первого «Морское дело»</w:t>
            </w:r>
          </w:p>
        </w:tc>
        <w:tc>
          <w:tcPr>
            <w:tcW w:w="6946" w:type="dxa"/>
            <w:tcBorders>
              <w:top w:val="single" w:sz="2" w:space="0" w:color="000000"/>
              <w:left w:val="single" w:sz="2" w:space="0" w:color="000000"/>
              <w:bottom w:val="single" w:sz="2" w:space="0" w:color="000000"/>
              <w:right w:val="single" w:sz="2" w:space="0" w:color="000000"/>
            </w:tcBorders>
          </w:tcPr>
          <w:p w:rsidR="00B914C0" w:rsidRDefault="00B91EDB">
            <w:pPr>
              <w:pStyle w:val="4"/>
              <w:keepNext w:val="0"/>
              <w:numPr>
                <w:ilvl w:val="3"/>
                <w:numId w:val="0"/>
              </w:numPr>
              <w:tabs>
                <w:tab w:val="left" w:pos="0"/>
              </w:tabs>
              <w:spacing w:before="0" w:line="240" w:lineRule="auto"/>
              <w:ind w:hanging="33"/>
              <w:outlineLvl w:val="3"/>
              <w:rPr>
                <w:rFonts w:ascii="Times New Roman" w:hAnsi="Times New Roman" w:cs="Times New Roman"/>
                <w:i w:val="0"/>
                <w:color w:val="auto"/>
                <w:szCs w:val="28"/>
              </w:rPr>
            </w:pPr>
            <w:r>
              <w:rPr>
                <w:rFonts w:ascii="Times New Roman" w:hAnsi="Times New Roman" w:cs="Times New Roman"/>
                <w:i w:val="0"/>
                <w:color w:val="auto"/>
                <w:szCs w:val="28"/>
              </w:rPr>
              <w:t>1.Общелагерный сбор. Утренняя зарядка.</w:t>
            </w:r>
          </w:p>
          <w:p w:rsidR="00B914C0" w:rsidRDefault="00B91EDB">
            <w:pPr>
              <w:pStyle w:val="4"/>
              <w:keepNext w:val="0"/>
              <w:numPr>
                <w:ilvl w:val="3"/>
                <w:numId w:val="0"/>
              </w:numPr>
              <w:tabs>
                <w:tab w:val="left" w:pos="0"/>
              </w:tabs>
              <w:spacing w:before="0" w:line="240" w:lineRule="auto"/>
              <w:ind w:hanging="33"/>
              <w:outlineLvl w:val="3"/>
              <w:rPr>
                <w:rFonts w:ascii="Times New Roman" w:hAnsi="Times New Roman" w:cs="Times New Roman"/>
                <w:i w:val="0"/>
                <w:color w:val="auto"/>
                <w:szCs w:val="28"/>
              </w:rPr>
            </w:pPr>
            <w:r>
              <w:rPr>
                <w:rFonts w:ascii="Times New Roman" w:hAnsi="Times New Roman" w:cs="Times New Roman"/>
                <w:i w:val="0"/>
                <w:color w:val="auto"/>
                <w:szCs w:val="28"/>
              </w:rPr>
              <w:t xml:space="preserve">2. Экологический десант: «Все на борьбу с мусором» </w:t>
            </w:r>
            <w:r>
              <w:rPr>
                <w:rFonts w:ascii="Times New Roman" w:eastAsia="Times New Roman" w:hAnsi="Times New Roman" w:cs="Times New Roman"/>
                <w:i w:val="0"/>
                <w:iCs w:val="0"/>
                <w:color w:val="auto"/>
                <w:szCs w:val="28"/>
              </w:rPr>
              <w:t>(Всероссийский проект Благо Твори)</w:t>
            </w:r>
            <w:r>
              <w:rPr>
                <w:rFonts w:ascii="Times New Roman" w:hAnsi="Times New Roman" w:cs="Times New Roman"/>
                <w:i w:val="0"/>
                <w:iCs w:val="0"/>
                <w:color w:val="auto"/>
                <w:szCs w:val="28"/>
              </w:rPr>
              <w:t>.</w:t>
            </w:r>
          </w:p>
          <w:p w:rsidR="00B914C0" w:rsidRDefault="00B91EDB">
            <w:pPr>
              <w:pStyle w:val="4"/>
              <w:keepNext w:val="0"/>
              <w:numPr>
                <w:ilvl w:val="3"/>
                <w:numId w:val="0"/>
              </w:numPr>
              <w:tabs>
                <w:tab w:val="left" w:pos="0"/>
              </w:tabs>
              <w:spacing w:before="0" w:line="240" w:lineRule="auto"/>
              <w:ind w:hanging="33"/>
              <w:outlineLvl w:val="3"/>
              <w:rPr>
                <w:rFonts w:ascii="Times New Roman" w:hAnsi="Times New Roman" w:cs="Times New Roman"/>
                <w:i w:val="0"/>
                <w:color w:val="auto"/>
                <w:szCs w:val="28"/>
              </w:rPr>
            </w:pPr>
            <w:r>
              <w:rPr>
                <w:rFonts w:ascii="Times New Roman" w:hAnsi="Times New Roman" w:cs="Times New Roman"/>
                <w:i w:val="0"/>
                <w:color w:val="auto"/>
                <w:szCs w:val="28"/>
              </w:rPr>
              <w:t>3. Минутка здоровья «Как стать неболейкой?».</w:t>
            </w:r>
          </w:p>
          <w:p w:rsidR="00B914C0" w:rsidRDefault="00B91EDB">
            <w:pPr>
              <w:spacing w:line="240" w:lineRule="auto"/>
              <w:ind w:left="0" w:firstLine="0"/>
              <w:rPr>
                <w:szCs w:val="28"/>
              </w:rPr>
            </w:pPr>
            <w:r>
              <w:rPr>
                <w:szCs w:val="28"/>
              </w:rPr>
              <w:t>4. Творческое путешествие во времени «Вперед, Петр!»</w:t>
            </w:r>
          </w:p>
          <w:p w:rsidR="00B914C0" w:rsidRDefault="00B91EDB">
            <w:pPr>
              <w:spacing w:line="240" w:lineRule="auto"/>
              <w:ind w:left="0" w:firstLine="0"/>
              <w:rPr>
                <w:szCs w:val="28"/>
              </w:rPr>
            </w:pPr>
            <w:r>
              <w:rPr>
                <w:szCs w:val="28"/>
              </w:rPr>
              <w:t>5. Дискотека: «С Петром на одной волне» (морская тематика)</w:t>
            </w:r>
          </w:p>
          <w:p w:rsidR="00B914C0" w:rsidRDefault="00B91EDB">
            <w:pPr>
              <w:spacing w:line="240" w:lineRule="auto"/>
              <w:ind w:left="0" w:firstLine="0"/>
              <w:rPr>
                <w:szCs w:val="28"/>
              </w:rPr>
            </w:pPr>
            <w:r>
              <w:rPr>
                <w:szCs w:val="28"/>
              </w:rPr>
              <w:t>6. Участие в проекте «Мы –потомки Героев» (Первые помнят Героев)</w:t>
            </w:r>
          </w:p>
          <w:p w:rsidR="00B914C0" w:rsidRDefault="00B91EDB">
            <w:pPr>
              <w:spacing w:line="240" w:lineRule="auto"/>
              <w:ind w:left="0" w:firstLine="0"/>
              <w:rPr>
                <w:szCs w:val="28"/>
              </w:rPr>
            </w:pPr>
            <w:r>
              <w:rPr>
                <w:szCs w:val="28"/>
              </w:rPr>
              <w:t>7.Работа кружков и секций</w:t>
            </w:r>
          </w:p>
          <w:p w:rsidR="00B914C0" w:rsidRDefault="00B91EDB">
            <w:pPr>
              <w:spacing w:line="240" w:lineRule="auto"/>
              <w:ind w:left="0" w:firstLine="0"/>
              <w:rPr>
                <w:szCs w:val="28"/>
              </w:rPr>
            </w:pPr>
            <w:r>
              <w:rPr>
                <w:szCs w:val="28"/>
              </w:rPr>
              <w:t>8.Игры на свежем воздухе</w:t>
            </w:r>
          </w:p>
          <w:p w:rsidR="00B914C0" w:rsidRDefault="00B91EDB">
            <w:pPr>
              <w:spacing w:line="240" w:lineRule="auto"/>
              <w:ind w:left="0" w:firstLine="0"/>
              <w:rPr>
                <w:szCs w:val="28"/>
              </w:rPr>
            </w:pPr>
            <w:r>
              <w:rPr>
                <w:szCs w:val="28"/>
              </w:rPr>
              <w:t>9. Отрядный огонёк</w:t>
            </w:r>
          </w:p>
        </w:tc>
      </w:tr>
      <w:tr w:rsidR="00B914C0">
        <w:trPr>
          <w:trHeight w:val="412"/>
        </w:trPr>
        <w:tc>
          <w:tcPr>
            <w:tcW w:w="1276"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34" w:right="62"/>
              <w:rPr>
                <w:szCs w:val="28"/>
              </w:rPr>
            </w:pPr>
            <w:r>
              <w:rPr>
                <w:szCs w:val="28"/>
              </w:rPr>
              <w:t>4 день</w:t>
            </w:r>
          </w:p>
          <w:p w:rsidR="00B914C0" w:rsidRDefault="00B914C0">
            <w:pPr>
              <w:spacing w:after="0" w:line="240" w:lineRule="auto"/>
              <w:ind w:left="34" w:right="62"/>
              <w:rPr>
                <w:szCs w:val="28"/>
              </w:rPr>
            </w:pPr>
          </w:p>
        </w:tc>
        <w:tc>
          <w:tcPr>
            <w:tcW w:w="2977" w:type="dxa"/>
            <w:tcBorders>
              <w:top w:val="single" w:sz="2" w:space="0" w:color="000000"/>
              <w:left w:val="single" w:sz="2" w:space="0" w:color="000000"/>
              <w:bottom w:val="single" w:sz="2" w:space="0" w:color="000000"/>
              <w:right w:val="single" w:sz="2" w:space="0" w:color="000000"/>
            </w:tcBorders>
          </w:tcPr>
          <w:p w:rsidR="00B914C0" w:rsidRDefault="00B91EDB">
            <w:pPr>
              <w:spacing w:line="240" w:lineRule="auto"/>
              <w:ind w:left="0"/>
              <w:rPr>
                <w:szCs w:val="28"/>
              </w:rPr>
            </w:pPr>
            <w:r>
              <w:rPr>
                <w:szCs w:val="28"/>
              </w:rPr>
              <w:t xml:space="preserve">День Юрия Гагарина «Космонавтика»  </w:t>
            </w:r>
          </w:p>
          <w:p w:rsidR="00B914C0" w:rsidRDefault="00B914C0">
            <w:pPr>
              <w:spacing w:after="0" w:line="240" w:lineRule="auto"/>
              <w:ind w:left="0"/>
              <w:rPr>
                <w:rFonts w:eastAsia="Calibri"/>
                <w:szCs w:val="28"/>
              </w:rPr>
            </w:pPr>
          </w:p>
        </w:tc>
        <w:tc>
          <w:tcPr>
            <w:tcW w:w="6946"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33"/>
              <w:rPr>
                <w:szCs w:val="28"/>
              </w:rPr>
            </w:pPr>
            <w:r>
              <w:rPr>
                <w:szCs w:val="28"/>
              </w:rPr>
              <w:t>1.Общелагерный сбор. Подъём флага</w:t>
            </w:r>
          </w:p>
          <w:p w:rsidR="00B914C0" w:rsidRDefault="00B91EDB">
            <w:pPr>
              <w:spacing w:after="0" w:line="240" w:lineRule="auto"/>
              <w:ind w:left="33"/>
              <w:rPr>
                <w:szCs w:val="28"/>
              </w:rPr>
            </w:pPr>
            <w:r>
              <w:rPr>
                <w:szCs w:val="28"/>
              </w:rPr>
              <w:t>2.Утренняя зарядка</w:t>
            </w:r>
          </w:p>
          <w:p w:rsidR="00B914C0" w:rsidRDefault="00B91EDB">
            <w:pPr>
              <w:spacing w:after="0" w:line="240" w:lineRule="auto"/>
              <w:ind w:left="33"/>
              <w:rPr>
                <w:szCs w:val="28"/>
              </w:rPr>
            </w:pPr>
            <w:r>
              <w:rPr>
                <w:szCs w:val="28"/>
              </w:rPr>
              <w:t>3. Маршрутная игра «Гагарин. Первый в космосе»</w:t>
            </w:r>
          </w:p>
          <w:p w:rsidR="00B914C0" w:rsidRDefault="00B91EDB">
            <w:pPr>
              <w:spacing w:after="0" w:line="240" w:lineRule="auto"/>
              <w:ind w:left="0" w:right="819"/>
              <w:rPr>
                <w:szCs w:val="28"/>
              </w:rPr>
            </w:pPr>
            <w:r>
              <w:rPr>
                <w:szCs w:val="28"/>
              </w:rPr>
              <w:t>4. Просмотр фильма «Гагарин. Первый в космосе» (Россия,2013)</w:t>
            </w:r>
          </w:p>
          <w:p w:rsidR="00B914C0" w:rsidRDefault="00B91EDB">
            <w:pPr>
              <w:spacing w:after="0" w:line="240" w:lineRule="auto"/>
              <w:ind w:left="0" w:right="819"/>
              <w:rPr>
                <w:szCs w:val="28"/>
              </w:rPr>
            </w:pPr>
            <w:r>
              <w:rPr>
                <w:szCs w:val="28"/>
              </w:rPr>
              <w:t>5. Квест «Летние истории: в поисках героев»</w:t>
            </w:r>
          </w:p>
          <w:p w:rsidR="00B914C0" w:rsidRDefault="00B91EDB">
            <w:pPr>
              <w:spacing w:after="0" w:line="240" w:lineRule="auto"/>
              <w:ind w:left="0" w:right="819"/>
              <w:rPr>
                <w:szCs w:val="28"/>
              </w:rPr>
            </w:pPr>
            <w:r>
              <w:rPr>
                <w:szCs w:val="28"/>
              </w:rPr>
              <w:t>6. Акция «Наши семейные книги памяти»</w:t>
            </w:r>
          </w:p>
          <w:p w:rsidR="00B914C0" w:rsidRDefault="00B91EDB">
            <w:pPr>
              <w:spacing w:after="0" w:line="240" w:lineRule="auto"/>
              <w:ind w:left="0" w:right="819"/>
              <w:rPr>
                <w:szCs w:val="28"/>
              </w:rPr>
            </w:pPr>
            <w:r>
              <w:rPr>
                <w:szCs w:val="28"/>
              </w:rPr>
              <w:t>7.Работа кружков и секций</w:t>
            </w:r>
          </w:p>
          <w:p w:rsidR="00B914C0" w:rsidRDefault="00B91EDB">
            <w:pPr>
              <w:spacing w:after="0" w:line="240" w:lineRule="auto"/>
              <w:ind w:left="0" w:right="819"/>
              <w:rPr>
                <w:szCs w:val="28"/>
              </w:rPr>
            </w:pPr>
            <w:r>
              <w:rPr>
                <w:szCs w:val="28"/>
              </w:rPr>
              <w:t>8. Игры на свежем воздухе</w:t>
            </w:r>
          </w:p>
          <w:p w:rsidR="00B914C0" w:rsidRDefault="00B91EDB">
            <w:pPr>
              <w:spacing w:after="0" w:line="240" w:lineRule="auto"/>
              <w:ind w:left="0" w:right="819"/>
              <w:rPr>
                <w:szCs w:val="28"/>
              </w:rPr>
            </w:pPr>
            <w:r>
              <w:rPr>
                <w:szCs w:val="28"/>
              </w:rPr>
              <w:t xml:space="preserve">9. Отрядный огонёк </w:t>
            </w:r>
          </w:p>
        </w:tc>
      </w:tr>
      <w:tr w:rsidR="00B914C0">
        <w:trPr>
          <w:trHeight w:val="1276"/>
        </w:trPr>
        <w:tc>
          <w:tcPr>
            <w:tcW w:w="1276"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34" w:right="62"/>
              <w:rPr>
                <w:szCs w:val="28"/>
              </w:rPr>
            </w:pPr>
            <w:r>
              <w:rPr>
                <w:szCs w:val="28"/>
              </w:rPr>
              <w:t>5 день</w:t>
            </w:r>
          </w:p>
          <w:p w:rsidR="00B914C0" w:rsidRDefault="00B914C0">
            <w:pPr>
              <w:spacing w:after="0" w:line="240" w:lineRule="auto"/>
              <w:ind w:left="34" w:right="62"/>
              <w:rPr>
                <w:szCs w:val="28"/>
              </w:rPr>
            </w:pPr>
          </w:p>
        </w:tc>
        <w:tc>
          <w:tcPr>
            <w:tcW w:w="2977"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0"/>
              <w:rPr>
                <w:rFonts w:eastAsia="Calibri"/>
                <w:szCs w:val="28"/>
              </w:rPr>
            </w:pPr>
            <w:r>
              <w:rPr>
                <w:szCs w:val="28"/>
              </w:rPr>
              <w:t>День Георгия Жукова «Военное дело»</w:t>
            </w:r>
          </w:p>
        </w:tc>
        <w:tc>
          <w:tcPr>
            <w:tcW w:w="6946"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0"/>
              <w:rPr>
                <w:szCs w:val="28"/>
              </w:rPr>
            </w:pPr>
            <w:r>
              <w:rPr>
                <w:szCs w:val="28"/>
              </w:rPr>
              <w:t>1.Общелагерный сбор. Утренняя зарядка.</w:t>
            </w:r>
          </w:p>
          <w:p w:rsidR="00B914C0" w:rsidRDefault="00B91EDB">
            <w:pPr>
              <w:spacing w:after="0" w:line="240" w:lineRule="auto"/>
              <w:ind w:left="0"/>
              <w:rPr>
                <w:szCs w:val="28"/>
                <w:shd w:val="clear" w:color="auto" w:fill="FFFFFF"/>
              </w:rPr>
            </w:pPr>
            <w:r>
              <w:rPr>
                <w:szCs w:val="28"/>
              </w:rPr>
              <w:t>2.</w:t>
            </w:r>
            <w:r>
              <w:rPr>
                <w:szCs w:val="28"/>
                <w:shd w:val="clear" w:color="auto" w:fill="FFFFFF"/>
              </w:rPr>
              <w:t>Тематическая игра «Наследники победы»</w:t>
            </w:r>
          </w:p>
          <w:p w:rsidR="00B914C0" w:rsidRDefault="00B91EDB">
            <w:pPr>
              <w:spacing w:after="0" w:line="240" w:lineRule="auto"/>
              <w:ind w:left="0"/>
              <w:rPr>
                <w:szCs w:val="28"/>
                <w:shd w:val="clear" w:color="auto" w:fill="FFFFFF"/>
              </w:rPr>
            </w:pPr>
            <w:r>
              <w:rPr>
                <w:szCs w:val="28"/>
                <w:shd w:val="clear" w:color="auto" w:fill="FFFFFF"/>
              </w:rPr>
              <w:t>3. Военно-спортивная игра «Зарница»</w:t>
            </w:r>
          </w:p>
          <w:p w:rsidR="00B914C0" w:rsidRDefault="00B91EDB">
            <w:pPr>
              <w:spacing w:after="0" w:line="240" w:lineRule="auto"/>
              <w:ind w:left="0"/>
              <w:rPr>
                <w:szCs w:val="28"/>
                <w:shd w:val="clear" w:color="auto" w:fill="FFFFFF"/>
              </w:rPr>
            </w:pPr>
            <w:r>
              <w:rPr>
                <w:szCs w:val="28"/>
                <w:shd w:val="clear" w:color="auto" w:fill="FFFFFF"/>
              </w:rPr>
              <w:t>4. Дискотека «Солдаты на завалинке» (военная тема)</w:t>
            </w:r>
          </w:p>
          <w:p w:rsidR="00B914C0" w:rsidRDefault="00B91EDB">
            <w:pPr>
              <w:spacing w:after="0" w:line="240" w:lineRule="auto"/>
              <w:ind w:left="0"/>
              <w:rPr>
                <w:szCs w:val="28"/>
              </w:rPr>
            </w:pPr>
            <w:r>
              <w:rPr>
                <w:szCs w:val="28"/>
                <w:shd w:val="clear" w:color="auto" w:fill="FFFFFF"/>
              </w:rPr>
              <w:t>5.</w:t>
            </w:r>
            <w:r>
              <w:rPr>
                <w:szCs w:val="28"/>
              </w:rPr>
              <w:t xml:space="preserve"> Мемориальная акция «Звезда героя»</w:t>
            </w:r>
          </w:p>
          <w:p w:rsidR="00B914C0" w:rsidRDefault="00B91EDB">
            <w:pPr>
              <w:spacing w:after="0" w:line="240" w:lineRule="auto"/>
              <w:ind w:left="0"/>
              <w:rPr>
                <w:szCs w:val="28"/>
                <w:shd w:val="clear" w:color="auto" w:fill="FFFFFF"/>
              </w:rPr>
            </w:pPr>
            <w:r>
              <w:rPr>
                <w:szCs w:val="28"/>
              </w:rPr>
              <w:t>6. Акция «Расскажи о герое, который рядом»</w:t>
            </w:r>
          </w:p>
          <w:p w:rsidR="00B914C0" w:rsidRDefault="00B91EDB">
            <w:pPr>
              <w:spacing w:after="0" w:line="240" w:lineRule="auto"/>
              <w:ind w:left="0" w:right="819"/>
              <w:rPr>
                <w:szCs w:val="28"/>
              </w:rPr>
            </w:pPr>
            <w:r>
              <w:rPr>
                <w:szCs w:val="28"/>
              </w:rPr>
              <w:t>7.Работа кружков и секций</w:t>
            </w:r>
          </w:p>
          <w:p w:rsidR="00B914C0" w:rsidRDefault="00B91EDB">
            <w:pPr>
              <w:spacing w:after="0" w:line="240" w:lineRule="auto"/>
              <w:ind w:left="0" w:right="819"/>
              <w:rPr>
                <w:szCs w:val="28"/>
              </w:rPr>
            </w:pPr>
            <w:r>
              <w:rPr>
                <w:szCs w:val="28"/>
              </w:rPr>
              <w:t>8. Игры на свежем воздухе</w:t>
            </w:r>
          </w:p>
          <w:p w:rsidR="00B914C0" w:rsidRDefault="00B91EDB">
            <w:pPr>
              <w:spacing w:after="0" w:line="240" w:lineRule="auto"/>
              <w:ind w:left="0"/>
              <w:rPr>
                <w:szCs w:val="28"/>
              </w:rPr>
            </w:pPr>
            <w:r>
              <w:rPr>
                <w:szCs w:val="28"/>
              </w:rPr>
              <w:t>9. Отрядный огонёк</w:t>
            </w:r>
          </w:p>
        </w:tc>
      </w:tr>
      <w:tr w:rsidR="00B914C0">
        <w:trPr>
          <w:trHeight w:val="269"/>
        </w:trPr>
        <w:tc>
          <w:tcPr>
            <w:tcW w:w="1276"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0" w:right="62"/>
              <w:rPr>
                <w:szCs w:val="28"/>
              </w:rPr>
            </w:pPr>
            <w:r>
              <w:rPr>
                <w:szCs w:val="28"/>
              </w:rPr>
              <w:t>6 день</w:t>
            </w:r>
          </w:p>
          <w:p w:rsidR="00B914C0" w:rsidRDefault="00B914C0">
            <w:pPr>
              <w:spacing w:after="0" w:line="240" w:lineRule="auto"/>
              <w:ind w:left="0" w:right="62"/>
              <w:rPr>
                <w:szCs w:val="28"/>
              </w:rPr>
            </w:pPr>
          </w:p>
        </w:tc>
        <w:tc>
          <w:tcPr>
            <w:tcW w:w="2977"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0"/>
              <w:rPr>
                <w:szCs w:val="28"/>
              </w:rPr>
            </w:pPr>
            <w:r>
              <w:rPr>
                <w:szCs w:val="28"/>
              </w:rPr>
              <w:t>День Михаила Ломоносова «Образование»</w:t>
            </w:r>
          </w:p>
        </w:tc>
        <w:tc>
          <w:tcPr>
            <w:tcW w:w="6946"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0"/>
              <w:rPr>
                <w:szCs w:val="28"/>
              </w:rPr>
            </w:pPr>
            <w:r>
              <w:rPr>
                <w:szCs w:val="28"/>
              </w:rPr>
              <w:t>1.Общелагерный сбор. Утренняя зарядка.</w:t>
            </w:r>
          </w:p>
          <w:p w:rsidR="00B914C0" w:rsidRDefault="00B91EDB">
            <w:pPr>
              <w:spacing w:after="0" w:line="240" w:lineRule="auto"/>
              <w:ind w:left="0"/>
              <w:rPr>
                <w:szCs w:val="28"/>
              </w:rPr>
            </w:pPr>
            <w:r>
              <w:rPr>
                <w:szCs w:val="28"/>
              </w:rPr>
              <w:t>2.Интеллектуальная игра «Путешествие по моей стране»</w:t>
            </w:r>
            <w:r>
              <w:rPr>
                <w:szCs w:val="28"/>
              </w:rPr>
              <w:br/>
              <w:t xml:space="preserve">3. Кинолекторий </w:t>
            </w:r>
          </w:p>
          <w:p w:rsidR="00B914C0" w:rsidRDefault="00B91EDB">
            <w:pPr>
              <w:spacing w:after="0" w:line="240" w:lineRule="auto"/>
              <w:ind w:left="0"/>
              <w:rPr>
                <w:szCs w:val="28"/>
              </w:rPr>
            </w:pPr>
            <w:r>
              <w:rPr>
                <w:szCs w:val="28"/>
              </w:rPr>
              <w:t>4. Флешмоб «Моя область –моя гордость»</w:t>
            </w:r>
          </w:p>
          <w:p w:rsidR="00B914C0" w:rsidRDefault="00B91EDB">
            <w:pPr>
              <w:spacing w:after="0" w:line="240" w:lineRule="auto"/>
              <w:ind w:left="0"/>
              <w:rPr>
                <w:szCs w:val="28"/>
              </w:rPr>
            </w:pPr>
            <w:r>
              <w:rPr>
                <w:szCs w:val="28"/>
              </w:rPr>
              <w:t>5.Минутка здоровья «Как избавиться от вредных привычек»</w:t>
            </w:r>
          </w:p>
          <w:p w:rsidR="00B914C0" w:rsidRDefault="00B91EDB">
            <w:pPr>
              <w:spacing w:after="0" w:line="240" w:lineRule="auto"/>
              <w:ind w:left="0" w:right="819"/>
              <w:rPr>
                <w:szCs w:val="28"/>
              </w:rPr>
            </w:pPr>
            <w:r>
              <w:rPr>
                <w:szCs w:val="28"/>
              </w:rPr>
              <w:lastRenderedPageBreak/>
              <w:t>6.Работа кружков и секций</w:t>
            </w:r>
          </w:p>
          <w:p w:rsidR="00B914C0" w:rsidRDefault="00B91EDB">
            <w:pPr>
              <w:spacing w:after="0" w:line="240" w:lineRule="auto"/>
              <w:ind w:left="0" w:right="819"/>
              <w:rPr>
                <w:szCs w:val="28"/>
              </w:rPr>
            </w:pPr>
            <w:r>
              <w:rPr>
                <w:szCs w:val="28"/>
              </w:rPr>
              <w:t>7. Игры на свежем воздухе</w:t>
            </w:r>
          </w:p>
          <w:p w:rsidR="00B914C0" w:rsidRDefault="00B91EDB">
            <w:pPr>
              <w:spacing w:after="0" w:line="240" w:lineRule="auto"/>
              <w:ind w:left="0"/>
              <w:rPr>
                <w:szCs w:val="28"/>
              </w:rPr>
            </w:pPr>
            <w:r>
              <w:rPr>
                <w:szCs w:val="28"/>
              </w:rPr>
              <w:t>8. Отрядный огонёк</w:t>
            </w:r>
          </w:p>
        </w:tc>
      </w:tr>
      <w:tr w:rsidR="00B914C0">
        <w:trPr>
          <w:trHeight w:val="978"/>
        </w:trPr>
        <w:tc>
          <w:tcPr>
            <w:tcW w:w="1276"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0" w:right="62"/>
              <w:rPr>
                <w:szCs w:val="28"/>
              </w:rPr>
            </w:pPr>
            <w:r>
              <w:rPr>
                <w:szCs w:val="28"/>
              </w:rPr>
              <w:lastRenderedPageBreak/>
              <w:t>7 день</w:t>
            </w:r>
          </w:p>
          <w:p w:rsidR="00B914C0" w:rsidRDefault="00B914C0">
            <w:pPr>
              <w:spacing w:after="0" w:line="240" w:lineRule="auto"/>
              <w:ind w:left="0" w:right="62"/>
              <w:rPr>
                <w:szCs w:val="28"/>
              </w:rPr>
            </w:pPr>
          </w:p>
        </w:tc>
        <w:tc>
          <w:tcPr>
            <w:tcW w:w="2977"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0"/>
              <w:rPr>
                <w:szCs w:val="28"/>
              </w:rPr>
            </w:pPr>
            <w:r>
              <w:rPr>
                <w:szCs w:val="28"/>
              </w:rPr>
              <w:t>День Фёдора Шаляпина</w:t>
            </w:r>
          </w:p>
        </w:tc>
        <w:tc>
          <w:tcPr>
            <w:tcW w:w="6946" w:type="dxa"/>
            <w:tcBorders>
              <w:top w:val="single" w:sz="2" w:space="0" w:color="000000"/>
              <w:left w:val="single" w:sz="2" w:space="0" w:color="000000"/>
              <w:bottom w:val="single" w:sz="2" w:space="0" w:color="000000"/>
              <w:right w:val="single" w:sz="2" w:space="0" w:color="000000"/>
            </w:tcBorders>
          </w:tcPr>
          <w:p w:rsidR="00B914C0" w:rsidRDefault="00B91EDB">
            <w:pPr>
              <w:pStyle w:val="af5"/>
              <w:numPr>
                <w:ilvl w:val="0"/>
                <w:numId w:val="18"/>
              </w:numPr>
              <w:spacing w:after="0" w:line="240" w:lineRule="auto"/>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Общелагерный сбор. Утренняя зарядка.</w:t>
            </w:r>
          </w:p>
          <w:p w:rsidR="00B914C0" w:rsidRDefault="00B91EDB">
            <w:pPr>
              <w:pStyle w:val="af5"/>
              <w:numPr>
                <w:ilvl w:val="0"/>
                <w:numId w:val="18"/>
              </w:numPr>
              <w:spacing w:after="0" w:line="240" w:lineRule="auto"/>
              <w:rPr>
                <w:rFonts w:ascii="Times New Roman" w:hAnsi="Times New Roman" w:cs="Times New Roman"/>
                <w:sz w:val="28"/>
                <w:szCs w:val="28"/>
                <w:shd w:val="clear" w:color="auto" w:fill="FFFFFF"/>
              </w:rPr>
            </w:pPr>
            <w:r>
              <w:rPr>
                <w:rFonts w:ascii="Times New Roman" w:hAnsi="Times New Roman" w:cs="Times New Roman"/>
                <w:sz w:val="28"/>
                <w:szCs w:val="28"/>
              </w:rPr>
              <w:t xml:space="preserve">Музыкальный вечер «Наши голоса» </w:t>
            </w:r>
            <w:r>
              <w:rPr>
                <w:rFonts w:ascii="Times New Roman" w:eastAsia="Times New Roman" w:hAnsi="Times New Roman" w:cs="Times New Roman"/>
                <w:color w:val="000000"/>
                <w:sz w:val="28"/>
                <w:szCs w:val="28"/>
                <w:lang w:eastAsia="ru-RU"/>
              </w:rPr>
              <w:t>(Вечер патриотической песни)</w:t>
            </w:r>
            <w:r>
              <w:rPr>
                <w:rFonts w:ascii="Times New Roman" w:hAnsi="Times New Roman" w:cs="Times New Roman"/>
                <w:sz w:val="28"/>
                <w:szCs w:val="28"/>
              </w:rPr>
              <w:t>.</w:t>
            </w:r>
          </w:p>
          <w:p w:rsidR="00B914C0" w:rsidRDefault="00B91EDB">
            <w:pPr>
              <w:pStyle w:val="af5"/>
              <w:numPr>
                <w:ilvl w:val="0"/>
                <w:numId w:val="18"/>
              </w:numPr>
              <w:spacing w:after="0" w:line="240" w:lineRule="auto"/>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 </w:t>
            </w:r>
            <w:r>
              <w:rPr>
                <w:rFonts w:ascii="Times New Roman" w:hAnsi="Times New Roman" w:cs="Times New Roman"/>
                <w:color w:val="000000"/>
                <w:sz w:val="28"/>
                <w:szCs w:val="28"/>
                <w:shd w:val="clear" w:color="auto" w:fill="FFFFFF"/>
              </w:rPr>
              <w:t>Шахматный турнир (в рамках областного конкурса «Удивительные шахматы»).</w:t>
            </w:r>
          </w:p>
          <w:p w:rsidR="00B914C0" w:rsidRDefault="00B91EDB">
            <w:pPr>
              <w:pStyle w:val="af5"/>
              <w:numPr>
                <w:ilvl w:val="0"/>
                <w:numId w:val="18"/>
              </w:numPr>
              <w:spacing w:after="0" w:line="240" w:lineRule="auto"/>
              <w:rPr>
                <w:rFonts w:ascii="Times New Roman" w:hAnsi="Times New Roman" w:cs="Times New Roman"/>
                <w:sz w:val="28"/>
                <w:szCs w:val="28"/>
              </w:rPr>
            </w:pPr>
            <w:r>
              <w:rPr>
                <w:rFonts w:ascii="Times New Roman" w:hAnsi="Times New Roman" w:cs="Times New Roman"/>
                <w:sz w:val="28"/>
                <w:szCs w:val="28"/>
              </w:rPr>
              <w:t>Беседа «Правила здорового образа жизни».</w:t>
            </w:r>
          </w:p>
          <w:p w:rsidR="00B914C0" w:rsidRDefault="00B91EDB">
            <w:pPr>
              <w:spacing w:after="0" w:line="240" w:lineRule="auto"/>
              <w:ind w:left="0" w:right="819"/>
              <w:rPr>
                <w:szCs w:val="28"/>
              </w:rPr>
            </w:pPr>
            <w:r>
              <w:rPr>
                <w:szCs w:val="28"/>
              </w:rPr>
              <w:t>5.Работа кружков и секций</w:t>
            </w:r>
          </w:p>
          <w:p w:rsidR="00B914C0" w:rsidRDefault="00B91EDB">
            <w:pPr>
              <w:spacing w:after="0" w:line="240" w:lineRule="auto"/>
              <w:ind w:left="0" w:right="819"/>
              <w:rPr>
                <w:szCs w:val="28"/>
              </w:rPr>
            </w:pPr>
            <w:r>
              <w:rPr>
                <w:szCs w:val="28"/>
              </w:rPr>
              <w:t>6. Игры на свежем воздухе</w:t>
            </w:r>
          </w:p>
          <w:p w:rsidR="00B914C0" w:rsidRDefault="00B91EDB">
            <w:pPr>
              <w:spacing w:after="0" w:line="240" w:lineRule="auto"/>
              <w:ind w:left="-10" w:firstLine="0"/>
              <w:rPr>
                <w:szCs w:val="28"/>
              </w:rPr>
            </w:pPr>
            <w:r>
              <w:rPr>
                <w:szCs w:val="28"/>
              </w:rPr>
              <w:t>7. Отрядный огонёк</w:t>
            </w:r>
          </w:p>
        </w:tc>
      </w:tr>
      <w:tr w:rsidR="00B914C0">
        <w:trPr>
          <w:trHeight w:val="1617"/>
        </w:trPr>
        <w:tc>
          <w:tcPr>
            <w:tcW w:w="1276"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0" w:right="62"/>
              <w:rPr>
                <w:szCs w:val="28"/>
              </w:rPr>
            </w:pPr>
            <w:r>
              <w:rPr>
                <w:szCs w:val="28"/>
              </w:rPr>
              <w:t>8 день</w:t>
            </w:r>
          </w:p>
          <w:p w:rsidR="00B914C0" w:rsidRDefault="00B914C0">
            <w:pPr>
              <w:spacing w:after="0" w:line="240" w:lineRule="auto"/>
              <w:ind w:left="0" w:right="62"/>
              <w:rPr>
                <w:szCs w:val="28"/>
              </w:rPr>
            </w:pPr>
          </w:p>
        </w:tc>
        <w:tc>
          <w:tcPr>
            <w:tcW w:w="2977"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0"/>
              <w:rPr>
                <w:szCs w:val="28"/>
              </w:rPr>
            </w:pPr>
            <w:r>
              <w:rPr>
                <w:szCs w:val="28"/>
              </w:rPr>
              <w:t>День Александра Горчакова «Дипломатия»</w:t>
            </w:r>
          </w:p>
        </w:tc>
        <w:tc>
          <w:tcPr>
            <w:tcW w:w="6946" w:type="dxa"/>
            <w:tcBorders>
              <w:top w:val="single" w:sz="2" w:space="0" w:color="000000"/>
              <w:left w:val="single" w:sz="2" w:space="0" w:color="000000"/>
              <w:bottom w:val="single" w:sz="2" w:space="0" w:color="000000"/>
              <w:right w:val="single" w:sz="2" w:space="0" w:color="000000"/>
            </w:tcBorders>
          </w:tcPr>
          <w:p w:rsidR="00B914C0" w:rsidRDefault="00B91EDB">
            <w:pPr>
              <w:pStyle w:val="af5"/>
              <w:numPr>
                <w:ilvl w:val="0"/>
                <w:numId w:val="19"/>
              </w:numPr>
              <w:spacing w:after="0" w:line="240" w:lineRule="auto"/>
              <w:ind w:left="317"/>
              <w:rPr>
                <w:rFonts w:ascii="Times New Roman" w:hAnsi="Times New Roman" w:cs="Times New Roman"/>
                <w:sz w:val="28"/>
                <w:szCs w:val="28"/>
              </w:rPr>
            </w:pPr>
            <w:r>
              <w:rPr>
                <w:rFonts w:ascii="Times New Roman" w:hAnsi="Times New Roman" w:cs="Times New Roman"/>
                <w:sz w:val="28"/>
                <w:szCs w:val="28"/>
              </w:rPr>
              <w:t>Общелагерный сбор. Утренняя зарядка.</w:t>
            </w:r>
          </w:p>
          <w:p w:rsidR="00B914C0" w:rsidRDefault="00B91EDB">
            <w:pPr>
              <w:pStyle w:val="af5"/>
              <w:numPr>
                <w:ilvl w:val="0"/>
                <w:numId w:val="19"/>
              </w:numPr>
              <w:spacing w:after="0" w:line="240" w:lineRule="auto"/>
              <w:ind w:left="317"/>
              <w:rPr>
                <w:rFonts w:ascii="Times New Roman" w:hAnsi="Times New Roman" w:cs="Times New Roman"/>
                <w:sz w:val="28"/>
                <w:szCs w:val="28"/>
              </w:rPr>
            </w:pPr>
            <w:r>
              <w:rPr>
                <w:rFonts w:ascii="Times New Roman" w:eastAsia="Calibri" w:hAnsi="Times New Roman" w:cs="Times New Roman"/>
                <w:sz w:val="28"/>
                <w:szCs w:val="28"/>
              </w:rPr>
              <w:t xml:space="preserve">Минутка здоровья «Польза утренней зарядки». </w:t>
            </w:r>
          </w:p>
          <w:p w:rsidR="00B914C0" w:rsidRDefault="00B91EDB">
            <w:pPr>
              <w:pStyle w:val="af5"/>
              <w:numPr>
                <w:ilvl w:val="0"/>
                <w:numId w:val="19"/>
              </w:numPr>
              <w:spacing w:after="0" w:line="240" w:lineRule="auto"/>
              <w:ind w:left="317"/>
              <w:rPr>
                <w:rFonts w:ascii="Times New Roman" w:hAnsi="Times New Roman" w:cs="Times New Roman"/>
                <w:sz w:val="28"/>
                <w:szCs w:val="28"/>
              </w:rPr>
            </w:pPr>
            <w:r>
              <w:rPr>
                <w:rFonts w:ascii="Times New Roman" w:eastAsia="Times New Roman" w:hAnsi="Times New Roman" w:cs="Times New Roman"/>
                <w:color w:val="000000"/>
                <w:sz w:val="28"/>
                <w:szCs w:val="28"/>
                <w:lang w:eastAsia="ru-RU"/>
              </w:rPr>
              <w:t xml:space="preserve">Интеллектуальная игра </w:t>
            </w:r>
            <w:r>
              <w:rPr>
                <w:rFonts w:ascii="Times New Roman" w:hAnsi="Times New Roman" w:cs="Times New Roman"/>
                <w:sz w:val="28"/>
                <w:szCs w:val="28"/>
              </w:rPr>
              <w:t>«Битва умов».</w:t>
            </w:r>
          </w:p>
          <w:p w:rsidR="00B914C0" w:rsidRDefault="00B91EDB">
            <w:pPr>
              <w:pStyle w:val="af5"/>
              <w:numPr>
                <w:ilvl w:val="0"/>
                <w:numId w:val="19"/>
              </w:numPr>
              <w:spacing w:after="0" w:line="240" w:lineRule="auto"/>
              <w:ind w:left="317"/>
              <w:rPr>
                <w:rFonts w:ascii="Times New Roman" w:hAnsi="Times New Roman" w:cs="Times New Roman"/>
                <w:sz w:val="28"/>
                <w:szCs w:val="28"/>
              </w:rPr>
            </w:pPr>
            <w:r>
              <w:rPr>
                <w:rFonts w:ascii="Times New Roman" w:eastAsia="Calibri" w:hAnsi="Times New Roman" w:cs="Times New Roman"/>
                <w:sz w:val="28"/>
                <w:szCs w:val="28"/>
              </w:rPr>
              <w:t>Дискотека «Музыка и танцы народов России»</w:t>
            </w:r>
          </w:p>
          <w:p w:rsidR="00B914C0" w:rsidRDefault="00B91EDB">
            <w:pPr>
              <w:spacing w:after="0" w:line="240" w:lineRule="auto"/>
              <w:ind w:left="-43" w:firstLine="0"/>
              <w:rPr>
                <w:szCs w:val="28"/>
              </w:rPr>
            </w:pPr>
            <w:r>
              <w:rPr>
                <w:szCs w:val="28"/>
              </w:rPr>
              <w:t>5. Конкурс «Символы региона»</w:t>
            </w:r>
          </w:p>
          <w:p w:rsidR="00B914C0" w:rsidRDefault="00B91EDB">
            <w:pPr>
              <w:spacing w:after="0" w:line="240" w:lineRule="auto"/>
              <w:ind w:left="0" w:right="819"/>
              <w:rPr>
                <w:szCs w:val="28"/>
              </w:rPr>
            </w:pPr>
            <w:r>
              <w:rPr>
                <w:szCs w:val="28"/>
              </w:rPr>
              <w:t>6.Работа кружков и секций</w:t>
            </w:r>
          </w:p>
          <w:p w:rsidR="00B914C0" w:rsidRDefault="00B91EDB">
            <w:pPr>
              <w:spacing w:after="0" w:line="240" w:lineRule="auto"/>
              <w:ind w:left="0" w:right="819"/>
              <w:rPr>
                <w:szCs w:val="28"/>
              </w:rPr>
            </w:pPr>
            <w:r>
              <w:rPr>
                <w:szCs w:val="28"/>
              </w:rPr>
              <w:t>7. Игры на свежем воздухе</w:t>
            </w:r>
          </w:p>
          <w:p w:rsidR="00B914C0" w:rsidRDefault="00B91EDB">
            <w:pPr>
              <w:spacing w:after="0" w:line="240" w:lineRule="auto"/>
              <w:ind w:left="-43" w:firstLine="0"/>
              <w:rPr>
                <w:szCs w:val="28"/>
              </w:rPr>
            </w:pPr>
            <w:r>
              <w:rPr>
                <w:szCs w:val="28"/>
              </w:rPr>
              <w:t>8. Отрядный огонёк</w:t>
            </w:r>
          </w:p>
        </w:tc>
      </w:tr>
      <w:tr w:rsidR="00B914C0">
        <w:trPr>
          <w:trHeight w:val="1617"/>
        </w:trPr>
        <w:tc>
          <w:tcPr>
            <w:tcW w:w="1276"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0" w:right="62"/>
              <w:rPr>
                <w:szCs w:val="28"/>
              </w:rPr>
            </w:pPr>
            <w:r>
              <w:rPr>
                <w:szCs w:val="28"/>
              </w:rPr>
              <w:t>9 день</w:t>
            </w:r>
          </w:p>
          <w:p w:rsidR="00B914C0" w:rsidRDefault="00B914C0">
            <w:pPr>
              <w:spacing w:after="0" w:line="240" w:lineRule="auto"/>
              <w:ind w:left="0" w:right="62"/>
              <w:rPr>
                <w:szCs w:val="28"/>
              </w:rPr>
            </w:pPr>
          </w:p>
        </w:tc>
        <w:tc>
          <w:tcPr>
            <w:tcW w:w="2977"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0" w:firstLine="0"/>
              <w:rPr>
                <w:szCs w:val="28"/>
              </w:rPr>
            </w:pPr>
            <w:r>
              <w:rPr>
                <w:rFonts w:eastAsia="Calibri"/>
                <w:szCs w:val="28"/>
              </w:rPr>
              <w:t>День Александра Роу «Сказки»</w:t>
            </w:r>
          </w:p>
        </w:tc>
        <w:tc>
          <w:tcPr>
            <w:tcW w:w="6946" w:type="dxa"/>
            <w:tcBorders>
              <w:top w:val="single" w:sz="2" w:space="0" w:color="000000"/>
              <w:left w:val="single" w:sz="2" w:space="0" w:color="000000"/>
              <w:bottom w:val="single" w:sz="2" w:space="0" w:color="000000"/>
              <w:right w:val="single" w:sz="2" w:space="0" w:color="000000"/>
            </w:tcBorders>
            <w:vAlign w:val="center"/>
          </w:tcPr>
          <w:p w:rsidR="00B914C0" w:rsidRDefault="00B91EDB">
            <w:pPr>
              <w:spacing w:after="0" w:line="240" w:lineRule="auto"/>
              <w:ind w:left="0" w:firstLine="0"/>
              <w:rPr>
                <w:szCs w:val="28"/>
              </w:rPr>
            </w:pPr>
            <w:r>
              <w:rPr>
                <w:szCs w:val="28"/>
              </w:rPr>
              <w:t>1.Общелагерный сбор. Подъем флага</w:t>
            </w:r>
          </w:p>
          <w:p w:rsidR="00B914C0" w:rsidRDefault="00B91EDB">
            <w:pPr>
              <w:spacing w:after="0" w:line="240" w:lineRule="auto"/>
              <w:ind w:left="0" w:firstLine="0"/>
              <w:rPr>
                <w:szCs w:val="28"/>
              </w:rPr>
            </w:pPr>
            <w:r>
              <w:rPr>
                <w:szCs w:val="28"/>
              </w:rPr>
              <w:t>2. Утренняя зарядка</w:t>
            </w:r>
          </w:p>
          <w:p w:rsidR="00B914C0" w:rsidRDefault="00B91EDB">
            <w:pPr>
              <w:autoSpaceDE w:val="0"/>
              <w:autoSpaceDN w:val="0"/>
              <w:adjustRightInd w:val="0"/>
              <w:spacing w:line="240" w:lineRule="auto"/>
              <w:ind w:left="0" w:firstLine="0"/>
              <w:rPr>
                <w:szCs w:val="28"/>
              </w:rPr>
            </w:pPr>
            <w:r>
              <w:rPr>
                <w:szCs w:val="28"/>
              </w:rPr>
              <w:t>3.Минутка безопасности: «Моё хобби: велосипед, ролики, скейтборд, мопед».</w:t>
            </w:r>
          </w:p>
          <w:p w:rsidR="00B914C0" w:rsidRDefault="00B91EDB">
            <w:pPr>
              <w:pStyle w:val="af5"/>
              <w:spacing w:after="0" w:line="240" w:lineRule="auto"/>
              <w:ind w:left="0"/>
              <w:jc w:val="both"/>
              <w:rPr>
                <w:rFonts w:ascii="Times New Roman" w:eastAsia="Times New Roman" w:hAnsi="Times New Roman" w:cs="Times New Roman"/>
                <w:sz w:val="28"/>
                <w:szCs w:val="28"/>
              </w:rPr>
            </w:pPr>
            <w:r>
              <w:rPr>
                <w:rFonts w:ascii="Times New Roman" w:hAnsi="Times New Roman" w:cs="Times New Roman"/>
                <w:sz w:val="28"/>
                <w:szCs w:val="28"/>
              </w:rPr>
              <w:t>4.Викторина «Путешествие по сказкам».</w:t>
            </w:r>
          </w:p>
          <w:p w:rsidR="00B914C0" w:rsidRDefault="00B91EDB">
            <w:pPr>
              <w:spacing w:after="0" w:line="240" w:lineRule="auto"/>
              <w:ind w:left="0" w:firstLine="0"/>
              <w:rPr>
                <w:szCs w:val="28"/>
              </w:rPr>
            </w:pPr>
            <w:r>
              <w:rPr>
                <w:szCs w:val="28"/>
              </w:rPr>
              <w:t>5.Общелагерный кинофестиваль «Русские народные сказки»</w:t>
            </w:r>
          </w:p>
          <w:p w:rsidR="00B914C0" w:rsidRDefault="00B91EDB">
            <w:pPr>
              <w:spacing w:after="0" w:line="240" w:lineRule="auto"/>
              <w:ind w:left="0" w:right="819" w:firstLine="0"/>
              <w:rPr>
                <w:szCs w:val="28"/>
              </w:rPr>
            </w:pPr>
            <w:r>
              <w:rPr>
                <w:szCs w:val="28"/>
              </w:rPr>
              <w:t>6.Работа кружков и секций</w:t>
            </w:r>
          </w:p>
          <w:p w:rsidR="00B914C0" w:rsidRDefault="00B91EDB">
            <w:pPr>
              <w:spacing w:after="0" w:line="240" w:lineRule="auto"/>
              <w:ind w:left="0" w:right="819" w:firstLine="0"/>
              <w:rPr>
                <w:szCs w:val="28"/>
              </w:rPr>
            </w:pPr>
            <w:r>
              <w:rPr>
                <w:szCs w:val="28"/>
              </w:rPr>
              <w:t>7. Игры на свежем воздухе</w:t>
            </w:r>
          </w:p>
          <w:p w:rsidR="00B914C0" w:rsidRDefault="00B91EDB">
            <w:pPr>
              <w:spacing w:after="0" w:line="240" w:lineRule="auto"/>
              <w:ind w:left="0" w:firstLine="0"/>
              <w:rPr>
                <w:szCs w:val="28"/>
              </w:rPr>
            </w:pPr>
            <w:r>
              <w:rPr>
                <w:szCs w:val="28"/>
              </w:rPr>
              <w:t>8. Отрядный огонёк</w:t>
            </w:r>
          </w:p>
        </w:tc>
      </w:tr>
      <w:tr w:rsidR="00B914C0">
        <w:trPr>
          <w:trHeight w:val="552"/>
        </w:trPr>
        <w:tc>
          <w:tcPr>
            <w:tcW w:w="1276"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0" w:right="62"/>
              <w:rPr>
                <w:szCs w:val="28"/>
              </w:rPr>
            </w:pPr>
            <w:r>
              <w:rPr>
                <w:szCs w:val="28"/>
              </w:rPr>
              <w:t>10 день</w:t>
            </w:r>
          </w:p>
          <w:p w:rsidR="00B914C0" w:rsidRDefault="00B914C0">
            <w:pPr>
              <w:spacing w:after="0" w:line="240" w:lineRule="auto"/>
              <w:ind w:left="0" w:right="62"/>
              <w:rPr>
                <w:szCs w:val="28"/>
              </w:rPr>
            </w:pPr>
          </w:p>
        </w:tc>
        <w:tc>
          <w:tcPr>
            <w:tcW w:w="2977"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96"/>
              <w:rPr>
                <w:szCs w:val="28"/>
              </w:rPr>
            </w:pPr>
            <w:r>
              <w:rPr>
                <w:szCs w:val="28"/>
              </w:rPr>
              <w:t>День Риммы Ивановой «Милосердие, благотворительность»</w:t>
            </w:r>
          </w:p>
          <w:p w:rsidR="00B914C0" w:rsidRDefault="00B914C0">
            <w:pPr>
              <w:spacing w:after="0" w:line="240" w:lineRule="auto"/>
              <w:ind w:left="0"/>
              <w:rPr>
                <w:rFonts w:eastAsia="Calibri"/>
                <w:szCs w:val="28"/>
              </w:rPr>
            </w:pPr>
          </w:p>
        </w:tc>
        <w:tc>
          <w:tcPr>
            <w:tcW w:w="6946"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0" w:firstLine="0"/>
              <w:rPr>
                <w:szCs w:val="28"/>
              </w:rPr>
            </w:pPr>
            <w:r>
              <w:rPr>
                <w:szCs w:val="28"/>
              </w:rPr>
              <w:t>1.Общелагерный сбор. Утренняя зарядка</w:t>
            </w:r>
          </w:p>
          <w:p w:rsidR="00B914C0" w:rsidRDefault="00B91EDB">
            <w:pPr>
              <w:spacing w:after="0" w:line="240" w:lineRule="auto"/>
              <w:ind w:left="0" w:firstLine="0"/>
              <w:rPr>
                <w:szCs w:val="28"/>
              </w:rPr>
            </w:pPr>
            <w:r>
              <w:rPr>
                <w:szCs w:val="28"/>
              </w:rPr>
              <w:t>2.Проектный интенсив «Быть волонтером-значит делать!»</w:t>
            </w:r>
          </w:p>
          <w:p w:rsidR="00B914C0" w:rsidRDefault="00B91EDB">
            <w:pPr>
              <w:spacing w:after="0" w:line="240" w:lineRule="auto"/>
              <w:ind w:left="0" w:firstLine="0"/>
              <w:rPr>
                <w:szCs w:val="28"/>
              </w:rPr>
            </w:pPr>
            <w:r>
              <w:rPr>
                <w:szCs w:val="28"/>
              </w:rPr>
              <w:t>3. Дискотека «Я, ты, он, она-вместе дружная семья»</w:t>
            </w:r>
          </w:p>
          <w:p w:rsidR="00B914C0" w:rsidRDefault="00B91EDB">
            <w:pPr>
              <w:spacing w:after="0" w:line="240" w:lineRule="auto"/>
              <w:ind w:left="0" w:firstLine="0"/>
              <w:rPr>
                <w:szCs w:val="28"/>
              </w:rPr>
            </w:pPr>
            <w:r>
              <w:rPr>
                <w:szCs w:val="28"/>
              </w:rPr>
              <w:t>4. Экскурсия на станцию юных натуралистов (Юннаты Первых)</w:t>
            </w:r>
          </w:p>
          <w:p w:rsidR="00B914C0" w:rsidRDefault="00B91EDB">
            <w:pPr>
              <w:spacing w:after="0" w:line="240" w:lineRule="auto"/>
              <w:ind w:left="0" w:right="819"/>
              <w:rPr>
                <w:szCs w:val="28"/>
              </w:rPr>
            </w:pPr>
            <w:r>
              <w:rPr>
                <w:szCs w:val="28"/>
              </w:rPr>
              <w:t>5.Работа кружков и секций</w:t>
            </w:r>
          </w:p>
          <w:p w:rsidR="00B914C0" w:rsidRDefault="00B91EDB">
            <w:pPr>
              <w:spacing w:after="0" w:line="240" w:lineRule="auto"/>
              <w:ind w:left="0" w:right="819"/>
              <w:rPr>
                <w:szCs w:val="28"/>
              </w:rPr>
            </w:pPr>
            <w:r>
              <w:rPr>
                <w:szCs w:val="28"/>
              </w:rPr>
              <w:t>6. Игры на свежем воздухе</w:t>
            </w:r>
          </w:p>
          <w:p w:rsidR="00B914C0" w:rsidRDefault="00B91EDB">
            <w:pPr>
              <w:spacing w:after="0" w:line="240" w:lineRule="auto"/>
              <w:ind w:left="0" w:firstLine="0"/>
              <w:rPr>
                <w:szCs w:val="28"/>
              </w:rPr>
            </w:pPr>
            <w:r>
              <w:rPr>
                <w:szCs w:val="28"/>
              </w:rPr>
              <w:t>7. Отрядный огонёк</w:t>
            </w:r>
          </w:p>
        </w:tc>
      </w:tr>
      <w:tr w:rsidR="00B914C0">
        <w:trPr>
          <w:trHeight w:val="374"/>
        </w:trPr>
        <w:tc>
          <w:tcPr>
            <w:tcW w:w="1276"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0" w:right="62"/>
              <w:rPr>
                <w:szCs w:val="28"/>
              </w:rPr>
            </w:pPr>
            <w:r>
              <w:rPr>
                <w:szCs w:val="28"/>
              </w:rPr>
              <w:t>11 день</w:t>
            </w:r>
          </w:p>
          <w:p w:rsidR="00B914C0" w:rsidRDefault="00B914C0">
            <w:pPr>
              <w:spacing w:after="0" w:line="240" w:lineRule="auto"/>
              <w:ind w:left="0" w:right="62" w:firstLine="0"/>
              <w:rPr>
                <w:szCs w:val="28"/>
              </w:rPr>
            </w:pPr>
          </w:p>
        </w:tc>
        <w:tc>
          <w:tcPr>
            <w:tcW w:w="2977"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0" w:firstLine="0"/>
              <w:rPr>
                <w:szCs w:val="28"/>
              </w:rPr>
            </w:pPr>
            <w:r>
              <w:rPr>
                <w:color w:val="auto"/>
                <w:szCs w:val="28"/>
              </w:rPr>
              <w:t>День Александра Твардовского «Поэзия»</w:t>
            </w:r>
          </w:p>
        </w:tc>
        <w:tc>
          <w:tcPr>
            <w:tcW w:w="6946"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0"/>
              <w:rPr>
                <w:szCs w:val="28"/>
              </w:rPr>
            </w:pPr>
            <w:r>
              <w:rPr>
                <w:szCs w:val="28"/>
              </w:rPr>
              <w:t>1.Общелагерный сбор. Утренняя зарядка</w:t>
            </w:r>
          </w:p>
          <w:p w:rsidR="00B914C0" w:rsidRDefault="00B91EDB">
            <w:pPr>
              <w:spacing w:after="0" w:line="240" w:lineRule="auto"/>
              <w:ind w:left="0"/>
              <w:rPr>
                <w:szCs w:val="28"/>
              </w:rPr>
            </w:pPr>
            <w:r>
              <w:rPr>
                <w:szCs w:val="28"/>
              </w:rPr>
              <w:t>2.Литературный вечер</w:t>
            </w:r>
          </w:p>
          <w:p w:rsidR="00B914C0" w:rsidRDefault="00B91EDB">
            <w:pPr>
              <w:spacing w:after="0" w:line="240" w:lineRule="auto"/>
              <w:ind w:left="0"/>
              <w:rPr>
                <w:szCs w:val="28"/>
              </w:rPr>
            </w:pPr>
            <w:r>
              <w:rPr>
                <w:szCs w:val="28"/>
              </w:rPr>
              <w:t xml:space="preserve">3. Кинолекторий </w:t>
            </w:r>
          </w:p>
          <w:p w:rsidR="00B914C0" w:rsidRDefault="00B91EDB">
            <w:pPr>
              <w:spacing w:after="0" w:line="240" w:lineRule="auto"/>
              <w:ind w:left="0"/>
              <w:rPr>
                <w:szCs w:val="28"/>
              </w:rPr>
            </w:pPr>
            <w:r>
              <w:rPr>
                <w:szCs w:val="28"/>
              </w:rPr>
              <w:t xml:space="preserve">4. Соревнования по настольному теннису </w:t>
            </w:r>
          </w:p>
          <w:p w:rsidR="00B914C0" w:rsidRDefault="00B91EDB">
            <w:pPr>
              <w:spacing w:after="0" w:line="240" w:lineRule="auto"/>
              <w:ind w:left="0"/>
              <w:rPr>
                <w:szCs w:val="28"/>
              </w:rPr>
            </w:pPr>
            <w:r>
              <w:rPr>
                <w:szCs w:val="28"/>
              </w:rPr>
              <w:t>5. Деловая игра «Россия-страна возможностей»</w:t>
            </w:r>
          </w:p>
          <w:p w:rsidR="00B914C0" w:rsidRDefault="00B91EDB">
            <w:pPr>
              <w:spacing w:after="0" w:line="240" w:lineRule="auto"/>
              <w:ind w:left="0" w:right="819"/>
              <w:rPr>
                <w:szCs w:val="28"/>
              </w:rPr>
            </w:pPr>
            <w:r>
              <w:rPr>
                <w:szCs w:val="28"/>
              </w:rPr>
              <w:lastRenderedPageBreak/>
              <w:t>6.Работа кружков и секций</w:t>
            </w:r>
          </w:p>
          <w:p w:rsidR="00B914C0" w:rsidRDefault="00B91EDB">
            <w:pPr>
              <w:spacing w:after="0" w:line="240" w:lineRule="auto"/>
              <w:ind w:left="0" w:right="819"/>
              <w:rPr>
                <w:szCs w:val="28"/>
              </w:rPr>
            </w:pPr>
            <w:r>
              <w:rPr>
                <w:szCs w:val="28"/>
              </w:rPr>
              <w:t>7. Игры на свежем воздухе</w:t>
            </w:r>
          </w:p>
          <w:p w:rsidR="00B914C0" w:rsidRDefault="00B91EDB">
            <w:pPr>
              <w:spacing w:after="0" w:line="240" w:lineRule="auto"/>
              <w:ind w:left="0"/>
              <w:rPr>
                <w:szCs w:val="28"/>
              </w:rPr>
            </w:pPr>
            <w:r>
              <w:rPr>
                <w:szCs w:val="28"/>
              </w:rPr>
              <w:t>8. Отрядный огонёк</w:t>
            </w:r>
          </w:p>
        </w:tc>
      </w:tr>
      <w:tr w:rsidR="00B914C0">
        <w:trPr>
          <w:trHeight w:val="2552"/>
        </w:trPr>
        <w:tc>
          <w:tcPr>
            <w:tcW w:w="1276" w:type="dxa"/>
            <w:tcBorders>
              <w:top w:val="single" w:sz="2" w:space="0" w:color="000000"/>
              <w:left w:val="single" w:sz="2" w:space="0" w:color="000000"/>
              <w:bottom w:val="single" w:sz="2" w:space="0" w:color="000000"/>
              <w:right w:val="single" w:sz="2" w:space="0" w:color="000000"/>
            </w:tcBorders>
          </w:tcPr>
          <w:p w:rsidR="00B914C0" w:rsidRDefault="00B91EDB">
            <w:pPr>
              <w:tabs>
                <w:tab w:val="left" w:pos="956"/>
              </w:tabs>
              <w:spacing w:after="0" w:line="240" w:lineRule="auto"/>
              <w:ind w:left="0" w:right="62"/>
              <w:rPr>
                <w:szCs w:val="28"/>
              </w:rPr>
            </w:pPr>
            <w:r>
              <w:rPr>
                <w:szCs w:val="28"/>
              </w:rPr>
              <w:lastRenderedPageBreak/>
              <w:t>12 день</w:t>
            </w:r>
          </w:p>
          <w:p w:rsidR="00B914C0" w:rsidRDefault="00B914C0">
            <w:pPr>
              <w:tabs>
                <w:tab w:val="left" w:pos="956"/>
              </w:tabs>
              <w:spacing w:after="0" w:line="240" w:lineRule="auto"/>
              <w:ind w:left="0" w:right="62"/>
              <w:rPr>
                <w:szCs w:val="28"/>
              </w:rPr>
            </w:pPr>
          </w:p>
        </w:tc>
        <w:tc>
          <w:tcPr>
            <w:tcW w:w="2977"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34" w:firstLine="0"/>
              <w:rPr>
                <w:szCs w:val="28"/>
              </w:rPr>
            </w:pPr>
            <w:r>
              <w:rPr>
                <w:bCs/>
                <w:szCs w:val="28"/>
                <w:shd w:val="clear" w:color="auto" w:fill="FFFFFF"/>
              </w:rPr>
              <w:t xml:space="preserve">День Дмитрия </w:t>
            </w:r>
            <w:proofErr w:type="spellStart"/>
            <w:r>
              <w:rPr>
                <w:bCs/>
                <w:szCs w:val="28"/>
                <w:shd w:val="clear" w:color="auto" w:fill="FFFFFF"/>
              </w:rPr>
              <w:t>Босыя</w:t>
            </w:r>
            <w:proofErr w:type="spellEnd"/>
            <w:r>
              <w:rPr>
                <w:bCs/>
                <w:szCs w:val="28"/>
                <w:shd w:val="clear" w:color="auto" w:fill="FFFFFF"/>
              </w:rPr>
              <w:t xml:space="preserve"> «Труд»</w:t>
            </w:r>
          </w:p>
        </w:tc>
        <w:tc>
          <w:tcPr>
            <w:tcW w:w="6946" w:type="dxa"/>
            <w:tcBorders>
              <w:top w:val="single" w:sz="2" w:space="0" w:color="000000"/>
              <w:left w:val="single" w:sz="2" w:space="0" w:color="000000"/>
              <w:bottom w:val="single" w:sz="2" w:space="0" w:color="000000"/>
              <w:right w:val="single" w:sz="2" w:space="0" w:color="000000"/>
            </w:tcBorders>
          </w:tcPr>
          <w:p w:rsidR="00B914C0" w:rsidRDefault="00B91EDB">
            <w:pPr>
              <w:autoSpaceDE w:val="0"/>
              <w:autoSpaceDN w:val="0"/>
              <w:adjustRightInd w:val="0"/>
              <w:spacing w:after="0" w:line="240" w:lineRule="auto"/>
              <w:ind w:left="0" w:firstLine="0"/>
              <w:rPr>
                <w:szCs w:val="28"/>
              </w:rPr>
            </w:pPr>
            <w:r>
              <w:rPr>
                <w:szCs w:val="28"/>
              </w:rPr>
              <w:t>1. Общелагерный сбор. Утренняя зарядка</w:t>
            </w:r>
          </w:p>
          <w:p w:rsidR="00B914C0" w:rsidRDefault="00B91EDB">
            <w:pPr>
              <w:autoSpaceDE w:val="0"/>
              <w:autoSpaceDN w:val="0"/>
              <w:adjustRightInd w:val="0"/>
              <w:spacing w:after="0" w:line="240" w:lineRule="auto"/>
              <w:ind w:left="0" w:firstLine="0"/>
              <w:rPr>
                <w:szCs w:val="28"/>
              </w:rPr>
            </w:pPr>
            <w:r>
              <w:rPr>
                <w:szCs w:val="28"/>
              </w:rPr>
              <w:t>2. Акция «Трудовой десант».</w:t>
            </w:r>
          </w:p>
          <w:p w:rsidR="00B914C0" w:rsidRDefault="00B91EDB">
            <w:pPr>
              <w:autoSpaceDE w:val="0"/>
              <w:autoSpaceDN w:val="0"/>
              <w:adjustRightInd w:val="0"/>
              <w:spacing w:after="0" w:line="240" w:lineRule="auto"/>
              <w:ind w:left="0" w:firstLine="0"/>
              <w:rPr>
                <w:szCs w:val="28"/>
              </w:rPr>
            </w:pPr>
            <w:r>
              <w:rPr>
                <w:szCs w:val="28"/>
              </w:rPr>
              <w:t>3. Общелагерное творческое мероприятие «Доска почета»</w:t>
            </w:r>
          </w:p>
          <w:p w:rsidR="00B914C0" w:rsidRDefault="00B91EDB">
            <w:pPr>
              <w:autoSpaceDE w:val="0"/>
              <w:autoSpaceDN w:val="0"/>
              <w:adjustRightInd w:val="0"/>
              <w:spacing w:after="0" w:line="240" w:lineRule="auto"/>
              <w:ind w:left="0" w:firstLine="0"/>
              <w:rPr>
                <w:szCs w:val="28"/>
              </w:rPr>
            </w:pPr>
            <w:r>
              <w:rPr>
                <w:szCs w:val="28"/>
              </w:rPr>
              <w:t>4. Экскурсия в музей полиции</w:t>
            </w:r>
          </w:p>
          <w:p w:rsidR="00B914C0" w:rsidRDefault="00B91EDB">
            <w:pPr>
              <w:spacing w:after="0" w:line="240" w:lineRule="auto"/>
              <w:ind w:left="0" w:right="819"/>
              <w:rPr>
                <w:szCs w:val="28"/>
              </w:rPr>
            </w:pPr>
            <w:r>
              <w:rPr>
                <w:szCs w:val="28"/>
              </w:rPr>
              <w:t>5.Работа кружков и секций</w:t>
            </w:r>
          </w:p>
          <w:p w:rsidR="00B914C0" w:rsidRDefault="00B91EDB">
            <w:pPr>
              <w:spacing w:after="0" w:line="240" w:lineRule="auto"/>
              <w:ind w:left="0" w:right="819"/>
              <w:rPr>
                <w:szCs w:val="28"/>
              </w:rPr>
            </w:pPr>
            <w:r>
              <w:rPr>
                <w:szCs w:val="28"/>
              </w:rPr>
              <w:t>6. Игры на свежем воздухе</w:t>
            </w:r>
          </w:p>
          <w:p w:rsidR="00B914C0" w:rsidRDefault="00B91EDB">
            <w:pPr>
              <w:autoSpaceDE w:val="0"/>
              <w:autoSpaceDN w:val="0"/>
              <w:adjustRightInd w:val="0"/>
              <w:spacing w:after="0" w:line="240" w:lineRule="auto"/>
              <w:ind w:left="0" w:firstLine="0"/>
              <w:rPr>
                <w:szCs w:val="28"/>
              </w:rPr>
            </w:pPr>
            <w:r>
              <w:rPr>
                <w:szCs w:val="28"/>
              </w:rPr>
              <w:t>7. Отрядный огонёк</w:t>
            </w:r>
          </w:p>
        </w:tc>
      </w:tr>
      <w:tr w:rsidR="00B914C0">
        <w:trPr>
          <w:trHeight w:val="1617"/>
        </w:trPr>
        <w:tc>
          <w:tcPr>
            <w:tcW w:w="1276" w:type="dxa"/>
            <w:tcBorders>
              <w:top w:val="single" w:sz="2" w:space="0" w:color="000000"/>
              <w:left w:val="single" w:sz="2" w:space="0" w:color="000000"/>
              <w:bottom w:val="single" w:sz="2" w:space="0" w:color="000000"/>
              <w:right w:val="single" w:sz="2" w:space="0" w:color="000000"/>
            </w:tcBorders>
          </w:tcPr>
          <w:p w:rsidR="00B914C0" w:rsidRDefault="00B91EDB">
            <w:pPr>
              <w:tabs>
                <w:tab w:val="left" w:pos="956"/>
              </w:tabs>
              <w:spacing w:after="0" w:line="240" w:lineRule="auto"/>
              <w:ind w:left="0" w:right="62"/>
              <w:rPr>
                <w:szCs w:val="28"/>
              </w:rPr>
            </w:pPr>
            <w:r>
              <w:rPr>
                <w:szCs w:val="28"/>
              </w:rPr>
              <w:t>13 день</w:t>
            </w:r>
          </w:p>
          <w:p w:rsidR="00B914C0" w:rsidRDefault="00B914C0">
            <w:pPr>
              <w:tabs>
                <w:tab w:val="left" w:pos="956"/>
              </w:tabs>
              <w:spacing w:after="0" w:line="240" w:lineRule="auto"/>
              <w:ind w:left="0" w:right="62"/>
              <w:rPr>
                <w:szCs w:val="28"/>
              </w:rPr>
            </w:pPr>
          </w:p>
        </w:tc>
        <w:tc>
          <w:tcPr>
            <w:tcW w:w="2977" w:type="dxa"/>
            <w:tcBorders>
              <w:top w:val="single" w:sz="2" w:space="0" w:color="000000"/>
              <w:left w:val="single" w:sz="2" w:space="0" w:color="000000"/>
              <w:bottom w:val="single" w:sz="2" w:space="0" w:color="000000"/>
              <w:right w:val="single" w:sz="2" w:space="0" w:color="000000"/>
            </w:tcBorders>
          </w:tcPr>
          <w:p w:rsidR="00B914C0" w:rsidRDefault="00B91EDB">
            <w:pPr>
              <w:autoSpaceDE w:val="0"/>
              <w:autoSpaceDN w:val="0"/>
              <w:adjustRightInd w:val="0"/>
              <w:spacing w:after="0" w:line="240" w:lineRule="auto"/>
              <w:ind w:left="0" w:firstLine="0"/>
              <w:rPr>
                <w:bCs/>
                <w:szCs w:val="28"/>
                <w:shd w:val="clear" w:color="auto" w:fill="FFFFFF"/>
              </w:rPr>
            </w:pPr>
            <w:r>
              <w:rPr>
                <w:bCs/>
                <w:szCs w:val="28"/>
                <w:shd w:val="clear" w:color="auto" w:fill="FFFFFF"/>
              </w:rPr>
              <w:t>День Галины Улановой «Хореография: танцы»</w:t>
            </w:r>
          </w:p>
        </w:tc>
        <w:tc>
          <w:tcPr>
            <w:tcW w:w="6946" w:type="dxa"/>
            <w:tcBorders>
              <w:top w:val="single" w:sz="2" w:space="0" w:color="000000"/>
              <w:left w:val="single" w:sz="2" w:space="0" w:color="000000"/>
              <w:bottom w:val="single" w:sz="2" w:space="0" w:color="000000"/>
              <w:right w:val="single" w:sz="2" w:space="0" w:color="000000"/>
            </w:tcBorders>
          </w:tcPr>
          <w:p w:rsidR="00B914C0" w:rsidRDefault="00B91EDB">
            <w:pPr>
              <w:autoSpaceDE w:val="0"/>
              <w:autoSpaceDN w:val="0"/>
              <w:adjustRightInd w:val="0"/>
              <w:spacing w:after="0" w:line="240" w:lineRule="auto"/>
              <w:ind w:left="0"/>
              <w:rPr>
                <w:szCs w:val="28"/>
              </w:rPr>
            </w:pPr>
            <w:r>
              <w:rPr>
                <w:szCs w:val="28"/>
              </w:rPr>
              <w:t>1.Общелагерный сбор. Утренняя зарядка.</w:t>
            </w:r>
          </w:p>
          <w:p w:rsidR="00B914C0" w:rsidRDefault="00B91EDB">
            <w:pPr>
              <w:autoSpaceDE w:val="0"/>
              <w:autoSpaceDN w:val="0"/>
              <w:adjustRightInd w:val="0"/>
              <w:spacing w:after="0" w:line="240" w:lineRule="auto"/>
              <w:ind w:left="0"/>
              <w:rPr>
                <w:szCs w:val="28"/>
              </w:rPr>
            </w:pPr>
            <w:r>
              <w:rPr>
                <w:szCs w:val="28"/>
              </w:rPr>
              <w:t>2.Танцевальная общелагерная игра «Зажигая звезды»</w:t>
            </w:r>
          </w:p>
          <w:p w:rsidR="00B914C0" w:rsidRDefault="00B91EDB">
            <w:pPr>
              <w:autoSpaceDE w:val="0"/>
              <w:autoSpaceDN w:val="0"/>
              <w:adjustRightInd w:val="0"/>
              <w:spacing w:after="0" w:line="240" w:lineRule="auto"/>
              <w:ind w:left="0"/>
              <w:rPr>
                <w:szCs w:val="28"/>
              </w:rPr>
            </w:pPr>
            <w:r>
              <w:rPr>
                <w:szCs w:val="28"/>
              </w:rPr>
              <w:t>3.Стартин</w:t>
            </w:r>
          </w:p>
          <w:p w:rsidR="00B914C0" w:rsidRDefault="00B91EDB">
            <w:pPr>
              <w:autoSpaceDE w:val="0"/>
              <w:autoSpaceDN w:val="0"/>
              <w:adjustRightInd w:val="0"/>
              <w:spacing w:after="0" w:line="240" w:lineRule="auto"/>
              <w:ind w:left="0"/>
              <w:rPr>
                <w:szCs w:val="28"/>
              </w:rPr>
            </w:pPr>
            <w:r>
              <w:rPr>
                <w:szCs w:val="28"/>
              </w:rPr>
              <w:t>4. Выставка рисунков «Хореография глазами детей»</w:t>
            </w:r>
          </w:p>
          <w:p w:rsidR="00B914C0" w:rsidRDefault="00B91EDB">
            <w:pPr>
              <w:spacing w:after="0" w:line="240" w:lineRule="auto"/>
              <w:ind w:left="0" w:right="819"/>
              <w:rPr>
                <w:szCs w:val="28"/>
              </w:rPr>
            </w:pPr>
            <w:r>
              <w:rPr>
                <w:szCs w:val="28"/>
              </w:rPr>
              <w:t>5.Работа кружков и секций</w:t>
            </w:r>
          </w:p>
          <w:p w:rsidR="00B914C0" w:rsidRDefault="00B91EDB">
            <w:pPr>
              <w:spacing w:after="0" w:line="240" w:lineRule="auto"/>
              <w:ind w:left="0" w:right="819"/>
              <w:rPr>
                <w:szCs w:val="28"/>
              </w:rPr>
            </w:pPr>
            <w:r>
              <w:rPr>
                <w:szCs w:val="28"/>
              </w:rPr>
              <w:t>6. Игры на свежем воздухе</w:t>
            </w:r>
          </w:p>
          <w:p w:rsidR="00B914C0" w:rsidRDefault="00B91EDB">
            <w:pPr>
              <w:autoSpaceDE w:val="0"/>
              <w:autoSpaceDN w:val="0"/>
              <w:adjustRightInd w:val="0"/>
              <w:spacing w:after="0" w:line="240" w:lineRule="auto"/>
              <w:ind w:left="0"/>
              <w:rPr>
                <w:szCs w:val="28"/>
              </w:rPr>
            </w:pPr>
            <w:r>
              <w:rPr>
                <w:szCs w:val="28"/>
              </w:rPr>
              <w:t>7. Отрядный огонёк</w:t>
            </w:r>
          </w:p>
        </w:tc>
      </w:tr>
      <w:tr w:rsidR="00B914C0">
        <w:trPr>
          <w:trHeight w:val="837"/>
        </w:trPr>
        <w:tc>
          <w:tcPr>
            <w:tcW w:w="1276" w:type="dxa"/>
            <w:tcBorders>
              <w:top w:val="single" w:sz="2" w:space="0" w:color="000000"/>
              <w:left w:val="single" w:sz="2" w:space="0" w:color="000000"/>
              <w:bottom w:val="single" w:sz="2" w:space="0" w:color="000000"/>
              <w:right w:val="single" w:sz="2" w:space="0" w:color="000000"/>
            </w:tcBorders>
          </w:tcPr>
          <w:p w:rsidR="00B914C0" w:rsidRDefault="00B91EDB">
            <w:pPr>
              <w:tabs>
                <w:tab w:val="left" w:pos="956"/>
              </w:tabs>
              <w:spacing w:after="0" w:line="240" w:lineRule="auto"/>
              <w:ind w:left="0" w:right="62"/>
              <w:rPr>
                <w:szCs w:val="28"/>
              </w:rPr>
            </w:pPr>
            <w:r>
              <w:rPr>
                <w:szCs w:val="28"/>
              </w:rPr>
              <w:t>14 день</w:t>
            </w:r>
          </w:p>
          <w:p w:rsidR="00B914C0" w:rsidRDefault="00B914C0">
            <w:pPr>
              <w:tabs>
                <w:tab w:val="left" w:pos="956"/>
              </w:tabs>
              <w:spacing w:after="0" w:line="240" w:lineRule="auto"/>
              <w:ind w:left="0" w:right="62"/>
              <w:rPr>
                <w:szCs w:val="28"/>
              </w:rPr>
            </w:pPr>
          </w:p>
        </w:tc>
        <w:tc>
          <w:tcPr>
            <w:tcW w:w="2977"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28"/>
              <w:rPr>
                <w:bCs/>
                <w:szCs w:val="28"/>
                <w:shd w:val="clear" w:color="auto" w:fill="FFFFFF"/>
              </w:rPr>
            </w:pPr>
            <w:r>
              <w:rPr>
                <w:szCs w:val="28"/>
              </w:rPr>
              <w:t>«Быть в движении».</w:t>
            </w:r>
          </w:p>
        </w:tc>
        <w:tc>
          <w:tcPr>
            <w:tcW w:w="6946" w:type="dxa"/>
            <w:tcBorders>
              <w:top w:val="single" w:sz="2" w:space="0" w:color="000000"/>
              <w:left w:val="single" w:sz="2" w:space="0" w:color="000000"/>
              <w:bottom w:val="single" w:sz="2" w:space="0" w:color="000000"/>
              <w:right w:val="single" w:sz="2" w:space="0" w:color="000000"/>
            </w:tcBorders>
          </w:tcPr>
          <w:p w:rsidR="00B914C0" w:rsidRDefault="00B91EDB">
            <w:pPr>
              <w:autoSpaceDE w:val="0"/>
              <w:autoSpaceDN w:val="0"/>
              <w:adjustRightInd w:val="0"/>
              <w:spacing w:after="0" w:line="240" w:lineRule="auto"/>
              <w:ind w:left="0" w:firstLine="0"/>
              <w:rPr>
                <w:szCs w:val="28"/>
              </w:rPr>
            </w:pPr>
            <w:r>
              <w:rPr>
                <w:szCs w:val="28"/>
              </w:rPr>
              <w:t>1. Общелагерный сбор. Подъём флага</w:t>
            </w:r>
          </w:p>
          <w:p w:rsidR="00B914C0" w:rsidRDefault="00B91EDB">
            <w:pPr>
              <w:autoSpaceDE w:val="0"/>
              <w:autoSpaceDN w:val="0"/>
              <w:adjustRightInd w:val="0"/>
              <w:spacing w:after="0" w:line="240" w:lineRule="auto"/>
              <w:ind w:left="0" w:firstLine="0"/>
              <w:rPr>
                <w:szCs w:val="28"/>
              </w:rPr>
            </w:pPr>
            <w:r>
              <w:rPr>
                <w:szCs w:val="28"/>
              </w:rPr>
              <w:t>2. Конкурсно - игровая программа «Быть первым круто».</w:t>
            </w:r>
          </w:p>
          <w:p w:rsidR="00B914C0" w:rsidRDefault="00B91EDB">
            <w:pPr>
              <w:autoSpaceDE w:val="0"/>
              <w:autoSpaceDN w:val="0"/>
              <w:adjustRightInd w:val="0"/>
              <w:spacing w:after="0" w:line="240" w:lineRule="auto"/>
              <w:ind w:left="0" w:firstLine="0"/>
              <w:rPr>
                <w:szCs w:val="28"/>
              </w:rPr>
            </w:pPr>
            <w:r>
              <w:rPr>
                <w:szCs w:val="28"/>
              </w:rPr>
              <w:t>3. Квест «В поисках российского кино».</w:t>
            </w:r>
          </w:p>
          <w:p w:rsidR="00B914C0" w:rsidRDefault="00B91EDB">
            <w:pPr>
              <w:spacing w:after="0" w:line="240" w:lineRule="auto"/>
              <w:ind w:left="0" w:firstLine="0"/>
              <w:jc w:val="left"/>
              <w:rPr>
                <w:szCs w:val="28"/>
              </w:rPr>
            </w:pPr>
            <w:r>
              <w:rPr>
                <w:szCs w:val="28"/>
              </w:rPr>
              <w:t xml:space="preserve">4. Конкурс рисунков «Флаг страны моей большой» (Первые. Флаги). </w:t>
            </w:r>
          </w:p>
          <w:p w:rsidR="00B914C0" w:rsidRDefault="00B91EDB">
            <w:pPr>
              <w:spacing w:after="0" w:line="240" w:lineRule="auto"/>
              <w:ind w:left="0" w:right="819"/>
              <w:rPr>
                <w:szCs w:val="28"/>
              </w:rPr>
            </w:pPr>
            <w:r>
              <w:rPr>
                <w:szCs w:val="28"/>
              </w:rPr>
              <w:t>5.Работа кружков и секций</w:t>
            </w:r>
          </w:p>
          <w:p w:rsidR="00B914C0" w:rsidRDefault="00B91EDB">
            <w:pPr>
              <w:spacing w:after="0" w:line="240" w:lineRule="auto"/>
              <w:ind w:left="0" w:right="819"/>
              <w:rPr>
                <w:szCs w:val="28"/>
              </w:rPr>
            </w:pPr>
            <w:r>
              <w:rPr>
                <w:szCs w:val="28"/>
              </w:rPr>
              <w:t>6. Игры на свежем воздухе</w:t>
            </w:r>
          </w:p>
          <w:p w:rsidR="00B914C0" w:rsidRDefault="00B91EDB">
            <w:pPr>
              <w:spacing w:after="0" w:line="240" w:lineRule="auto"/>
              <w:ind w:left="0" w:firstLine="0"/>
              <w:jc w:val="left"/>
              <w:rPr>
                <w:szCs w:val="28"/>
              </w:rPr>
            </w:pPr>
            <w:r>
              <w:rPr>
                <w:szCs w:val="28"/>
              </w:rPr>
              <w:t>7. Отрядный огонёк</w:t>
            </w:r>
          </w:p>
        </w:tc>
      </w:tr>
      <w:tr w:rsidR="00B914C0">
        <w:trPr>
          <w:trHeight w:val="269"/>
        </w:trPr>
        <w:tc>
          <w:tcPr>
            <w:tcW w:w="1276" w:type="dxa"/>
            <w:tcBorders>
              <w:top w:val="single" w:sz="2" w:space="0" w:color="000000"/>
              <w:left w:val="single" w:sz="2" w:space="0" w:color="000000"/>
              <w:bottom w:val="single" w:sz="2" w:space="0" w:color="000000"/>
              <w:right w:val="single" w:sz="2" w:space="0" w:color="000000"/>
            </w:tcBorders>
          </w:tcPr>
          <w:p w:rsidR="00B914C0" w:rsidRDefault="00B91EDB">
            <w:pPr>
              <w:tabs>
                <w:tab w:val="left" w:pos="956"/>
              </w:tabs>
              <w:spacing w:after="0" w:line="240" w:lineRule="auto"/>
              <w:ind w:left="0" w:right="62"/>
              <w:rPr>
                <w:szCs w:val="28"/>
              </w:rPr>
            </w:pPr>
            <w:r>
              <w:rPr>
                <w:szCs w:val="28"/>
              </w:rPr>
              <w:t>15 день</w:t>
            </w:r>
          </w:p>
          <w:p w:rsidR="00B914C0" w:rsidRDefault="00B914C0">
            <w:pPr>
              <w:tabs>
                <w:tab w:val="left" w:pos="956"/>
              </w:tabs>
              <w:spacing w:after="0" w:line="240" w:lineRule="auto"/>
              <w:ind w:left="0" w:right="62"/>
              <w:rPr>
                <w:szCs w:val="28"/>
              </w:rPr>
            </w:pPr>
          </w:p>
        </w:tc>
        <w:tc>
          <w:tcPr>
            <w:tcW w:w="2977" w:type="dxa"/>
            <w:tcBorders>
              <w:top w:val="single" w:sz="2" w:space="0" w:color="000000"/>
              <w:left w:val="single" w:sz="2" w:space="0" w:color="000000"/>
              <w:bottom w:val="single" w:sz="2" w:space="0" w:color="000000"/>
              <w:right w:val="single" w:sz="2" w:space="0" w:color="000000"/>
            </w:tcBorders>
          </w:tcPr>
          <w:p w:rsidR="00B914C0" w:rsidRDefault="00B91EDB">
            <w:pPr>
              <w:spacing w:after="0" w:line="240" w:lineRule="auto"/>
              <w:ind w:left="-28"/>
              <w:rPr>
                <w:bCs/>
                <w:szCs w:val="28"/>
                <w:shd w:val="clear" w:color="auto" w:fill="FFFFFF"/>
              </w:rPr>
            </w:pPr>
            <w:r>
              <w:rPr>
                <w:szCs w:val="28"/>
              </w:rPr>
              <w:t>«Расстаются друзья».</w:t>
            </w:r>
          </w:p>
        </w:tc>
        <w:tc>
          <w:tcPr>
            <w:tcW w:w="6946" w:type="dxa"/>
            <w:tcBorders>
              <w:top w:val="single" w:sz="2" w:space="0" w:color="000000"/>
              <w:left w:val="single" w:sz="2" w:space="0" w:color="000000"/>
              <w:bottom w:val="single" w:sz="2" w:space="0" w:color="000000"/>
              <w:right w:val="single" w:sz="2" w:space="0" w:color="000000"/>
            </w:tcBorders>
          </w:tcPr>
          <w:p w:rsidR="00B914C0" w:rsidRDefault="00B91EDB">
            <w:pPr>
              <w:autoSpaceDE w:val="0"/>
              <w:autoSpaceDN w:val="0"/>
              <w:adjustRightInd w:val="0"/>
              <w:spacing w:after="0" w:line="240" w:lineRule="auto"/>
              <w:ind w:left="0"/>
              <w:rPr>
                <w:szCs w:val="28"/>
              </w:rPr>
            </w:pPr>
            <w:r>
              <w:rPr>
                <w:szCs w:val="28"/>
              </w:rPr>
              <w:t>1.Общелагерный сбор. Утренняя зарядка</w:t>
            </w:r>
          </w:p>
          <w:p w:rsidR="00B914C0" w:rsidRDefault="00B91EDB">
            <w:pPr>
              <w:autoSpaceDE w:val="0"/>
              <w:autoSpaceDN w:val="0"/>
              <w:adjustRightInd w:val="0"/>
              <w:spacing w:after="0" w:line="240" w:lineRule="auto"/>
              <w:ind w:left="0"/>
              <w:rPr>
                <w:szCs w:val="28"/>
              </w:rPr>
            </w:pPr>
            <w:r>
              <w:rPr>
                <w:szCs w:val="28"/>
              </w:rPr>
              <w:t>2.Торжественный парад «Тысячелетие России»</w:t>
            </w:r>
          </w:p>
          <w:p w:rsidR="00B914C0" w:rsidRDefault="00B91EDB">
            <w:pPr>
              <w:autoSpaceDE w:val="0"/>
              <w:autoSpaceDN w:val="0"/>
              <w:adjustRightInd w:val="0"/>
              <w:spacing w:after="0" w:line="240" w:lineRule="auto"/>
              <w:ind w:left="0"/>
              <w:rPr>
                <w:szCs w:val="28"/>
              </w:rPr>
            </w:pPr>
            <w:r>
              <w:rPr>
                <w:szCs w:val="28"/>
              </w:rPr>
              <w:t>3.Конкурс талантов «Талантами полнится земля русская»</w:t>
            </w:r>
          </w:p>
          <w:p w:rsidR="00B914C0" w:rsidRDefault="00B91EDB">
            <w:pPr>
              <w:autoSpaceDE w:val="0"/>
              <w:autoSpaceDN w:val="0"/>
              <w:adjustRightInd w:val="0"/>
              <w:spacing w:after="0" w:line="240" w:lineRule="auto"/>
              <w:ind w:left="0"/>
              <w:rPr>
                <w:szCs w:val="28"/>
              </w:rPr>
            </w:pPr>
            <w:r>
              <w:rPr>
                <w:szCs w:val="28"/>
              </w:rPr>
              <w:t>4.Участие в проекте «Хранители истории»</w:t>
            </w:r>
          </w:p>
          <w:p w:rsidR="00B914C0" w:rsidRDefault="00B91EDB">
            <w:pPr>
              <w:spacing w:after="0" w:line="240" w:lineRule="auto"/>
              <w:ind w:left="0" w:right="819"/>
              <w:rPr>
                <w:szCs w:val="28"/>
              </w:rPr>
            </w:pPr>
            <w:r>
              <w:rPr>
                <w:szCs w:val="28"/>
              </w:rPr>
              <w:t>6.Работа кружков и секций</w:t>
            </w:r>
          </w:p>
          <w:p w:rsidR="00B914C0" w:rsidRDefault="00B91EDB">
            <w:pPr>
              <w:spacing w:after="0" w:line="240" w:lineRule="auto"/>
              <w:ind w:left="0" w:right="819"/>
              <w:rPr>
                <w:szCs w:val="28"/>
              </w:rPr>
            </w:pPr>
            <w:r>
              <w:rPr>
                <w:szCs w:val="28"/>
              </w:rPr>
              <w:t>7. Игры на свежем воздухе</w:t>
            </w:r>
          </w:p>
          <w:p w:rsidR="00B914C0" w:rsidRDefault="00B91EDB">
            <w:pPr>
              <w:autoSpaceDE w:val="0"/>
              <w:autoSpaceDN w:val="0"/>
              <w:adjustRightInd w:val="0"/>
              <w:spacing w:after="0" w:line="240" w:lineRule="auto"/>
              <w:ind w:left="0"/>
              <w:rPr>
                <w:szCs w:val="28"/>
              </w:rPr>
            </w:pPr>
            <w:r>
              <w:rPr>
                <w:szCs w:val="28"/>
              </w:rPr>
              <w:t>8. Отрядный огонёк</w:t>
            </w:r>
          </w:p>
        </w:tc>
      </w:tr>
    </w:tbl>
    <w:p w:rsidR="00B914C0" w:rsidRDefault="00B91EDB">
      <w:pPr>
        <w:spacing w:after="4" w:line="240" w:lineRule="auto"/>
        <w:ind w:left="0" w:right="149" w:firstLine="0"/>
        <w:jc w:val="center"/>
        <w:rPr>
          <w:szCs w:val="28"/>
        </w:rPr>
      </w:pPr>
      <w:r>
        <w:rPr>
          <w:b/>
          <w:szCs w:val="28"/>
        </w:rPr>
        <w:t>Система контроля за реализацией программы</w:t>
      </w:r>
    </w:p>
    <w:p w:rsidR="00B914C0" w:rsidRDefault="00B91EDB">
      <w:pPr>
        <w:widowControl w:val="0"/>
        <w:tabs>
          <w:tab w:val="left" w:pos="1440"/>
        </w:tabs>
        <w:autoSpaceDE w:val="0"/>
        <w:autoSpaceDN w:val="0"/>
        <w:adjustRightInd w:val="0"/>
        <w:spacing w:after="0" w:line="240" w:lineRule="auto"/>
        <w:rPr>
          <w:bCs/>
          <w:szCs w:val="28"/>
        </w:rPr>
      </w:pPr>
      <w:r>
        <w:rPr>
          <w:bCs/>
          <w:szCs w:val="28"/>
        </w:rPr>
        <w:t>Контроль над реализацией программы будут осуществлять:</w:t>
      </w:r>
    </w:p>
    <w:p w:rsidR="00B914C0" w:rsidRDefault="00B91EDB">
      <w:pPr>
        <w:widowControl w:val="0"/>
        <w:numPr>
          <w:ilvl w:val="2"/>
          <w:numId w:val="20"/>
        </w:numPr>
        <w:tabs>
          <w:tab w:val="left" w:pos="1440"/>
        </w:tabs>
        <w:autoSpaceDE w:val="0"/>
        <w:autoSpaceDN w:val="0"/>
        <w:adjustRightInd w:val="0"/>
        <w:spacing w:after="0" w:line="240" w:lineRule="auto"/>
        <w:ind w:left="0"/>
        <w:contextualSpacing/>
        <w:rPr>
          <w:rFonts w:eastAsia="Calibri"/>
          <w:bCs/>
          <w:color w:val="auto"/>
          <w:szCs w:val="28"/>
          <w:lang w:eastAsia="en-US"/>
        </w:rPr>
      </w:pPr>
      <w:r>
        <w:rPr>
          <w:rFonts w:eastAsia="Calibri"/>
          <w:bCs/>
          <w:color w:val="auto"/>
          <w:szCs w:val="28"/>
          <w:lang w:eastAsia="en-US"/>
        </w:rPr>
        <w:t>Директором школы;</w:t>
      </w:r>
    </w:p>
    <w:p w:rsidR="00B914C0" w:rsidRDefault="00B91EDB">
      <w:pPr>
        <w:widowControl w:val="0"/>
        <w:numPr>
          <w:ilvl w:val="2"/>
          <w:numId w:val="20"/>
        </w:numPr>
        <w:tabs>
          <w:tab w:val="left" w:pos="1440"/>
        </w:tabs>
        <w:autoSpaceDE w:val="0"/>
        <w:autoSpaceDN w:val="0"/>
        <w:adjustRightInd w:val="0"/>
        <w:spacing w:after="0" w:line="240" w:lineRule="auto"/>
        <w:ind w:left="0"/>
        <w:contextualSpacing/>
        <w:rPr>
          <w:rFonts w:eastAsia="Calibri"/>
          <w:bCs/>
          <w:color w:val="auto"/>
          <w:szCs w:val="28"/>
          <w:lang w:eastAsia="en-US"/>
        </w:rPr>
      </w:pPr>
      <w:r>
        <w:rPr>
          <w:rFonts w:eastAsia="Calibri"/>
          <w:bCs/>
          <w:color w:val="auto"/>
          <w:szCs w:val="28"/>
          <w:lang w:eastAsia="en-US"/>
        </w:rPr>
        <w:t>Начальником лагеря;</w:t>
      </w:r>
    </w:p>
    <w:p w:rsidR="00B914C0" w:rsidRDefault="00B91EDB">
      <w:pPr>
        <w:widowControl w:val="0"/>
        <w:numPr>
          <w:ilvl w:val="2"/>
          <w:numId w:val="20"/>
        </w:numPr>
        <w:tabs>
          <w:tab w:val="left" w:pos="1440"/>
        </w:tabs>
        <w:autoSpaceDE w:val="0"/>
        <w:autoSpaceDN w:val="0"/>
        <w:adjustRightInd w:val="0"/>
        <w:spacing w:after="0" w:line="240" w:lineRule="auto"/>
        <w:ind w:left="0"/>
        <w:contextualSpacing/>
        <w:rPr>
          <w:rFonts w:eastAsia="Calibri"/>
          <w:bCs/>
          <w:color w:val="auto"/>
          <w:szCs w:val="28"/>
          <w:lang w:eastAsia="en-US"/>
        </w:rPr>
      </w:pPr>
      <w:r>
        <w:rPr>
          <w:rFonts w:eastAsia="Calibri"/>
          <w:bCs/>
          <w:color w:val="auto"/>
          <w:szCs w:val="28"/>
          <w:lang w:eastAsia="en-US"/>
        </w:rPr>
        <w:t>Медицинским работником;</w:t>
      </w:r>
    </w:p>
    <w:p w:rsidR="00B914C0" w:rsidRDefault="00B91EDB">
      <w:pPr>
        <w:widowControl w:val="0"/>
        <w:numPr>
          <w:ilvl w:val="2"/>
          <w:numId w:val="20"/>
        </w:numPr>
        <w:tabs>
          <w:tab w:val="left" w:pos="1440"/>
        </w:tabs>
        <w:autoSpaceDE w:val="0"/>
        <w:autoSpaceDN w:val="0"/>
        <w:adjustRightInd w:val="0"/>
        <w:spacing w:after="0" w:line="240" w:lineRule="auto"/>
        <w:ind w:left="0"/>
        <w:contextualSpacing/>
        <w:rPr>
          <w:rFonts w:eastAsia="Calibri"/>
          <w:bCs/>
          <w:color w:val="auto"/>
          <w:szCs w:val="28"/>
          <w:lang w:eastAsia="en-US"/>
        </w:rPr>
      </w:pPr>
      <w:r>
        <w:rPr>
          <w:rFonts w:eastAsia="Calibri"/>
          <w:bCs/>
          <w:color w:val="auto"/>
          <w:szCs w:val="28"/>
          <w:lang w:eastAsia="en-US"/>
        </w:rPr>
        <w:t>Педсоветом;</w:t>
      </w:r>
    </w:p>
    <w:p w:rsidR="00B914C0" w:rsidRDefault="00B91EDB">
      <w:pPr>
        <w:widowControl w:val="0"/>
        <w:numPr>
          <w:ilvl w:val="2"/>
          <w:numId w:val="20"/>
        </w:numPr>
        <w:tabs>
          <w:tab w:val="left" w:pos="1440"/>
        </w:tabs>
        <w:autoSpaceDE w:val="0"/>
        <w:autoSpaceDN w:val="0"/>
        <w:adjustRightInd w:val="0"/>
        <w:spacing w:after="0" w:line="240" w:lineRule="auto"/>
        <w:ind w:left="0"/>
        <w:contextualSpacing/>
        <w:rPr>
          <w:rFonts w:eastAsia="Calibri"/>
          <w:bCs/>
          <w:color w:val="auto"/>
          <w:szCs w:val="28"/>
          <w:lang w:eastAsia="en-US"/>
        </w:rPr>
      </w:pPr>
      <w:r>
        <w:rPr>
          <w:rFonts w:eastAsia="Calibri"/>
          <w:bCs/>
          <w:color w:val="auto"/>
          <w:szCs w:val="28"/>
          <w:lang w:eastAsia="en-US"/>
        </w:rPr>
        <w:t>Специалисты Департамента образования Тюменской области;</w:t>
      </w:r>
    </w:p>
    <w:p w:rsidR="00B914C0" w:rsidRDefault="00B91EDB">
      <w:pPr>
        <w:widowControl w:val="0"/>
        <w:numPr>
          <w:ilvl w:val="2"/>
          <w:numId w:val="20"/>
        </w:numPr>
        <w:tabs>
          <w:tab w:val="left" w:pos="1440"/>
        </w:tabs>
        <w:autoSpaceDE w:val="0"/>
        <w:autoSpaceDN w:val="0"/>
        <w:adjustRightInd w:val="0"/>
        <w:spacing w:after="0" w:line="240" w:lineRule="auto"/>
        <w:ind w:left="0"/>
        <w:contextualSpacing/>
        <w:rPr>
          <w:rFonts w:eastAsia="Calibri"/>
          <w:bCs/>
          <w:color w:val="auto"/>
          <w:szCs w:val="28"/>
          <w:lang w:eastAsia="en-US"/>
        </w:rPr>
      </w:pPr>
      <w:r>
        <w:rPr>
          <w:rFonts w:eastAsia="Calibri"/>
          <w:bCs/>
          <w:color w:val="auto"/>
          <w:szCs w:val="28"/>
          <w:lang w:eastAsia="en-US"/>
        </w:rPr>
        <w:t>Специалистами отдела образования Ишимского муниципального района;</w:t>
      </w:r>
    </w:p>
    <w:p w:rsidR="00B914C0" w:rsidRDefault="00B91EDB">
      <w:pPr>
        <w:widowControl w:val="0"/>
        <w:numPr>
          <w:ilvl w:val="2"/>
          <w:numId w:val="20"/>
        </w:numPr>
        <w:tabs>
          <w:tab w:val="left" w:pos="1440"/>
        </w:tabs>
        <w:autoSpaceDE w:val="0"/>
        <w:autoSpaceDN w:val="0"/>
        <w:adjustRightInd w:val="0"/>
        <w:spacing w:after="0" w:line="240" w:lineRule="auto"/>
        <w:ind w:left="0"/>
        <w:contextualSpacing/>
        <w:rPr>
          <w:rFonts w:eastAsia="Calibri"/>
          <w:bCs/>
          <w:color w:val="auto"/>
          <w:szCs w:val="28"/>
          <w:lang w:eastAsia="en-US"/>
        </w:rPr>
      </w:pPr>
      <w:r>
        <w:rPr>
          <w:rFonts w:eastAsia="Calibri"/>
          <w:bCs/>
          <w:color w:val="auto"/>
          <w:szCs w:val="28"/>
          <w:lang w:eastAsia="en-US"/>
        </w:rPr>
        <w:t>Межведомственными комиссиями.</w:t>
      </w:r>
    </w:p>
    <w:p w:rsidR="00B914C0" w:rsidRDefault="00B91EDB">
      <w:pPr>
        <w:widowControl w:val="0"/>
        <w:numPr>
          <w:ilvl w:val="2"/>
          <w:numId w:val="20"/>
        </w:numPr>
        <w:tabs>
          <w:tab w:val="left" w:pos="1440"/>
        </w:tabs>
        <w:autoSpaceDE w:val="0"/>
        <w:autoSpaceDN w:val="0"/>
        <w:adjustRightInd w:val="0"/>
        <w:spacing w:after="0" w:line="240" w:lineRule="auto"/>
        <w:ind w:left="0"/>
        <w:contextualSpacing/>
        <w:rPr>
          <w:rFonts w:eastAsia="Calibri"/>
          <w:bCs/>
          <w:color w:val="auto"/>
          <w:szCs w:val="28"/>
          <w:lang w:eastAsia="en-US"/>
        </w:rPr>
      </w:pPr>
      <w:r>
        <w:rPr>
          <w:rFonts w:eastAsia="Calibri"/>
          <w:bCs/>
          <w:color w:val="auto"/>
          <w:szCs w:val="28"/>
          <w:lang w:eastAsia="en-US"/>
        </w:rPr>
        <w:t>Межведомственный отдел МВД России «Ишимский»</w:t>
      </w:r>
    </w:p>
    <w:p w:rsidR="00B914C0" w:rsidRDefault="00B91EDB">
      <w:pPr>
        <w:widowControl w:val="0"/>
        <w:numPr>
          <w:ilvl w:val="2"/>
          <w:numId w:val="20"/>
        </w:numPr>
        <w:tabs>
          <w:tab w:val="left" w:pos="1440"/>
        </w:tabs>
        <w:autoSpaceDE w:val="0"/>
        <w:autoSpaceDN w:val="0"/>
        <w:adjustRightInd w:val="0"/>
        <w:spacing w:after="0" w:line="240" w:lineRule="auto"/>
        <w:ind w:left="0"/>
        <w:contextualSpacing/>
        <w:rPr>
          <w:rFonts w:eastAsia="Calibri"/>
          <w:bCs/>
          <w:color w:val="auto"/>
          <w:szCs w:val="28"/>
          <w:lang w:eastAsia="en-US"/>
        </w:rPr>
      </w:pPr>
      <w:r>
        <w:rPr>
          <w:rFonts w:eastAsia="Calibri"/>
          <w:bCs/>
          <w:color w:val="auto"/>
          <w:szCs w:val="28"/>
          <w:lang w:eastAsia="en-US"/>
        </w:rPr>
        <w:lastRenderedPageBreak/>
        <w:t xml:space="preserve">Специалистами Роспотребнадзора, Госпожнадзора, Энергонадзора. </w:t>
      </w:r>
    </w:p>
    <w:tbl>
      <w:tblPr>
        <w:tblW w:w="1022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6"/>
        <w:gridCol w:w="7013"/>
      </w:tblGrid>
      <w:tr w:rsidR="00B914C0">
        <w:trPr>
          <w:trHeight w:val="313"/>
        </w:trPr>
        <w:tc>
          <w:tcPr>
            <w:tcW w:w="3216"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0" w:firstLine="0"/>
              <w:jc w:val="center"/>
              <w:rPr>
                <w:rFonts w:eastAsia="Calibri"/>
                <w:b/>
                <w:color w:val="auto"/>
                <w:szCs w:val="28"/>
                <w:lang w:eastAsia="en-US"/>
              </w:rPr>
            </w:pPr>
            <w:r>
              <w:rPr>
                <w:rFonts w:eastAsia="Calibri"/>
                <w:b/>
                <w:color w:val="auto"/>
                <w:szCs w:val="28"/>
                <w:lang w:eastAsia="en-US"/>
              </w:rPr>
              <w:t>Ответственные</w:t>
            </w:r>
          </w:p>
        </w:tc>
        <w:tc>
          <w:tcPr>
            <w:tcW w:w="7013"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0" w:firstLine="0"/>
              <w:jc w:val="center"/>
              <w:rPr>
                <w:rFonts w:eastAsia="Calibri"/>
                <w:b/>
                <w:color w:val="auto"/>
                <w:szCs w:val="28"/>
                <w:lang w:eastAsia="en-US"/>
              </w:rPr>
            </w:pPr>
            <w:r>
              <w:rPr>
                <w:rFonts w:eastAsia="Calibri"/>
                <w:b/>
                <w:color w:val="auto"/>
                <w:szCs w:val="28"/>
                <w:lang w:eastAsia="en-US"/>
              </w:rPr>
              <w:t>Система контроля</w:t>
            </w:r>
          </w:p>
        </w:tc>
      </w:tr>
      <w:tr w:rsidR="00B914C0">
        <w:trPr>
          <w:trHeight w:val="953"/>
        </w:trPr>
        <w:tc>
          <w:tcPr>
            <w:tcW w:w="3216"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0" w:firstLine="0"/>
              <w:rPr>
                <w:rFonts w:eastAsia="Calibri"/>
                <w:color w:val="auto"/>
                <w:szCs w:val="28"/>
                <w:lang w:eastAsia="en-US"/>
              </w:rPr>
            </w:pPr>
            <w:r>
              <w:rPr>
                <w:rFonts w:eastAsia="Calibri"/>
                <w:color w:val="auto"/>
                <w:szCs w:val="28"/>
                <w:lang w:eastAsia="en-US"/>
              </w:rPr>
              <w:t>Директор и начальник лагеря</w:t>
            </w:r>
          </w:p>
        </w:tc>
        <w:tc>
          <w:tcPr>
            <w:tcW w:w="7013"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0" w:firstLine="0"/>
              <w:rPr>
                <w:rFonts w:eastAsia="Calibri"/>
                <w:color w:val="auto"/>
                <w:szCs w:val="28"/>
                <w:lang w:eastAsia="en-US"/>
              </w:rPr>
            </w:pPr>
            <w:r>
              <w:rPr>
                <w:rFonts w:eastAsia="Calibri"/>
                <w:color w:val="auto"/>
                <w:szCs w:val="28"/>
                <w:lang w:eastAsia="en-US"/>
              </w:rPr>
              <w:t xml:space="preserve">Несут ответственность за жизнь и здоровье детей, соблюдение распорядка дня, норм санитарной и пожарной, антитеррористической безопасности. </w:t>
            </w:r>
          </w:p>
        </w:tc>
      </w:tr>
      <w:tr w:rsidR="00B914C0">
        <w:trPr>
          <w:trHeight w:val="640"/>
        </w:trPr>
        <w:tc>
          <w:tcPr>
            <w:tcW w:w="3216"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0" w:firstLine="0"/>
              <w:rPr>
                <w:rFonts w:eastAsia="Calibri"/>
                <w:color w:val="auto"/>
                <w:szCs w:val="28"/>
                <w:lang w:eastAsia="en-US"/>
              </w:rPr>
            </w:pPr>
            <w:r>
              <w:rPr>
                <w:rFonts w:eastAsia="Calibri"/>
                <w:color w:val="auto"/>
                <w:szCs w:val="28"/>
                <w:lang w:eastAsia="en-US"/>
              </w:rPr>
              <w:t xml:space="preserve">Начальник лагеря </w:t>
            </w:r>
          </w:p>
        </w:tc>
        <w:tc>
          <w:tcPr>
            <w:tcW w:w="7013"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0" w:firstLine="0"/>
              <w:rPr>
                <w:rFonts w:eastAsia="Calibri"/>
                <w:color w:val="auto"/>
                <w:szCs w:val="28"/>
                <w:lang w:eastAsia="en-US"/>
              </w:rPr>
            </w:pPr>
            <w:r>
              <w:rPr>
                <w:rFonts w:eastAsia="Calibri"/>
                <w:color w:val="auto"/>
                <w:szCs w:val="28"/>
                <w:lang w:eastAsia="en-US"/>
              </w:rPr>
              <w:t>Контроль над исполнением программы осуществляется начальником лагеря, назначенным приказом по школе.</w:t>
            </w:r>
          </w:p>
        </w:tc>
      </w:tr>
      <w:tr w:rsidR="00B914C0">
        <w:trPr>
          <w:trHeight w:val="1280"/>
        </w:trPr>
        <w:tc>
          <w:tcPr>
            <w:tcW w:w="3216"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0" w:firstLine="0"/>
              <w:rPr>
                <w:rFonts w:eastAsia="Calibri"/>
                <w:color w:val="auto"/>
                <w:szCs w:val="28"/>
                <w:lang w:eastAsia="en-US"/>
              </w:rPr>
            </w:pPr>
            <w:r>
              <w:rPr>
                <w:rFonts w:eastAsia="Calibri"/>
                <w:color w:val="auto"/>
                <w:szCs w:val="28"/>
                <w:lang w:eastAsia="en-US"/>
              </w:rPr>
              <w:t>Педагог - организатор</w:t>
            </w:r>
          </w:p>
        </w:tc>
        <w:tc>
          <w:tcPr>
            <w:tcW w:w="7013"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0" w:firstLine="0"/>
              <w:rPr>
                <w:rFonts w:eastAsia="Calibri"/>
                <w:color w:val="auto"/>
                <w:szCs w:val="28"/>
                <w:lang w:eastAsia="en-US"/>
              </w:rPr>
            </w:pPr>
            <w:r>
              <w:rPr>
                <w:rFonts w:eastAsia="Calibri"/>
                <w:color w:val="auto"/>
                <w:szCs w:val="28"/>
                <w:lang w:eastAsia="en-US"/>
              </w:rPr>
              <w:t>Организация и содержание оздоровительно-воспитательной и досуговой деятельности. Работу органов самоуправления и проведение досуговых мероприятий в рамках программы, анализирует деятельность отрядов.</w:t>
            </w:r>
          </w:p>
        </w:tc>
      </w:tr>
      <w:tr w:rsidR="00B914C0">
        <w:trPr>
          <w:trHeight w:val="426"/>
        </w:trPr>
        <w:tc>
          <w:tcPr>
            <w:tcW w:w="3216" w:type="dxa"/>
          </w:tcPr>
          <w:p w:rsidR="00B914C0" w:rsidRDefault="00B91EDB">
            <w:pPr>
              <w:spacing w:after="0" w:line="240" w:lineRule="auto"/>
              <w:ind w:left="0" w:firstLine="0"/>
              <w:rPr>
                <w:rFonts w:eastAsia="Calibri"/>
                <w:color w:val="auto"/>
                <w:szCs w:val="28"/>
                <w:lang w:eastAsia="en-US"/>
              </w:rPr>
            </w:pPr>
            <w:r>
              <w:rPr>
                <w:szCs w:val="28"/>
              </w:rPr>
              <w:t>Воспитатели</w:t>
            </w:r>
          </w:p>
        </w:tc>
        <w:tc>
          <w:tcPr>
            <w:tcW w:w="7013" w:type="dxa"/>
          </w:tcPr>
          <w:p w:rsidR="00B914C0" w:rsidRDefault="00B91EDB">
            <w:pPr>
              <w:spacing w:after="0" w:line="240" w:lineRule="auto"/>
              <w:ind w:left="0"/>
              <w:rPr>
                <w:szCs w:val="28"/>
              </w:rPr>
            </w:pPr>
            <w:r>
              <w:rPr>
                <w:szCs w:val="28"/>
              </w:rPr>
              <w:t>- Ответственность за жизнь и здоровье детей;</w:t>
            </w:r>
          </w:p>
          <w:p w:rsidR="00B914C0" w:rsidRDefault="00B91EDB">
            <w:pPr>
              <w:spacing w:after="0" w:line="240" w:lineRule="auto"/>
              <w:ind w:left="0"/>
              <w:rPr>
                <w:szCs w:val="28"/>
              </w:rPr>
            </w:pPr>
            <w:r>
              <w:rPr>
                <w:szCs w:val="28"/>
              </w:rPr>
              <w:t>- профилактика безнадзорности, правонарушений среди несовершеннолетних; защита интересов воспитанников;</w:t>
            </w:r>
          </w:p>
          <w:p w:rsidR="00B914C0" w:rsidRDefault="00B91EDB">
            <w:pPr>
              <w:spacing w:after="0" w:line="240" w:lineRule="auto"/>
              <w:ind w:left="0"/>
              <w:rPr>
                <w:szCs w:val="28"/>
              </w:rPr>
            </w:pPr>
            <w:r>
              <w:rPr>
                <w:szCs w:val="28"/>
              </w:rPr>
              <w:t>- организация участия отряда в общелагерных мероприятиях, проведение отрядных дел;</w:t>
            </w:r>
          </w:p>
          <w:p w:rsidR="00B914C0" w:rsidRDefault="00B91EDB">
            <w:pPr>
              <w:spacing w:after="0" w:line="240" w:lineRule="auto"/>
              <w:ind w:left="0" w:firstLine="0"/>
              <w:rPr>
                <w:rFonts w:eastAsia="Calibri"/>
                <w:color w:val="auto"/>
                <w:szCs w:val="28"/>
                <w:lang w:eastAsia="en-US"/>
              </w:rPr>
            </w:pPr>
            <w:r>
              <w:rPr>
                <w:szCs w:val="28"/>
              </w:rPr>
              <w:t>- обеспечение соблюдения режима дня, норм санитарной, технической и пожарной безопасности.</w:t>
            </w:r>
          </w:p>
        </w:tc>
      </w:tr>
      <w:tr w:rsidR="00B914C0">
        <w:trPr>
          <w:trHeight w:val="708"/>
        </w:trPr>
        <w:tc>
          <w:tcPr>
            <w:tcW w:w="3216"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0" w:firstLine="0"/>
              <w:rPr>
                <w:rFonts w:eastAsia="Calibri"/>
                <w:color w:val="auto"/>
                <w:szCs w:val="28"/>
                <w:lang w:eastAsia="en-US"/>
              </w:rPr>
            </w:pPr>
            <w:r>
              <w:rPr>
                <w:rFonts w:eastAsia="Calibri"/>
                <w:color w:val="auto"/>
                <w:szCs w:val="28"/>
                <w:lang w:eastAsia="en-US"/>
              </w:rPr>
              <w:t>Медицинский работник</w:t>
            </w:r>
          </w:p>
        </w:tc>
        <w:tc>
          <w:tcPr>
            <w:tcW w:w="7013"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0" w:firstLine="0"/>
              <w:rPr>
                <w:rFonts w:eastAsia="Calibri"/>
                <w:color w:val="auto"/>
                <w:szCs w:val="28"/>
                <w:lang w:eastAsia="en-US"/>
              </w:rPr>
            </w:pPr>
            <w:r>
              <w:rPr>
                <w:rFonts w:eastAsia="Calibri"/>
                <w:color w:val="auto"/>
                <w:szCs w:val="28"/>
                <w:lang w:eastAsia="en-US"/>
              </w:rPr>
              <w:t xml:space="preserve">Осуществляет контроль за соблюдением требований </w:t>
            </w:r>
            <w:proofErr w:type="spellStart"/>
            <w:r>
              <w:rPr>
                <w:rFonts w:eastAsia="Calibri"/>
                <w:color w:val="auto"/>
                <w:szCs w:val="28"/>
                <w:lang w:eastAsia="en-US"/>
              </w:rPr>
              <w:t>СаНПиН</w:t>
            </w:r>
            <w:proofErr w:type="spellEnd"/>
            <w:r>
              <w:rPr>
                <w:rFonts w:eastAsia="Calibri"/>
                <w:color w:val="auto"/>
                <w:szCs w:val="28"/>
                <w:lang w:eastAsia="en-US"/>
              </w:rPr>
              <w:t>, в работе кружковых объединений, санитарного состояния отрядных комнат. Осуществляет деятельность в организации и проведении закаливающих процедур. Несёт ответственность за здоровье детей.</w:t>
            </w:r>
          </w:p>
        </w:tc>
      </w:tr>
      <w:tr w:rsidR="00B914C0">
        <w:trPr>
          <w:trHeight w:val="513"/>
        </w:trPr>
        <w:tc>
          <w:tcPr>
            <w:tcW w:w="3216" w:type="dxa"/>
          </w:tcPr>
          <w:p w:rsidR="00B914C0" w:rsidRDefault="00B91EDB">
            <w:pPr>
              <w:spacing w:after="0" w:line="240" w:lineRule="auto"/>
              <w:ind w:left="0" w:firstLine="0"/>
              <w:rPr>
                <w:rFonts w:eastAsia="Calibri"/>
                <w:color w:val="auto"/>
                <w:szCs w:val="28"/>
                <w:lang w:eastAsia="en-US"/>
              </w:rPr>
            </w:pPr>
            <w:r>
              <w:rPr>
                <w:szCs w:val="28"/>
              </w:rPr>
              <w:t>Руководители кружковых объединений</w:t>
            </w:r>
          </w:p>
        </w:tc>
        <w:tc>
          <w:tcPr>
            <w:tcW w:w="7013" w:type="dxa"/>
          </w:tcPr>
          <w:p w:rsidR="00B914C0" w:rsidRDefault="00B91EDB">
            <w:pPr>
              <w:spacing w:line="240" w:lineRule="auto"/>
              <w:ind w:left="0"/>
              <w:rPr>
                <w:szCs w:val="28"/>
              </w:rPr>
            </w:pPr>
            <w:r>
              <w:rPr>
                <w:szCs w:val="28"/>
              </w:rPr>
              <w:t xml:space="preserve">- Организуют реализацию мини-проектов в соответствии с направлениями и планом работы кружковых объединений; несут ответственность за жизнь и здоровье детей; </w:t>
            </w:r>
          </w:p>
          <w:p w:rsidR="00B914C0" w:rsidRDefault="00B91EDB">
            <w:pPr>
              <w:spacing w:after="0" w:line="240" w:lineRule="auto"/>
              <w:ind w:left="0" w:firstLine="0"/>
              <w:rPr>
                <w:rFonts w:eastAsia="Calibri"/>
                <w:color w:val="auto"/>
                <w:szCs w:val="28"/>
                <w:lang w:eastAsia="en-US"/>
              </w:rPr>
            </w:pPr>
            <w:r>
              <w:rPr>
                <w:szCs w:val="28"/>
              </w:rPr>
              <w:t>- помощь воспитателям в реализации программы, социально-значимой деятельности.</w:t>
            </w:r>
          </w:p>
        </w:tc>
      </w:tr>
    </w:tbl>
    <w:p w:rsidR="00B914C0" w:rsidRDefault="00B91EDB">
      <w:pPr>
        <w:tabs>
          <w:tab w:val="left" w:pos="2382"/>
          <w:tab w:val="center" w:pos="4672"/>
        </w:tabs>
        <w:autoSpaceDE w:val="0"/>
        <w:autoSpaceDN w:val="0"/>
        <w:adjustRightInd w:val="0"/>
        <w:spacing w:after="0" w:line="240" w:lineRule="auto"/>
        <w:ind w:left="0"/>
        <w:jc w:val="center"/>
        <w:rPr>
          <w:b/>
          <w:szCs w:val="28"/>
        </w:rPr>
      </w:pPr>
      <w:r>
        <w:rPr>
          <w:b/>
          <w:szCs w:val="28"/>
        </w:rPr>
        <w:t>Условия реализации программы</w:t>
      </w:r>
    </w:p>
    <w:p w:rsidR="00B914C0" w:rsidRDefault="00B91EDB">
      <w:pPr>
        <w:spacing w:after="0" w:line="240" w:lineRule="auto"/>
        <w:ind w:left="0"/>
        <w:rPr>
          <w:i/>
          <w:szCs w:val="28"/>
        </w:rPr>
      </w:pPr>
      <w:r>
        <w:rPr>
          <w:i/>
          <w:szCs w:val="28"/>
        </w:rPr>
        <w:t xml:space="preserve">                                               Нормативно-правовая база</w:t>
      </w:r>
    </w:p>
    <w:p w:rsidR="00B914C0" w:rsidRDefault="00B91EDB">
      <w:pPr>
        <w:pStyle w:val="docdata"/>
        <w:spacing w:before="35" w:beforeAutospacing="0" w:after="35" w:afterAutospacing="0"/>
        <w:jc w:val="both"/>
        <w:rPr>
          <w:szCs w:val="28"/>
        </w:rPr>
      </w:pPr>
      <w:r>
        <w:rPr>
          <w:b/>
          <w:bCs/>
          <w:i/>
          <w:iCs/>
          <w:color w:val="000000"/>
          <w:sz w:val="28"/>
          <w:szCs w:val="28"/>
        </w:rPr>
        <w:t>На федеральном уровне</w:t>
      </w:r>
    </w:p>
    <w:p w:rsidR="00B914C0" w:rsidRDefault="00B91EDB">
      <w:pPr>
        <w:spacing w:after="0" w:line="240" w:lineRule="auto"/>
        <w:ind w:left="0"/>
        <w:rPr>
          <w:b/>
          <w:bCs/>
          <w:i/>
          <w:iCs/>
          <w:szCs w:val="28"/>
        </w:rPr>
      </w:pPr>
      <w:r>
        <w:rPr>
          <w:szCs w:val="28"/>
        </w:rPr>
        <w:t>Конституция Российской Федерации, 1993 г. (принята всенародным голосованием 12.12.1993 с изменениями, одобренными в ходе общероссийского голосования 01.07.2020);</w:t>
      </w:r>
    </w:p>
    <w:p w:rsidR="00B914C0" w:rsidRDefault="00B91EDB">
      <w:pPr>
        <w:pStyle w:val="af3"/>
        <w:spacing w:after="0" w:line="240" w:lineRule="auto"/>
        <w:ind w:left="0" w:right="90" w:firstLine="0"/>
        <w:contextualSpacing w:val="0"/>
      </w:pPr>
      <w:r>
        <w:rPr>
          <w:szCs w:val="28"/>
        </w:rPr>
        <w:t>Федеральный закон от 29.12.2012 г № 273 –ФЗ «Об образовании в РФ»;</w:t>
      </w:r>
    </w:p>
    <w:p w:rsidR="00B914C0" w:rsidRDefault="00B91EDB">
      <w:pPr>
        <w:pStyle w:val="af3"/>
        <w:tabs>
          <w:tab w:val="left" w:pos="142"/>
          <w:tab w:val="left" w:pos="286"/>
        </w:tabs>
        <w:spacing w:after="0" w:line="240" w:lineRule="auto"/>
        <w:ind w:left="0" w:firstLine="0"/>
        <w:contextualSpacing w:val="0"/>
      </w:pPr>
      <w:r>
        <w:rPr>
          <w:szCs w:val="28"/>
        </w:rPr>
        <w:t>Распоряжения Правительства РФ от 22.05.2017г. №978-р «Об утверждении Основ государственного регулирования и государственного контроля организации отдыха и оздоровления детей;</w:t>
      </w:r>
    </w:p>
    <w:p w:rsidR="00B914C0" w:rsidRDefault="00B91EDB">
      <w:pPr>
        <w:pStyle w:val="af3"/>
        <w:spacing w:after="0" w:line="240" w:lineRule="auto"/>
        <w:ind w:left="0" w:right="90" w:firstLine="0"/>
        <w:contextualSpacing w:val="0"/>
        <w:rPr>
          <w:szCs w:val="28"/>
        </w:rPr>
      </w:pPr>
      <w:r>
        <w:rPr>
          <w:szCs w:val="28"/>
        </w:rPr>
        <w:t>Указ Президента РФ от 02.07.2021 №400 «О стратегии национальной безопасности РФ;</w:t>
      </w:r>
    </w:p>
    <w:p w:rsidR="00B914C0" w:rsidRDefault="00B91EDB">
      <w:pPr>
        <w:pStyle w:val="af3"/>
        <w:spacing w:after="0" w:line="240" w:lineRule="auto"/>
        <w:ind w:left="0" w:right="90" w:firstLine="0"/>
        <w:contextualSpacing w:val="0"/>
        <w:rPr>
          <w:szCs w:val="28"/>
        </w:rPr>
      </w:pPr>
      <w:r>
        <w:rPr>
          <w:szCs w:val="28"/>
        </w:rPr>
        <w:t>Указ Президента Российской Федерации от 25.12.2025 № 962</w:t>
      </w:r>
    </w:p>
    <w:p w:rsidR="00B914C0" w:rsidRDefault="00B91EDB">
      <w:pPr>
        <w:pStyle w:val="af3"/>
        <w:spacing w:after="0" w:line="240" w:lineRule="auto"/>
        <w:ind w:left="0" w:right="90" w:firstLine="0"/>
        <w:contextualSpacing w:val="0"/>
        <w:rPr>
          <w:szCs w:val="28"/>
        </w:rPr>
      </w:pPr>
      <w:r>
        <w:rPr>
          <w:szCs w:val="28"/>
        </w:rPr>
        <w:t>"О проведении в Российской Федерации Года единства народов России"</w:t>
      </w:r>
    </w:p>
    <w:p w:rsidR="00B914C0" w:rsidRDefault="00B91EDB">
      <w:pPr>
        <w:pStyle w:val="af3"/>
        <w:spacing w:after="0" w:line="240" w:lineRule="auto"/>
        <w:ind w:left="0" w:right="90" w:firstLine="0"/>
        <w:contextualSpacing w:val="0"/>
        <w:rPr>
          <w:szCs w:val="28"/>
        </w:rPr>
      </w:pPr>
      <w:r>
        <w:rPr>
          <w:szCs w:val="28"/>
        </w:rPr>
        <w:lastRenderedPageBreak/>
        <w:t>Номер опубликования: 0001202512250003. Дата опубликования: 25.12.2025;</w:t>
      </w:r>
    </w:p>
    <w:p w:rsidR="00B914C0" w:rsidRDefault="00B91EDB">
      <w:pPr>
        <w:pStyle w:val="af3"/>
        <w:spacing w:after="0" w:line="240" w:lineRule="auto"/>
        <w:ind w:left="0" w:right="90" w:firstLine="0"/>
        <w:contextualSpacing w:val="0"/>
      </w:pPr>
      <w:r>
        <w:rPr>
          <w:szCs w:val="28"/>
        </w:rPr>
        <w:t>Указ Президента РФ от 09.11.2022 №809 «Об утверждении Основ государственной политики по сохранению и укреплению традиционных российских духовно – нравственных ценностей»;</w:t>
      </w:r>
    </w:p>
    <w:p w:rsidR="00B914C0" w:rsidRDefault="00B91EDB">
      <w:pPr>
        <w:pStyle w:val="af3"/>
        <w:spacing w:after="0" w:line="240" w:lineRule="auto"/>
        <w:ind w:left="0" w:right="90" w:firstLine="0"/>
        <w:contextualSpacing w:val="0"/>
      </w:pPr>
      <w:r>
        <w:rPr>
          <w:szCs w:val="28"/>
        </w:rPr>
        <w:t>Примерная рабочая программа воспитания для общеобразовательных организаций (протокол ФУМО по общему образованию от 23.06.2022 №3/22);</w:t>
      </w:r>
    </w:p>
    <w:p w:rsidR="00B914C0" w:rsidRDefault="00B91EDB">
      <w:pPr>
        <w:pStyle w:val="af3"/>
        <w:spacing w:after="0" w:line="240" w:lineRule="auto"/>
        <w:ind w:left="0" w:right="90" w:firstLine="0"/>
        <w:contextualSpacing w:val="0"/>
      </w:pPr>
      <w:r>
        <w:rPr>
          <w:szCs w:val="28"/>
        </w:rPr>
        <w:t>Федеральный закон «Об основных гарантиях прав ребёнка» в РФ от 24.07.1998г. 124-ФЗ;</w:t>
      </w:r>
    </w:p>
    <w:p w:rsidR="00B914C0" w:rsidRDefault="00B91EDB">
      <w:pPr>
        <w:pStyle w:val="af3"/>
        <w:spacing w:after="0" w:line="240" w:lineRule="auto"/>
        <w:ind w:left="0" w:right="90" w:firstLine="0"/>
        <w:contextualSpacing w:val="0"/>
      </w:pPr>
      <w:r>
        <w:rPr>
          <w:szCs w:val="28"/>
        </w:rPr>
        <w:t>Трудовой кодекс РФ от 30.12.2001г. № 197-ФЗ;</w:t>
      </w:r>
    </w:p>
    <w:p w:rsidR="00B914C0" w:rsidRDefault="00B91EDB">
      <w:pPr>
        <w:pStyle w:val="af3"/>
        <w:spacing w:after="0" w:line="240" w:lineRule="auto"/>
        <w:ind w:left="0" w:right="90" w:firstLine="0"/>
        <w:contextualSpacing w:val="0"/>
      </w:pPr>
      <w:r>
        <w:rPr>
          <w:szCs w:val="28"/>
        </w:rPr>
        <w:t>Федеральный закон «О внесении изменений и дополнений в закон РФ «О защите прав потребителей и кодекс РСФСР «Об административных нарушениях» от 09.01.1996г. №2-ФЗ;</w:t>
      </w:r>
    </w:p>
    <w:p w:rsidR="00B914C0" w:rsidRDefault="00B91EDB">
      <w:pPr>
        <w:pStyle w:val="af3"/>
        <w:shd w:val="clear" w:color="auto" w:fill="FFFFFF"/>
        <w:spacing w:after="0" w:line="240" w:lineRule="auto"/>
        <w:ind w:left="0" w:right="90" w:firstLine="0"/>
        <w:contextualSpacing w:val="0"/>
      </w:pPr>
      <w:r>
        <w:rPr>
          <w:szCs w:val="28"/>
        </w:rPr>
        <w:t>Постановление от 28.09.2020 г «Об утверждении санитарных правил СанПиН 2.4.3648-20 «Санитарно - эпидемиологические к организациям воспитания и обучения, отдыха и оздоровления детей и молодёжи»;</w:t>
      </w:r>
    </w:p>
    <w:p w:rsidR="00B914C0" w:rsidRDefault="00B91EDB">
      <w:pPr>
        <w:pStyle w:val="af3"/>
        <w:shd w:val="clear" w:color="auto" w:fill="FFFFFF"/>
        <w:spacing w:after="0" w:line="240" w:lineRule="auto"/>
        <w:ind w:left="0" w:firstLine="0"/>
        <w:contextualSpacing w:val="0"/>
      </w:pPr>
      <w:r>
        <w:rPr>
          <w:szCs w:val="28"/>
        </w:rPr>
        <w:t>Федеральный закон «О защите детей от информации, причиняющей вред их здоровью и развитию» (в редакции Федеральных законов от 28.07.2012 № 139-ФЗ);</w:t>
      </w:r>
    </w:p>
    <w:p w:rsidR="00B914C0" w:rsidRDefault="00B91EDB">
      <w:pPr>
        <w:pStyle w:val="af3"/>
        <w:spacing w:after="0" w:line="240" w:lineRule="auto"/>
        <w:ind w:left="0" w:firstLine="0"/>
        <w:contextualSpacing w:val="0"/>
        <w:jc w:val="left"/>
      </w:pPr>
      <w:r>
        <w:rPr>
          <w:szCs w:val="28"/>
        </w:rPr>
        <w:t>Федеральный закон РФ «Об основах системы профилактики безнадзорности и правонарушений несовершеннолетних» от 24.06.1999 №120-ФЗ (ред. 07.05.2013 с изменениями);</w:t>
      </w:r>
    </w:p>
    <w:p w:rsidR="00B914C0" w:rsidRDefault="00B91EDB">
      <w:pPr>
        <w:pStyle w:val="af3"/>
        <w:shd w:val="clear" w:color="auto" w:fill="FFFFFF"/>
        <w:spacing w:after="0" w:line="240" w:lineRule="auto"/>
        <w:ind w:left="0" w:firstLine="0"/>
        <w:contextualSpacing w:val="0"/>
        <w:rPr>
          <w:szCs w:val="28"/>
        </w:rPr>
      </w:pPr>
      <w:r>
        <w:rPr>
          <w:szCs w:val="28"/>
        </w:rPr>
        <w:t xml:space="preserve">Федеральный закон от 24.07.98 г. </w:t>
      </w:r>
      <w:proofErr w:type="spellStart"/>
      <w:r>
        <w:rPr>
          <w:szCs w:val="28"/>
        </w:rPr>
        <w:t>No</w:t>
      </w:r>
      <w:proofErr w:type="spellEnd"/>
      <w:r>
        <w:rPr>
          <w:szCs w:val="28"/>
        </w:rPr>
        <w:t xml:space="preserve"> 124 – ФЗ «Об основных гарантия прав ребёнка в Российской Федерации» (в редакции Федеральных законов от 03.12.2011 № 378-ФЗ); </w:t>
      </w:r>
    </w:p>
    <w:p w:rsidR="00B914C0" w:rsidRDefault="00B91EDB">
      <w:pPr>
        <w:pStyle w:val="af3"/>
        <w:shd w:val="clear" w:color="auto" w:fill="FFFFFF"/>
        <w:spacing w:after="0" w:line="240" w:lineRule="auto"/>
        <w:ind w:left="0" w:firstLine="0"/>
        <w:contextualSpacing w:val="0"/>
        <w:rPr>
          <w:szCs w:val="28"/>
        </w:rPr>
      </w:pPr>
      <w:r>
        <w:rPr>
          <w:szCs w:val="28"/>
        </w:rPr>
        <w:t>Приказ Министерства просвещения Российской Федерации от 14.03.2025 № 201 "Об утверждении примерной структуры официального сайта организации отдыха детей и их оздоровления в информационно-телекоммуникационной сети "Интернет" и формата предоставления информации" (Зарегистрирован 31.03.2025 № 81698);</w:t>
      </w:r>
    </w:p>
    <w:p w:rsidR="00B914C0" w:rsidRDefault="00B91EDB">
      <w:pPr>
        <w:pStyle w:val="af3"/>
        <w:shd w:val="clear" w:color="auto" w:fill="FFFFFF"/>
        <w:spacing w:after="0" w:line="240" w:lineRule="auto"/>
        <w:ind w:left="0" w:firstLine="0"/>
        <w:contextualSpacing w:val="0"/>
        <w:rPr>
          <w:szCs w:val="28"/>
        </w:rPr>
      </w:pPr>
      <w:r>
        <w:rPr>
          <w:szCs w:val="28"/>
        </w:rPr>
        <w:t>Постановление Правительства РФ от 26.12.2017 N 1642 (ред. от 17.12.2025) "Об утверждении государственной программы Российской Федерации "Развитие образования" (с изм. и доп., вступ. в силу с 01.01.2026);</w:t>
      </w:r>
    </w:p>
    <w:p w:rsidR="00B914C0" w:rsidRDefault="00B91EDB">
      <w:pPr>
        <w:pStyle w:val="af3"/>
        <w:shd w:val="clear" w:color="auto" w:fill="FFFFFF"/>
        <w:spacing w:after="0" w:line="240" w:lineRule="auto"/>
        <w:ind w:left="0" w:firstLine="0"/>
        <w:contextualSpacing w:val="0"/>
        <w:rPr>
          <w:szCs w:val="28"/>
        </w:rPr>
      </w:pPr>
      <w:r>
        <w:rPr>
          <w:szCs w:val="28"/>
        </w:rPr>
        <w:t>Распоряжение Правительства РФ от 12.06.2025 за N 1547-р "О внесении изменений в план основных мероприятий, проводимых в рамках Десятилетия детства, на период до 2027 года утв.  Распоряжением Правительства РФ от 23.01.2021 N 122-р";</w:t>
      </w:r>
    </w:p>
    <w:p w:rsidR="00B914C0" w:rsidRDefault="00B91EDB">
      <w:pPr>
        <w:pStyle w:val="af3"/>
        <w:shd w:val="clear" w:color="auto" w:fill="FFFFFF"/>
        <w:spacing w:after="0" w:line="240" w:lineRule="auto"/>
        <w:ind w:left="0" w:firstLine="0"/>
        <w:contextualSpacing w:val="0"/>
        <w:rPr>
          <w:szCs w:val="28"/>
        </w:rPr>
      </w:pPr>
      <w:r>
        <w:rPr>
          <w:szCs w:val="28"/>
        </w:rPr>
        <w:t>Приказ Минпросвещения России от 31.07.2020 N 377 (ред. от 22.01.2026) "Об утверждении Положения о Департаменте государственной политики в сфере воспитания, дополнительного образования и детского отдыха Министерства просвещения Российской Федерации";</w:t>
      </w:r>
    </w:p>
    <w:p w:rsidR="00B914C0" w:rsidRDefault="00B91EDB">
      <w:pPr>
        <w:pStyle w:val="af3"/>
        <w:shd w:val="clear" w:color="auto" w:fill="FFFFFF"/>
        <w:spacing w:after="0" w:line="240" w:lineRule="auto"/>
        <w:ind w:left="0" w:firstLine="0"/>
        <w:contextualSpacing w:val="0"/>
        <w:rPr>
          <w:b/>
          <w:bCs/>
          <w:i/>
          <w:iCs/>
          <w:szCs w:val="28"/>
        </w:rPr>
      </w:pPr>
      <w:r>
        <w:rPr>
          <w:rFonts w:eastAsia="Arial"/>
          <w:color w:val="auto"/>
          <w:szCs w:val="28"/>
          <w:shd w:val="clear" w:color="auto" w:fill="FFFFFF"/>
        </w:rPr>
        <w:t>Приказ Минпросвещения России от 17.03.2025 № 209 «Об утверждении федеральной программы воспитательной работы для организаций отдыха детей и их оздоровления и календарного плана воспитательной работы» (Зарегистрирован 31.03.2025 № 81693).</w:t>
      </w:r>
    </w:p>
    <w:p w:rsidR="00B914C0" w:rsidRDefault="00B91EDB">
      <w:pPr>
        <w:pStyle w:val="af3"/>
        <w:spacing w:after="0" w:line="240" w:lineRule="auto"/>
        <w:ind w:right="90"/>
      </w:pPr>
      <w:r>
        <w:rPr>
          <w:b/>
          <w:bCs/>
          <w:i/>
          <w:iCs/>
          <w:szCs w:val="28"/>
        </w:rPr>
        <w:lastRenderedPageBreak/>
        <w:t>На региональном уровне.</w:t>
      </w:r>
    </w:p>
    <w:p w:rsidR="00B914C0" w:rsidRDefault="00B91EDB">
      <w:pPr>
        <w:autoSpaceDE w:val="0"/>
        <w:autoSpaceDN w:val="0"/>
        <w:spacing w:after="0" w:line="240" w:lineRule="auto"/>
        <w:ind w:left="0"/>
        <w:rPr>
          <w:iCs/>
          <w:szCs w:val="28"/>
        </w:rPr>
      </w:pPr>
      <w:r>
        <w:rPr>
          <w:szCs w:val="28"/>
        </w:rPr>
        <w:t>Постановление Правительства Тюменской области от 17.04.2018 г. № 148-п (</w:t>
      </w:r>
      <w:proofErr w:type="spellStart"/>
      <w:proofErr w:type="gramStart"/>
      <w:r>
        <w:rPr>
          <w:szCs w:val="28"/>
        </w:rPr>
        <w:t>ред.от</w:t>
      </w:r>
      <w:proofErr w:type="spellEnd"/>
      <w:proofErr w:type="gramEnd"/>
      <w:r>
        <w:rPr>
          <w:szCs w:val="28"/>
        </w:rPr>
        <w:t xml:space="preserve"> 03.02.2023) «Об утверждении Положения о порядке формирования и ведения реестра организаций отдыха детей и их оздоровления в Тюменской области»;</w:t>
      </w:r>
    </w:p>
    <w:p w:rsidR="00B914C0" w:rsidRDefault="00B91EDB">
      <w:pPr>
        <w:autoSpaceDE w:val="0"/>
        <w:autoSpaceDN w:val="0"/>
        <w:spacing w:after="0" w:line="240" w:lineRule="auto"/>
        <w:ind w:left="0"/>
        <w:rPr>
          <w:szCs w:val="28"/>
        </w:rPr>
      </w:pPr>
      <w:r>
        <w:rPr>
          <w:iCs/>
          <w:szCs w:val="28"/>
        </w:rPr>
        <w:t xml:space="preserve"> </w:t>
      </w:r>
      <w:r>
        <w:rPr>
          <w:szCs w:val="28"/>
        </w:rPr>
        <w:t>Стандарт безопасности отдыха и оздоровления детей в организациях отдыха и оздоровления Тюменской области;</w:t>
      </w:r>
    </w:p>
    <w:p w:rsidR="00B914C0" w:rsidRDefault="00B91EDB">
      <w:pPr>
        <w:autoSpaceDE w:val="0"/>
        <w:autoSpaceDN w:val="0"/>
        <w:spacing w:after="0" w:line="240" w:lineRule="auto"/>
        <w:ind w:left="0"/>
        <w:rPr>
          <w:szCs w:val="28"/>
        </w:rPr>
      </w:pPr>
      <w:r>
        <w:rPr>
          <w:szCs w:val="28"/>
        </w:rPr>
        <w:t xml:space="preserve">Приложение к протоколу № 34 от 22.06.2020 г заседания Оперативного штаба по недопущению завоза и распространения новой </w:t>
      </w:r>
      <w:proofErr w:type="spellStart"/>
      <w:r>
        <w:rPr>
          <w:szCs w:val="28"/>
        </w:rPr>
        <w:t>коронавирусной</w:t>
      </w:r>
      <w:proofErr w:type="spellEnd"/>
      <w:r>
        <w:rPr>
          <w:szCs w:val="28"/>
        </w:rPr>
        <w:t xml:space="preserve"> инфекции (</w:t>
      </w:r>
      <w:r>
        <w:rPr>
          <w:szCs w:val="28"/>
          <w:lang w:val="en-US"/>
        </w:rPr>
        <w:t>COVID</w:t>
      </w:r>
      <w:r>
        <w:rPr>
          <w:szCs w:val="28"/>
        </w:rPr>
        <w:t>-19) в Тюменской области «Порядок (алгоритм) приема и размещения граждан в организациях отдыха детей и их оздоровления Тюменской области»;</w:t>
      </w:r>
    </w:p>
    <w:p w:rsidR="00B914C0" w:rsidRDefault="00B91EDB">
      <w:pPr>
        <w:autoSpaceDE w:val="0"/>
        <w:autoSpaceDN w:val="0"/>
        <w:spacing w:after="0" w:line="240" w:lineRule="auto"/>
        <w:ind w:left="0"/>
        <w:rPr>
          <w:szCs w:val="28"/>
        </w:rPr>
      </w:pPr>
      <w:r>
        <w:rPr>
          <w:szCs w:val="28"/>
        </w:rPr>
        <w:t>Методические рекомендации Департамента образования и науки Тюменской области «Организационно - правовое сопровождение летней оздоровительной кампании на базе общеобразовательных учреждений. Тюмень, ТОГИРРО, 2011;</w:t>
      </w:r>
    </w:p>
    <w:p w:rsidR="00B914C0" w:rsidRDefault="00B91EDB">
      <w:pPr>
        <w:pStyle w:val="af3"/>
        <w:shd w:val="clear" w:color="auto" w:fill="FFFFFF"/>
        <w:spacing w:after="0" w:line="240" w:lineRule="auto"/>
        <w:ind w:left="0" w:firstLine="0"/>
        <w:contextualSpacing w:val="0"/>
      </w:pPr>
      <w:r>
        <w:rPr>
          <w:szCs w:val="28"/>
        </w:rPr>
        <w:t>Правительство Тюменской области от 25.10.2024г. №774 (о внесении изменений в некоторых нормативных правовых актах);</w:t>
      </w:r>
    </w:p>
    <w:p w:rsidR="00B914C0" w:rsidRDefault="00B91EDB">
      <w:pPr>
        <w:pStyle w:val="af3"/>
        <w:shd w:val="clear" w:color="auto" w:fill="FFFFFF"/>
        <w:spacing w:after="0" w:line="240" w:lineRule="auto"/>
        <w:ind w:left="0" w:firstLine="0"/>
        <w:contextualSpacing w:val="0"/>
      </w:pPr>
      <w:r>
        <w:rPr>
          <w:szCs w:val="28"/>
        </w:rPr>
        <w:t>Постановление Правительства Тюменской области №543-п от 27.12.2019;</w:t>
      </w:r>
    </w:p>
    <w:p w:rsidR="00B914C0" w:rsidRDefault="00B91EDB">
      <w:pPr>
        <w:pStyle w:val="af3"/>
        <w:shd w:val="clear" w:color="auto" w:fill="FFFFFF"/>
        <w:spacing w:after="0" w:line="240" w:lineRule="auto"/>
        <w:ind w:left="0" w:firstLine="0"/>
        <w:contextualSpacing w:val="0"/>
      </w:pPr>
      <w:r>
        <w:rPr>
          <w:szCs w:val="28"/>
        </w:rPr>
        <w:t>Письмо Департамента образования и науки Тюменской области №922 от 18.02.2015 г. «О рекомендациях по организации летнего отдыха»;</w:t>
      </w:r>
    </w:p>
    <w:p w:rsidR="00B914C0" w:rsidRDefault="00B91EDB">
      <w:pPr>
        <w:pStyle w:val="af3"/>
        <w:shd w:val="clear" w:color="auto" w:fill="FFFFFF"/>
        <w:spacing w:after="0" w:line="240" w:lineRule="auto"/>
        <w:ind w:left="0" w:firstLine="0"/>
        <w:contextualSpacing w:val="0"/>
        <w:rPr>
          <w:szCs w:val="28"/>
        </w:rPr>
      </w:pPr>
      <w:r>
        <w:rPr>
          <w:szCs w:val="28"/>
        </w:rPr>
        <w:t>Распоряжение Правительства Тюменской области «</w:t>
      </w:r>
      <w:r>
        <w:rPr>
          <w:iCs/>
          <w:szCs w:val="28"/>
        </w:rPr>
        <w:t>Об организации детской оздоровительной кампании в Тюменской области в 2026 году» № 1019-рп от 29.11.2025г</w:t>
      </w:r>
      <w:r>
        <w:rPr>
          <w:szCs w:val="28"/>
        </w:rPr>
        <w:t>;</w:t>
      </w:r>
    </w:p>
    <w:p w:rsidR="00B914C0" w:rsidRDefault="00B91EDB">
      <w:pPr>
        <w:pStyle w:val="af3"/>
        <w:spacing w:after="0" w:line="240" w:lineRule="auto"/>
        <w:ind w:left="0" w:right="90" w:firstLine="0"/>
        <w:contextualSpacing w:val="0"/>
        <w:rPr>
          <w:szCs w:val="28"/>
        </w:rPr>
      </w:pPr>
      <w:r>
        <w:rPr>
          <w:szCs w:val="28"/>
        </w:rPr>
        <w:t>Региональный проект «Патриотическое воспитание граждан РФ в рамках реализации Национального проекта «Образование»;</w:t>
      </w:r>
    </w:p>
    <w:p w:rsidR="00B914C0" w:rsidRDefault="00B91EDB">
      <w:pPr>
        <w:pStyle w:val="af3"/>
        <w:shd w:val="clear" w:color="auto" w:fill="FFFFFF"/>
        <w:spacing w:after="0" w:line="240" w:lineRule="auto"/>
        <w:ind w:left="0" w:firstLine="0"/>
        <w:contextualSpacing w:val="0"/>
      </w:pPr>
      <w:r>
        <w:rPr>
          <w:szCs w:val="28"/>
        </w:rPr>
        <w:t>Региональный проект «Мы вместе» (Воспитание гармонично развитой личности в рамках реализации Национального проекта «Молодежь и дети).</w:t>
      </w:r>
    </w:p>
    <w:p w:rsidR="00B914C0" w:rsidRDefault="00B91EDB">
      <w:pPr>
        <w:pStyle w:val="af3"/>
        <w:shd w:val="clear" w:color="auto" w:fill="FFFFFF"/>
        <w:spacing w:after="200" w:line="240" w:lineRule="auto"/>
      </w:pPr>
      <w:r>
        <w:rPr>
          <w:b/>
          <w:bCs/>
          <w:i/>
          <w:iCs/>
          <w:szCs w:val="28"/>
        </w:rPr>
        <w:t>На муниципальном уровне.</w:t>
      </w:r>
    </w:p>
    <w:p w:rsidR="00B914C0" w:rsidRDefault="00B91EDB">
      <w:pPr>
        <w:pStyle w:val="af3"/>
        <w:shd w:val="clear" w:color="auto" w:fill="FFFFFF"/>
        <w:spacing w:after="0" w:line="240" w:lineRule="auto"/>
        <w:ind w:left="0" w:firstLine="0"/>
        <w:contextualSpacing w:val="0"/>
        <w:rPr>
          <w:szCs w:val="28"/>
        </w:rPr>
      </w:pPr>
      <w:r>
        <w:rPr>
          <w:szCs w:val="28"/>
        </w:rPr>
        <w:t>Распоряжение Главы Администрации Ишимского муниципального округа за № 136-р "Об организации детской оздоровительной кампании в Ишимском муниципальном округе в 2026 году" от 12.02.2026 года;</w:t>
      </w:r>
    </w:p>
    <w:p w:rsidR="00B914C0" w:rsidRDefault="00B91EDB">
      <w:pPr>
        <w:pStyle w:val="af3"/>
        <w:shd w:val="clear" w:color="auto" w:fill="FFFFFF"/>
        <w:spacing w:after="0" w:line="240" w:lineRule="auto"/>
        <w:ind w:left="0" w:firstLine="0"/>
        <w:contextualSpacing w:val="0"/>
        <w:rPr>
          <w:szCs w:val="28"/>
        </w:rPr>
      </w:pPr>
      <w:r>
        <w:rPr>
          <w:szCs w:val="28"/>
        </w:rPr>
        <w:t xml:space="preserve">Распоряжение Администрации Ишимского муниципального округа за </w:t>
      </w:r>
      <w:proofErr w:type="gramStart"/>
      <w:r>
        <w:rPr>
          <w:szCs w:val="28"/>
        </w:rPr>
        <w:t>№  189</w:t>
      </w:r>
      <w:proofErr w:type="gramEnd"/>
      <w:r>
        <w:rPr>
          <w:szCs w:val="28"/>
        </w:rPr>
        <w:t xml:space="preserve"> -р "О межведомственной комиссии по вопросам организации отдыха и оздоровления несовершеннолетних Ишимского муниципального округа в 2026 году" от 25.02.2026 года;</w:t>
      </w:r>
    </w:p>
    <w:p w:rsidR="00B914C0" w:rsidRDefault="00B91EDB">
      <w:pPr>
        <w:pStyle w:val="af3"/>
        <w:shd w:val="clear" w:color="auto" w:fill="FFFFFF"/>
        <w:spacing w:after="0" w:line="240" w:lineRule="auto"/>
        <w:ind w:left="0" w:firstLine="0"/>
        <w:contextualSpacing w:val="0"/>
      </w:pPr>
      <w:r>
        <w:rPr>
          <w:szCs w:val="28"/>
        </w:rPr>
        <w:t>Приказ Отдела образования Ишимского муниципального района Тюменской области «Об организации летнего отдыха, занятости детей и подростков в 2026 году»;</w:t>
      </w:r>
    </w:p>
    <w:p w:rsidR="00B914C0" w:rsidRDefault="00B91EDB">
      <w:pPr>
        <w:pStyle w:val="af3"/>
        <w:shd w:val="clear" w:color="auto" w:fill="FFFFFF"/>
        <w:spacing w:after="0" w:line="240" w:lineRule="auto"/>
        <w:ind w:left="0" w:firstLine="0"/>
        <w:contextualSpacing w:val="0"/>
      </w:pPr>
      <w:r>
        <w:t>Акт приемки ЛДП «Черемушки»</w:t>
      </w:r>
    </w:p>
    <w:p w:rsidR="00B914C0" w:rsidRDefault="00B91EDB">
      <w:pPr>
        <w:pStyle w:val="af3"/>
        <w:shd w:val="clear" w:color="auto" w:fill="FFFFFF"/>
        <w:spacing w:after="0" w:line="240" w:lineRule="auto"/>
        <w:ind w:left="0" w:firstLine="0"/>
        <w:contextualSpacing w:val="0"/>
      </w:pPr>
      <w:r>
        <w:rPr>
          <w:szCs w:val="28"/>
        </w:rPr>
        <w:t>Положение о лагере с дневным пребыванием детей, организованного при образовательном учреждении;</w:t>
      </w:r>
    </w:p>
    <w:p w:rsidR="00B914C0" w:rsidRDefault="00B91EDB">
      <w:pPr>
        <w:pStyle w:val="af3"/>
        <w:shd w:val="clear" w:color="auto" w:fill="FFFFFF"/>
        <w:spacing w:after="0" w:line="240" w:lineRule="auto"/>
        <w:ind w:left="0" w:firstLine="0"/>
        <w:contextualSpacing w:val="0"/>
      </w:pPr>
      <w:r>
        <w:rPr>
          <w:szCs w:val="28"/>
        </w:rPr>
        <w:t>Режим дня оздоровительного учреждения ЛДП;</w:t>
      </w:r>
    </w:p>
    <w:p w:rsidR="00B914C0" w:rsidRDefault="00B91EDB">
      <w:pPr>
        <w:pStyle w:val="af3"/>
        <w:shd w:val="clear" w:color="auto" w:fill="FFFFFF"/>
        <w:spacing w:after="0" w:line="240" w:lineRule="auto"/>
        <w:ind w:left="0" w:firstLine="0"/>
        <w:contextualSpacing w:val="0"/>
      </w:pPr>
      <w:r>
        <w:rPr>
          <w:szCs w:val="28"/>
        </w:rPr>
        <w:t>Правила по технике безопасности, пожарной безопасности;</w:t>
      </w:r>
    </w:p>
    <w:p w:rsidR="00B914C0" w:rsidRDefault="00B91EDB">
      <w:pPr>
        <w:pStyle w:val="af3"/>
        <w:shd w:val="clear" w:color="auto" w:fill="FFFFFF"/>
        <w:spacing w:after="0" w:line="240" w:lineRule="auto"/>
        <w:ind w:left="0" w:firstLine="0"/>
        <w:contextualSpacing w:val="0"/>
      </w:pPr>
      <w:r>
        <w:rPr>
          <w:szCs w:val="28"/>
        </w:rPr>
        <w:t>Рекомендации по профилактике детского травматизма, предупреждению несчастных случаев с детьми в школьном оздоровительном лагере;</w:t>
      </w:r>
    </w:p>
    <w:p w:rsidR="00B914C0" w:rsidRDefault="00B91EDB">
      <w:pPr>
        <w:pStyle w:val="af3"/>
        <w:shd w:val="clear" w:color="auto" w:fill="FFFFFF"/>
        <w:spacing w:after="0" w:line="240" w:lineRule="auto"/>
        <w:ind w:left="0" w:firstLine="0"/>
        <w:contextualSpacing w:val="0"/>
      </w:pPr>
      <w:r>
        <w:rPr>
          <w:szCs w:val="28"/>
        </w:rPr>
        <w:lastRenderedPageBreak/>
        <w:t>Инструкции по организации и проведению экскурсий;</w:t>
      </w:r>
    </w:p>
    <w:p w:rsidR="00B914C0" w:rsidRDefault="00B91EDB">
      <w:pPr>
        <w:pStyle w:val="af3"/>
        <w:shd w:val="clear" w:color="auto" w:fill="FFFFFF"/>
        <w:spacing w:after="0" w:line="240" w:lineRule="auto"/>
        <w:ind w:left="0" w:firstLine="0"/>
        <w:contextualSpacing w:val="0"/>
      </w:pPr>
      <w:r>
        <w:rPr>
          <w:szCs w:val="28"/>
        </w:rPr>
        <w:t>Должностные инструкции работников;</w:t>
      </w:r>
    </w:p>
    <w:p w:rsidR="00B914C0" w:rsidRDefault="00B91EDB">
      <w:pPr>
        <w:pStyle w:val="af3"/>
        <w:shd w:val="clear" w:color="auto" w:fill="FFFFFF"/>
        <w:spacing w:after="0" w:line="240" w:lineRule="auto"/>
        <w:ind w:left="0" w:firstLine="0"/>
        <w:contextualSpacing w:val="0"/>
      </w:pPr>
      <w:r>
        <w:rPr>
          <w:szCs w:val="28"/>
        </w:rPr>
        <w:t>Санитарные правила о прохождении медицинского осмотра;</w:t>
      </w:r>
    </w:p>
    <w:p w:rsidR="00B914C0" w:rsidRDefault="00B91EDB">
      <w:pPr>
        <w:pStyle w:val="af3"/>
        <w:shd w:val="clear" w:color="auto" w:fill="FFFFFF"/>
        <w:spacing w:after="0" w:line="240" w:lineRule="auto"/>
        <w:ind w:left="0" w:firstLine="0"/>
        <w:contextualSpacing w:val="0"/>
      </w:pPr>
      <w:r>
        <w:rPr>
          <w:szCs w:val="28"/>
        </w:rPr>
        <w:t>Заявления от родителей;</w:t>
      </w:r>
    </w:p>
    <w:p w:rsidR="00B914C0" w:rsidRDefault="00B91EDB">
      <w:pPr>
        <w:pStyle w:val="af3"/>
        <w:shd w:val="clear" w:color="auto" w:fill="FFFFFF"/>
        <w:spacing w:after="0" w:line="240" w:lineRule="auto"/>
        <w:ind w:left="0" w:firstLine="0"/>
        <w:contextualSpacing w:val="0"/>
      </w:pPr>
      <w:r>
        <w:rPr>
          <w:szCs w:val="28"/>
        </w:rPr>
        <w:t>Договоры с родителями (законными представителями).</w:t>
      </w:r>
    </w:p>
    <w:p w:rsidR="00B914C0" w:rsidRDefault="00B91EDB">
      <w:pPr>
        <w:spacing w:line="240" w:lineRule="auto"/>
        <w:ind w:left="0" w:firstLine="0"/>
        <w:jc w:val="center"/>
        <w:rPr>
          <w:b/>
          <w:bCs/>
          <w:i/>
          <w:szCs w:val="28"/>
        </w:rPr>
      </w:pPr>
      <w:r>
        <w:rPr>
          <w:b/>
          <w:bCs/>
          <w:i/>
          <w:szCs w:val="28"/>
        </w:rPr>
        <w:t>Научно-методическое обеспечение условий реализации программы:</w:t>
      </w:r>
    </w:p>
    <w:p w:rsidR="00B914C0" w:rsidRDefault="00B91EDB">
      <w:pPr>
        <w:spacing w:line="240" w:lineRule="auto"/>
        <w:ind w:left="0" w:firstLine="0"/>
        <w:jc w:val="left"/>
        <w:rPr>
          <w:bCs/>
          <w:i/>
          <w:szCs w:val="28"/>
        </w:rPr>
      </w:pPr>
      <w:r>
        <w:rPr>
          <w:szCs w:val="28"/>
        </w:rPr>
        <w:t>·</w:t>
      </w:r>
      <w:r>
        <w:rPr>
          <w:bCs/>
          <w:i/>
          <w:szCs w:val="28"/>
        </w:rPr>
        <w:t xml:space="preserve"> </w:t>
      </w:r>
      <w:r>
        <w:rPr>
          <w:bCs/>
          <w:szCs w:val="28"/>
        </w:rPr>
        <w:t>наличие комплексной программы отдыха и оздоровления детей, прошедшей экспертизу; планов работы отрядов, кружковых объединений по реализации социально-значимой деятельности; план-сетки общелагерных мероприятий смены;</w:t>
      </w:r>
    </w:p>
    <w:p w:rsidR="00B914C0" w:rsidRDefault="00B91EDB">
      <w:pPr>
        <w:spacing w:line="240" w:lineRule="auto"/>
        <w:ind w:left="0" w:firstLine="0"/>
        <w:jc w:val="left"/>
        <w:rPr>
          <w:bCs/>
          <w:i/>
          <w:szCs w:val="28"/>
        </w:rPr>
      </w:pPr>
      <w:r>
        <w:rPr>
          <w:szCs w:val="28"/>
        </w:rPr>
        <w:t>· подбор</w:t>
      </w:r>
      <w:r>
        <w:rPr>
          <w:bCs/>
          <w:szCs w:val="28"/>
        </w:rPr>
        <w:t xml:space="preserve"> методического материала в соответствии с программой лагеря; разработка сценариев к мероприятиям, согласно игровому сюжету смены;</w:t>
      </w:r>
    </w:p>
    <w:p w:rsidR="00B914C0" w:rsidRDefault="00B91EDB">
      <w:pPr>
        <w:spacing w:line="240" w:lineRule="auto"/>
        <w:ind w:left="0" w:firstLine="0"/>
        <w:jc w:val="left"/>
        <w:rPr>
          <w:bCs/>
          <w:szCs w:val="28"/>
        </w:rPr>
      </w:pPr>
      <w:r>
        <w:rPr>
          <w:szCs w:val="28"/>
        </w:rPr>
        <w:t>· рабочие</w:t>
      </w:r>
      <w:r>
        <w:rPr>
          <w:bCs/>
          <w:szCs w:val="28"/>
        </w:rPr>
        <w:t xml:space="preserve"> программы руководителей кружковых объединений;</w:t>
      </w:r>
    </w:p>
    <w:p w:rsidR="00B914C0" w:rsidRDefault="00B91EDB">
      <w:pPr>
        <w:spacing w:line="240" w:lineRule="auto"/>
        <w:ind w:left="0" w:firstLine="0"/>
        <w:jc w:val="left"/>
        <w:rPr>
          <w:bCs/>
          <w:szCs w:val="28"/>
        </w:rPr>
      </w:pPr>
      <w:r>
        <w:rPr>
          <w:szCs w:val="28"/>
        </w:rPr>
        <w:t>· разработка</w:t>
      </w:r>
      <w:r>
        <w:rPr>
          <w:bCs/>
          <w:szCs w:val="28"/>
        </w:rPr>
        <w:t xml:space="preserve"> системы отслеживания результатов педагогической деятельности и деятельности детей, подведение итогов, обеспечение гласности достигнутых успехов и результатов.</w:t>
      </w:r>
    </w:p>
    <w:p w:rsidR="00B914C0" w:rsidRDefault="00B91EDB">
      <w:pPr>
        <w:pStyle w:val="af3"/>
        <w:spacing w:after="0" w:line="240" w:lineRule="auto"/>
        <w:ind w:left="0"/>
        <w:jc w:val="center"/>
        <w:rPr>
          <w:i/>
          <w:szCs w:val="28"/>
          <w:u w:val="single"/>
        </w:rPr>
      </w:pPr>
      <w:r>
        <w:rPr>
          <w:rStyle w:val="a7"/>
          <w:b w:val="0"/>
          <w:i/>
          <w:szCs w:val="28"/>
        </w:rPr>
        <w:t>Мотивационное обеспечение</w:t>
      </w:r>
    </w:p>
    <w:p w:rsidR="00B914C0" w:rsidRDefault="00B91EDB">
      <w:pPr>
        <w:pStyle w:val="af3"/>
        <w:spacing w:after="0" w:line="240" w:lineRule="auto"/>
        <w:ind w:left="0" w:firstLine="708"/>
        <w:rPr>
          <w:szCs w:val="28"/>
        </w:rPr>
      </w:pPr>
      <w:r>
        <w:rPr>
          <w:szCs w:val="28"/>
        </w:rPr>
        <w:t>Добровольность участия в жизни лагеря. Предоставление права выбора видов деятельности. Стимулирование и применение системы поощрений.</w:t>
      </w:r>
    </w:p>
    <w:p w:rsidR="00B914C0" w:rsidRDefault="00B91EDB">
      <w:pPr>
        <w:spacing w:after="3" w:line="240" w:lineRule="auto"/>
        <w:ind w:left="291" w:right="235"/>
        <w:jc w:val="center"/>
        <w:rPr>
          <w:i/>
          <w:szCs w:val="28"/>
        </w:rPr>
      </w:pPr>
      <w:r>
        <w:rPr>
          <w:i/>
          <w:szCs w:val="28"/>
        </w:rPr>
        <w:t>Кадровое обеспечение</w:t>
      </w:r>
    </w:p>
    <w:p w:rsidR="00B914C0" w:rsidRDefault="00B91EDB">
      <w:pPr>
        <w:spacing w:line="240" w:lineRule="auto"/>
        <w:ind w:left="0" w:right="299" w:firstLine="708"/>
        <w:rPr>
          <w:szCs w:val="28"/>
        </w:rPr>
      </w:pPr>
      <w:r>
        <w:rPr>
          <w:szCs w:val="28"/>
        </w:rPr>
        <w:t xml:space="preserve">Оздоровление и развитие детей в значительной степени зависит от знаний, умений и подготовленности к работе тех взрослых, которые организуют жизнедеятельность лагеря. </w:t>
      </w:r>
    </w:p>
    <w:p w:rsidR="00B914C0" w:rsidRDefault="00B91EDB">
      <w:pPr>
        <w:spacing w:line="240" w:lineRule="auto"/>
        <w:ind w:left="0" w:right="299" w:firstLine="0"/>
        <w:rPr>
          <w:szCs w:val="28"/>
        </w:rPr>
      </w:pPr>
      <w:r>
        <w:rPr>
          <w:szCs w:val="28"/>
        </w:rPr>
        <w:t xml:space="preserve">В реализации программы участвуют опытные педагоги образовательного учреждения и в качестве вожатых учащиеся старших классов: </w:t>
      </w:r>
    </w:p>
    <w:p w:rsidR="00B914C0" w:rsidRDefault="00B91EDB">
      <w:pPr>
        <w:spacing w:line="240" w:lineRule="auto"/>
        <w:ind w:left="0" w:right="299" w:firstLine="0"/>
        <w:rPr>
          <w:szCs w:val="28"/>
        </w:rPr>
      </w:pPr>
      <w:r>
        <w:rPr>
          <w:szCs w:val="28"/>
        </w:rPr>
        <w:t xml:space="preserve">-директор школы  </w:t>
      </w:r>
    </w:p>
    <w:p w:rsidR="00B914C0" w:rsidRDefault="00B91EDB">
      <w:pPr>
        <w:spacing w:line="240" w:lineRule="auto"/>
        <w:ind w:left="0" w:right="299" w:firstLine="0"/>
        <w:rPr>
          <w:szCs w:val="28"/>
        </w:rPr>
      </w:pPr>
      <w:r>
        <w:rPr>
          <w:szCs w:val="28"/>
        </w:rPr>
        <w:t xml:space="preserve">-замдиректора по УВР  </w:t>
      </w:r>
    </w:p>
    <w:p w:rsidR="00B914C0" w:rsidRDefault="00B91EDB">
      <w:pPr>
        <w:spacing w:line="240" w:lineRule="auto"/>
        <w:ind w:left="0" w:right="299" w:firstLine="0"/>
        <w:rPr>
          <w:szCs w:val="28"/>
        </w:rPr>
      </w:pPr>
      <w:r>
        <w:rPr>
          <w:szCs w:val="28"/>
        </w:rPr>
        <w:t xml:space="preserve">-начальник лагеря (Учитель, временно исполняющий обязанности начальника лагеря) </w:t>
      </w:r>
    </w:p>
    <w:p w:rsidR="00B914C0" w:rsidRDefault="00B91EDB">
      <w:pPr>
        <w:spacing w:line="240" w:lineRule="auto"/>
        <w:ind w:left="0" w:right="299" w:firstLine="0"/>
        <w:rPr>
          <w:szCs w:val="28"/>
        </w:rPr>
      </w:pPr>
      <w:r>
        <w:rPr>
          <w:szCs w:val="28"/>
        </w:rPr>
        <w:t xml:space="preserve">-воспитатели (Учителя, </w:t>
      </w:r>
      <w:r>
        <w:rPr>
          <w:szCs w:val="28"/>
        </w:rPr>
        <w:tab/>
        <w:t xml:space="preserve">временно </w:t>
      </w:r>
      <w:r>
        <w:rPr>
          <w:szCs w:val="28"/>
        </w:rPr>
        <w:tab/>
        <w:t xml:space="preserve">исполняющие обязанности воспитателей) </w:t>
      </w:r>
    </w:p>
    <w:p w:rsidR="00B914C0" w:rsidRDefault="00B91EDB">
      <w:pPr>
        <w:spacing w:line="240" w:lineRule="auto"/>
        <w:ind w:left="0" w:right="299" w:firstLine="0"/>
        <w:rPr>
          <w:szCs w:val="28"/>
        </w:rPr>
      </w:pPr>
      <w:r>
        <w:rPr>
          <w:szCs w:val="28"/>
        </w:rPr>
        <w:t xml:space="preserve">-вожатые (учащиеся старших классов) </w:t>
      </w:r>
    </w:p>
    <w:p w:rsidR="00B914C0" w:rsidRDefault="00B91EDB">
      <w:pPr>
        <w:spacing w:line="240" w:lineRule="auto"/>
        <w:ind w:left="0" w:right="299" w:firstLine="0"/>
        <w:rPr>
          <w:szCs w:val="28"/>
        </w:rPr>
      </w:pPr>
      <w:r>
        <w:rPr>
          <w:szCs w:val="28"/>
        </w:rPr>
        <w:t xml:space="preserve">-организатор спортивных мероприятий  </w:t>
      </w:r>
    </w:p>
    <w:p w:rsidR="00B914C0" w:rsidRDefault="00B91EDB">
      <w:pPr>
        <w:spacing w:line="240" w:lineRule="auto"/>
        <w:ind w:left="0" w:right="299" w:firstLine="0"/>
        <w:rPr>
          <w:szCs w:val="28"/>
        </w:rPr>
      </w:pPr>
      <w:r>
        <w:rPr>
          <w:szCs w:val="28"/>
        </w:rPr>
        <w:t xml:space="preserve">-педагог-организатор (Учитель, временно исполняющий обязанности педагога-организатора) </w:t>
      </w:r>
    </w:p>
    <w:p w:rsidR="00B914C0" w:rsidRDefault="00B91EDB">
      <w:pPr>
        <w:spacing w:line="240" w:lineRule="auto"/>
        <w:ind w:left="0" w:right="299" w:firstLine="0"/>
        <w:rPr>
          <w:szCs w:val="28"/>
        </w:rPr>
      </w:pPr>
      <w:r>
        <w:rPr>
          <w:szCs w:val="28"/>
        </w:rPr>
        <w:t>-медицинская сестра (фельдшер)</w:t>
      </w:r>
    </w:p>
    <w:p w:rsidR="00B914C0" w:rsidRDefault="00B91EDB">
      <w:pPr>
        <w:spacing w:line="240" w:lineRule="auto"/>
        <w:ind w:left="0" w:right="299" w:firstLine="0"/>
        <w:rPr>
          <w:szCs w:val="28"/>
        </w:rPr>
      </w:pPr>
      <w:r>
        <w:rPr>
          <w:szCs w:val="28"/>
        </w:rPr>
        <w:t xml:space="preserve">-повар  </w:t>
      </w:r>
    </w:p>
    <w:p w:rsidR="00B914C0" w:rsidRDefault="00B91EDB">
      <w:pPr>
        <w:spacing w:line="240" w:lineRule="auto"/>
        <w:ind w:left="0" w:right="299" w:firstLine="0"/>
        <w:rPr>
          <w:szCs w:val="28"/>
        </w:rPr>
      </w:pPr>
      <w:r>
        <w:rPr>
          <w:szCs w:val="28"/>
        </w:rPr>
        <w:t xml:space="preserve">-технические работники лагеря  </w:t>
      </w:r>
    </w:p>
    <w:p w:rsidR="00B914C0" w:rsidRDefault="00B91EDB">
      <w:pPr>
        <w:spacing w:line="240" w:lineRule="auto"/>
        <w:ind w:left="0" w:right="299" w:firstLine="708"/>
        <w:rPr>
          <w:szCs w:val="28"/>
        </w:rPr>
      </w:pPr>
      <w:r>
        <w:rPr>
          <w:szCs w:val="28"/>
          <w:u w:val="single" w:color="000000"/>
        </w:rPr>
        <w:t>Начальник лагеря и педагог-организатор</w:t>
      </w:r>
      <w:r>
        <w:rPr>
          <w:szCs w:val="28"/>
        </w:rPr>
        <w:t xml:space="preserve"> несут ответственность за жизнь и здоровье детей, соблюдение распорядка дня, норм санитарной и пожарной безопасности, организацию и содержание оздоровительно-воспитательной деятельности, работу органов самоуправления и проведение досуговых мероприятий в рамках программы, анализируют деятельность отрядов. </w:t>
      </w:r>
    </w:p>
    <w:p w:rsidR="00B914C0" w:rsidRDefault="00B91EDB">
      <w:pPr>
        <w:spacing w:line="240" w:lineRule="auto"/>
        <w:ind w:left="0" w:right="299" w:firstLine="708"/>
        <w:rPr>
          <w:szCs w:val="28"/>
        </w:rPr>
      </w:pPr>
      <w:r>
        <w:rPr>
          <w:noProof/>
          <w:szCs w:val="28"/>
        </w:rPr>
        <w:lastRenderedPageBreak/>
        <mc:AlternateContent>
          <mc:Choice Requires="wpg">
            <w:drawing>
              <wp:anchor distT="0" distB="0" distL="114300" distR="114300" simplePos="0" relativeHeight="251670528" behindDoc="0" locked="0" layoutInCell="1" allowOverlap="1">
                <wp:simplePos x="0" y="0"/>
                <wp:positionH relativeFrom="column">
                  <wp:posOffset>228600</wp:posOffset>
                </wp:positionH>
                <wp:positionV relativeFrom="paragraph">
                  <wp:posOffset>346710</wp:posOffset>
                </wp:positionV>
                <wp:extent cx="1358900" cy="7620"/>
                <wp:effectExtent l="3810" t="0" r="0" b="5080"/>
                <wp:wrapNone/>
                <wp:docPr id="17" name="Группа 17"/>
                <wp:cNvGraphicFramePr/>
                <a:graphic xmlns:a="http://schemas.openxmlformats.org/drawingml/2006/main">
                  <a:graphicData uri="http://schemas.microsoft.com/office/word/2010/wordprocessingGroup">
                    <wpg:wgp>
                      <wpg:cNvGrpSpPr/>
                      <wpg:grpSpPr>
                        <a:xfrm>
                          <a:off x="0" y="0"/>
                          <a:ext cx="1358900" cy="7620"/>
                          <a:chOff x="0" y="0"/>
                          <a:chExt cx="13591" cy="76"/>
                        </a:xfrm>
                      </wpg:grpSpPr>
                      <wps:wsp>
                        <wps:cNvPr id="18" name="Shape 77282"/>
                        <wps:cNvSpPr/>
                        <wps:spPr bwMode="auto">
                          <a:xfrm>
                            <a:off x="0" y="0"/>
                            <a:ext cx="13591" cy="91"/>
                          </a:xfrm>
                          <a:custGeom>
                            <a:avLst/>
                            <a:gdLst>
                              <a:gd name="T0" fmla="*/ 0 w 1359154"/>
                              <a:gd name="T1" fmla="*/ 0 h 9144"/>
                              <a:gd name="T2" fmla="*/ 1359154 w 1359154"/>
                              <a:gd name="T3" fmla="*/ 0 h 9144"/>
                              <a:gd name="T4" fmla="*/ 1359154 w 1359154"/>
                              <a:gd name="T5" fmla="*/ 9144 h 9144"/>
                              <a:gd name="T6" fmla="*/ 0 w 1359154"/>
                              <a:gd name="T7" fmla="*/ 9144 h 9144"/>
                              <a:gd name="T8" fmla="*/ 0 w 1359154"/>
                              <a:gd name="T9" fmla="*/ 0 h 9144"/>
                              <a:gd name="T10" fmla="*/ 0 w 1359154"/>
                              <a:gd name="T11" fmla="*/ 0 h 9144"/>
                              <a:gd name="T12" fmla="*/ 1359154 w 1359154"/>
                              <a:gd name="T13" fmla="*/ 9144 h 9144"/>
                            </a:gdLst>
                            <a:ahLst/>
                            <a:cxnLst>
                              <a:cxn ang="0">
                                <a:pos x="T0" y="T1"/>
                              </a:cxn>
                              <a:cxn ang="0">
                                <a:pos x="T2" y="T3"/>
                              </a:cxn>
                              <a:cxn ang="0">
                                <a:pos x="T4" y="T5"/>
                              </a:cxn>
                              <a:cxn ang="0">
                                <a:pos x="T6" y="T7"/>
                              </a:cxn>
                              <a:cxn ang="0">
                                <a:pos x="T8" y="T9"/>
                              </a:cxn>
                            </a:cxnLst>
                            <a:rect l="T10" t="T11" r="T12" b="T13"/>
                            <a:pathLst>
                              <a:path w="1359154" h="9144">
                                <a:moveTo>
                                  <a:pt x="0" y="0"/>
                                </a:moveTo>
                                <a:lnTo>
                                  <a:pt x="1359154" y="0"/>
                                </a:lnTo>
                                <a:lnTo>
                                  <a:pt x="1359154" y="9144"/>
                                </a:lnTo>
                                <a:lnTo>
                                  <a:pt x="0" y="9144"/>
                                </a:lnTo>
                                <a:lnTo>
                                  <a:pt x="0" y="0"/>
                                </a:lnTo>
                              </a:path>
                            </a:pathLst>
                          </a:custGeom>
                          <a:solidFill>
                            <a:srgbClr val="000000"/>
                          </a:solidFill>
                          <a:ln>
                            <a:noFill/>
                          </a:ln>
                        </wps:spPr>
                        <wps:bodyPr rot="0" vert="horz" wrap="square" lIns="91440" tIns="45720" rIns="91440" bIns="45720" anchor="t" anchorCtr="0" upright="1">
                          <a:noAutofit/>
                        </wps:bodyPr>
                      </wps:wsp>
                    </wpg:wgp>
                  </a:graphicData>
                </a:graphic>
              </wp:anchor>
            </w:drawing>
          </mc:Choice>
          <mc:Fallback xmlns:wpsCustomData="http://www.wps.cn/officeDocument/2013/wpsCustomData">
            <w:pict>
              <v:group id="_x0000_s1026" o:spid="_x0000_s1026" o:spt="203" style="position:absolute;left:0pt;margin-left:18pt;margin-top:27.3pt;height:0.6pt;width:107pt;z-index:251670528;mso-width-relative:page;mso-height-relative:page;" coordsize="13591,76" o:gfxdata="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">
                <o:lock v:ext="edit" aspectratio="f"/>
                <v:shape id="Shape 77282" o:spid="_x0000_s1026" o:spt="100" style="position:absolute;left:0;top:0;height:91;width:13591;" fillcolor="#000000" filled="t" stroked="f" coordsize="1359154,9144" o:gfxdata="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NUk37sAAADb&#10;AAAADwAAAAAAAAABACAAAAAiAAAAZHJzL2Rvd25yZXYueG1sUEsBAhQAFAAAAAgAh07iQDMvBZ47&#10;AAAAOQAAABAAAAAAAAAAAQAgAAAACgEAAGRycy9zaGFwZXhtbC54bWxQSwUGAAAAAAYABgBbAQAA&#10;tAMAAAAA&#10;" path="m0,0l1359154,0,1359154,9144,0,9144,0,0e">
                  <v:path o:connectlocs="0,0;13591,0;13591,91;0,91;0,0" o:connectangles="0,0,0,0,0"/>
                  <v:fill on="t" focussize="0,0"/>
                  <v:stroke on="f"/>
                  <v:imagedata o:title=""/>
                  <o:lock v:ext="edit" aspectratio="f"/>
                </v:shape>
              </v:group>
            </w:pict>
          </mc:Fallback>
        </mc:AlternateContent>
      </w:r>
      <w:r>
        <w:rPr>
          <w:szCs w:val="28"/>
          <w:u w:val="single" w:color="000000"/>
        </w:rPr>
        <w:t>Специальные кадры (социальный работник, учитель</w:t>
      </w:r>
      <w:r>
        <w:rPr>
          <w:szCs w:val="28"/>
        </w:rPr>
        <w:t xml:space="preserve"> физкультуры) осуществляют специализированную педагогическую деятельность в рамках функциональных обязанностей, могут быть привлечены для педагогической поддержки работы органов самоуправления. </w:t>
      </w:r>
    </w:p>
    <w:p w:rsidR="00B914C0" w:rsidRDefault="00B91EDB">
      <w:pPr>
        <w:spacing w:line="240" w:lineRule="auto"/>
        <w:ind w:left="0" w:right="299" w:firstLine="708"/>
        <w:rPr>
          <w:szCs w:val="28"/>
        </w:rPr>
      </w:pPr>
      <w:r>
        <w:rPr>
          <w:szCs w:val="28"/>
          <w:u w:val="single" w:color="000000"/>
        </w:rPr>
        <w:t xml:space="preserve">Педагогический отряд (воспитатели) </w:t>
      </w:r>
      <w:r>
        <w:rPr>
          <w:szCs w:val="28"/>
        </w:rPr>
        <w:t xml:space="preserve">организуют, планируют и поддерживают работу отрядов с учётом возрастных особенностей детей, руководствуясь программой смены, обеспечивают безопасность детей. </w:t>
      </w:r>
    </w:p>
    <w:p w:rsidR="00B914C0" w:rsidRDefault="00B91EDB">
      <w:pPr>
        <w:spacing w:line="240" w:lineRule="auto"/>
        <w:ind w:left="0" w:right="299" w:firstLine="0"/>
        <w:rPr>
          <w:szCs w:val="28"/>
        </w:rPr>
      </w:pPr>
      <w:r>
        <w:rPr>
          <w:szCs w:val="28"/>
        </w:rPr>
        <w:t xml:space="preserve">Отвечают за содержание деятельности кружков. </w:t>
      </w:r>
    </w:p>
    <w:p w:rsidR="00B914C0" w:rsidRDefault="00B91EDB">
      <w:pPr>
        <w:spacing w:line="240" w:lineRule="auto"/>
        <w:ind w:left="0" w:right="299" w:firstLine="708"/>
        <w:rPr>
          <w:szCs w:val="28"/>
        </w:rPr>
      </w:pPr>
      <w:r>
        <w:rPr>
          <w:szCs w:val="28"/>
        </w:rPr>
        <w:t xml:space="preserve">В качестве вожатых приглашаются учащиеся 8 - 10 класса МАОУ Черемшанская СОШ. </w:t>
      </w:r>
      <w:r>
        <w:rPr>
          <w:szCs w:val="28"/>
          <w:u w:val="single" w:color="000000"/>
        </w:rPr>
        <w:t>Повара</w:t>
      </w:r>
      <w:r>
        <w:rPr>
          <w:szCs w:val="28"/>
        </w:rPr>
        <w:t xml:space="preserve"> организуют питание детей.</w:t>
      </w:r>
      <w:r>
        <w:rPr>
          <w:rFonts w:eastAsia="Arial"/>
          <w:szCs w:val="28"/>
        </w:rPr>
        <w:t xml:space="preserve"> </w:t>
      </w:r>
    </w:p>
    <w:p w:rsidR="00B914C0" w:rsidRDefault="00B91EDB">
      <w:pPr>
        <w:spacing w:line="240" w:lineRule="auto"/>
        <w:ind w:left="0" w:right="299" w:firstLine="708"/>
        <w:rPr>
          <w:szCs w:val="28"/>
        </w:rPr>
      </w:pPr>
      <w:r>
        <w:rPr>
          <w:szCs w:val="28"/>
          <w:u w:val="single" w:color="000000"/>
        </w:rPr>
        <w:t xml:space="preserve">Медицинская сестра </w:t>
      </w:r>
      <w:r>
        <w:rPr>
          <w:szCs w:val="28"/>
        </w:rPr>
        <w:t xml:space="preserve">осуществляет контроль качества приготовления блюд, соблюдения требований СаНПин, несёт ответственность за здоровье детей. </w:t>
      </w:r>
    </w:p>
    <w:p w:rsidR="00B914C0" w:rsidRDefault="00B91EDB">
      <w:pPr>
        <w:spacing w:line="240" w:lineRule="auto"/>
        <w:ind w:left="0" w:right="299" w:firstLine="708"/>
        <w:rPr>
          <w:szCs w:val="28"/>
        </w:rPr>
      </w:pPr>
      <w:r>
        <w:rPr>
          <w:szCs w:val="28"/>
        </w:rPr>
        <w:t xml:space="preserve">Подготовка педагогического коллектива к работе по программе осуществляется через инструктивно-методические сборы.  </w:t>
      </w:r>
    </w:p>
    <w:p w:rsidR="00B914C0" w:rsidRDefault="00B91EDB">
      <w:pPr>
        <w:spacing w:line="240" w:lineRule="auto"/>
        <w:ind w:left="0" w:right="299" w:firstLine="708"/>
        <w:rPr>
          <w:szCs w:val="28"/>
        </w:rPr>
      </w:pPr>
      <w:r>
        <w:rPr>
          <w:szCs w:val="28"/>
        </w:rPr>
        <w:t xml:space="preserve">Основной педагогический состав работает по программе тематической смены с начала её разработки. Именно они тот кадровый потенциал, который доносит до каждого ребёнка стиль, дух, традиции лагеря. В конце каждой смены проводится педсовет по итогам работы педагогического коллектива, на котором даётся анализ работы, заслушиваются и обсуждаются отчеты воспитателей и руководителей. По результатам педсоветов принимаются административные решения.  </w:t>
      </w:r>
    </w:p>
    <w:p w:rsidR="00B914C0" w:rsidRDefault="00B91EDB">
      <w:pPr>
        <w:spacing w:after="0" w:line="240" w:lineRule="auto"/>
        <w:ind w:left="0" w:right="299" w:firstLine="708"/>
        <w:rPr>
          <w:szCs w:val="28"/>
        </w:rPr>
      </w:pPr>
      <w:r>
        <w:rPr>
          <w:szCs w:val="28"/>
        </w:rPr>
        <w:t>Над реализацией программы летнего оздоровительного лагеря с дневным пребыванием совместно с педагогическим коллективом, работают учреждения микросоциума (Дом культуры, районная детская и школьная библиотеки, краеведческий музей)</w:t>
      </w:r>
      <w:r>
        <w:rPr>
          <w:rFonts w:eastAsia="Calibri"/>
          <w:szCs w:val="28"/>
        </w:rPr>
        <w:t>.</w:t>
      </w:r>
      <w:r>
        <w:rPr>
          <w:szCs w:val="28"/>
        </w:rPr>
        <w:t xml:space="preserve"> </w:t>
      </w:r>
    </w:p>
    <w:p w:rsidR="00B914C0" w:rsidRDefault="00B91EDB">
      <w:pPr>
        <w:spacing w:line="240" w:lineRule="auto"/>
        <w:jc w:val="center"/>
        <w:rPr>
          <w:bCs/>
          <w:i/>
          <w:szCs w:val="28"/>
        </w:rPr>
      </w:pPr>
      <w:r>
        <w:rPr>
          <w:bCs/>
          <w:i/>
          <w:szCs w:val="28"/>
        </w:rPr>
        <w:t>Методическое обеспечение</w:t>
      </w:r>
    </w:p>
    <w:p w:rsidR="00B914C0" w:rsidRDefault="00B91EDB">
      <w:pPr>
        <w:spacing w:line="240" w:lineRule="auto"/>
        <w:ind w:left="0" w:firstLine="0"/>
        <w:rPr>
          <w:szCs w:val="28"/>
        </w:rPr>
      </w:pPr>
      <w:r>
        <w:rPr>
          <w:szCs w:val="28"/>
        </w:rPr>
        <w:t>- наличие программы лагеря, планов работы отрядов, плана-сетки;</w:t>
      </w:r>
    </w:p>
    <w:p w:rsidR="00B914C0" w:rsidRDefault="00B91EDB">
      <w:pPr>
        <w:spacing w:line="240" w:lineRule="auto"/>
        <w:ind w:left="0" w:firstLine="0"/>
        <w:rPr>
          <w:szCs w:val="28"/>
        </w:rPr>
      </w:pPr>
      <w:r>
        <w:rPr>
          <w:szCs w:val="28"/>
        </w:rPr>
        <w:t xml:space="preserve">- должностные инструкции всех участников процесса; </w:t>
      </w:r>
    </w:p>
    <w:p w:rsidR="00B914C0" w:rsidRDefault="00B91EDB">
      <w:pPr>
        <w:spacing w:line="240" w:lineRule="auto"/>
        <w:ind w:left="0" w:firstLine="0"/>
        <w:rPr>
          <w:szCs w:val="28"/>
        </w:rPr>
      </w:pPr>
      <w:r>
        <w:rPr>
          <w:szCs w:val="28"/>
        </w:rPr>
        <w:t>- проведение установочного семинара для всех работающих в течение лагерной смены;</w:t>
      </w:r>
    </w:p>
    <w:p w:rsidR="00B914C0" w:rsidRDefault="00B91EDB">
      <w:pPr>
        <w:spacing w:line="240" w:lineRule="auto"/>
        <w:ind w:left="0" w:firstLine="0"/>
        <w:rPr>
          <w:szCs w:val="28"/>
        </w:rPr>
      </w:pPr>
      <w:r>
        <w:rPr>
          <w:szCs w:val="28"/>
        </w:rPr>
        <w:t>- подбор методических разработок в соответствии с планом работы;</w:t>
      </w:r>
    </w:p>
    <w:p w:rsidR="00B914C0" w:rsidRDefault="00B91EDB">
      <w:pPr>
        <w:spacing w:line="240" w:lineRule="auto"/>
        <w:ind w:left="0" w:firstLine="0"/>
        <w:rPr>
          <w:szCs w:val="28"/>
        </w:rPr>
      </w:pPr>
      <w:r>
        <w:rPr>
          <w:szCs w:val="28"/>
        </w:rPr>
        <w:t>- проведение ежедневных планёрок;</w:t>
      </w:r>
    </w:p>
    <w:p w:rsidR="00B914C0" w:rsidRDefault="00B91EDB">
      <w:pPr>
        <w:spacing w:line="240" w:lineRule="auto"/>
        <w:ind w:left="0" w:firstLine="0"/>
        <w:rPr>
          <w:bCs/>
          <w:i/>
          <w:szCs w:val="28"/>
        </w:rPr>
      </w:pPr>
      <w:r>
        <w:rPr>
          <w:szCs w:val="28"/>
        </w:rPr>
        <w:t>- разработка системы отслеживания результатов и подведения итогов.</w:t>
      </w:r>
    </w:p>
    <w:p w:rsidR="00B914C0" w:rsidRDefault="00B91EDB">
      <w:pPr>
        <w:spacing w:line="240" w:lineRule="auto"/>
        <w:jc w:val="center"/>
        <w:rPr>
          <w:bCs/>
          <w:i/>
          <w:szCs w:val="28"/>
        </w:rPr>
      </w:pPr>
      <w:r>
        <w:rPr>
          <w:bCs/>
          <w:i/>
          <w:szCs w:val="28"/>
        </w:rPr>
        <w:t>Педагогические условия</w:t>
      </w:r>
    </w:p>
    <w:p w:rsidR="00B914C0" w:rsidRDefault="00B91EDB">
      <w:pPr>
        <w:spacing w:line="240" w:lineRule="auto"/>
        <w:ind w:left="0" w:firstLine="0"/>
        <w:rPr>
          <w:szCs w:val="28"/>
        </w:rPr>
      </w:pPr>
      <w:r>
        <w:rPr>
          <w:szCs w:val="28"/>
        </w:rPr>
        <w:t>- отбор педагогических средств с учётом возрастных и индивидуальных особенностей, способствующих успешной самореализации детей;</w:t>
      </w:r>
    </w:p>
    <w:p w:rsidR="00B914C0" w:rsidRDefault="00B91EDB">
      <w:pPr>
        <w:spacing w:line="240" w:lineRule="auto"/>
        <w:ind w:left="0" w:firstLine="0"/>
        <w:rPr>
          <w:szCs w:val="28"/>
        </w:rPr>
      </w:pPr>
      <w:r>
        <w:rPr>
          <w:szCs w:val="28"/>
        </w:rPr>
        <w:t>- организация различных видов деятельности;</w:t>
      </w:r>
    </w:p>
    <w:p w:rsidR="00B914C0" w:rsidRDefault="00B91EDB">
      <w:pPr>
        <w:spacing w:line="240" w:lineRule="auto"/>
        <w:ind w:left="0" w:firstLine="0"/>
        <w:rPr>
          <w:szCs w:val="28"/>
        </w:rPr>
      </w:pPr>
      <w:r>
        <w:rPr>
          <w:szCs w:val="28"/>
        </w:rPr>
        <w:t>- добровольность включения детей в организацию жизни лагеря;</w:t>
      </w:r>
    </w:p>
    <w:p w:rsidR="00B914C0" w:rsidRDefault="00B91EDB">
      <w:pPr>
        <w:spacing w:line="240" w:lineRule="auto"/>
        <w:ind w:left="0" w:firstLine="0"/>
        <w:rPr>
          <w:szCs w:val="28"/>
        </w:rPr>
      </w:pPr>
      <w:r>
        <w:rPr>
          <w:szCs w:val="28"/>
        </w:rPr>
        <w:t>- создание ситуации успеха;</w:t>
      </w:r>
    </w:p>
    <w:p w:rsidR="00B914C0" w:rsidRDefault="00B91EDB">
      <w:pPr>
        <w:spacing w:line="240" w:lineRule="auto"/>
        <w:ind w:left="0" w:firstLine="0"/>
        <w:rPr>
          <w:szCs w:val="28"/>
        </w:rPr>
      </w:pPr>
      <w:r>
        <w:rPr>
          <w:szCs w:val="28"/>
        </w:rPr>
        <w:t>- систематическое информирование о результатах прожитого дня;</w:t>
      </w:r>
    </w:p>
    <w:p w:rsidR="00B914C0" w:rsidRDefault="00B91EDB">
      <w:pPr>
        <w:spacing w:line="240" w:lineRule="auto"/>
        <w:ind w:left="0" w:firstLine="0"/>
        <w:rPr>
          <w:szCs w:val="28"/>
        </w:rPr>
      </w:pPr>
      <w:r>
        <w:rPr>
          <w:szCs w:val="28"/>
        </w:rPr>
        <w:t>- организация различных видов стимулирования.</w:t>
      </w:r>
    </w:p>
    <w:p w:rsidR="00B914C0" w:rsidRDefault="00B914C0">
      <w:pPr>
        <w:pStyle w:val="Style34"/>
        <w:rPr>
          <w:rFonts w:eastAsiaTheme="minorEastAsia"/>
          <w:bCs w:val="0"/>
        </w:rPr>
      </w:pPr>
    </w:p>
    <w:p w:rsidR="00B914C0" w:rsidRDefault="00B91EDB">
      <w:pPr>
        <w:pStyle w:val="Style34"/>
        <w:rPr>
          <w:bCs w:val="0"/>
        </w:rPr>
      </w:pPr>
      <w:r>
        <w:rPr>
          <w:bCs w:val="0"/>
        </w:rPr>
        <w:lastRenderedPageBreak/>
        <w:t>Состав расходов</w:t>
      </w:r>
    </w:p>
    <w:p w:rsidR="00B914C0" w:rsidRDefault="00B91EDB">
      <w:pPr>
        <w:pStyle w:val="ac"/>
        <w:spacing w:after="0" w:line="240" w:lineRule="auto"/>
        <w:jc w:val="center"/>
        <w:rPr>
          <w:szCs w:val="28"/>
        </w:rPr>
      </w:pPr>
      <w:r>
        <w:rPr>
          <w:szCs w:val="28"/>
        </w:rPr>
        <w:t>Смета расходов на организацию работы лагеря с дневным пребыванием детей</w:t>
      </w:r>
    </w:p>
    <w:tbl>
      <w:tblPr>
        <w:tblW w:w="101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86"/>
        <w:gridCol w:w="2551"/>
        <w:gridCol w:w="4920"/>
        <w:gridCol w:w="1386"/>
      </w:tblGrid>
      <w:tr w:rsidR="00B914C0">
        <w:trPr>
          <w:jc w:val="center"/>
        </w:trPr>
        <w:tc>
          <w:tcPr>
            <w:tcW w:w="1286" w:type="dxa"/>
          </w:tcPr>
          <w:p w:rsidR="00B914C0" w:rsidRDefault="00B91EDB">
            <w:pPr>
              <w:pStyle w:val="ac"/>
              <w:spacing w:after="0" w:line="240" w:lineRule="auto"/>
              <w:ind w:left="0" w:firstLine="0"/>
              <w:rPr>
                <w:i/>
                <w:szCs w:val="28"/>
              </w:rPr>
            </w:pPr>
            <w:r>
              <w:rPr>
                <w:i/>
                <w:szCs w:val="28"/>
              </w:rPr>
              <w:t xml:space="preserve"> № п/п</w:t>
            </w:r>
          </w:p>
        </w:tc>
        <w:tc>
          <w:tcPr>
            <w:tcW w:w="2551" w:type="dxa"/>
          </w:tcPr>
          <w:p w:rsidR="00B914C0" w:rsidRDefault="00B91EDB">
            <w:pPr>
              <w:spacing w:line="240" w:lineRule="auto"/>
              <w:ind w:left="0" w:firstLine="0"/>
              <w:rPr>
                <w:i/>
                <w:szCs w:val="28"/>
              </w:rPr>
            </w:pPr>
            <w:r>
              <w:rPr>
                <w:i/>
                <w:szCs w:val="28"/>
              </w:rPr>
              <w:t>Статьи расходов</w:t>
            </w:r>
          </w:p>
        </w:tc>
        <w:tc>
          <w:tcPr>
            <w:tcW w:w="4920" w:type="dxa"/>
          </w:tcPr>
          <w:p w:rsidR="00B914C0" w:rsidRDefault="00B91EDB">
            <w:pPr>
              <w:spacing w:line="240" w:lineRule="auto"/>
              <w:jc w:val="center"/>
              <w:rPr>
                <w:i/>
                <w:szCs w:val="28"/>
              </w:rPr>
            </w:pPr>
            <w:r>
              <w:rPr>
                <w:i/>
                <w:szCs w:val="28"/>
              </w:rPr>
              <w:t>Расшифровка статей расходов</w:t>
            </w:r>
          </w:p>
        </w:tc>
        <w:tc>
          <w:tcPr>
            <w:tcW w:w="1386" w:type="dxa"/>
          </w:tcPr>
          <w:p w:rsidR="00B914C0" w:rsidRDefault="00B91EDB">
            <w:pPr>
              <w:pStyle w:val="ac"/>
              <w:spacing w:after="0" w:line="240" w:lineRule="auto"/>
              <w:jc w:val="center"/>
              <w:rPr>
                <w:i/>
                <w:szCs w:val="28"/>
              </w:rPr>
            </w:pPr>
            <w:r>
              <w:rPr>
                <w:i/>
                <w:szCs w:val="28"/>
              </w:rPr>
              <w:t>Сумма</w:t>
            </w:r>
          </w:p>
        </w:tc>
      </w:tr>
      <w:tr w:rsidR="00B914C0">
        <w:trPr>
          <w:jc w:val="center"/>
        </w:trPr>
        <w:tc>
          <w:tcPr>
            <w:tcW w:w="1286" w:type="dxa"/>
            <w:vMerge w:val="restart"/>
          </w:tcPr>
          <w:p w:rsidR="00B914C0" w:rsidRDefault="00B91EDB">
            <w:pPr>
              <w:pStyle w:val="ac"/>
              <w:spacing w:after="0" w:line="240" w:lineRule="auto"/>
              <w:rPr>
                <w:szCs w:val="28"/>
              </w:rPr>
            </w:pPr>
            <w:r>
              <w:rPr>
                <w:szCs w:val="28"/>
              </w:rPr>
              <w:t>1</w:t>
            </w:r>
          </w:p>
        </w:tc>
        <w:tc>
          <w:tcPr>
            <w:tcW w:w="2551" w:type="dxa"/>
            <w:vMerge w:val="restart"/>
          </w:tcPr>
          <w:p w:rsidR="00B914C0" w:rsidRDefault="00B91EDB">
            <w:pPr>
              <w:pStyle w:val="ac"/>
              <w:spacing w:after="0" w:line="240" w:lineRule="auto"/>
              <w:rPr>
                <w:szCs w:val="28"/>
              </w:rPr>
            </w:pPr>
            <w:r>
              <w:rPr>
                <w:szCs w:val="28"/>
              </w:rPr>
              <w:t>Культурно – массовые мероприятия</w:t>
            </w:r>
          </w:p>
        </w:tc>
        <w:tc>
          <w:tcPr>
            <w:tcW w:w="4920" w:type="dxa"/>
          </w:tcPr>
          <w:p w:rsidR="00B914C0" w:rsidRDefault="00B91EDB">
            <w:pPr>
              <w:spacing w:line="240" w:lineRule="auto"/>
              <w:ind w:left="4"/>
              <w:rPr>
                <w:szCs w:val="28"/>
              </w:rPr>
            </w:pPr>
            <w:r>
              <w:rPr>
                <w:szCs w:val="28"/>
              </w:rPr>
              <w:t xml:space="preserve">Центр досуга села Карасуль </w:t>
            </w:r>
          </w:p>
        </w:tc>
        <w:tc>
          <w:tcPr>
            <w:tcW w:w="1386" w:type="dxa"/>
          </w:tcPr>
          <w:p w:rsidR="00B914C0" w:rsidRDefault="00B91EDB">
            <w:pPr>
              <w:pStyle w:val="ac"/>
              <w:spacing w:after="0" w:line="240" w:lineRule="auto"/>
              <w:rPr>
                <w:szCs w:val="28"/>
              </w:rPr>
            </w:pPr>
            <w:r>
              <w:rPr>
                <w:szCs w:val="28"/>
              </w:rPr>
              <w:t>50</w:t>
            </w:r>
          </w:p>
        </w:tc>
      </w:tr>
      <w:tr w:rsidR="00B914C0">
        <w:trPr>
          <w:jc w:val="center"/>
        </w:trPr>
        <w:tc>
          <w:tcPr>
            <w:tcW w:w="1286" w:type="dxa"/>
            <w:vMerge/>
          </w:tcPr>
          <w:p w:rsidR="00B914C0" w:rsidRDefault="00B914C0">
            <w:pPr>
              <w:pStyle w:val="ac"/>
              <w:spacing w:after="0" w:line="240" w:lineRule="auto"/>
              <w:rPr>
                <w:szCs w:val="28"/>
              </w:rPr>
            </w:pPr>
          </w:p>
        </w:tc>
        <w:tc>
          <w:tcPr>
            <w:tcW w:w="2551" w:type="dxa"/>
            <w:vMerge/>
          </w:tcPr>
          <w:p w:rsidR="00B914C0" w:rsidRDefault="00B914C0">
            <w:pPr>
              <w:pStyle w:val="ac"/>
              <w:spacing w:after="0" w:line="240" w:lineRule="auto"/>
              <w:rPr>
                <w:szCs w:val="28"/>
              </w:rPr>
            </w:pPr>
          </w:p>
        </w:tc>
        <w:tc>
          <w:tcPr>
            <w:tcW w:w="4920" w:type="dxa"/>
          </w:tcPr>
          <w:p w:rsidR="00B914C0" w:rsidRDefault="00B91EDB">
            <w:pPr>
              <w:spacing w:line="240" w:lineRule="auto"/>
              <w:ind w:left="4"/>
              <w:rPr>
                <w:szCs w:val="28"/>
              </w:rPr>
            </w:pPr>
            <w:r>
              <w:rPr>
                <w:szCs w:val="28"/>
              </w:rPr>
              <w:t>Посещение театра «</w:t>
            </w:r>
            <w:r>
              <w:rPr>
                <w:szCs w:val="28"/>
                <w:lang w:val="en-US"/>
              </w:rPr>
              <w:t>Rose</w:t>
            </w:r>
            <w:r>
              <w:rPr>
                <w:szCs w:val="28"/>
              </w:rPr>
              <w:t>»</w:t>
            </w:r>
          </w:p>
        </w:tc>
        <w:tc>
          <w:tcPr>
            <w:tcW w:w="1386" w:type="dxa"/>
          </w:tcPr>
          <w:p w:rsidR="00B914C0" w:rsidRDefault="00B91EDB">
            <w:pPr>
              <w:pStyle w:val="ac"/>
              <w:spacing w:after="0" w:line="240" w:lineRule="auto"/>
              <w:rPr>
                <w:szCs w:val="28"/>
              </w:rPr>
            </w:pPr>
            <w:r>
              <w:rPr>
                <w:szCs w:val="28"/>
              </w:rPr>
              <w:t>100</w:t>
            </w:r>
          </w:p>
        </w:tc>
      </w:tr>
      <w:tr w:rsidR="00B914C0">
        <w:trPr>
          <w:jc w:val="center"/>
        </w:trPr>
        <w:tc>
          <w:tcPr>
            <w:tcW w:w="1286" w:type="dxa"/>
            <w:vMerge/>
          </w:tcPr>
          <w:p w:rsidR="00B914C0" w:rsidRDefault="00B914C0">
            <w:pPr>
              <w:pStyle w:val="ac"/>
              <w:spacing w:after="0" w:line="240" w:lineRule="auto"/>
              <w:rPr>
                <w:szCs w:val="28"/>
              </w:rPr>
            </w:pPr>
          </w:p>
        </w:tc>
        <w:tc>
          <w:tcPr>
            <w:tcW w:w="2551" w:type="dxa"/>
            <w:vMerge/>
          </w:tcPr>
          <w:p w:rsidR="00B914C0" w:rsidRDefault="00B914C0">
            <w:pPr>
              <w:pStyle w:val="ac"/>
              <w:spacing w:after="0" w:line="240" w:lineRule="auto"/>
              <w:rPr>
                <w:szCs w:val="28"/>
              </w:rPr>
            </w:pPr>
          </w:p>
        </w:tc>
        <w:tc>
          <w:tcPr>
            <w:tcW w:w="4920" w:type="dxa"/>
          </w:tcPr>
          <w:p w:rsidR="00B914C0" w:rsidRDefault="00B91EDB">
            <w:pPr>
              <w:pStyle w:val="ac"/>
              <w:spacing w:after="0" w:line="240" w:lineRule="auto"/>
              <w:ind w:left="0" w:firstLine="0"/>
              <w:rPr>
                <w:szCs w:val="28"/>
              </w:rPr>
            </w:pPr>
            <w:r>
              <w:rPr>
                <w:szCs w:val="28"/>
              </w:rPr>
              <w:t>Спектакль КЦ им. П.П. Ершова</w:t>
            </w:r>
          </w:p>
        </w:tc>
        <w:tc>
          <w:tcPr>
            <w:tcW w:w="1386" w:type="dxa"/>
          </w:tcPr>
          <w:p w:rsidR="00B914C0" w:rsidRDefault="00B91EDB">
            <w:pPr>
              <w:pStyle w:val="ac"/>
              <w:spacing w:after="0" w:line="240" w:lineRule="auto"/>
              <w:rPr>
                <w:szCs w:val="28"/>
              </w:rPr>
            </w:pPr>
            <w:r>
              <w:rPr>
                <w:szCs w:val="28"/>
              </w:rPr>
              <w:t>50</w:t>
            </w:r>
          </w:p>
        </w:tc>
      </w:tr>
      <w:tr w:rsidR="00B914C0">
        <w:trPr>
          <w:trHeight w:val="350"/>
          <w:jc w:val="center"/>
        </w:trPr>
        <w:tc>
          <w:tcPr>
            <w:tcW w:w="1286" w:type="dxa"/>
            <w:vMerge/>
          </w:tcPr>
          <w:p w:rsidR="00B914C0" w:rsidRDefault="00B914C0">
            <w:pPr>
              <w:pStyle w:val="ac"/>
              <w:spacing w:after="0" w:line="240" w:lineRule="auto"/>
              <w:rPr>
                <w:szCs w:val="28"/>
              </w:rPr>
            </w:pPr>
          </w:p>
        </w:tc>
        <w:tc>
          <w:tcPr>
            <w:tcW w:w="2551" w:type="dxa"/>
            <w:vMerge/>
          </w:tcPr>
          <w:p w:rsidR="00B914C0" w:rsidRDefault="00B914C0">
            <w:pPr>
              <w:pStyle w:val="ac"/>
              <w:spacing w:after="0" w:line="240" w:lineRule="auto"/>
              <w:rPr>
                <w:szCs w:val="28"/>
              </w:rPr>
            </w:pPr>
          </w:p>
        </w:tc>
        <w:tc>
          <w:tcPr>
            <w:tcW w:w="4920" w:type="dxa"/>
          </w:tcPr>
          <w:p w:rsidR="00B914C0" w:rsidRDefault="00B91EDB">
            <w:pPr>
              <w:pStyle w:val="ac"/>
              <w:spacing w:after="0" w:line="240" w:lineRule="auto"/>
              <w:ind w:left="0" w:firstLine="0"/>
              <w:rPr>
                <w:szCs w:val="28"/>
              </w:rPr>
            </w:pPr>
            <w:r>
              <w:rPr>
                <w:szCs w:val="28"/>
              </w:rPr>
              <w:t>Посещение развлекательного центра «Авалон»</w:t>
            </w:r>
          </w:p>
        </w:tc>
        <w:tc>
          <w:tcPr>
            <w:tcW w:w="1386" w:type="dxa"/>
          </w:tcPr>
          <w:p w:rsidR="00B914C0" w:rsidRDefault="00B91EDB">
            <w:pPr>
              <w:spacing w:line="240" w:lineRule="auto"/>
              <w:ind w:left="0" w:firstLine="0"/>
              <w:jc w:val="center"/>
              <w:rPr>
                <w:szCs w:val="28"/>
              </w:rPr>
            </w:pPr>
            <w:r>
              <w:rPr>
                <w:szCs w:val="28"/>
              </w:rPr>
              <w:t>100</w:t>
            </w:r>
          </w:p>
        </w:tc>
      </w:tr>
      <w:tr w:rsidR="00B914C0">
        <w:trPr>
          <w:jc w:val="center"/>
        </w:trPr>
        <w:tc>
          <w:tcPr>
            <w:tcW w:w="1286" w:type="dxa"/>
            <w:vMerge/>
          </w:tcPr>
          <w:p w:rsidR="00B914C0" w:rsidRDefault="00B914C0">
            <w:pPr>
              <w:pStyle w:val="ac"/>
              <w:spacing w:after="0" w:line="240" w:lineRule="auto"/>
              <w:rPr>
                <w:szCs w:val="28"/>
              </w:rPr>
            </w:pPr>
          </w:p>
        </w:tc>
        <w:tc>
          <w:tcPr>
            <w:tcW w:w="2551" w:type="dxa"/>
            <w:vMerge/>
          </w:tcPr>
          <w:p w:rsidR="00B914C0" w:rsidRDefault="00B914C0">
            <w:pPr>
              <w:pStyle w:val="ac"/>
              <w:spacing w:after="0" w:line="240" w:lineRule="auto"/>
              <w:rPr>
                <w:szCs w:val="28"/>
              </w:rPr>
            </w:pPr>
          </w:p>
        </w:tc>
        <w:tc>
          <w:tcPr>
            <w:tcW w:w="4920" w:type="dxa"/>
          </w:tcPr>
          <w:p w:rsidR="00B914C0" w:rsidRDefault="00B91EDB">
            <w:pPr>
              <w:pStyle w:val="ac"/>
              <w:spacing w:after="0" w:line="240" w:lineRule="auto"/>
              <w:ind w:left="0" w:firstLine="0"/>
              <w:rPr>
                <w:szCs w:val="28"/>
              </w:rPr>
            </w:pPr>
            <w:r>
              <w:rPr>
                <w:szCs w:val="28"/>
              </w:rPr>
              <w:t>Посещение цирковой студии «Мечта».</w:t>
            </w:r>
          </w:p>
        </w:tc>
        <w:tc>
          <w:tcPr>
            <w:tcW w:w="1386" w:type="dxa"/>
          </w:tcPr>
          <w:p w:rsidR="00B914C0" w:rsidRDefault="00B91EDB">
            <w:pPr>
              <w:spacing w:line="240" w:lineRule="auto"/>
              <w:ind w:left="0" w:firstLine="0"/>
              <w:jc w:val="center"/>
              <w:rPr>
                <w:szCs w:val="28"/>
              </w:rPr>
            </w:pPr>
            <w:r>
              <w:rPr>
                <w:szCs w:val="28"/>
              </w:rPr>
              <w:t>100</w:t>
            </w:r>
          </w:p>
        </w:tc>
      </w:tr>
      <w:tr w:rsidR="00B914C0">
        <w:trPr>
          <w:jc w:val="center"/>
        </w:trPr>
        <w:tc>
          <w:tcPr>
            <w:tcW w:w="1286" w:type="dxa"/>
          </w:tcPr>
          <w:p w:rsidR="00B914C0" w:rsidRDefault="00B914C0">
            <w:pPr>
              <w:pStyle w:val="ac"/>
              <w:spacing w:after="0" w:line="240" w:lineRule="auto"/>
              <w:rPr>
                <w:szCs w:val="28"/>
              </w:rPr>
            </w:pPr>
          </w:p>
        </w:tc>
        <w:tc>
          <w:tcPr>
            <w:tcW w:w="2551" w:type="dxa"/>
          </w:tcPr>
          <w:p w:rsidR="00B914C0" w:rsidRDefault="00B91EDB">
            <w:pPr>
              <w:pStyle w:val="ac"/>
              <w:spacing w:after="0" w:line="240" w:lineRule="auto"/>
              <w:rPr>
                <w:szCs w:val="28"/>
              </w:rPr>
            </w:pPr>
            <w:r>
              <w:rPr>
                <w:szCs w:val="28"/>
              </w:rPr>
              <w:t>Итого</w:t>
            </w:r>
          </w:p>
        </w:tc>
        <w:tc>
          <w:tcPr>
            <w:tcW w:w="4920" w:type="dxa"/>
          </w:tcPr>
          <w:p w:rsidR="00B914C0" w:rsidRDefault="00B914C0">
            <w:pPr>
              <w:spacing w:line="240" w:lineRule="auto"/>
              <w:rPr>
                <w:szCs w:val="28"/>
              </w:rPr>
            </w:pPr>
          </w:p>
        </w:tc>
        <w:tc>
          <w:tcPr>
            <w:tcW w:w="1386" w:type="dxa"/>
          </w:tcPr>
          <w:p w:rsidR="00B914C0" w:rsidRDefault="00B91EDB">
            <w:pPr>
              <w:pStyle w:val="ac"/>
              <w:spacing w:after="0" w:line="240" w:lineRule="auto"/>
              <w:rPr>
                <w:szCs w:val="28"/>
              </w:rPr>
            </w:pPr>
            <w:r>
              <w:rPr>
                <w:szCs w:val="28"/>
              </w:rPr>
              <w:t>400 р.</w:t>
            </w:r>
          </w:p>
        </w:tc>
      </w:tr>
    </w:tbl>
    <w:p w:rsidR="00B914C0" w:rsidRDefault="00B91EDB">
      <w:pPr>
        <w:spacing w:line="240" w:lineRule="auto"/>
        <w:jc w:val="center"/>
        <w:rPr>
          <w:szCs w:val="24"/>
        </w:rPr>
      </w:pPr>
      <w:r>
        <w:rPr>
          <w:szCs w:val="24"/>
        </w:rPr>
        <w:t>Сумма денежных средств на одного ребёнка составляет 400 руб.</w:t>
      </w:r>
    </w:p>
    <w:p w:rsidR="00B914C0" w:rsidRDefault="00B91EDB">
      <w:pPr>
        <w:spacing w:after="0" w:line="240" w:lineRule="auto"/>
        <w:jc w:val="center"/>
        <w:rPr>
          <w:b/>
          <w:szCs w:val="24"/>
        </w:rPr>
      </w:pPr>
      <w:r>
        <w:rPr>
          <w:b/>
          <w:szCs w:val="24"/>
        </w:rPr>
        <w:t>Мероприятия по реализации программы летнего лагеря</w:t>
      </w:r>
    </w:p>
    <w:tbl>
      <w:tblPr>
        <w:tblW w:w="536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
        <w:gridCol w:w="4903"/>
        <w:gridCol w:w="1942"/>
        <w:gridCol w:w="2587"/>
      </w:tblGrid>
      <w:tr w:rsidR="00B914C0">
        <w:trPr>
          <w:jc w:val="center"/>
        </w:trPr>
        <w:tc>
          <w:tcPr>
            <w:tcW w:w="439" w:type="pct"/>
          </w:tcPr>
          <w:p w:rsidR="00B914C0" w:rsidRDefault="00B91EDB">
            <w:pPr>
              <w:spacing w:after="0" w:line="240" w:lineRule="auto"/>
              <w:ind w:left="0" w:firstLine="0"/>
              <w:jc w:val="left"/>
              <w:rPr>
                <w:b/>
                <w:sz w:val="24"/>
                <w:szCs w:val="24"/>
              </w:rPr>
            </w:pPr>
            <w:r>
              <w:rPr>
                <w:b/>
                <w:sz w:val="24"/>
                <w:szCs w:val="24"/>
              </w:rPr>
              <w:t>№ п/п</w:t>
            </w:r>
          </w:p>
        </w:tc>
        <w:tc>
          <w:tcPr>
            <w:tcW w:w="2370" w:type="pct"/>
          </w:tcPr>
          <w:p w:rsidR="00B914C0" w:rsidRDefault="00B91EDB">
            <w:pPr>
              <w:spacing w:after="0" w:line="240" w:lineRule="auto"/>
              <w:jc w:val="center"/>
              <w:rPr>
                <w:b/>
                <w:sz w:val="24"/>
                <w:szCs w:val="24"/>
              </w:rPr>
            </w:pPr>
            <w:r>
              <w:rPr>
                <w:b/>
                <w:sz w:val="24"/>
                <w:szCs w:val="24"/>
              </w:rPr>
              <w:t>Мероприятие</w:t>
            </w:r>
          </w:p>
        </w:tc>
        <w:tc>
          <w:tcPr>
            <w:tcW w:w="939" w:type="pct"/>
          </w:tcPr>
          <w:p w:rsidR="00B914C0" w:rsidRDefault="00B91EDB">
            <w:pPr>
              <w:spacing w:after="0" w:line="240" w:lineRule="auto"/>
              <w:jc w:val="center"/>
              <w:rPr>
                <w:b/>
                <w:sz w:val="24"/>
                <w:szCs w:val="24"/>
              </w:rPr>
            </w:pPr>
            <w:r>
              <w:rPr>
                <w:b/>
                <w:sz w:val="24"/>
                <w:szCs w:val="24"/>
              </w:rPr>
              <w:t>Сроки</w:t>
            </w:r>
          </w:p>
        </w:tc>
        <w:tc>
          <w:tcPr>
            <w:tcW w:w="1250" w:type="pct"/>
          </w:tcPr>
          <w:p w:rsidR="00B914C0" w:rsidRDefault="00B91EDB">
            <w:pPr>
              <w:spacing w:after="0" w:line="240" w:lineRule="auto"/>
              <w:jc w:val="center"/>
              <w:rPr>
                <w:b/>
                <w:sz w:val="24"/>
                <w:szCs w:val="24"/>
              </w:rPr>
            </w:pPr>
            <w:r>
              <w:rPr>
                <w:b/>
                <w:sz w:val="24"/>
                <w:szCs w:val="24"/>
              </w:rPr>
              <w:t>Контролирующий</w:t>
            </w:r>
          </w:p>
        </w:tc>
      </w:tr>
      <w:tr w:rsidR="00B914C0">
        <w:trPr>
          <w:jc w:val="center"/>
        </w:trPr>
        <w:tc>
          <w:tcPr>
            <w:tcW w:w="439" w:type="pct"/>
          </w:tcPr>
          <w:p w:rsidR="00B914C0" w:rsidRDefault="00B91EDB">
            <w:pPr>
              <w:tabs>
                <w:tab w:val="left" w:pos="0"/>
                <w:tab w:val="left" w:pos="600"/>
              </w:tabs>
              <w:spacing w:after="0" w:line="240" w:lineRule="auto"/>
              <w:jc w:val="center"/>
              <w:rPr>
                <w:sz w:val="24"/>
                <w:szCs w:val="24"/>
              </w:rPr>
            </w:pPr>
            <w:r>
              <w:rPr>
                <w:sz w:val="24"/>
                <w:szCs w:val="24"/>
              </w:rPr>
              <w:t>1.</w:t>
            </w:r>
          </w:p>
        </w:tc>
        <w:tc>
          <w:tcPr>
            <w:tcW w:w="2370" w:type="pct"/>
          </w:tcPr>
          <w:p w:rsidR="00B914C0" w:rsidRDefault="00B91EDB">
            <w:pPr>
              <w:pStyle w:val="af0"/>
              <w:spacing w:after="0"/>
              <w:ind w:left="0" w:firstLine="0"/>
              <w:jc w:val="center"/>
              <w:rPr>
                <w:b w:val="0"/>
                <w:bCs w:val="0"/>
                <w:sz w:val="24"/>
                <w:u w:val="single"/>
              </w:rPr>
            </w:pPr>
            <w:r>
              <w:rPr>
                <w:b w:val="0"/>
                <w:bCs w:val="0"/>
                <w:sz w:val="24"/>
                <w:u w:val="single"/>
              </w:rPr>
              <w:t>Организация летней занятости.</w:t>
            </w:r>
          </w:p>
          <w:p w:rsidR="00B914C0" w:rsidRDefault="00B91EDB">
            <w:pPr>
              <w:pStyle w:val="af0"/>
              <w:spacing w:after="0"/>
              <w:ind w:left="320" w:firstLine="0"/>
              <w:jc w:val="center"/>
              <w:rPr>
                <w:b w:val="0"/>
                <w:bCs w:val="0"/>
                <w:sz w:val="24"/>
              </w:rPr>
            </w:pPr>
            <w:r>
              <w:rPr>
                <w:b w:val="0"/>
                <w:bCs w:val="0"/>
                <w:sz w:val="24"/>
              </w:rPr>
              <w:t>Обсуждение перспектив, планов, проблем занятости детей в каникулярное время:</w:t>
            </w:r>
          </w:p>
          <w:p w:rsidR="00B914C0" w:rsidRDefault="00B91EDB">
            <w:pPr>
              <w:pStyle w:val="af0"/>
              <w:spacing w:after="0"/>
              <w:ind w:left="320" w:firstLine="0"/>
              <w:jc w:val="center"/>
              <w:rPr>
                <w:b w:val="0"/>
                <w:bCs w:val="0"/>
                <w:sz w:val="24"/>
              </w:rPr>
            </w:pPr>
            <w:r>
              <w:rPr>
                <w:b w:val="0"/>
                <w:bCs w:val="0"/>
                <w:sz w:val="24"/>
              </w:rPr>
              <w:t>-Заседание МО воспитателей, классных руководителей.</w:t>
            </w:r>
          </w:p>
          <w:p w:rsidR="00B914C0" w:rsidRDefault="00B91EDB">
            <w:pPr>
              <w:pStyle w:val="af0"/>
              <w:spacing w:after="0"/>
              <w:ind w:left="320" w:firstLine="0"/>
              <w:jc w:val="center"/>
              <w:rPr>
                <w:b w:val="0"/>
                <w:bCs w:val="0"/>
                <w:sz w:val="24"/>
              </w:rPr>
            </w:pPr>
            <w:r>
              <w:rPr>
                <w:b w:val="0"/>
                <w:bCs w:val="0"/>
                <w:sz w:val="24"/>
              </w:rPr>
              <w:t>-Совещание при заведующем филиала.</w:t>
            </w:r>
          </w:p>
          <w:p w:rsidR="00B914C0" w:rsidRDefault="00B91EDB">
            <w:pPr>
              <w:pStyle w:val="af0"/>
              <w:spacing w:after="0"/>
              <w:ind w:left="320" w:firstLine="0"/>
              <w:jc w:val="center"/>
              <w:rPr>
                <w:b w:val="0"/>
                <w:bCs w:val="0"/>
                <w:sz w:val="24"/>
              </w:rPr>
            </w:pPr>
            <w:r>
              <w:rPr>
                <w:b w:val="0"/>
                <w:bCs w:val="0"/>
                <w:sz w:val="24"/>
              </w:rPr>
              <w:t>-Защита программы на педагогическом совете. Реализация плана ВШК по осуществлению мероприятий по подготовке, деятельности лагеря с дневным пребыванием.</w:t>
            </w:r>
          </w:p>
          <w:p w:rsidR="00B914C0" w:rsidRDefault="00B91EDB">
            <w:pPr>
              <w:pStyle w:val="af0"/>
              <w:spacing w:after="0"/>
              <w:ind w:left="320" w:firstLine="0"/>
              <w:jc w:val="center"/>
              <w:rPr>
                <w:b w:val="0"/>
                <w:bCs w:val="0"/>
                <w:sz w:val="24"/>
              </w:rPr>
            </w:pPr>
            <w:r>
              <w:rPr>
                <w:b w:val="0"/>
                <w:bCs w:val="0"/>
                <w:sz w:val="24"/>
              </w:rPr>
              <w:t>-Работа временной творческой группы (ответственных) по реализации работы пришкольного лагеря.</w:t>
            </w:r>
          </w:p>
          <w:p w:rsidR="00B914C0" w:rsidRDefault="00B91EDB">
            <w:pPr>
              <w:pStyle w:val="af0"/>
              <w:spacing w:after="0"/>
              <w:ind w:left="320" w:firstLine="0"/>
              <w:jc w:val="center"/>
              <w:rPr>
                <w:b w:val="0"/>
                <w:bCs w:val="0"/>
                <w:sz w:val="24"/>
              </w:rPr>
            </w:pPr>
            <w:r>
              <w:rPr>
                <w:b w:val="0"/>
                <w:bCs w:val="0"/>
                <w:sz w:val="24"/>
              </w:rPr>
              <w:t>-Рассмотрение вопроса организации летней занятости на родительском собрании (представление программы, режима работы лагеря)</w:t>
            </w:r>
          </w:p>
          <w:p w:rsidR="00B914C0" w:rsidRDefault="00B91EDB">
            <w:pPr>
              <w:pStyle w:val="af0"/>
              <w:spacing w:after="0"/>
              <w:ind w:left="320" w:firstLine="0"/>
              <w:jc w:val="center"/>
              <w:rPr>
                <w:b w:val="0"/>
                <w:bCs w:val="0"/>
                <w:sz w:val="24"/>
              </w:rPr>
            </w:pPr>
            <w:r>
              <w:rPr>
                <w:b w:val="0"/>
                <w:bCs w:val="0"/>
                <w:sz w:val="24"/>
              </w:rPr>
              <w:t>-Заседание управляющего Совета</w:t>
            </w:r>
          </w:p>
        </w:tc>
        <w:tc>
          <w:tcPr>
            <w:tcW w:w="939" w:type="pct"/>
          </w:tcPr>
          <w:p w:rsidR="00B914C0" w:rsidRDefault="00B91EDB">
            <w:pPr>
              <w:spacing w:after="0" w:line="240" w:lineRule="auto"/>
              <w:jc w:val="center"/>
              <w:rPr>
                <w:sz w:val="24"/>
                <w:szCs w:val="24"/>
              </w:rPr>
            </w:pPr>
            <w:r>
              <w:rPr>
                <w:sz w:val="24"/>
                <w:szCs w:val="24"/>
              </w:rPr>
              <w:t>Декабрь 2025</w:t>
            </w:r>
          </w:p>
          <w:p w:rsidR="00B914C0" w:rsidRDefault="00B91EDB">
            <w:pPr>
              <w:spacing w:after="0" w:line="240" w:lineRule="auto"/>
              <w:jc w:val="center"/>
              <w:rPr>
                <w:sz w:val="24"/>
                <w:szCs w:val="24"/>
              </w:rPr>
            </w:pPr>
            <w:r>
              <w:rPr>
                <w:sz w:val="24"/>
                <w:szCs w:val="24"/>
              </w:rPr>
              <w:t>Май 2026</w:t>
            </w:r>
          </w:p>
          <w:p w:rsidR="00B914C0" w:rsidRDefault="00B914C0">
            <w:pPr>
              <w:spacing w:after="0" w:line="240" w:lineRule="auto"/>
              <w:jc w:val="center"/>
              <w:rPr>
                <w:sz w:val="24"/>
                <w:szCs w:val="24"/>
              </w:rPr>
            </w:pPr>
          </w:p>
        </w:tc>
        <w:tc>
          <w:tcPr>
            <w:tcW w:w="1250" w:type="pct"/>
          </w:tcPr>
          <w:p w:rsidR="00B914C0" w:rsidRDefault="00B91EDB">
            <w:pPr>
              <w:pStyle w:val="af0"/>
              <w:spacing w:after="0"/>
              <w:jc w:val="center"/>
              <w:rPr>
                <w:b w:val="0"/>
                <w:bCs w:val="0"/>
                <w:sz w:val="24"/>
              </w:rPr>
            </w:pPr>
            <w:r>
              <w:rPr>
                <w:b w:val="0"/>
                <w:bCs w:val="0"/>
                <w:sz w:val="24"/>
              </w:rPr>
              <w:t>Директор школы;</w:t>
            </w:r>
          </w:p>
          <w:p w:rsidR="00B914C0" w:rsidRDefault="00B91EDB">
            <w:pPr>
              <w:pStyle w:val="af0"/>
              <w:spacing w:after="0"/>
              <w:jc w:val="center"/>
              <w:rPr>
                <w:b w:val="0"/>
                <w:bCs w:val="0"/>
                <w:sz w:val="24"/>
              </w:rPr>
            </w:pPr>
            <w:r>
              <w:rPr>
                <w:b w:val="0"/>
                <w:bCs w:val="0"/>
                <w:sz w:val="24"/>
              </w:rPr>
              <w:t>Методист;</w:t>
            </w:r>
          </w:p>
          <w:p w:rsidR="00B914C0" w:rsidRDefault="00B91EDB">
            <w:pPr>
              <w:pStyle w:val="af0"/>
              <w:spacing w:after="0"/>
              <w:jc w:val="center"/>
              <w:rPr>
                <w:b w:val="0"/>
                <w:bCs w:val="0"/>
                <w:sz w:val="24"/>
              </w:rPr>
            </w:pPr>
            <w:r>
              <w:rPr>
                <w:b w:val="0"/>
                <w:bCs w:val="0"/>
                <w:sz w:val="24"/>
              </w:rPr>
              <w:t>Завуч по УВР;</w:t>
            </w:r>
          </w:p>
          <w:p w:rsidR="00B914C0" w:rsidRDefault="00B91EDB">
            <w:pPr>
              <w:pStyle w:val="af0"/>
              <w:spacing w:after="0"/>
              <w:jc w:val="center"/>
              <w:rPr>
                <w:b w:val="0"/>
                <w:bCs w:val="0"/>
                <w:sz w:val="24"/>
              </w:rPr>
            </w:pPr>
            <w:r>
              <w:rPr>
                <w:b w:val="0"/>
                <w:bCs w:val="0"/>
                <w:sz w:val="24"/>
              </w:rPr>
              <w:t>Педагоги.</w:t>
            </w:r>
          </w:p>
          <w:p w:rsidR="00B914C0" w:rsidRDefault="00B914C0">
            <w:pPr>
              <w:spacing w:after="0" w:line="240" w:lineRule="auto"/>
              <w:jc w:val="center"/>
              <w:rPr>
                <w:sz w:val="24"/>
                <w:szCs w:val="24"/>
                <w:lang w:eastAsia="en-US"/>
              </w:rPr>
            </w:pPr>
          </w:p>
        </w:tc>
      </w:tr>
      <w:tr w:rsidR="00B914C0">
        <w:trPr>
          <w:trHeight w:val="1686"/>
          <w:jc w:val="center"/>
        </w:trPr>
        <w:tc>
          <w:tcPr>
            <w:tcW w:w="439" w:type="pct"/>
          </w:tcPr>
          <w:p w:rsidR="00B914C0" w:rsidRDefault="00B91EDB">
            <w:pPr>
              <w:tabs>
                <w:tab w:val="left" w:pos="0"/>
                <w:tab w:val="left" w:pos="600"/>
              </w:tabs>
              <w:spacing w:after="0" w:line="240" w:lineRule="auto"/>
              <w:jc w:val="center"/>
              <w:rPr>
                <w:sz w:val="24"/>
                <w:szCs w:val="24"/>
              </w:rPr>
            </w:pPr>
            <w:r>
              <w:rPr>
                <w:sz w:val="24"/>
                <w:szCs w:val="24"/>
              </w:rPr>
              <w:t>2.</w:t>
            </w:r>
          </w:p>
        </w:tc>
        <w:tc>
          <w:tcPr>
            <w:tcW w:w="2370" w:type="pct"/>
          </w:tcPr>
          <w:p w:rsidR="00B914C0" w:rsidRDefault="00B91EDB">
            <w:pPr>
              <w:spacing w:after="0" w:line="240" w:lineRule="auto"/>
              <w:jc w:val="center"/>
              <w:rPr>
                <w:sz w:val="24"/>
                <w:szCs w:val="24"/>
              </w:rPr>
            </w:pPr>
            <w:r>
              <w:rPr>
                <w:sz w:val="24"/>
                <w:szCs w:val="24"/>
              </w:rPr>
              <w:t>Диагностика.</w:t>
            </w:r>
          </w:p>
          <w:p w:rsidR="00B914C0" w:rsidRDefault="00B91EDB">
            <w:pPr>
              <w:pStyle w:val="af0"/>
              <w:spacing w:after="0"/>
              <w:jc w:val="center"/>
              <w:rPr>
                <w:b w:val="0"/>
                <w:bCs w:val="0"/>
                <w:sz w:val="24"/>
              </w:rPr>
            </w:pPr>
            <w:r>
              <w:rPr>
                <w:sz w:val="24"/>
              </w:rPr>
              <w:t>-</w:t>
            </w:r>
            <w:r>
              <w:rPr>
                <w:b w:val="0"/>
                <w:bCs w:val="0"/>
                <w:sz w:val="24"/>
              </w:rPr>
              <w:t xml:space="preserve"> Учет мнений запросов родителей.</w:t>
            </w:r>
          </w:p>
          <w:p w:rsidR="00B914C0" w:rsidRDefault="00B91EDB">
            <w:pPr>
              <w:pStyle w:val="af0"/>
              <w:spacing w:after="0"/>
              <w:jc w:val="center"/>
              <w:rPr>
                <w:b w:val="0"/>
                <w:bCs w:val="0"/>
                <w:sz w:val="24"/>
              </w:rPr>
            </w:pPr>
            <w:r>
              <w:rPr>
                <w:b w:val="0"/>
                <w:bCs w:val="0"/>
                <w:sz w:val="24"/>
              </w:rPr>
              <w:t>-Учет пожеланий обучающихся.</w:t>
            </w:r>
          </w:p>
          <w:p w:rsidR="00B914C0" w:rsidRDefault="00B91EDB">
            <w:pPr>
              <w:pStyle w:val="af0"/>
              <w:spacing w:after="0"/>
              <w:jc w:val="center"/>
              <w:rPr>
                <w:b w:val="0"/>
                <w:bCs w:val="0"/>
                <w:sz w:val="24"/>
              </w:rPr>
            </w:pPr>
            <w:r>
              <w:rPr>
                <w:b w:val="0"/>
                <w:bCs w:val="0"/>
                <w:sz w:val="24"/>
              </w:rPr>
              <w:t>-Составление карты занятости обучающихся в каникулярное время.</w:t>
            </w:r>
          </w:p>
          <w:p w:rsidR="00B914C0" w:rsidRDefault="00B91EDB">
            <w:pPr>
              <w:pStyle w:val="af0"/>
              <w:spacing w:after="0"/>
              <w:jc w:val="center"/>
              <w:rPr>
                <w:b w:val="0"/>
                <w:bCs w:val="0"/>
                <w:sz w:val="24"/>
              </w:rPr>
            </w:pPr>
            <w:r>
              <w:rPr>
                <w:b w:val="0"/>
                <w:bCs w:val="0"/>
                <w:sz w:val="24"/>
              </w:rPr>
              <w:t>-Вводная, пошаговая, итоговая.</w:t>
            </w:r>
          </w:p>
        </w:tc>
        <w:tc>
          <w:tcPr>
            <w:tcW w:w="939" w:type="pct"/>
          </w:tcPr>
          <w:p w:rsidR="00B914C0" w:rsidRDefault="00B91EDB">
            <w:pPr>
              <w:spacing w:after="0" w:line="240" w:lineRule="auto"/>
              <w:ind w:left="360" w:firstLine="0"/>
              <w:jc w:val="center"/>
              <w:rPr>
                <w:sz w:val="24"/>
                <w:szCs w:val="24"/>
              </w:rPr>
            </w:pPr>
            <w:r>
              <w:rPr>
                <w:sz w:val="24"/>
                <w:szCs w:val="24"/>
              </w:rPr>
              <w:t>Февраль - Май 2026</w:t>
            </w:r>
          </w:p>
        </w:tc>
        <w:tc>
          <w:tcPr>
            <w:tcW w:w="1250" w:type="pct"/>
          </w:tcPr>
          <w:p w:rsidR="00B914C0" w:rsidRDefault="00B91EDB">
            <w:pPr>
              <w:pStyle w:val="af0"/>
              <w:spacing w:after="0"/>
              <w:jc w:val="center"/>
              <w:rPr>
                <w:b w:val="0"/>
                <w:bCs w:val="0"/>
                <w:sz w:val="24"/>
              </w:rPr>
            </w:pPr>
            <w:r>
              <w:rPr>
                <w:b w:val="0"/>
                <w:bCs w:val="0"/>
                <w:sz w:val="24"/>
              </w:rPr>
              <w:t>Начальник лагеря</w:t>
            </w:r>
            <w:r>
              <w:rPr>
                <w:rFonts w:eastAsia="Calibri"/>
                <w:b w:val="0"/>
                <w:sz w:val="24"/>
              </w:rPr>
              <w:t>, Социальный педагог, педагог-психолог, педагогический коллектив.</w:t>
            </w:r>
          </w:p>
        </w:tc>
      </w:tr>
      <w:tr w:rsidR="00B914C0">
        <w:trPr>
          <w:trHeight w:val="273"/>
          <w:jc w:val="center"/>
        </w:trPr>
        <w:tc>
          <w:tcPr>
            <w:tcW w:w="439" w:type="pct"/>
          </w:tcPr>
          <w:p w:rsidR="00B914C0" w:rsidRDefault="00B91EDB">
            <w:pPr>
              <w:tabs>
                <w:tab w:val="left" w:pos="0"/>
                <w:tab w:val="left" w:pos="600"/>
              </w:tabs>
              <w:spacing w:after="0" w:line="240" w:lineRule="auto"/>
              <w:jc w:val="center"/>
              <w:rPr>
                <w:sz w:val="24"/>
                <w:szCs w:val="24"/>
              </w:rPr>
            </w:pPr>
            <w:r>
              <w:rPr>
                <w:sz w:val="24"/>
                <w:szCs w:val="24"/>
              </w:rPr>
              <w:t>3.</w:t>
            </w:r>
          </w:p>
        </w:tc>
        <w:tc>
          <w:tcPr>
            <w:tcW w:w="2370" w:type="pct"/>
          </w:tcPr>
          <w:p w:rsidR="00B914C0" w:rsidRDefault="00B91EDB">
            <w:pPr>
              <w:pStyle w:val="af0"/>
              <w:spacing w:after="0"/>
              <w:jc w:val="center"/>
              <w:rPr>
                <w:b w:val="0"/>
                <w:sz w:val="24"/>
              </w:rPr>
            </w:pPr>
            <w:r>
              <w:rPr>
                <w:b w:val="0"/>
                <w:sz w:val="24"/>
              </w:rPr>
              <w:t>Контроль подготовки и организации работы лагеря с дневным пребыванием детей</w:t>
            </w:r>
          </w:p>
          <w:p w:rsidR="00B914C0" w:rsidRDefault="00B91EDB">
            <w:pPr>
              <w:pStyle w:val="af0"/>
              <w:spacing w:after="0"/>
              <w:jc w:val="center"/>
              <w:rPr>
                <w:b w:val="0"/>
                <w:bCs w:val="0"/>
                <w:sz w:val="24"/>
              </w:rPr>
            </w:pPr>
            <w:r>
              <w:rPr>
                <w:b w:val="0"/>
                <w:sz w:val="24"/>
              </w:rPr>
              <w:t xml:space="preserve">(оборудование отрядных комнат, оформление информационного стенда, наличие игрового оборудование, заключение дополнительных соглашений с организациями по осуществлению </w:t>
            </w:r>
            <w:r>
              <w:rPr>
                <w:b w:val="0"/>
                <w:sz w:val="24"/>
              </w:rPr>
              <w:lastRenderedPageBreak/>
              <w:t>плана межведомственного взаимодействия и др.)</w:t>
            </w:r>
          </w:p>
        </w:tc>
        <w:tc>
          <w:tcPr>
            <w:tcW w:w="939" w:type="pct"/>
          </w:tcPr>
          <w:p w:rsidR="00B914C0" w:rsidRDefault="00B91EDB">
            <w:pPr>
              <w:spacing w:after="0" w:line="240" w:lineRule="auto"/>
              <w:ind w:left="318" w:firstLine="42"/>
              <w:jc w:val="center"/>
              <w:rPr>
                <w:sz w:val="24"/>
                <w:szCs w:val="24"/>
              </w:rPr>
            </w:pPr>
            <w:r>
              <w:rPr>
                <w:sz w:val="24"/>
                <w:szCs w:val="24"/>
              </w:rPr>
              <w:lastRenderedPageBreak/>
              <w:t>Апрель – Май 2026</w:t>
            </w:r>
          </w:p>
        </w:tc>
        <w:tc>
          <w:tcPr>
            <w:tcW w:w="1250" w:type="pct"/>
          </w:tcPr>
          <w:p w:rsidR="00B914C0" w:rsidRDefault="00B91EDB">
            <w:pPr>
              <w:pStyle w:val="af7"/>
              <w:jc w:val="center"/>
              <w:rPr>
                <w:rFonts w:ascii="Times New Roman" w:hAnsi="Times New Roman"/>
                <w:sz w:val="24"/>
                <w:szCs w:val="24"/>
              </w:rPr>
            </w:pPr>
            <w:r>
              <w:rPr>
                <w:rFonts w:ascii="Times New Roman" w:hAnsi="Times New Roman"/>
                <w:sz w:val="24"/>
                <w:szCs w:val="24"/>
              </w:rPr>
              <w:t xml:space="preserve">Администрация </w:t>
            </w:r>
            <w:r>
              <w:rPr>
                <w:rFonts w:ascii="Times New Roman" w:hAnsi="Times New Roman"/>
                <w:bCs/>
                <w:sz w:val="24"/>
                <w:szCs w:val="24"/>
              </w:rPr>
              <w:t>школы</w:t>
            </w:r>
            <w:r>
              <w:rPr>
                <w:rFonts w:ascii="Times New Roman" w:hAnsi="Times New Roman"/>
                <w:sz w:val="24"/>
                <w:szCs w:val="24"/>
              </w:rPr>
              <w:t>;</w:t>
            </w:r>
          </w:p>
          <w:p w:rsidR="00B914C0" w:rsidRDefault="00B91EDB">
            <w:pPr>
              <w:pStyle w:val="af7"/>
              <w:jc w:val="center"/>
              <w:rPr>
                <w:rFonts w:ascii="Times New Roman" w:hAnsi="Times New Roman"/>
                <w:b/>
                <w:sz w:val="24"/>
                <w:szCs w:val="24"/>
              </w:rPr>
            </w:pPr>
            <w:r>
              <w:rPr>
                <w:rFonts w:ascii="Times New Roman" w:hAnsi="Times New Roman"/>
                <w:sz w:val="24"/>
                <w:szCs w:val="24"/>
              </w:rPr>
              <w:t>Начальник лагеря.</w:t>
            </w:r>
          </w:p>
        </w:tc>
      </w:tr>
      <w:tr w:rsidR="00B914C0">
        <w:trPr>
          <w:trHeight w:val="1198"/>
          <w:jc w:val="center"/>
        </w:trPr>
        <w:tc>
          <w:tcPr>
            <w:tcW w:w="439" w:type="pct"/>
          </w:tcPr>
          <w:p w:rsidR="00B914C0" w:rsidRDefault="00B91EDB">
            <w:pPr>
              <w:tabs>
                <w:tab w:val="left" w:pos="0"/>
                <w:tab w:val="left" w:pos="600"/>
              </w:tabs>
              <w:spacing w:after="0" w:line="240" w:lineRule="auto"/>
              <w:jc w:val="center"/>
              <w:rPr>
                <w:sz w:val="24"/>
                <w:szCs w:val="24"/>
              </w:rPr>
            </w:pPr>
            <w:r>
              <w:rPr>
                <w:sz w:val="24"/>
                <w:szCs w:val="24"/>
              </w:rPr>
              <w:t>4.</w:t>
            </w:r>
          </w:p>
        </w:tc>
        <w:tc>
          <w:tcPr>
            <w:tcW w:w="2370" w:type="pct"/>
          </w:tcPr>
          <w:p w:rsidR="00B914C0" w:rsidRDefault="00B91EDB">
            <w:pPr>
              <w:spacing w:after="0" w:line="240" w:lineRule="auto"/>
              <w:jc w:val="center"/>
              <w:rPr>
                <w:sz w:val="24"/>
                <w:szCs w:val="24"/>
              </w:rPr>
            </w:pPr>
            <w:r>
              <w:rPr>
                <w:sz w:val="24"/>
                <w:szCs w:val="24"/>
              </w:rPr>
              <w:t>Расстановка педагогических кадров и планирование воспитательной работы с обучающимися. Подготовка документации по реализации летней кампании.</w:t>
            </w:r>
          </w:p>
        </w:tc>
        <w:tc>
          <w:tcPr>
            <w:tcW w:w="939" w:type="pct"/>
          </w:tcPr>
          <w:p w:rsidR="00B914C0" w:rsidRDefault="00B91EDB">
            <w:pPr>
              <w:spacing w:after="0" w:line="240" w:lineRule="auto"/>
              <w:jc w:val="center"/>
              <w:rPr>
                <w:sz w:val="24"/>
                <w:szCs w:val="24"/>
              </w:rPr>
            </w:pPr>
            <w:r>
              <w:rPr>
                <w:sz w:val="24"/>
                <w:szCs w:val="24"/>
              </w:rPr>
              <w:t>Май 2026</w:t>
            </w:r>
          </w:p>
        </w:tc>
        <w:tc>
          <w:tcPr>
            <w:tcW w:w="1250" w:type="pct"/>
          </w:tcPr>
          <w:p w:rsidR="00B914C0" w:rsidRDefault="00B91EDB">
            <w:pPr>
              <w:pStyle w:val="af7"/>
              <w:jc w:val="center"/>
              <w:rPr>
                <w:rFonts w:ascii="Times New Roman" w:hAnsi="Times New Roman"/>
                <w:sz w:val="24"/>
                <w:szCs w:val="24"/>
              </w:rPr>
            </w:pPr>
            <w:r>
              <w:rPr>
                <w:rFonts w:ascii="Times New Roman" w:hAnsi="Times New Roman"/>
                <w:sz w:val="24"/>
                <w:szCs w:val="24"/>
              </w:rPr>
              <w:t xml:space="preserve">Администрация </w:t>
            </w:r>
            <w:r>
              <w:rPr>
                <w:rFonts w:ascii="Times New Roman" w:hAnsi="Times New Roman"/>
                <w:bCs/>
                <w:sz w:val="24"/>
                <w:szCs w:val="24"/>
              </w:rPr>
              <w:t>школы</w:t>
            </w:r>
            <w:r>
              <w:rPr>
                <w:rFonts w:ascii="Times New Roman" w:hAnsi="Times New Roman"/>
                <w:sz w:val="24"/>
                <w:szCs w:val="24"/>
              </w:rPr>
              <w:t>;</w:t>
            </w:r>
          </w:p>
          <w:p w:rsidR="00B914C0" w:rsidRDefault="00B91EDB">
            <w:pPr>
              <w:pStyle w:val="af7"/>
              <w:jc w:val="center"/>
              <w:rPr>
                <w:rFonts w:ascii="Times New Roman" w:hAnsi="Times New Roman"/>
                <w:b/>
                <w:sz w:val="24"/>
                <w:szCs w:val="24"/>
              </w:rPr>
            </w:pPr>
            <w:r>
              <w:rPr>
                <w:rFonts w:ascii="Times New Roman" w:hAnsi="Times New Roman"/>
                <w:sz w:val="24"/>
                <w:szCs w:val="24"/>
              </w:rPr>
              <w:t>Начальник лагеря.</w:t>
            </w:r>
          </w:p>
        </w:tc>
      </w:tr>
      <w:tr w:rsidR="00B914C0">
        <w:trPr>
          <w:trHeight w:val="1793"/>
          <w:jc w:val="center"/>
        </w:trPr>
        <w:tc>
          <w:tcPr>
            <w:tcW w:w="439" w:type="pct"/>
          </w:tcPr>
          <w:p w:rsidR="00B914C0" w:rsidRDefault="00B91EDB">
            <w:pPr>
              <w:tabs>
                <w:tab w:val="left" w:pos="0"/>
                <w:tab w:val="left" w:pos="600"/>
              </w:tabs>
              <w:spacing w:after="0" w:line="240" w:lineRule="auto"/>
              <w:jc w:val="center"/>
              <w:rPr>
                <w:sz w:val="24"/>
                <w:szCs w:val="24"/>
              </w:rPr>
            </w:pPr>
            <w:r>
              <w:rPr>
                <w:sz w:val="24"/>
                <w:szCs w:val="24"/>
              </w:rPr>
              <w:t>5.</w:t>
            </w:r>
          </w:p>
        </w:tc>
        <w:tc>
          <w:tcPr>
            <w:tcW w:w="2370" w:type="pct"/>
          </w:tcPr>
          <w:p w:rsidR="00B914C0" w:rsidRDefault="00B91EDB">
            <w:pPr>
              <w:pStyle w:val="af0"/>
              <w:spacing w:after="0"/>
              <w:jc w:val="center"/>
              <w:rPr>
                <w:b w:val="0"/>
                <w:bCs w:val="0"/>
                <w:sz w:val="24"/>
              </w:rPr>
            </w:pPr>
            <w:r>
              <w:rPr>
                <w:b w:val="0"/>
                <w:sz w:val="24"/>
              </w:rPr>
              <w:t>Контроль за работой лагеря с дневным пребыванием детей.</w:t>
            </w:r>
            <w:r>
              <w:rPr>
                <w:b w:val="0"/>
                <w:bCs w:val="0"/>
                <w:sz w:val="24"/>
              </w:rPr>
              <w:t xml:space="preserve"> Контроль реализации плана мероприятий. Качество воспитательных мероприятий</w:t>
            </w:r>
          </w:p>
          <w:p w:rsidR="00B914C0" w:rsidRDefault="00B91EDB">
            <w:pPr>
              <w:pStyle w:val="af0"/>
              <w:spacing w:after="0"/>
              <w:jc w:val="center"/>
              <w:rPr>
                <w:b w:val="0"/>
                <w:bCs w:val="0"/>
                <w:sz w:val="24"/>
              </w:rPr>
            </w:pPr>
            <w:r>
              <w:rPr>
                <w:b w:val="0"/>
                <w:bCs w:val="0"/>
                <w:sz w:val="24"/>
              </w:rPr>
              <w:t>Ежедневные планерки.</w:t>
            </w:r>
          </w:p>
          <w:p w:rsidR="00B914C0" w:rsidRDefault="00B91EDB">
            <w:pPr>
              <w:pStyle w:val="af0"/>
              <w:spacing w:after="0"/>
              <w:jc w:val="center"/>
              <w:rPr>
                <w:b w:val="0"/>
                <w:bCs w:val="0"/>
                <w:sz w:val="24"/>
              </w:rPr>
            </w:pPr>
            <w:r>
              <w:rPr>
                <w:b w:val="0"/>
                <w:bCs w:val="0"/>
                <w:sz w:val="24"/>
              </w:rPr>
              <w:t>Совещание при начальнике лагеря.</w:t>
            </w:r>
          </w:p>
        </w:tc>
        <w:tc>
          <w:tcPr>
            <w:tcW w:w="939" w:type="pct"/>
          </w:tcPr>
          <w:p w:rsidR="00B914C0" w:rsidRDefault="00B91EDB">
            <w:pPr>
              <w:pStyle w:val="af0"/>
              <w:spacing w:after="0"/>
              <w:jc w:val="center"/>
              <w:rPr>
                <w:b w:val="0"/>
                <w:bCs w:val="0"/>
                <w:sz w:val="24"/>
              </w:rPr>
            </w:pPr>
            <w:r>
              <w:rPr>
                <w:b w:val="0"/>
                <w:bCs w:val="0"/>
                <w:sz w:val="24"/>
              </w:rPr>
              <w:t>В течение смены постоянно</w:t>
            </w:r>
          </w:p>
        </w:tc>
        <w:tc>
          <w:tcPr>
            <w:tcW w:w="1250" w:type="pct"/>
          </w:tcPr>
          <w:p w:rsidR="00B914C0" w:rsidRDefault="00B91EDB">
            <w:pPr>
              <w:pStyle w:val="af7"/>
              <w:jc w:val="center"/>
              <w:rPr>
                <w:rFonts w:ascii="Times New Roman" w:hAnsi="Times New Roman"/>
                <w:sz w:val="24"/>
                <w:szCs w:val="24"/>
              </w:rPr>
            </w:pPr>
            <w:r>
              <w:rPr>
                <w:rFonts w:ascii="Times New Roman" w:hAnsi="Times New Roman"/>
                <w:sz w:val="24"/>
                <w:szCs w:val="24"/>
              </w:rPr>
              <w:t xml:space="preserve">Администрация </w:t>
            </w:r>
            <w:r>
              <w:rPr>
                <w:rFonts w:ascii="Times New Roman" w:hAnsi="Times New Roman"/>
                <w:bCs/>
                <w:sz w:val="24"/>
                <w:szCs w:val="24"/>
              </w:rPr>
              <w:t>школы</w:t>
            </w:r>
            <w:r>
              <w:rPr>
                <w:rFonts w:ascii="Times New Roman" w:hAnsi="Times New Roman"/>
                <w:sz w:val="24"/>
                <w:szCs w:val="24"/>
              </w:rPr>
              <w:t>;</w:t>
            </w:r>
          </w:p>
          <w:p w:rsidR="00B914C0" w:rsidRDefault="00B91EDB">
            <w:pPr>
              <w:pStyle w:val="af0"/>
              <w:spacing w:after="0"/>
              <w:jc w:val="center"/>
              <w:rPr>
                <w:b w:val="0"/>
                <w:bCs w:val="0"/>
                <w:sz w:val="24"/>
              </w:rPr>
            </w:pPr>
            <w:r>
              <w:rPr>
                <w:b w:val="0"/>
                <w:bCs w:val="0"/>
                <w:sz w:val="24"/>
              </w:rPr>
              <w:t>Начальник лагеря</w:t>
            </w:r>
            <w:r>
              <w:rPr>
                <w:sz w:val="24"/>
              </w:rPr>
              <w:t>.</w:t>
            </w:r>
          </w:p>
        </w:tc>
      </w:tr>
      <w:tr w:rsidR="00B914C0">
        <w:trPr>
          <w:trHeight w:val="850"/>
          <w:jc w:val="center"/>
        </w:trPr>
        <w:tc>
          <w:tcPr>
            <w:tcW w:w="439" w:type="pct"/>
          </w:tcPr>
          <w:p w:rsidR="00B914C0" w:rsidRDefault="00B91EDB">
            <w:pPr>
              <w:tabs>
                <w:tab w:val="left" w:pos="0"/>
                <w:tab w:val="left" w:pos="600"/>
              </w:tabs>
              <w:spacing w:after="0" w:line="240" w:lineRule="auto"/>
              <w:jc w:val="center"/>
              <w:rPr>
                <w:sz w:val="24"/>
                <w:szCs w:val="24"/>
              </w:rPr>
            </w:pPr>
            <w:r>
              <w:rPr>
                <w:sz w:val="24"/>
                <w:szCs w:val="24"/>
              </w:rPr>
              <w:t>6.</w:t>
            </w:r>
          </w:p>
        </w:tc>
        <w:tc>
          <w:tcPr>
            <w:tcW w:w="2370" w:type="pct"/>
          </w:tcPr>
          <w:p w:rsidR="00B914C0" w:rsidRDefault="00B91EDB">
            <w:pPr>
              <w:pStyle w:val="af0"/>
              <w:spacing w:after="0"/>
              <w:jc w:val="center"/>
              <w:rPr>
                <w:b w:val="0"/>
                <w:sz w:val="24"/>
              </w:rPr>
            </w:pPr>
            <w:r>
              <w:rPr>
                <w:b w:val="0"/>
                <w:sz w:val="24"/>
              </w:rPr>
              <w:t>Опрос и анкетирование воспитанников и родителей.</w:t>
            </w:r>
          </w:p>
          <w:p w:rsidR="00B914C0" w:rsidRDefault="00B91EDB">
            <w:pPr>
              <w:pStyle w:val="af0"/>
              <w:spacing w:after="0"/>
              <w:jc w:val="center"/>
              <w:rPr>
                <w:b w:val="0"/>
                <w:bCs w:val="0"/>
                <w:sz w:val="24"/>
              </w:rPr>
            </w:pPr>
            <w:r>
              <w:rPr>
                <w:b w:val="0"/>
                <w:sz w:val="24"/>
              </w:rPr>
              <w:t>Проверка документации.</w:t>
            </w:r>
          </w:p>
        </w:tc>
        <w:tc>
          <w:tcPr>
            <w:tcW w:w="939" w:type="pct"/>
          </w:tcPr>
          <w:p w:rsidR="00B914C0" w:rsidRDefault="00B91EDB">
            <w:pPr>
              <w:pStyle w:val="af0"/>
              <w:spacing w:after="0"/>
              <w:jc w:val="center"/>
              <w:rPr>
                <w:b w:val="0"/>
                <w:bCs w:val="0"/>
                <w:sz w:val="24"/>
              </w:rPr>
            </w:pPr>
            <w:r>
              <w:rPr>
                <w:b w:val="0"/>
                <w:bCs w:val="0"/>
                <w:sz w:val="24"/>
              </w:rPr>
              <w:t>Июнь 2026</w:t>
            </w:r>
          </w:p>
        </w:tc>
        <w:tc>
          <w:tcPr>
            <w:tcW w:w="1250" w:type="pct"/>
          </w:tcPr>
          <w:p w:rsidR="00B914C0" w:rsidRDefault="00B91EDB">
            <w:pPr>
              <w:pStyle w:val="af7"/>
              <w:jc w:val="center"/>
              <w:rPr>
                <w:rFonts w:ascii="Times New Roman" w:hAnsi="Times New Roman"/>
                <w:sz w:val="24"/>
                <w:szCs w:val="24"/>
              </w:rPr>
            </w:pPr>
            <w:r>
              <w:rPr>
                <w:rFonts w:ascii="Times New Roman" w:hAnsi="Times New Roman"/>
                <w:sz w:val="24"/>
                <w:szCs w:val="24"/>
              </w:rPr>
              <w:t>Педагог-организатор;</w:t>
            </w:r>
          </w:p>
          <w:p w:rsidR="00B914C0" w:rsidRDefault="00B91EDB">
            <w:pPr>
              <w:pStyle w:val="af0"/>
              <w:spacing w:after="0"/>
              <w:jc w:val="center"/>
              <w:rPr>
                <w:b w:val="0"/>
                <w:bCs w:val="0"/>
                <w:sz w:val="24"/>
              </w:rPr>
            </w:pPr>
            <w:r>
              <w:rPr>
                <w:b w:val="0"/>
                <w:bCs w:val="0"/>
                <w:sz w:val="24"/>
              </w:rPr>
              <w:t>Начальник лагеря</w:t>
            </w:r>
            <w:r>
              <w:rPr>
                <w:sz w:val="24"/>
              </w:rPr>
              <w:t>.</w:t>
            </w:r>
          </w:p>
        </w:tc>
      </w:tr>
      <w:tr w:rsidR="00B914C0">
        <w:trPr>
          <w:trHeight w:val="848"/>
          <w:jc w:val="center"/>
        </w:trPr>
        <w:tc>
          <w:tcPr>
            <w:tcW w:w="439" w:type="pct"/>
          </w:tcPr>
          <w:p w:rsidR="00B914C0" w:rsidRDefault="00B91EDB">
            <w:pPr>
              <w:tabs>
                <w:tab w:val="left" w:pos="0"/>
                <w:tab w:val="left" w:pos="600"/>
              </w:tabs>
              <w:spacing w:after="0" w:line="240" w:lineRule="auto"/>
              <w:jc w:val="center"/>
              <w:rPr>
                <w:sz w:val="24"/>
                <w:szCs w:val="24"/>
              </w:rPr>
            </w:pPr>
            <w:r>
              <w:rPr>
                <w:sz w:val="24"/>
                <w:szCs w:val="24"/>
              </w:rPr>
              <w:t>7.</w:t>
            </w:r>
          </w:p>
        </w:tc>
        <w:tc>
          <w:tcPr>
            <w:tcW w:w="2370" w:type="pct"/>
          </w:tcPr>
          <w:p w:rsidR="00B914C0" w:rsidRDefault="00B91EDB">
            <w:pPr>
              <w:pStyle w:val="af0"/>
              <w:spacing w:after="0"/>
              <w:jc w:val="center"/>
              <w:rPr>
                <w:b w:val="0"/>
                <w:sz w:val="24"/>
              </w:rPr>
            </w:pPr>
            <w:r>
              <w:rPr>
                <w:b w:val="0"/>
                <w:sz w:val="24"/>
              </w:rPr>
              <w:t>Мониторинг воспитательного процесса</w:t>
            </w:r>
          </w:p>
        </w:tc>
        <w:tc>
          <w:tcPr>
            <w:tcW w:w="939" w:type="pct"/>
          </w:tcPr>
          <w:p w:rsidR="00B914C0" w:rsidRDefault="00B91EDB">
            <w:pPr>
              <w:pStyle w:val="af0"/>
              <w:spacing w:after="0"/>
              <w:jc w:val="center"/>
              <w:rPr>
                <w:b w:val="0"/>
                <w:bCs w:val="0"/>
                <w:sz w:val="24"/>
              </w:rPr>
            </w:pPr>
            <w:r>
              <w:rPr>
                <w:b w:val="0"/>
                <w:bCs w:val="0"/>
                <w:sz w:val="24"/>
              </w:rPr>
              <w:t>В течение смены постоянно</w:t>
            </w:r>
          </w:p>
        </w:tc>
        <w:tc>
          <w:tcPr>
            <w:tcW w:w="1250" w:type="pct"/>
          </w:tcPr>
          <w:p w:rsidR="00B914C0" w:rsidRDefault="00B91EDB">
            <w:pPr>
              <w:pStyle w:val="af0"/>
              <w:spacing w:after="0"/>
              <w:jc w:val="center"/>
              <w:rPr>
                <w:b w:val="0"/>
                <w:bCs w:val="0"/>
                <w:sz w:val="24"/>
              </w:rPr>
            </w:pPr>
            <w:r>
              <w:rPr>
                <w:b w:val="0"/>
                <w:bCs w:val="0"/>
                <w:sz w:val="24"/>
              </w:rPr>
              <w:t>Начальник лагеря</w:t>
            </w:r>
          </w:p>
          <w:p w:rsidR="00B914C0" w:rsidRDefault="00B914C0">
            <w:pPr>
              <w:pStyle w:val="af0"/>
              <w:spacing w:after="0"/>
              <w:jc w:val="center"/>
              <w:rPr>
                <w:b w:val="0"/>
                <w:bCs w:val="0"/>
                <w:sz w:val="24"/>
              </w:rPr>
            </w:pPr>
          </w:p>
        </w:tc>
      </w:tr>
      <w:tr w:rsidR="00B914C0">
        <w:trPr>
          <w:trHeight w:val="881"/>
          <w:jc w:val="center"/>
        </w:trPr>
        <w:tc>
          <w:tcPr>
            <w:tcW w:w="439" w:type="pct"/>
          </w:tcPr>
          <w:p w:rsidR="00B914C0" w:rsidRDefault="00B91EDB">
            <w:pPr>
              <w:pStyle w:val="af0"/>
              <w:spacing w:after="0"/>
              <w:jc w:val="center"/>
              <w:rPr>
                <w:b w:val="0"/>
                <w:bCs w:val="0"/>
                <w:sz w:val="24"/>
              </w:rPr>
            </w:pPr>
            <w:r>
              <w:rPr>
                <w:b w:val="0"/>
                <w:bCs w:val="0"/>
                <w:sz w:val="24"/>
              </w:rPr>
              <w:t>8</w:t>
            </w:r>
          </w:p>
        </w:tc>
        <w:tc>
          <w:tcPr>
            <w:tcW w:w="2370" w:type="pct"/>
          </w:tcPr>
          <w:p w:rsidR="00B914C0" w:rsidRDefault="00B91EDB">
            <w:pPr>
              <w:pStyle w:val="af0"/>
              <w:spacing w:after="0"/>
              <w:jc w:val="center"/>
              <w:rPr>
                <w:b w:val="0"/>
                <w:sz w:val="24"/>
              </w:rPr>
            </w:pPr>
            <w:r>
              <w:rPr>
                <w:b w:val="0"/>
                <w:sz w:val="24"/>
              </w:rPr>
              <w:t>Проверка содержания и уровень проведения оздоровительной работы.</w:t>
            </w:r>
          </w:p>
          <w:p w:rsidR="00B914C0" w:rsidRDefault="00B91EDB">
            <w:pPr>
              <w:spacing w:after="0" w:line="240" w:lineRule="auto"/>
              <w:jc w:val="center"/>
              <w:rPr>
                <w:sz w:val="24"/>
                <w:szCs w:val="24"/>
              </w:rPr>
            </w:pPr>
            <w:r>
              <w:rPr>
                <w:sz w:val="24"/>
                <w:szCs w:val="24"/>
              </w:rPr>
              <w:t>Контроль за   соблюдением санитарно-гигиенических норм.</w:t>
            </w:r>
          </w:p>
          <w:p w:rsidR="00B914C0" w:rsidRDefault="00B91EDB">
            <w:pPr>
              <w:spacing w:after="0" w:line="240" w:lineRule="auto"/>
              <w:jc w:val="center"/>
              <w:rPr>
                <w:sz w:val="24"/>
                <w:szCs w:val="24"/>
              </w:rPr>
            </w:pPr>
            <w:r>
              <w:rPr>
                <w:sz w:val="24"/>
                <w:szCs w:val="24"/>
              </w:rPr>
              <w:t>Контроль   за организацией и   качеством   горячего питания детей в пришкольном лагере.</w:t>
            </w:r>
          </w:p>
          <w:p w:rsidR="00B914C0" w:rsidRDefault="00B91EDB">
            <w:pPr>
              <w:spacing w:after="0" w:line="240" w:lineRule="auto"/>
              <w:jc w:val="center"/>
              <w:rPr>
                <w:sz w:val="24"/>
                <w:szCs w:val="24"/>
              </w:rPr>
            </w:pPr>
            <w:r>
              <w:rPr>
                <w:sz w:val="24"/>
                <w:szCs w:val="24"/>
              </w:rPr>
              <w:t>Контроль за здоровьем и физическими показателями здоровья детей в начале и конце лагерной смены.</w:t>
            </w:r>
          </w:p>
        </w:tc>
        <w:tc>
          <w:tcPr>
            <w:tcW w:w="939" w:type="pct"/>
          </w:tcPr>
          <w:p w:rsidR="00B914C0" w:rsidRDefault="00B91EDB">
            <w:pPr>
              <w:pStyle w:val="af0"/>
              <w:spacing w:after="0"/>
              <w:jc w:val="center"/>
              <w:rPr>
                <w:b w:val="0"/>
                <w:bCs w:val="0"/>
                <w:sz w:val="24"/>
              </w:rPr>
            </w:pPr>
            <w:r>
              <w:rPr>
                <w:b w:val="0"/>
                <w:bCs w:val="0"/>
                <w:sz w:val="24"/>
              </w:rPr>
              <w:t>В течение смены постоянно</w:t>
            </w:r>
          </w:p>
        </w:tc>
        <w:tc>
          <w:tcPr>
            <w:tcW w:w="1250" w:type="pct"/>
          </w:tcPr>
          <w:p w:rsidR="00B914C0" w:rsidRDefault="00B91EDB">
            <w:pPr>
              <w:pStyle w:val="af0"/>
              <w:spacing w:after="0"/>
              <w:jc w:val="center"/>
              <w:rPr>
                <w:b w:val="0"/>
                <w:bCs w:val="0"/>
                <w:sz w:val="24"/>
              </w:rPr>
            </w:pPr>
            <w:r>
              <w:rPr>
                <w:b w:val="0"/>
                <w:bCs w:val="0"/>
                <w:sz w:val="24"/>
              </w:rPr>
              <w:t xml:space="preserve">Фельдшер Черемшанского </w:t>
            </w:r>
            <w:proofErr w:type="spellStart"/>
            <w:r>
              <w:rPr>
                <w:b w:val="0"/>
                <w:bCs w:val="0"/>
                <w:sz w:val="24"/>
              </w:rPr>
              <w:t>ФАПа</w:t>
            </w:r>
            <w:proofErr w:type="spellEnd"/>
          </w:p>
        </w:tc>
      </w:tr>
      <w:tr w:rsidR="00B914C0">
        <w:trPr>
          <w:trHeight w:val="1022"/>
          <w:jc w:val="center"/>
        </w:trPr>
        <w:tc>
          <w:tcPr>
            <w:tcW w:w="439" w:type="pct"/>
          </w:tcPr>
          <w:p w:rsidR="00B914C0" w:rsidRDefault="00B91EDB">
            <w:pPr>
              <w:tabs>
                <w:tab w:val="left" w:pos="0"/>
                <w:tab w:val="left" w:pos="600"/>
              </w:tabs>
              <w:spacing w:after="0" w:line="240" w:lineRule="auto"/>
              <w:jc w:val="center"/>
              <w:rPr>
                <w:sz w:val="24"/>
                <w:szCs w:val="24"/>
              </w:rPr>
            </w:pPr>
            <w:r>
              <w:rPr>
                <w:sz w:val="24"/>
                <w:szCs w:val="24"/>
              </w:rPr>
              <w:t>9.</w:t>
            </w:r>
          </w:p>
        </w:tc>
        <w:tc>
          <w:tcPr>
            <w:tcW w:w="2370" w:type="pct"/>
          </w:tcPr>
          <w:p w:rsidR="00B914C0" w:rsidRDefault="00B91EDB">
            <w:pPr>
              <w:spacing w:after="0" w:line="240" w:lineRule="auto"/>
              <w:jc w:val="center"/>
              <w:rPr>
                <w:sz w:val="24"/>
                <w:szCs w:val="24"/>
                <w:lang w:eastAsia="en-US"/>
              </w:rPr>
            </w:pPr>
            <w:r>
              <w:rPr>
                <w:sz w:val="24"/>
                <w:szCs w:val="24"/>
                <w:lang w:eastAsia="en-US"/>
              </w:rPr>
              <w:t>Контроль за организацией питания.</w:t>
            </w:r>
          </w:p>
          <w:p w:rsidR="00B914C0" w:rsidRDefault="00B91EDB">
            <w:pPr>
              <w:spacing w:after="0" w:line="240" w:lineRule="auto"/>
              <w:jc w:val="center"/>
              <w:rPr>
                <w:sz w:val="24"/>
                <w:szCs w:val="24"/>
                <w:lang w:eastAsia="en-US"/>
              </w:rPr>
            </w:pPr>
            <w:r>
              <w:rPr>
                <w:sz w:val="24"/>
                <w:szCs w:val="24"/>
                <w:lang w:eastAsia="en-US"/>
              </w:rPr>
              <w:t>Бракераж готовой продукции</w:t>
            </w:r>
          </w:p>
        </w:tc>
        <w:tc>
          <w:tcPr>
            <w:tcW w:w="939" w:type="pct"/>
          </w:tcPr>
          <w:p w:rsidR="00B914C0" w:rsidRDefault="00B91EDB">
            <w:pPr>
              <w:pStyle w:val="af0"/>
              <w:spacing w:after="0"/>
              <w:jc w:val="center"/>
              <w:rPr>
                <w:b w:val="0"/>
                <w:bCs w:val="0"/>
                <w:sz w:val="24"/>
              </w:rPr>
            </w:pPr>
            <w:r>
              <w:rPr>
                <w:b w:val="0"/>
                <w:bCs w:val="0"/>
                <w:sz w:val="24"/>
              </w:rPr>
              <w:t>В течение смены постоянно</w:t>
            </w:r>
          </w:p>
        </w:tc>
        <w:tc>
          <w:tcPr>
            <w:tcW w:w="1250" w:type="pct"/>
          </w:tcPr>
          <w:p w:rsidR="00B914C0" w:rsidRDefault="00B91EDB">
            <w:pPr>
              <w:pStyle w:val="af0"/>
              <w:spacing w:after="0"/>
              <w:jc w:val="center"/>
              <w:rPr>
                <w:b w:val="0"/>
                <w:bCs w:val="0"/>
                <w:sz w:val="24"/>
              </w:rPr>
            </w:pPr>
            <w:r>
              <w:rPr>
                <w:b w:val="0"/>
                <w:bCs w:val="0"/>
                <w:sz w:val="24"/>
              </w:rPr>
              <w:t>Начальник лагеря;</w:t>
            </w:r>
          </w:p>
          <w:p w:rsidR="00B914C0" w:rsidRDefault="00B91EDB">
            <w:pPr>
              <w:pStyle w:val="af0"/>
              <w:spacing w:after="0"/>
              <w:jc w:val="center"/>
              <w:rPr>
                <w:b w:val="0"/>
                <w:bCs w:val="0"/>
                <w:sz w:val="24"/>
              </w:rPr>
            </w:pPr>
            <w:r>
              <w:rPr>
                <w:b w:val="0"/>
                <w:bCs w:val="0"/>
                <w:sz w:val="24"/>
              </w:rPr>
              <w:t xml:space="preserve">Фельдшер Черемшанского </w:t>
            </w:r>
            <w:proofErr w:type="spellStart"/>
            <w:r>
              <w:rPr>
                <w:b w:val="0"/>
                <w:bCs w:val="0"/>
                <w:sz w:val="24"/>
              </w:rPr>
              <w:t>ФАПа</w:t>
            </w:r>
            <w:proofErr w:type="spellEnd"/>
            <w:r>
              <w:rPr>
                <w:b w:val="0"/>
                <w:bCs w:val="0"/>
                <w:sz w:val="24"/>
              </w:rPr>
              <w:t>.</w:t>
            </w:r>
          </w:p>
        </w:tc>
      </w:tr>
      <w:tr w:rsidR="00B914C0">
        <w:trPr>
          <w:trHeight w:val="424"/>
          <w:jc w:val="center"/>
        </w:trPr>
        <w:tc>
          <w:tcPr>
            <w:tcW w:w="439" w:type="pct"/>
          </w:tcPr>
          <w:p w:rsidR="00B914C0" w:rsidRDefault="00B91EDB">
            <w:pPr>
              <w:tabs>
                <w:tab w:val="left" w:pos="0"/>
                <w:tab w:val="left" w:pos="600"/>
              </w:tabs>
              <w:spacing w:after="0" w:line="240" w:lineRule="auto"/>
              <w:jc w:val="center"/>
              <w:rPr>
                <w:sz w:val="24"/>
                <w:szCs w:val="24"/>
              </w:rPr>
            </w:pPr>
            <w:r>
              <w:rPr>
                <w:sz w:val="24"/>
                <w:szCs w:val="24"/>
              </w:rPr>
              <w:t>10.</w:t>
            </w:r>
          </w:p>
        </w:tc>
        <w:tc>
          <w:tcPr>
            <w:tcW w:w="2370" w:type="pct"/>
          </w:tcPr>
          <w:p w:rsidR="00B914C0" w:rsidRDefault="00B91EDB">
            <w:pPr>
              <w:spacing w:after="0" w:line="240" w:lineRule="auto"/>
              <w:jc w:val="center"/>
              <w:rPr>
                <w:sz w:val="24"/>
                <w:szCs w:val="24"/>
              </w:rPr>
            </w:pPr>
            <w:r>
              <w:rPr>
                <w:sz w:val="24"/>
                <w:szCs w:val="24"/>
              </w:rPr>
              <w:t>Контроль за организацией безопасного пребывания детей в лагере, проведением инструктажа по технике безопасности во время активного отдыха школьников, организации выездов детей за пределы лагеря.</w:t>
            </w:r>
          </w:p>
        </w:tc>
        <w:tc>
          <w:tcPr>
            <w:tcW w:w="939" w:type="pct"/>
          </w:tcPr>
          <w:p w:rsidR="00B914C0" w:rsidRDefault="00B91EDB">
            <w:pPr>
              <w:pStyle w:val="af0"/>
              <w:spacing w:after="0"/>
              <w:jc w:val="center"/>
              <w:rPr>
                <w:b w:val="0"/>
                <w:bCs w:val="0"/>
                <w:sz w:val="24"/>
              </w:rPr>
            </w:pPr>
            <w:r>
              <w:rPr>
                <w:b w:val="0"/>
                <w:bCs w:val="0"/>
                <w:sz w:val="24"/>
              </w:rPr>
              <w:t>В течение смены постоянно</w:t>
            </w:r>
          </w:p>
        </w:tc>
        <w:tc>
          <w:tcPr>
            <w:tcW w:w="1250" w:type="pct"/>
          </w:tcPr>
          <w:p w:rsidR="00B914C0" w:rsidRDefault="00B91EDB">
            <w:pPr>
              <w:pStyle w:val="af0"/>
              <w:spacing w:after="0"/>
              <w:jc w:val="center"/>
              <w:rPr>
                <w:b w:val="0"/>
                <w:bCs w:val="0"/>
                <w:sz w:val="24"/>
              </w:rPr>
            </w:pPr>
            <w:r>
              <w:rPr>
                <w:b w:val="0"/>
                <w:bCs w:val="0"/>
                <w:sz w:val="24"/>
              </w:rPr>
              <w:t>Начальник лагеря</w:t>
            </w:r>
          </w:p>
          <w:p w:rsidR="00B914C0" w:rsidRDefault="00B914C0">
            <w:pPr>
              <w:pStyle w:val="af0"/>
              <w:spacing w:after="0"/>
              <w:jc w:val="center"/>
              <w:rPr>
                <w:b w:val="0"/>
                <w:bCs w:val="0"/>
                <w:sz w:val="24"/>
              </w:rPr>
            </w:pPr>
          </w:p>
        </w:tc>
      </w:tr>
      <w:tr w:rsidR="00B914C0">
        <w:trPr>
          <w:trHeight w:val="638"/>
          <w:jc w:val="center"/>
        </w:trPr>
        <w:tc>
          <w:tcPr>
            <w:tcW w:w="439" w:type="pct"/>
          </w:tcPr>
          <w:p w:rsidR="00B914C0" w:rsidRDefault="00B91EDB">
            <w:pPr>
              <w:tabs>
                <w:tab w:val="left" w:pos="0"/>
                <w:tab w:val="left" w:pos="600"/>
              </w:tabs>
              <w:spacing w:after="0" w:line="240" w:lineRule="auto"/>
              <w:jc w:val="center"/>
              <w:rPr>
                <w:sz w:val="24"/>
                <w:szCs w:val="24"/>
              </w:rPr>
            </w:pPr>
            <w:r>
              <w:rPr>
                <w:sz w:val="24"/>
                <w:szCs w:val="24"/>
              </w:rPr>
              <w:t>11.</w:t>
            </w:r>
          </w:p>
        </w:tc>
        <w:tc>
          <w:tcPr>
            <w:tcW w:w="2370" w:type="pct"/>
          </w:tcPr>
          <w:p w:rsidR="00B914C0" w:rsidRDefault="00B91EDB">
            <w:pPr>
              <w:spacing w:after="0" w:line="240" w:lineRule="auto"/>
              <w:jc w:val="center"/>
              <w:rPr>
                <w:sz w:val="24"/>
                <w:szCs w:val="24"/>
              </w:rPr>
            </w:pPr>
            <w:r>
              <w:rPr>
                <w:sz w:val="24"/>
                <w:szCs w:val="24"/>
              </w:rPr>
              <w:t>Контроль со стороны сельской администрации</w:t>
            </w:r>
          </w:p>
        </w:tc>
        <w:tc>
          <w:tcPr>
            <w:tcW w:w="939" w:type="pct"/>
          </w:tcPr>
          <w:p w:rsidR="00B914C0" w:rsidRDefault="00B91EDB">
            <w:pPr>
              <w:spacing w:after="0" w:line="240" w:lineRule="auto"/>
              <w:jc w:val="center"/>
              <w:rPr>
                <w:sz w:val="24"/>
                <w:szCs w:val="24"/>
              </w:rPr>
            </w:pPr>
            <w:r>
              <w:rPr>
                <w:sz w:val="24"/>
                <w:szCs w:val="24"/>
              </w:rPr>
              <w:t>В течение смены</w:t>
            </w:r>
          </w:p>
        </w:tc>
        <w:tc>
          <w:tcPr>
            <w:tcW w:w="1250" w:type="pct"/>
          </w:tcPr>
          <w:p w:rsidR="00B914C0" w:rsidRDefault="00B91EDB">
            <w:pPr>
              <w:spacing w:after="0" w:line="240" w:lineRule="auto"/>
              <w:jc w:val="center"/>
              <w:rPr>
                <w:sz w:val="24"/>
                <w:szCs w:val="24"/>
              </w:rPr>
            </w:pPr>
            <w:r>
              <w:rPr>
                <w:sz w:val="24"/>
                <w:szCs w:val="24"/>
              </w:rPr>
              <w:t>Глава сельской администрации</w:t>
            </w:r>
          </w:p>
        </w:tc>
      </w:tr>
      <w:tr w:rsidR="00B914C0">
        <w:trPr>
          <w:jc w:val="center"/>
        </w:trPr>
        <w:tc>
          <w:tcPr>
            <w:tcW w:w="439" w:type="pct"/>
          </w:tcPr>
          <w:p w:rsidR="00B914C0" w:rsidRDefault="00B91EDB">
            <w:pPr>
              <w:tabs>
                <w:tab w:val="left" w:pos="0"/>
                <w:tab w:val="left" w:pos="600"/>
              </w:tabs>
              <w:spacing w:after="0" w:line="240" w:lineRule="auto"/>
              <w:jc w:val="center"/>
              <w:rPr>
                <w:sz w:val="24"/>
                <w:szCs w:val="24"/>
              </w:rPr>
            </w:pPr>
            <w:r>
              <w:rPr>
                <w:sz w:val="24"/>
                <w:szCs w:val="24"/>
              </w:rPr>
              <w:t>12.</w:t>
            </w:r>
          </w:p>
        </w:tc>
        <w:tc>
          <w:tcPr>
            <w:tcW w:w="2370" w:type="pct"/>
          </w:tcPr>
          <w:p w:rsidR="00B914C0" w:rsidRDefault="00B91EDB">
            <w:pPr>
              <w:spacing w:after="0" w:line="240" w:lineRule="auto"/>
              <w:jc w:val="center"/>
              <w:rPr>
                <w:sz w:val="24"/>
                <w:szCs w:val="24"/>
              </w:rPr>
            </w:pPr>
            <w:r>
              <w:rPr>
                <w:sz w:val="24"/>
                <w:szCs w:val="24"/>
              </w:rPr>
              <w:t>Межведомственная проверка</w:t>
            </w:r>
          </w:p>
        </w:tc>
        <w:tc>
          <w:tcPr>
            <w:tcW w:w="939" w:type="pct"/>
          </w:tcPr>
          <w:p w:rsidR="00B914C0" w:rsidRDefault="00B91EDB">
            <w:pPr>
              <w:pStyle w:val="af0"/>
              <w:spacing w:after="0"/>
              <w:jc w:val="center"/>
              <w:rPr>
                <w:b w:val="0"/>
                <w:bCs w:val="0"/>
                <w:sz w:val="24"/>
              </w:rPr>
            </w:pPr>
            <w:r>
              <w:rPr>
                <w:b w:val="0"/>
                <w:bCs w:val="0"/>
                <w:sz w:val="24"/>
              </w:rPr>
              <w:t>В течение смены</w:t>
            </w:r>
          </w:p>
          <w:p w:rsidR="00B914C0" w:rsidRDefault="00B91EDB">
            <w:pPr>
              <w:pStyle w:val="af0"/>
              <w:spacing w:after="0"/>
              <w:jc w:val="center"/>
              <w:rPr>
                <w:b w:val="0"/>
                <w:bCs w:val="0"/>
                <w:sz w:val="24"/>
              </w:rPr>
            </w:pPr>
            <w:r>
              <w:rPr>
                <w:b w:val="0"/>
                <w:bCs w:val="0"/>
                <w:sz w:val="24"/>
              </w:rPr>
              <w:t>еженедельно</w:t>
            </w:r>
          </w:p>
        </w:tc>
        <w:tc>
          <w:tcPr>
            <w:tcW w:w="1250" w:type="pct"/>
          </w:tcPr>
          <w:p w:rsidR="00B914C0" w:rsidRDefault="00B91EDB">
            <w:pPr>
              <w:pStyle w:val="af0"/>
              <w:spacing w:after="0"/>
              <w:jc w:val="center"/>
              <w:rPr>
                <w:b w:val="0"/>
                <w:bCs w:val="0"/>
                <w:sz w:val="24"/>
              </w:rPr>
            </w:pPr>
            <w:r>
              <w:rPr>
                <w:b w:val="0"/>
                <w:bCs w:val="0"/>
                <w:sz w:val="24"/>
              </w:rPr>
              <w:t>Департамент образования Тюменской области</w:t>
            </w:r>
          </w:p>
          <w:p w:rsidR="00B914C0" w:rsidRDefault="00B91EDB">
            <w:pPr>
              <w:pStyle w:val="af0"/>
              <w:spacing w:after="0"/>
              <w:jc w:val="center"/>
              <w:rPr>
                <w:b w:val="0"/>
                <w:bCs w:val="0"/>
                <w:sz w:val="24"/>
              </w:rPr>
            </w:pPr>
            <w:r>
              <w:rPr>
                <w:b w:val="0"/>
                <w:bCs w:val="0"/>
                <w:sz w:val="24"/>
              </w:rPr>
              <w:t xml:space="preserve">Специалисты отдела образования и </w:t>
            </w:r>
            <w:r>
              <w:rPr>
                <w:b w:val="0"/>
                <w:bCs w:val="0"/>
                <w:sz w:val="24"/>
              </w:rPr>
              <w:lastRenderedPageBreak/>
              <w:t>администрации Ишим. округа</w:t>
            </w:r>
          </w:p>
        </w:tc>
      </w:tr>
      <w:tr w:rsidR="00B914C0">
        <w:trPr>
          <w:jc w:val="center"/>
        </w:trPr>
        <w:tc>
          <w:tcPr>
            <w:tcW w:w="439" w:type="pct"/>
          </w:tcPr>
          <w:p w:rsidR="00B914C0" w:rsidRDefault="00B91EDB">
            <w:pPr>
              <w:tabs>
                <w:tab w:val="left" w:pos="0"/>
                <w:tab w:val="left" w:pos="600"/>
              </w:tabs>
              <w:spacing w:after="0" w:line="240" w:lineRule="auto"/>
              <w:jc w:val="center"/>
              <w:rPr>
                <w:sz w:val="24"/>
                <w:szCs w:val="24"/>
              </w:rPr>
            </w:pPr>
            <w:r>
              <w:rPr>
                <w:sz w:val="24"/>
                <w:szCs w:val="24"/>
              </w:rPr>
              <w:lastRenderedPageBreak/>
              <w:t>13.</w:t>
            </w:r>
          </w:p>
        </w:tc>
        <w:tc>
          <w:tcPr>
            <w:tcW w:w="2370" w:type="pct"/>
          </w:tcPr>
          <w:p w:rsidR="00B914C0" w:rsidRDefault="00B91EDB">
            <w:pPr>
              <w:spacing w:after="0" w:line="240" w:lineRule="auto"/>
              <w:jc w:val="center"/>
              <w:rPr>
                <w:sz w:val="24"/>
                <w:szCs w:val="24"/>
              </w:rPr>
            </w:pPr>
            <w:r>
              <w:rPr>
                <w:sz w:val="24"/>
                <w:szCs w:val="24"/>
              </w:rPr>
              <w:t xml:space="preserve">Проверка </w:t>
            </w:r>
            <w:proofErr w:type="spellStart"/>
            <w:r>
              <w:rPr>
                <w:sz w:val="24"/>
                <w:szCs w:val="24"/>
              </w:rPr>
              <w:t>Роспотребнанзора</w:t>
            </w:r>
            <w:proofErr w:type="spellEnd"/>
          </w:p>
        </w:tc>
        <w:tc>
          <w:tcPr>
            <w:tcW w:w="939" w:type="pct"/>
          </w:tcPr>
          <w:p w:rsidR="00B914C0" w:rsidRDefault="00B91EDB">
            <w:pPr>
              <w:spacing w:after="0" w:line="240" w:lineRule="auto"/>
              <w:jc w:val="center"/>
              <w:rPr>
                <w:sz w:val="24"/>
                <w:szCs w:val="24"/>
              </w:rPr>
            </w:pPr>
            <w:r>
              <w:rPr>
                <w:sz w:val="24"/>
                <w:szCs w:val="24"/>
              </w:rPr>
              <w:t>По плану</w:t>
            </w:r>
          </w:p>
        </w:tc>
        <w:tc>
          <w:tcPr>
            <w:tcW w:w="1250" w:type="pct"/>
          </w:tcPr>
          <w:p w:rsidR="00B914C0" w:rsidRDefault="00B91EDB">
            <w:pPr>
              <w:spacing w:after="0" w:line="240" w:lineRule="auto"/>
              <w:jc w:val="center"/>
              <w:rPr>
                <w:sz w:val="24"/>
                <w:szCs w:val="24"/>
              </w:rPr>
            </w:pPr>
            <w:r>
              <w:rPr>
                <w:sz w:val="24"/>
                <w:szCs w:val="24"/>
              </w:rPr>
              <w:t>Специалисты-эксперты</w:t>
            </w:r>
          </w:p>
        </w:tc>
      </w:tr>
      <w:tr w:rsidR="00B914C0">
        <w:trPr>
          <w:jc w:val="center"/>
        </w:trPr>
        <w:tc>
          <w:tcPr>
            <w:tcW w:w="439" w:type="pct"/>
          </w:tcPr>
          <w:p w:rsidR="00B914C0" w:rsidRDefault="00B91EDB">
            <w:pPr>
              <w:tabs>
                <w:tab w:val="left" w:pos="0"/>
                <w:tab w:val="left" w:pos="600"/>
              </w:tabs>
              <w:spacing w:after="0" w:line="240" w:lineRule="auto"/>
              <w:jc w:val="center"/>
              <w:rPr>
                <w:sz w:val="24"/>
                <w:szCs w:val="24"/>
              </w:rPr>
            </w:pPr>
            <w:r>
              <w:rPr>
                <w:sz w:val="24"/>
                <w:szCs w:val="24"/>
              </w:rPr>
              <w:t>14.</w:t>
            </w:r>
          </w:p>
        </w:tc>
        <w:tc>
          <w:tcPr>
            <w:tcW w:w="2370" w:type="pct"/>
          </w:tcPr>
          <w:p w:rsidR="00B914C0" w:rsidRDefault="00B91EDB">
            <w:pPr>
              <w:spacing w:after="0" w:line="240" w:lineRule="auto"/>
              <w:jc w:val="center"/>
              <w:rPr>
                <w:sz w:val="24"/>
                <w:szCs w:val="24"/>
              </w:rPr>
            </w:pPr>
            <w:proofErr w:type="spellStart"/>
            <w:r>
              <w:rPr>
                <w:sz w:val="24"/>
                <w:szCs w:val="24"/>
              </w:rPr>
              <w:t>Пожнадзор</w:t>
            </w:r>
            <w:proofErr w:type="spellEnd"/>
            <w:r>
              <w:rPr>
                <w:sz w:val="24"/>
                <w:szCs w:val="24"/>
              </w:rPr>
              <w:t xml:space="preserve"> Ишимского муниципального района</w:t>
            </w:r>
          </w:p>
        </w:tc>
        <w:tc>
          <w:tcPr>
            <w:tcW w:w="939" w:type="pct"/>
          </w:tcPr>
          <w:p w:rsidR="00B914C0" w:rsidRDefault="00B91EDB">
            <w:pPr>
              <w:pStyle w:val="af0"/>
              <w:spacing w:after="0"/>
              <w:jc w:val="center"/>
              <w:rPr>
                <w:b w:val="0"/>
                <w:bCs w:val="0"/>
                <w:sz w:val="24"/>
              </w:rPr>
            </w:pPr>
            <w:r>
              <w:rPr>
                <w:b w:val="0"/>
                <w:bCs w:val="0"/>
                <w:sz w:val="24"/>
              </w:rPr>
              <w:t>По плану</w:t>
            </w:r>
          </w:p>
        </w:tc>
        <w:tc>
          <w:tcPr>
            <w:tcW w:w="1250" w:type="pct"/>
          </w:tcPr>
          <w:p w:rsidR="00B914C0" w:rsidRDefault="00B91EDB">
            <w:pPr>
              <w:pStyle w:val="af0"/>
              <w:spacing w:after="0"/>
              <w:jc w:val="center"/>
              <w:rPr>
                <w:b w:val="0"/>
                <w:bCs w:val="0"/>
                <w:sz w:val="24"/>
              </w:rPr>
            </w:pPr>
            <w:r>
              <w:rPr>
                <w:b w:val="0"/>
                <w:sz w:val="24"/>
              </w:rPr>
              <w:t xml:space="preserve">Специалисты </w:t>
            </w:r>
            <w:proofErr w:type="spellStart"/>
            <w:r>
              <w:rPr>
                <w:b w:val="0"/>
                <w:sz w:val="24"/>
              </w:rPr>
              <w:t>пожнадзора</w:t>
            </w:r>
            <w:proofErr w:type="spellEnd"/>
          </w:p>
        </w:tc>
      </w:tr>
      <w:tr w:rsidR="00B914C0">
        <w:trPr>
          <w:jc w:val="center"/>
        </w:trPr>
        <w:tc>
          <w:tcPr>
            <w:tcW w:w="439" w:type="pct"/>
          </w:tcPr>
          <w:p w:rsidR="00B914C0" w:rsidRDefault="00B91EDB">
            <w:pPr>
              <w:tabs>
                <w:tab w:val="left" w:pos="0"/>
                <w:tab w:val="left" w:pos="600"/>
              </w:tabs>
              <w:spacing w:after="0" w:line="240" w:lineRule="auto"/>
              <w:jc w:val="center"/>
              <w:rPr>
                <w:sz w:val="24"/>
                <w:szCs w:val="24"/>
              </w:rPr>
            </w:pPr>
            <w:r>
              <w:rPr>
                <w:sz w:val="24"/>
                <w:szCs w:val="24"/>
              </w:rPr>
              <w:t>15.</w:t>
            </w:r>
          </w:p>
        </w:tc>
        <w:tc>
          <w:tcPr>
            <w:tcW w:w="2370" w:type="pct"/>
          </w:tcPr>
          <w:p w:rsidR="00B914C0" w:rsidRDefault="00B91EDB">
            <w:pPr>
              <w:spacing w:after="0" w:line="240" w:lineRule="auto"/>
              <w:jc w:val="center"/>
              <w:rPr>
                <w:sz w:val="24"/>
                <w:szCs w:val="24"/>
              </w:rPr>
            </w:pPr>
            <w:r>
              <w:rPr>
                <w:sz w:val="24"/>
                <w:szCs w:val="24"/>
              </w:rPr>
              <w:t>Областной технологический контроль</w:t>
            </w:r>
          </w:p>
        </w:tc>
        <w:tc>
          <w:tcPr>
            <w:tcW w:w="939" w:type="pct"/>
          </w:tcPr>
          <w:p w:rsidR="00B914C0" w:rsidRDefault="00B91EDB">
            <w:pPr>
              <w:pStyle w:val="af0"/>
              <w:spacing w:after="0"/>
              <w:jc w:val="center"/>
              <w:rPr>
                <w:b w:val="0"/>
                <w:bCs w:val="0"/>
                <w:sz w:val="24"/>
              </w:rPr>
            </w:pPr>
            <w:r>
              <w:rPr>
                <w:b w:val="0"/>
                <w:bCs w:val="0"/>
                <w:sz w:val="24"/>
              </w:rPr>
              <w:t>По плану</w:t>
            </w:r>
          </w:p>
        </w:tc>
        <w:tc>
          <w:tcPr>
            <w:tcW w:w="1250" w:type="pct"/>
          </w:tcPr>
          <w:p w:rsidR="00B914C0" w:rsidRDefault="00B91EDB">
            <w:pPr>
              <w:pStyle w:val="af0"/>
              <w:spacing w:after="0"/>
              <w:jc w:val="center"/>
              <w:rPr>
                <w:b w:val="0"/>
                <w:sz w:val="24"/>
              </w:rPr>
            </w:pPr>
            <w:r>
              <w:rPr>
                <w:b w:val="0"/>
                <w:sz w:val="24"/>
              </w:rPr>
              <w:t>Специалисты-эксперты</w:t>
            </w:r>
          </w:p>
        </w:tc>
      </w:tr>
    </w:tbl>
    <w:p w:rsidR="00B914C0" w:rsidRDefault="00B91EDB">
      <w:pPr>
        <w:spacing w:after="0" w:line="240" w:lineRule="auto"/>
        <w:ind w:left="0" w:firstLine="708"/>
        <w:rPr>
          <w:b/>
          <w:szCs w:val="28"/>
        </w:rPr>
      </w:pPr>
      <w:r>
        <w:rPr>
          <w:szCs w:val="28"/>
        </w:rPr>
        <w:t>В течение смены ведётся ежедневная самооценка участников смены относительно эмоционального личного состояния, уровня развития коллектива; педагогическим коллективом летнего лагеря проводится ежедневная диагностика эмоционального состояния участников смены, в течение смены проводится социометрия, наблюдение за приоритетными видами деятельности участников.</w:t>
      </w:r>
    </w:p>
    <w:p w:rsidR="00B914C0" w:rsidRDefault="00B91EDB">
      <w:pPr>
        <w:spacing w:after="0" w:line="240" w:lineRule="auto"/>
        <w:jc w:val="center"/>
        <w:rPr>
          <w:b/>
          <w:szCs w:val="28"/>
        </w:rPr>
      </w:pPr>
      <w:r>
        <w:rPr>
          <w:b/>
          <w:szCs w:val="28"/>
        </w:rPr>
        <w:t>Мероприятия по реализации программы летнего лагеря</w:t>
      </w:r>
    </w:p>
    <w:p w:rsidR="00B914C0" w:rsidRDefault="00B91EDB">
      <w:pPr>
        <w:spacing w:after="0" w:line="240" w:lineRule="auto"/>
        <w:ind w:left="0" w:firstLine="708"/>
        <w:rPr>
          <w:szCs w:val="28"/>
        </w:rPr>
      </w:pPr>
      <w:r>
        <w:rPr>
          <w:szCs w:val="28"/>
        </w:rPr>
        <w:t>В течение смены ведётся ежедневная самооценка участников смены относительно эмоционального личного состояния, уровня развития коллектива; педагогическим коллективом летнего лагеря проводится ежедневная диагностика эмоционального состояния участников смены, в течение смены проводится социометрия, наблюдение за приоритетными видами деятельности участников.</w:t>
      </w:r>
    </w:p>
    <w:p w:rsidR="00B914C0" w:rsidRDefault="00B91EDB">
      <w:pPr>
        <w:spacing w:line="240" w:lineRule="auto"/>
        <w:jc w:val="center"/>
        <w:rPr>
          <w:b/>
          <w:szCs w:val="28"/>
        </w:rPr>
      </w:pPr>
      <w:r>
        <w:rPr>
          <w:b/>
          <w:szCs w:val="28"/>
        </w:rPr>
        <w:t>Материально-техническое обеспечение.</w:t>
      </w:r>
    </w:p>
    <w:p w:rsidR="00B914C0" w:rsidRDefault="00B91EDB">
      <w:pPr>
        <w:spacing w:line="240" w:lineRule="auto"/>
        <w:ind w:left="0" w:firstLine="708"/>
        <w:rPr>
          <w:szCs w:val="28"/>
        </w:rPr>
      </w:pPr>
      <w:r>
        <w:rPr>
          <w:szCs w:val="28"/>
        </w:rPr>
        <w:t>Для реализации программы летней занятости школа располагает следующей материально-технической базой:</w:t>
      </w:r>
    </w:p>
    <w:tbl>
      <w:tblPr>
        <w:tblW w:w="1034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6237"/>
      </w:tblGrid>
      <w:tr w:rsidR="00B914C0">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Медицинский ФАП</w:t>
            </w:r>
          </w:p>
        </w:tc>
        <w:tc>
          <w:tcPr>
            <w:tcW w:w="6237"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b/>
                <w:color w:val="FF0000"/>
                <w:szCs w:val="28"/>
              </w:rPr>
            </w:pPr>
            <w:r>
              <w:rPr>
                <w:szCs w:val="28"/>
              </w:rPr>
              <w:t xml:space="preserve">Медицинское обслуживание обеспечивает фельдшер </w:t>
            </w:r>
            <w:proofErr w:type="spellStart"/>
            <w:r>
              <w:rPr>
                <w:szCs w:val="28"/>
              </w:rPr>
              <w:t>ФАПа</w:t>
            </w:r>
            <w:proofErr w:type="spellEnd"/>
            <w:r>
              <w:rPr>
                <w:szCs w:val="28"/>
              </w:rPr>
              <w:t>, который осуществляет обслуживание детей, находящихся в лагере, проводит профилактические прививки согласно возрастному графику.</w:t>
            </w:r>
          </w:p>
        </w:tc>
      </w:tr>
      <w:tr w:rsidR="00B914C0">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Кабинеты начальной школы</w:t>
            </w:r>
          </w:p>
        </w:tc>
        <w:tc>
          <w:tcPr>
            <w:tcW w:w="6237"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Расположенные на первом этаже</w:t>
            </w:r>
          </w:p>
        </w:tc>
      </w:tr>
      <w:tr w:rsidR="00B914C0">
        <w:trPr>
          <w:trHeight w:val="305"/>
        </w:trPr>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Спортивный зал</w:t>
            </w:r>
          </w:p>
        </w:tc>
        <w:tc>
          <w:tcPr>
            <w:tcW w:w="6237"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Один</w:t>
            </w:r>
          </w:p>
        </w:tc>
      </w:tr>
      <w:tr w:rsidR="00B914C0">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Спортивная площадка</w:t>
            </w:r>
          </w:p>
        </w:tc>
        <w:tc>
          <w:tcPr>
            <w:tcW w:w="6237"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Две</w:t>
            </w:r>
          </w:p>
        </w:tc>
      </w:tr>
      <w:tr w:rsidR="00B914C0">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Актовый зал</w:t>
            </w:r>
          </w:p>
        </w:tc>
        <w:tc>
          <w:tcPr>
            <w:tcW w:w="6237"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100(мест)</w:t>
            </w:r>
          </w:p>
        </w:tc>
      </w:tr>
      <w:tr w:rsidR="00B914C0">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Библиотека школьная</w:t>
            </w:r>
          </w:p>
        </w:tc>
        <w:tc>
          <w:tcPr>
            <w:tcW w:w="6237"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12(мест)</w:t>
            </w:r>
          </w:p>
        </w:tc>
      </w:tr>
      <w:tr w:rsidR="00B914C0">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Школьный музей</w:t>
            </w:r>
          </w:p>
        </w:tc>
        <w:tc>
          <w:tcPr>
            <w:tcW w:w="6237"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Один</w:t>
            </w:r>
          </w:p>
        </w:tc>
      </w:tr>
      <w:tr w:rsidR="00B914C0">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Столовая</w:t>
            </w:r>
          </w:p>
        </w:tc>
        <w:tc>
          <w:tcPr>
            <w:tcW w:w="6237"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50(мест)</w:t>
            </w:r>
          </w:p>
        </w:tc>
      </w:tr>
      <w:tr w:rsidR="00B914C0">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С/библиотека</w:t>
            </w:r>
          </w:p>
        </w:tc>
        <w:tc>
          <w:tcPr>
            <w:tcW w:w="6237"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12(мест)</w:t>
            </w:r>
          </w:p>
        </w:tc>
      </w:tr>
      <w:tr w:rsidR="00B914C0">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 xml:space="preserve">Спальни </w:t>
            </w:r>
          </w:p>
        </w:tc>
        <w:tc>
          <w:tcPr>
            <w:tcW w:w="6237"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 xml:space="preserve">2 этаж </w:t>
            </w:r>
          </w:p>
        </w:tc>
      </w:tr>
      <w:tr w:rsidR="00B914C0">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Кабинет информатики</w:t>
            </w:r>
          </w:p>
        </w:tc>
        <w:tc>
          <w:tcPr>
            <w:tcW w:w="6237"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2 этаж (20 мест)</w:t>
            </w:r>
          </w:p>
        </w:tc>
      </w:tr>
      <w:tr w:rsidR="00B914C0">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Аппаратура</w:t>
            </w:r>
          </w:p>
        </w:tc>
        <w:tc>
          <w:tcPr>
            <w:tcW w:w="6237"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b/>
                <w:szCs w:val="28"/>
              </w:rPr>
            </w:pPr>
            <w:r>
              <w:rPr>
                <w:szCs w:val="28"/>
              </w:rPr>
              <w:t>- Мультимедийная установка; принтер цветной, музыкальный центр. Телевизоры, видеомагнитофоны, микрофоны, цифровой фотоаппарат, компьютеры.</w:t>
            </w:r>
          </w:p>
        </w:tc>
      </w:tr>
      <w:tr w:rsidR="00B914C0">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lastRenderedPageBreak/>
              <w:t>Спортивный инвентарь</w:t>
            </w:r>
          </w:p>
        </w:tc>
        <w:tc>
          <w:tcPr>
            <w:tcW w:w="6237"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Баскетбольные, футбольные, волейбольные мячи, резиновые мячи разных размеров, скакалки, гимнастические обручи, теннис.</w:t>
            </w:r>
          </w:p>
        </w:tc>
      </w:tr>
      <w:tr w:rsidR="00B914C0">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Развивающие игры</w:t>
            </w:r>
          </w:p>
        </w:tc>
        <w:tc>
          <w:tcPr>
            <w:tcW w:w="6237"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proofErr w:type="spellStart"/>
            <w:r>
              <w:rPr>
                <w:szCs w:val="28"/>
              </w:rPr>
              <w:t>Пазлы</w:t>
            </w:r>
            <w:proofErr w:type="spellEnd"/>
            <w:r>
              <w:rPr>
                <w:szCs w:val="28"/>
              </w:rPr>
              <w:t>, предметные.</w:t>
            </w:r>
          </w:p>
        </w:tc>
      </w:tr>
      <w:tr w:rsidR="00B914C0">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Настольные игры</w:t>
            </w:r>
          </w:p>
        </w:tc>
        <w:tc>
          <w:tcPr>
            <w:tcW w:w="6237"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Домино, лото, футбол, хоккей, шахматы, шашки.</w:t>
            </w:r>
          </w:p>
        </w:tc>
      </w:tr>
      <w:tr w:rsidR="00B914C0">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Канцелярские товары</w:t>
            </w:r>
          </w:p>
        </w:tc>
        <w:tc>
          <w:tcPr>
            <w:tcW w:w="6237"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 xml:space="preserve">Ватманы, альбомы для рисования, </w:t>
            </w:r>
            <w:proofErr w:type="spellStart"/>
            <w:r>
              <w:rPr>
                <w:szCs w:val="28"/>
              </w:rPr>
              <w:t>цв</w:t>
            </w:r>
            <w:proofErr w:type="spellEnd"/>
            <w:r>
              <w:rPr>
                <w:szCs w:val="28"/>
              </w:rPr>
              <w:t xml:space="preserve">. карандаши, фломастеры, </w:t>
            </w:r>
            <w:proofErr w:type="spellStart"/>
            <w:r>
              <w:rPr>
                <w:szCs w:val="28"/>
              </w:rPr>
              <w:t>цв</w:t>
            </w:r>
            <w:proofErr w:type="spellEnd"/>
            <w:r>
              <w:rPr>
                <w:szCs w:val="28"/>
              </w:rPr>
              <w:t xml:space="preserve">. мелки. Набор гуаши, кисточки, клей, ручки, простые карандаши. Маркеры, ластики, тетради простые, ножницы, скотч, набор </w:t>
            </w:r>
            <w:proofErr w:type="spellStart"/>
            <w:r>
              <w:rPr>
                <w:szCs w:val="28"/>
              </w:rPr>
              <w:t>цв</w:t>
            </w:r>
            <w:proofErr w:type="spellEnd"/>
            <w:r>
              <w:rPr>
                <w:szCs w:val="28"/>
              </w:rPr>
              <w:t>. бумаги А-4. Грамоты, благодарственные письма.</w:t>
            </w:r>
          </w:p>
        </w:tc>
      </w:tr>
      <w:tr w:rsidR="00B914C0">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Бытовые предметы</w:t>
            </w:r>
          </w:p>
        </w:tc>
        <w:tc>
          <w:tcPr>
            <w:tcW w:w="6237"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Столы, стулья</w:t>
            </w:r>
          </w:p>
        </w:tc>
      </w:tr>
      <w:tr w:rsidR="00B914C0">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Медицинская аптечка</w:t>
            </w:r>
          </w:p>
        </w:tc>
        <w:tc>
          <w:tcPr>
            <w:tcW w:w="6237"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rPr>
                <w:szCs w:val="28"/>
              </w:rPr>
            </w:pPr>
            <w:r>
              <w:rPr>
                <w:szCs w:val="28"/>
              </w:rPr>
              <w:t>Две</w:t>
            </w:r>
          </w:p>
        </w:tc>
      </w:tr>
    </w:tbl>
    <w:p w:rsidR="00B914C0" w:rsidRDefault="00B91EDB">
      <w:pPr>
        <w:spacing w:line="240" w:lineRule="auto"/>
        <w:ind w:left="0" w:firstLine="0"/>
        <w:jc w:val="center"/>
        <w:rPr>
          <w:b/>
          <w:szCs w:val="28"/>
        </w:rPr>
      </w:pPr>
      <w:r>
        <w:rPr>
          <w:b/>
          <w:szCs w:val="28"/>
        </w:rPr>
        <w:t>Психолого-педагогическое сопровождение смены.</w:t>
      </w:r>
    </w:p>
    <w:p w:rsidR="00B914C0" w:rsidRDefault="00B91EDB">
      <w:pPr>
        <w:spacing w:after="0" w:line="240" w:lineRule="auto"/>
        <w:ind w:left="0" w:firstLine="708"/>
        <w:rPr>
          <w:szCs w:val="28"/>
        </w:rPr>
      </w:pPr>
      <w:r>
        <w:rPr>
          <w:szCs w:val="28"/>
        </w:rPr>
        <w:t xml:space="preserve">Это процесс оказания своевременной педагогической и психологической помощи нуждающимся в ней детям и система корректирующих воздействий на основе отслеживания изменений в процессе развития личности ребенка. </w:t>
      </w:r>
    </w:p>
    <w:p w:rsidR="00B914C0" w:rsidRDefault="00B91EDB">
      <w:pPr>
        <w:spacing w:after="0" w:line="240" w:lineRule="auto"/>
        <w:ind w:left="0" w:firstLine="0"/>
        <w:rPr>
          <w:szCs w:val="28"/>
        </w:rPr>
      </w:pPr>
      <w:r>
        <w:rPr>
          <w:szCs w:val="28"/>
        </w:rPr>
        <w:t>Компоненты психолого – педагогического сопровождения:</w:t>
      </w:r>
    </w:p>
    <w:p w:rsidR="00B914C0" w:rsidRDefault="00B91EDB">
      <w:pPr>
        <w:spacing w:after="0" w:line="240" w:lineRule="auto"/>
        <w:ind w:left="0" w:firstLine="0"/>
        <w:rPr>
          <w:szCs w:val="28"/>
        </w:rPr>
      </w:pPr>
      <w:r>
        <w:rPr>
          <w:szCs w:val="28"/>
        </w:rPr>
        <w:t>Диагностический; консультационный; прогностический, практический.</w:t>
      </w:r>
    </w:p>
    <w:p w:rsidR="00B914C0" w:rsidRDefault="00B91EDB">
      <w:pPr>
        <w:spacing w:line="240" w:lineRule="auto"/>
        <w:jc w:val="center"/>
        <w:rPr>
          <w:b/>
          <w:szCs w:val="28"/>
        </w:rPr>
      </w:pPr>
      <w:r>
        <w:rPr>
          <w:b/>
          <w:szCs w:val="28"/>
        </w:rPr>
        <w:t>Функции психолого-педагогического сопровождения ребёнка в условиях лагеря:</w:t>
      </w:r>
    </w:p>
    <w:p w:rsidR="00B914C0" w:rsidRDefault="00B91EDB">
      <w:pPr>
        <w:spacing w:line="240" w:lineRule="auto"/>
        <w:ind w:left="0" w:firstLine="708"/>
        <w:rPr>
          <w:szCs w:val="28"/>
        </w:rPr>
      </w:pPr>
      <w:r>
        <w:rPr>
          <w:i/>
          <w:szCs w:val="28"/>
        </w:rPr>
        <w:t>Воспитательная</w:t>
      </w:r>
      <w:r>
        <w:rPr>
          <w:szCs w:val="28"/>
        </w:rPr>
        <w:t xml:space="preserve"> – восстановление положительных качеств, позволяющих ребёнку комфортно чувствовать себя в окружающее среде;</w:t>
      </w:r>
    </w:p>
    <w:p w:rsidR="00B914C0" w:rsidRDefault="00B91EDB">
      <w:pPr>
        <w:spacing w:line="240" w:lineRule="auto"/>
        <w:ind w:left="0" w:firstLine="708"/>
        <w:rPr>
          <w:szCs w:val="28"/>
        </w:rPr>
      </w:pPr>
      <w:r>
        <w:rPr>
          <w:i/>
          <w:szCs w:val="28"/>
        </w:rPr>
        <w:t>Компенсаторная</w:t>
      </w:r>
      <w:r>
        <w:rPr>
          <w:szCs w:val="28"/>
        </w:rPr>
        <w:t xml:space="preserve"> – формирование у ребёнка стремления компенсировать имеющиеся недостатки усилением приложения сил в том виде деятельности, который он любит и в котором он может добиться успеха, реализовать свои возможности, способности в самоутверждении.</w:t>
      </w:r>
    </w:p>
    <w:p w:rsidR="00B914C0" w:rsidRDefault="00B91EDB">
      <w:pPr>
        <w:spacing w:line="240" w:lineRule="auto"/>
        <w:ind w:left="0" w:firstLine="708"/>
        <w:rPr>
          <w:szCs w:val="28"/>
        </w:rPr>
      </w:pPr>
      <w:r>
        <w:rPr>
          <w:i/>
          <w:szCs w:val="28"/>
        </w:rPr>
        <w:t>Стимулирующая</w:t>
      </w:r>
      <w:r>
        <w:rPr>
          <w:szCs w:val="28"/>
        </w:rPr>
        <w:t xml:space="preserve"> – направлена на активизацию положительной социально-полезной, предметно-практической деятельности ребёнка;</w:t>
      </w:r>
    </w:p>
    <w:p w:rsidR="00B914C0" w:rsidRDefault="00B91EDB">
      <w:pPr>
        <w:spacing w:line="240" w:lineRule="auto"/>
        <w:ind w:left="0" w:firstLine="708"/>
        <w:rPr>
          <w:szCs w:val="28"/>
        </w:rPr>
      </w:pPr>
      <w:r>
        <w:rPr>
          <w:i/>
          <w:szCs w:val="28"/>
        </w:rPr>
        <w:t>Корректирующая</w:t>
      </w:r>
      <w:r>
        <w:rPr>
          <w:szCs w:val="28"/>
        </w:rPr>
        <w:t xml:space="preserve"> – связана с исправлением отрицательных качеств в личности и предполагает применение разнообразных методов и методик, направленных на корректировку мотивационно-ценностных ориентаций и установок в общении и поведении.</w:t>
      </w:r>
    </w:p>
    <w:p w:rsidR="00B914C0" w:rsidRDefault="00B91EDB">
      <w:pPr>
        <w:spacing w:line="240" w:lineRule="auto"/>
        <w:ind w:left="0" w:firstLine="708"/>
        <w:rPr>
          <w:szCs w:val="28"/>
        </w:rPr>
      </w:pPr>
      <w:r>
        <w:rPr>
          <w:szCs w:val="28"/>
        </w:rPr>
        <w:t>В результате реализации данной программы предполагается сформировать индивидуальность каждого ребёнка, ориентируясь на норму развития в соответствующем возрасте.</w:t>
      </w:r>
    </w:p>
    <w:p w:rsidR="00B914C0" w:rsidRDefault="00B91EDB">
      <w:pPr>
        <w:spacing w:line="240" w:lineRule="auto"/>
        <w:jc w:val="center"/>
        <w:rPr>
          <w:b/>
          <w:szCs w:val="28"/>
        </w:rPr>
      </w:pPr>
      <w:r>
        <w:rPr>
          <w:b/>
          <w:szCs w:val="28"/>
        </w:rPr>
        <w:t>Финансовое обеспечение.</w:t>
      </w:r>
    </w:p>
    <w:p w:rsidR="00B914C0" w:rsidRDefault="00B91EDB">
      <w:pPr>
        <w:spacing w:line="240" w:lineRule="auto"/>
        <w:ind w:left="0" w:firstLine="708"/>
        <w:rPr>
          <w:szCs w:val="28"/>
        </w:rPr>
      </w:pPr>
      <w:r>
        <w:rPr>
          <w:szCs w:val="28"/>
        </w:rPr>
        <w:t>Финансирование программы осуществляется за счёт средств областного бюджета, местного бюджета и спонсорских средств.</w:t>
      </w:r>
    </w:p>
    <w:p w:rsidR="00B914C0" w:rsidRDefault="00B914C0">
      <w:pPr>
        <w:spacing w:line="240" w:lineRule="auto"/>
        <w:ind w:left="0" w:firstLine="708"/>
        <w:rPr>
          <w:szCs w:val="28"/>
        </w:rPr>
      </w:pPr>
    </w:p>
    <w:p w:rsidR="00B914C0" w:rsidRDefault="00B914C0">
      <w:pPr>
        <w:spacing w:line="240" w:lineRule="auto"/>
        <w:ind w:left="0" w:firstLine="708"/>
        <w:rPr>
          <w:szCs w:val="28"/>
        </w:rPr>
      </w:pPr>
    </w:p>
    <w:p w:rsidR="00B914C0" w:rsidRDefault="00B91EDB">
      <w:pPr>
        <w:pStyle w:val="1"/>
        <w:numPr>
          <w:ilvl w:val="0"/>
          <w:numId w:val="0"/>
        </w:numPr>
        <w:spacing w:line="240" w:lineRule="auto"/>
        <w:ind w:left="291" w:right="221"/>
        <w:rPr>
          <w:szCs w:val="28"/>
        </w:rPr>
      </w:pPr>
      <w:r>
        <w:rPr>
          <w:szCs w:val="28"/>
        </w:rPr>
        <w:lastRenderedPageBreak/>
        <w:t xml:space="preserve">Факторы риска и меры их профилактики </w:t>
      </w:r>
      <w:r>
        <w:rPr>
          <w:b w:val="0"/>
          <w:szCs w:val="28"/>
        </w:rPr>
        <w:t xml:space="preserve"> </w:t>
      </w:r>
      <w:r>
        <w:rPr>
          <w:szCs w:val="28"/>
        </w:rPr>
        <w:t xml:space="preserve"> </w:t>
      </w:r>
    </w:p>
    <w:tbl>
      <w:tblPr>
        <w:tblStyle w:val="TableGrid"/>
        <w:tblW w:w="10457" w:type="dxa"/>
        <w:tblInd w:w="-562" w:type="dxa"/>
        <w:tblLook w:val="04A0" w:firstRow="1" w:lastRow="0" w:firstColumn="1" w:lastColumn="0" w:noHBand="0" w:noVBand="1"/>
      </w:tblPr>
      <w:tblGrid>
        <w:gridCol w:w="709"/>
        <w:gridCol w:w="3730"/>
        <w:gridCol w:w="6018"/>
      </w:tblGrid>
      <w:tr w:rsidR="00B914C0">
        <w:trPr>
          <w:trHeight w:val="716"/>
        </w:trPr>
        <w:tc>
          <w:tcPr>
            <w:tcW w:w="709"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45" w:firstLine="0"/>
              <w:jc w:val="center"/>
              <w:rPr>
                <w:szCs w:val="28"/>
              </w:rPr>
            </w:pPr>
            <w:r>
              <w:rPr>
                <w:szCs w:val="28"/>
              </w:rPr>
              <w:t xml:space="preserve">№ п/п </w:t>
            </w:r>
          </w:p>
        </w:tc>
        <w:tc>
          <w:tcPr>
            <w:tcW w:w="3730"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52" w:firstLine="0"/>
              <w:jc w:val="center"/>
              <w:rPr>
                <w:szCs w:val="28"/>
              </w:rPr>
            </w:pPr>
            <w:r>
              <w:rPr>
                <w:szCs w:val="28"/>
              </w:rPr>
              <w:t xml:space="preserve">Факторы риска  </w:t>
            </w:r>
          </w:p>
        </w:tc>
        <w:tc>
          <w:tcPr>
            <w:tcW w:w="6018"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64" w:firstLine="0"/>
              <w:jc w:val="center"/>
              <w:rPr>
                <w:szCs w:val="28"/>
              </w:rPr>
            </w:pPr>
            <w:r>
              <w:rPr>
                <w:szCs w:val="28"/>
              </w:rPr>
              <w:t xml:space="preserve">Меры профилактики  </w:t>
            </w:r>
          </w:p>
        </w:tc>
      </w:tr>
      <w:tr w:rsidR="00B914C0">
        <w:trPr>
          <w:trHeight w:val="1968"/>
        </w:trPr>
        <w:tc>
          <w:tcPr>
            <w:tcW w:w="709"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0" w:right="212" w:firstLine="0"/>
              <w:jc w:val="right"/>
              <w:rPr>
                <w:szCs w:val="28"/>
              </w:rPr>
            </w:pPr>
            <w:r>
              <w:rPr>
                <w:szCs w:val="28"/>
              </w:rPr>
              <w:t xml:space="preserve">1  </w:t>
            </w:r>
          </w:p>
        </w:tc>
        <w:tc>
          <w:tcPr>
            <w:tcW w:w="3730"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108" w:firstLine="0"/>
              <w:rPr>
                <w:szCs w:val="28"/>
              </w:rPr>
            </w:pPr>
            <w:r>
              <w:rPr>
                <w:szCs w:val="28"/>
              </w:rPr>
              <w:t>Природно-климатические</w:t>
            </w:r>
          </w:p>
        </w:tc>
        <w:tc>
          <w:tcPr>
            <w:tcW w:w="6018"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112" w:hanging="118"/>
              <w:jc w:val="left"/>
              <w:rPr>
                <w:szCs w:val="28"/>
              </w:rPr>
            </w:pPr>
            <w:r>
              <w:rPr>
                <w:szCs w:val="28"/>
              </w:rPr>
              <w:t xml:space="preserve"> 1.Вариативность воспитательных мероприятий на случай плохой погоды и невозможности их проведения на улице (разработанный вариант проведения в закрытых помещениях);  </w:t>
            </w:r>
          </w:p>
          <w:p w:rsidR="00B914C0" w:rsidRDefault="00B91EDB">
            <w:pPr>
              <w:spacing w:after="0" w:line="240" w:lineRule="auto"/>
              <w:ind w:left="112" w:firstLine="0"/>
              <w:rPr>
                <w:szCs w:val="28"/>
              </w:rPr>
            </w:pPr>
            <w:r>
              <w:rPr>
                <w:szCs w:val="28"/>
              </w:rPr>
              <w:t xml:space="preserve">2.Прописанные заранее отрядные мероприятие, не требующие подготовки. </w:t>
            </w:r>
          </w:p>
        </w:tc>
      </w:tr>
      <w:tr w:rsidR="00B914C0">
        <w:trPr>
          <w:trHeight w:val="1289"/>
        </w:trPr>
        <w:tc>
          <w:tcPr>
            <w:tcW w:w="709"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0" w:right="212" w:firstLine="0"/>
              <w:jc w:val="right"/>
              <w:rPr>
                <w:szCs w:val="28"/>
              </w:rPr>
            </w:pPr>
            <w:r>
              <w:rPr>
                <w:szCs w:val="28"/>
              </w:rPr>
              <w:t xml:space="preserve">2  </w:t>
            </w:r>
          </w:p>
        </w:tc>
        <w:tc>
          <w:tcPr>
            <w:tcW w:w="3730"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108" w:firstLine="0"/>
              <w:jc w:val="left"/>
              <w:rPr>
                <w:szCs w:val="28"/>
              </w:rPr>
            </w:pPr>
            <w:r>
              <w:rPr>
                <w:szCs w:val="28"/>
              </w:rPr>
              <w:t xml:space="preserve">Неблагоприятный климат в отряде  </w:t>
            </w:r>
          </w:p>
        </w:tc>
        <w:tc>
          <w:tcPr>
            <w:tcW w:w="6018"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112" w:right="704" w:firstLine="0"/>
              <w:rPr>
                <w:szCs w:val="28"/>
              </w:rPr>
            </w:pPr>
            <w:r>
              <w:rPr>
                <w:szCs w:val="28"/>
              </w:rPr>
              <w:t xml:space="preserve">Отрядные мероприятия, направленные на сплочение коллектива, коррекция взаимоотношений, формирование доверительных отношений. </w:t>
            </w:r>
          </w:p>
        </w:tc>
      </w:tr>
      <w:tr w:rsidR="00B914C0">
        <w:trPr>
          <w:trHeight w:val="2526"/>
        </w:trPr>
        <w:tc>
          <w:tcPr>
            <w:tcW w:w="709"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0" w:right="212" w:firstLine="0"/>
              <w:jc w:val="right"/>
              <w:rPr>
                <w:szCs w:val="28"/>
              </w:rPr>
            </w:pPr>
            <w:r>
              <w:rPr>
                <w:szCs w:val="28"/>
              </w:rPr>
              <w:t xml:space="preserve">3  </w:t>
            </w:r>
          </w:p>
        </w:tc>
        <w:tc>
          <w:tcPr>
            <w:tcW w:w="3730"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108" w:right="251" w:firstLine="0"/>
              <w:rPr>
                <w:szCs w:val="28"/>
              </w:rPr>
            </w:pPr>
            <w:r>
              <w:rPr>
                <w:szCs w:val="28"/>
              </w:rPr>
              <w:t xml:space="preserve">Низкая социальная активность участников смены  </w:t>
            </w:r>
          </w:p>
        </w:tc>
        <w:tc>
          <w:tcPr>
            <w:tcW w:w="6018"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112" w:right="704" w:firstLine="0"/>
              <w:rPr>
                <w:szCs w:val="28"/>
              </w:rPr>
            </w:pPr>
            <w:r>
              <w:rPr>
                <w:szCs w:val="28"/>
              </w:rPr>
              <w:t xml:space="preserve">1.Отрядные мероприятия, направленные на стимулирование активной деятельности участников смены;  </w:t>
            </w:r>
          </w:p>
          <w:p w:rsidR="00B914C0" w:rsidRDefault="00B91EDB">
            <w:pPr>
              <w:spacing w:after="0" w:line="240" w:lineRule="auto"/>
              <w:ind w:left="112" w:firstLine="0"/>
              <w:jc w:val="left"/>
              <w:rPr>
                <w:szCs w:val="28"/>
              </w:rPr>
            </w:pPr>
            <w:r>
              <w:rPr>
                <w:szCs w:val="28"/>
              </w:rPr>
              <w:t xml:space="preserve">2.Контроль за функционированием системы </w:t>
            </w:r>
            <w:proofErr w:type="spellStart"/>
            <w:r>
              <w:rPr>
                <w:szCs w:val="28"/>
              </w:rPr>
              <w:t>соуправления</w:t>
            </w:r>
            <w:proofErr w:type="spellEnd"/>
            <w:r>
              <w:rPr>
                <w:szCs w:val="28"/>
              </w:rPr>
              <w:t xml:space="preserve">;  </w:t>
            </w:r>
          </w:p>
          <w:p w:rsidR="00B914C0" w:rsidRDefault="00B91EDB">
            <w:pPr>
              <w:spacing w:after="0" w:line="240" w:lineRule="auto"/>
              <w:ind w:left="112" w:firstLine="0"/>
              <w:jc w:val="left"/>
              <w:rPr>
                <w:szCs w:val="28"/>
              </w:rPr>
            </w:pPr>
            <w:r>
              <w:rPr>
                <w:szCs w:val="28"/>
              </w:rPr>
              <w:t xml:space="preserve">3.Мотивация детей со стороны вожатого, воспитателя, руководителя смены;  </w:t>
            </w:r>
          </w:p>
          <w:p w:rsidR="00B914C0" w:rsidRDefault="00B91EDB">
            <w:pPr>
              <w:spacing w:after="0" w:line="240" w:lineRule="auto"/>
              <w:ind w:left="112" w:firstLine="0"/>
              <w:jc w:val="left"/>
              <w:rPr>
                <w:szCs w:val="28"/>
              </w:rPr>
            </w:pPr>
            <w:r>
              <w:rPr>
                <w:szCs w:val="28"/>
              </w:rPr>
              <w:t xml:space="preserve">4.Смена и чередование видов деятельности. </w:t>
            </w:r>
          </w:p>
        </w:tc>
      </w:tr>
      <w:tr w:rsidR="00B914C0">
        <w:trPr>
          <w:trHeight w:val="1247"/>
        </w:trPr>
        <w:tc>
          <w:tcPr>
            <w:tcW w:w="709"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0" w:right="212" w:firstLine="0"/>
              <w:jc w:val="right"/>
              <w:rPr>
                <w:szCs w:val="28"/>
              </w:rPr>
            </w:pPr>
            <w:r>
              <w:rPr>
                <w:szCs w:val="28"/>
              </w:rPr>
              <w:t xml:space="preserve">4  </w:t>
            </w:r>
          </w:p>
        </w:tc>
        <w:tc>
          <w:tcPr>
            <w:tcW w:w="3730"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108" w:firstLine="0"/>
              <w:jc w:val="left"/>
              <w:rPr>
                <w:szCs w:val="28"/>
              </w:rPr>
            </w:pPr>
            <w:r>
              <w:rPr>
                <w:szCs w:val="28"/>
              </w:rPr>
              <w:t xml:space="preserve">Несоответствие сюжетной линии смены интересам участников смены  </w:t>
            </w:r>
          </w:p>
        </w:tc>
        <w:tc>
          <w:tcPr>
            <w:tcW w:w="6018"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112" w:firstLine="0"/>
              <w:jc w:val="left"/>
              <w:rPr>
                <w:szCs w:val="28"/>
              </w:rPr>
            </w:pPr>
            <w:r>
              <w:rPr>
                <w:szCs w:val="28"/>
              </w:rPr>
              <w:t xml:space="preserve">1.Корректировка программы в процессе реализации соответственно интересам детей;  </w:t>
            </w:r>
          </w:p>
          <w:p w:rsidR="00B914C0" w:rsidRDefault="00B91EDB">
            <w:pPr>
              <w:spacing w:after="0" w:line="240" w:lineRule="auto"/>
              <w:ind w:left="112" w:firstLine="0"/>
              <w:jc w:val="left"/>
              <w:rPr>
                <w:szCs w:val="28"/>
              </w:rPr>
            </w:pPr>
            <w:r>
              <w:rPr>
                <w:szCs w:val="28"/>
              </w:rPr>
              <w:t xml:space="preserve">2.Использование мотивирующих методов вовлечения участников смены в сюжет. </w:t>
            </w:r>
          </w:p>
        </w:tc>
      </w:tr>
      <w:tr w:rsidR="00B914C0">
        <w:trPr>
          <w:trHeight w:val="925"/>
        </w:trPr>
        <w:tc>
          <w:tcPr>
            <w:tcW w:w="709"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0" w:right="212" w:firstLine="0"/>
              <w:jc w:val="right"/>
              <w:rPr>
                <w:szCs w:val="28"/>
              </w:rPr>
            </w:pPr>
            <w:r>
              <w:rPr>
                <w:szCs w:val="28"/>
              </w:rPr>
              <w:t xml:space="preserve">5  </w:t>
            </w:r>
          </w:p>
        </w:tc>
        <w:tc>
          <w:tcPr>
            <w:tcW w:w="3730"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108" w:firstLine="0"/>
              <w:rPr>
                <w:szCs w:val="28"/>
              </w:rPr>
            </w:pPr>
            <w:r>
              <w:rPr>
                <w:szCs w:val="28"/>
              </w:rPr>
              <w:t>Поломка автотранспорта</w:t>
            </w:r>
          </w:p>
        </w:tc>
        <w:tc>
          <w:tcPr>
            <w:tcW w:w="6018"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112" w:hanging="134"/>
              <w:jc w:val="left"/>
              <w:rPr>
                <w:szCs w:val="28"/>
              </w:rPr>
            </w:pPr>
            <w:r>
              <w:rPr>
                <w:szCs w:val="28"/>
              </w:rPr>
              <w:t xml:space="preserve"> Корректировка плана работы отряда: проведение отрядных мероприятий или посещение мероприятий СДК. </w:t>
            </w:r>
          </w:p>
        </w:tc>
      </w:tr>
      <w:tr w:rsidR="00B914C0">
        <w:trPr>
          <w:trHeight w:val="642"/>
        </w:trPr>
        <w:tc>
          <w:tcPr>
            <w:tcW w:w="709"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0" w:right="178" w:firstLine="0"/>
              <w:jc w:val="right"/>
              <w:rPr>
                <w:szCs w:val="28"/>
              </w:rPr>
            </w:pPr>
            <w:r>
              <w:rPr>
                <w:szCs w:val="28"/>
              </w:rPr>
              <w:t xml:space="preserve">6.  </w:t>
            </w:r>
          </w:p>
        </w:tc>
        <w:tc>
          <w:tcPr>
            <w:tcW w:w="3730"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108" w:firstLine="0"/>
              <w:jc w:val="left"/>
              <w:rPr>
                <w:szCs w:val="28"/>
              </w:rPr>
            </w:pPr>
            <w:r>
              <w:rPr>
                <w:szCs w:val="28"/>
              </w:rPr>
              <w:t xml:space="preserve">Отсутствие нескольких детей по болезни  </w:t>
            </w:r>
          </w:p>
        </w:tc>
        <w:tc>
          <w:tcPr>
            <w:tcW w:w="6018"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112" w:firstLine="0"/>
              <w:jc w:val="left"/>
              <w:rPr>
                <w:szCs w:val="28"/>
              </w:rPr>
            </w:pPr>
            <w:r>
              <w:rPr>
                <w:szCs w:val="28"/>
              </w:rPr>
              <w:t xml:space="preserve">Проведение ежедневных профилактических мероприятий. </w:t>
            </w:r>
          </w:p>
        </w:tc>
      </w:tr>
      <w:tr w:rsidR="00B914C0">
        <w:trPr>
          <w:trHeight w:val="1676"/>
        </w:trPr>
        <w:tc>
          <w:tcPr>
            <w:tcW w:w="709"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0" w:right="178" w:firstLine="0"/>
              <w:jc w:val="right"/>
              <w:rPr>
                <w:szCs w:val="28"/>
              </w:rPr>
            </w:pPr>
            <w:r>
              <w:rPr>
                <w:szCs w:val="28"/>
              </w:rPr>
              <w:t xml:space="preserve">7.  </w:t>
            </w:r>
          </w:p>
        </w:tc>
        <w:tc>
          <w:tcPr>
            <w:tcW w:w="3730"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108" w:firstLine="0"/>
              <w:jc w:val="left"/>
              <w:rPr>
                <w:szCs w:val="28"/>
              </w:rPr>
            </w:pPr>
            <w:r>
              <w:rPr>
                <w:rStyle w:val="a7"/>
                <w:b w:val="0"/>
                <w:bCs/>
                <w:szCs w:val="28"/>
              </w:rPr>
              <w:t>Заболевание детей, травматизм</w:t>
            </w:r>
          </w:p>
        </w:tc>
        <w:tc>
          <w:tcPr>
            <w:tcW w:w="6018"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112" w:firstLine="0"/>
              <w:jc w:val="left"/>
              <w:rPr>
                <w:szCs w:val="28"/>
              </w:rPr>
            </w:pPr>
            <w:r>
              <w:rPr>
                <w:szCs w:val="28"/>
              </w:rPr>
              <w:t>Соблюдение норм СанПиНа, проверка исправности спортивного инвентаря и оборудования, проведение инструктажей по ОТ и ТБ, соблюдение правил дорожного движения, правил и норм поведения в лагере</w:t>
            </w:r>
          </w:p>
        </w:tc>
      </w:tr>
      <w:tr w:rsidR="00B914C0">
        <w:trPr>
          <w:trHeight w:val="1959"/>
        </w:trPr>
        <w:tc>
          <w:tcPr>
            <w:tcW w:w="709"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0" w:right="178" w:firstLine="0"/>
              <w:jc w:val="right"/>
              <w:rPr>
                <w:szCs w:val="28"/>
              </w:rPr>
            </w:pPr>
            <w:r>
              <w:rPr>
                <w:szCs w:val="28"/>
              </w:rPr>
              <w:t xml:space="preserve">8.  </w:t>
            </w:r>
          </w:p>
        </w:tc>
        <w:tc>
          <w:tcPr>
            <w:tcW w:w="3730"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108" w:firstLine="0"/>
              <w:jc w:val="left"/>
              <w:rPr>
                <w:szCs w:val="28"/>
              </w:rPr>
            </w:pPr>
            <w:r>
              <w:rPr>
                <w:szCs w:val="28"/>
              </w:rPr>
              <w:t>Сложный контингент воспитанников, высокое количество детей и подростков из групп, требующих особого педагогического внимания</w:t>
            </w:r>
          </w:p>
        </w:tc>
        <w:tc>
          <w:tcPr>
            <w:tcW w:w="6018"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112" w:firstLine="0"/>
              <w:jc w:val="left"/>
              <w:rPr>
                <w:szCs w:val="28"/>
              </w:rPr>
            </w:pPr>
            <w:r>
              <w:rPr>
                <w:szCs w:val="28"/>
              </w:rPr>
              <w:t>Реализация школьной программы психолого-педагогического сопровождения и социальной адаптации детей и подростков.</w:t>
            </w:r>
          </w:p>
          <w:p w:rsidR="00B914C0" w:rsidRDefault="00B91EDB">
            <w:pPr>
              <w:spacing w:after="0" w:line="240" w:lineRule="auto"/>
              <w:ind w:left="112" w:firstLine="0"/>
              <w:jc w:val="left"/>
              <w:rPr>
                <w:szCs w:val="28"/>
              </w:rPr>
            </w:pPr>
            <w:r>
              <w:rPr>
                <w:szCs w:val="28"/>
              </w:rPr>
              <w:t xml:space="preserve">Проведение профилактических бесед, 100% вовлечение учащихся «группы риска» в лагерь.   </w:t>
            </w:r>
          </w:p>
          <w:p w:rsidR="00B914C0" w:rsidRDefault="00B91EDB">
            <w:pPr>
              <w:tabs>
                <w:tab w:val="left" w:pos="2700"/>
              </w:tabs>
              <w:spacing w:line="240" w:lineRule="auto"/>
              <w:rPr>
                <w:szCs w:val="28"/>
              </w:rPr>
            </w:pPr>
            <w:r>
              <w:rPr>
                <w:szCs w:val="28"/>
              </w:rPr>
              <w:tab/>
            </w:r>
            <w:r>
              <w:rPr>
                <w:szCs w:val="28"/>
              </w:rPr>
              <w:tab/>
            </w:r>
          </w:p>
        </w:tc>
      </w:tr>
      <w:tr w:rsidR="00B914C0">
        <w:trPr>
          <w:trHeight w:val="899"/>
        </w:trPr>
        <w:tc>
          <w:tcPr>
            <w:tcW w:w="709"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0" w:right="178" w:firstLine="0"/>
              <w:jc w:val="right"/>
              <w:rPr>
                <w:szCs w:val="28"/>
              </w:rPr>
            </w:pPr>
            <w:r>
              <w:rPr>
                <w:szCs w:val="28"/>
              </w:rPr>
              <w:lastRenderedPageBreak/>
              <w:t xml:space="preserve">9.  </w:t>
            </w:r>
          </w:p>
        </w:tc>
        <w:tc>
          <w:tcPr>
            <w:tcW w:w="3730"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108" w:firstLine="0"/>
              <w:jc w:val="left"/>
              <w:rPr>
                <w:szCs w:val="28"/>
              </w:rPr>
            </w:pPr>
            <w:r>
              <w:rPr>
                <w:szCs w:val="28"/>
              </w:rPr>
              <w:t xml:space="preserve">Дефицит учебно-методических пособий и справочников </w:t>
            </w:r>
          </w:p>
        </w:tc>
        <w:tc>
          <w:tcPr>
            <w:tcW w:w="6018"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112" w:firstLine="0"/>
              <w:jc w:val="left"/>
              <w:rPr>
                <w:szCs w:val="28"/>
              </w:rPr>
            </w:pPr>
            <w:r>
              <w:rPr>
                <w:szCs w:val="28"/>
              </w:rPr>
              <w:t xml:space="preserve">Использование интернет - ресурсов  </w:t>
            </w:r>
          </w:p>
        </w:tc>
      </w:tr>
      <w:tr w:rsidR="00B914C0">
        <w:trPr>
          <w:trHeight w:val="2297"/>
        </w:trPr>
        <w:tc>
          <w:tcPr>
            <w:tcW w:w="709"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200" w:firstLine="0"/>
              <w:jc w:val="left"/>
              <w:rPr>
                <w:szCs w:val="28"/>
              </w:rPr>
            </w:pPr>
            <w:r>
              <w:rPr>
                <w:szCs w:val="28"/>
              </w:rPr>
              <w:t xml:space="preserve">10 </w:t>
            </w:r>
          </w:p>
        </w:tc>
        <w:tc>
          <w:tcPr>
            <w:tcW w:w="3730"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autoSpaceDE w:val="0"/>
              <w:autoSpaceDN w:val="0"/>
              <w:adjustRightInd w:val="0"/>
              <w:spacing w:line="240" w:lineRule="auto"/>
              <w:ind w:left="142"/>
              <w:rPr>
                <w:szCs w:val="28"/>
              </w:rPr>
            </w:pPr>
            <w:r>
              <w:rPr>
                <w:szCs w:val="28"/>
              </w:rPr>
              <w:t>Санитарно-эпидемиологические</w:t>
            </w:r>
          </w:p>
          <w:p w:rsidR="00B914C0" w:rsidRDefault="00B91EDB">
            <w:pPr>
              <w:spacing w:after="0" w:line="240" w:lineRule="auto"/>
              <w:ind w:left="108" w:firstLine="0"/>
              <w:jc w:val="left"/>
              <w:rPr>
                <w:szCs w:val="28"/>
              </w:rPr>
            </w:pPr>
            <w:r>
              <w:rPr>
                <w:szCs w:val="28"/>
              </w:rPr>
              <w:t xml:space="preserve">(клещевая опасность, ОРВИ, </w:t>
            </w:r>
            <w:proofErr w:type="spellStart"/>
            <w:r>
              <w:rPr>
                <w:szCs w:val="28"/>
                <w:lang w:val="en-US"/>
              </w:rPr>
              <w:t>covid</w:t>
            </w:r>
            <w:proofErr w:type="spellEnd"/>
            <w:r>
              <w:rPr>
                <w:szCs w:val="28"/>
              </w:rPr>
              <w:t xml:space="preserve">) </w:t>
            </w:r>
          </w:p>
        </w:tc>
        <w:tc>
          <w:tcPr>
            <w:tcW w:w="6018" w:type="dxa"/>
            <w:tcBorders>
              <w:top w:val="single" w:sz="4" w:space="0" w:color="000000"/>
              <w:left w:val="single" w:sz="4" w:space="0" w:color="000000"/>
              <w:bottom w:val="single" w:sz="4" w:space="0" w:color="000000"/>
              <w:right w:val="single" w:sz="4" w:space="0" w:color="000000"/>
            </w:tcBorders>
            <w:tcMar>
              <w:top w:w="15" w:type="dxa"/>
              <w:left w:w="0" w:type="dxa"/>
              <w:bottom w:w="0" w:type="dxa"/>
              <w:right w:w="0" w:type="dxa"/>
            </w:tcMar>
          </w:tcPr>
          <w:p w:rsidR="00B914C0" w:rsidRDefault="00B91EDB">
            <w:pPr>
              <w:spacing w:after="0" w:line="240" w:lineRule="auto"/>
              <w:ind w:left="112" w:firstLine="0"/>
              <w:rPr>
                <w:szCs w:val="28"/>
              </w:rPr>
            </w:pPr>
            <w:r>
              <w:rPr>
                <w:szCs w:val="28"/>
              </w:rPr>
              <w:t xml:space="preserve">Противоклещевая обработка территории лагеря, ежедневные осмотры младших детей и </w:t>
            </w:r>
            <w:proofErr w:type="spellStart"/>
            <w:r>
              <w:rPr>
                <w:szCs w:val="28"/>
              </w:rPr>
              <w:t>самоосмотры</w:t>
            </w:r>
            <w:proofErr w:type="spellEnd"/>
            <w:r>
              <w:rPr>
                <w:szCs w:val="28"/>
              </w:rPr>
              <w:t xml:space="preserve"> детей старшего школьного возраста. Обработка всех поверхностей через каждые 2 часа по графику. Организация «утреннего фильтра», термометрии, проветривания (по графику).</w:t>
            </w:r>
          </w:p>
        </w:tc>
      </w:tr>
    </w:tbl>
    <w:p w:rsidR="00B914C0" w:rsidRDefault="00B91EDB">
      <w:pPr>
        <w:spacing w:after="0" w:line="240" w:lineRule="auto"/>
        <w:ind w:left="0" w:firstLine="708"/>
        <w:rPr>
          <w:szCs w:val="28"/>
        </w:rPr>
      </w:pPr>
      <w:r>
        <w:rPr>
          <w:szCs w:val="28"/>
        </w:rPr>
        <w:t xml:space="preserve">Начальник лагеря и персонал несут ответственность за безопасность жизни и здоровья детей. Все участники и сотрудники проходят инструктажи по технике безопасности, соблюдая которые можно избежать получение травм и заболеваний. Точное и неукоснительное следование правилам поведения и ТБ и своевременное прояснение с начальником лагеря вопросов личной безопасности; неукоснительное выполнение указаний и рекомендаций, касающихся безопасности. Работники лагеря и воспитанники обязаны соблюдать дисциплину, выполнять правила внутреннего распорядка, режим дня и план работы лагеря. </w:t>
      </w:r>
    </w:p>
    <w:p w:rsidR="00B914C0" w:rsidRDefault="00B91EDB">
      <w:pPr>
        <w:numPr>
          <w:ilvl w:val="1"/>
          <w:numId w:val="21"/>
        </w:numPr>
        <w:spacing w:after="0" w:line="240" w:lineRule="auto"/>
        <w:rPr>
          <w:szCs w:val="28"/>
        </w:rPr>
      </w:pPr>
      <w:r>
        <w:rPr>
          <w:szCs w:val="28"/>
        </w:rPr>
        <w:t>Наличие пожарной сигнализации;</w:t>
      </w:r>
    </w:p>
    <w:p w:rsidR="00B914C0" w:rsidRDefault="00B91EDB">
      <w:pPr>
        <w:numPr>
          <w:ilvl w:val="1"/>
          <w:numId w:val="21"/>
        </w:numPr>
        <w:spacing w:after="0" w:line="240" w:lineRule="auto"/>
        <w:rPr>
          <w:szCs w:val="28"/>
        </w:rPr>
      </w:pPr>
      <w:r>
        <w:rPr>
          <w:szCs w:val="28"/>
        </w:rPr>
        <w:t>Тревожная кнопка вызова;</w:t>
      </w:r>
    </w:p>
    <w:p w:rsidR="00B914C0" w:rsidRDefault="00B91EDB">
      <w:pPr>
        <w:numPr>
          <w:ilvl w:val="1"/>
          <w:numId w:val="21"/>
        </w:numPr>
        <w:spacing w:after="0" w:line="240" w:lineRule="auto"/>
        <w:rPr>
          <w:szCs w:val="28"/>
        </w:rPr>
      </w:pPr>
      <w:r>
        <w:rPr>
          <w:szCs w:val="28"/>
        </w:rPr>
        <w:t>Наличие информационных стендов;</w:t>
      </w:r>
    </w:p>
    <w:p w:rsidR="00B914C0" w:rsidRDefault="00B91EDB">
      <w:pPr>
        <w:numPr>
          <w:ilvl w:val="1"/>
          <w:numId w:val="21"/>
        </w:numPr>
        <w:spacing w:after="0" w:line="240" w:lineRule="auto"/>
        <w:rPr>
          <w:szCs w:val="28"/>
        </w:rPr>
      </w:pPr>
      <w:r>
        <w:rPr>
          <w:szCs w:val="28"/>
        </w:rPr>
        <w:t>Дежурный на входе в школу.</w:t>
      </w:r>
    </w:p>
    <w:p w:rsidR="00B914C0" w:rsidRDefault="00B91EDB">
      <w:pPr>
        <w:spacing w:after="4" w:line="240" w:lineRule="auto"/>
        <w:ind w:left="355" w:right="149"/>
        <w:jc w:val="center"/>
        <w:rPr>
          <w:szCs w:val="28"/>
        </w:rPr>
      </w:pPr>
      <w:r>
        <w:rPr>
          <w:b/>
          <w:szCs w:val="28"/>
        </w:rPr>
        <w:t>Ожидаемые результаты для участников программы:</w:t>
      </w:r>
    </w:p>
    <w:p w:rsidR="00B914C0" w:rsidRDefault="00B91EDB">
      <w:pPr>
        <w:spacing w:line="240" w:lineRule="auto"/>
        <w:ind w:left="0" w:right="299" w:firstLine="0"/>
        <w:rPr>
          <w:szCs w:val="28"/>
        </w:rPr>
      </w:pPr>
      <w:r>
        <w:rPr>
          <w:szCs w:val="28"/>
        </w:rPr>
        <w:t xml:space="preserve">Укрепление здоровья детей; </w:t>
      </w:r>
    </w:p>
    <w:p w:rsidR="00B914C0" w:rsidRDefault="00B91EDB">
      <w:pPr>
        <w:spacing w:line="240" w:lineRule="auto"/>
        <w:ind w:left="0" w:right="299" w:firstLine="0"/>
        <w:rPr>
          <w:szCs w:val="28"/>
        </w:rPr>
      </w:pPr>
      <w:r>
        <w:rPr>
          <w:szCs w:val="28"/>
        </w:rPr>
        <w:t xml:space="preserve">Позитивная динамика эмоционального настроения детей; </w:t>
      </w:r>
    </w:p>
    <w:p w:rsidR="00B914C0" w:rsidRDefault="00B91EDB">
      <w:pPr>
        <w:spacing w:after="0" w:line="240" w:lineRule="auto"/>
        <w:ind w:left="0" w:right="281" w:firstLine="0"/>
        <w:jc w:val="left"/>
        <w:rPr>
          <w:szCs w:val="28"/>
        </w:rPr>
      </w:pPr>
      <w:r>
        <w:rPr>
          <w:szCs w:val="28"/>
        </w:rPr>
        <w:t xml:space="preserve">Повышение познавательного интереса у детей к приключенческим сюжетам; </w:t>
      </w:r>
    </w:p>
    <w:p w:rsidR="00B914C0" w:rsidRDefault="00B91EDB">
      <w:pPr>
        <w:spacing w:after="0" w:line="240" w:lineRule="auto"/>
        <w:ind w:left="0" w:right="281" w:firstLine="0"/>
        <w:jc w:val="left"/>
        <w:rPr>
          <w:szCs w:val="28"/>
        </w:rPr>
      </w:pPr>
      <w:r>
        <w:rPr>
          <w:szCs w:val="28"/>
        </w:rPr>
        <w:t>Снижение темпа роста негативных социальных явлений среди детей;</w:t>
      </w:r>
    </w:p>
    <w:p w:rsidR="00B914C0" w:rsidRDefault="00B91EDB">
      <w:pPr>
        <w:spacing w:after="0" w:line="240" w:lineRule="auto"/>
        <w:ind w:left="0" w:right="281" w:firstLine="0"/>
        <w:jc w:val="left"/>
        <w:rPr>
          <w:szCs w:val="28"/>
        </w:rPr>
      </w:pPr>
      <w:r>
        <w:rPr>
          <w:szCs w:val="28"/>
        </w:rPr>
        <w:t xml:space="preserve">Укрепление дружбы и сотрудничества между детьми разных возрастов.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3"/>
        <w:gridCol w:w="5015"/>
      </w:tblGrid>
      <w:tr w:rsidR="00B914C0">
        <w:trPr>
          <w:trHeight w:val="351"/>
        </w:trPr>
        <w:tc>
          <w:tcPr>
            <w:tcW w:w="4785" w:type="dxa"/>
          </w:tcPr>
          <w:p w:rsidR="00B914C0" w:rsidRDefault="00B91EDB">
            <w:pPr>
              <w:pStyle w:val="21"/>
              <w:tabs>
                <w:tab w:val="left" w:pos="7297"/>
              </w:tabs>
              <w:spacing w:after="0" w:line="240" w:lineRule="auto"/>
              <w:ind w:right="113"/>
              <w:rPr>
                <w:szCs w:val="28"/>
              </w:rPr>
            </w:pPr>
            <w:r>
              <w:rPr>
                <w:bCs/>
                <w:szCs w:val="28"/>
              </w:rPr>
              <w:t xml:space="preserve">                     Задачи</w:t>
            </w:r>
          </w:p>
        </w:tc>
        <w:tc>
          <w:tcPr>
            <w:tcW w:w="5246" w:type="dxa"/>
          </w:tcPr>
          <w:p w:rsidR="00B914C0" w:rsidRDefault="00B91EDB">
            <w:pPr>
              <w:pStyle w:val="21"/>
              <w:tabs>
                <w:tab w:val="left" w:pos="7297"/>
              </w:tabs>
              <w:spacing w:after="0" w:line="240" w:lineRule="auto"/>
              <w:ind w:right="113"/>
              <w:rPr>
                <w:szCs w:val="28"/>
              </w:rPr>
            </w:pPr>
            <w:r>
              <w:rPr>
                <w:bCs/>
                <w:szCs w:val="28"/>
              </w:rPr>
              <w:t xml:space="preserve">           Ожидаемые результаты</w:t>
            </w:r>
          </w:p>
        </w:tc>
      </w:tr>
      <w:tr w:rsidR="00B914C0">
        <w:tc>
          <w:tcPr>
            <w:tcW w:w="4785" w:type="dxa"/>
          </w:tcPr>
          <w:p w:rsidR="00B914C0" w:rsidRDefault="00B91EDB">
            <w:pPr>
              <w:spacing w:after="0" w:line="240" w:lineRule="auto"/>
              <w:ind w:left="0"/>
              <w:rPr>
                <w:szCs w:val="28"/>
              </w:rPr>
            </w:pPr>
            <w:r>
              <w:rPr>
                <w:szCs w:val="28"/>
              </w:rPr>
              <w:t xml:space="preserve"> Создание условий для поддержания и укрепления физического, психологического здоровья детей путём включения участников смены в различные виды деятельности с учётом их возможностей, интересов и наклонностей</w:t>
            </w:r>
          </w:p>
        </w:tc>
        <w:tc>
          <w:tcPr>
            <w:tcW w:w="5246" w:type="dxa"/>
          </w:tcPr>
          <w:p w:rsidR="00B914C0" w:rsidRDefault="00B91EDB">
            <w:pPr>
              <w:pStyle w:val="21"/>
              <w:tabs>
                <w:tab w:val="left" w:pos="7297"/>
              </w:tabs>
              <w:spacing w:after="0" w:line="240" w:lineRule="auto"/>
              <w:ind w:left="0" w:right="113"/>
              <w:rPr>
                <w:szCs w:val="28"/>
              </w:rPr>
            </w:pPr>
            <w:r>
              <w:rPr>
                <w:szCs w:val="28"/>
              </w:rPr>
              <w:t>Сохранение и укрепление здоровья у детей и подростков, участвующих в программе летней смены, выработка у них потребности в ведении здорового образа жизни;</w:t>
            </w:r>
          </w:p>
          <w:p w:rsidR="00B914C0" w:rsidRDefault="00B914C0">
            <w:pPr>
              <w:pStyle w:val="21"/>
              <w:tabs>
                <w:tab w:val="left" w:pos="7297"/>
              </w:tabs>
              <w:spacing w:after="0" w:line="240" w:lineRule="auto"/>
              <w:ind w:left="0" w:right="113"/>
              <w:rPr>
                <w:szCs w:val="28"/>
              </w:rPr>
            </w:pPr>
          </w:p>
        </w:tc>
      </w:tr>
      <w:tr w:rsidR="00B914C0">
        <w:trPr>
          <w:trHeight w:val="709"/>
        </w:trPr>
        <w:tc>
          <w:tcPr>
            <w:tcW w:w="4785" w:type="dxa"/>
          </w:tcPr>
          <w:p w:rsidR="00B914C0" w:rsidRDefault="00B91EDB">
            <w:pPr>
              <w:spacing w:after="0" w:line="240" w:lineRule="auto"/>
              <w:ind w:left="0"/>
              <w:rPr>
                <w:szCs w:val="28"/>
              </w:rPr>
            </w:pPr>
            <w:r>
              <w:rPr>
                <w:szCs w:val="28"/>
              </w:rPr>
              <w:t xml:space="preserve">Создание условий для гражданско-патриотического, экологического, культурологического воспитания детей и подростков, развития социальных компетентностей через включение их в активную </w:t>
            </w:r>
            <w:r>
              <w:rPr>
                <w:szCs w:val="28"/>
              </w:rPr>
              <w:lastRenderedPageBreak/>
              <w:t>познавательную и творческую деятельность</w:t>
            </w:r>
          </w:p>
          <w:p w:rsidR="00B914C0" w:rsidRDefault="00B914C0">
            <w:pPr>
              <w:spacing w:after="0" w:line="240" w:lineRule="auto"/>
              <w:rPr>
                <w:szCs w:val="28"/>
              </w:rPr>
            </w:pPr>
          </w:p>
        </w:tc>
        <w:tc>
          <w:tcPr>
            <w:tcW w:w="5246" w:type="dxa"/>
          </w:tcPr>
          <w:p w:rsidR="00B914C0" w:rsidRDefault="00B91EDB">
            <w:pPr>
              <w:pStyle w:val="21"/>
              <w:tabs>
                <w:tab w:val="left" w:pos="7297"/>
              </w:tabs>
              <w:spacing w:after="0" w:line="240" w:lineRule="auto"/>
              <w:ind w:left="0" w:right="113"/>
              <w:rPr>
                <w:szCs w:val="28"/>
              </w:rPr>
            </w:pPr>
            <w:r>
              <w:rPr>
                <w:szCs w:val="28"/>
              </w:rPr>
              <w:lastRenderedPageBreak/>
              <w:t xml:space="preserve">Реализация участниками программы своих индивидуальных способностей   в   разных   видах   деятельности: </w:t>
            </w:r>
            <w:proofErr w:type="gramStart"/>
            <w:r>
              <w:rPr>
                <w:szCs w:val="28"/>
              </w:rPr>
              <w:t>творческой,  познавательной</w:t>
            </w:r>
            <w:proofErr w:type="gramEnd"/>
            <w:r>
              <w:rPr>
                <w:szCs w:val="28"/>
              </w:rPr>
              <w:t xml:space="preserve">, спортивной, социальной, коммуникативной. Расширение объёма </w:t>
            </w:r>
            <w:r>
              <w:rPr>
                <w:szCs w:val="28"/>
              </w:rPr>
              <w:lastRenderedPageBreak/>
              <w:t xml:space="preserve">знаний по истории, культуре родного края и России, посредством научно-исследовательской, поисковой, творческой деятельности в формате образовательно-экскурсионного маршрута. </w:t>
            </w:r>
          </w:p>
        </w:tc>
      </w:tr>
      <w:tr w:rsidR="00B914C0">
        <w:tc>
          <w:tcPr>
            <w:tcW w:w="4785" w:type="dxa"/>
          </w:tcPr>
          <w:p w:rsidR="00B914C0" w:rsidRDefault="00B91EDB">
            <w:pPr>
              <w:pStyle w:val="21"/>
              <w:tabs>
                <w:tab w:val="left" w:pos="7297"/>
              </w:tabs>
              <w:spacing w:after="0" w:line="240" w:lineRule="auto"/>
              <w:ind w:left="0" w:right="113"/>
              <w:rPr>
                <w:szCs w:val="28"/>
              </w:rPr>
            </w:pPr>
            <w:r>
              <w:rPr>
                <w:szCs w:val="28"/>
              </w:rPr>
              <w:lastRenderedPageBreak/>
              <w:t>Профилактика безнадзорности и правонарушений среди несовершеннолетних</w:t>
            </w:r>
          </w:p>
        </w:tc>
        <w:tc>
          <w:tcPr>
            <w:tcW w:w="5246" w:type="dxa"/>
          </w:tcPr>
          <w:p w:rsidR="00B914C0" w:rsidRDefault="00B91EDB">
            <w:pPr>
              <w:pStyle w:val="21"/>
              <w:tabs>
                <w:tab w:val="left" w:pos="7297"/>
              </w:tabs>
              <w:spacing w:after="0" w:line="240" w:lineRule="auto"/>
              <w:ind w:left="0" w:right="113"/>
              <w:rPr>
                <w:szCs w:val="28"/>
              </w:rPr>
            </w:pPr>
            <w:r>
              <w:rPr>
                <w:szCs w:val="28"/>
              </w:rPr>
              <w:t>Повышение уровня социальной     адаптированности детей и подростков, которое проявляется в умении эффективного взаимодействия со сверстниками и  взрослыми.</w:t>
            </w:r>
          </w:p>
        </w:tc>
      </w:tr>
    </w:tbl>
    <w:p w:rsidR="00B914C0" w:rsidRDefault="00B91EDB">
      <w:pPr>
        <w:spacing w:after="0" w:line="240" w:lineRule="auto"/>
        <w:ind w:left="0" w:firstLine="720"/>
        <w:rPr>
          <w:szCs w:val="28"/>
        </w:rPr>
      </w:pPr>
      <w:r>
        <w:rPr>
          <w:szCs w:val="28"/>
        </w:rPr>
        <w:t>Находясь в лагере, дети ежедневно включаются в оздоровительный процесс, для которого характерны: упорядоченный ритм жизни, режим дня и питания, поддержка мышечного и эмоционального тонуса.</w:t>
      </w:r>
    </w:p>
    <w:p w:rsidR="00B914C0" w:rsidRDefault="00B91EDB">
      <w:pPr>
        <w:spacing w:after="0" w:line="240" w:lineRule="auto"/>
        <w:ind w:left="0" w:firstLine="720"/>
        <w:rPr>
          <w:szCs w:val="28"/>
        </w:rPr>
      </w:pPr>
      <w:r>
        <w:rPr>
          <w:szCs w:val="28"/>
        </w:rPr>
        <w:t>Оздоровительная деятельность предполагает создание условий и проведение комплекса мероприятий, направленных на охрану и укрепление здоровья ребёнка. Она включает в себя:</w:t>
      </w:r>
    </w:p>
    <w:p w:rsidR="00B914C0" w:rsidRDefault="00B91EDB">
      <w:pPr>
        <w:spacing w:after="0" w:line="240" w:lineRule="auto"/>
        <w:ind w:left="0" w:firstLine="720"/>
        <w:rPr>
          <w:szCs w:val="28"/>
        </w:rPr>
      </w:pPr>
      <w:r>
        <w:rPr>
          <w:szCs w:val="28"/>
        </w:rPr>
        <w:t>Питьевой режим (фонтанчик, бутилированная питьевая вода), витаминизация 3-х блюд, включение в меню овощей, фруктов, соков.</w:t>
      </w:r>
    </w:p>
    <w:p w:rsidR="00B914C0" w:rsidRDefault="00B91EDB">
      <w:pPr>
        <w:spacing w:after="0" w:line="240" w:lineRule="auto"/>
        <w:ind w:left="0" w:firstLine="720"/>
        <w:rPr>
          <w:szCs w:val="28"/>
        </w:rPr>
      </w:pPr>
      <w:r>
        <w:rPr>
          <w:szCs w:val="28"/>
        </w:rPr>
        <w:t>Режим дня (распределение ежедневных мероприятий). Режим дня отражает интенсивность воздействия на организм ребёнка общей совокупности мероприятий, предусматривая при необходимости включение дополнительных элементов и различную интенсивность проведения оздоровительных мероприятий. Предусматривает максимальное пребывание детей на свежем воздухе, проведение спортивных, культурных мероприятий, организацию экскурсий, игр, регулярное 3-х разовое питание и дневной сон для детей до 10 лет.</w:t>
      </w:r>
    </w:p>
    <w:p w:rsidR="00B914C0" w:rsidRDefault="00B91EDB">
      <w:pPr>
        <w:spacing w:after="0" w:line="240" w:lineRule="auto"/>
        <w:ind w:left="0" w:firstLine="720"/>
        <w:rPr>
          <w:szCs w:val="28"/>
        </w:rPr>
      </w:pPr>
      <w:r>
        <w:rPr>
          <w:szCs w:val="28"/>
        </w:rPr>
        <w:t>Утренняя гимнастика проводится ежедневно на открытом воздухе или хорошо проветренном помещении. Её основная задача – физическое развитие ребёнка, создание положительного эмоционального заряда и хорошего физического тонуса на весь предстоящий день. Утренняя зарядка в течение смены проводится вожатыми под руководством учителя физкультуры, с учётом возрастных категорий детей.</w:t>
      </w:r>
    </w:p>
    <w:p w:rsidR="00B914C0" w:rsidRDefault="00B91EDB">
      <w:pPr>
        <w:spacing w:after="0" w:line="240" w:lineRule="auto"/>
        <w:ind w:left="0" w:firstLine="720"/>
        <w:rPr>
          <w:szCs w:val="28"/>
        </w:rPr>
      </w:pPr>
      <w:r>
        <w:rPr>
          <w:szCs w:val="28"/>
        </w:rPr>
        <w:t>Пропаганда ЗОЖ, воспитание интереса к активным видам деятельности.</w:t>
      </w:r>
    </w:p>
    <w:p w:rsidR="00B914C0" w:rsidRDefault="00B91EDB">
      <w:pPr>
        <w:spacing w:after="0" w:line="240" w:lineRule="auto"/>
        <w:ind w:left="0" w:firstLine="720"/>
        <w:rPr>
          <w:szCs w:val="28"/>
        </w:rPr>
      </w:pPr>
      <w:r>
        <w:rPr>
          <w:szCs w:val="28"/>
        </w:rPr>
        <w:t>Проветривание и влажная уборка помещений, задействованных в работе лагеря.</w:t>
      </w:r>
    </w:p>
    <w:p w:rsidR="00B914C0" w:rsidRDefault="00B91EDB">
      <w:pPr>
        <w:spacing w:after="0" w:line="240" w:lineRule="auto"/>
        <w:ind w:left="0"/>
        <w:rPr>
          <w:szCs w:val="28"/>
        </w:rPr>
      </w:pPr>
      <w:r>
        <w:rPr>
          <w:szCs w:val="28"/>
        </w:rPr>
        <w:t xml:space="preserve">   </w:t>
      </w:r>
      <w:r>
        <w:rPr>
          <w:szCs w:val="28"/>
        </w:rPr>
        <w:tab/>
        <w:t>Проведение закаливающих процедур под контролем медицинского работника. Закаливание начинается после адаптации детей, проводится систематически, постепенно увеличивая силу закаливающего фактора.</w:t>
      </w:r>
    </w:p>
    <w:p w:rsidR="00B914C0" w:rsidRDefault="00B91EDB">
      <w:pPr>
        <w:spacing w:after="0" w:line="240" w:lineRule="auto"/>
        <w:ind w:left="0"/>
        <w:rPr>
          <w:szCs w:val="28"/>
        </w:rPr>
      </w:pPr>
      <w:r>
        <w:rPr>
          <w:szCs w:val="28"/>
        </w:rPr>
        <w:t xml:space="preserve">   </w:t>
      </w:r>
      <w:r>
        <w:rPr>
          <w:szCs w:val="28"/>
        </w:rPr>
        <w:tab/>
        <w:t xml:space="preserve">Организация досуговой деятельности детей – один из важных компонентов процесса жизнедеятельности детей в период пребывания в лагере. Досуг рассматривается, как возможность детям заниматься разнообразной деятельностью по интересам, участие в отрядных и   общелагерных </w:t>
      </w:r>
      <w:r>
        <w:rPr>
          <w:szCs w:val="28"/>
        </w:rPr>
        <w:lastRenderedPageBreak/>
        <w:t xml:space="preserve">мероприятиях, социально значимой деятельностью, в творческих объединениях. Именно в этой деятельности дети эмоционально раскрепощаются. </w:t>
      </w:r>
    </w:p>
    <w:p w:rsidR="00B914C0" w:rsidRDefault="00B91EDB">
      <w:pPr>
        <w:spacing w:after="0" w:line="240" w:lineRule="auto"/>
        <w:ind w:left="0"/>
        <w:jc w:val="center"/>
        <w:rPr>
          <w:szCs w:val="28"/>
        </w:rPr>
      </w:pPr>
      <w:r>
        <w:rPr>
          <w:szCs w:val="28"/>
        </w:rPr>
        <w:t>В лагере детям необходимо соблюдать общие правила поведения:</w:t>
      </w:r>
    </w:p>
    <w:p w:rsidR="00B914C0" w:rsidRDefault="00B91EDB">
      <w:pPr>
        <w:spacing w:after="0" w:line="240" w:lineRule="auto"/>
        <w:ind w:left="0"/>
        <w:rPr>
          <w:szCs w:val="28"/>
        </w:rPr>
      </w:pPr>
      <w:r>
        <w:rPr>
          <w:szCs w:val="28"/>
        </w:rPr>
        <w:t>- соблюдение режима дня, общие санитарно-гигиенические нормы;</w:t>
      </w:r>
    </w:p>
    <w:p w:rsidR="00B914C0" w:rsidRDefault="00B91EDB">
      <w:pPr>
        <w:spacing w:after="0" w:line="240" w:lineRule="auto"/>
        <w:ind w:left="0"/>
        <w:rPr>
          <w:szCs w:val="28"/>
        </w:rPr>
      </w:pPr>
      <w:r>
        <w:rPr>
          <w:szCs w:val="28"/>
        </w:rPr>
        <w:t>- каждый ребёнок обязан соблюдать все установленные в лагере правила, в т. ч. правила противопожарной безопасности, правила поведения экскурсий, автобусных поездок и т. п.;</w:t>
      </w:r>
    </w:p>
    <w:p w:rsidR="00B914C0" w:rsidRDefault="00B91EDB">
      <w:pPr>
        <w:spacing w:after="0" w:line="240" w:lineRule="auto"/>
        <w:ind w:left="0"/>
        <w:rPr>
          <w:szCs w:val="28"/>
        </w:rPr>
      </w:pPr>
      <w:r>
        <w:rPr>
          <w:szCs w:val="28"/>
        </w:rPr>
        <w:t xml:space="preserve"> - ребёнок должен быть вместе с отрядом. При необходимости отлучиться обязательно разрешение воспитателя;</w:t>
      </w:r>
    </w:p>
    <w:p w:rsidR="00B914C0" w:rsidRDefault="00B91EDB">
      <w:pPr>
        <w:spacing w:after="0" w:line="240" w:lineRule="auto"/>
        <w:ind w:left="0"/>
        <w:rPr>
          <w:szCs w:val="28"/>
        </w:rPr>
      </w:pPr>
      <w:r>
        <w:rPr>
          <w:szCs w:val="28"/>
        </w:rPr>
        <w:t>- каждый ребёнок и сотрудник лагеря должен беречь зелёные насаждения на территории лагеря, соблюдать чистоту;</w:t>
      </w:r>
    </w:p>
    <w:p w:rsidR="00B914C0" w:rsidRDefault="00B91EDB">
      <w:pPr>
        <w:spacing w:after="0" w:line="240" w:lineRule="auto"/>
        <w:ind w:left="0"/>
        <w:rPr>
          <w:szCs w:val="28"/>
        </w:rPr>
      </w:pPr>
      <w:r>
        <w:rPr>
          <w:szCs w:val="28"/>
        </w:rPr>
        <w:t>- необходимо соблюдать правила поведения в общественных местах;</w:t>
      </w:r>
    </w:p>
    <w:p w:rsidR="00B914C0" w:rsidRDefault="00B91EDB">
      <w:pPr>
        <w:spacing w:after="0" w:line="240" w:lineRule="auto"/>
        <w:ind w:left="0"/>
        <w:rPr>
          <w:szCs w:val="28"/>
        </w:rPr>
      </w:pPr>
      <w:r>
        <w:rPr>
          <w:szCs w:val="28"/>
        </w:rPr>
        <w:t>Необходимо бережно относится к личному имуществу и имуществу лагеря.</w:t>
      </w:r>
    </w:p>
    <w:p w:rsidR="00B914C0" w:rsidRDefault="00B91EDB">
      <w:pPr>
        <w:spacing w:after="0" w:line="240" w:lineRule="auto"/>
        <w:ind w:left="0"/>
        <w:rPr>
          <w:rStyle w:val="apple-style-span"/>
          <w:rFonts w:eastAsia="Calibri"/>
          <w:szCs w:val="28"/>
        </w:rPr>
      </w:pPr>
      <w:r>
        <w:rPr>
          <w:szCs w:val="28"/>
        </w:rPr>
        <w:t xml:space="preserve">          Для соблюдения правил с детьми проводятся медицинские осмотры (в начале смены, в конце смены, а также по необходимости), инструктажи, профилактические беседы.</w:t>
      </w:r>
    </w:p>
    <w:p w:rsidR="00B914C0" w:rsidRDefault="00B91EDB">
      <w:pPr>
        <w:spacing w:after="0" w:line="240" w:lineRule="auto"/>
        <w:jc w:val="center"/>
        <w:rPr>
          <w:szCs w:val="28"/>
        </w:rPr>
      </w:pPr>
      <w:r>
        <w:rPr>
          <w:rStyle w:val="apple-style-span"/>
          <w:rFonts w:eastAsia="Calibri"/>
          <w:b/>
          <w:szCs w:val="28"/>
          <w:u w:val="single"/>
        </w:rPr>
        <w:t>Ожидаемые результаты и критерии их оценки.</w:t>
      </w:r>
    </w:p>
    <w:p w:rsidR="00B914C0" w:rsidRDefault="00B91EDB">
      <w:pPr>
        <w:spacing w:after="0" w:line="240" w:lineRule="auto"/>
        <w:ind w:left="0" w:firstLine="720"/>
        <w:rPr>
          <w:szCs w:val="28"/>
        </w:rPr>
      </w:pPr>
      <w:r>
        <w:rPr>
          <w:rStyle w:val="apple-style-span"/>
          <w:rFonts w:eastAsia="Calibri"/>
          <w:szCs w:val="28"/>
        </w:rPr>
        <w:t>Благодаря соблюдению санитарно-гигиенических условий, режима воспитательных и оздоровительных мероприятий, дети могут снять физическое и психологическое напряжение организма, укрепить своё здоровье и овладеть умениями и навыками заботы о своём здоровье.</w:t>
      </w:r>
    </w:p>
    <w:p w:rsidR="00B914C0" w:rsidRDefault="00B91EDB">
      <w:pPr>
        <w:spacing w:after="0" w:line="240" w:lineRule="auto"/>
        <w:ind w:left="0" w:firstLine="720"/>
        <w:rPr>
          <w:rStyle w:val="apple-style-span"/>
          <w:rFonts w:eastAsia="Calibri"/>
          <w:szCs w:val="28"/>
        </w:rPr>
      </w:pPr>
      <w:r>
        <w:rPr>
          <w:rStyle w:val="apple-style-span"/>
          <w:rFonts w:eastAsia="Calibri"/>
          <w:szCs w:val="28"/>
        </w:rPr>
        <w:t>Занятия в творческих объединениях, участие в конкурсах, праздниках, соревнованиях, выставках, экскурсиях и т. д. способствуют развитию индивидуальных и творческих способностей детей. У ребят появятся навыки работы в группе, они смогут самостоятельно решать проблемные ситуации, увидят свою роль в коллективе:</w:t>
      </w:r>
    </w:p>
    <w:p w:rsidR="00B914C0" w:rsidRDefault="00B91EDB">
      <w:pPr>
        <w:spacing w:after="0" w:line="240" w:lineRule="auto"/>
        <w:ind w:left="0"/>
        <w:rPr>
          <w:bCs/>
          <w:iCs/>
          <w:szCs w:val="28"/>
        </w:rPr>
      </w:pPr>
      <w:r>
        <w:rPr>
          <w:bCs/>
          <w:iCs/>
          <w:szCs w:val="28"/>
        </w:rPr>
        <w:t>1. Воспитание в детях любви к своей малой родине, привитие интереса к   истории, культуре, традициям и обычаям родного края.</w:t>
      </w:r>
    </w:p>
    <w:p w:rsidR="00B914C0" w:rsidRDefault="00B91EDB">
      <w:pPr>
        <w:spacing w:after="0" w:line="240" w:lineRule="auto"/>
        <w:ind w:left="0"/>
        <w:rPr>
          <w:szCs w:val="28"/>
        </w:rPr>
      </w:pPr>
      <w:r>
        <w:rPr>
          <w:szCs w:val="28"/>
        </w:rPr>
        <w:t>2. Расширение кругозора учащихся, развитие их познавательных интересов</w:t>
      </w:r>
    </w:p>
    <w:p w:rsidR="00B914C0" w:rsidRDefault="00B91EDB">
      <w:pPr>
        <w:spacing w:after="0" w:line="240" w:lineRule="auto"/>
        <w:ind w:left="0"/>
        <w:rPr>
          <w:szCs w:val="28"/>
        </w:rPr>
      </w:pPr>
      <w:r>
        <w:rPr>
          <w:szCs w:val="28"/>
        </w:rPr>
        <w:t>3. Укрепление физического и психического здоровья детей и подростков.</w:t>
      </w:r>
    </w:p>
    <w:p w:rsidR="00B914C0" w:rsidRDefault="00B91EDB">
      <w:pPr>
        <w:spacing w:after="0" w:line="240" w:lineRule="auto"/>
        <w:ind w:left="0"/>
        <w:rPr>
          <w:szCs w:val="28"/>
        </w:rPr>
      </w:pPr>
      <w:r>
        <w:rPr>
          <w:szCs w:val="28"/>
        </w:rPr>
        <w:t>4. Развитие индивидуальных способностей детей, приобщение к творческой деятельности,</w:t>
      </w:r>
    </w:p>
    <w:p w:rsidR="00B914C0" w:rsidRDefault="00B91EDB">
      <w:pPr>
        <w:spacing w:after="0" w:line="240" w:lineRule="auto"/>
        <w:ind w:left="0"/>
        <w:rPr>
          <w:szCs w:val="28"/>
        </w:rPr>
      </w:pPr>
      <w:r>
        <w:rPr>
          <w:szCs w:val="28"/>
        </w:rPr>
        <w:t>5.Охват организованным отдыхом детей, находящихся в период каникул на территории села.</w:t>
      </w:r>
    </w:p>
    <w:p w:rsidR="00B914C0" w:rsidRDefault="00B91EDB">
      <w:pPr>
        <w:spacing w:after="0" w:line="240" w:lineRule="auto"/>
        <w:ind w:left="0"/>
        <w:rPr>
          <w:szCs w:val="28"/>
        </w:rPr>
      </w:pPr>
      <w:r>
        <w:rPr>
          <w:szCs w:val="28"/>
        </w:rPr>
        <w:t>6.Создание необходимых условий для самореализации учащихся в   различных сферах деятельности.</w:t>
      </w:r>
    </w:p>
    <w:p w:rsidR="00B914C0" w:rsidRDefault="00B91EDB">
      <w:pPr>
        <w:spacing w:after="0" w:line="240" w:lineRule="auto"/>
        <w:ind w:left="0"/>
        <w:rPr>
          <w:szCs w:val="28"/>
        </w:rPr>
      </w:pPr>
      <w:r>
        <w:rPr>
          <w:szCs w:val="28"/>
        </w:rPr>
        <w:t>7. Улучшение отношений в среде детей и подростков, устранение негативных проявлении, искоренение вредных привычек.</w:t>
      </w:r>
    </w:p>
    <w:p w:rsidR="00B914C0" w:rsidRDefault="00B91EDB">
      <w:pPr>
        <w:spacing w:after="0" w:line="240" w:lineRule="auto"/>
        <w:ind w:left="0"/>
        <w:rPr>
          <w:szCs w:val="28"/>
        </w:rPr>
      </w:pPr>
      <w:r>
        <w:rPr>
          <w:szCs w:val="28"/>
        </w:rPr>
        <w:t>8. Укрепление дружбы и сотрудничества между детьми разного возраста.</w:t>
      </w:r>
    </w:p>
    <w:p w:rsidR="00B914C0" w:rsidRDefault="00B91EDB">
      <w:pPr>
        <w:spacing w:after="0" w:line="240" w:lineRule="auto"/>
        <w:ind w:left="0"/>
        <w:rPr>
          <w:szCs w:val="28"/>
          <w:u w:val="single"/>
        </w:rPr>
      </w:pPr>
      <w:r>
        <w:rPr>
          <w:szCs w:val="28"/>
          <w:u w:val="single"/>
        </w:rPr>
        <w:t>Критерии оценки:</w:t>
      </w:r>
    </w:p>
    <w:p w:rsidR="00B914C0" w:rsidRDefault="00B91EDB">
      <w:pPr>
        <w:spacing w:after="0" w:line="240" w:lineRule="auto"/>
        <w:ind w:left="0"/>
        <w:rPr>
          <w:szCs w:val="28"/>
        </w:rPr>
      </w:pPr>
      <w:r>
        <w:rPr>
          <w:szCs w:val="28"/>
        </w:rPr>
        <w:t>1. Количественные:</w:t>
      </w:r>
    </w:p>
    <w:p w:rsidR="00B914C0" w:rsidRDefault="00B91EDB">
      <w:pPr>
        <w:spacing w:after="0" w:line="240" w:lineRule="auto"/>
        <w:ind w:left="0"/>
        <w:rPr>
          <w:szCs w:val="28"/>
        </w:rPr>
      </w:pPr>
      <w:r>
        <w:rPr>
          <w:szCs w:val="28"/>
        </w:rPr>
        <w:t>- количество детей, получивших грамоты активистов;</w:t>
      </w:r>
    </w:p>
    <w:p w:rsidR="00B914C0" w:rsidRDefault="00B91EDB">
      <w:pPr>
        <w:spacing w:after="0" w:line="240" w:lineRule="auto"/>
        <w:ind w:left="0"/>
        <w:rPr>
          <w:szCs w:val="28"/>
        </w:rPr>
      </w:pPr>
      <w:r>
        <w:rPr>
          <w:szCs w:val="28"/>
        </w:rPr>
        <w:t>- количество детей, участвующих в мероприятиях;</w:t>
      </w:r>
    </w:p>
    <w:p w:rsidR="00B914C0" w:rsidRDefault="00B91EDB">
      <w:pPr>
        <w:spacing w:after="0" w:line="240" w:lineRule="auto"/>
        <w:ind w:left="0"/>
        <w:rPr>
          <w:szCs w:val="28"/>
        </w:rPr>
      </w:pPr>
      <w:r>
        <w:rPr>
          <w:szCs w:val="28"/>
        </w:rPr>
        <w:lastRenderedPageBreak/>
        <w:t>- количество детей, вовлечённых в различные формы организации детского самоуправления.</w:t>
      </w:r>
    </w:p>
    <w:p w:rsidR="00B914C0" w:rsidRDefault="00B91EDB">
      <w:pPr>
        <w:spacing w:after="0" w:line="240" w:lineRule="auto"/>
        <w:ind w:left="0"/>
        <w:rPr>
          <w:szCs w:val="28"/>
        </w:rPr>
      </w:pPr>
      <w:r>
        <w:rPr>
          <w:szCs w:val="28"/>
        </w:rPr>
        <w:t>2. Качественные:</w:t>
      </w:r>
    </w:p>
    <w:p w:rsidR="00B914C0" w:rsidRDefault="00B91EDB">
      <w:pPr>
        <w:spacing w:after="0" w:line="240" w:lineRule="auto"/>
        <w:ind w:left="0"/>
        <w:rPr>
          <w:szCs w:val="28"/>
        </w:rPr>
      </w:pPr>
      <w:r>
        <w:rPr>
          <w:szCs w:val="28"/>
        </w:rPr>
        <w:t>- результаты диагностики психологического климата в отряде;</w:t>
      </w:r>
    </w:p>
    <w:p w:rsidR="00B914C0" w:rsidRDefault="00B91EDB">
      <w:pPr>
        <w:spacing w:after="0" w:line="240" w:lineRule="auto"/>
        <w:ind w:left="0"/>
        <w:rPr>
          <w:szCs w:val="28"/>
        </w:rPr>
      </w:pPr>
      <w:r>
        <w:rPr>
          <w:szCs w:val="28"/>
        </w:rPr>
        <w:t>- уровень развития отряда на конец смены (количество заработанных баллов);</w:t>
      </w:r>
    </w:p>
    <w:p w:rsidR="00B914C0" w:rsidRDefault="00B91EDB">
      <w:pPr>
        <w:spacing w:after="0" w:line="240" w:lineRule="auto"/>
        <w:ind w:left="0"/>
        <w:rPr>
          <w:szCs w:val="28"/>
        </w:rPr>
      </w:pPr>
      <w:r>
        <w:rPr>
          <w:szCs w:val="28"/>
        </w:rPr>
        <w:t>- результаты работы отряда и детей в ходе реализации программы смены;</w:t>
      </w:r>
    </w:p>
    <w:p w:rsidR="00B914C0" w:rsidRDefault="00B91EDB">
      <w:pPr>
        <w:spacing w:after="0" w:line="240" w:lineRule="auto"/>
        <w:ind w:left="0"/>
        <w:rPr>
          <w:szCs w:val="28"/>
        </w:rPr>
      </w:pPr>
      <w:r>
        <w:rPr>
          <w:szCs w:val="28"/>
        </w:rPr>
        <w:t>- уровень творческих номеров.</w:t>
      </w:r>
    </w:p>
    <w:p w:rsidR="00B914C0" w:rsidRDefault="00B91EDB">
      <w:pPr>
        <w:spacing w:after="0" w:line="240" w:lineRule="auto"/>
        <w:ind w:left="0"/>
        <w:rPr>
          <w:szCs w:val="28"/>
        </w:rPr>
      </w:pPr>
      <w:r>
        <w:rPr>
          <w:rStyle w:val="apple-style-span"/>
          <w:rFonts w:eastAsia="Calibri"/>
          <w:szCs w:val="28"/>
        </w:rPr>
        <w:t>Таким образом, ожидаемые результаты работы лагеря, следующие:</w:t>
      </w:r>
    </w:p>
    <w:p w:rsidR="00B914C0" w:rsidRDefault="00B91EDB">
      <w:pPr>
        <w:spacing w:after="0" w:line="240" w:lineRule="auto"/>
        <w:ind w:left="0"/>
        <w:rPr>
          <w:i/>
          <w:szCs w:val="28"/>
        </w:rPr>
      </w:pPr>
      <w:r>
        <w:rPr>
          <w:rStyle w:val="apple-style-span"/>
          <w:rFonts w:eastAsia="Calibri"/>
          <w:i/>
          <w:szCs w:val="28"/>
        </w:rPr>
        <w:t>Организационные:</w:t>
      </w:r>
    </w:p>
    <w:p w:rsidR="00B914C0" w:rsidRDefault="00B91EDB">
      <w:pPr>
        <w:spacing w:after="0" w:line="240" w:lineRule="auto"/>
        <w:ind w:left="0"/>
        <w:rPr>
          <w:szCs w:val="28"/>
        </w:rPr>
      </w:pPr>
      <w:r>
        <w:rPr>
          <w:rStyle w:val="apple-style-span"/>
          <w:rFonts w:eastAsia="Calibri"/>
          <w:szCs w:val="28"/>
        </w:rPr>
        <w:t>Успешная реализация сюжетно-игровой модели смены (умение детей самостоятельно организовать и провести различные игры).</w:t>
      </w:r>
    </w:p>
    <w:p w:rsidR="00B914C0" w:rsidRDefault="00B91EDB">
      <w:pPr>
        <w:spacing w:after="0" w:line="240" w:lineRule="auto"/>
        <w:ind w:left="0"/>
        <w:rPr>
          <w:szCs w:val="28"/>
        </w:rPr>
      </w:pPr>
      <w:r>
        <w:rPr>
          <w:rStyle w:val="apple-style-span"/>
          <w:rFonts w:eastAsia="Calibri"/>
          <w:szCs w:val="28"/>
        </w:rPr>
        <w:t>Подведение итогов реализации программы (умение воспитанников самостоятельно провести мероприятие).</w:t>
      </w:r>
    </w:p>
    <w:p w:rsidR="00B914C0" w:rsidRDefault="00B91EDB">
      <w:pPr>
        <w:spacing w:after="0" w:line="240" w:lineRule="auto"/>
        <w:ind w:left="0"/>
        <w:rPr>
          <w:i/>
          <w:szCs w:val="28"/>
        </w:rPr>
      </w:pPr>
      <w:r>
        <w:rPr>
          <w:rStyle w:val="apple-style-span"/>
          <w:rFonts w:eastAsia="Calibri"/>
          <w:i/>
          <w:szCs w:val="28"/>
        </w:rPr>
        <w:t>Методические:</w:t>
      </w:r>
    </w:p>
    <w:p w:rsidR="00B914C0" w:rsidRDefault="00B91EDB">
      <w:pPr>
        <w:spacing w:after="0" w:line="240" w:lineRule="auto"/>
        <w:ind w:left="0"/>
        <w:rPr>
          <w:szCs w:val="28"/>
        </w:rPr>
      </w:pPr>
      <w:r>
        <w:rPr>
          <w:rStyle w:val="apple-style-span"/>
          <w:rFonts w:eastAsia="Calibri"/>
          <w:szCs w:val="28"/>
        </w:rPr>
        <w:t>Развитие творческой активности коллективов – участников смены.</w:t>
      </w:r>
    </w:p>
    <w:p w:rsidR="00B914C0" w:rsidRDefault="00B91EDB">
      <w:pPr>
        <w:spacing w:after="0" w:line="240" w:lineRule="auto"/>
        <w:ind w:left="0"/>
        <w:rPr>
          <w:szCs w:val="28"/>
        </w:rPr>
      </w:pPr>
      <w:r>
        <w:rPr>
          <w:rStyle w:val="apple-style-span"/>
          <w:rFonts w:eastAsia="Calibri"/>
          <w:szCs w:val="28"/>
        </w:rPr>
        <w:t>Обмена опытом в процессе совместной деятельности.</w:t>
      </w:r>
    </w:p>
    <w:p w:rsidR="00B914C0" w:rsidRDefault="00B91EDB">
      <w:pPr>
        <w:spacing w:after="0" w:line="240" w:lineRule="auto"/>
        <w:ind w:left="0"/>
        <w:rPr>
          <w:szCs w:val="28"/>
        </w:rPr>
      </w:pPr>
      <w:r>
        <w:rPr>
          <w:rStyle w:val="apple-style-span"/>
          <w:rFonts w:eastAsia="Calibri"/>
          <w:szCs w:val="28"/>
        </w:rPr>
        <w:t>Налаживание взаимосвязи и различных форм сотрудничества между коллективами детей.</w:t>
      </w:r>
    </w:p>
    <w:p w:rsidR="00B914C0" w:rsidRDefault="00B91EDB">
      <w:pPr>
        <w:spacing w:after="0" w:line="240" w:lineRule="auto"/>
        <w:ind w:left="0"/>
        <w:rPr>
          <w:i/>
          <w:szCs w:val="28"/>
        </w:rPr>
      </w:pPr>
      <w:r>
        <w:rPr>
          <w:rStyle w:val="apple-style-span"/>
          <w:rFonts w:eastAsia="Calibri"/>
          <w:i/>
          <w:szCs w:val="28"/>
        </w:rPr>
        <w:t>Воспитательные:</w:t>
      </w:r>
    </w:p>
    <w:p w:rsidR="00B914C0" w:rsidRDefault="00B91EDB">
      <w:pPr>
        <w:spacing w:after="0" w:line="240" w:lineRule="auto"/>
        <w:ind w:left="0"/>
        <w:rPr>
          <w:szCs w:val="28"/>
        </w:rPr>
      </w:pPr>
      <w:r>
        <w:rPr>
          <w:rStyle w:val="apple-style-span"/>
          <w:rFonts w:eastAsia="Calibri"/>
          <w:szCs w:val="28"/>
        </w:rPr>
        <w:t>Личностное и духовное развитие участников смены (соблюдение правил этикета каждым ребёнком).</w:t>
      </w:r>
    </w:p>
    <w:p w:rsidR="00B914C0" w:rsidRDefault="00B91EDB">
      <w:pPr>
        <w:spacing w:after="0" w:line="240" w:lineRule="auto"/>
        <w:ind w:left="0"/>
        <w:rPr>
          <w:szCs w:val="28"/>
        </w:rPr>
      </w:pPr>
      <w:r>
        <w:rPr>
          <w:rStyle w:val="apple-style-span"/>
          <w:rFonts w:eastAsia="Calibri"/>
          <w:szCs w:val="28"/>
        </w:rPr>
        <w:t>Физическое оздоровление (соблюдение санитарно-гигиенических правил является естественной необходимостью для каждого ребёнка, уменьшение уровня заболеваемости воспитанников).</w:t>
      </w:r>
    </w:p>
    <w:p w:rsidR="00B914C0" w:rsidRDefault="00B91EDB">
      <w:pPr>
        <w:spacing w:after="0" w:line="240" w:lineRule="auto"/>
        <w:ind w:left="0" w:firstLine="720"/>
        <w:rPr>
          <w:szCs w:val="28"/>
        </w:rPr>
      </w:pPr>
      <w:r>
        <w:rPr>
          <w:rStyle w:val="apple-style-span"/>
          <w:rFonts w:eastAsia="Calibri"/>
          <w:szCs w:val="28"/>
        </w:rPr>
        <w:t xml:space="preserve">Получение умений и навыков индивидуальной и коллективной творческой деятельности, самоуправления, социальной активности и творчества (представление работ на выставки детского творчества, мониторинг участия каждого ребёнка в индивидуальной и творческой деятельности). </w:t>
      </w:r>
    </w:p>
    <w:p w:rsidR="00B914C0" w:rsidRDefault="00B91EDB">
      <w:pPr>
        <w:spacing w:after="0" w:line="240" w:lineRule="auto"/>
        <w:ind w:left="0" w:firstLine="720"/>
        <w:rPr>
          <w:szCs w:val="28"/>
        </w:rPr>
      </w:pPr>
      <w:r>
        <w:rPr>
          <w:szCs w:val="28"/>
        </w:rPr>
        <w:t xml:space="preserve">В рамках года добровольца будет сделано много полезных дел, а именно: благоустроена территория школы, оказана помощь пенсионерам и труженикам тыла, проживающими на селе. </w:t>
      </w:r>
    </w:p>
    <w:p w:rsidR="00B914C0" w:rsidRDefault="00B91EDB">
      <w:pPr>
        <w:spacing w:after="0" w:line="240" w:lineRule="auto"/>
        <w:ind w:left="0"/>
        <w:jc w:val="center"/>
        <w:rPr>
          <w:szCs w:val="28"/>
        </w:rPr>
      </w:pPr>
      <w:r>
        <w:rPr>
          <w:szCs w:val="28"/>
        </w:rPr>
        <w:t>Мы ожидаем получить эффект от реализации программы по следующим позициям:</w:t>
      </w:r>
    </w:p>
    <w:p w:rsidR="00B914C0" w:rsidRDefault="00B91EDB">
      <w:pPr>
        <w:spacing w:after="0" w:line="240" w:lineRule="auto"/>
        <w:ind w:left="0"/>
        <w:rPr>
          <w:szCs w:val="28"/>
        </w:rPr>
      </w:pPr>
      <w:r>
        <w:rPr>
          <w:szCs w:val="28"/>
        </w:rPr>
        <w:t xml:space="preserve"> - Формирование положительного отношения юного гражданина России к самому себе, окружающему миру, другим людям.</w:t>
      </w:r>
    </w:p>
    <w:p w:rsidR="00B914C0" w:rsidRDefault="00B91EDB">
      <w:pPr>
        <w:spacing w:after="0" w:line="240" w:lineRule="auto"/>
        <w:ind w:left="0"/>
        <w:rPr>
          <w:szCs w:val="28"/>
        </w:rPr>
      </w:pPr>
      <w:r>
        <w:rPr>
          <w:szCs w:val="28"/>
        </w:rPr>
        <w:t xml:space="preserve">  - Возможность реализации механизмов мотивации ребёнка к личному развитию, проявлению социальной инициативы.</w:t>
      </w:r>
    </w:p>
    <w:p w:rsidR="00B914C0" w:rsidRDefault="00B91EDB">
      <w:pPr>
        <w:spacing w:after="0" w:line="240" w:lineRule="auto"/>
        <w:ind w:left="0"/>
        <w:rPr>
          <w:szCs w:val="28"/>
        </w:rPr>
      </w:pPr>
      <w:r>
        <w:rPr>
          <w:szCs w:val="28"/>
        </w:rPr>
        <w:t xml:space="preserve"> - Формирование у детей и подростков уважения к символам и атрибутам нашего государства, к истории России и города, ветеранам войны.</w:t>
      </w:r>
    </w:p>
    <w:p w:rsidR="00B914C0" w:rsidRDefault="00B91EDB">
      <w:pPr>
        <w:spacing w:after="0" w:line="240" w:lineRule="auto"/>
        <w:ind w:left="0"/>
        <w:rPr>
          <w:szCs w:val="28"/>
        </w:rPr>
      </w:pPr>
      <w:r>
        <w:rPr>
          <w:szCs w:val="28"/>
        </w:rPr>
        <w:t xml:space="preserve"> - Создание условий для адаптации детей к жизни в современном обществе, развитие коммуникативных способностей ребёнка, умение работать в коллективе.</w:t>
      </w:r>
    </w:p>
    <w:p w:rsidR="00B914C0" w:rsidRDefault="00B91EDB">
      <w:pPr>
        <w:spacing w:after="0" w:line="240" w:lineRule="auto"/>
        <w:ind w:left="0"/>
        <w:rPr>
          <w:szCs w:val="28"/>
        </w:rPr>
      </w:pPr>
      <w:r>
        <w:rPr>
          <w:szCs w:val="28"/>
        </w:rPr>
        <w:t xml:space="preserve"> - Приобщение подрастающего поколения к здоровому образу жизни; профилактика асоциального поведения детей и подростков.</w:t>
      </w:r>
    </w:p>
    <w:p w:rsidR="00B914C0" w:rsidRDefault="00B91EDB">
      <w:pPr>
        <w:spacing w:after="0" w:line="240" w:lineRule="auto"/>
        <w:ind w:left="0"/>
        <w:rPr>
          <w:szCs w:val="28"/>
        </w:rPr>
      </w:pPr>
      <w:r>
        <w:rPr>
          <w:szCs w:val="28"/>
        </w:rPr>
        <w:lastRenderedPageBreak/>
        <w:t xml:space="preserve"> - Также произойдет улучшение качества творческих работ за счет увеличения количества детей, принимающих участие в творческих конкурсах, </w:t>
      </w:r>
      <w:proofErr w:type="spellStart"/>
      <w:r>
        <w:rPr>
          <w:szCs w:val="28"/>
        </w:rPr>
        <w:t>физкультурно</w:t>
      </w:r>
      <w:proofErr w:type="spellEnd"/>
      <w:r>
        <w:rPr>
          <w:szCs w:val="28"/>
        </w:rPr>
        <w:t xml:space="preserve"> – оздоровительных и спортивных мероприятиях; у детей сформируются умения и навыки, приобретённые в секциях, студиях, которые будут способствовать личностному развитию и росту ребёнка. </w:t>
      </w:r>
    </w:p>
    <w:p w:rsidR="00B914C0" w:rsidRDefault="00B91EDB">
      <w:pPr>
        <w:spacing w:after="0" w:line="240" w:lineRule="auto"/>
        <w:ind w:left="0"/>
        <w:rPr>
          <w:szCs w:val="28"/>
        </w:rPr>
      </w:pPr>
      <w:r>
        <w:rPr>
          <w:szCs w:val="28"/>
        </w:rPr>
        <w:t xml:space="preserve"> - Участие в программе благотворно скажется на духовном и интеллектуальном развитии детей, будут динамично развиваться творческое мышление, познавательные процессы, лидерские и организаторские навыки.</w:t>
      </w:r>
    </w:p>
    <w:p w:rsidR="00B914C0" w:rsidRDefault="00B91EDB">
      <w:pPr>
        <w:spacing w:after="0" w:line="240" w:lineRule="auto"/>
        <w:ind w:left="0"/>
        <w:rPr>
          <w:szCs w:val="28"/>
        </w:rPr>
      </w:pPr>
      <w:r>
        <w:rPr>
          <w:szCs w:val="28"/>
        </w:rPr>
        <w:t>- Использование и реализация предложенных форм работы послужат созданию условий для реализации способностей и задатков детей, что окажет существенное влияние на формирование интереса к различным видам социального творчества, к созидательной деятельности.</w:t>
      </w:r>
    </w:p>
    <w:p w:rsidR="00B914C0" w:rsidRDefault="00B91EDB">
      <w:pPr>
        <w:spacing w:after="0" w:line="240" w:lineRule="auto"/>
        <w:ind w:left="0"/>
        <w:jc w:val="center"/>
        <w:rPr>
          <w:b/>
          <w:szCs w:val="28"/>
        </w:rPr>
      </w:pPr>
      <w:r>
        <w:rPr>
          <w:b/>
          <w:szCs w:val="28"/>
        </w:rPr>
        <w:t>По окончании смены у всех участников программы:</w:t>
      </w:r>
    </w:p>
    <w:p w:rsidR="00B914C0" w:rsidRDefault="00B91EDB">
      <w:pPr>
        <w:spacing w:after="0" w:line="240" w:lineRule="auto"/>
        <w:ind w:left="0"/>
        <w:rPr>
          <w:b/>
          <w:szCs w:val="28"/>
        </w:rPr>
      </w:pPr>
      <w:r>
        <w:rPr>
          <w:b/>
          <w:szCs w:val="28"/>
        </w:rPr>
        <w:t>Для педагогов:</w:t>
      </w:r>
    </w:p>
    <w:p w:rsidR="00B914C0" w:rsidRDefault="00B91EDB">
      <w:pPr>
        <w:spacing w:after="0" w:line="240" w:lineRule="auto"/>
        <w:ind w:left="0"/>
        <w:rPr>
          <w:szCs w:val="28"/>
        </w:rPr>
      </w:pPr>
      <w:r>
        <w:rPr>
          <w:szCs w:val="28"/>
        </w:rPr>
        <w:t>Повышение уровня педагогического мастерства;</w:t>
      </w:r>
    </w:p>
    <w:p w:rsidR="00B914C0" w:rsidRDefault="00B91EDB">
      <w:pPr>
        <w:spacing w:after="0" w:line="240" w:lineRule="auto"/>
        <w:ind w:left="0"/>
        <w:rPr>
          <w:szCs w:val="28"/>
        </w:rPr>
      </w:pPr>
      <w:r>
        <w:rPr>
          <w:szCs w:val="28"/>
        </w:rPr>
        <w:t>Отработка моделей взаимодействия педагогического отряда с детским коллективом в рамках сюжетно-ролевой игры.</w:t>
      </w:r>
    </w:p>
    <w:p w:rsidR="00B914C0" w:rsidRDefault="00B91EDB">
      <w:pPr>
        <w:spacing w:after="0" w:line="240" w:lineRule="auto"/>
        <w:ind w:left="0"/>
        <w:rPr>
          <w:b/>
          <w:szCs w:val="28"/>
        </w:rPr>
      </w:pPr>
      <w:r>
        <w:rPr>
          <w:b/>
          <w:szCs w:val="28"/>
        </w:rPr>
        <w:t xml:space="preserve">Для детей: </w:t>
      </w:r>
    </w:p>
    <w:p w:rsidR="00B914C0" w:rsidRDefault="00B91EDB">
      <w:pPr>
        <w:spacing w:after="0" w:line="240" w:lineRule="auto"/>
        <w:ind w:left="0"/>
        <w:rPr>
          <w:szCs w:val="28"/>
        </w:rPr>
      </w:pPr>
      <w:r>
        <w:rPr>
          <w:szCs w:val="28"/>
        </w:rPr>
        <w:t>Полный отдых и оздоровление детей;</w:t>
      </w:r>
    </w:p>
    <w:p w:rsidR="00B914C0" w:rsidRDefault="00B91EDB">
      <w:pPr>
        <w:spacing w:after="0" w:line="240" w:lineRule="auto"/>
        <w:ind w:left="0"/>
        <w:rPr>
          <w:szCs w:val="28"/>
        </w:rPr>
      </w:pPr>
      <w:r>
        <w:rPr>
          <w:szCs w:val="28"/>
        </w:rPr>
        <w:t>Сформированность представления у ребят об истории, культуре России, осознание себя как частицы, у которой есть Родина, прошлое, будущее;</w:t>
      </w:r>
    </w:p>
    <w:p w:rsidR="00B914C0" w:rsidRDefault="00B91EDB">
      <w:pPr>
        <w:spacing w:after="0" w:line="240" w:lineRule="auto"/>
        <w:ind w:left="0"/>
        <w:rPr>
          <w:szCs w:val="28"/>
        </w:rPr>
      </w:pPr>
      <w:r>
        <w:rPr>
          <w:szCs w:val="28"/>
        </w:rPr>
        <w:t>Знакомство детей с общественно-политической жизнью общества;</w:t>
      </w:r>
    </w:p>
    <w:p w:rsidR="00B914C0" w:rsidRDefault="00B91EDB">
      <w:pPr>
        <w:spacing w:after="0" w:line="240" w:lineRule="auto"/>
        <w:ind w:left="0"/>
        <w:rPr>
          <w:szCs w:val="28"/>
        </w:rPr>
      </w:pPr>
      <w:r>
        <w:rPr>
          <w:szCs w:val="28"/>
        </w:rPr>
        <w:t>Личностный рост ребёнка. Его самореализация в творческой деятельности;</w:t>
      </w:r>
    </w:p>
    <w:p w:rsidR="00B914C0" w:rsidRDefault="00B91EDB">
      <w:pPr>
        <w:spacing w:after="0" w:line="240" w:lineRule="auto"/>
        <w:ind w:left="0"/>
        <w:rPr>
          <w:szCs w:val="28"/>
        </w:rPr>
      </w:pPr>
      <w:r>
        <w:rPr>
          <w:szCs w:val="28"/>
        </w:rPr>
        <w:t>Раскрытие творческого потенциала ребёнка.</w:t>
      </w:r>
    </w:p>
    <w:p w:rsidR="00B914C0" w:rsidRDefault="00B91EDB">
      <w:pPr>
        <w:spacing w:after="0" w:line="240" w:lineRule="auto"/>
        <w:ind w:left="0"/>
        <w:rPr>
          <w:b/>
          <w:szCs w:val="28"/>
        </w:rPr>
      </w:pPr>
      <w:r>
        <w:rPr>
          <w:b/>
          <w:szCs w:val="28"/>
        </w:rPr>
        <w:t xml:space="preserve">Для родителей: </w:t>
      </w:r>
    </w:p>
    <w:p w:rsidR="00B914C0" w:rsidRDefault="00B91EDB">
      <w:pPr>
        <w:spacing w:after="0" w:line="240" w:lineRule="auto"/>
        <w:ind w:left="0"/>
        <w:rPr>
          <w:szCs w:val="28"/>
        </w:rPr>
      </w:pPr>
      <w:r>
        <w:rPr>
          <w:szCs w:val="28"/>
        </w:rPr>
        <w:t>Чувство уверенности в силах ребёнка;</w:t>
      </w:r>
    </w:p>
    <w:p w:rsidR="00B914C0" w:rsidRDefault="00B91EDB">
      <w:pPr>
        <w:spacing w:after="0" w:line="240" w:lineRule="auto"/>
        <w:ind w:left="0"/>
        <w:rPr>
          <w:szCs w:val="28"/>
        </w:rPr>
      </w:pPr>
      <w:r>
        <w:rPr>
          <w:szCs w:val="28"/>
        </w:rPr>
        <w:t>Удовлетворённость родителей летним отдыхом детей.</w:t>
      </w:r>
    </w:p>
    <w:p w:rsidR="00B914C0" w:rsidRDefault="00B91EDB">
      <w:pPr>
        <w:spacing w:after="0" w:line="240" w:lineRule="auto"/>
        <w:ind w:left="0"/>
        <w:rPr>
          <w:b/>
          <w:szCs w:val="28"/>
        </w:rPr>
      </w:pPr>
      <w:r>
        <w:rPr>
          <w:b/>
          <w:szCs w:val="28"/>
        </w:rPr>
        <w:t>А также:</w:t>
      </w:r>
    </w:p>
    <w:p w:rsidR="00B914C0" w:rsidRDefault="00B91EDB">
      <w:pPr>
        <w:spacing w:after="0" w:line="240" w:lineRule="auto"/>
        <w:ind w:left="0"/>
        <w:rPr>
          <w:szCs w:val="28"/>
        </w:rPr>
      </w:pPr>
      <w:r>
        <w:rPr>
          <w:szCs w:val="28"/>
        </w:rPr>
        <w:t xml:space="preserve"> - будут сформированы гражданские качества, культура межличностных взаимоотношений; </w:t>
      </w:r>
    </w:p>
    <w:p w:rsidR="00B914C0" w:rsidRDefault="00B91EDB">
      <w:pPr>
        <w:spacing w:after="0" w:line="240" w:lineRule="auto"/>
        <w:ind w:left="0"/>
        <w:rPr>
          <w:szCs w:val="28"/>
        </w:rPr>
      </w:pPr>
      <w:r>
        <w:rPr>
          <w:szCs w:val="28"/>
        </w:rPr>
        <w:t xml:space="preserve"> - будет воспитано уважение к символам и атрибутам нашего государства; </w:t>
      </w:r>
    </w:p>
    <w:p w:rsidR="00B914C0" w:rsidRDefault="00B91EDB">
      <w:pPr>
        <w:spacing w:after="0" w:line="240" w:lineRule="auto"/>
        <w:ind w:left="0"/>
        <w:rPr>
          <w:szCs w:val="28"/>
        </w:rPr>
      </w:pPr>
      <w:r>
        <w:rPr>
          <w:szCs w:val="28"/>
        </w:rPr>
        <w:t xml:space="preserve"> - будет реализована мотивация к собственному развитию, участию в собственной деятельности, проявление социальной инициативы; </w:t>
      </w:r>
    </w:p>
    <w:p w:rsidR="00B914C0" w:rsidRDefault="00B91EDB">
      <w:pPr>
        <w:spacing w:after="0" w:line="240" w:lineRule="auto"/>
        <w:ind w:left="0"/>
        <w:rPr>
          <w:szCs w:val="28"/>
        </w:rPr>
      </w:pPr>
      <w:r>
        <w:rPr>
          <w:szCs w:val="28"/>
        </w:rPr>
        <w:t xml:space="preserve"> - будет развита индивидуальная, личная культура, приобщение к здоровому образу жизни; </w:t>
      </w:r>
    </w:p>
    <w:p w:rsidR="00B914C0" w:rsidRDefault="00B91EDB">
      <w:pPr>
        <w:spacing w:after="0" w:line="240" w:lineRule="auto"/>
        <w:ind w:left="0"/>
        <w:rPr>
          <w:szCs w:val="28"/>
        </w:rPr>
      </w:pPr>
      <w:r>
        <w:rPr>
          <w:szCs w:val="28"/>
        </w:rPr>
        <w:t xml:space="preserve"> - будут развиты коммуникативные, познавательные, творческие способности, умение работать в коллективе; </w:t>
      </w:r>
    </w:p>
    <w:p w:rsidR="00B914C0" w:rsidRDefault="00B91EDB">
      <w:pPr>
        <w:spacing w:after="0" w:line="240" w:lineRule="auto"/>
        <w:ind w:left="0"/>
        <w:rPr>
          <w:szCs w:val="28"/>
        </w:rPr>
      </w:pPr>
      <w:r>
        <w:rPr>
          <w:szCs w:val="28"/>
        </w:rPr>
        <w:t xml:space="preserve"> - будет создана мотивация на активную жизненную позицию в формировании здорового образа жизни и получении конкретного результата от своей деятельности; </w:t>
      </w:r>
    </w:p>
    <w:p w:rsidR="00B914C0" w:rsidRDefault="00B91EDB">
      <w:pPr>
        <w:spacing w:after="0" w:line="240" w:lineRule="auto"/>
        <w:ind w:left="0"/>
        <w:rPr>
          <w:szCs w:val="28"/>
        </w:rPr>
      </w:pPr>
      <w:r>
        <w:rPr>
          <w:szCs w:val="28"/>
        </w:rPr>
        <w:t xml:space="preserve"> - увеличится количество детей, принимающих участие в физкультурно-оздоровительных и спортивных мероприятиях. </w:t>
      </w:r>
    </w:p>
    <w:p w:rsidR="00B914C0" w:rsidRDefault="00B91EDB">
      <w:pPr>
        <w:spacing w:after="0" w:line="240" w:lineRule="auto"/>
        <w:ind w:left="0" w:firstLine="720"/>
        <w:rPr>
          <w:szCs w:val="28"/>
        </w:rPr>
      </w:pPr>
      <w:r>
        <w:rPr>
          <w:szCs w:val="28"/>
        </w:rPr>
        <w:lastRenderedPageBreak/>
        <w:t xml:space="preserve">У детей сформируются умения и навыки, приобретённые через участие в конкурсах, мероприятиях, творческих делах, спортивных соревнованиях, которые будут способствовать личностному развитию и росту ребёнка. </w:t>
      </w:r>
    </w:p>
    <w:p w:rsidR="00B914C0" w:rsidRDefault="00B91EDB">
      <w:pPr>
        <w:spacing w:after="0" w:line="240" w:lineRule="auto"/>
        <w:ind w:left="0"/>
        <w:jc w:val="center"/>
        <w:rPr>
          <w:b/>
          <w:szCs w:val="28"/>
        </w:rPr>
      </w:pPr>
      <w:r>
        <w:rPr>
          <w:b/>
          <w:szCs w:val="28"/>
        </w:rPr>
        <w:t>Критерии эффективности программы.</w:t>
      </w:r>
    </w:p>
    <w:p w:rsidR="00B914C0" w:rsidRDefault="00B91EDB">
      <w:pPr>
        <w:spacing w:after="0" w:line="240" w:lineRule="auto"/>
        <w:ind w:left="0" w:firstLine="720"/>
        <w:rPr>
          <w:szCs w:val="28"/>
        </w:rPr>
      </w:pPr>
      <w:r>
        <w:rPr>
          <w:szCs w:val="28"/>
        </w:rPr>
        <w:t>Для того чтобы программа заработала, нужно создать такие условия, чтобы каждый участник процесса (взрослые и дети) нашёл своё место, с удовольствием относился к обязанностям и поручениям, с радостью участвовал в предложенных мероприятиях. Для выполнения этих условий разработаны следующие критерии эффективности:</w:t>
      </w:r>
    </w:p>
    <w:p w:rsidR="00B914C0" w:rsidRDefault="00B91EDB">
      <w:pPr>
        <w:spacing w:after="0" w:line="240" w:lineRule="auto"/>
        <w:ind w:left="0"/>
        <w:rPr>
          <w:szCs w:val="28"/>
        </w:rPr>
      </w:pPr>
      <w:r>
        <w:rPr>
          <w:szCs w:val="28"/>
        </w:rPr>
        <w:t>-Постановка реальных целей и планирование результата программы;</w:t>
      </w:r>
    </w:p>
    <w:p w:rsidR="00B914C0" w:rsidRDefault="00B91EDB">
      <w:pPr>
        <w:spacing w:after="0" w:line="240" w:lineRule="auto"/>
        <w:ind w:left="0"/>
        <w:rPr>
          <w:szCs w:val="28"/>
        </w:rPr>
      </w:pPr>
      <w:r>
        <w:rPr>
          <w:szCs w:val="28"/>
        </w:rPr>
        <w:t>-Заинтересованность педагогов в реализации программы;</w:t>
      </w:r>
    </w:p>
    <w:p w:rsidR="00B914C0" w:rsidRDefault="00B91EDB">
      <w:pPr>
        <w:spacing w:after="0" w:line="240" w:lineRule="auto"/>
        <w:ind w:left="0"/>
        <w:rPr>
          <w:szCs w:val="28"/>
        </w:rPr>
      </w:pPr>
      <w:r>
        <w:rPr>
          <w:szCs w:val="28"/>
        </w:rPr>
        <w:t>-Благоприятный психологический климат в детском и взрослом коллективах;</w:t>
      </w:r>
    </w:p>
    <w:p w:rsidR="00B914C0" w:rsidRDefault="00B91EDB">
      <w:pPr>
        <w:spacing w:after="0" w:line="240" w:lineRule="auto"/>
        <w:ind w:left="0"/>
        <w:rPr>
          <w:szCs w:val="28"/>
        </w:rPr>
      </w:pPr>
      <w:r>
        <w:rPr>
          <w:szCs w:val="28"/>
        </w:rPr>
        <w:t>-Удовлетворённость детей предложенными разнообразными видами деятельности, формами работы;</w:t>
      </w:r>
    </w:p>
    <w:p w:rsidR="00B914C0" w:rsidRDefault="00B91EDB">
      <w:pPr>
        <w:spacing w:after="0" w:line="240" w:lineRule="auto"/>
        <w:ind w:left="0"/>
        <w:rPr>
          <w:szCs w:val="28"/>
        </w:rPr>
      </w:pPr>
      <w:r>
        <w:rPr>
          <w:szCs w:val="28"/>
        </w:rPr>
        <w:t>-Творческое сотрудничество педагогов и детей;</w:t>
      </w:r>
    </w:p>
    <w:p w:rsidR="00B914C0" w:rsidRDefault="00B91EDB">
      <w:pPr>
        <w:spacing w:after="0" w:line="240" w:lineRule="auto"/>
        <w:ind w:left="0"/>
        <w:rPr>
          <w:szCs w:val="28"/>
        </w:rPr>
      </w:pPr>
      <w:r>
        <w:rPr>
          <w:szCs w:val="28"/>
        </w:rPr>
        <w:t>-Желание участвовать в работе лагеря на следующий год.</w:t>
      </w:r>
    </w:p>
    <w:p w:rsidR="00B914C0" w:rsidRDefault="00B91EDB">
      <w:pPr>
        <w:spacing w:after="0" w:line="240" w:lineRule="auto"/>
        <w:ind w:left="0"/>
        <w:rPr>
          <w:szCs w:val="28"/>
        </w:rPr>
      </w:pPr>
      <w:r>
        <w:rPr>
          <w:szCs w:val="28"/>
        </w:rPr>
        <w:t>-Полноценность меню в столовой (оценка блюд, бракераж продуктов).</w:t>
      </w:r>
    </w:p>
    <w:p w:rsidR="00B914C0" w:rsidRDefault="00B91EDB">
      <w:pPr>
        <w:spacing w:after="0" w:line="240" w:lineRule="auto"/>
        <w:ind w:left="0"/>
        <w:rPr>
          <w:szCs w:val="28"/>
        </w:rPr>
      </w:pPr>
      <w:r>
        <w:rPr>
          <w:szCs w:val="28"/>
        </w:rPr>
        <w:t>-Состояние санитарных помещений.</w:t>
      </w:r>
    </w:p>
    <w:p w:rsidR="00B914C0" w:rsidRDefault="00B91EDB">
      <w:pPr>
        <w:spacing w:after="0" w:line="240" w:lineRule="auto"/>
        <w:ind w:left="0"/>
        <w:rPr>
          <w:szCs w:val="28"/>
        </w:rPr>
      </w:pPr>
      <w:r>
        <w:rPr>
          <w:szCs w:val="28"/>
        </w:rPr>
        <w:t>-Количество мероприятий с оптимальной двигательной активностью.</w:t>
      </w:r>
    </w:p>
    <w:p w:rsidR="00B914C0" w:rsidRDefault="00B91EDB">
      <w:pPr>
        <w:spacing w:after="0" w:line="240" w:lineRule="auto"/>
        <w:ind w:left="0"/>
        <w:rPr>
          <w:szCs w:val="28"/>
        </w:rPr>
      </w:pPr>
      <w:r>
        <w:rPr>
          <w:szCs w:val="28"/>
        </w:rPr>
        <w:t>-Количество сформированных гигиенических навыков и умений.</w:t>
      </w:r>
    </w:p>
    <w:p w:rsidR="00B914C0" w:rsidRDefault="00B91EDB">
      <w:pPr>
        <w:spacing w:after="0" w:line="240" w:lineRule="auto"/>
        <w:ind w:left="0"/>
        <w:rPr>
          <w:szCs w:val="28"/>
        </w:rPr>
      </w:pPr>
      <w:r>
        <w:rPr>
          <w:szCs w:val="28"/>
        </w:rPr>
        <w:t>-Количество детей, отдохнувших в лагере.</w:t>
      </w:r>
    </w:p>
    <w:p w:rsidR="00B914C0" w:rsidRDefault="00B91EDB">
      <w:pPr>
        <w:spacing w:after="0" w:line="240" w:lineRule="auto"/>
        <w:ind w:left="0"/>
        <w:rPr>
          <w:szCs w:val="28"/>
        </w:rPr>
      </w:pPr>
      <w:r>
        <w:rPr>
          <w:szCs w:val="28"/>
        </w:rPr>
        <w:t>-Количество «трудных» подростков, охваченных летним трудом и отдыхом.</w:t>
      </w:r>
    </w:p>
    <w:p w:rsidR="00B914C0" w:rsidRDefault="00B91EDB">
      <w:pPr>
        <w:spacing w:after="0" w:line="240" w:lineRule="auto"/>
        <w:ind w:left="0"/>
        <w:rPr>
          <w:szCs w:val="28"/>
        </w:rPr>
      </w:pPr>
      <w:r>
        <w:rPr>
          <w:szCs w:val="28"/>
        </w:rPr>
        <w:t>-Количество детей из многодетных, неполных, проблемных семей, охваченных летним отдыхом и трудом.</w:t>
      </w:r>
    </w:p>
    <w:p w:rsidR="00B914C0" w:rsidRDefault="00B91EDB">
      <w:pPr>
        <w:spacing w:after="0" w:line="240" w:lineRule="auto"/>
        <w:ind w:left="0"/>
        <w:rPr>
          <w:szCs w:val="28"/>
        </w:rPr>
      </w:pPr>
      <w:r>
        <w:rPr>
          <w:szCs w:val="28"/>
        </w:rPr>
        <w:t>-Количество мероприятий, которые вызвали наибольший интерес у детей.</w:t>
      </w:r>
    </w:p>
    <w:p w:rsidR="00B914C0" w:rsidRDefault="00B91EDB">
      <w:pPr>
        <w:spacing w:after="0" w:line="240" w:lineRule="auto"/>
        <w:ind w:left="0"/>
        <w:rPr>
          <w:szCs w:val="28"/>
        </w:rPr>
      </w:pPr>
      <w:r>
        <w:rPr>
          <w:szCs w:val="28"/>
        </w:rPr>
        <w:t>-Количество мероприятий, совместно проведённых ведомствами по организации полезного досуга, труда, занятий и оздоровления</w:t>
      </w:r>
    </w:p>
    <w:p w:rsidR="00B914C0" w:rsidRDefault="00B91EDB">
      <w:pPr>
        <w:spacing w:after="0" w:line="240" w:lineRule="auto"/>
        <w:jc w:val="center"/>
        <w:rPr>
          <w:b/>
          <w:bCs/>
          <w:szCs w:val="28"/>
        </w:rPr>
      </w:pPr>
      <w:r>
        <w:rPr>
          <w:b/>
          <w:bCs/>
          <w:szCs w:val="28"/>
        </w:rPr>
        <w:t>Мониторинг воспитательного процесса</w:t>
      </w:r>
    </w:p>
    <w:p w:rsidR="00B914C0" w:rsidRDefault="00B91EDB">
      <w:pPr>
        <w:spacing w:after="0" w:line="240" w:lineRule="auto"/>
        <w:ind w:left="0"/>
        <w:rPr>
          <w:szCs w:val="28"/>
        </w:rPr>
      </w:pPr>
      <w:r>
        <w:rPr>
          <w:b/>
          <w:szCs w:val="28"/>
        </w:rPr>
        <w:t xml:space="preserve">Психолого-педагогическое сопровождение смены. </w:t>
      </w:r>
    </w:p>
    <w:p w:rsidR="00B914C0" w:rsidRDefault="00B91EDB">
      <w:pPr>
        <w:spacing w:after="0" w:line="240" w:lineRule="auto"/>
        <w:ind w:left="0"/>
        <w:rPr>
          <w:szCs w:val="28"/>
        </w:rPr>
      </w:pPr>
      <w:r>
        <w:rPr>
          <w:szCs w:val="28"/>
        </w:rPr>
        <w:t>Это процесс оказания своевременной педагогической и психологической помощи нуждающимся в ней детям и система корректирующих воздействий на основе отслеживания изменений в процессе развития личности ребёнка.</w:t>
      </w:r>
    </w:p>
    <w:p w:rsidR="00B914C0" w:rsidRDefault="00B91EDB">
      <w:pPr>
        <w:spacing w:after="0" w:line="240" w:lineRule="auto"/>
        <w:ind w:left="0"/>
        <w:rPr>
          <w:szCs w:val="28"/>
        </w:rPr>
      </w:pPr>
      <w:r>
        <w:rPr>
          <w:szCs w:val="28"/>
        </w:rPr>
        <w:t>Компоненты психолого – педагогического сопровождения:</w:t>
      </w:r>
    </w:p>
    <w:p w:rsidR="00B914C0" w:rsidRDefault="00B91EDB">
      <w:pPr>
        <w:spacing w:after="0" w:line="240" w:lineRule="auto"/>
        <w:ind w:left="0"/>
        <w:rPr>
          <w:szCs w:val="28"/>
        </w:rPr>
      </w:pPr>
      <w:r>
        <w:rPr>
          <w:szCs w:val="28"/>
        </w:rPr>
        <w:t>Диагностический; консультационный; прогностический, практический.</w:t>
      </w:r>
    </w:p>
    <w:p w:rsidR="00B914C0" w:rsidRDefault="00B91EDB">
      <w:pPr>
        <w:spacing w:after="0" w:line="240" w:lineRule="auto"/>
        <w:ind w:left="0"/>
        <w:rPr>
          <w:b/>
          <w:szCs w:val="28"/>
        </w:rPr>
      </w:pPr>
      <w:r>
        <w:rPr>
          <w:b/>
          <w:szCs w:val="28"/>
        </w:rPr>
        <w:t>Функции психолого-педагогического сопровождения ребёнка в условиях лагеря:</w:t>
      </w:r>
    </w:p>
    <w:p w:rsidR="00B914C0" w:rsidRDefault="00B91EDB">
      <w:pPr>
        <w:numPr>
          <w:ilvl w:val="0"/>
          <w:numId w:val="22"/>
        </w:numPr>
        <w:spacing w:after="0" w:line="240" w:lineRule="auto"/>
        <w:ind w:left="0" w:hanging="284"/>
        <w:rPr>
          <w:szCs w:val="28"/>
        </w:rPr>
      </w:pPr>
      <w:r>
        <w:rPr>
          <w:szCs w:val="28"/>
        </w:rPr>
        <w:t>Воспитательная – восстановление положительных качеств, позволяющих ребёнку комфортно чувствовать себя в окружающее среде;</w:t>
      </w:r>
    </w:p>
    <w:p w:rsidR="00B914C0" w:rsidRDefault="00B91EDB">
      <w:pPr>
        <w:numPr>
          <w:ilvl w:val="0"/>
          <w:numId w:val="22"/>
        </w:numPr>
        <w:spacing w:after="0" w:line="240" w:lineRule="auto"/>
        <w:ind w:left="0" w:hanging="284"/>
        <w:rPr>
          <w:szCs w:val="28"/>
        </w:rPr>
      </w:pPr>
      <w:r>
        <w:rPr>
          <w:szCs w:val="28"/>
        </w:rPr>
        <w:t>Компенсаторная – формирование у ребёнка стремления компенсировать имеющиеся недостатки усилением приложения сил в том виде деятельности, который он любит и в котором он может добиться успеха, реализовать свои возможности, способности в самоутверждении.</w:t>
      </w:r>
    </w:p>
    <w:p w:rsidR="00B914C0" w:rsidRDefault="00B91EDB">
      <w:pPr>
        <w:numPr>
          <w:ilvl w:val="0"/>
          <w:numId w:val="22"/>
        </w:numPr>
        <w:spacing w:after="0" w:line="240" w:lineRule="auto"/>
        <w:ind w:left="0" w:hanging="284"/>
        <w:rPr>
          <w:szCs w:val="28"/>
        </w:rPr>
      </w:pPr>
      <w:r>
        <w:rPr>
          <w:szCs w:val="28"/>
        </w:rPr>
        <w:t>Стимулирующая – направлена на активизацию положительной социально-полезной, предметно-практической деятельности ребёнка;</w:t>
      </w:r>
    </w:p>
    <w:p w:rsidR="00B914C0" w:rsidRPr="00B91EDB" w:rsidRDefault="00B91EDB" w:rsidP="00B91EDB">
      <w:pPr>
        <w:numPr>
          <w:ilvl w:val="0"/>
          <w:numId w:val="22"/>
        </w:numPr>
        <w:spacing w:after="0" w:line="240" w:lineRule="auto"/>
        <w:ind w:left="0" w:hanging="284"/>
        <w:rPr>
          <w:b/>
          <w:szCs w:val="28"/>
        </w:rPr>
      </w:pPr>
      <w:r>
        <w:rPr>
          <w:szCs w:val="28"/>
        </w:rPr>
        <w:lastRenderedPageBreak/>
        <w:t>Корректирующая – связана с исправлением отрицательных качеств в личности и предполагает применение разнообразных методов и методик, направленных на корректировку мотивационно-ценностных ориентаций и установок в общении и поведении.</w:t>
      </w:r>
    </w:p>
    <w:p w:rsidR="00B914C0" w:rsidRDefault="00B91EDB">
      <w:pPr>
        <w:spacing w:after="0" w:line="240" w:lineRule="auto"/>
        <w:jc w:val="center"/>
        <w:rPr>
          <w:b/>
          <w:szCs w:val="28"/>
        </w:rPr>
      </w:pPr>
      <w:r>
        <w:rPr>
          <w:b/>
          <w:bCs/>
          <w:szCs w:val="28"/>
        </w:rPr>
        <w:t>Критерии и показатели эффективности реализации программы</w:t>
      </w:r>
    </w:p>
    <w:tbl>
      <w:tblPr>
        <w:tblStyle w:val="af4"/>
        <w:tblW w:w="10490" w:type="dxa"/>
        <w:tblInd w:w="-601" w:type="dxa"/>
        <w:tblLook w:val="04A0" w:firstRow="1" w:lastRow="0" w:firstColumn="1" w:lastColumn="0" w:noHBand="0" w:noVBand="1"/>
      </w:tblPr>
      <w:tblGrid>
        <w:gridCol w:w="3261"/>
        <w:gridCol w:w="4151"/>
        <w:gridCol w:w="3078"/>
      </w:tblGrid>
      <w:tr w:rsidR="00B914C0">
        <w:tc>
          <w:tcPr>
            <w:tcW w:w="326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jc w:val="center"/>
              <w:rPr>
                <w:b/>
                <w:szCs w:val="28"/>
              </w:rPr>
            </w:pPr>
            <w:r>
              <w:rPr>
                <w:b/>
                <w:szCs w:val="28"/>
              </w:rPr>
              <w:t>Критерии</w:t>
            </w:r>
          </w:p>
        </w:tc>
        <w:tc>
          <w:tcPr>
            <w:tcW w:w="415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jc w:val="center"/>
              <w:rPr>
                <w:b/>
                <w:szCs w:val="28"/>
              </w:rPr>
            </w:pPr>
            <w:r>
              <w:rPr>
                <w:b/>
                <w:szCs w:val="28"/>
              </w:rPr>
              <w:t>Показатели</w:t>
            </w:r>
          </w:p>
        </w:tc>
        <w:tc>
          <w:tcPr>
            <w:tcW w:w="3078"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jc w:val="center"/>
              <w:rPr>
                <w:b/>
                <w:szCs w:val="28"/>
              </w:rPr>
            </w:pPr>
            <w:r>
              <w:rPr>
                <w:b/>
                <w:szCs w:val="28"/>
              </w:rPr>
              <w:t>Методы</w:t>
            </w:r>
          </w:p>
        </w:tc>
      </w:tr>
      <w:tr w:rsidR="00B914C0">
        <w:tc>
          <w:tcPr>
            <w:tcW w:w="3261"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34" w:firstLine="0"/>
              <w:rPr>
                <w:b/>
                <w:szCs w:val="28"/>
              </w:rPr>
            </w:pPr>
            <w:r>
              <w:rPr>
                <w:bCs/>
                <w:szCs w:val="28"/>
              </w:rPr>
              <w:t>Усвоение участниками программы принципов и способов здорового образа жизни, реабилитация детей</w:t>
            </w:r>
          </w:p>
        </w:tc>
        <w:tc>
          <w:tcPr>
            <w:tcW w:w="4151"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34" w:firstLine="0"/>
              <w:rPr>
                <w:szCs w:val="28"/>
              </w:rPr>
            </w:pPr>
            <w:r>
              <w:rPr>
                <w:szCs w:val="28"/>
              </w:rPr>
              <w:t>1.Соблюдение режима дня.</w:t>
            </w:r>
          </w:p>
          <w:p w:rsidR="00B914C0" w:rsidRDefault="00B91EDB">
            <w:pPr>
              <w:spacing w:after="0" w:line="240" w:lineRule="auto"/>
              <w:ind w:left="34" w:firstLine="0"/>
              <w:rPr>
                <w:szCs w:val="28"/>
              </w:rPr>
            </w:pPr>
            <w:r>
              <w:rPr>
                <w:szCs w:val="28"/>
              </w:rPr>
              <w:t>2.Сбалансированное питание.</w:t>
            </w:r>
          </w:p>
          <w:p w:rsidR="00B914C0" w:rsidRDefault="00B91EDB">
            <w:pPr>
              <w:spacing w:after="0" w:line="240" w:lineRule="auto"/>
              <w:ind w:left="34" w:firstLine="0"/>
              <w:rPr>
                <w:szCs w:val="28"/>
              </w:rPr>
            </w:pPr>
            <w:r>
              <w:rPr>
                <w:szCs w:val="28"/>
              </w:rPr>
              <w:t>3.Участие   детей    в   спортивно-массовых мероприятиях.</w:t>
            </w:r>
          </w:p>
          <w:p w:rsidR="00B914C0" w:rsidRDefault="00B91EDB">
            <w:pPr>
              <w:spacing w:after="0" w:line="240" w:lineRule="auto"/>
              <w:ind w:left="34" w:firstLine="0"/>
              <w:rPr>
                <w:szCs w:val="28"/>
              </w:rPr>
            </w:pPr>
            <w:r>
              <w:rPr>
                <w:szCs w:val="28"/>
              </w:rPr>
              <w:t>4.Эффективность         целостного</w:t>
            </w:r>
            <w:r>
              <w:rPr>
                <w:szCs w:val="28"/>
              </w:rPr>
              <w:br/>
              <w:t>здоровья детей и подростков.</w:t>
            </w:r>
          </w:p>
          <w:p w:rsidR="00B914C0" w:rsidRDefault="00B91EDB">
            <w:pPr>
              <w:spacing w:after="0" w:line="240" w:lineRule="auto"/>
              <w:ind w:left="34" w:firstLine="0"/>
              <w:rPr>
                <w:szCs w:val="28"/>
              </w:rPr>
            </w:pPr>
            <w:r>
              <w:rPr>
                <w:szCs w:val="28"/>
              </w:rPr>
              <w:t>5.Количество детей, получивших</w:t>
            </w:r>
            <w:r>
              <w:rPr>
                <w:szCs w:val="28"/>
              </w:rPr>
              <w:br/>
              <w:t>оздоровительный      эффект от</w:t>
            </w:r>
            <w:r>
              <w:rPr>
                <w:szCs w:val="28"/>
              </w:rPr>
              <w:br/>
              <w:t>организованных</w:t>
            </w:r>
            <w:r>
              <w:rPr>
                <w:szCs w:val="28"/>
              </w:rPr>
              <w:br/>
              <w:t>профилактическо - оздоровительных мероприятий.</w:t>
            </w:r>
          </w:p>
          <w:p w:rsidR="00B914C0" w:rsidRDefault="00B91EDB">
            <w:pPr>
              <w:spacing w:after="0" w:line="240" w:lineRule="auto"/>
              <w:ind w:left="34" w:firstLine="0"/>
              <w:rPr>
                <w:b/>
                <w:szCs w:val="28"/>
              </w:rPr>
            </w:pPr>
            <w:r>
              <w:rPr>
                <w:szCs w:val="28"/>
              </w:rPr>
              <w:t>6.Отсутствие      травматизма и</w:t>
            </w:r>
            <w:r>
              <w:rPr>
                <w:szCs w:val="28"/>
              </w:rPr>
              <w:br/>
              <w:t>заболеваемости у     участников программы</w:t>
            </w:r>
          </w:p>
        </w:tc>
        <w:tc>
          <w:tcPr>
            <w:tcW w:w="3078"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0" w:hanging="7"/>
              <w:rPr>
                <w:szCs w:val="28"/>
              </w:rPr>
            </w:pPr>
            <w:r>
              <w:rPr>
                <w:szCs w:val="28"/>
              </w:rPr>
              <w:t>1. Анкетирование.</w:t>
            </w:r>
          </w:p>
          <w:p w:rsidR="00B914C0" w:rsidRDefault="00B91EDB">
            <w:pPr>
              <w:spacing w:after="0" w:line="240" w:lineRule="auto"/>
              <w:ind w:left="0" w:hanging="7"/>
              <w:rPr>
                <w:szCs w:val="28"/>
              </w:rPr>
            </w:pPr>
            <w:r>
              <w:rPr>
                <w:szCs w:val="28"/>
              </w:rPr>
              <w:t>2.Диагностика</w:t>
            </w:r>
            <w:r>
              <w:rPr>
                <w:szCs w:val="28"/>
              </w:rPr>
              <w:br/>
              <w:t>индивидуального</w:t>
            </w:r>
            <w:r>
              <w:rPr>
                <w:szCs w:val="28"/>
              </w:rPr>
              <w:br/>
              <w:t>здоровья       детей       и подростков, мониторинг      здоровья воспитанников.</w:t>
            </w:r>
          </w:p>
          <w:p w:rsidR="00B914C0" w:rsidRDefault="00B91EDB">
            <w:pPr>
              <w:spacing w:after="0" w:line="240" w:lineRule="auto"/>
              <w:ind w:left="0" w:hanging="7"/>
              <w:rPr>
                <w:szCs w:val="28"/>
              </w:rPr>
            </w:pPr>
            <w:r>
              <w:rPr>
                <w:szCs w:val="28"/>
              </w:rPr>
              <w:t>3. Беседа.</w:t>
            </w:r>
          </w:p>
          <w:p w:rsidR="00B914C0" w:rsidRDefault="00B91EDB">
            <w:pPr>
              <w:spacing w:after="0" w:line="240" w:lineRule="auto"/>
              <w:ind w:left="0" w:hanging="7"/>
              <w:rPr>
                <w:szCs w:val="28"/>
              </w:rPr>
            </w:pPr>
            <w:r>
              <w:rPr>
                <w:szCs w:val="28"/>
              </w:rPr>
              <w:t>4.Анализ травматизма и заболеваемости.</w:t>
            </w:r>
          </w:p>
          <w:p w:rsidR="00B914C0" w:rsidRDefault="00B914C0">
            <w:pPr>
              <w:spacing w:after="0" w:line="240" w:lineRule="auto"/>
              <w:rPr>
                <w:b/>
                <w:szCs w:val="28"/>
              </w:rPr>
            </w:pPr>
          </w:p>
        </w:tc>
      </w:tr>
      <w:tr w:rsidR="00B914C0">
        <w:trPr>
          <w:trHeight w:val="318"/>
        </w:trPr>
        <w:tc>
          <w:tcPr>
            <w:tcW w:w="3261"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0"/>
              <w:rPr>
                <w:bCs/>
                <w:szCs w:val="28"/>
              </w:rPr>
            </w:pPr>
            <w:r>
              <w:rPr>
                <w:bCs/>
                <w:szCs w:val="28"/>
              </w:rPr>
              <w:t xml:space="preserve">Овладение навыками </w:t>
            </w:r>
            <w:r>
              <w:rPr>
                <w:szCs w:val="28"/>
              </w:rPr>
              <w:t>трудовой, творческой, физкультурно-спортивной и интеллектуальной деятельности</w:t>
            </w:r>
          </w:p>
        </w:tc>
        <w:tc>
          <w:tcPr>
            <w:tcW w:w="4151"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34" w:firstLine="0"/>
              <w:rPr>
                <w:szCs w:val="28"/>
              </w:rPr>
            </w:pPr>
            <w:r>
              <w:rPr>
                <w:szCs w:val="28"/>
              </w:rPr>
              <w:t xml:space="preserve">1.Качество </w:t>
            </w:r>
            <w:proofErr w:type="spellStart"/>
            <w:r>
              <w:rPr>
                <w:szCs w:val="28"/>
              </w:rPr>
              <w:t>внутриотрядной</w:t>
            </w:r>
            <w:proofErr w:type="spellEnd"/>
            <w:r>
              <w:rPr>
                <w:szCs w:val="28"/>
              </w:rPr>
              <w:br/>
              <w:t>работы по введению     правил поведения и их    соблюдению участниками программы.</w:t>
            </w:r>
          </w:p>
          <w:p w:rsidR="00B914C0" w:rsidRDefault="00B91EDB">
            <w:pPr>
              <w:spacing w:after="0" w:line="240" w:lineRule="auto"/>
              <w:ind w:left="34" w:firstLine="0"/>
              <w:rPr>
                <w:szCs w:val="28"/>
              </w:rPr>
            </w:pPr>
            <w:r>
              <w:rPr>
                <w:szCs w:val="28"/>
              </w:rPr>
              <w:t>2.Знание      участниками своих сильных сторон личности.</w:t>
            </w:r>
          </w:p>
          <w:p w:rsidR="00B914C0" w:rsidRDefault="00B91EDB">
            <w:pPr>
              <w:spacing w:after="0" w:line="240" w:lineRule="auto"/>
              <w:ind w:left="34" w:firstLine="0"/>
              <w:rPr>
                <w:szCs w:val="28"/>
              </w:rPr>
            </w:pPr>
            <w:r>
              <w:rPr>
                <w:szCs w:val="28"/>
              </w:rPr>
              <w:t>3.Умение выстраивать</w:t>
            </w:r>
            <w:r>
              <w:rPr>
                <w:szCs w:val="28"/>
              </w:rPr>
              <w:br/>
              <w:t>эффективную   коммуникацию со сверстниками и взрослыми.</w:t>
            </w:r>
          </w:p>
          <w:p w:rsidR="00B914C0" w:rsidRDefault="00B91EDB">
            <w:pPr>
              <w:spacing w:after="0" w:line="240" w:lineRule="auto"/>
              <w:ind w:left="34" w:firstLine="0"/>
              <w:rPr>
                <w:szCs w:val="28"/>
              </w:rPr>
            </w:pPr>
            <w:r>
              <w:rPr>
                <w:szCs w:val="28"/>
              </w:rPr>
              <w:t>4.Сформированность</w:t>
            </w:r>
            <w:r>
              <w:rPr>
                <w:szCs w:val="28"/>
              </w:rPr>
              <w:br/>
              <w:t>ценностного отношения к людям, природе и имуществу.</w:t>
            </w:r>
          </w:p>
        </w:tc>
        <w:tc>
          <w:tcPr>
            <w:tcW w:w="3078"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7" w:firstLine="7"/>
              <w:rPr>
                <w:szCs w:val="28"/>
              </w:rPr>
            </w:pPr>
            <w:r>
              <w:rPr>
                <w:szCs w:val="28"/>
              </w:rPr>
              <w:t>1.Наблюдение.</w:t>
            </w:r>
          </w:p>
          <w:p w:rsidR="00B914C0" w:rsidRDefault="00B91EDB">
            <w:pPr>
              <w:spacing w:after="0" w:line="240" w:lineRule="auto"/>
              <w:ind w:left="-7" w:firstLine="7"/>
              <w:rPr>
                <w:szCs w:val="28"/>
              </w:rPr>
            </w:pPr>
            <w:r>
              <w:rPr>
                <w:szCs w:val="28"/>
              </w:rPr>
              <w:t>2.Беседа.</w:t>
            </w:r>
          </w:p>
          <w:p w:rsidR="00B914C0" w:rsidRDefault="00B91EDB">
            <w:pPr>
              <w:spacing w:after="0" w:line="240" w:lineRule="auto"/>
              <w:ind w:left="-7" w:firstLine="7"/>
              <w:rPr>
                <w:szCs w:val="28"/>
              </w:rPr>
            </w:pPr>
            <w:r>
              <w:rPr>
                <w:szCs w:val="28"/>
              </w:rPr>
              <w:t>3.Анкетирование.</w:t>
            </w:r>
          </w:p>
          <w:p w:rsidR="00B914C0" w:rsidRDefault="00B91EDB">
            <w:pPr>
              <w:spacing w:after="0" w:line="240" w:lineRule="auto"/>
              <w:ind w:left="-7" w:firstLine="7"/>
              <w:rPr>
                <w:szCs w:val="28"/>
              </w:rPr>
            </w:pPr>
            <w:r>
              <w:rPr>
                <w:szCs w:val="28"/>
              </w:rPr>
              <w:t>4.Анализ сюжетно-</w:t>
            </w:r>
            <w:r>
              <w:rPr>
                <w:szCs w:val="28"/>
              </w:rPr>
              <w:br/>
              <w:t>ролевых игр и продуктов</w:t>
            </w:r>
            <w:r>
              <w:rPr>
                <w:szCs w:val="28"/>
              </w:rPr>
              <w:br/>
              <w:t>деятельности.</w:t>
            </w:r>
          </w:p>
          <w:p w:rsidR="00B914C0" w:rsidRDefault="00B91EDB">
            <w:pPr>
              <w:spacing w:after="0" w:line="240" w:lineRule="auto"/>
              <w:ind w:left="-7" w:firstLine="7"/>
              <w:rPr>
                <w:szCs w:val="28"/>
              </w:rPr>
            </w:pPr>
            <w:r>
              <w:rPr>
                <w:szCs w:val="28"/>
              </w:rPr>
              <w:t>5.Эффективность органов детского самоуправления.</w:t>
            </w:r>
          </w:p>
          <w:p w:rsidR="00B914C0" w:rsidRDefault="00B914C0">
            <w:pPr>
              <w:spacing w:after="0" w:line="240" w:lineRule="auto"/>
              <w:rPr>
                <w:szCs w:val="28"/>
              </w:rPr>
            </w:pPr>
          </w:p>
        </w:tc>
      </w:tr>
      <w:tr w:rsidR="00B914C0">
        <w:tc>
          <w:tcPr>
            <w:tcW w:w="3261"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34"/>
              <w:rPr>
                <w:bCs/>
                <w:szCs w:val="28"/>
              </w:rPr>
            </w:pPr>
            <w:r>
              <w:rPr>
                <w:bCs/>
                <w:szCs w:val="28"/>
              </w:rPr>
              <w:t>Развитие самостоятельности, инициативности, ответственности, мобильности, коммуникабельности</w:t>
            </w:r>
          </w:p>
        </w:tc>
        <w:tc>
          <w:tcPr>
            <w:tcW w:w="4151"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0"/>
              <w:rPr>
                <w:szCs w:val="28"/>
              </w:rPr>
            </w:pPr>
            <w:r>
              <w:rPr>
                <w:szCs w:val="28"/>
              </w:rPr>
              <w:t>1.Наличие и число   лидеров в</w:t>
            </w:r>
          </w:p>
          <w:p w:rsidR="00B914C0" w:rsidRDefault="00B91EDB">
            <w:pPr>
              <w:spacing w:after="0" w:line="240" w:lineRule="auto"/>
              <w:ind w:left="0"/>
              <w:rPr>
                <w:szCs w:val="28"/>
              </w:rPr>
            </w:pPr>
            <w:r>
              <w:rPr>
                <w:szCs w:val="28"/>
              </w:rPr>
              <w:t>конкурсах.</w:t>
            </w:r>
          </w:p>
          <w:p w:rsidR="00B914C0" w:rsidRDefault="00B91EDB">
            <w:pPr>
              <w:spacing w:after="0" w:line="240" w:lineRule="auto"/>
              <w:ind w:left="0"/>
              <w:rPr>
                <w:szCs w:val="28"/>
              </w:rPr>
            </w:pPr>
            <w:r>
              <w:rPr>
                <w:szCs w:val="28"/>
              </w:rPr>
              <w:t>2.Заинтересованность     детей и подростков в мероприятиях смены.</w:t>
            </w:r>
          </w:p>
          <w:p w:rsidR="00B914C0" w:rsidRDefault="00B91EDB">
            <w:pPr>
              <w:spacing w:after="0" w:line="240" w:lineRule="auto"/>
              <w:ind w:left="0"/>
              <w:rPr>
                <w:szCs w:val="28"/>
              </w:rPr>
            </w:pPr>
            <w:r>
              <w:rPr>
                <w:szCs w:val="28"/>
              </w:rPr>
              <w:t xml:space="preserve">3.Увлечённость, </w:t>
            </w:r>
            <w:r>
              <w:rPr>
                <w:szCs w:val="28"/>
              </w:rPr>
              <w:tab/>
              <w:t>личная</w:t>
            </w:r>
          </w:p>
          <w:p w:rsidR="00B914C0" w:rsidRDefault="00B91EDB">
            <w:pPr>
              <w:spacing w:after="0" w:line="240" w:lineRule="auto"/>
              <w:ind w:left="0"/>
              <w:rPr>
                <w:szCs w:val="28"/>
              </w:rPr>
            </w:pPr>
            <w:r>
              <w:rPr>
                <w:szCs w:val="28"/>
              </w:rPr>
              <w:t>заинтересованность ребенка в конкурсе.</w:t>
            </w:r>
          </w:p>
          <w:p w:rsidR="00B914C0" w:rsidRDefault="00B91EDB">
            <w:pPr>
              <w:spacing w:after="0" w:line="240" w:lineRule="auto"/>
              <w:ind w:left="0"/>
              <w:rPr>
                <w:szCs w:val="28"/>
              </w:rPr>
            </w:pPr>
            <w:r>
              <w:rPr>
                <w:szCs w:val="28"/>
              </w:rPr>
              <w:t>4.Удовлетворённость отдыхом в лагере.</w:t>
            </w:r>
          </w:p>
          <w:p w:rsidR="00B914C0" w:rsidRDefault="00B91EDB">
            <w:pPr>
              <w:spacing w:after="0" w:line="240" w:lineRule="auto"/>
              <w:ind w:left="0"/>
              <w:rPr>
                <w:szCs w:val="28"/>
              </w:rPr>
            </w:pPr>
            <w:r>
              <w:rPr>
                <w:szCs w:val="28"/>
              </w:rPr>
              <w:lastRenderedPageBreak/>
              <w:t>5.Охват</w:t>
            </w:r>
            <w:r>
              <w:rPr>
                <w:szCs w:val="28"/>
              </w:rPr>
              <w:tab/>
              <w:t>участников</w:t>
            </w:r>
          </w:p>
          <w:p w:rsidR="00B914C0" w:rsidRDefault="00B91EDB">
            <w:pPr>
              <w:spacing w:after="0" w:line="240" w:lineRule="auto"/>
              <w:ind w:left="0"/>
              <w:rPr>
                <w:szCs w:val="28"/>
              </w:rPr>
            </w:pPr>
            <w:r>
              <w:rPr>
                <w:szCs w:val="28"/>
              </w:rPr>
              <w:t>мероприятиями смены.</w:t>
            </w:r>
          </w:p>
          <w:p w:rsidR="00B914C0" w:rsidRDefault="00B91EDB">
            <w:pPr>
              <w:spacing w:after="0" w:line="240" w:lineRule="auto"/>
              <w:ind w:left="0"/>
              <w:rPr>
                <w:szCs w:val="28"/>
              </w:rPr>
            </w:pPr>
            <w:r>
              <w:rPr>
                <w:szCs w:val="28"/>
              </w:rPr>
              <w:t>6.Количество и качество</w:t>
            </w:r>
          </w:p>
          <w:p w:rsidR="00B914C0" w:rsidRDefault="00B91EDB">
            <w:pPr>
              <w:spacing w:after="0" w:line="240" w:lineRule="auto"/>
              <w:ind w:left="0"/>
              <w:rPr>
                <w:szCs w:val="28"/>
              </w:rPr>
            </w:pPr>
            <w:r>
              <w:rPr>
                <w:szCs w:val="28"/>
              </w:rPr>
              <w:t>проводимых познавательных,</w:t>
            </w:r>
          </w:p>
          <w:p w:rsidR="00B914C0" w:rsidRDefault="00B91EDB">
            <w:pPr>
              <w:spacing w:after="0" w:line="240" w:lineRule="auto"/>
              <w:ind w:left="0"/>
              <w:rPr>
                <w:szCs w:val="28"/>
              </w:rPr>
            </w:pPr>
            <w:r>
              <w:rPr>
                <w:szCs w:val="28"/>
              </w:rPr>
              <w:t>развлекательных,</w:t>
            </w:r>
          </w:p>
          <w:p w:rsidR="00B914C0" w:rsidRDefault="00B91EDB">
            <w:pPr>
              <w:spacing w:after="0" w:line="240" w:lineRule="auto"/>
              <w:ind w:left="0"/>
              <w:rPr>
                <w:szCs w:val="28"/>
              </w:rPr>
            </w:pPr>
            <w:r>
              <w:rPr>
                <w:szCs w:val="28"/>
              </w:rPr>
              <w:t>психологически и     социально</w:t>
            </w:r>
          </w:p>
          <w:p w:rsidR="00B914C0" w:rsidRDefault="00B91EDB">
            <w:pPr>
              <w:spacing w:after="0" w:line="240" w:lineRule="auto"/>
              <w:ind w:left="0"/>
              <w:rPr>
                <w:szCs w:val="28"/>
              </w:rPr>
            </w:pPr>
            <w:r>
              <w:rPr>
                <w:szCs w:val="28"/>
              </w:rPr>
              <w:t>значимых мероприятий.</w:t>
            </w:r>
          </w:p>
        </w:tc>
        <w:tc>
          <w:tcPr>
            <w:tcW w:w="3078"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7"/>
              <w:rPr>
                <w:szCs w:val="28"/>
              </w:rPr>
            </w:pPr>
            <w:r>
              <w:rPr>
                <w:szCs w:val="28"/>
                <w:lang w:val="en-US"/>
              </w:rPr>
              <w:lastRenderedPageBreak/>
              <w:t>I</w:t>
            </w:r>
            <w:r>
              <w:rPr>
                <w:szCs w:val="28"/>
              </w:rPr>
              <w:t>.Метод наблюдения</w:t>
            </w:r>
          </w:p>
          <w:p w:rsidR="00B914C0" w:rsidRDefault="00B91EDB">
            <w:pPr>
              <w:spacing w:after="0" w:line="240" w:lineRule="auto"/>
              <w:ind w:left="-7"/>
              <w:rPr>
                <w:szCs w:val="28"/>
              </w:rPr>
            </w:pPr>
            <w:r>
              <w:rPr>
                <w:szCs w:val="28"/>
              </w:rPr>
              <w:t>2. Анкетирование.</w:t>
            </w:r>
          </w:p>
          <w:p w:rsidR="00B914C0" w:rsidRDefault="00B91EDB">
            <w:pPr>
              <w:spacing w:after="0" w:line="240" w:lineRule="auto"/>
              <w:ind w:left="-7"/>
              <w:rPr>
                <w:szCs w:val="28"/>
              </w:rPr>
            </w:pPr>
            <w:r>
              <w:rPr>
                <w:szCs w:val="28"/>
              </w:rPr>
              <w:t>3.Анализ достижений</w:t>
            </w:r>
          </w:p>
          <w:p w:rsidR="00B914C0" w:rsidRDefault="00B91EDB">
            <w:pPr>
              <w:spacing w:after="0" w:line="240" w:lineRule="auto"/>
              <w:ind w:left="-7"/>
              <w:rPr>
                <w:szCs w:val="28"/>
              </w:rPr>
            </w:pPr>
            <w:r>
              <w:rPr>
                <w:szCs w:val="28"/>
              </w:rPr>
              <w:t>воспитанников.</w:t>
            </w:r>
            <w:r>
              <w:rPr>
                <w:szCs w:val="28"/>
              </w:rPr>
              <w:br/>
              <w:t>4.Анализ продуктов</w:t>
            </w:r>
          </w:p>
          <w:p w:rsidR="00B914C0" w:rsidRDefault="00B91EDB">
            <w:pPr>
              <w:spacing w:after="0" w:line="240" w:lineRule="auto"/>
              <w:ind w:left="-7"/>
              <w:rPr>
                <w:szCs w:val="28"/>
              </w:rPr>
            </w:pPr>
            <w:r>
              <w:rPr>
                <w:szCs w:val="28"/>
              </w:rPr>
              <w:t>деятельности.</w:t>
            </w:r>
          </w:p>
          <w:p w:rsidR="00B914C0" w:rsidRDefault="00B91EDB">
            <w:pPr>
              <w:spacing w:after="0" w:line="240" w:lineRule="auto"/>
              <w:rPr>
                <w:szCs w:val="28"/>
              </w:rPr>
            </w:pPr>
            <w:r>
              <w:rPr>
                <w:szCs w:val="28"/>
              </w:rPr>
              <w:br/>
              <w:t> </w:t>
            </w:r>
          </w:p>
          <w:p w:rsidR="00B914C0" w:rsidRDefault="00B914C0">
            <w:pPr>
              <w:spacing w:after="0" w:line="240" w:lineRule="auto"/>
              <w:rPr>
                <w:szCs w:val="28"/>
              </w:rPr>
            </w:pPr>
          </w:p>
        </w:tc>
      </w:tr>
    </w:tbl>
    <w:p w:rsidR="00B914C0" w:rsidRDefault="00B91EDB">
      <w:pPr>
        <w:spacing w:after="0" w:line="240" w:lineRule="auto"/>
        <w:ind w:left="0" w:firstLine="0"/>
        <w:jc w:val="center"/>
        <w:rPr>
          <w:b/>
          <w:bCs/>
          <w:iCs/>
          <w:spacing w:val="-1"/>
          <w:szCs w:val="28"/>
        </w:rPr>
      </w:pPr>
      <w:r>
        <w:rPr>
          <w:b/>
          <w:bCs/>
          <w:iCs/>
          <w:spacing w:val="-1"/>
          <w:szCs w:val="28"/>
        </w:rPr>
        <w:t>Диагностические методики мониторинга развития личности и группы</w:t>
      </w:r>
    </w:p>
    <w:tbl>
      <w:tblPr>
        <w:tblStyle w:val="af4"/>
        <w:tblW w:w="10490" w:type="dxa"/>
        <w:tblInd w:w="-601" w:type="dxa"/>
        <w:tblLook w:val="04A0" w:firstRow="1" w:lastRow="0" w:firstColumn="1" w:lastColumn="0" w:noHBand="0" w:noVBand="1"/>
      </w:tblPr>
      <w:tblGrid>
        <w:gridCol w:w="851"/>
        <w:gridCol w:w="4111"/>
        <w:gridCol w:w="5528"/>
      </w:tblGrid>
      <w:tr w:rsidR="00B914C0">
        <w:trPr>
          <w:trHeight w:val="362"/>
        </w:trPr>
        <w:tc>
          <w:tcPr>
            <w:tcW w:w="10490" w:type="dxa"/>
            <w:gridSpan w:val="3"/>
            <w:tcBorders>
              <w:top w:val="single" w:sz="4" w:space="0" w:color="auto"/>
              <w:left w:val="single" w:sz="4" w:space="0" w:color="auto"/>
              <w:bottom w:val="single" w:sz="4" w:space="0" w:color="auto"/>
              <w:right w:val="single" w:sz="4" w:space="0" w:color="auto"/>
            </w:tcBorders>
          </w:tcPr>
          <w:p w:rsidR="00B914C0" w:rsidRDefault="00B91EDB">
            <w:pPr>
              <w:spacing w:line="240" w:lineRule="auto"/>
              <w:jc w:val="center"/>
              <w:rPr>
                <w:b/>
                <w:bCs/>
                <w:kern w:val="24"/>
                <w:szCs w:val="28"/>
              </w:rPr>
            </w:pPr>
            <w:r>
              <w:rPr>
                <w:b/>
                <w:bCs/>
                <w:color w:val="FFFFFF"/>
                <w:kern w:val="24"/>
                <w:szCs w:val="28"/>
              </w:rPr>
              <w:t>1</w:t>
            </w:r>
            <w:r>
              <w:rPr>
                <w:b/>
                <w:bCs/>
                <w:kern w:val="24"/>
                <w:szCs w:val="28"/>
              </w:rPr>
              <w:t>Диагностики, применяемые в организационном периоде</w:t>
            </w:r>
          </w:p>
        </w:tc>
      </w:tr>
      <w:tr w:rsidR="00B914C0">
        <w:trPr>
          <w:trHeight w:val="270"/>
        </w:trPr>
        <w:tc>
          <w:tcPr>
            <w:tcW w:w="851" w:type="dxa"/>
            <w:tcBorders>
              <w:top w:val="single" w:sz="4" w:space="0" w:color="auto"/>
              <w:left w:val="single" w:sz="4" w:space="0" w:color="auto"/>
              <w:bottom w:val="single" w:sz="4" w:space="0" w:color="auto"/>
              <w:right w:val="single" w:sz="4" w:space="0" w:color="auto"/>
            </w:tcBorders>
          </w:tcPr>
          <w:p w:rsidR="00B914C0" w:rsidRDefault="00B914C0">
            <w:pPr>
              <w:spacing w:after="0" w:line="240" w:lineRule="auto"/>
              <w:ind w:left="0" w:firstLine="0"/>
              <w:jc w:val="left"/>
              <w:rPr>
                <w:color w:val="auto"/>
                <w:szCs w:val="28"/>
              </w:rPr>
            </w:pPr>
          </w:p>
        </w:tc>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jc w:val="center"/>
              <w:rPr>
                <w:szCs w:val="28"/>
              </w:rPr>
            </w:pPr>
            <w:r>
              <w:rPr>
                <w:b/>
                <w:bCs/>
                <w:kern w:val="24"/>
                <w:szCs w:val="28"/>
              </w:rPr>
              <w:t>мероприятие</w:t>
            </w:r>
          </w:p>
        </w:tc>
        <w:tc>
          <w:tcPr>
            <w:tcW w:w="5528"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jc w:val="center"/>
              <w:rPr>
                <w:szCs w:val="28"/>
              </w:rPr>
            </w:pPr>
            <w:r>
              <w:rPr>
                <w:b/>
                <w:bCs/>
                <w:kern w:val="24"/>
                <w:szCs w:val="28"/>
              </w:rPr>
              <w:t>позволяет выявить</w:t>
            </w:r>
          </w:p>
        </w:tc>
      </w:tr>
      <w:tr w:rsidR="00B914C0">
        <w:trPr>
          <w:trHeight w:val="585"/>
        </w:trPr>
        <w:tc>
          <w:tcPr>
            <w:tcW w:w="85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rPr>
                <w:szCs w:val="28"/>
              </w:rPr>
            </w:pPr>
            <w:r>
              <w:rPr>
                <w:szCs w:val="28"/>
              </w:rPr>
              <w:t>1</w:t>
            </w:r>
          </w:p>
        </w:tc>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0" w:firstLine="0"/>
              <w:rPr>
                <w:szCs w:val="28"/>
              </w:rPr>
            </w:pPr>
            <w:r>
              <w:rPr>
                <w:kern w:val="24"/>
                <w:szCs w:val="28"/>
              </w:rPr>
              <w:t>Анкета «Знакомство»</w:t>
            </w:r>
          </w:p>
        </w:tc>
        <w:tc>
          <w:tcPr>
            <w:tcW w:w="5528"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0" w:firstLine="0"/>
              <w:rPr>
                <w:szCs w:val="28"/>
              </w:rPr>
            </w:pPr>
            <w:r>
              <w:rPr>
                <w:kern w:val="24"/>
                <w:szCs w:val="28"/>
              </w:rPr>
              <w:t>анкетные данные ребёнка;</w:t>
            </w:r>
          </w:p>
          <w:p w:rsidR="00B914C0" w:rsidRDefault="00B91EDB">
            <w:pPr>
              <w:spacing w:after="0" w:line="240" w:lineRule="auto"/>
              <w:ind w:left="0" w:firstLine="0"/>
              <w:rPr>
                <w:szCs w:val="28"/>
              </w:rPr>
            </w:pPr>
            <w:r>
              <w:rPr>
                <w:kern w:val="24"/>
                <w:szCs w:val="28"/>
              </w:rPr>
              <w:t xml:space="preserve">мотивация посещения лагеря; </w:t>
            </w:r>
          </w:p>
          <w:p w:rsidR="00B914C0" w:rsidRDefault="00B91EDB">
            <w:pPr>
              <w:spacing w:after="0" w:line="240" w:lineRule="auto"/>
              <w:ind w:left="0" w:firstLine="0"/>
              <w:rPr>
                <w:szCs w:val="28"/>
              </w:rPr>
            </w:pPr>
            <w:r>
              <w:rPr>
                <w:kern w:val="24"/>
                <w:szCs w:val="28"/>
              </w:rPr>
              <w:t xml:space="preserve">тип личности ребёнка; </w:t>
            </w:r>
          </w:p>
          <w:p w:rsidR="00B914C0" w:rsidRDefault="00B91EDB">
            <w:pPr>
              <w:spacing w:after="0" w:line="240" w:lineRule="auto"/>
              <w:ind w:left="0" w:firstLine="0"/>
              <w:rPr>
                <w:szCs w:val="28"/>
              </w:rPr>
            </w:pPr>
            <w:r>
              <w:rPr>
                <w:kern w:val="24"/>
                <w:szCs w:val="28"/>
              </w:rPr>
              <w:t>интересы;</w:t>
            </w:r>
          </w:p>
          <w:p w:rsidR="00B914C0" w:rsidRDefault="00B91EDB">
            <w:pPr>
              <w:spacing w:after="0" w:line="240" w:lineRule="auto"/>
              <w:ind w:left="0" w:firstLine="0"/>
              <w:rPr>
                <w:szCs w:val="28"/>
              </w:rPr>
            </w:pPr>
            <w:r>
              <w:rPr>
                <w:kern w:val="24"/>
                <w:szCs w:val="28"/>
              </w:rPr>
              <w:t>ожидания от смены;</w:t>
            </w:r>
          </w:p>
          <w:p w:rsidR="00B914C0" w:rsidRDefault="00B91EDB">
            <w:pPr>
              <w:spacing w:after="0" w:line="240" w:lineRule="auto"/>
              <w:ind w:left="0" w:firstLine="0"/>
              <w:rPr>
                <w:szCs w:val="28"/>
              </w:rPr>
            </w:pPr>
            <w:r>
              <w:rPr>
                <w:kern w:val="24"/>
                <w:szCs w:val="28"/>
              </w:rPr>
              <w:t>отношение к сверстникам.</w:t>
            </w:r>
          </w:p>
        </w:tc>
      </w:tr>
      <w:tr w:rsidR="00B914C0">
        <w:trPr>
          <w:trHeight w:val="585"/>
        </w:trPr>
        <w:tc>
          <w:tcPr>
            <w:tcW w:w="85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rPr>
                <w:szCs w:val="28"/>
              </w:rPr>
            </w:pPr>
            <w:r>
              <w:rPr>
                <w:szCs w:val="28"/>
              </w:rPr>
              <w:t>2</w:t>
            </w:r>
          </w:p>
        </w:tc>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line="240" w:lineRule="auto"/>
              <w:ind w:left="53" w:firstLine="0"/>
              <w:rPr>
                <w:szCs w:val="28"/>
              </w:rPr>
            </w:pPr>
            <w:proofErr w:type="spellStart"/>
            <w:r>
              <w:rPr>
                <w:kern w:val="24"/>
                <w:szCs w:val="28"/>
              </w:rPr>
              <w:t>Психогеометрический</w:t>
            </w:r>
            <w:proofErr w:type="spellEnd"/>
            <w:r>
              <w:rPr>
                <w:kern w:val="24"/>
                <w:szCs w:val="28"/>
              </w:rPr>
              <w:t xml:space="preserve"> тест</w:t>
            </w:r>
            <w:r>
              <w:rPr>
                <w:szCs w:val="28"/>
              </w:rPr>
              <w:t xml:space="preserve"> </w:t>
            </w:r>
            <w:r>
              <w:rPr>
                <w:kern w:val="24"/>
                <w:szCs w:val="28"/>
              </w:rPr>
              <w:t xml:space="preserve">С. </w:t>
            </w:r>
            <w:proofErr w:type="spellStart"/>
            <w:r>
              <w:rPr>
                <w:kern w:val="24"/>
                <w:szCs w:val="28"/>
              </w:rPr>
              <w:t>Деллингера</w:t>
            </w:r>
            <w:proofErr w:type="spellEnd"/>
          </w:p>
        </w:tc>
        <w:tc>
          <w:tcPr>
            <w:tcW w:w="5528"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0"/>
              <w:rPr>
                <w:szCs w:val="28"/>
              </w:rPr>
            </w:pPr>
            <w:r>
              <w:rPr>
                <w:kern w:val="24"/>
                <w:szCs w:val="28"/>
              </w:rPr>
              <w:t>тип личности, его склонность к определенным видам деятельности и общения</w:t>
            </w:r>
          </w:p>
        </w:tc>
      </w:tr>
      <w:tr w:rsidR="00B914C0">
        <w:trPr>
          <w:trHeight w:val="273"/>
        </w:trPr>
        <w:tc>
          <w:tcPr>
            <w:tcW w:w="10490" w:type="dxa"/>
            <w:gridSpan w:val="3"/>
            <w:tcBorders>
              <w:top w:val="single" w:sz="4" w:space="0" w:color="auto"/>
              <w:left w:val="single" w:sz="4" w:space="0" w:color="auto"/>
              <w:bottom w:val="single" w:sz="4" w:space="0" w:color="auto"/>
              <w:right w:val="single" w:sz="4" w:space="0" w:color="auto"/>
            </w:tcBorders>
          </w:tcPr>
          <w:p w:rsidR="00B914C0" w:rsidRDefault="00B91EDB">
            <w:pPr>
              <w:spacing w:line="240" w:lineRule="auto"/>
              <w:jc w:val="center"/>
              <w:rPr>
                <w:kern w:val="24"/>
                <w:szCs w:val="28"/>
              </w:rPr>
            </w:pPr>
            <w:r>
              <w:rPr>
                <w:b/>
                <w:bCs/>
                <w:kern w:val="24"/>
                <w:szCs w:val="28"/>
              </w:rPr>
              <w:t>Диагностики, применяемые в основной период смены</w:t>
            </w:r>
          </w:p>
        </w:tc>
      </w:tr>
      <w:tr w:rsidR="00B914C0">
        <w:trPr>
          <w:trHeight w:val="585"/>
        </w:trPr>
        <w:tc>
          <w:tcPr>
            <w:tcW w:w="851"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rPr>
                <w:szCs w:val="28"/>
              </w:rPr>
            </w:pPr>
            <w:r>
              <w:rPr>
                <w:szCs w:val="28"/>
              </w:rPr>
              <w:t>3</w:t>
            </w:r>
          </w:p>
        </w:tc>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89"/>
              <w:rPr>
                <w:kern w:val="24"/>
                <w:szCs w:val="28"/>
              </w:rPr>
            </w:pPr>
            <w:r>
              <w:rPr>
                <w:kern w:val="24"/>
                <w:szCs w:val="28"/>
              </w:rPr>
              <w:t>Тест «Я в круге» на выявление уровня психологической комфортности</w:t>
            </w:r>
          </w:p>
        </w:tc>
        <w:tc>
          <w:tcPr>
            <w:tcW w:w="5528"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34" w:firstLine="0"/>
              <w:rPr>
                <w:kern w:val="24"/>
                <w:szCs w:val="28"/>
              </w:rPr>
            </w:pPr>
            <w:r>
              <w:rPr>
                <w:kern w:val="24"/>
                <w:szCs w:val="28"/>
              </w:rPr>
              <w:t>уровень психологической комфортности пребывания ребёнка в отряде</w:t>
            </w:r>
          </w:p>
        </w:tc>
      </w:tr>
      <w:tr w:rsidR="00B914C0">
        <w:trPr>
          <w:trHeight w:val="585"/>
        </w:trPr>
        <w:tc>
          <w:tcPr>
            <w:tcW w:w="851"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rPr>
                <w:szCs w:val="28"/>
              </w:rPr>
            </w:pPr>
            <w:r>
              <w:rPr>
                <w:szCs w:val="28"/>
              </w:rPr>
              <w:t>4</w:t>
            </w:r>
          </w:p>
        </w:tc>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89" w:firstLine="0"/>
              <w:rPr>
                <w:kern w:val="24"/>
                <w:szCs w:val="28"/>
              </w:rPr>
            </w:pPr>
            <w:r>
              <w:rPr>
                <w:kern w:val="24"/>
                <w:szCs w:val="28"/>
              </w:rPr>
              <w:t>Опросник   М. И. Рожкова   на выявление социальной активности, адаптированности, автономности и нравственной воспитанности</w:t>
            </w:r>
          </w:p>
        </w:tc>
        <w:tc>
          <w:tcPr>
            <w:tcW w:w="5528"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0" w:firstLine="0"/>
              <w:rPr>
                <w:kern w:val="24"/>
                <w:szCs w:val="28"/>
              </w:rPr>
            </w:pPr>
            <w:r>
              <w:rPr>
                <w:kern w:val="24"/>
                <w:szCs w:val="28"/>
              </w:rPr>
              <w:t>уровень:</w:t>
            </w:r>
          </w:p>
          <w:p w:rsidR="00B914C0" w:rsidRDefault="00B91EDB">
            <w:pPr>
              <w:spacing w:after="0" w:line="240" w:lineRule="auto"/>
              <w:ind w:left="0" w:firstLine="0"/>
              <w:rPr>
                <w:kern w:val="24"/>
                <w:szCs w:val="28"/>
              </w:rPr>
            </w:pPr>
            <w:r>
              <w:rPr>
                <w:kern w:val="24"/>
                <w:szCs w:val="28"/>
              </w:rPr>
              <w:t>социальной активности;</w:t>
            </w:r>
          </w:p>
          <w:p w:rsidR="00B914C0" w:rsidRDefault="00B91EDB">
            <w:pPr>
              <w:spacing w:after="0" w:line="240" w:lineRule="auto"/>
              <w:ind w:left="0" w:firstLine="0"/>
              <w:rPr>
                <w:kern w:val="24"/>
                <w:szCs w:val="28"/>
              </w:rPr>
            </w:pPr>
            <w:r>
              <w:rPr>
                <w:kern w:val="24"/>
                <w:szCs w:val="28"/>
              </w:rPr>
              <w:t>социальной адаптированности;</w:t>
            </w:r>
          </w:p>
          <w:p w:rsidR="00B914C0" w:rsidRDefault="00B91EDB">
            <w:pPr>
              <w:spacing w:after="0" w:line="240" w:lineRule="auto"/>
              <w:ind w:left="0" w:firstLine="0"/>
              <w:rPr>
                <w:kern w:val="24"/>
                <w:szCs w:val="28"/>
              </w:rPr>
            </w:pPr>
            <w:r>
              <w:rPr>
                <w:kern w:val="24"/>
                <w:szCs w:val="28"/>
              </w:rPr>
              <w:t>социальной автономности:</w:t>
            </w:r>
          </w:p>
          <w:p w:rsidR="00B914C0" w:rsidRDefault="00B91EDB">
            <w:pPr>
              <w:spacing w:after="0" w:line="240" w:lineRule="auto"/>
              <w:ind w:left="0" w:firstLine="0"/>
              <w:rPr>
                <w:kern w:val="24"/>
                <w:szCs w:val="28"/>
              </w:rPr>
            </w:pPr>
            <w:r>
              <w:rPr>
                <w:kern w:val="24"/>
                <w:szCs w:val="28"/>
              </w:rPr>
              <w:t>нравственной воспитанности</w:t>
            </w:r>
          </w:p>
        </w:tc>
      </w:tr>
      <w:tr w:rsidR="00B914C0">
        <w:trPr>
          <w:trHeight w:val="585"/>
        </w:trPr>
        <w:tc>
          <w:tcPr>
            <w:tcW w:w="851"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rPr>
                <w:szCs w:val="28"/>
              </w:rPr>
            </w:pPr>
            <w:r>
              <w:rPr>
                <w:szCs w:val="28"/>
              </w:rPr>
              <w:t>5</w:t>
            </w:r>
          </w:p>
        </w:tc>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0"/>
              <w:rPr>
                <w:kern w:val="24"/>
                <w:szCs w:val="28"/>
              </w:rPr>
            </w:pPr>
            <w:r>
              <w:rPr>
                <w:kern w:val="24"/>
                <w:szCs w:val="28"/>
              </w:rPr>
              <w:t>Анкета «Комфортно ли ребёнку в лагере»</w:t>
            </w:r>
          </w:p>
        </w:tc>
        <w:tc>
          <w:tcPr>
            <w:tcW w:w="5528"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0" w:firstLine="0"/>
              <w:rPr>
                <w:kern w:val="24"/>
                <w:szCs w:val="28"/>
              </w:rPr>
            </w:pPr>
            <w:r>
              <w:rPr>
                <w:kern w:val="24"/>
                <w:szCs w:val="28"/>
              </w:rPr>
              <w:t>отношение вжатого к детям;</w:t>
            </w:r>
          </w:p>
          <w:p w:rsidR="00B914C0" w:rsidRDefault="00B91EDB">
            <w:pPr>
              <w:spacing w:after="0" w:line="240" w:lineRule="auto"/>
              <w:ind w:left="-108"/>
              <w:rPr>
                <w:kern w:val="24"/>
                <w:szCs w:val="28"/>
              </w:rPr>
            </w:pPr>
            <w:proofErr w:type="spellStart"/>
            <w:r>
              <w:rPr>
                <w:kern w:val="24"/>
                <w:szCs w:val="28"/>
              </w:rPr>
              <w:t>задействованность</w:t>
            </w:r>
            <w:proofErr w:type="spellEnd"/>
            <w:r>
              <w:rPr>
                <w:kern w:val="24"/>
                <w:szCs w:val="28"/>
              </w:rPr>
              <w:t xml:space="preserve"> детей в мероприятиях;</w:t>
            </w:r>
          </w:p>
          <w:p w:rsidR="00B914C0" w:rsidRDefault="00B91EDB">
            <w:pPr>
              <w:spacing w:after="0" w:line="240" w:lineRule="auto"/>
              <w:ind w:left="-108" w:firstLine="0"/>
              <w:rPr>
                <w:kern w:val="24"/>
                <w:szCs w:val="28"/>
              </w:rPr>
            </w:pPr>
            <w:r>
              <w:rPr>
                <w:kern w:val="24"/>
                <w:szCs w:val="28"/>
              </w:rPr>
              <w:t>интерес ребёнка к мероприятиям программы</w:t>
            </w:r>
          </w:p>
        </w:tc>
      </w:tr>
      <w:tr w:rsidR="00B914C0">
        <w:trPr>
          <w:trHeight w:val="435"/>
        </w:trPr>
        <w:tc>
          <w:tcPr>
            <w:tcW w:w="10490" w:type="dxa"/>
            <w:gridSpan w:val="3"/>
            <w:tcBorders>
              <w:top w:val="single" w:sz="4" w:space="0" w:color="auto"/>
              <w:left w:val="single" w:sz="4" w:space="0" w:color="auto"/>
              <w:bottom w:val="single" w:sz="4" w:space="0" w:color="auto"/>
              <w:right w:val="single" w:sz="4" w:space="0" w:color="auto"/>
            </w:tcBorders>
          </w:tcPr>
          <w:p w:rsidR="00B914C0" w:rsidRDefault="00B91EDB">
            <w:pPr>
              <w:spacing w:line="240" w:lineRule="auto"/>
              <w:jc w:val="center"/>
              <w:rPr>
                <w:kern w:val="24"/>
                <w:szCs w:val="28"/>
              </w:rPr>
            </w:pPr>
            <w:r>
              <w:rPr>
                <w:b/>
                <w:bCs/>
                <w:kern w:val="24"/>
                <w:szCs w:val="28"/>
              </w:rPr>
              <w:t>Диагностики, используемые в итоговом периоде</w:t>
            </w:r>
          </w:p>
        </w:tc>
      </w:tr>
      <w:tr w:rsidR="00B914C0">
        <w:trPr>
          <w:trHeight w:val="585"/>
        </w:trPr>
        <w:tc>
          <w:tcPr>
            <w:tcW w:w="851"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rPr>
                <w:szCs w:val="28"/>
              </w:rPr>
            </w:pPr>
            <w:r>
              <w:rPr>
                <w:szCs w:val="28"/>
              </w:rPr>
              <w:t>6</w:t>
            </w:r>
          </w:p>
        </w:tc>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89"/>
              <w:rPr>
                <w:kern w:val="24"/>
                <w:szCs w:val="28"/>
              </w:rPr>
            </w:pPr>
            <w:r>
              <w:rPr>
                <w:kern w:val="24"/>
                <w:szCs w:val="28"/>
              </w:rPr>
              <w:t xml:space="preserve">Опросник   М. И. </w:t>
            </w:r>
            <w:proofErr w:type="spellStart"/>
            <w:r>
              <w:rPr>
                <w:kern w:val="24"/>
                <w:szCs w:val="28"/>
              </w:rPr>
              <w:t>Рожкована</w:t>
            </w:r>
            <w:proofErr w:type="spellEnd"/>
          </w:p>
          <w:p w:rsidR="00B914C0" w:rsidRDefault="00B91EDB">
            <w:pPr>
              <w:spacing w:after="0" w:line="240" w:lineRule="auto"/>
              <w:ind w:left="-89" w:firstLine="0"/>
              <w:rPr>
                <w:kern w:val="24"/>
                <w:szCs w:val="28"/>
              </w:rPr>
            </w:pPr>
            <w:r>
              <w:rPr>
                <w:kern w:val="24"/>
                <w:szCs w:val="28"/>
              </w:rPr>
              <w:t>выявление социальной активности, адаптированности, автономности и нравственной воспитанности</w:t>
            </w:r>
          </w:p>
        </w:tc>
        <w:tc>
          <w:tcPr>
            <w:tcW w:w="5528"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0" w:firstLine="0"/>
              <w:rPr>
                <w:kern w:val="24"/>
                <w:szCs w:val="28"/>
              </w:rPr>
            </w:pPr>
            <w:r>
              <w:rPr>
                <w:kern w:val="24"/>
                <w:szCs w:val="28"/>
              </w:rPr>
              <w:t>уровень:</w:t>
            </w:r>
          </w:p>
          <w:p w:rsidR="00B914C0" w:rsidRDefault="00B91EDB">
            <w:pPr>
              <w:spacing w:after="0" w:line="240" w:lineRule="auto"/>
              <w:ind w:left="0" w:firstLine="0"/>
              <w:rPr>
                <w:kern w:val="24"/>
                <w:szCs w:val="28"/>
              </w:rPr>
            </w:pPr>
            <w:r>
              <w:rPr>
                <w:kern w:val="24"/>
                <w:szCs w:val="28"/>
              </w:rPr>
              <w:t>социальной активности;</w:t>
            </w:r>
          </w:p>
          <w:p w:rsidR="00B914C0" w:rsidRDefault="00B91EDB">
            <w:pPr>
              <w:spacing w:after="0" w:line="240" w:lineRule="auto"/>
              <w:ind w:left="0" w:firstLine="0"/>
              <w:rPr>
                <w:kern w:val="24"/>
                <w:szCs w:val="28"/>
              </w:rPr>
            </w:pPr>
            <w:r>
              <w:rPr>
                <w:kern w:val="24"/>
                <w:szCs w:val="28"/>
              </w:rPr>
              <w:t>социальной адаптированности;</w:t>
            </w:r>
          </w:p>
          <w:p w:rsidR="00B914C0" w:rsidRDefault="00B91EDB">
            <w:pPr>
              <w:spacing w:after="0" w:line="240" w:lineRule="auto"/>
              <w:ind w:left="0" w:firstLine="0"/>
              <w:rPr>
                <w:kern w:val="24"/>
                <w:szCs w:val="28"/>
              </w:rPr>
            </w:pPr>
            <w:r>
              <w:rPr>
                <w:kern w:val="24"/>
                <w:szCs w:val="28"/>
              </w:rPr>
              <w:t>социальной автономности:</w:t>
            </w:r>
          </w:p>
          <w:p w:rsidR="00B914C0" w:rsidRDefault="00B91EDB">
            <w:pPr>
              <w:spacing w:after="0" w:line="240" w:lineRule="auto"/>
              <w:ind w:left="0" w:firstLine="0"/>
              <w:rPr>
                <w:kern w:val="24"/>
                <w:szCs w:val="28"/>
              </w:rPr>
            </w:pPr>
            <w:r>
              <w:rPr>
                <w:kern w:val="24"/>
                <w:szCs w:val="28"/>
              </w:rPr>
              <w:t>нравственной воспитанности</w:t>
            </w:r>
          </w:p>
        </w:tc>
      </w:tr>
      <w:tr w:rsidR="00B914C0">
        <w:trPr>
          <w:trHeight w:val="585"/>
        </w:trPr>
        <w:tc>
          <w:tcPr>
            <w:tcW w:w="851"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rPr>
                <w:szCs w:val="28"/>
              </w:rPr>
            </w:pPr>
            <w:r>
              <w:rPr>
                <w:szCs w:val="28"/>
              </w:rPr>
              <w:t>7</w:t>
            </w:r>
          </w:p>
        </w:tc>
        <w:tc>
          <w:tcPr>
            <w:tcW w:w="4111"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0" w:firstLine="0"/>
              <w:rPr>
                <w:kern w:val="24"/>
                <w:szCs w:val="28"/>
              </w:rPr>
            </w:pPr>
            <w:r>
              <w:rPr>
                <w:kern w:val="24"/>
                <w:szCs w:val="28"/>
              </w:rPr>
              <w:t xml:space="preserve">Анкета «До новых встреч!» </w:t>
            </w:r>
          </w:p>
        </w:tc>
        <w:tc>
          <w:tcPr>
            <w:tcW w:w="5528"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ind w:left="0" w:firstLine="0"/>
              <w:rPr>
                <w:kern w:val="24"/>
                <w:szCs w:val="28"/>
              </w:rPr>
            </w:pPr>
            <w:r>
              <w:rPr>
                <w:kern w:val="24"/>
                <w:szCs w:val="28"/>
              </w:rPr>
              <w:t>впечатления реализация ожиданий от лагеря;</w:t>
            </w:r>
          </w:p>
          <w:p w:rsidR="00B914C0" w:rsidRDefault="00B91EDB">
            <w:pPr>
              <w:spacing w:after="0" w:line="240" w:lineRule="auto"/>
              <w:ind w:left="34"/>
              <w:rPr>
                <w:kern w:val="24"/>
                <w:szCs w:val="28"/>
              </w:rPr>
            </w:pPr>
            <w:r>
              <w:rPr>
                <w:kern w:val="24"/>
                <w:szCs w:val="28"/>
              </w:rPr>
              <w:t xml:space="preserve">удовлетворённость содержанием смены; </w:t>
            </w:r>
          </w:p>
          <w:p w:rsidR="00B914C0" w:rsidRDefault="00B91EDB">
            <w:pPr>
              <w:spacing w:after="0" w:line="240" w:lineRule="auto"/>
              <w:ind w:left="0" w:firstLine="0"/>
              <w:rPr>
                <w:kern w:val="24"/>
                <w:szCs w:val="28"/>
              </w:rPr>
            </w:pPr>
            <w:r>
              <w:rPr>
                <w:kern w:val="24"/>
                <w:szCs w:val="28"/>
              </w:rPr>
              <w:t xml:space="preserve">обратная связь в аспекте организации работы лагеря </w:t>
            </w:r>
          </w:p>
        </w:tc>
      </w:tr>
    </w:tbl>
    <w:p w:rsidR="00B91EDB" w:rsidRDefault="00B91EDB">
      <w:pPr>
        <w:pStyle w:val="af3"/>
        <w:spacing w:line="240" w:lineRule="auto"/>
        <w:jc w:val="center"/>
        <w:rPr>
          <w:rStyle w:val="a7"/>
          <w:bCs/>
          <w:szCs w:val="28"/>
        </w:rPr>
      </w:pPr>
    </w:p>
    <w:p w:rsidR="00B914C0" w:rsidRDefault="00B91EDB">
      <w:pPr>
        <w:pStyle w:val="af3"/>
        <w:spacing w:line="240" w:lineRule="auto"/>
        <w:jc w:val="center"/>
        <w:rPr>
          <w:szCs w:val="28"/>
        </w:rPr>
      </w:pPr>
      <w:r>
        <w:rPr>
          <w:rStyle w:val="a7"/>
          <w:bCs/>
          <w:szCs w:val="28"/>
        </w:rPr>
        <w:lastRenderedPageBreak/>
        <w:t>Критерии и методы отслеживания результатов.</w:t>
      </w:r>
    </w:p>
    <w:p w:rsidR="00B914C0" w:rsidRDefault="00B91EDB">
      <w:pPr>
        <w:pStyle w:val="3"/>
        <w:spacing w:after="0" w:line="240" w:lineRule="auto"/>
        <w:ind w:left="0" w:firstLine="708"/>
        <w:rPr>
          <w:sz w:val="28"/>
          <w:szCs w:val="28"/>
        </w:rPr>
      </w:pPr>
      <w:r>
        <w:rPr>
          <w:sz w:val="28"/>
          <w:szCs w:val="28"/>
        </w:rPr>
        <w:t>Во время смены отмечаются успехи отдельных детей. Все итоги личных результатов и достижений проводятся в конце смены с награждением. Варианты нематериальных стимулов: поднятие флага РФ на линейке; благодарственное письмо родителям; устная благодарность; занесение имени отличившегося в Книгу Почёта лагеря.</w:t>
      </w:r>
    </w:p>
    <w:p w:rsidR="00B914C0" w:rsidRDefault="00B91EDB">
      <w:pPr>
        <w:spacing w:after="0" w:line="240" w:lineRule="auto"/>
        <w:ind w:left="0" w:firstLine="708"/>
        <w:rPr>
          <w:szCs w:val="28"/>
        </w:rPr>
      </w:pPr>
      <w:r>
        <w:rPr>
          <w:szCs w:val="28"/>
        </w:rPr>
        <w:t xml:space="preserve">В течение смены ведётся ежедневная самооценка участников смены относительно эмоционального личного состояния, уровня развития коллектива по картам настроения (Приложение). Педагогическим коллективом лагеря проводится ежедневная диагностика эмоционального состояния участников смены, в течение смены проводится социометрия, наблюдение за приоритетными видами деятельности участников, ведутся рабочие педагогические дневники. Разработан механизм обратной связи. </w:t>
      </w:r>
    </w:p>
    <w:p w:rsidR="00B914C0" w:rsidRDefault="00B91EDB">
      <w:pPr>
        <w:spacing w:after="0" w:line="240" w:lineRule="auto"/>
        <w:ind w:left="0" w:firstLine="708"/>
        <w:rPr>
          <w:szCs w:val="28"/>
        </w:rPr>
      </w:pPr>
      <w:r>
        <w:rPr>
          <w:spacing w:val="-2"/>
          <w:szCs w:val="28"/>
        </w:rPr>
        <w:t>Расширение ролевых позиций через КТД является эффективным инструментом формирования механизма социальной адаптации: проигрывая разные роли, ребёнок устанавливает и расширяет свои способы взаимодействия с окружающим миром, учится жить в коллективе, принимать социальные нормы и соответствовать им.</w:t>
      </w:r>
    </w:p>
    <w:p w:rsidR="00B914C0" w:rsidRDefault="00B91EDB">
      <w:pPr>
        <w:spacing w:after="0" w:line="240" w:lineRule="auto"/>
        <w:ind w:left="0" w:firstLine="708"/>
        <w:rPr>
          <w:spacing w:val="-7"/>
          <w:szCs w:val="28"/>
        </w:rPr>
      </w:pPr>
      <w:r>
        <w:rPr>
          <w:spacing w:val="-7"/>
          <w:szCs w:val="28"/>
        </w:rPr>
        <w:t>Итак, оздоровительный летний сезон подойдёт к концу. И дети, оздоровлённые в пришкольном лагере, с хорошим настроением и воспоминаниями о лете окунутся в наступающий новый учебный год с его радостями и огорчениями, успехами и надеждами, мечтами и размышлениями о лете будущего года. Пожелаем всем хорошего здоровья и успехов!!</w:t>
      </w:r>
    </w:p>
    <w:p w:rsidR="00B914C0" w:rsidRDefault="00B914C0">
      <w:pPr>
        <w:spacing w:after="0" w:line="240" w:lineRule="auto"/>
        <w:ind w:left="0" w:firstLine="708"/>
        <w:rPr>
          <w:spacing w:val="-7"/>
          <w:szCs w:val="28"/>
        </w:rPr>
      </w:pPr>
    </w:p>
    <w:p w:rsidR="00B914C0" w:rsidRDefault="00B914C0">
      <w:pPr>
        <w:spacing w:after="0" w:line="240" w:lineRule="auto"/>
        <w:ind w:left="0" w:firstLine="708"/>
        <w:rPr>
          <w:spacing w:val="-7"/>
          <w:szCs w:val="28"/>
        </w:rPr>
      </w:pPr>
    </w:p>
    <w:p w:rsidR="00B914C0" w:rsidRDefault="00B914C0">
      <w:pPr>
        <w:spacing w:after="0" w:line="240" w:lineRule="auto"/>
        <w:ind w:left="0" w:firstLine="708"/>
        <w:rPr>
          <w:spacing w:val="-7"/>
          <w:szCs w:val="28"/>
        </w:rPr>
      </w:pPr>
    </w:p>
    <w:p w:rsidR="00B914C0" w:rsidRDefault="00B914C0">
      <w:pPr>
        <w:spacing w:after="0" w:line="240" w:lineRule="auto"/>
        <w:ind w:left="0" w:firstLine="708"/>
        <w:rPr>
          <w:spacing w:val="-7"/>
          <w:szCs w:val="28"/>
        </w:rPr>
      </w:pPr>
    </w:p>
    <w:p w:rsidR="00B914C0" w:rsidRDefault="00B914C0">
      <w:pPr>
        <w:spacing w:after="0" w:line="240" w:lineRule="auto"/>
        <w:ind w:left="0" w:firstLine="708"/>
        <w:rPr>
          <w:spacing w:val="-7"/>
          <w:szCs w:val="28"/>
        </w:rPr>
      </w:pPr>
    </w:p>
    <w:p w:rsidR="00B914C0" w:rsidRDefault="00B914C0">
      <w:pPr>
        <w:spacing w:after="0" w:line="240" w:lineRule="auto"/>
        <w:ind w:left="0" w:firstLine="708"/>
        <w:rPr>
          <w:spacing w:val="-7"/>
          <w:szCs w:val="28"/>
        </w:rPr>
      </w:pPr>
    </w:p>
    <w:p w:rsidR="00B914C0" w:rsidRDefault="00B914C0">
      <w:pPr>
        <w:spacing w:after="0" w:line="240" w:lineRule="auto"/>
        <w:ind w:left="0" w:firstLine="708"/>
        <w:rPr>
          <w:spacing w:val="-7"/>
          <w:szCs w:val="28"/>
        </w:rPr>
      </w:pPr>
    </w:p>
    <w:p w:rsidR="00B914C0" w:rsidRDefault="00B914C0">
      <w:pPr>
        <w:spacing w:after="0" w:line="240" w:lineRule="auto"/>
        <w:ind w:left="0" w:firstLine="708"/>
        <w:rPr>
          <w:spacing w:val="-7"/>
          <w:szCs w:val="28"/>
        </w:rPr>
      </w:pPr>
    </w:p>
    <w:p w:rsidR="00B914C0" w:rsidRDefault="00B914C0">
      <w:pPr>
        <w:spacing w:after="0" w:line="240" w:lineRule="auto"/>
        <w:ind w:left="0" w:firstLine="708"/>
        <w:rPr>
          <w:spacing w:val="-7"/>
          <w:szCs w:val="28"/>
        </w:rPr>
      </w:pPr>
    </w:p>
    <w:p w:rsidR="00B914C0" w:rsidRDefault="00B914C0">
      <w:pPr>
        <w:spacing w:after="0" w:line="240" w:lineRule="auto"/>
        <w:ind w:left="0" w:firstLine="708"/>
        <w:rPr>
          <w:spacing w:val="-7"/>
          <w:szCs w:val="28"/>
        </w:rPr>
      </w:pPr>
    </w:p>
    <w:p w:rsidR="00B914C0" w:rsidRDefault="00B914C0">
      <w:pPr>
        <w:spacing w:after="0" w:line="240" w:lineRule="auto"/>
        <w:ind w:left="0" w:firstLine="708"/>
        <w:rPr>
          <w:spacing w:val="-7"/>
          <w:szCs w:val="28"/>
        </w:rPr>
      </w:pPr>
    </w:p>
    <w:p w:rsidR="00B914C0" w:rsidRDefault="00B914C0">
      <w:pPr>
        <w:spacing w:after="0" w:line="240" w:lineRule="auto"/>
        <w:ind w:left="0" w:firstLine="708"/>
        <w:rPr>
          <w:spacing w:val="-7"/>
          <w:szCs w:val="28"/>
        </w:rPr>
      </w:pPr>
    </w:p>
    <w:p w:rsidR="00B914C0" w:rsidRDefault="00B914C0">
      <w:pPr>
        <w:spacing w:after="0" w:line="240" w:lineRule="auto"/>
        <w:ind w:left="0" w:firstLine="708"/>
        <w:rPr>
          <w:spacing w:val="-7"/>
          <w:szCs w:val="28"/>
        </w:rPr>
      </w:pPr>
    </w:p>
    <w:p w:rsidR="00B914C0" w:rsidRDefault="00B914C0">
      <w:pPr>
        <w:spacing w:after="0" w:line="240" w:lineRule="auto"/>
        <w:ind w:left="0" w:firstLine="708"/>
        <w:rPr>
          <w:spacing w:val="-7"/>
          <w:szCs w:val="28"/>
        </w:rPr>
      </w:pPr>
    </w:p>
    <w:p w:rsidR="00B914C0" w:rsidRDefault="00B914C0">
      <w:pPr>
        <w:spacing w:after="0" w:line="240" w:lineRule="auto"/>
        <w:ind w:left="0" w:firstLine="708"/>
        <w:rPr>
          <w:spacing w:val="-7"/>
          <w:szCs w:val="28"/>
        </w:rPr>
      </w:pPr>
    </w:p>
    <w:p w:rsidR="00B914C0" w:rsidRDefault="00B914C0">
      <w:pPr>
        <w:spacing w:after="0" w:line="240" w:lineRule="auto"/>
        <w:ind w:left="0" w:firstLine="0"/>
        <w:rPr>
          <w:spacing w:val="-7"/>
          <w:szCs w:val="28"/>
        </w:rPr>
      </w:pPr>
    </w:p>
    <w:p w:rsidR="00B914C0" w:rsidRDefault="00B914C0">
      <w:pPr>
        <w:spacing w:after="0" w:line="240" w:lineRule="auto"/>
        <w:ind w:left="0" w:firstLine="0"/>
        <w:rPr>
          <w:spacing w:val="-7"/>
          <w:szCs w:val="28"/>
        </w:rPr>
      </w:pPr>
    </w:p>
    <w:p w:rsidR="00B914C0" w:rsidRDefault="00B914C0">
      <w:pPr>
        <w:spacing w:after="0" w:line="240" w:lineRule="auto"/>
        <w:ind w:left="0" w:firstLine="708"/>
        <w:rPr>
          <w:spacing w:val="-7"/>
          <w:szCs w:val="28"/>
        </w:rPr>
      </w:pPr>
    </w:p>
    <w:p w:rsidR="00B91EDB" w:rsidRDefault="00B91EDB">
      <w:pPr>
        <w:spacing w:after="0" w:line="240" w:lineRule="auto"/>
        <w:ind w:left="0" w:firstLine="708"/>
        <w:rPr>
          <w:spacing w:val="-7"/>
          <w:szCs w:val="28"/>
        </w:rPr>
      </w:pPr>
    </w:p>
    <w:p w:rsidR="00B91EDB" w:rsidRDefault="00B91EDB">
      <w:pPr>
        <w:spacing w:after="0" w:line="240" w:lineRule="auto"/>
        <w:ind w:left="0" w:firstLine="708"/>
        <w:rPr>
          <w:spacing w:val="-7"/>
          <w:szCs w:val="28"/>
        </w:rPr>
      </w:pPr>
    </w:p>
    <w:p w:rsidR="00B91EDB" w:rsidRDefault="00B91EDB">
      <w:pPr>
        <w:spacing w:after="0" w:line="240" w:lineRule="auto"/>
        <w:ind w:left="0" w:firstLine="708"/>
        <w:rPr>
          <w:spacing w:val="-7"/>
          <w:szCs w:val="28"/>
        </w:rPr>
      </w:pPr>
    </w:p>
    <w:p w:rsidR="00B914C0" w:rsidRDefault="00B91EDB">
      <w:pPr>
        <w:spacing w:after="0" w:line="240" w:lineRule="auto"/>
        <w:jc w:val="center"/>
        <w:rPr>
          <w:b/>
          <w:szCs w:val="28"/>
        </w:rPr>
      </w:pPr>
      <w:r>
        <w:rPr>
          <w:b/>
          <w:szCs w:val="28"/>
        </w:rPr>
        <w:lastRenderedPageBreak/>
        <w:t>Список литературы и источники.</w:t>
      </w:r>
    </w:p>
    <w:p w:rsidR="00B914C0" w:rsidRDefault="00B91EDB">
      <w:pPr>
        <w:spacing w:after="0" w:line="240" w:lineRule="auto"/>
        <w:ind w:left="90" w:right="90" w:firstLine="270"/>
        <w:rPr>
          <w:szCs w:val="28"/>
        </w:rPr>
      </w:pPr>
      <w:r>
        <w:rPr>
          <w:szCs w:val="28"/>
        </w:rPr>
        <w:t>1. Артамонова Л. Е. Летний лагерь: Организация работы вожатого, сценарии мероприятий: – 11 классы – Летний лагерь – М., 2017;</w:t>
      </w:r>
    </w:p>
    <w:p w:rsidR="00B914C0" w:rsidRDefault="00B91EDB">
      <w:pPr>
        <w:pStyle w:val="c8c2c16"/>
        <w:shd w:val="clear" w:color="auto" w:fill="FFFFFF"/>
        <w:spacing w:before="0" w:beforeAutospacing="0" w:after="0" w:afterAutospacing="0"/>
        <w:ind w:left="360"/>
        <w:jc w:val="both"/>
        <w:rPr>
          <w:sz w:val="28"/>
          <w:szCs w:val="28"/>
        </w:rPr>
      </w:pPr>
      <w:r>
        <w:rPr>
          <w:sz w:val="28"/>
          <w:szCs w:val="28"/>
        </w:rPr>
        <w:t xml:space="preserve">2. </w:t>
      </w:r>
      <w:r>
        <w:rPr>
          <w:rStyle w:val="c14"/>
          <w:sz w:val="28"/>
          <w:szCs w:val="28"/>
        </w:rPr>
        <w:t>Беляков Е. 365 развивающих игр. — М.: Айрис Пресс Рольф,2009;</w:t>
      </w:r>
    </w:p>
    <w:p w:rsidR="00B914C0" w:rsidRDefault="00B91EDB">
      <w:pPr>
        <w:tabs>
          <w:tab w:val="left" w:pos="4200"/>
        </w:tabs>
        <w:spacing w:after="0" w:line="240" w:lineRule="auto"/>
        <w:ind w:left="360"/>
        <w:rPr>
          <w:szCs w:val="28"/>
        </w:rPr>
      </w:pPr>
      <w:r>
        <w:rPr>
          <w:szCs w:val="28"/>
        </w:rPr>
        <w:t>3. Газета «Последний звонок», 2017г.;</w:t>
      </w:r>
    </w:p>
    <w:p w:rsidR="00B914C0" w:rsidRDefault="00B91EDB">
      <w:pPr>
        <w:tabs>
          <w:tab w:val="left" w:pos="4200"/>
        </w:tabs>
        <w:spacing w:after="0" w:line="240" w:lineRule="auto"/>
        <w:ind w:left="360"/>
        <w:rPr>
          <w:szCs w:val="28"/>
        </w:rPr>
      </w:pPr>
      <w:r>
        <w:rPr>
          <w:szCs w:val="28"/>
        </w:rPr>
        <w:t>4. Газета «</w:t>
      </w:r>
      <w:proofErr w:type="spellStart"/>
      <w:r>
        <w:rPr>
          <w:szCs w:val="28"/>
        </w:rPr>
        <w:t>ПедСовет</w:t>
      </w:r>
      <w:proofErr w:type="spellEnd"/>
      <w:r>
        <w:rPr>
          <w:szCs w:val="28"/>
        </w:rPr>
        <w:t>», 2017 г.;</w:t>
      </w:r>
    </w:p>
    <w:p w:rsidR="00B914C0" w:rsidRDefault="00B91EDB">
      <w:pPr>
        <w:spacing w:after="0" w:line="240" w:lineRule="auto"/>
        <w:ind w:left="360" w:right="90"/>
        <w:rPr>
          <w:szCs w:val="28"/>
        </w:rPr>
      </w:pPr>
      <w:r>
        <w:rPr>
          <w:szCs w:val="28"/>
        </w:rPr>
        <w:t>5. Гришин Г. Н. «Любимые детские игры», 2014 г.;</w:t>
      </w:r>
    </w:p>
    <w:p w:rsidR="00B914C0" w:rsidRDefault="00B91EDB">
      <w:pPr>
        <w:pStyle w:val="c2c16"/>
        <w:shd w:val="clear" w:color="auto" w:fill="FFFFFF"/>
        <w:spacing w:before="0" w:beforeAutospacing="0" w:after="0" w:afterAutospacing="0"/>
        <w:ind w:left="360"/>
        <w:jc w:val="both"/>
        <w:rPr>
          <w:sz w:val="28"/>
          <w:szCs w:val="28"/>
        </w:rPr>
      </w:pPr>
      <w:r>
        <w:rPr>
          <w:rStyle w:val="c0"/>
          <w:sz w:val="28"/>
          <w:szCs w:val="28"/>
        </w:rPr>
        <w:t>6. Должиков И.И.  </w:t>
      </w:r>
      <w:proofErr w:type="spellStart"/>
      <w:r>
        <w:rPr>
          <w:rStyle w:val="c0"/>
          <w:sz w:val="28"/>
          <w:szCs w:val="28"/>
        </w:rPr>
        <w:t>Физкультурно</w:t>
      </w:r>
      <w:proofErr w:type="spellEnd"/>
      <w:r>
        <w:rPr>
          <w:rStyle w:val="c0"/>
          <w:sz w:val="28"/>
          <w:szCs w:val="28"/>
        </w:rPr>
        <w:t xml:space="preserve"> – оздоровительные и спортивно-массовые мероприятия в детском лагере. – М.: Айрис- пресс, 2015. - 176с.;</w:t>
      </w:r>
    </w:p>
    <w:p w:rsidR="00B914C0" w:rsidRDefault="00B91EDB">
      <w:pPr>
        <w:spacing w:after="0" w:line="240" w:lineRule="auto"/>
        <w:ind w:left="360" w:right="90"/>
        <w:rPr>
          <w:szCs w:val="28"/>
        </w:rPr>
      </w:pPr>
      <w:r>
        <w:rPr>
          <w:szCs w:val="28"/>
        </w:rPr>
        <w:t>7. Ерёмина О. И. «Мы – Вам!» (организатору летнего отдыха), 2016 г.;</w:t>
      </w:r>
    </w:p>
    <w:p w:rsidR="00B914C0" w:rsidRDefault="00B91EDB">
      <w:pPr>
        <w:spacing w:after="0" w:line="240" w:lineRule="auto"/>
        <w:ind w:left="360" w:right="90"/>
        <w:rPr>
          <w:szCs w:val="28"/>
        </w:rPr>
      </w:pPr>
      <w:r>
        <w:rPr>
          <w:szCs w:val="28"/>
        </w:rPr>
        <w:t>8. Иванов «Энциклопедия коллективных творческих дел»;</w:t>
      </w:r>
    </w:p>
    <w:p w:rsidR="00B914C0" w:rsidRDefault="00B91EDB">
      <w:pPr>
        <w:pStyle w:val="c8c2c16"/>
        <w:shd w:val="clear" w:color="auto" w:fill="FFFFFF"/>
        <w:spacing w:before="0" w:beforeAutospacing="0" w:after="0" w:afterAutospacing="0"/>
        <w:ind w:left="360"/>
        <w:jc w:val="both"/>
        <w:rPr>
          <w:sz w:val="28"/>
          <w:szCs w:val="28"/>
        </w:rPr>
      </w:pPr>
      <w:r>
        <w:rPr>
          <w:rStyle w:val="c14"/>
          <w:sz w:val="28"/>
          <w:szCs w:val="28"/>
        </w:rPr>
        <w:t xml:space="preserve">9. Летний лагерь на базе школы/ Авт.-сост. Е. В. Савченко, О. Е. </w:t>
      </w:r>
      <w:proofErr w:type="spellStart"/>
      <w:r>
        <w:rPr>
          <w:rStyle w:val="c14"/>
          <w:sz w:val="28"/>
          <w:szCs w:val="28"/>
        </w:rPr>
        <w:t>Жиренко</w:t>
      </w:r>
      <w:proofErr w:type="spellEnd"/>
      <w:r>
        <w:rPr>
          <w:rStyle w:val="c14"/>
          <w:sz w:val="28"/>
          <w:szCs w:val="28"/>
        </w:rPr>
        <w:t>, С. И. Лобачева – М.: ВАКО, 2017. – 336с;</w:t>
      </w:r>
    </w:p>
    <w:p w:rsidR="00B914C0" w:rsidRDefault="00B91EDB">
      <w:pPr>
        <w:tabs>
          <w:tab w:val="left" w:pos="4200"/>
        </w:tabs>
        <w:spacing w:after="0" w:line="240" w:lineRule="auto"/>
        <w:ind w:left="360"/>
        <w:rPr>
          <w:szCs w:val="28"/>
        </w:rPr>
      </w:pPr>
      <w:r>
        <w:rPr>
          <w:szCs w:val="28"/>
        </w:rPr>
        <w:t>10. Научно-методический журнал «Воспитание школьников», 2020г.;</w:t>
      </w:r>
    </w:p>
    <w:p w:rsidR="00B914C0" w:rsidRDefault="00B91EDB">
      <w:pPr>
        <w:tabs>
          <w:tab w:val="left" w:pos="4200"/>
        </w:tabs>
        <w:spacing w:after="0" w:line="240" w:lineRule="auto"/>
        <w:ind w:left="360"/>
        <w:rPr>
          <w:szCs w:val="28"/>
        </w:rPr>
      </w:pPr>
      <w:r>
        <w:rPr>
          <w:szCs w:val="28"/>
        </w:rPr>
        <w:t>11. Праздник в школе – М., 2012г.;</w:t>
      </w:r>
    </w:p>
    <w:p w:rsidR="00B914C0" w:rsidRDefault="00B91EDB">
      <w:pPr>
        <w:tabs>
          <w:tab w:val="left" w:pos="4200"/>
        </w:tabs>
        <w:spacing w:after="0" w:line="240" w:lineRule="auto"/>
        <w:ind w:left="360"/>
        <w:rPr>
          <w:szCs w:val="28"/>
        </w:rPr>
      </w:pPr>
      <w:r>
        <w:rPr>
          <w:szCs w:val="28"/>
        </w:rPr>
        <w:t>12. Сборник методических разработок популярных детских мероприятий «Каникулы – это здорово», 2015г.;</w:t>
      </w:r>
    </w:p>
    <w:p w:rsidR="00B914C0" w:rsidRDefault="00B91EDB">
      <w:pPr>
        <w:tabs>
          <w:tab w:val="left" w:pos="4200"/>
        </w:tabs>
        <w:spacing w:after="0" w:line="240" w:lineRule="auto"/>
        <w:ind w:left="360"/>
        <w:rPr>
          <w:szCs w:val="28"/>
        </w:rPr>
      </w:pPr>
      <w:r>
        <w:rPr>
          <w:szCs w:val="28"/>
        </w:rPr>
        <w:t>13. Сборник методических разработок популярных детских мероприятий «Возьми с собой в летний лагерь», АПРЕЛЬ, ИГПИ, 2016 г.;</w:t>
      </w:r>
    </w:p>
    <w:p w:rsidR="00B914C0" w:rsidRDefault="00B91EDB">
      <w:pPr>
        <w:pStyle w:val="c2c16"/>
        <w:shd w:val="clear" w:color="auto" w:fill="FFFFFF"/>
        <w:spacing w:before="0" w:beforeAutospacing="0" w:after="0" w:afterAutospacing="0"/>
        <w:ind w:left="360"/>
        <w:jc w:val="both"/>
        <w:rPr>
          <w:sz w:val="28"/>
          <w:szCs w:val="28"/>
        </w:rPr>
      </w:pPr>
      <w:r>
        <w:rPr>
          <w:rStyle w:val="c0"/>
          <w:sz w:val="28"/>
          <w:szCs w:val="28"/>
        </w:rPr>
        <w:t>14. Шмаков С. Л. Каникулы: Прикладная «энциклопедия» для учителей, воспитателей, вожатых. — М.: Новая школа, 2004.</w:t>
      </w:r>
    </w:p>
    <w:p w:rsidR="00B914C0" w:rsidRDefault="00B91EDB">
      <w:pPr>
        <w:tabs>
          <w:tab w:val="left" w:pos="4200"/>
        </w:tabs>
        <w:spacing w:after="0" w:line="240" w:lineRule="auto"/>
        <w:ind w:left="360"/>
        <w:rPr>
          <w:szCs w:val="28"/>
        </w:rPr>
      </w:pPr>
      <w:r>
        <w:rPr>
          <w:szCs w:val="28"/>
        </w:rPr>
        <w:t xml:space="preserve">15. </w:t>
      </w:r>
      <w:proofErr w:type="spellStart"/>
      <w:r>
        <w:rPr>
          <w:szCs w:val="28"/>
        </w:rPr>
        <w:t>Щуркова</w:t>
      </w:r>
      <w:proofErr w:type="spellEnd"/>
      <w:r>
        <w:rPr>
          <w:szCs w:val="28"/>
        </w:rPr>
        <w:t xml:space="preserve"> Н. Е., «Собрание пёстрых дел», 2005.</w:t>
      </w:r>
    </w:p>
    <w:p w:rsidR="00B914C0" w:rsidRDefault="00B91EDB">
      <w:pPr>
        <w:tabs>
          <w:tab w:val="left" w:pos="4200"/>
        </w:tabs>
        <w:spacing w:after="0" w:line="240" w:lineRule="auto"/>
        <w:ind w:left="360"/>
        <w:rPr>
          <w:szCs w:val="28"/>
        </w:rPr>
      </w:pPr>
      <w:r>
        <w:rPr>
          <w:szCs w:val="28"/>
        </w:rPr>
        <w:t xml:space="preserve">16. Афанасьев С.П. </w:t>
      </w:r>
      <w:proofErr w:type="spellStart"/>
      <w:r>
        <w:rPr>
          <w:szCs w:val="28"/>
        </w:rPr>
        <w:t>Коморин</w:t>
      </w:r>
      <w:proofErr w:type="spellEnd"/>
      <w:r>
        <w:rPr>
          <w:szCs w:val="28"/>
        </w:rPr>
        <w:t xml:space="preserve"> С.В. - Что делать с детьми в загородном лагере, - М.: 2009 г. </w:t>
      </w:r>
    </w:p>
    <w:p w:rsidR="00B914C0" w:rsidRDefault="00B91EDB">
      <w:pPr>
        <w:tabs>
          <w:tab w:val="left" w:pos="4200"/>
        </w:tabs>
        <w:spacing w:after="0" w:line="240" w:lineRule="auto"/>
        <w:ind w:left="360"/>
        <w:rPr>
          <w:szCs w:val="28"/>
        </w:rPr>
      </w:pPr>
      <w:r>
        <w:rPr>
          <w:szCs w:val="28"/>
        </w:rPr>
        <w:t xml:space="preserve">17. </w:t>
      </w:r>
      <w:proofErr w:type="spellStart"/>
      <w:r>
        <w:rPr>
          <w:szCs w:val="28"/>
        </w:rPr>
        <w:t>Жиренко</w:t>
      </w:r>
      <w:proofErr w:type="spellEnd"/>
      <w:r>
        <w:rPr>
          <w:szCs w:val="28"/>
        </w:rPr>
        <w:t xml:space="preserve"> О. Е. Мир праздников, шоу, викторин, - М.: «5» за знания, 2020 г. </w:t>
      </w:r>
    </w:p>
    <w:p w:rsidR="00B914C0" w:rsidRDefault="00B91EDB">
      <w:pPr>
        <w:tabs>
          <w:tab w:val="left" w:pos="4200"/>
        </w:tabs>
        <w:spacing w:after="0" w:line="240" w:lineRule="auto"/>
        <w:ind w:left="360"/>
        <w:rPr>
          <w:szCs w:val="28"/>
        </w:rPr>
      </w:pPr>
      <w:r>
        <w:rPr>
          <w:szCs w:val="28"/>
        </w:rPr>
        <w:t xml:space="preserve">18. Лобачёва С.И., Великородная В.А. Загородный летний лагерь. – М.: ВАКО, 2025 г. </w:t>
      </w:r>
    </w:p>
    <w:p w:rsidR="00B914C0" w:rsidRDefault="00B91EDB">
      <w:pPr>
        <w:tabs>
          <w:tab w:val="left" w:pos="4200"/>
        </w:tabs>
        <w:spacing w:after="0" w:line="240" w:lineRule="auto"/>
        <w:ind w:left="360"/>
        <w:rPr>
          <w:szCs w:val="28"/>
        </w:rPr>
      </w:pPr>
      <w:r>
        <w:rPr>
          <w:szCs w:val="28"/>
        </w:rPr>
        <w:t xml:space="preserve">19. Роткина Т. С., </w:t>
      </w:r>
      <w:proofErr w:type="spellStart"/>
      <w:r>
        <w:rPr>
          <w:szCs w:val="28"/>
        </w:rPr>
        <w:t>Курзова</w:t>
      </w:r>
      <w:proofErr w:type="spellEnd"/>
      <w:r>
        <w:rPr>
          <w:szCs w:val="28"/>
        </w:rPr>
        <w:t xml:space="preserve"> О. А., Нестеренко А. В. Уроки добра и милосердия, - О.: «Детство», 2017 г. </w:t>
      </w:r>
    </w:p>
    <w:p w:rsidR="00B914C0" w:rsidRDefault="00B91EDB">
      <w:pPr>
        <w:tabs>
          <w:tab w:val="left" w:pos="4200"/>
        </w:tabs>
        <w:spacing w:after="0" w:line="240" w:lineRule="auto"/>
        <w:ind w:left="360"/>
        <w:rPr>
          <w:szCs w:val="28"/>
        </w:rPr>
      </w:pPr>
      <w:r>
        <w:rPr>
          <w:szCs w:val="28"/>
        </w:rPr>
        <w:t xml:space="preserve">20. Соколова Н. В. Лето, каникулы – путь к успеху: сборник программ и игр для детей и подростков в условиях детского оздоровительного лагеря, - О.: «Детство», 2019 г. </w:t>
      </w:r>
    </w:p>
    <w:p w:rsidR="00B914C0" w:rsidRDefault="00B91EDB">
      <w:pPr>
        <w:tabs>
          <w:tab w:val="left" w:pos="4200"/>
        </w:tabs>
        <w:spacing w:after="0" w:line="240" w:lineRule="auto"/>
        <w:ind w:left="360"/>
        <w:rPr>
          <w:szCs w:val="28"/>
        </w:rPr>
      </w:pPr>
      <w:r>
        <w:rPr>
          <w:szCs w:val="28"/>
        </w:rPr>
        <w:t xml:space="preserve">21. Титов С.В. Здравствуй, лето! - Волгоград, Учитель, 2017 г. </w:t>
      </w:r>
    </w:p>
    <w:p w:rsidR="00B914C0" w:rsidRDefault="00B91EDB">
      <w:pPr>
        <w:tabs>
          <w:tab w:val="left" w:pos="4200"/>
        </w:tabs>
        <w:spacing w:after="0" w:line="240" w:lineRule="auto"/>
        <w:ind w:left="360"/>
        <w:rPr>
          <w:szCs w:val="28"/>
        </w:rPr>
      </w:pPr>
      <w:r>
        <w:rPr>
          <w:szCs w:val="28"/>
        </w:rPr>
        <w:t>22. Шмаков С.А. Игры-шутки, игры-минутки. М., 2019 г.</w:t>
      </w:r>
    </w:p>
    <w:p w:rsidR="00B914C0" w:rsidRDefault="00B91EDB">
      <w:pPr>
        <w:tabs>
          <w:tab w:val="left" w:pos="4200"/>
        </w:tabs>
        <w:spacing w:after="0" w:line="240" w:lineRule="auto"/>
        <w:ind w:left="360"/>
        <w:rPr>
          <w:szCs w:val="28"/>
        </w:rPr>
      </w:pPr>
      <w:r>
        <w:rPr>
          <w:szCs w:val="28"/>
        </w:rPr>
        <w:t>23. Сборник сценариев массовых мероприятий. В помощь учителю. М., 2021г.</w:t>
      </w:r>
    </w:p>
    <w:p w:rsidR="00B914C0" w:rsidRDefault="00B91EDB">
      <w:pPr>
        <w:spacing w:after="0" w:line="240" w:lineRule="auto"/>
        <w:ind w:left="360" w:firstLine="0"/>
        <w:jc w:val="left"/>
      </w:pPr>
      <w:r>
        <w:rPr>
          <w:b/>
        </w:rPr>
        <w:t xml:space="preserve"> </w:t>
      </w:r>
    </w:p>
    <w:p w:rsidR="00B914C0" w:rsidRDefault="00B914C0">
      <w:pPr>
        <w:spacing w:after="0" w:line="240" w:lineRule="auto"/>
        <w:ind w:left="360" w:firstLine="0"/>
        <w:jc w:val="left"/>
        <w:rPr>
          <w:b/>
        </w:rPr>
      </w:pPr>
    </w:p>
    <w:p w:rsidR="00B914C0" w:rsidRDefault="00B914C0">
      <w:pPr>
        <w:spacing w:after="3" w:line="240" w:lineRule="auto"/>
        <w:ind w:left="291" w:right="231"/>
        <w:jc w:val="center"/>
        <w:rPr>
          <w:b/>
        </w:rPr>
      </w:pPr>
    </w:p>
    <w:p w:rsidR="00B914C0" w:rsidRDefault="00B914C0">
      <w:pPr>
        <w:spacing w:after="3" w:line="240" w:lineRule="auto"/>
        <w:ind w:left="291" w:right="231"/>
        <w:jc w:val="center"/>
        <w:rPr>
          <w:b/>
        </w:rPr>
      </w:pPr>
    </w:p>
    <w:p w:rsidR="00B914C0" w:rsidRDefault="00B914C0">
      <w:pPr>
        <w:spacing w:after="3" w:line="240" w:lineRule="auto"/>
        <w:ind w:left="291" w:right="231"/>
        <w:jc w:val="center"/>
        <w:rPr>
          <w:b/>
        </w:rPr>
      </w:pPr>
    </w:p>
    <w:p w:rsidR="00B914C0" w:rsidRDefault="00B914C0">
      <w:pPr>
        <w:spacing w:after="3" w:line="240" w:lineRule="auto"/>
        <w:ind w:left="291" w:right="231"/>
        <w:jc w:val="center"/>
        <w:rPr>
          <w:b/>
        </w:rPr>
      </w:pPr>
    </w:p>
    <w:p w:rsidR="00B914C0" w:rsidRDefault="00B914C0">
      <w:pPr>
        <w:spacing w:after="3" w:line="240" w:lineRule="auto"/>
        <w:ind w:left="291" w:right="231"/>
        <w:jc w:val="center"/>
        <w:rPr>
          <w:b/>
        </w:rPr>
      </w:pPr>
    </w:p>
    <w:p w:rsidR="00B914C0" w:rsidRDefault="00B914C0">
      <w:pPr>
        <w:spacing w:after="3" w:line="240" w:lineRule="auto"/>
        <w:ind w:left="291" w:right="231"/>
        <w:jc w:val="center"/>
        <w:rPr>
          <w:b/>
        </w:rPr>
      </w:pPr>
    </w:p>
    <w:p w:rsidR="00B914C0" w:rsidRDefault="00B914C0">
      <w:pPr>
        <w:spacing w:after="3" w:line="240" w:lineRule="auto"/>
        <w:ind w:left="291" w:right="231"/>
        <w:jc w:val="center"/>
        <w:rPr>
          <w:b/>
        </w:rPr>
      </w:pPr>
    </w:p>
    <w:p w:rsidR="00B914C0" w:rsidRDefault="00B914C0">
      <w:pPr>
        <w:spacing w:after="3" w:line="240" w:lineRule="auto"/>
        <w:ind w:left="291" w:right="231"/>
        <w:jc w:val="center"/>
        <w:rPr>
          <w:b/>
        </w:rPr>
      </w:pPr>
    </w:p>
    <w:p w:rsidR="00B914C0" w:rsidRDefault="00B914C0">
      <w:pPr>
        <w:spacing w:line="240" w:lineRule="auto"/>
        <w:ind w:left="0" w:firstLine="0"/>
        <w:rPr>
          <w:b/>
          <w:sz w:val="96"/>
          <w:szCs w:val="28"/>
        </w:rPr>
      </w:pPr>
    </w:p>
    <w:p w:rsidR="00B914C0" w:rsidRDefault="00B914C0">
      <w:pPr>
        <w:spacing w:line="240" w:lineRule="auto"/>
        <w:ind w:left="0" w:firstLine="0"/>
        <w:rPr>
          <w:b/>
          <w:sz w:val="96"/>
          <w:szCs w:val="28"/>
        </w:rPr>
      </w:pPr>
    </w:p>
    <w:p w:rsidR="00B914C0" w:rsidRDefault="00B914C0">
      <w:pPr>
        <w:spacing w:line="240" w:lineRule="auto"/>
        <w:ind w:left="0" w:firstLine="0"/>
        <w:rPr>
          <w:b/>
          <w:sz w:val="96"/>
          <w:szCs w:val="28"/>
        </w:rPr>
      </w:pPr>
    </w:p>
    <w:p w:rsidR="00B914C0" w:rsidRDefault="00B914C0">
      <w:pPr>
        <w:spacing w:line="240" w:lineRule="auto"/>
        <w:ind w:left="0" w:firstLine="0"/>
        <w:rPr>
          <w:b/>
          <w:sz w:val="96"/>
          <w:szCs w:val="28"/>
        </w:rPr>
      </w:pPr>
    </w:p>
    <w:p w:rsidR="00B914C0" w:rsidRDefault="00B914C0">
      <w:pPr>
        <w:tabs>
          <w:tab w:val="left" w:pos="630"/>
          <w:tab w:val="center" w:pos="4857"/>
        </w:tabs>
        <w:spacing w:line="240" w:lineRule="auto"/>
        <w:ind w:left="0" w:firstLine="0"/>
        <w:rPr>
          <w:b/>
          <w:sz w:val="96"/>
          <w:szCs w:val="28"/>
        </w:rPr>
      </w:pPr>
    </w:p>
    <w:p w:rsidR="00B91EDB" w:rsidRDefault="00B91EDB">
      <w:pPr>
        <w:tabs>
          <w:tab w:val="left" w:pos="630"/>
          <w:tab w:val="center" w:pos="4857"/>
        </w:tabs>
        <w:spacing w:line="240" w:lineRule="auto"/>
        <w:ind w:left="0" w:firstLine="0"/>
        <w:rPr>
          <w:b/>
          <w:sz w:val="96"/>
          <w:szCs w:val="28"/>
        </w:rPr>
      </w:pPr>
    </w:p>
    <w:p w:rsidR="00B914C0" w:rsidRDefault="00B91EDB">
      <w:pPr>
        <w:tabs>
          <w:tab w:val="left" w:pos="630"/>
          <w:tab w:val="center" w:pos="4857"/>
        </w:tabs>
        <w:spacing w:line="240" w:lineRule="auto"/>
        <w:jc w:val="center"/>
        <w:rPr>
          <w:b/>
          <w:sz w:val="96"/>
          <w:szCs w:val="28"/>
        </w:rPr>
      </w:pPr>
      <w:r>
        <w:rPr>
          <w:b/>
          <w:sz w:val="96"/>
          <w:szCs w:val="28"/>
        </w:rPr>
        <w:t>ПРИЛОЖЕНИЯ</w:t>
      </w:r>
    </w:p>
    <w:p w:rsidR="00B914C0" w:rsidRDefault="00B914C0">
      <w:pPr>
        <w:spacing w:line="240" w:lineRule="auto"/>
        <w:rPr>
          <w:b/>
          <w:szCs w:val="28"/>
        </w:rPr>
      </w:pPr>
    </w:p>
    <w:p w:rsidR="00B914C0" w:rsidRDefault="00B914C0">
      <w:pPr>
        <w:spacing w:line="240" w:lineRule="auto"/>
        <w:rPr>
          <w:b/>
          <w:szCs w:val="28"/>
        </w:rPr>
      </w:pPr>
    </w:p>
    <w:p w:rsidR="00B914C0" w:rsidRDefault="00B914C0">
      <w:pPr>
        <w:spacing w:line="240" w:lineRule="auto"/>
        <w:rPr>
          <w:b/>
          <w:szCs w:val="28"/>
        </w:rPr>
      </w:pPr>
    </w:p>
    <w:p w:rsidR="00B914C0" w:rsidRDefault="00B914C0">
      <w:pPr>
        <w:spacing w:line="240" w:lineRule="auto"/>
        <w:rPr>
          <w:b/>
          <w:szCs w:val="28"/>
        </w:rPr>
      </w:pPr>
    </w:p>
    <w:p w:rsidR="00B914C0" w:rsidRDefault="00B914C0">
      <w:pPr>
        <w:spacing w:line="240" w:lineRule="auto"/>
        <w:rPr>
          <w:b/>
          <w:szCs w:val="28"/>
        </w:rPr>
      </w:pPr>
    </w:p>
    <w:p w:rsidR="00B914C0" w:rsidRDefault="00B914C0">
      <w:pPr>
        <w:spacing w:line="240" w:lineRule="auto"/>
        <w:rPr>
          <w:b/>
          <w:szCs w:val="28"/>
        </w:rPr>
      </w:pPr>
    </w:p>
    <w:p w:rsidR="00B914C0" w:rsidRDefault="00B914C0">
      <w:pPr>
        <w:spacing w:line="240" w:lineRule="auto"/>
        <w:rPr>
          <w:b/>
          <w:szCs w:val="28"/>
        </w:rPr>
      </w:pPr>
    </w:p>
    <w:p w:rsidR="00B914C0" w:rsidRDefault="00B914C0">
      <w:pPr>
        <w:spacing w:line="240" w:lineRule="auto"/>
        <w:rPr>
          <w:b/>
          <w:szCs w:val="28"/>
        </w:rPr>
      </w:pPr>
    </w:p>
    <w:p w:rsidR="00B914C0" w:rsidRDefault="00B914C0">
      <w:pPr>
        <w:spacing w:line="240" w:lineRule="auto"/>
        <w:rPr>
          <w:b/>
          <w:szCs w:val="28"/>
        </w:rPr>
      </w:pPr>
    </w:p>
    <w:p w:rsidR="00B914C0" w:rsidRDefault="00B914C0">
      <w:pPr>
        <w:spacing w:line="240" w:lineRule="auto"/>
        <w:rPr>
          <w:b/>
          <w:szCs w:val="28"/>
        </w:rPr>
      </w:pPr>
    </w:p>
    <w:p w:rsidR="00B914C0" w:rsidRDefault="00B914C0">
      <w:pPr>
        <w:spacing w:line="240" w:lineRule="auto"/>
        <w:ind w:left="0" w:firstLine="0"/>
        <w:rPr>
          <w:b/>
          <w:szCs w:val="28"/>
        </w:rPr>
      </w:pPr>
    </w:p>
    <w:p w:rsidR="00B91EDB" w:rsidRDefault="00B91EDB">
      <w:pPr>
        <w:spacing w:line="240" w:lineRule="auto"/>
        <w:ind w:left="0" w:firstLine="0"/>
        <w:rPr>
          <w:b/>
          <w:szCs w:val="28"/>
        </w:rPr>
      </w:pPr>
    </w:p>
    <w:p w:rsidR="00B914C0" w:rsidRDefault="00B914C0">
      <w:pPr>
        <w:spacing w:line="240" w:lineRule="auto"/>
        <w:rPr>
          <w:b/>
          <w:szCs w:val="28"/>
        </w:rPr>
      </w:pPr>
    </w:p>
    <w:p w:rsidR="00B914C0" w:rsidRDefault="00B914C0">
      <w:pPr>
        <w:spacing w:line="240" w:lineRule="auto"/>
        <w:rPr>
          <w:b/>
          <w:szCs w:val="28"/>
        </w:rPr>
      </w:pPr>
    </w:p>
    <w:p w:rsidR="00B914C0" w:rsidRDefault="00B914C0">
      <w:pPr>
        <w:spacing w:after="3" w:line="240" w:lineRule="auto"/>
        <w:ind w:left="0" w:right="231" w:firstLine="0"/>
        <w:rPr>
          <w:b/>
          <w:szCs w:val="28"/>
        </w:rPr>
      </w:pPr>
    </w:p>
    <w:p w:rsidR="00B91EDB" w:rsidRDefault="00B91EDB">
      <w:pPr>
        <w:spacing w:after="3" w:line="240" w:lineRule="auto"/>
        <w:ind w:left="0" w:right="231" w:firstLine="0"/>
        <w:rPr>
          <w:b/>
        </w:rPr>
      </w:pPr>
    </w:p>
    <w:p w:rsidR="00B914C0" w:rsidRDefault="00B914C0">
      <w:pPr>
        <w:spacing w:after="3" w:line="240" w:lineRule="auto"/>
        <w:ind w:left="0" w:right="231" w:firstLine="0"/>
        <w:rPr>
          <w:b/>
        </w:rPr>
      </w:pPr>
    </w:p>
    <w:p w:rsidR="00B914C0" w:rsidRDefault="00B91EDB">
      <w:pPr>
        <w:spacing w:after="0" w:line="240" w:lineRule="auto"/>
        <w:ind w:left="291" w:right="231"/>
        <w:jc w:val="center"/>
      </w:pPr>
      <w:r>
        <w:rPr>
          <w:b/>
        </w:rPr>
        <w:lastRenderedPageBreak/>
        <w:t xml:space="preserve">Приложение №1. </w:t>
      </w:r>
      <w:r>
        <w:t xml:space="preserve"> </w:t>
      </w:r>
    </w:p>
    <w:p w:rsidR="00B914C0" w:rsidRDefault="00B91EDB">
      <w:pPr>
        <w:spacing w:after="0" w:line="240" w:lineRule="auto"/>
        <w:jc w:val="center"/>
        <w:rPr>
          <w:b/>
          <w:bCs/>
          <w:szCs w:val="28"/>
        </w:rPr>
      </w:pPr>
      <w:r>
        <w:rPr>
          <w:b/>
          <w:bCs/>
          <w:szCs w:val="28"/>
        </w:rPr>
        <w:t>Режим дня пришкольного оздоровительного лагеря «Черемушки»</w:t>
      </w:r>
    </w:p>
    <w:tbl>
      <w:tblPr>
        <w:tblStyle w:val="af4"/>
        <w:tblW w:w="0" w:type="auto"/>
        <w:tblInd w:w="-601" w:type="dxa"/>
        <w:tblLook w:val="04A0" w:firstRow="1" w:lastRow="0" w:firstColumn="1" w:lastColumn="0" w:noHBand="0" w:noVBand="1"/>
      </w:tblPr>
      <w:tblGrid>
        <w:gridCol w:w="1985"/>
        <w:gridCol w:w="8187"/>
      </w:tblGrid>
      <w:tr w:rsidR="00B914C0">
        <w:tc>
          <w:tcPr>
            <w:tcW w:w="1985"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b/>
                <w:bCs/>
                <w:sz w:val="24"/>
                <w:szCs w:val="28"/>
              </w:rPr>
            </w:pPr>
            <w:r>
              <w:rPr>
                <w:b/>
                <w:bCs/>
                <w:sz w:val="24"/>
                <w:szCs w:val="28"/>
              </w:rPr>
              <w:t xml:space="preserve">Время </w:t>
            </w:r>
          </w:p>
        </w:tc>
        <w:tc>
          <w:tcPr>
            <w:tcW w:w="8187"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b/>
                <w:bCs/>
                <w:sz w:val="24"/>
                <w:szCs w:val="28"/>
              </w:rPr>
            </w:pPr>
            <w:r>
              <w:rPr>
                <w:b/>
                <w:bCs/>
                <w:sz w:val="24"/>
                <w:szCs w:val="28"/>
              </w:rPr>
              <w:t>Мероприятия</w:t>
            </w:r>
          </w:p>
        </w:tc>
      </w:tr>
      <w:tr w:rsidR="00B914C0">
        <w:tc>
          <w:tcPr>
            <w:tcW w:w="1985"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rPr>
                <w:b/>
                <w:bCs/>
                <w:sz w:val="24"/>
                <w:szCs w:val="28"/>
              </w:rPr>
            </w:pPr>
            <w:r>
              <w:rPr>
                <w:b/>
                <w:bCs/>
                <w:sz w:val="24"/>
                <w:szCs w:val="28"/>
              </w:rPr>
              <w:t>8.30 -9.00</w:t>
            </w:r>
          </w:p>
        </w:tc>
        <w:tc>
          <w:tcPr>
            <w:tcW w:w="8187"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b/>
                <w:bCs/>
                <w:sz w:val="24"/>
                <w:szCs w:val="28"/>
              </w:rPr>
            </w:pPr>
            <w:r>
              <w:rPr>
                <w:sz w:val="24"/>
                <w:szCs w:val="28"/>
              </w:rPr>
              <w:t>Встреча ребят.</w:t>
            </w:r>
          </w:p>
        </w:tc>
      </w:tr>
      <w:tr w:rsidR="00B914C0">
        <w:tc>
          <w:tcPr>
            <w:tcW w:w="1985"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rPr>
                <w:b/>
                <w:bCs/>
                <w:sz w:val="24"/>
                <w:szCs w:val="28"/>
              </w:rPr>
            </w:pPr>
            <w:r>
              <w:rPr>
                <w:b/>
                <w:bCs/>
                <w:sz w:val="24"/>
                <w:szCs w:val="28"/>
              </w:rPr>
              <w:t>9.00 - 9.10</w:t>
            </w:r>
          </w:p>
        </w:tc>
        <w:tc>
          <w:tcPr>
            <w:tcW w:w="8187"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 w:val="24"/>
                <w:szCs w:val="28"/>
              </w:rPr>
            </w:pPr>
            <w:r>
              <w:rPr>
                <w:sz w:val="24"/>
                <w:szCs w:val="28"/>
              </w:rPr>
              <w:t>Утренняя линейка, подъем флага.</w:t>
            </w:r>
          </w:p>
        </w:tc>
      </w:tr>
      <w:tr w:rsidR="00B914C0">
        <w:trPr>
          <w:trHeight w:val="111"/>
        </w:trPr>
        <w:tc>
          <w:tcPr>
            <w:tcW w:w="1985"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rPr>
                <w:b/>
                <w:bCs/>
                <w:sz w:val="24"/>
                <w:szCs w:val="28"/>
              </w:rPr>
            </w:pPr>
            <w:r>
              <w:rPr>
                <w:b/>
                <w:bCs/>
                <w:sz w:val="24"/>
                <w:szCs w:val="28"/>
              </w:rPr>
              <w:t>9.10 -9.30</w:t>
            </w:r>
            <w:r>
              <w:rPr>
                <w:sz w:val="24"/>
                <w:szCs w:val="28"/>
              </w:rPr>
              <w:t> </w:t>
            </w:r>
          </w:p>
        </w:tc>
        <w:tc>
          <w:tcPr>
            <w:tcW w:w="8187"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 w:val="24"/>
                <w:szCs w:val="28"/>
              </w:rPr>
            </w:pPr>
            <w:r>
              <w:rPr>
                <w:sz w:val="24"/>
                <w:szCs w:val="28"/>
              </w:rPr>
              <w:t>Зарядка, гигиенические процедуры.</w:t>
            </w:r>
          </w:p>
        </w:tc>
      </w:tr>
      <w:tr w:rsidR="00B914C0">
        <w:tc>
          <w:tcPr>
            <w:tcW w:w="1985"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rPr>
                <w:b/>
                <w:bCs/>
                <w:sz w:val="24"/>
                <w:szCs w:val="28"/>
              </w:rPr>
            </w:pPr>
            <w:r>
              <w:rPr>
                <w:b/>
                <w:bCs/>
                <w:sz w:val="24"/>
                <w:szCs w:val="28"/>
              </w:rPr>
              <w:t>9.30 -10.00</w:t>
            </w:r>
            <w:r>
              <w:rPr>
                <w:sz w:val="24"/>
                <w:szCs w:val="28"/>
              </w:rPr>
              <w:t> </w:t>
            </w:r>
          </w:p>
        </w:tc>
        <w:tc>
          <w:tcPr>
            <w:tcW w:w="8187"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 w:val="24"/>
                <w:szCs w:val="28"/>
              </w:rPr>
            </w:pPr>
            <w:r>
              <w:rPr>
                <w:sz w:val="24"/>
                <w:szCs w:val="28"/>
              </w:rPr>
              <w:t>Завтрак.</w:t>
            </w:r>
          </w:p>
        </w:tc>
      </w:tr>
      <w:tr w:rsidR="00B914C0">
        <w:tc>
          <w:tcPr>
            <w:tcW w:w="1985"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rPr>
                <w:b/>
                <w:bCs/>
                <w:sz w:val="24"/>
                <w:szCs w:val="28"/>
              </w:rPr>
            </w:pPr>
            <w:r>
              <w:rPr>
                <w:b/>
                <w:bCs/>
                <w:sz w:val="24"/>
                <w:szCs w:val="28"/>
              </w:rPr>
              <w:t>10.00-11.00</w:t>
            </w:r>
            <w:r>
              <w:rPr>
                <w:sz w:val="24"/>
                <w:szCs w:val="28"/>
              </w:rPr>
              <w:t> </w:t>
            </w:r>
          </w:p>
        </w:tc>
        <w:tc>
          <w:tcPr>
            <w:tcW w:w="8187"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 w:val="24"/>
                <w:szCs w:val="28"/>
              </w:rPr>
            </w:pPr>
            <w:r>
              <w:rPr>
                <w:sz w:val="24"/>
                <w:szCs w:val="28"/>
              </w:rPr>
              <w:t>«Кружковые занятия для младших».</w:t>
            </w:r>
          </w:p>
        </w:tc>
      </w:tr>
      <w:tr w:rsidR="00B914C0">
        <w:tc>
          <w:tcPr>
            <w:tcW w:w="1985"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rPr>
                <w:b/>
                <w:bCs/>
                <w:sz w:val="24"/>
                <w:szCs w:val="28"/>
              </w:rPr>
            </w:pPr>
            <w:r>
              <w:rPr>
                <w:b/>
                <w:bCs/>
                <w:sz w:val="24"/>
                <w:szCs w:val="28"/>
              </w:rPr>
              <w:t>11.</w:t>
            </w:r>
            <w:r>
              <w:rPr>
                <w:b/>
                <w:sz w:val="24"/>
                <w:szCs w:val="28"/>
              </w:rPr>
              <w:t>00 -11.30</w:t>
            </w:r>
          </w:p>
        </w:tc>
        <w:tc>
          <w:tcPr>
            <w:tcW w:w="8187"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 w:val="24"/>
                <w:szCs w:val="28"/>
              </w:rPr>
            </w:pPr>
            <w:r>
              <w:rPr>
                <w:sz w:val="24"/>
                <w:szCs w:val="28"/>
              </w:rPr>
              <w:t>Подготовка к мероприятию, отрядные дела</w:t>
            </w:r>
          </w:p>
        </w:tc>
      </w:tr>
      <w:tr w:rsidR="00B914C0">
        <w:tc>
          <w:tcPr>
            <w:tcW w:w="1985"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rPr>
                <w:b/>
                <w:bCs/>
                <w:sz w:val="24"/>
                <w:szCs w:val="28"/>
              </w:rPr>
            </w:pPr>
            <w:r>
              <w:rPr>
                <w:b/>
                <w:bCs/>
                <w:sz w:val="24"/>
                <w:szCs w:val="28"/>
              </w:rPr>
              <w:t>11.30 -12.30 </w:t>
            </w:r>
          </w:p>
        </w:tc>
        <w:tc>
          <w:tcPr>
            <w:tcW w:w="8187"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 w:val="24"/>
                <w:szCs w:val="28"/>
              </w:rPr>
            </w:pPr>
            <w:r>
              <w:rPr>
                <w:sz w:val="24"/>
                <w:szCs w:val="28"/>
              </w:rPr>
              <w:t>Проведение мероприятий дня.</w:t>
            </w:r>
          </w:p>
        </w:tc>
      </w:tr>
      <w:tr w:rsidR="00B914C0">
        <w:tc>
          <w:tcPr>
            <w:tcW w:w="1985"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rPr>
                <w:b/>
                <w:bCs/>
                <w:sz w:val="24"/>
                <w:szCs w:val="28"/>
              </w:rPr>
            </w:pPr>
            <w:r>
              <w:rPr>
                <w:b/>
                <w:bCs/>
                <w:sz w:val="24"/>
                <w:szCs w:val="28"/>
              </w:rPr>
              <w:t>12.30 -13.00</w:t>
            </w:r>
          </w:p>
        </w:tc>
        <w:tc>
          <w:tcPr>
            <w:tcW w:w="8187"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 w:val="24"/>
                <w:szCs w:val="28"/>
              </w:rPr>
            </w:pPr>
            <w:r>
              <w:rPr>
                <w:sz w:val="24"/>
                <w:szCs w:val="28"/>
              </w:rPr>
              <w:t>Гигиенические процедуры.</w:t>
            </w:r>
          </w:p>
        </w:tc>
      </w:tr>
      <w:tr w:rsidR="00B914C0">
        <w:tc>
          <w:tcPr>
            <w:tcW w:w="1985"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rPr>
                <w:b/>
                <w:bCs/>
                <w:sz w:val="24"/>
                <w:szCs w:val="28"/>
              </w:rPr>
            </w:pPr>
            <w:r>
              <w:rPr>
                <w:b/>
                <w:bCs/>
                <w:sz w:val="24"/>
                <w:szCs w:val="28"/>
              </w:rPr>
              <w:t>13.00-13.30 </w:t>
            </w:r>
          </w:p>
        </w:tc>
        <w:tc>
          <w:tcPr>
            <w:tcW w:w="8187"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 w:val="24"/>
                <w:szCs w:val="28"/>
              </w:rPr>
            </w:pPr>
            <w:r>
              <w:rPr>
                <w:sz w:val="24"/>
                <w:szCs w:val="28"/>
              </w:rPr>
              <w:t>Обед.</w:t>
            </w:r>
          </w:p>
        </w:tc>
      </w:tr>
      <w:tr w:rsidR="00B914C0">
        <w:tc>
          <w:tcPr>
            <w:tcW w:w="1985"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rPr>
                <w:b/>
                <w:bCs/>
                <w:sz w:val="24"/>
                <w:szCs w:val="28"/>
              </w:rPr>
            </w:pPr>
            <w:r>
              <w:rPr>
                <w:b/>
                <w:bCs/>
                <w:sz w:val="24"/>
                <w:szCs w:val="28"/>
              </w:rPr>
              <w:t>13.30-15.00</w:t>
            </w:r>
          </w:p>
        </w:tc>
        <w:tc>
          <w:tcPr>
            <w:tcW w:w="8187"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 w:val="24"/>
                <w:szCs w:val="28"/>
              </w:rPr>
            </w:pPr>
            <w:r>
              <w:rPr>
                <w:sz w:val="24"/>
                <w:szCs w:val="28"/>
              </w:rPr>
              <w:t xml:space="preserve">«Час отдыха»: тихий час для младших </w:t>
            </w:r>
            <w:r>
              <w:rPr>
                <w:bCs/>
                <w:sz w:val="24"/>
                <w:szCs w:val="28"/>
              </w:rPr>
              <w:t>(6</w:t>
            </w:r>
            <w:r>
              <w:rPr>
                <w:sz w:val="24"/>
                <w:szCs w:val="28"/>
              </w:rPr>
              <w:t>-10 лет), спокойные игры, кружки для старших.</w:t>
            </w:r>
          </w:p>
        </w:tc>
      </w:tr>
      <w:tr w:rsidR="00B914C0">
        <w:tc>
          <w:tcPr>
            <w:tcW w:w="1985"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rPr>
                <w:b/>
                <w:bCs/>
                <w:sz w:val="24"/>
                <w:szCs w:val="28"/>
              </w:rPr>
            </w:pPr>
            <w:r>
              <w:rPr>
                <w:b/>
                <w:bCs/>
                <w:sz w:val="24"/>
                <w:szCs w:val="28"/>
              </w:rPr>
              <w:t>15.00-15.15</w:t>
            </w:r>
          </w:p>
        </w:tc>
        <w:tc>
          <w:tcPr>
            <w:tcW w:w="8187"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 w:val="24"/>
                <w:szCs w:val="28"/>
              </w:rPr>
            </w:pPr>
            <w:r>
              <w:rPr>
                <w:sz w:val="24"/>
                <w:szCs w:val="28"/>
              </w:rPr>
              <w:t>Гигиенические процедуры.</w:t>
            </w:r>
          </w:p>
        </w:tc>
      </w:tr>
      <w:tr w:rsidR="00B914C0">
        <w:tc>
          <w:tcPr>
            <w:tcW w:w="1985"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rPr>
                <w:b/>
                <w:bCs/>
                <w:sz w:val="24"/>
                <w:szCs w:val="28"/>
              </w:rPr>
            </w:pPr>
            <w:r>
              <w:rPr>
                <w:b/>
                <w:bCs/>
                <w:sz w:val="24"/>
                <w:szCs w:val="28"/>
              </w:rPr>
              <w:t>15</w:t>
            </w:r>
            <w:r>
              <w:rPr>
                <w:b/>
                <w:sz w:val="24"/>
                <w:szCs w:val="28"/>
              </w:rPr>
              <w:t>.15-15.30</w:t>
            </w:r>
          </w:p>
        </w:tc>
        <w:tc>
          <w:tcPr>
            <w:tcW w:w="8187"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 w:val="24"/>
                <w:szCs w:val="28"/>
              </w:rPr>
            </w:pPr>
            <w:r>
              <w:rPr>
                <w:sz w:val="24"/>
                <w:szCs w:val="28"/>
              </w:rPr>
              <w:t>Полдник.</w:t>
            </w:r>
          </w:p>
        </w:tc>
      </w:tr>
      <w:tr w:rsidR="00B914C0">
        <w:tc>
          <w:tcPr>
            <w:tcW w:w="1985"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rPr>
                <w:b/>
                <w:bCs/>
                <w:sz w:val="24"/>
                <w:szCs w:val="28"/>
              </w:rPr>
            </w:pPr>
            <w:r>
              <w:rPr>
                <w:b/>
                <w:bCs/>
                <w:sz w:val="24"/>
                <w:szCs w:val="28"/>
              </w:rPr>
              <w:t>15.30-16.00</w:t>
            </w:r>
          </w:p>
        </w:tc>
        <w:tc>
          <w:tcPr>
            <w:tcW w:w="8187"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 w:val="24"/>
                <w:szCs w:val="28"/>
              </w:rPr>
            </w:pPr>
            <w:r>
              <w:rPr>
                <w:bCs/>
                <w:sz w:val="24"/>
                <w:szCs w:val="28"/>
              </w:rPr>
              <w:t>Отрядное время</w:t>
            </w:r>
            <w:r>
              <w:rPr>
                <w:sz w:val="24"/>
                <w:szCs w:val="28"/>
              </w:rPr>
              <w:t>.</w:t>
            </w:r>
          </w:p>
        </w:tc>
      </w:tr>
      <w:tr w:rsidR="00B914C0">
        <w:tc>
          <w:tcPr>
            <w:tcW w:w="1985"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rPr>
                <w:b/>
                <w:bCs/>
                <w:sz w:val="24"/>
                <w:szCs w:val="28"/>
              </w:rPr>
            </w:pPr>
            <w:r>
              <w:rPr>
                <w:b/>
                <w:sz w:val="24"/>
                <w:szCs w:val="28"/>
              </w:rPr>
              <w:t>16.00-16.30</w:t>
            </w:r>
          </w:p>
        </w:tc>
        <w:tc>
          <w:tcPr>
            <w:tcW w:w="8187"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 w:val="24"/>
                <w:szCs w:val="28"/>
              </w:rPr>
            </w:pPr>
            <w:r>
              <w:rPr>
                <w:sz w:val="24"/>
                <w:szCs w:val="28"/>
              </w:rPr>
              <w:t>Мероприятия, конкурсы, эстафеты, защита проектов.</w:t>
            </w:r>
          </w:p>
        </w:tc>
      </w:tr>
      <w:tr w:rsidR="00B914C0">
        <w:tc>
          <w:tcPr>
            <w:tcW w:w="1985"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rPr>
                <w:b/>
                <w:sz w:val="24"/>
                <w:szCs w:val="28"/>
              </w:rPr>
            </w:pPr>
            <w:r>
              <w:rPr>
                <w:b/>
                <w:sz w:val="24"/>
                <w:szCs w:val="28"/>
              </w:rPr>
              <w:t>16.30-16.50</w:t>
            </w:r>
          </w:p>
        </w:tc>
        <w:tc>
          <w:tcPr>
            <w:tcW w:w="8187"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 w:val="24"/>
                <w:szCs w:val="28"/>
              </w:rPr>
            </w:pPr>
            <w:r>
              <w:rPr>
                <w:sz w:val="24"/>
                <w:szCs w:val="28"/>
              </w:rPr>
              <w:t>«Огонёк» (обсуждение дня).</w:t>
            </w:r>
          </w:p>
        </w:tc>
      </w:tr>
      <w:tr w:rsidR="00B914C0">
        <w:tc>
          <w:tcPr>
            <w:tcW w:w="1985"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rPr>
                <w:b/>
                <w:sz w:val="24"/>
                <w:szCs w:val="28"/>
              </w:rPr>
            </w:pPr>
            <w:r>
              <w:rPr>
                <w:b/>
                <w:bCs/>
                <w:sz w:val="24"/>
                <w:szCs w:val="28"/>
              </w:rPr>
              <w:t>16.50-17.00</w:t>
            </w:r>
          </w:p>
        </w:tc>
        <w:tc>
          <w:tcPr>
            <w:tcW w:w="8187" w:type="dxa"/>
            <w:tcBorders>
              <w:top w:val="single" w:sz="4" w:space="0" w:color="auto"/>
              <w:left w:val="single" w:sz="4" w:space="0" w:color="auto"/>
              <w:bottom w:val="single" w:sz="4" w:space="0" w:color="auto"/>
              <w:right w:val="single" w:sz="4" w:space="0" w:color="auto"/>
            </w:tcBorders>
          </w:tcPr>
          <w:p w:rsidR="00B914C0" w:rsidRDefault="00B91EDB">
            <w:pPr>
              <w:spacing w:after="0" w:line="240" w:lineRule="auto"/>
              <w:jc w:val="center"/>
              <w:rPr>
                <w:sz w:val="24"/>
                <w:szCs w:val="28"/>
              </w:rPr>
            </w:pPr>
            <w:r>
              <w:rPr>
                <w:sz w:val="24"/>
                <w:szCs w:val="28"/>
              </w:rPr>
              <w:t>Линейка с подведением итогов прошедшего дня, спуск флага, уход и отъезд домой.</w:t>
            </w:r>
          </w:p>
        </w:tc>
      </w:tr>
    </w:tbl>
    <w:p w:rsidR="00B914C0" w:rsidRDefault="00B91EDB">
      <w:pPr>
        <w:spacing w:after="41" w:line="240" w:lineRule="auto"/>
        <w:ind w:left="0" w:firstLine="0"/>
        <w:jc w:val="center"/>
        <w:rPr>
          <w:b/>
          <w:bCs/>
        </w:rPr>
      </w:pPr>
      <w:r>
        <w:rPr>
          <w:b/>
          <w:bCs/>
        </w:rPr>
        <w:t>Приложение №2</w:t>
      </w:r>
    </w:p>
    <w:p w:rsidR="00B914C0" w:rsidRDefault="00B91EDB">
      <w:pPr>
        <w:spacing w:after="0" w:line="240" w:lineRule="auto"/>
        <w:ind w:left="355" w:right="149"/>
        <w:jc w:val="center"/>
        <w:rPr>
          <w:sz w:val="24"/>
        </w:rPr>
      </w:pPr>
      <w:r>
        <w:rPr>
          <w:b/>
          <w:sz w:val="22"/>
        </w:rPr>
        <w:t>ИЗУЧЕНИЕ удовлетворённости ДЕТЕЙ И РОДИТЕЛЕЙ ОРГАНИЗАЦИЕЙ ЛАГЕРЯ С ДНЕВНЫМ ПРЕБЫВАНИЕМ</w:t>
      </w:r>
    </w:p>
    <w:p w:rsidR="00B914C0" w:rsidRDefault="00B91EDB">
      <w:pPr>
        <w:spacing w:after="0" w:line="240" w:lineRule="auto"/>
        <w:ind w:left="345" w:right="149" w:firstLine="708"/>
        <w:jc w:val="left"/>
      </w:pPr>
      <w:r>
        <w:rPr>
          <w:b/>
        </w:rPr>
        <w:t xml:space="preserve">Анкета по изучению удовлетворённости детей организацией лагерной смены </w:t>
      </w:r>
    </w:p>
    <w:p w:rsidR="00B914C0" w:rsidRDefault="00B91EDB">
      <w:pPr>
        <w:spacing w:after="0" w:line="240" w:lineRule="auto"/>
        <w:ind w:left="355" w:right="149"/>
        <w:jc w:val="left"/>
      </w:pPr>
      <w:r>
        <w:rPr>
          <w:b/>
        </w:rPr>
        <w:t>1. Чего ты ожидал от лагерной смены?</w:t>
      </w:r>
      <w:r>
        <w:t xml:space="preserve"> </w:t>
      </w:r>
    </w:p>
    <w:p w:rsidR="00B914C0" w:rsidRDefault="00B91EDB">
      <w:pPr>
        <w:spacing w:after="0" w:line="240" w:lineRule="auto"/>
        <w:ind w:left="355"/>
        <w:jc w:val="left"/>
      </w:pPr>
      <w:r>
        <w:rPr>
          <w:i/>
        </w:rPr>
        <w:t xml:space="preserve">(из предложенного списка выбери три варианта ответа) </w:t>
      </w:r>
    </w:p>
    <w:p w:rsidR="00B914C0" w:rsidRDefault="00B91EDB">
      <w:pPr>
        <w:numPr>
          <w:ilvl w:val="0"/>
          <w:numId w:val="23"/>
        </w:numPr>
        <w:spacing w:after="0" w:line="240" w:lineRule="auto"/>
        <w:ind w:right="299" w:firstLine="360"/>
      </w:pPr>
      <w:r>
        <w:t xml:space="preserve">встреч со знаменитыми, интересными людьми </w:t>
      </w:r>
    </w:p>
    <w:p w:rsidR="00B914C0" w:rsidRDefault="00B91EDB">
      <w:pPr>
        <w:numPr>
          <w:ilvl w:val="0"/>
          <w:numId w:val="23"/>
        </w:numPr>
        <w:spacing w:after="0" w:line="240" w:lineRule="auto"/>
        <w:ind w:right="299" w:firstLine="360"/>
      </w:pPr>
      <w:r>
        <w:t xml:space="preserve">просмотра новых художественных и мультипликационных фильмов </w:t>
      </w:r>
    </w:p>
    <w:p w:rsidR="00B914C0" w:rsidRDefault="00B91EDB">
      <w:pPr>
        <w:numPr>
          <w:ilvl w:val="0"/>
          <w:numId w:val="23"/>
        </w:numPr>
        <w:spacing w:after="0" w:line="240" w:lineRule="auto"/>
        <w:ind w:right="299" w:firstLine="360"/>
      </w:pPr>
      <w:r>
        <w:t xml:space="preserve">возможность попробовать себя в роли жюри </w:t>
      </w:r>
    </w:p>
    <w:p w:rsidR="00B914C0" w:rsidRDefault="00B91EDB">
      <w:pPr>
        <w:numPr>
          <w:ilvl w:val="0"/>
          <w:numId w:val="23"/>
        </w:numPr>
        <w:spacing w:after="0" w:line="240" w:lineRule="auto"/>
        <w:ind w:right="299" w:firstLine="360"/>
      </w:pPr>
      <w:r>
        <w:t xml:space="preserve">возможности проявить себя в разных направлениях </w:t>
      </w:r>
    </w:p>
    <w:p w:rsidR="00B914C0" w:rsidRDefault="00B91EDB">
      <w:pPr>
        <w:numPr>
          <w:ilvl w:val="0"/>
          <w:numId w:val="23"/>
        </w:numPr>
        <w:spacing w:after="0" w:line="240" w:lineRule="auto"/>
        <w:ind w:right="299" w:firstLine="360"/>
      </w:pPr>
      <w:r>
        <w:t xml:space="preserve">зрелищности и веселья </w:t>
      </w:r>
    </w:p>
    <w:p w:rsidR="00B914C0" w:rsidRDefault="00B91EDB">
      <w:pPr>
        <w:numPr>
          <w:ilvl w:val="0"/>
          <w:numId w:val="23"/>
        </w:numPr>
        <w:spacing w:after="0" w:line="240" w:lineRule="auto"/>
        <w:ind w:right="299" w:firstLine="360"/>
      </w:pPr>
      <w:r>
        <w:t xml:space="preserve">приятного времяпровождения </w:t>
      </w:r>
    </w:p>
    <w:p w:rsidR="00B914C0" w:rsidRDefault="00B91EDB">
      <w:pPr>
        <w:numPr>
          <w:ilvl w:val="0"/>
          <w:numId w:val="23"/>
        </w:numPr>
        <w:spacing w:after="0" w:line="240" w:lineRule="auto"/>
        <w:ind w:right="299" w:firstLine="360"/>
      </w:pPr>
      <w:r>
        <w:t xml:space="preserve">ничего </w:t>
      </w:r>
    </w:p>
    <w:p w:rsidR="00B914C0" w:rsidRDefault="00B91EDB">
      <w:pPr>
        <w:numPr>
          <w:ilvl w:val="0"/>
          <w:numId w:val="23"/>
        </w:numPr>
        <w:spacing w:after="0" w:line="240" w:lineRule="auto"/>
        <w:ind w:right="299" w:firstLine="360"/>
      </w:pPr>
      <w:r>
        <w:t xml:space="preserve">свой вариант </w:t>
      </w:r>
    </w:p>
    <w:p w:rsidR="00B914C0" w:rsidRDefault="00B91EDB">
      <w:pPr>
        <w:spacing w:after="0" w:line="240" w:lineRule="auto"/>
        <w:ind w:left="705" w:right="299" w:firstLine="0"/>
      </w:pPr>
      <w:r>
        <w:rPr>
          <w:b/>
        </w:rPr>
        <w:t xml:space="preserve">2. Насколько оправдались твои ожидания? </w:t>
      </w:r>
    </w:p>
    <w:p w:rsidR="00B914C0" w:rsidRDefault="00B91EDB">
      <w:pPr>
        <w:numPr>
          <w:ilvl w:val="0"/>
          <w:numId w:val="23"/>
        </w:numPr>
        <w:spacing w:after="0" w:line="240" w:lineRule="auto"/>
        <w:ind w:right="299" w:firstLine="360"/>
      </w:pPr>
      <w:r>
        <w:t xml:space="preserve">оправдались полностью, все было здорово </w:t>
      </w:r>
    </w:p>
    <w:p w:rsidR="00B914C0" w:rsidRDefault="00B91EDB">
      <w:pPr>
        <w:numPr>
          <w:ilvl w:val="0"/>
          <w:numId w:val="23"/>
        </w:numPr>
        <w:spacing w:after="0" w:line="240" w:lineRule="auto"/>
        <w:ind w:right="299" w:firstLine="360"/>
      </w:pPr>
      <w:r>
        <w:t xml:space="preserve">могло быть и лучше </w:t>
      </w:r>
    </w:p>
    <w:p w:rsidR="00B914C0" w:rsidRDefault="00B91EDB">
      <w:pPr>
        <w:numPr>
          <w:ilvl w:val="0"/>
          <w:numId w:val="23"/>
        </w:numPr>
        <w:spacing w:after="0" w:line="240" w:lineRule="auto"/>
        <w:ind w:right="299" w:firstLine="360"/>
      </w:pPr>
      <w:r>
        <w:t xml:space="preserve">программа была скучной и неинтересной </w:t>
      </w:r>
    </w:p>
    <w:p w:rsidR="00B914C0" w:rsidRDefault="00B91EDB">
      <w:pPr>
        <w:spacing w:after="0" w:line="240" w:lineRule="auto"/>
        <w:ind w:left="355" w:right="299"/>
      </w:pPr>
      <w:r>
        <w:t xml:space="preserve">-Мне запомнилось только___________________________________ </w:t>
      </w:r>
    </w:p>
    <w:p w:rsidR="00B914C0" w:rsidRDefault="00B91EDB">
      <w:pPr>
        <w:numPr>
          <w:ilvl w:val="0"/>
          <w:numId w:val="23"/>
        </w:numPr>
        <w:spacing w:after="0" w:line="240" w:lineRule="auto"/>
        <w:ind w:right="299" w:firstLine="360"/>
      </w:pPr>
      <w:r>
        <w:t xml:space="preserve">свой вариант ____________________________________________ </w:t>
      </w:r>
    </w:p>
    <w:p w:rsidR="00B914C0" w:rsidRDefault="00B91EDB">
      <w:pPr>
        <w:spacing w:after="0" w:line="240" w:lineRule="auto"/>
        <w:ind w:left="355" w:right="149"/>
        <w:jc w:val="left"/>
      </w:pPr>
      <w:r>
        <w:rPr>
          <w:b/>
        </w:rPr>
        <w:t xml:space="preserve">3.Кем ты был в течении смены? </w:t>
      </w:r>
    </w:p>
    <w:p w:rsidR="00B914C0" w:rsidRDefault="00B91EDB">
      <w:pPr>
        <w:numPr>
          <w:ilvl w:val="0"/>
          <w:numId w:val="23"/>
        </w:numPr>
        <w:spacing w:after="0" w:line="240" w:lineRule="auto"/>
        <w:ind w:right="299" w:firstLine="360"/>
      </w:pPr>
      <w:r>
        <w:t xml:space="preserve">членом детского жюри </w:t>
      </w:r>
    </w:p>
    <w:p w:rsidR="00B914C0" w:rsidRDefault="00B91EDB">
      <w:pPr>
        <w:numPr>
          <w:ilvl w:val="0"/>
          <w:numId w:val="23"/>
        </w:numPr>
        <w:spacing w:after="0" w:line="240" w:lineRule="auto"/>
        <w:ind w:right="299" w:firstLine="360"/>
      </w:pPr>
      <w:r>
        <w:t xml:space="preserve">активным участником всех дел </w:t>
      </w:r>
    </w:p>
    <w:p w:rsidR="00B914C0" w:rsidRDefault="00B91EDB">
      <w:pPr>
        <w:numPr>
          <w:ilvl w:val="0"/>
          <w:numId w:val="23"/>
        </w:numPr>
        <w:spacing w:after="0" w:line="240" w:lineRule="auto"/>
        <w:ind w:right="299" w:firstLine="360"/>
      </w:pPr>
      <w:r>
        <w:t xml:space="preserve">заинтересованным зрителем </w:t>
      </w:r>
    </w:p>
    <w:p w:rsidR="00B914C0" w:rsidRDefault="00B91EDB">
      <w:pPr>
        <w:numPr>
          <w:ilvl w:val="0"/>
          <w:numId w:val="23"/>
        </w:numPr>
        <w:spacing w:after="0" w:line="240" w:lineRule="auto"/>
        <w:ind w:right="299" w:firstLine="360"/>
      </w:pPr>
      <w:r>
        <w:lastRenderedPageBreak/>
        <w:t xml:space="preserve">наблюдателем </w:t>
      </w:r>
    </w:p>
    <w:p w:rsidR="00B914C0" w:rsidRDefault="00B91EDB">
      <w:pPr>
        <w:numPr>
          <w:ilvl w:val="0"/>
          <w:numId w:val="23"/>
        </w:numPr>
        <w:spacing w:after="0" w:line="240" w:lineRule="auto"/>
        <w:ind w:right="299" w:firstLine="360"/>
      </w:pPr>
      <w:r>
        <w:t xml:space="preserve">Свой вариант ______________________________________________ </w:t>
      </w:r>
    </w:p>
    <w:p w:rsidR="00B914C0" w:rsidRDefault="00B91EDB">
      <w:pPr>
        <w:numPr>
          <w:ilvl w:val="0"/>
          <w:numId w:val="24"/>
        </w:numPr>
        <w:spacing w:after="0" w:line="240" w:lineRule="auto"/>
        <w:ind w:right="149" w:hanging="360"/>
        <w:jc w:val="left"/>
      </w:pPr>
      <w:r>
        <w:rPr>
          <w:b/>
        </w:rPr>
        <w:t xml:space="preserve">Если бы ты был организатором, то изменил бы (убрал, добавил …) </w:t>
      </w:r>
    </w:p>
    <w:p w:rsidR="00B914C0" w:rsidRDefault="00B91EDB">
      <w:pPr>
        <w:spacing w:after="0" w:line="240" w:lineRule="auto"/>
        <w:ind w:left="355" w:right="299"/>
      </w:pPr>
      <w:r>
        <w:t xml:space="preserve">___________________________________________________________ </w:t>
      </w:r>
    </w:p>
    <w:p w:rsidR="00B914C0" w:rsidRDefault="00B91EDB">
      <w:pPr>
        <w:numPr>
          <w:ilvl w:val="0"/>
          <w:numId w:val="24"/>
        </w:numPr>
        <w:spacing w:after="0" w:line="240" w:lineRule="auto"/>
        <w:ind w:right="149" w:hanging="360"/>
        <w:jc w:val="left"/>
      </w:pPr>
      <w:r>
        <w:rPr>
          <w:b/>
        </w:rPr>
        <w:t xml:space="preserve">Твое самое яркое впечатление о лагере </w:t>
      </w:r>
    </w:p>
    <w:p w:rsidR="00B914C0" w:rsidRDefault="00B91EDB">
      <w:pPr>
        <w:spacing w:after="0" w:line="240" w:lineRule="auto"/>
        <w:ind w:left="360" w:right="149" w:firstLine="0"/>
        <w:jc w:val="center"/>
      </w:pPr>
      <w:r>
        <w:rPr>
          <w:b/>
        </w:rPr>
        <w:t>Анкета по выявлению степени удовлетворённости родителей организацией лагеря</w:t>
      </w:r>
    </w:p>
    <w:p w:rsidR="00B914C0" w:rsidRDefault="00B91EDB">
      <w:pPr>
        <w:spacing w:after="0" w:line="240" w:lineRule="auto"/>
        <w:ind w:left="100" w:right="39"/>
        <w:jc w:val="center"/>
      </w:pPr>
      <w:r>
        <w:t xml:space="preserve">Уважаемые родители! </w:t>
      </w:r>
    </w:p>
    <w:p w:rsidR="00B914C0" w:rsidRDefault="00B91EDB">
      <w:pPr>
        <w:spacing w:after="0" w:line="240" w:lineRule="auto"/>
        <w:ind w:left="360" w:right="299" w:firstLine="0"/>
        <w:jc w:val="center"/>
        <w:rPr>
          <w:b/>
          <w:sz w:val="24"/>
        </w:rPr>
      </w:pPr>
      <w:r>
        <w:rPr>
          <w:b/>
          <w:sz w:val="24"/>
        </w:rPr>
        <w:t>Просим Вас принять участие в анкетировании, которое проводится с целью выявления степени удовлетворённости Вами организацией отдыха и оздоровления ваших детей</w:t>
      </w:r>
    </w:p>
    <w:tbl>
      <w:tblPr>
        <w:tblStyle w:val="TableGrid"/>
        <w:tblW w:w="10570" w:type="dxa"/>
        <w:tblInd w:w="-743" w:type="dxa"/>
        <w:tblLayout w:type="fixed"/>
        <w:tblCellMar>
          <w:top w:w="6" w:type="dxa"/>
          <w:left w:w="108" w:type="dxa"/>
          <w:right w:w="38" w:type="dxa"/>
        </w:tblCellMar>
        <w:tblLook w:val="04A0" w:firstRow="1" w:lastRow="0" w:firstColumn="1" w:lastColumn="0" w:noHBand="0" w:noVBand="1"/>
      </w:tblPr>
      <w:tblGrid>
        <w:gridCol w:w="6663"/>
        <w:gridCol w:w="567"/>
        <w:gridCol w:w="1134"/>
        <w:gridCol w:w="709"/>
        <w:gridCol w:w="1497"/>
      </w:tblGrid>
      <w:tr w:rsidR="00B914C0">
        <w:trPr>
          <w:trHeight w:val="225"/>
        </w:trPr>
        <w:tc>
          <w:tcPr>
            <w:tcW w:w="666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Удовлетворены ли Вы? </w:t>
            </w:r>
          </w:p>
        </w:tc>
        <w:tc>
          <w:tcPr>
            <w:tcW w:w="567"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rPr>
                <w:sz w:val="24"/>
                <w:szCs w:val="24"/>
              </w:rPr>
            </w:pPr>
            <w:r>
              <w:rPr>
                <w:sz w:val="24"/>
                <w:szCs w:val="24"/>
              </w:rPr>
              <w:t xml:space="preserve">ДА </w:t>
            </w:r>
          </w:p>
        </w:tc>
        <w:tc>
          <w:tcPr>
            <w:tcW w:w="1134"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rPr>
                <w:sz w:val="24"/>
                <w:szCs w:val="24"/>
              </w:rPr>
            </w:pPr>
            <w:r>
              <w:rPr>
                <w:sz w:val="24"/>
                <w:szCs w:val="24"/>
              </w:rPr>
              <w:t xml:space="preserve">Частично </w:t>
            </w:r>
          </w:p>
        </w:tc>
        <w:tc>
          <w:tcPr>
            <w:tcW w:w="709"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rPr>
                <w:sz w:val="24"/>
                <w:szCs w:val="24"/>
              </w:rPr>
            </w:pPr>
            <w:r>
              <w:rPr>
                <w:sz w:val="24"/>
                <w:szCs w:val="24"/>
              </w:rPr>
              <w:t xml:space="preserve">НЕТ </w:t>
            </w:r>
          </w:p>
        </w:tc>
        <w:tc>
          <w:tcPr>
            <w:tcW w:w="1497"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4" w:firstLine="0"/>
              <w:rPr>
                <w:sz w:val="24"/>
                <w:szCs w:val="24"/>
              </w:rPr>
            </w:pPr>
            <w:r>
              <w:rPr>
                <w:sz w:val="24"/>
                <w:szCs w:val="24"/>
              </w:rPr>
              <w:t xml:space="preserve">Затрудняюсь </w:t>
            </w:r>
          </w:p>
        </w:tc>
      </w:tr>
      <w:tr w:rsidR="00B914C0">
        <w:trPr>
          <w:trHeight w:val="230"/>
        </w:trPr>
        <w:tc>
          <w:tcPr>
            <w:tcW w:w="666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организацией отдыха вашего ребенка </w:t>
            </w:r>
          </w:p>
        </w:tc>
        <w:tc>
          <w:tcPr>
            <w:tcW w:w="567"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1497"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4" w:firstLine="0"/>
              <w:jc w:val="left"/>
              <w:rPr>
                <w:sz w:val="24"/>
                <w:szCs w:val="24"/>
              </w:rPr>
            </w:pPr>
            <w:r>
              <w:rPr>
                <w:sz w:val="24"/>
                <w:szCs w:val="24"/>
              </w:rPr>
              <w:t xml:space="preserve"> </w:t>
            </w:r>
          </w:p>
        </w:tc>
      </w:tr>
      <w:tr w:rsidR="00B914C0">
        <w:trPr>
          <w:trHeight w:val="247"/>
        </w:trPr>
        <w:tc>
          <w:tcPr>
            <w:tcW w:w="666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организацией оздоровления вашего ребёнка </w:t>
            </w:r>
          </w:p>
        </w:tc>
        <w:tc>
          <w:tcPr>
            <w:tcW w:w="567"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1497"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4" w:firstLine="0"/>
              <w:jc w:val="left"/>
              <w:rPr>
                <w:sz w:val="24"/>
                <w:szCs w:val="24"/>
              </w:rPr>
            </w:pPr>
            <w:r>
              <w:rPr>
                <w:sz w:val="24"/>
                <w:szCs w:val="24"/>
              </w:rPr>
              <w:t xml:space="preserve"> </w:t>
            </w:r>
          </w:p>
        </w:tc>
      </w:tr>
      <w:tr w:rsidR="00B914C0">
        <w:trPr>
          <w:trHeight w:val="266"/>
        </w:trPr>
        <w:tc>
          <w:tcPr>
            <w:tcW w:w="666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организацией питания в лагере </w:t>
            </w:r>
          </w:p>
        </w:tc>
        <w:tc>
          <w:tcPr>
            <w:tcW w:w="567"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1497"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4" w:firstLine="0"/>
              <w:jc w:val="left"/>
              <w:rPr>
                <w:sz w:val="24"/>
                <w:szCs w:val="24"/>
              </w:rPr>
            </w:pPr>
            <w:r>
              <w:rPr>
                <w:sz w:val="24"/>
                <w:szCs w:val="24"/>
              </w:rPr>
              <w:t xml:space="preserve"> </w:t>
            </w:r>
          </w:p>
        </w:tc>
      </w:tr>
      <w:tr w:rsidR="00B914C0">
        <w:trPr>
          <w:trHeight w:val="256"/>
        </w:trPr>
        <w:tc>
          <w:tcPr>
            <w:tcW w:w="666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rPr>
                <w:sz w:val="24"/>
                <w:szCs w:val="24"/>
              </w:rPr>
            </w:pPr>
            <w:r>
              <w:rPr>
                <w:sz w:val="24"/>
                <w:szCs w:val="24"/>
              </w:rPr>
              <w:t xml:space="preserve">учётом индивидуальных особенностей вашего ребёнка в лагере </w:t>
            </w:r>
          </w:p>
        </w:tc>
        <w:tc>
          <w:tcPr>
            <w:tcW w:w="567"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1497"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4" w:firstLine="0"/>
              <w:jc w:val="left"/>
              <w:rPr>
                <w:sz w:val="24"/>
                <w:szCs w:val="24"/>
              </w:rPr>
            </w:pPr>
            <w:r>
              <w:rPr>
                <w:sz w:val="24"/>
                <w:szCs w:val="24"/>
              </w:rPr>
              <w:t xml:space="preserve"> </w:t>
            </w:r>
          </w:p>
        </w:tc>
      </w:tr>
      <w:tr w:rsidR="00B914C0">
        <w:trPr>
          <w:trHeight w:val="131"/>
        </w:trPr>
        <w:tc>
          <w:tcPr>
            <w:tcW w:w="666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Возможностью проявиться способностям и умениям вашего ребёнка </w:t>
            </w:r>
          </w:p>
        </w:tc>
        <w:tc>
          <w:tcPr>
            <w:tcW w:w="567"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1497"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4" w:firstLine="0"/>
              <w:jc w:val="left"/>
              <w:rPr>
                <w:sz w:val="24"/>
                <w:szCs w:val="24"/>
              </w:rPr>
            </w:pPr>
            <w:r>
              <w:rPr>
                <w:sz w:val="24"/>
                <w:szCs w:val="24"/>
              </w:rPr>
              <w:t xml:space="preserve"> </w:t>
            </w:r>
          </w:p>
        </w:tc>
      </w:tr>
      <w:tr w:rsidR="00B914C0">
        <w:trPr>
          <w:trHeight w:val="214"/>
        </w:trPr>
        <w:tc>
          <w:tcPr>
            <w:tcW w:w="666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rPr>
                <w:sz w:val="24"/>
                <w:szCs w:val="24"/>
              </w:rPr>
            </w:pPr>
            <w:r>
              <w:rPr>
                <w:sz w:val="24"/>
                <w:szCs w:val="24"/>
              </w:rPr>
              <w:t xml:space="preserve">организацией досуговой занятости, перечнем мероприятий </w:t>
            </w:r>
          </w:p>
        </w:tc>
        <w:tc>
          <w:tcPr>
            <w:tcW w:w="567"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1497"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4" w:firstLine="0"/>
              <w:jc w:val="left"/>
              <w:rPr>
                <w:sz w:val="24"/>
                <w:szCs w:val="24"/>
              </w:rPr>
            </w:pPr>
            <w:r>
              <w:rPr>
                <w:sz w:val="24"/>
                <w:szCs w:val="24"/>
              </w:rPr>
              <w:t xml:space="preserve"> </w:t>
            </w:r>
          </w:p>
        </w:tc>
      </w:tr>
      <w:tr w:rsidR="00B914C0">
        <w:trPr>
          <w:trHeight w:val="231"/>
        </w:trPr>
        <w:tc>
          <w:tcPr>
            <w:tcW w:w="666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участием ребёнка в мероприятиях </w:t>
            </w:r>
          </w:p>
        </w:tc>
        <w:tc>
          <w:tcPr>
            <w:tcW w:w="567"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1497"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4" w:firstLine="0"/>
              <w:jc w:val="left"/>
              <w:rPr>
                <w:sz w:val="24"/>
                <w:szCs w:val="24"/>
              </w:rPr>
            </w:pPr>
            <w:r>
              <w:rPr>
                <w:sz w:val="24"/>
                <w:szCs w:val="24"/>
              </w:rPr>
              <w:t xml:space="preserve"> </w:t>
            </w:r>
          </w:p>
        </w:tc>
      </w:tr>
      <w:tr w:rsidR="00B914C0">
        <w:trPr>
          <w:trHeight w:val="108"/>
        </w:trPr>
        <w:tc>
          <w:tcPr>
            <w:tcW w:w="666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организацией работы кружков и секций </w:t>
            </w:r>
          </w:p>
        </w:tc>
        <w:tc>
          <w:tcPr>
            <w:tcW w:w="567"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1497"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4" w:firstLine="0"/>
              <w:jc w:val="left"/>
              <w:rPr>
                <w:sz w:val="24"/>
                <w:szCs w:val="24"/>
              </w:rPr>
            </w:pPr>
            <w:r>
              <w:rPr>
                <w:sz w:val="24"/>
                <w:szCs w:val="24"/>
              </w:rPr>
              <w:t xml:space="preserve"> </w:t>
            </w:r>
          </w:p>
        </w:tc>
      </w:tr>
      <w:tr w:rsidR="00B914C0">
        <w:trPr>
          <w:trHeight w:val="507"/>
        </w:trPr>
        <w:tc>
          <w:tcPr>
            <w:tcW w:w="666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взаимодействием всех организаций на территории микрорайона/села по организации отдыха и оздоровления детей  </w:t>
            </w:r>
          </w:p>
        </w:tc>
        <w:tc>
          <w:tcPr>
            <w:tcW w:w="567"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1497"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4" w:firstLine="0"/>
              <w:jc w:val="left"/>
              <w:rPr>
                <w:sz w:val="24"/>
                <w:szCs w:val="24"/>
              </w:rPr>
            </w:pPr>
            <w:r>
              <w:rPr>
                <w:sz w:val="24"/>
                <w:szCs w:val="24"/>
              </w:rPr>
              <w:t xml:space="preserve"> </w:t>
            </w:r>
          </w:p>
        </w:tc>
      </w:tr>
      <w:tr w:rsidR="00B914C0">
        <w:trPr>
          <w:trHeight w:val="180"/>
        </w:trPr>
        <w:tc>
          <w:tcPr>
            <w:tcW w:w="6663"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оснащённостью настольными играми </w:t>
            </w:r>
          </w:p>
        </w:tc>
        <w:tc>
          <w:tcPr>
            <w:tcW w:w="567"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1134"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0" w:firstLine="0"/>
              <w:jc w:val="left"/>
              <w:rPr>
                <w:sz w:val="24"/>
                <w:szCs w:val="24"/>
              </w:rPr>
            </w:pPr>
            <w:r>
              <w:rPr>
                <w:sz w:val="24"/>
                <w:szCs w:val="24"/>
              </w:rPr>
              <w:t xml:space="preserve"> </w:t>
            </w:r>
          </w:p>
        </w:tc>
        <w:tc>
          <w:tcPr>
            <w:tcW w:w="1497" w:type="dxa"/>
            <w:tcBorders>
              <w:top w:val="single" w:sz="4" w:space="0" w:color="000000"/>
              <w:left w:val="single" w:sz="4" w:space="0" w:color="000000"/>
              <w:bottom w:val="single" w:sz="4" w:space="0" w:color="000000"/>
              <w:right w:val="single" w:sz="4" w:space="0" w:color="000000"/>
            </w:tcBorders>
          </w:tcPr>
          <w:p w:rsidR="00B914C0" w:rsidRDefault="00B91EDB">
            <w:pPr>
              <w:spacing w:after="0" w:line="240" w:lineRule="auto"/>
              <w:ind w:left="4" w:firstLine="0"/>
              <w:jc w:val="left"/>
              <w:rPr>
                <w:sz w:val="24"/>
                <w:szCs w:val="24"/>
              </w:rPr>
            </w:pPr>
            <w:r>
              <w:rPr>
                <w:sz w:val="24"/>
                <w:szCs w:val="24"/>
              </w:rPr>
              <w:t xml:space="preserve"> </w:t>
            </w:r>
          </w:p>
        </w:tc>
      </w:tr>
    </w:tbl>
    <w:p w:rsidR="00B914C0" w:rsidRDefault="00B91EDB">
      <w:pPr>
        <w:spacing w:line="240" w:lineRule="auto"/>
        <w:ind w:left="355" w:right="299"/>
      </w:pPr>
      <w:r>
        <w:t xml:space="preserve">Ваши пожелания: </w:t>
      </w:r>
    </w:p>
    <w:p w:rsidR="00B914C0" w:rsidRDefault="00B91EDB">
      <w:pPr>
        <w:spacing w:after="0" w:line="240" w:lineRule="auto"/>
        <w:jc w:val="center"/>
        <w:rPr>
          <w:b/>
          <w:bCs/>
          <w:szCs w:val="28"/>
        </w:rPr>
      </w:pPr>
      <w:r>
        <w:rPr>
          <w:b/>
          <w:bCs/>
          <w:szCs w:val="28"/>
        </w:rPr>
        <w:t>Приложение №3</w:t>
      </w:r>
    </w:p>
    <w:p w:rsidR="00B914C0" w:rsidRDefault="00B91EDB">
      <w:pPr>
        <w:spacing w:after="0" w:line="240" w:lineRule="auto"/>
        <w:rPr>
          <w:b/>
          <w:szCs w:val="28"/>
        </w:rPr>
      </w:pPr>
      <w:r>
        <w:rPr>
          <w:b/>
          <w:szCs w:val="28"/>
        </w:rPr>
        <w:t>Социальный портрет отряда №____ «__________________»</w:t>
      </w:r>
    </w:p>
    <w:p w:rsidR="00B914C0" w:rsidRDefault="00B91EDB">
      <w:pPr>
        <w:spacing w:after="0" w:line="240" w:lineRule="auto"/>
        <w:rPr>
          <w:szCs w:val="28"/>
        </w:rPr>
      </w:pPr>
      <w:r>
        <w:rPr>
          <w:szCs w:val="28"/>
        </w:rPr>
        <w:t>1.Количество детей в отряде _________________________________</w:t>
      </w:r>
    </w:p>
    <w:p w:rsidR="00B914C0" w:rsidRDefault="00B91EDB">
      <w:pPr>
        <w:spacing w:after="0" w:line="240" w:lineRule="auto"/>
        <w:rPr>
          <w:szCs w:val="28"/>
        </w:rPr>
      </w:pPr>
      <w:r>
        <w:rPr>
          <w:szCs w:val="28"/>
        </w:rPr>
        <w:t>2.Возраст детей ____________________________________________</w:t>
      </w:r>
    </w:p>
    <w:p w:rsidR="00B914C0" w:rsidRDefault="00B91EDB">
      <w:pPr>
        <w:spacing w:after="0" w:line="240" w:lineRule="auto"/>
        <w:rPr>
          <w:szCs w:val="28"/>
        </w:rPr>
      </w:pPr>
      <w:r>
        <w:rPr>
          <w:szCs w:val="28"/>
        </w:rPr>
        <w:t>3.Количество девочек в отряде _______________________________</w:t>
      </w:r>
    </w:p>
    <w:p w:rsidR="00B914C0" w:rsidRDefault="00B91EDB">
      <w:pPr>
        <w:spacing w:after="0" w:line="240" w:lineRule="auto"/>
        <w:rPr>
          <w:szCs w:val="28"/>
        </w:rPr>
      </w:pPr>
      <w:r>
        <w:rPr>
          <w:szCs w:val="28"/>
        </w:rPr>
        <w:t>4.Количество мальчиков в отряде _____________________________</w:t>
      </w:r>
    </w:p>
    <w:p w:rsidR="00B914C0" w:rsidRDefault="00B91EDB">
      <w:pPr>
        <w:spacing w:after="0" w:line="240" w:lineRule="auto"/>
        <w:rPr>
          <w:szCs w:val="28"/>
        </w:rPr>
      </w:pPr>
      <w:r>
        <w:rPr>
          <w:szCs w:val="28"/>
        </w:rPr>
        <w:t>5.С каким настроением пришли к нам_________________________</w:t>
      </w:r>
    </w:p>
    <w:p w:rsidR="00B914C0" w:rsidRDefault="00B91EDB">
      <w:pPr>
        <w:spacing w:after="0" w:line="240" w:lineRule="auto"/>
        <w:rPr>
          <w:szCs w:val="28"/>
        </w:rPr>
      </w:pPr>
      <w:r>
        <w:rPr>
          <w:szCs w:val="28"/>
        </w:rPr>
        <w:t>6.Что дети умеют делать? ____________________________________</w:t>
      </w:r>
    </w:p>
    <w:p w:rsidR="00B914C0" w:rsidRDefault="00B91EDB">
      <w:pPr>
        <w:spacing w:after="0" w:line="240" w:lineRule="auto"/>
        <w:rPr>
          <w:szCs w:val="28"/>
        </w:rPr>
      </w:pPr>
      <w:r>
        <w:rPr>
          <w:szCs w:val="28"/>
        </w:rPr>
        <w:t>7.Чему бы хотели научиться? ________________________________</w:t>
      </w:r>
    </w:p>
    <w:p w:rsidR="00B914C0" w:rsidRDefault="00B91EDB">
      <w:pPr>
        <w:spacing w:after="0" w:line="240" w:lineRule="auto"/>
        <w:rPr>
          <w:szCs w:val="28"/>
        </w:rPr>
      </w:pPr>
      <w:r>
        <w:rPr>
          <w:szCs w:val="28"/>
        </w:rPr>
        <w:t>8.Чему бы могли научить других? _____________________________</w:t>
      </w:r>
    </w:p>
    <w:p w:rsidR="00B914C0" w:rsidRDefault="00B91EDB">
      <w:pPr>
        <w:spacing w:after="0" w:line="240" w:lineRule="auto"/>
        <w:rPr>
          <w:szCs w:val="28"/>
        </w:rPr>
      </w:pPr>
      <w:r>
        <w:rPr>
          <w:szCs w:val="28"/>
        </w:rPr>
        <w:t>9.Любимые игры? ___________________________________________</w:t>
      </w:r>
    </w:p>
    <w:p w:rsidR="00B914C0" w:rsidRDefault="00B91EDB">
      <w:pPr>
        <w:spacing w:after="0" w:line="240" w:lineRule="auto"/>
        <w:rPr>
          <w:szCs w:val="28"/>
        </w:rPr>
      </w:pPr>
      <w:r>
        <w:rPr>
          <w:szCs w:val="28"/>
        </w:rPr>
        <w:t>10.Чем бы хотели заниматься в отряде и в лагере? ________________________________________________</w:t>
      </w:r>
    </w:p>
    <w:p w:rsidR="00B914C0" w:rsidRDefault="00B91EDB">
      <w:pPr>
        <w:spacing w:after="0" w:line="240" w:lineRule="auto"/>
        <w:rPr>
          <w:szCs w:val="28"/>
        </w:rPr>
      </w:pPr>
      <w:r>
        <w:rPr>
          <w:szCs w:val="28"/>
        </w:rPr>
        <w:t xml:space="preserve">Педагог-воспитатель __________                     </w:t>
      </w:r>
      <w:proofErr w:type="gramStart"/>
      <w:r>
        <w:rPr>
          <w:szCs w:val="28"/>
        </w:rPr>
        <w:t xml:space="preserve">   «</w:t>
      </w:r>
      <w:proofErr w:type="gramEnd"/>
      <w:r>
        <w:rPr>
          <w:szCs w:val="28"/>
        </w:rPr>
        <w:t>____»__________2026 год</w:t>
      </w:r>
    </w:p>
    <w:p w:rsidR="00B914C0" w:rsidRDefault="00B91EDB">
      <w:pPr>
        <w:spacing w:after="0" w:line="240" w:lineRule="auto"/>
        <w:rPr>
          <w:szCs w:val="28"/>
        </w:rPr>
      </w:pPr>
      <w:r>
        <w:rPr>
          <w:szCs w:val="28"/>
        </w:rPr>
        <w:t>Подпись</w:t>
      </w:r>
    </w:p>
    <w:p w:rsidR="00B914C0" w:rsidRDefault="00B914C0">
      <w:pPr>
        <w:spacing w:after="0" w:line="240" w:lineRule="auto"/>
        <w:rPr>
          <w:szCs w:val="28"/>
        </w:rPr>
      </w:pPr>
    </w:p>
    <w:p w:rsidR="00B914C0" w:rsidRDefault="00B914C0">
      <w:pPr>
        <w:spacing w:after="0" w:line="240" w:lineRule="auto"/>
        <w:jc w:val="center"/>
        <w:rPr>
          <w:szCs w:val="28"/>
        </w:rPr>
      </w:pPr>
    </w:p>
    <w:p w:rsidR="00B914C0" w:rsidRDefault="00B914C0">
      <w:pPr>
        <w:spacing w:after="0" w:line="240" w:lineRule="auto"/>
        <w:jc w:val="center"/>
        <w:rPr>
          <w:b/>
          <w:bCs/>
          <w:szCs w:val="28"/>
        </w:rPr>
      </w:pPr>
    </w:p>
    <w:p w:rsidR="00B91EDB" w:rsidRDefault="00B91EDB">
      <w:pPr>
        <w:spacing w:after="0" w:line="240" w:lineRule="auto"/>
        <w:jc w:val="center"/>
        <w:rPr>
          <w:b/>
          <w:bCs/>
          <w:szCs w:val="28"/>
        </w:rPr>
      </w:pPr>
    </w:p>
    <w:p w:rsidR="00B914C0" w:rsidRDefault="00B91EDB">
      <w:pPr>
        <w:spacing w:after="0" w:line="240" w:lineRule="auto"/>
        <w:jc w:val="center"/>
        <w:rPr>
          <w:b/>
          <w:bCs/>
          <w:szCs w:val="28"/>
        </w:rPr>
      </w:pPr>
      <w:r>
        <w:rPr>
          <w:b/>
          <w:bCs/>
          <w:szCs w:val="28"/>
        </w:rPr>
        <w:lastRenderedPageBreak/>
        <w:t>Приложение №4</w:t>
      </w:r>
    </w:p>
    <w:p w:rsidR="00B914C0" w:rsidRDefault="00B91EDB">
      <w:pPr>
        <w:spacing w:after="0" w:line="240" w:lineRule="auto"/>
        <w:jc w:val="center"/>
        <w:rPr>
          <w:szCs w:val="28"/>
        </w:rPr>
      </w:pPr>
      <w:r>
        <w:rPr>
          <w:szCs w:val="28"/>
        </w:rPr>
        <w:t>АНКЕТА ДЛЯ ДЕТЕЙ</w:t>
      </w:r>
    </w:p>
    <w:p w:rsidR="00B914C0" w:rsidRDefault="00B91EDB">
      <w:pPr>
        <w:spacing w:after="0" w:line="240" w:lineRule="auto"/>
        <w:rPr>
          <w:szCs w:val="28"/>
        </w:rPr>
      </w:pPr>
      <w:r>
        <w:rPr>
          <w:szCs w:val="28"/>
        </w:rPr>
        <w:t>«Умел – умею»</w:t>
      </w:r>
    </w:p>
    <w:p w:rsidR="00B914C0" w:rsidRDefault="00B91EDB">
      <w:pPr>
        <w:spacing w:after="0" w:line="240" w:lineRule="auto"/>
        <w:rPr>
          <w:i/>
          <w:szCs w:val="28"/>
        </w:rPr>
      </w:pPr>
      <w:r>
        <w:rPr>
          <w:i/>
          <w:szCs w:val="28"/>
        </w:rPr>
        <w:t>С целью улучшения работы лагеря с дневным пребыванием детей в конце смены проводится анкетирование среди воспитанников лагеря по нескольким утверждениям:</w:t>
      </w:r>
    </w:p>
    <w:p w:rsidR="00B914C0" w:rsidRDefault="00B91EDB">
      <w:pPr>
        <w:spacing w:after="0" w:line="240" w:lineRule="auto"/>
        <w:rPr>
          <w:szCs w:val="28"/>
        </w:rPr>
      </w:pPr>
      <w:r>
        <w:rPr>
          <w:szCs w:val="28"/>
        </w:rPr>
        <w:t>1. В лагере мне … (</w:t>
      </w:r>
      <w:r>
        <w:rPr>
          <w:i/>
          <w:szCs w:val="28"/>
        </w:rPr>
        <w:t>подчеркни подходящий ответ</w:t>
      </w:r>
      <w:r>
        <w:rPr>
          <w:szCs w:val="28"/>
        </w:rPr>
        <w:t>)</w:t>
      </w:r>
    </w:p>
    <w:p w:rsidR="00B914C0" w:rsidRDefault="00B91EDB">
      <w:pPr>
        <w:spacing w:after="0" w:line="240" w:lineRule="auto"/>
        <w:rPr>
          <w:szCs w:val="28"/>
        </w:rPr>
      </w:pPr>
      <w:r>
        <w:rPr>
          <w:szCs w:val="28"/>
        </w:rPr>
        <w:t>очень, очень понравилось</w:t>
      </w:r>
    </w:p>
    <w:p w:rsidR="00B914C0" w:rsidRDefault="00B91EDB">
      <w:pPr>
        <w:spacing w:after="0" w:line="240" w:lineRule="auto"/>
        <w:rPr>
          <w:szCs w:val="28"/>
        </w:rPr>
      </w:pPr>
      <w:r>
        <w:rPr>
          <w:szCs w:val="28"/>
        </w:rPr>
        <w:t>было хорошо</w:t>
      </w:r>
    </w:p>
    <w:p w:rsidR="00B914C0" w:rsidRDefault="00B91EDB">
      <w:pPr>
        <w:spacing w:after="0" w:line="240" w:lineRule="auto"/>
        <w:rPr>
          <w:szCs w:val="28"/>
        </w:rPr>
      </w:pPr>
      <w:r>
        <w:rPr>
          <w:szCs w:val="28"/>
        </w:rPr>
        <w:t>было «так себе»</w:t>
      </w:r>
    </w:p>
    <w:p w:rsidR="00B914C0" w:rsidRDefault="00B91EDB">
      <w:pPr>
        <w:spacing w:after="0" w:line="240" w:lineRule="auto"/>
        <w:rPr>
          <w:szCs w:val="28"/>
        </w:rPr>
      </w:pPr>
      <w:r>
        <w:rPr>
          <w:szCs w:val="28"/>
        </w:rPr>
        <w:t>понравилось, но не очень</w:t>
      </w:r>
    </w:p>
    <w:p w:rsidR="00B914C0" w:rsidRDefault="00B91EDB">
      <w:pPr>
        <w:spacing w:after="0" w:line="240" w:lineRule="auto"/>
        <w:rPr>
          <w:szCs w:val="28"/>
        </w:rPr>
      </w:pPr>
      <w:r>
        <w:rPr>
          <w:szCs w:val="28"/>
        </w:rPr>
        <w:t>совсем не понравилось</w:t>
      </w:r>
    </w:p>
    <w:p w:rsidR="00B914C0" w:rsidRDefault="00B91EDB">
      <w:pPr>
        <w:spacing w:after="0" w:line="240" w:lineRule="auto"/>
        <w:rPr>
          <w:szCs w:val="28"/>
        </w:rPr>
      </w:pPr>
      <w:r>
        <w:rPr>
          <w:szCs w:val="28"/>
        </w:rPr>
        <w:t>2. Моё самое яркое впечатление осталось от …</w:t>
      </w:r>
    </w:p>
    <w:p w:rsidR="00B914C0" w:rsidRDefault="00B91EDB">
      <w:pPr>
        <w:spacing w:after="0" w:line="240" w:lineRule="auto"/>
        <w:rPr>
          <w:szCs w:val="28"/>
        </w:rPr>
      </w:pPr>
      <w:r>
        <w:rPr>
          <w:szCs w:val="28"/>
        </w:rPr>
        <w:t>общения с новыми людьми</w:t>
      </w:r>
    </w:p>
    <w:p w:rsidR="00B914C0" w:rsidRDefault="00B91EDB">
      <w:pPr>
        <w:spacing w:after="0" w:line="240" w:lineRule="auto"/>
        <w:rPr>
          <w:szCs w:val="28"/>
        </w:rPr>
      </w:pPr>
      <w:r>
        <w:rPr>
          <w:szCs w:val="28"/>
        </w:rPr>
        <w:t>поездки в ________________________</w:t>
      </w:r>
    </w:p>
    <w:p w:rsidR="00B914C0" w:rsidRDefault="00B91EDB">
      <w:pPr>
        <w:spacing w:after="0" w:line="240" w:lineRule="auto"/>
        <w:rPr>
          <w:szCs w:val="28"/>
        </w:rPr>
      </w:pPr>
      <w:r>
        <w:rPr>
          <w:szCs w:val="28"/>
        </w:rPr>
        <w:t>моей работы</w:t>
      </w:r>
    </w:p>
    <w:p w:rsidR="00B914C0" w:rsidRDefault="00B91EDB">
      <w:pPr>
        <w:spacing w:after="0" w:line="240" w:lineRule="auto"/>
        <w:rPr>
          <w:szCs w:val="28"/>
        </w:rPr>
      </w:pPr>
      <w:r>
        <w:rPr>
          <w:szCs w:val="28"/>
        </w:rPr>
        <w:t>похода в ____________________</w:t>
      </w:r>
    </w:p>
    <w:p w:rsidR="00B914C0" w:rsidRDefault="00B91EDB">
      <w:pPr>
        <w:spacing w:after="0" w:line="240" w:lineRule="auto"/>
        <w:rPr>
          <w:szCs w:val="28"/>
        </w:rPr>
      </w:pPr>
      <w:r>
        <w:rPr>
          <w:szCs w:val="28"/>
        </w:rPr>
        <w:t>питания в столовые лагеря</w:t>
      </w:r>
    </w:p>
    <w:p w:rsidR="00B914C0" w:rsidRDefault="00B91EDB">
      <w:pPr>
        <w:spacing w:after="0" w:line="240" w:lineRule="auto"/>
        <w:rPr>
          <w:szCs w:val="28"/>
        </w:rPr>
      </w:pPr>
      <w:r>
        <w:rPr>
          <w:szCs w:val="28"/>
        </w:rPr>
        <w:t>посещения бассейна</w:t>
      </w:r>
    </w:p>
    <w:p w:rsidR="00B914C0" w:rsidRDefault="00B91EDB">
      <w:pPr>
        <w:spacing w:after="0" w:line="240" w:lineRule="auto"/>
        <w:rPr>
          <w:szCs w:val="28"/>
        </w:rPr>
      </w:pPr>
      <w:r>
        <w:rPr>
          <w:szCs w:val="28"/>
        </w:rPr>
        <w:t>мероприятия _____________________</w:t>
      </w:r>
    </w:p>
    <w:p w:rsidR="00B914C0" w:rsidRDefault="00B91EDB">
      <w:pPr>
        <w:spacing w:after="0" w:line="240" w:lineRule="auto"/>
        <w:rPr>
          <w:szCs w:val="28"/>
        </w:rPr>
      </w:pPr>
      <w:r>
        <w:rPr>
          <w:szCs w:val="28"/>
        </w:rPr>
        <w:t>концерта ________________________</w:t>
      </w:r>
    </w:p>
    <w:p w:rsidR="00B914C0" w:rsidRDefault="00B91EDB">
      <w:pPr>
        <w:spacing w:after="0" w:line="240" w:lineRule="auto"/>
        <w:rPr>
          <w:szCs w:val="28"/>
        </w:rPr>
      </w:pPr>
      <w:r>
        <w:rPr>
          <w:szCs w:val="28"/>
        </w:rPr>
        <w:t>3. В лагере я научил(</w:t>
      </w:r>
      <w:proofErr w:type="spellStart"/>
      <w:r>
        <w:rPr>
          <w:szCs w:val="28"/>
        </w:rPr>
        <w:t>ся</w:t>
      </w:r>
      <w:proofErr w:type="spellEnd"/>
      <w:r>
        <w:rPr>
          <w:szCs w:val="28"/>
        </w:rPr>
        <w:t>)ась ____________________________________________________________</w:t>
      </w:r>
    </w:p>
    <w:p w:rsidR="00B914C0" w:rsidRDefault="00B91EDB">
      <w:pPr>
        <w:spacing w:after="0" w:line="240" w:lineRule="auto"/>
        <w:rPr>
          <w:szCs w:val="28"/>
        </w:rPr>
      </w:pPr>
      <w:r>
        <w:rPr>
          <w:szCs w:val="28"/>
        </w:rPr>
        <w:t>4. Осенью я пойду заниматься (</w:t>
      </w:r>
      <w:r>
        <w:rPr>
          <w:i/>
          <w:szCs w:val="28"/>
        </w:rPr>
        <w:t>указать кружок, секцию</w:t>
      </w:r>
      <w:r>
        <w:rPr>
          <w:szCs w:val="28"/>
        </w:rPr>
        <w:t>) __________________________________</w:t>
      </w:r>
    </w:p>
    <w:p w:rsidR="00B914C0" w:rsidRDefault="00B91EDB">
      <w:pPr>
        <w:spacing w:after="0" w:line="240" w:lineRule="auto"/>
        <w:rPr>
          <w:szCs w:val="28"/>
        </w:rPr>
      </w:pPr>
      <w:r>
        <w:rPr>
          <w:szCs w:val="28"/>
        </w:rPr>
        <w:t>5. Я научил(а) (</w:t>
      </w:r>
      <w:r>
        <w:rPr>
          <w:i/>
          <w:szCs w:val="28"/>
        </w:rPr>
        <w:t>указать кого и чему</w:t>
      </w:r>
      <w:r>
        <w:rPr>
          <w:szCs w:val="28"/>
        </w:rPr>
        <w:t>) ____________________________________________________</w:t>
      </w:r>
    </w:p>
    <w:p w:rsidR="00B914C0" w:rsidRDefault="00B91EDB">
      <w:pPr>
        <w:spacing w:after="0" w:line="240" w:lineRule="auto"/>
        <w:rPr>
          <w:szCs w:val="28"/>
        </w:rPr>
      </w:pPr>
      <w:r>
        <w:rPr>
          <w:szCs w:val="28"/>
        </w:rPr>
        <w:t>6. Мне не очень приятно вспоминать о том, что …</w:t>
      </w:r>
    </w:p>
    <w:p w:rsidR="00B914C0" w:rsidRDefault="00B91EDB">
      <w:pPr>
        <w:spacing w:after="0" w:line="240" w:lineRule="auto"/>
        <w:rPr>
          <w:szCs w:val="28"/>
        </w:rPr>
      </w:pPr>
      <w:r>
        <w:rPr>
          <w:szCs w:val="28"/>
        </w:rPr>
        <w:t>не высыпаемся</w:t>
      </w:r>
    </w:p>
    <w:p w:rsidR="00B914C0" w:rsidRDefault="00B91EDB">
      <w:pPr>
        <w:spacing w:after="0" w:line="240" w:lineRule="auto"/>
        <w:rPr>
          <w:szCs w:val="28"/>
        </w:rPr>
      </w:pPr>
      <w:r>
        <w:rPr>
          <w:szCs w:val="28"/>
        </w:rPr>
        <w:t>надо рано вставать</w:t>
      </w:r>
    </w:p>
    <w:p w:rsidR="00B914C0" w:rsidRDefault="00B91EDB">
      <w:pPr>
        <w:spacing w:after="0" w:line="240" w:lineRule="auto"/>
        <w:rPr>
          <w:szCs w:val="28"/>
        </w:rPr>
      </w:pPr>
      <w:r>
        <w:rPr>
          <w:szCs w:val="28"/>
        </w:rPr>
        <w:t>была плохая погода</w:t>
      </w:r>
    </w:p>
    <w:p w:rsidR="00B914C0" w:rsidRDefault="00B91EDB">
      <w:pPr>
        <w:spacing w:after="0" w:line="240" w:lineRule="auto"/>
        <w:rPr>
          <w:szCs w:val="28"/>
        </w:rPr>
      </w:pPr>
      <w:r>
        <w:rPr>
          <w:szCs w:val="28"/>
        </w:rPr>
        <w:t>другое (</w:t>
      </w:r>
      <w:r>
        <w:rPr>
          <w:i/>
          <w:szCs w:val="28"/>
        </w:rPr>
        <w:t>указать</w:t>
      </w:r>
      <w:r>
        <w:rPr>
          <w:szCs w:val="28"/>
        </w:rPr>
        <w:t>) _____________________________________</w:t>
      </w:r>
    </w:p>
    <w:p w:rsidR="00B914C0" w:rsidRDefault="00B91EDB">
      <w:pPr>
        <w:spacing w:after="0" w:line="240" w:lineRule="auto"/>
        <w:rPr>
          <w:szCs w:val="28"/>
        </w:rPr>
      </w:pPr>
      <w:r>
        <w:rPr>
          <w:szCs w:val="28"/>
        </w:rPr>
        <w:t>7. Передаю своё СПАСИБО! _____________________________</w:t>
      </w:r>
    </w:p>
    <w:p w:rsidR="00B914C0" w:rsidRDefault="00B91EDB">
      <w:pPr>
        <w:spacing w:after="0" w:line="240" w:lineRule="auto"/>
        <w:jc w:val="center"/>
        <w:rPr>
          <w:b/>
          <w:bCs/>
          <w:szCs w:val="28"/>
        </w:rPr>
      </w:pPr>
      <w:r>
        <w:rPr>
          <w:b/>
          <w:bCs/>
          <w:szCs w:val="28"/>
        </w:rPr>
        <w:t>Приложение №5</w:t>
      </w:r>
    </w:p>
    <w:p w:rsidR="00B914C0" w:rsidRDefault="00B91EDB">
      <w:pPr>
        <w:spacing w:after="0" w:line="240" w:lineRule="auto"/>
        <w:jc w:val="center"/>
        <w:rPr>
          <w:b/>
          <w:i/>
          <w:sz w:val="24"/>
          <w:szCs w:val="28"/>
        </w:rPr>
      </w:pPr>
      <w:r>
        <w:rPr>
          <w:b/>
          <w:i/>
          <w:sz w:val="24"/>
          <w:szCs w:val="28"/>
        </w:rPr>
        <w:t>АНКЕТА ДЛЯ РОДИТЕЛЕЙ</w:t>
      </w:r>
    </w:p>
    <w:p w:rsidR="00B914C0" w:rsidRDefault="00B91EDB">
      <w:pPr>
        <w:spacing w:after="0" w:line="240" w:lineRule="auto"/>
        <w:rPr>
          <w:i/>
          <w:szCs w:val="28"/>
        </w:rPr>
      </w:pPr>
      <w:r>
        <w:rPr>
          <w:i/>
          <w:szCs w:val="28"/>
        </w:rPr>
        <w:t>С целью улучшения работы лагеря с дневным пребыванием детей в конце смены проводится анкетирование среди родителей воспитанников лагеря по нескольким утверждениям:</w:t>
      </w:r>
    </w:p>
    <w:p w:rsidR="00B914C0" w:rsidRDefault="00B91EDB">
      <w:pPr>
        <w:spacing w:after="0" w:line="240" w:lineRule="auto"/>
        <w:rPr>
          <w:szCs w:val="28"/>
        </w:rPr>
      </w:pPr>
      <w:r>
        <w:rPr>
          <w:szCs w:val="28"/>
        </w:rPr>
        <w:t>1.Как вы считаете, наш лагерь:</w:t>
      </w:r>
    </w:p>
    <w:p w:rsidR="00B914C0" w:rsidRDefault="00B91EDB">
      <w:pPr>
        <w:spacing w:after="0" w:line="240" w:lineRule="auto"/>
        <w:rPr>
          <w:szCs w:val="28"/>
        </w:rPr>
      </w:pPr>
      <w:r>
        <w:rPr>
          <w:szCs w:val="28"/>
        </w:rPr>
        <w:t>• пользуется популярностью;</w:t>
      </w:r>
    </w:p>
    <w:p w:rsidR="00B914C0" w:rsidRDefault="00B91EDB">
      <w:pPr>
        <w:spacing w:after="0" w:line="240" w:lineRule="auto"/>
        <w:rPr>
          <w:szCs w:val="28"/>
        </w:rPr>
      </w:pPr>
      <w:r>
        <w:rPr>
          <w:szCs w:val="28"/>
        </w:rPr>
        <w:t>• не пользуется популярностью;</w:t>
      </w:r>
    </w:p>
    <w:p w:rsidR="00B914C0" w:rsidRDefault="00B91EDB">
      <w:pPr>
        <w:spacing w:after="0" w:line="240" w:lineRule="auto"/>
        <w:rPr>
          <w:szCs w:val="28"/>
        </w:rPr>
      </w:pPr>
      <w:r>
        <w:rPr>
          <w:szCs w:val="28"/>
        </w:rPr>
        <w:t>• затрудняюсь ответить.</w:t>
      </w:r>
    </w:p>
    <w:p w:rsidR="00B914C0" w:rsidRDefault="00B91EDB">
      <w:pPr>
        <w:spacing w:after="0" w:line="240" w:lineRule="auto"/>
        <w:rPr>
          <w:szCs w:val="28"/>
        </w:rPr>
      </w:pPr>
      <w:r>
        <w:rPr>
          <w:szCs w:val="28"/>
        </w:rPr>
        <w:t>2. Ваш ребёнок ходит в лагерь:</w:t>
      </w:r>
    </w:p>
    <w:p w:rsidR="00B914C0" w:rsidRDefault="00B91EDB">
      <w:pPr>
        <w:spacing w:after="0" w:line="240" w:lineRule="auto"/>
        <w:rPr>
          <w:szCs w:val="28"/>
        </w:rPr>
      </w:pPr>
      <w:r>
        <w:rPr>
          <w:szCs w:val="28"/>
        </w:rPr>
        <w:t>• с удовольствием;</w:t>
      </w:r>
    </w:p>
    <w:p w:rsidR="00B914C0" w:rsidRDefault="00B91EDB">
      <w:pPr>
        <w:spacing w:after="0" w:line="240" w:lineRule="auto"/>
        <w:rPr>
          <w:szCs w:val="28"/>
        </w:rPr>
      </w:pPr>
      <w:r>
        <w:rPr>
          <w:szCs w:val="28"/>
        </w:rPr>
        <w:lastRenderedPageBreak/>
        <w:t>• через силу;</w:t>
      </w:r>
    </w:p>
    <w:p w:rsidR="00B914C0" w:rsidRDefault="00B91EDB">
      <w:pPr>
        <w:spacing w:after="0" w:line="240" w:lineRule="auto"/>
        <w:rPr>
          <w:szCs w:val="28"/>
        </w:rPr>
      </w:pPr>
      <w:r>
        <w:rPr>
          <w:szCs w:val="28"/>
        </w:rPr>
        <w:t>• чаще с удовольствием;</w:t>
      </w:r>
    </w:p>
    <w:p w:rsidR="00B914C0" w:rsidRDefault="00B91EDB">
      <w:pPr>
        <w:spacing w:after="0" w:line="240" w:lineRule="auto"/>
        <w:rPr>
          <w:szCs w:val="28"/>
        </w:rPr>
      </w:pPr>
      <w:r>
        <w:rPr>
          <w:szCs w:val="28"/>
        </w:rPr>
        <w:t>• редко с желанием.</w:t>
      </w:r>
    </w:p>
    <w:p w:rsidR="00B914C0" w:rsidRDefault="00B91EDB">
      <w:pPr>
        <w:spacing w:after="0" w:line="240" w:lineRule="auto"/>
        <w:rPr>
          <w:szCs w:val="28"/>
        </w:rPr>
      </w:pPr>
      <w:r>
        <w:rPr>
          <w:szCs w:val="28"/>
        </w:rPr>
        <w:t xml:space="preserve"> 3.Устраивает ли вас работа воспитателей в лагере:</w:t>
      </w:r>
    </w:p>
    <w:p w:rsidR="00B914C0" w:rsidRDefault="00B91EDB">
      <w:pPr>
        <w:spacing w:after="0" w:line="240" w:lineRule="auto"/>
        <w:rPr>
          <w:szCs w:val="28"/>
        </w:rPr>
      </w:pPr>
      <w:r>
        <w:rPr>
          <w:szCs w:val="28"/>
        </w:rPr>
        <w:t>• устраивает полностью;</w:t>
      </w:r>
    </w:p>
    <w:p w:rsidR="00B914C0" w:rsidRDefault="00B91EDB">
      <w:pPr>
        <w:spacing w:after="0" w:line="240" w:lineRule="auto"/>
        <w:rPr>
          <w:szCs w:val="28"/>
        </w:rPr>
      </w:pPr>
      <w:r>
        <w:rPr>
          <w:szCs w:val="28"/>
        </w:rPr>
        <w:t xml:space="preserve">• устраивает частично; </w:t>
      </w:r>
    </w:p>
    <w:p w:rsidR="00B914C0" w:rsidRDefault="00B91EDB">
      <w:pPr>
        <w:spacing w:after="0" w:line="240" w:lineRule="auto"/>
        <w:rPr>
          <w:szCs w:val="28"/>
        </w:rPr>
      </w:pPr>
      <w:r>
        <w:rPr>
          <w:szCs w:val="28"/>
        </w:rPr>
        <w:t>• не устраивает совсем.</w:t>
      </w:r>
    </w:p>
    <w:p w:rsidR="00B914C0" w:rsidRDefault="00B91EDB">
      <w:pPr>
        <w:spacing w:after="0" w:line="240" w:lineRule="auto"/>
        <w:rPr>
          <w:szCs w:val="28"/>
        </w:rPr>
      </w:pPr>
      <w:r>
        <w:rPr>
          <w:szCs w:val="28"/>
        </w:rPr>
        <w:t xml:space="preserve">  4. Считаете ли вы, что в лагере дети:</w:t>
      </w:r>
    </w:p>
    <w:p w:rsidR="00B914C0" w:rsidRDefault="00B91EDB">
      <w:pPr>
        <w:spacing w:after="0" w:line="240" w:lineRule="auto"/>
        <w:rPr>
          <w:szCs w:val="28"/>
        </w:rPr>
      </w:pPr>
      <w:r>
        <w:rPr>
          <w:szCs w:val="28"/>
        </w:rPr>
        <w:t>• получают много нового и интересного;</w:t>
      </w:r>
    </w:p>
    <w:p w:rsidR="00B914C0" w:rsidRDefault="00B91EDB">
      <w:pPr>
        <w:spacing w:after="0" w:line="240" w:lineRule="auto"/>
        <w:rPr>
          <w:szCs w:val="28"/>
        </w:rPr>
      </w:pPr>
      <w:r>
        <w:rPr>
          <w:szCs w:val="28"/>
        </w:rPr>
        <w:t>• получают, но недостаточно;</w:t>
      </w:r>
    </w:p>
    <w:p w:rsidR="00B914C0" w:rsidRDefault="00B91EDB">
      <w:pPr>
        <w:spacing w:after="0" w:line="240" w:lineRule="auto"/>
        <w:rPr>
          <w:szCs w:val="28"/>
        </w:rPr>
      </w:pPr>
      <w:r>
        <w:rPr>
          <w:szCs w:val="28"/>
        </w:rPr>
        <w:t>• не получают ничего нового;</w:t>
      </w:r>
    </w:p>
    <w:p w:rsidR="00B914C0" w:rsidRDefault="00B91EDB">
      <w:pPr>
        <w:spacing w:after="0" w:line="240" w:lineRule="auto"/>
        <w:rPr>
          <w:szCs w:val="28"/>
        </w:rPr>
      </w:pPr>
      <w:r>
        <w:rPr>
          <w:szCs w:val="28"/>
        </w:rPr>
        <w:t xml:space="preserve">   5.Ваша осведомлённость о работе лагеря:</w:t>
      </w:r>
    </w:p>
    <w:p w:rsidR="00B914C0" w:rsidRDefault="00B91EDB">
      <w:pPr>
        <w:spacing w:after="0" w:line="240" w:lineRule="auto"/>
        <w:rPr>
          <w:szCs w:val="28"/>
        </w:rPr>
      </w:pPr>
      <w:r>
        <w:rPr>
          <w:szCs w:val="28"/>
        </w:rPr>
        <w:t>• полная;</w:t>
      </w:r>
    </w:p>
    <w:p w:rsidR="00B914C0" w:rsidRDefault="00B91EDB">
      <w:pPr>
        <w:spacing w:after="0" w:line="240" w:lineRule="auto"/>
        <w:rPr>
          <w:szCs w:val="28"/>
        </w:rPr>
      </w:pPr>
      <w:r>
        <w:rPr>
          <w:szCs w:val="28"/>
        </w:rPr>
        <w:t>• частичная;</w:t>
      </w:r>
    </w:p>
    <w:p w:rsidR="00B914C0" w:rsidRDefault="00B91EDB">
      <w:pPr>
        <w:spacing w:after="0" w:line="240" w:lineRule="auto"/>
        <w:rPr>
          <w:szCs w:val="28"/>
        </w:rPr>
      </w:pPr>
      <w:r>
        <w:rPr>
          <w:szCs w:val="28"/>
        </w:rPr>
        <w:t>• вообще не имею информации;</w:t>
      </w:r>
    </w:p>
    <w:p w:rsidR="00B914C0" w:rsidRDefault="00B91EDB">
      <w:pPr>
        <w:spacing w:after="0" w:line="240" w:lineRule="auto"/>
        <w:rPr>
          <w:szCs w:val="28"/>
        </w:rPr>
      </w:pPr>
      <w:r>
        <w:rPr>
          <w:szCs w:val="28"/>
        </w:rPr>
        <w:t>• предпочитаю информации не иметь, так как она мне не нужна.</w:t>
      </w:r>
    </w:p>
    <w:p w:rsidR="00B914C0" w:rsidRDefault="00B91EDB">
      <w:pPr>
        <w:spacing w:after="0" w:line="240" w:lineRule="auto"/>
        <w:rPr>
          <w:szCs w:val="28"/>
        </w:rPr>
      </w:pPr>
      <w:r>
        <w:rPr>
          <w:szCs w:val="28"/>
        </w:rPr>
        <w:t xml:space="preserve">    6.Информацию о лагере вы получаете:</w:t>
      </w:r>
    </w:p>
    <w:p w:rsidR="00B914C0" w:rsidRDefault="00B91EDB">
      <w:pPr>
        <w:spacing w:after="0" w:line="240" w:lineRule="auto"/>
        <w:rPr>
          <w:szCs w:val="28"/>
        </w:rPr>
      </w:pPr>
      <w:r>
        <w:rPr>
          <w:szCs w:val="28"/>
        </w:rPr>
        <w:t>• из наглядной агитации школы;</w:t>
      </w:r>
    </w:p>
    <w:p w:rsidR="00B914C0" w:rsidRDefault="00B91EDB">
      <w:pPr>
        <w:spacing w:after="0" w:line="240" w:lineRule="auto"/>
        <w:rPr>
          <w:szCs w:val="28"/>
        </w:rPr>
      </w:pPr>
      <w:r>
        <w:rPr>
          <w:szCs w:val="28"/>
        </w:rPr>
        <w:t>• со слов других родителей;</w:t>
      </w:r>
    </w:p>
    <w:p w:rsidR="00B914C0" w:rsidRDefault="00B91EDB">
      <w:pPr>
        <w:spacing w:after="0" w:line="240" w:lineRule="auto"/>
        <w:rPr>
          <w:szCs w:val="28"/>
        </w:rPr>
      </w:pPr>
      <w:r>
        <w:rPr>
          <w:szCs w:val="28"/>
        </w:rPr>
        <w:t xml:space="preserve">• от воспитателей; </w:t>
      </w:r>
    </w:p>
    <w:p w:rsidR="00B914C0" w:rsidRDefault="00B91EDB">
      <w:pPr>
        <w:spacing w:after="0" w:line="240" w:lineRule="auto"/>
        <w:rPr>
          <w:szCs w:val="28"/>
        </w:rPr>
      </w:pPr>
      <w:r>
        <w:rPr>
          <w:szCs w:val="28"/>
        </w:rPr>
        <w:t>• от директора;</w:t>
      </w:r>
    </w:p>
    <w:p w:rsidR="00B914C0" w:rsidRDefault="00B91EDB">
      <w:pPr>
        <w:spacing w:after="0" w:line="240" w:lineRule="auto"/>
        <w:rPr>
          <w:szCs w:val="28"/>
        </w:rPr>
      </w:pPr>
      <w:r>
        <w:rPr>
          <w:szCs w:val="28"/>
        </w:rPr>
        <w:t>• от своего ребёнка;</w:t>
      </w:r>
    </w:p>
    <w:p w:rsidR="00B914C0" w:rsidRDefault="00B91EDB">
      <w:pPr>
        <w:spacing w:after="0" w:line="240" w:lineRule="auto"/>
        <w:rPr>
          <w:szCs w:val="28"/>
        </w:rPr>
      </w:pPr>
      <w:r>
        <w:rPr>
          <w:szCs w:val="28"/>
        </w:rPr>
        <w:t xml:space="preserve">     7.Хотели бы вы, чтобы в нашем лагере:</w:t>
      </w:r>
    </w:p>
    <w:p w:rsidR="00B914C0" w:rsidRDefault="00B91EDB">
      <w:pPr>
        <w:spacing w:after="0" w:line="240" w:lineRule="auto"/>
        <w:rPr>
          <w:szCs w:val="28"/>
        </w:rPr>
      </w:pPr>
      <w:r>
        <w:rPr>
          <w:szCs w:val="28"/>
        </w:rPr>
        <w:t>• повысилась материальная база;</w:t>
      </w:r>
    </w:p>
    <w:p w:rsidR="00B914C0" w:rsidRDefault="00B91EDB">
      <w:pPr>
        <w:spacing w:after="0" w:line="240" w:lineRule="auto"/>
        <w:rPr>
          <w:szCs w:val="28"/>
        </w:rPr>
      </w:pPr>
      <w:r>
        <w:rPr>
          <w:szCs w:val="28"/>
        </w:rPr>
        <w:t>• изменилось отношение к детям;</w:t>
      </w:r>
    </w:p>
    <w:p w:rsidR="00B914C0" w:rsidRDefault="00B91EDB">
      <w:pPr>
        <w:spacing w:after="0" w:line="240" w:lineRule="auto"/>
        <w:rPr>
          <w:szCs w:val="28"/>
        </w:rPr>
      </w:pPr>
      <w:r>
        <w:rPr>
          <w:szCs w:val="28"/>
        </w:rPr>
        <w:t>• возникло уважение к родителям;</w:t>
      </w:r>
    </w:p>
    <w:p w:rsidR="00B914C0" w:rsidRDefault="00B91EDB">
      <w:pPr>
        <w:spacing w:after="0" w:line="240" w:lineRule="auto"/>
        <w:rPr>
          <w:szCs w:val="28"/>
        </w:rPr>
      </w:pPr>
      <w:r>
        <w:rPr>
          <w:szCs w:val="28"/>
        </w:rPr>
        <w:t>• повысилось качество воспитательно-образовательной работы;</w:t>
      </w:r>
    </w:p>
    <w:p w:rsidR="00B914C0" w:rsidRDefault="00B91EDB">
      <w:pPr>
        <w:spacing w:after="0" w:line="240" w:lineRule="auto"/>
        <w:rPr>
          <w:szCs w:val="28"/>
        </w:rPr>
      </w:pPr>
      <w:r>
        <w:rPr>
          <w:szCs w:val="28"/>
        </w:rPr>
        <w:t>• чаще устраивались встречи с психологом, медсестрой, врачом;</w:t>
      </w:r>
    </w:p>
    <w:p w:rsidR="00B914C0" w:rsidRDefault="00B91EDB">
      <w:pPr>
        <w:spacing w:after="0" w:line="240" w:lineRule="auto"/>
        <w:rPr>
          <w:szCs w:val="28"/>
        </w:rPr>
      </w:pPr>
      <w:r>
        <w:rPr>
          <w:szCs w:val="28"/>
        </w:rPr>
        <w:t xml:space="preserve">Ваши предложения по улучшению деятельности лагеря с дневным пребыванием детей в будущем году: </w:t>
      </w:r>
    </w:p>
    <w:p w:rsidR="00B914C0" w:rsidRDefault="00B91EDB">
      <w:pPr>
        <w:spacing w:after="0" w:line="240" w:lineRule="auto"/>
        <w:jc w:val="center"/>
        <w:rPr>
          <w:szCs w:val="28"/>
        </w:rPr>
      </w:pPr>
      <w:r>
        <w:rPr>
          <w:szCs w:val="28"/>
        </w:rPr>
        <w:t>Спасибо!</w:t>
      </w:r>
    </w:p>
    <w:p w:rsidR="00B914C0" w:rsidRDefault="00B91EDB">
      <w:pPr>
        <w:spacing w:after="0" w:line="240" w:lineRule="auto"/>
        <w:jc w:val="center"/>
        <w:rPr>
          <w:b/>
          <w:bCs/>
          <w:szCs w:val="28"/>
        </w:rPr>
      </w:pPr>
      <w:r>
        <w:rPr>
          <w:b/>
          <w:bCs/>
          <w:szCs w:val="28"/>
        </w:rPr>
        <w:t>Приложение №6</w:t>
      </w:r>
    </w:p>
    <w:p w:rsidR="00B914C0" w:rsidRDefault="00B91EDB">
      <w:pPr>
        <w:spacing w:after="0" w:line="240" w:lineRule="auto"/>
        <w:jc w:val="center"/>
        <w:rPr>
          <w:b/>
          <w:sz w:val="24"/>
          <w:szCs w:val="28"/>
        </w:rPr>
      </w:pPr>
      <w:r>
        <w:rPr>
          <w:noProof/>
          <w:sz w:val="22"/>
        </w:rPr>
        <mc:AlternateContent>
          <mc:Choice Requires="wps">
            <w:drawing>
              <wp:anchor distT="0" distB="0" distL="114300" distR="114300" simplePos="0" relativeHeight="251662336" behindDoc="0" locked="0" layoutInCell="1" allowOverlap="1">
                <wp:simplePos x="0" y="0"/>
                <wp:positionH relativeFrom="column">
                  <wp:posOffset>4156075</wp:posOffset>
                </wp:positionH>
                <wp:positionV relativeFrom="paragraph">
                  <wp:posOffset>292735</wp:posOffset>
                </wp:positionV>
                <wp:extent cx="1850390" cy="986790"/>
                <wp:effectExtent l="4445" t="4445" r="12065" b="18415"/>
                <wp:wrapNone/>
                <wp:docPr id="16" name="Овал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0390" cy="986790"/>
                        </a:xfrm>
                        <a:prstGeom prst="ellipse">
                          <a:avLst/>
                        </a:prstGeom>
                        <a:solidFill>
                          <a:srgbClr val="FFFFFF"/>
                        </a:solidFill>
                        <a:ln w="9525">
                          <a:solidFill>
                            <a:srgbClr val="000000"/>
                          </a:solidFill>
                          <a:round/>
                        </a:ln>
                      </wps:spPr>
                      <wps:txbx>
                        <w:txbxContent>
                          <w:p w:rsidR="00B914C0" w:rsidRDefault="00B91EDB">
                            <w:pPr>
                              <w:spacing w:after="0" w:line="240" w:lineRule="auto"/>
                              <w:jc w:val="center"/>
                              <w:rPr>
                                <w:b/>
                                <w:sz w:val="24"/>
                                <w:szCs w:val="28"/>
                              </w:rPr>
                            </w:pPr>
                            <w:r>
                              <w:rPr>
                                <w:b/>
                                <w:sz w:val="24"/>
                                <w:szCs w:val="28"/>
                              </w:rPr>
                              <w:t xml:space="preserve">Контакт с жителями и </w:t>
                            </w:r>
                          </w:p>
                          <w:p w:rsidR="00B914C0" w:rsidRDefault="00B91EDB">
                            <w:pPr>
                              <w:spacing w:after="0" w:line="240" w:lineRule="auto"/>
                              <w:jc w:val="center"/>
                              <w:rPr>
                                <w:b/>
                                <w:sz w:val="24"/>
                                <w:szCs w:val="28"/>
                              </w:rPr>
                            </w:pPr>
                            <w:r>
                              <w:rPr>
                                <w:b/>
                                <w:sz w:val="24"/>
                                <w:szCs w:val="28"/>
                              </w:rPr>
                              <w:t>родителями</w:t>
                            </w:r>
                          </w:p>
                          <w:p w:rsidR="00B914C0" w:rsidRDefault="00B914C0"/>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3" type="#_x0000_t3" style="position:absolute;left:0pt;margin-left:327.25pt;margin-top:23.05pt;height:77.7pt;width:145.7pt;z-index:251662336;mso-width-relative:page;mso-height-relative:page;" fillcolor="#FFFFFF" filled="t" stroked="t" coordsize="21600,21600" o:gfxdata="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n7ZTb9kAAAAKAQAADwAAAAAAAAABACAAAAAiAAAAZHJzL2Rvd25y&#10;ZXYueG1sUEsBAhQAFAAAAAgAh07iQNKSdFI2AgAAdAQAAA4AAAAAAAAAAQAgAAAAKAEAAGRycy9l&#10;Mm9Eb2MueG1sUEsFBgAAAAAGAAYAWQEAANAFAAAAAA==&#10;">
                <v:fill on="t" focussize="0,0"/>
                <v:stroke color="#000000" joinstyle="round"/>
                <v:imagedata o:title=""/>
                <o:lock v:ext="edit" aspectratio="f"/>
                <v:textbox>
                  <w:txbxContent>
                    <w:p w14:paraId="3AB8516F">
                      <w:pPr>
                        <w:spacing w:after="0" w:line="240" w:lineRule="auto"/>
                        <w:jc w:val="center"/>
                        <w:rPr>
                          <w:b/>
                          <w:sz w:val="24"/>
                          <w:szCs w:val="28"/>
                        </w:rPr>
                      </w:pPr>
                      <w:r>
                        <w:rPr>
                          <w:b/>
                          <w:sz w:val="24"/>
                          <w:szCs w:val="28"/>
                        </w:rPr>
                        <w:t xml:space="preserve">Контакт с жителями и </w:t>
                      </w:r>
                    </w:p>
                    <w:p w14:paraId="7FA75458">
                      <w:pPr>
                        <w:spacing w:after="0" w:line="240" w:lineRule="auto"/>
                        <w:jc w:val="center"/>
                        <w:rPr>
                          <w:b/>
                          <w:sz w:val="24"/>
                          <w:szCs w:val="28"/>
                        </w:rPr>
                      </w:pPr>
                      <w:r>
                        <w:rPr>
                          <w:b/>
                          <w:sz w:val="24"/>
                          <w:szCs w:val="28"/>
                        </w:rPr>
                        <w:t>родителями</w:t>
                      </w:r>
                    </w:p>
                    <w:p w14:paraId="468698EA"/>
                  </w:txbxContent>
                </v:textbox>
              </v:shape>
            </w:pict>
          </mc:Fallback>
        </mc:AlternateContent>
      </w:r>
      <w:r>
        <w:rPr>
          <w:b/>
          <w:sz w:val="24"/>
          <w:szCs w:val="28"/>
        </w:rPr>
        <w:t>Схема информирования общественности и родителей о деятельности летнего лагеря «Черёмушки -2026»</w:t>
      </w:r>
    </w:p>
    <w:p w:rsidR="00B914C0" w:rsidRDefault="00B91EDB">
      <w:pPr>
        <w:spacing w:after="0" w:line="240" w:lineRule="auto"/>
        <w:rPr>
          <w:sz w:val="22"/>
        </w:rPr>
      </w:pPr>
      <w:r>
        <w:rPr>
          <w:noProof/>
          <w:sz w:val="22"/>
        </w:rPr>
        <mc:AlternateContent>
          <mc:Choice Requires="wps">
            <w:drawing>
              <wp:anchor distT="0" distB="0" distL="114300" distR="114300" simplePos="0" relativeHeight="251661312" behindDoc="0" locked="0" layoutInCell="1" allowOverlap="1">
                <wp:simplePos x="0" y="0"/>
                <wp:positionH relativeFrom="column">
                  <wp:posOffset>1310640</wp:posOffset>
                </wp:positionH>
                <wp:positionV relativeFrom="paragraph">
                  <wp:posOffset>159385</wp:posOffset>
                </wp:positionV>
                <wp:extent cx="276225" cy="211455"/>
                <wp:effectExtent l="19050" t="5715" r="9525" b="59055"/>
                <wp:wrapNone/>
                <wp:docPr id="15" name="Соединительная линия уступом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276225" cy="211455"/>
                        </a:xfrm>
                        <a:prstGeom prst="bentConnector3">
                          <a:avLst>
                            <a:gd name="adj1" fmla="val 49884"/>
                          </a:avLst>
                        </a:prstGeom>
                        <a:noFill/>
                        <a:ln w="9525">
                          <a:solidFill>
                            <a:srgbClr val="000000"/>
                          </a:solidFill>
                          <a:miter lim="800000"/>
                          <a:tailEnd type="triangle" w="med" len="med"/>
                        </a:ln>
                      </wps:spPr>
                      <wps:bodyPr/>
                    </wps:wsp>
                  </a:graphicData>
                </a:graphic>
              </wp:anchor>
            </w:drawing>
          </mc:Choice>
          <mc:Fallback xmlns:wpsCustomData="http://www.wps.cn/officeDocument/2013/wpsCustomData">
            <w:pict>
              <v:shape id="_x0000_s1026" o:spid="_x0000_s1026" o:spt="34" type="#_x0000_t34" style="position:absolute;left:0pt;flip:y;margin-left:103.2pt;margin-top:12.55pt;height:16.65pt;width:21.75pt;rotation:11796480f;z-index:251661312;mso-width-relative:page;mso-height-relative:page;" filled="f" stroked="t" coordsize="21600,21600" o:gfxdata="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Y&#10;IVYS2wAAAAkBAAAPAAAAAAAAAAEAIAAAACIAAABkcnMvZG93bnJldi54bWxQSwECFAAUAAAACACH&#10;TuJA9rNuFloCAABiBAAADgAAAAAAAAABACAAAAAqAQAAZHJzL2Uyb0RvYy54bWxQSwUGAAAAAAYA&#10;BgBZAQAA9gUAAAAA&#10;" adj="10775">
                <v:fill on="f" focussize="0,0"/>
                <v:stroke color="#000000" miterlimit="8" joinstyle="miter" endarrow="block"/>
                <v:imagedata o:title=""/>
                <o:lock v:ext="edit" aspectratio="f"/>
              </v:shape>
            </w:pict>
          </mc:Fallback>
        </mc:AlternateContent>
      </w:r>
      <w:r>
        <w:rPr>
          <w:noProof/>
          <w:sz w:val="22"/>
        </w:rPr>
        <mc:AlternateContent>
          <mc:Choice Requires="wps">
            <w:drawing>
              <wp:anchor distT="0" distB="0" distL="114300" distR="114300" simplePos="0" relativeHeight="251660288" behindDoc="0" locked="0" layoutInCell="1" allowOverlap="1">
                <wp:simplePos x="0" y="0"/>
                <wp:positionH relativeFrom="column">
                  <wp:posOffset>-680085</wp:posOffset>
                </wp:positionH>
                <wp:positionV relativeFrom="paragraph">
                  <wp:posOffset>159385</wp:posOffset>
                </wp:positionV>
                <wp:extent cx="1943100" cy="687705"/>
                <wp:effectExtent l="0" t="0" r="19050" b="17145"/>
                <wp:wrapNone/>
                <wp:docPr id="14" name="Овал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687705"/>
                        </a:xfrm>
                        <a:prstGeom prst="ellipse">
                          <a:avLst/>
                        </a:prstGeom>
                        <a:solidFill>
                          <a:srgbClr val="FFFFFF"/>
                        </a:solidFill>
                        <a:ln w="9525">
                          <a:solidFill>
                            <a:srgbClr val="000000"/>
                          </a:solidFill>
                          <a:round/>
                        </a:ln>
                      </wps:spPr>
                      <wps:txbx>
                        <w:txbxContent>
                          <w:p w:rsidR="00B914C0" w:rsidRDefault="00B91EDB">
                            <w:pPr>
                              <w:spacing w:after="0" w:line="240" w:lineRule="auto"/>
                              <w:jc w:val="center"/>
                              <w:rPr>
                                <w:b/>
                                <w:sz w:val="24"/>
                                <w:szCs w:val="28"/>
                              </w:rPr>
                            </w:pPr>
                            <w:r>
                              <w:rPr>
                                <w:b/>
                                <w:sz w:val="24"/>
                                <w:szCs w:val="28"/>
                              </w:rPr>
                              <w:t>Сайт школы</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3" type="#_x0000_t3" style="position:absolute;left:0pt;margin-left:-53.55pt;margin-top:12.55pt;height:54.15pt;width:153pt;z-index:251660288;mso-width-relative:page;mso-height-relative:page;" fillcolor="#FFFFFF" filled="t" stroked="t" coordsize="21600,21600" o:gfxdata="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DmvrzNkAAAALAQAADwAAAAAAAAABACAAAAAiAAAAZHJzL2Rv&#10;d25yZXYueG1sUEsBAhQAFAAAAAgAh07iQDlP+wY5AgAAdAQAAA4AAAAAAAAAAQAgAAAAKAEAAGRy&#10;cy9lMm9Eb2MueG1sUEsFBgAAAAAGAAYAWQEAANMFAAAAAA==&#10;">
                <v:fill on="t" focussize="0,0"/>
                <v:stroke color="#000000" joinstyle="round"/>
                <v:imagedata o:title=""/>
                <o:lock v:ext="edit" aspectratio="f"/>
                <v:textbox>
                  <w:txbxContent>
                    <w:p w14:paraId="1AE9FB72">
                      <w:pPr>
                        <w:spacing w:after="0" w:line="240" w:lineRule="auto"/>
                        <w:jc w:val="center"/>
                        <w:rPr>
                          <w:b/>
                          <w:sz w:val="24"/>
                          <w:szCs w:val="28"/>
                        </w:rPr>
                      </w:pPr>
                      <w:r>
                        <w:rPr>
                          <w:b/>
                          <w:sz w:val="24"/>
                          <w:szCs w:val="28"/>
                        </w:rPr>
                        <w:t>Сайт школы</w:t>
                      </w:r>
                    </w:p>
                  </w:txbxContent>
                </v:textbox>
              </v:shape>
            </w:pict>
          </mc:Fallback>
        </mc:AlternateContent>
      </w:r>
      <w:r>
        <w:rPr>
          <w:noProof/>
          <w:sz w:val="22"/>
        </w:rPr>
        <mc:AlternateContent>
          <mc:Choice Requires="wps">
            <w:drawing>
              <wp:anchor distT="0" distB="0" distL="114300" distR="114300" simplePos="0" relativeHeight="251659264" behindDoc="0" locked="0" layoutInCell="1" allowOverlap="1">
                <wp:simplePos x="0" y="0"/>
                <wp:positionH relativeFrom="column">
                  <wp:posOffset>1692910</wp:posOffset>
                </wp:positionH>
                <wp:positionV relativeFrom="paragraph">
                  <wp:posOffset>41275</wp:posOffset>
                </wp:positionV>
                <wp:extent cx="1885950" cy="546735"/>
                <wp:effectExtent l="0" t="0" r="19050" b="24765"/>
                <wp:wrapNone/>
                <wp:docPr id="13" name="Прямоугольник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5950" cy="546735"/>
                        </a:xfrm>
                        <a:prstGeom prst="rect">
                          <a:avLst/>
                        </a:prstGeom>
                        <a:solidFill>
                          <a:srgbClr val="FFFFFF"/>
                        </a:solidFill>
                        <a:ln w="9525">
                          <a:solidFill>
                            <a:srgbClr val="000000"/>
                          </a:solidFill>
                          <a:miter lim="800000"/>
                        </a:ln>
                      </wps:spPr>
                      <wps:txbx>
                        <w:txbxContent>
                          <w:p w:rsidR="00B914C0" w:rsidRDefault="00B91EDB">
                            <w:pPr>
                              <w:spacing w:after="0" w:line="240" w:lineRule="auto"/>
                              <w:jc w:val="center"/>
                              <w:rPr>
                                <w:b/>
                                <w:sz w:val="24"/>
                                <w:szCs w:val="28"/>
                              </w:rPr>
                            </w:pPr>
                            <w:r>
                              <w:rPr>
                                <w:b/>
                                <w:sz w:val="24"/>
                                <w:szCs w:val="28"/>
                              </w:rPr>
                              <w:t>Летний лагерь</w:t>
                            </w:r>
                          </w:p>
                          <w:p w:rsidR="00B914C0" w:rsidRDefault="00B91EDB">
                            <w:pPr>
                              <w:spacing w:after="0" w:line="240" w:lineRule="auto"/>
                              <w:jc w:val="center"/>
                              <w:rPr>
                                <w:sz w:val="24"/>
                              </w:rPr>
                            </w:pPr>
                            <w:r>
                              <w:rPr>
                                <w:b/>
                                <w:sz w:val="24"/>
                                <w:szCs w:val="28"/>
                              </w:rPr>
                              <w:t xml:space="preserve"> «Черёмушки» </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rect id="_x0000_s1026" o:spid="_x0000_s1026" o:spt="1" style="position:absolute;left:0pt;margin-left:133.3pt;margin-top:3.25pt;height:43.05pt;width:148.5pt;z-index:251659264;mso-width-relative:page;mso-height-relative:page;" fillcolor="#FFFFFF" filled="t" stroked="t" coordsize="21600,21600" o:gfxdata="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IFdgZbWAAAACAEA&#10;AA8AAAAAAAAAAQAgAAAAIgAAAGRycy9kb3ducmV2LnhtbFBLAQIUABQAAAAIAIdO4kAcmhQkVQIA&#10;AJAEAAAOAAAAAAAAAAEAIAAAACUBAABkcnMvZTJvRG9jLnhtbFBLBQYAAAAABgAGAFkBAADsBQAA&#10;AAA=&#10;">
                <v:fill on="t" focussize="0,0"/>
                <v:stroke color="#000000" miterlimit="8" joinstyle="miter"/>
                <v:imagedata o:title=""/>
                <o:lock v:ext="edit" aspectratio="f"/>
                <v:textbox>
                  <w:txbxContent>
                    <w:p w14:paraId="3C1B8FEF">
                      <w:pPr>
                        <w:spacing w:after="0" w:line="240" w:lineRule="auto"/>
                        <w:jc w:val="center"/>
                        <w:rPr>
                          <w:b/>
                          <w:sz w:val="24"/>
                          <w:szCs w:val="28"/>
                        </w:rPr>
                      </w:pPr>
                      <w:r>
                        <w:rPr>
                          <w:b/>
                          <w:sz w:val="24"/>
                          <w:szCs w:val="28"/>
                        </w:rPr>
                        <w:t>Летний лагерь</w:t>
                      </w:r>
                    </w:p>
                    <w:p w14:paraId="249B7CAE">
                      <w:pPr>
                        <w:spacing w:after="0" w:line="240" w:lineRule="auto"/>
                        <w:jc w:val="center"/>
                        <w:rPr>
                          <w:sz w:val="24"/>
                        </w:rPr>
                      </w:pPr>
                      <w:r>
                        <w:rPr>
                          <w:b/>
                          <w:sz w:val="24"/>
                          <w:szCs w:val="28"/>
                        </w:rPr>
                        <w:t xml:space="preserve"> «Черёмушки» </w:t>
                      </w:r>
                    </w:p>
                  </w:txbxContent>
                </v:textbox>
              </v:rect>
            </w:pict>
          </mc:Fallback>
        </mc:AlternateContent>
      </w:r>
    </w:p>
    <w:p w:rsidR="00B914C0" w:rsidRDefault="00B914C0">
      <w:pPr>
        <w:spacing w:after="0" w:line="240" w:lineRule="auto"/>
        <w:rPr>
          <w:sz w:val="22"/>
        </w:rPr>
      </w:pPr>
    </w:p>
    <w:p w:rsidR="00B914C0" w:rsidRDefault="00B914C0">
      <w:pPr>
        <w:spacing w:after="0" w:line="240" w:lineRule="auto"/>
        <w:rPr>
          <w:sz w:val="22"/>
        </w:rPr>
      </w:pPr>
    </w:p>
    <w:p w:rsidR="00B914C0" w:rsidRDefault="00B91EDB">
      <w:pPr>
        <w:spacing w:after="0" w:line="240" w:lineRule="auto"/>
        <w:rPr>
          <w:sz w:val="22"/>
        </w:rPr>
      </w:pPr>
      <w:r>
        <w:rPr>
          <w:noProof/>
          <w:sz w:val="22"/>
        </w:rPr>
        <mc:AlternateContent>
          <mc:Choice Requires="wps">
            <w:drawing>
              <wp:anchor distT="0" distB="0" distL="114300" distR="114300" simplePos="0" relativeHeight="251669504" behindDoc="0" locked="0" layoutInCell="1" allowOverlap="1">
                <wp:simplePos x="0" y="0"/>
                <wp:positionH relativeFrom="column">
                  <wp:posOffset>3371850</wp:posOffset>
                </wp:positionH>
                <wp:positionV relativeFrom="paragraph">
                  <wp:posOffset>113030</wp:posOffset>
                </wp:positionV>
                <wp:extent cx="670560" cy="655955"/>
                <wp:effectExtent l="10795" t="5080" r="57150" b="19685"/>
                <wp:wrapNone/>
                <wp:docPr id="12" name="Соединительная линия уступом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flipH="1">
                          <a:off x="0" y="0"/>
                          <a:ext cx="670560" cy="655955"/>
                        </a:xfrm>
                        <a:prstGeom prst="bentConnector3">
                          <a:avLst>
                            <a:gd name="adj1" fmla="val 50000"/>
                          </a:avLst>
                        </a:prstGeom>
                        <a:noFill/>
                        <a:ln w="9525">
                          <a:solidFill>
                            <a:srgbClr val="000000"/>
                          </a:solidFill>
                          <a:miter lim="800000"/>
                          <a:tailEnd type="triangle" w="med" len="med"/>
                        </a:ln>
                      </wps:spPr>
                      <wps:bodyPr/>
                    </wps:wsp>
                  </a:graphicData>
                </a:graphic>
              </wp:anchor>
            </w:drawing>
          </mc:Choice>
          <mc:Fallback xmlns:wpsCustomData="http://www.wps.cn/officeDocument/2013/wpsCustomData">
            <w:pict>
              <v:shape id="_x0000_s1026" o:spid="_x0000_s1026" o:spt="34" type="#_x0000_t34" style="position:absolute;left:0pt;flip:x;margin-left:265.5pt;margin-top:8.9pt;height:51.65pt;width:52.8pt;rotation:5898240f;z-index:251669504;mso-width-relative:page;mso-height-relative:page;" filled="f" stroked="t" coordsize="21600,21600" o:gfxdata="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H7eQk1wAA&#10;AAoBAAAPAAAAAAAAAAEAIAAAACIAAABkcnMvZG93bnJldi54bWxQSwECFAAUAAAACACHTuJAjE33&#10;slgCAABiBAAADgAAAAAAAAABACAAAAAmAQAAZHJzL2Uyb0RvYy54bWxQSwUGAAAAAAYABgBZAQAA&#10;8AUAAAAA&#10;" adj="10800">
                <v:fill on="f" focussize="0,0"/>
                <v:stroke color="#000000" miterlimit="8" joinstyle="miter" endarrow="block"/>
                <v:imagedata o:title=""/>
                <o:lock v:ext="edit" aspectratio="f"/>
              </v:shape>
            </w:pict>
          </mc:Fallback>
        </mc:AlternateContent>
      </w:r>
      <w:r>
        <w:rPr>
          <w:noProof/>
          <w:sz w:val="22"/>
        </w:rPr>
        <mc:AlternateContent>
          <mc:Choice Requires="wps">
            <w:drawing>
              <wp:anchor distT="0" distB="0" distL="114300" distR="114300" simplePos="0" relativeHeight="251667456" behindDoc="0" locked="0" layoutInCell="1" allowOverlap="1">
                <wp:simplePos x="0" y="0"/>
                <wp:positionH relativeFrom="column">
                  <wp:posOffset>2643505</wp:posOffset>
                </wp:positionH>
                <wp:positionV relativeFrom="paragraph">
                  <wp:posOffset>281940</wp:posOffset>
                </wp:positionV>
                <wp:extent cx="561340" cy="209550"/>
                <wp:effectExtent l="13335" t="5080" r="53340" b="14605"/>
                <wp:wrapNone/>
                <wp:docPr id="11" name="Соединительная линия уступом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flipH="1">
                          <a:off x="0" y="0"/>
                          <a:ext cx="561340" cy="209550"/>
                        </a:xfrm>
                        <a:prstGeom prst="bentConnector3">
                          <a:avLst>
                            <a:gd name="adj1" fmla="val 50000"/>
                          </a:avLst>
                        </a:prstGeom>
                        <a:noFill/>
                        <a:ln w="9525">
                          <a:solidFill>
                            <a:srgbClr val="000000"/>
                          </a:solidFill>
                          <a:miter lim="800000"/>
                          <a:tailEnd type="triangle" w="med" len="med"/>
                        </a:ln>
                      </wps:spPr>
                      <wps:bodyPr/>
                    </wps:wsp>
                  </a:graphicData>
                </a:graphic>
              </wp:anchor>
            </w:drawing>
          </mc:Choice>
          <mc:Fallback xmlns:wpsCustomData="http://www.wps.cn/officeDocument/2013/wpsCustomData">
            <w:pict>
              <v:shape id="_x0000_s1026" o:spid="_x0000_s1026" o:spt="34" type="#_x0000_t34" style="position:absolute;left:0pt;flip:x;margin-left:208.15pt;margin-top:22.2pt;height:16.5pt;width:44.2pt;rotation:5898240f;z-index:251667456;mso-width-relative:page;mso-height-relative:page;" filled="f" stroked="t" coordsize="21600,21600" o:gfxdata="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WqLhyNcA&#10;AAAJAQAADwAAAAAAAAABACAAAAAiAAAAZHJzL2Rvd25yZXYueG1sUEsBAhQAFAAAAAgAh07iQJ1t&#10;iEJZAgAAYgQAAA4AAAAAAAAAAQAgAAAAJgEAAGRycy9lMm9Eb2MueG1sUEsFBgAAAAAGAAYAWQEA&#10;APEFAAAAAA==&#10;" adj="10800">
                <v:fill on="f" focussize="0,0"/>
                <v:stroke color="#000000" miterlimit="8" joinstyle="miter" endarrow="block"/>
                <v:imagedata o:title=""/>
                <o:lock v:ext="edit" aspectratio="f"/>
              </v:shape>
            </w:pict>
          </mc:Fallback>
        </mc:AlternateContent>
      </w:r>
      <w:r>
        <w:rPr>
          <w:noProof/>
          <w:sz w:val="22"/>
        </w:rPr>
        <mc:AlternateContent>
          <mc:Choice Requires="wps">
            <w:drawing>
              <wp:anchor distT="0" distB="0" distL="114300" distR="114300" simplePos="0" relativeHeight="251665408" behindDoc="0" locked="0" layoutInCell="1" allowOverlap="1">
                <wp:simplePos x="0" y="0"/>
                <wp:positionH relativeFrom="column">
                  <wp:posOffset>1275715</wp:posOffset>
                </wp:positionH>
                <wp:positionV relativeFrom="paragraph">
                  <wp:posOffset>246380</wp:posOffset>
                </wp:positionV>
                <wp:extent cx="670560" cy="485775"/>
                <wp:effectExtent l="57150" t="5715" r="9525" b="19050"/>
                <wp:wrapNone/>
                <wp:docPr id="10" name="Соединительная линия уступом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670560" cy="485775"/>
                        </a:xfrm>
                        <a:prstGeom prst="bentConnector3">
                          <a:avLst>
                            <a:gd name="adj1" fmla="val 50000"/>
                          </a:avLst>
                        </a:prstGeom>
                        <a:noFill/>
                        <a:ln w="9525">
                          <a:solidFill>
                            <a:srgbClr val="000000"/>
                          </a:solidFill>
                          <a:miter lim="800000"/>
                          <a:tailEnd type="triangle" w="med" len="med"/>
                        </a:ln>
                      </wps:spPr>
                      <wps:bodyPr/>
                    </wps:wsp>
                  </a:graphicData>
                </a:graphic>
              </wp:anchor>
            </w:drawing>
          </mc:Choice>
          <mc:Fallback xmlns:wpsCustomData="http://www.wps.cn/officeDocument/2013/wpsCustomData">
            <w:pict>
              <v:shape id="_x0000_s1026" o:spid="_x0000_s1026" o:spt="34" type="#_x0000_t34" style="position:absolute;left:0pt;margin-left:100.45pt;margin-top:19.4pt;height:38.25pt;width:52.8pt;rotation:5898240f;z-index:251665408;mso-width-relative:page;mso-height-relative:page;" filled="f" stroked="t" coordsize="21600,21600" o:gfxdata="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N2xOMfXAAAACgEAAA8A&#10;AAAAAAAAAQAgAAAAIgAAAGRycy9kb3ducmV2LnhtbFBLAQIUABQAAAAIAIdO4kB7rDl7UQIAAFcE&#10;AAAOAAAAAAAAAAEAIAAAACYBAABkcnMvZTJvRG9jLnhtbFBLBQYAAAAABgAGAFkBAADpBQAAAAA=&#10;" adj="10800">
                <v:fill on="f" focussize="0,0"/>
                <v:stroke color="#000000" miterlimit="8" joinstyle="miter" endarrow="block"/>
                <v:imagedata o:title=""/>
                <o:lock v:ext="edit" aspectratio="f"/>
              </v:shape>
            </w:pict>
          </mc:Fallback>
        </mc:AlternateContent>
      </w:r>
      <w:r>
        <w:rPr>
          <w:noProof/>
          <w:sz w:val="22"/>
        </w:rPr>
        <mc:AlternateContent>
          <mc:Choice Requires="wps">
            <w:drawing>
              <wp:anchor distT="0" distB="0" distL="114300" distR="114300" simplePos="0" relativeHeight="251663360" behindDoc="0" locked="0" layoutInCell="1" allowOverlap="1">
                <wp:simplePos x="0" y="0"/>
                <wp:positionH relativeFrom="column">
                  <wp:posOffset>3688080</wp:posOffset>
                </wp:positionH>
                <wp:positionV relativeFrom="paragraph">
                  <wp:posOffset>41910</wp:posOffset>
                </wp:positionV>
                <wp:extent cx="546735" cy="0"/>
                <wp:effectExtent l="5715" t="55245" r="19050" b="59055"/>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6735" cy="0"/>
                        </a:xfrm>
                        <a:prstGeom prst="straightConnector1">
                          <a:avLst/>
                        </a:prstGeom>
                        <a:noFill/>
                        <a:ln w="9525">
                          <a:solidFill>
                            <a:srgbClr val="000000"/>
                          </a:solidFill>
                          <a:round/>
                          <a:tailEnd type="triangle" w="med" len="med"/>
                        </a:ln>
                      </wps:spPr>
                      <wps:bodyPr/>
                    </wps:wsp>
                  </a:graphicData>
                </a:graphic>
              </wp:anchor>
            </w:drawing>
          </mc:Choice>
          <mc:Fallback xmlns:wpsCustomData="http://www.wps.cn/officeDocument/2013/wpsCustomData">
            <w:pict>
              <v:shape id="_x0000_s1026" o:spid="_x0000_s1026" o:spt="32" type="#_x0000_t32" style="position:absolute;left:0pt;margin-left:290.4pt;margin-top:3.3pt;height:0pt;width:43.05pt;z-index:251663360;mso-width-relative:page;mso-height-relative:page;" filled="f" stroked="t" coordsize="21600,21600" o:gfxdata="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kZpCQtYAAAAHAQAA&#10;DwAAAAAAAAABACAAAAAiAAAAZHJzL2Rvd25yZXYueG1sUEsBAhQAFAAAAAgAh07iQKo0v40bAgAA&#10;+AMAAA4AAAAAAAAAAQAgAAAAJQEAAGRycy9lMm9Eb2MueG1sUEsFBgAAAAAGAAYAWQEAALIFAAAA&#10;AA==&#10;">
                <v:fill on="f" focussize="0,0"/>
                <v:stroke color="#000000" joinstyle="round" endarrow="block"/>
                <v:imagedata o:title=""/>
                <o:lock v:ext="edit" aspectratio="f"/>
              </v:shape>
            </w:pict>
          </mc:Fallback>
        </mc:AlternateContent>
      </w:r>
      <w:r>
        <w:rPr>
          <w:sz w:val="22"/>
        </w:rPr>
        <w:tab/>
      </w:r>
    </w:p>
    <w:p w:rsidR="00B914C0" w:rsidRDefault="00B914C0">
      <w:pPr>
        <w:spacing w:after="0" w:line="240" w:lineRule="auto"/>
        <w:rPr>
          <w:sz w:val="22"/>
        </w:rPr>
      </w:pPr>
    </w:p>
    <w:p w:rsidR="00B914C0" w:rsidRDefault="00B914C0">
      <w:pPr>
        <w:spacing w:after="0" w:line="240" w:lineRule="auto"/>
        <w:rPr>
          <w:b/>
          <w:sz w:val="22"/>
        </w:rPr>
      </w:pPr>
    </w:p>
    <w:p w:rsidR="00B914C0" w:rsidRDefault="00B91EDB">
      <w:pPr>
        <w:spacing w:after="0" w:line="240" w:lineRule="auto"/>
        <w:rPr>
          <w:b/>
          <w:sz w:val="22"/>
        </w:rPr>
      </w:pPr>
      <w:r>
        <w:rPr>
          <w:noProof/>
          <w:sz w:val="22"/>
        </w:rPr>
        <mc:AlternateContent>
          <mc:Choice Requires="wps">
            <w:drawing>
              <wp:anchor distT="0" distB="0" distL="114300" distR="114300" simplePos="0" relativeHeight="251666432" behindDoc="0" locked="0" layoutInCell="1" allowOverlap="1">
                <wp:simplePos x="0" y="0"/>
                <wp:positionH relativeFrom="column">
                  <wp:posOffset>1616075</wp:posOffset>
                </wp:positionH>
                <wp:positionV relativeFrom="paragraph">
                  <wp:posOffset>153670</wp:posOffset>
                </wp:positionV>
                <wp:extent cx="2087880" cy="859790"/>
                <wp:effectExtent l="4445" t="4445" r="22225" b="12065"/>
                <wp:wrapNone/>
                <wp:docPr id="6" name="Овал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2087880" cy="859790"/>
                        </a:xfrm>
                        <a:prstGeom prst="ellipse">
                          <a:avLst/>
                        </a:prstGeom>
                        <a:solidFill>
                          <a:srgbClr val="FFFFFF"/>
                        </a:solidFill>
                        <a:ln w="9525">
                          <a:solidFill>
                            <a:srgbClr val="000000"/>
                          </a:solidFill>
                          <a:round/>
                        </a:ln>
                      </wps:spPr>
                      <wps:txbx>
                        <w:txbxContent>
                          <w:p w:rsidR="00B914C0" w:rsidRDefault="00B91EDB">
                            <w:pPr>
                              <w:spacing w:after="0" w:line="240" w:lineRule="auto"/>
                              <w:jc w:val="center"/>
                              <w:rPr>
                                <w:b/>
                                <w:sz w:val="24"/>
                                <w:szCs w:val="28"/>
                              </w:rPr>
                            </w:pPr>
                            <w:r>
                              <w:rPr>
                                <w:b/>
                                <w:sz w:val="24"/>
                                <w:szCs w:val="28"/>
                              </w:rPr>
                              <w:t>Оформление общелагерного уголка</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3" type="#_x0000_t3" style="position:absolute;left:0pt;flip:y;margin-left:127.25pt;margin-top:12.1pt;height:67.7pt;width:164.4pt;z-index:251666432;mso-width-relative:page;mso-height-relative:page;" fillcolor="#FFFFFF" filled="t" stroked="t" coordsize="21600,21600" o:gfxdata="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6M/5D2AAAAAoBAAAPAAAAAAAAAAEAIAAAACIAAABkcnMv&#10;ZG93bnJldi54bWxQSwECFAAUAAAACACHTuJA1pVKsDwCAAB8BAAADgAAAAAAAAABACAAAAAnAQAA&#10;ZHJzL2Uyb0RvYy54bWxQSwUGAAAAAAYABgBZAQAA1QUAAAAA&#10;">
                <v:fill on="t" focussize="0,0"/>
                <v:stroke color="#000000" joinstyle="round"/>
                <v:imagedata o:title=""/>
                <o:lock v:ext="edit" aspectratio="f"/>
                <v:textbox>
                  <w:txbxContent>
                    <w:p w14:paraId="6543C14C">
                      <w:pPr>
                        <w:spacing w:after="0" w:line="240" w:lineRule="auto"/>
                        <w:jc w:val="center"/>
                        <w:rPr>
                          <w:b/>
                          <w:sz w:val="24"/>
                          <w:szCs w:val="28"/>
                        </w:rPr>
                      </w:pPr>
                      <w:r>
                        <w:rPr>
                          <w:b/>
                          <w:sz w:val="24"/>
                          <w:szCs w:val="28"/>
                        </w:rPr>
                        <w:t>Оформление общелагерного уголка</w:t>
                      </w:r>
                    </w:p>
                  </w:txbxContent>
                </v:textbox>
              </v:shape>
            </w:pict>
          </mc:Fallback>
        </mc:AlternateContent>
      </w:r>
      <w:r>
        <w:rPr>
          <w:noProof/>
          <w:sz w:val="22"/>
        </w:rPr>
        <mc:AlternateContent>
          <mc:Choice Requires="wps">
            <w:drawing>
              <wp:anchor distT="0" distB="0" distL="114300" distR="114300" simplePos="0" relativeHeight="251664384" behindDoc="0" locked="0" layoutInCell="1" allowOverlap="1">
                <wp:simplePos x="0" y="0"/>
                <wp:positionH relativeFrom="margin">
                  <wp:posOffset>-508635</wp:posOffset>
                </wp:positionH>
                <wp:positionV relativeFrom="paragraph">
                  <wp:posOffset>169545</wp:posOffset>
                </wp:positionV>
                <wp:extent cx="2132330" cy="875665"/>
                <wp:effectExtent l="4445" t="4445" r="15875" b="15240"/>
                <wp:wrapNone/>
                <wp:docPr id="8" name="Овал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2330" cy="875665"/>
                        </a:xfrm>
                        <a:prstGeom prst="ellipse">
                          <a:avLst/>
                        </a:prstGeom>
                        <a:solidFill>
                          <a:srgbClr val="FFFFFF"/>
                        </a:solidFill>
                        <a:ln w="9525">
                          <a:solidFill>
                            <a:srgbClr val="000000"/>
                          </a:solidFill>
                          <a:round/>
                        </a:ln>
                      </wps:spPr>
                      <wps:txbx>
                        <w:txbxContent>
                          <w:p w:rsidR="00B914C0" w:rsidRDefault="00B91EDB">
                            <w:pPr>
                              <w:spacing w:after="0" w:line="240" w:lineRule="auto"/>
                              <w:rPr>
                                <w:b/>
                                <w:sz w:val="24"/>
                                <w:szCs w:val="28"/>
                              </w:rPr>
                            </w:pPr>
                            <w:r>
                              <w:rPr>
                                <w:b/>
                                <w:sz w:val="24"/>
                                <w:szCs w:val="28"/>
                              </w:rPr>
                              <w:t>Отрядные уголки, экраны настроения</w:t>
                            </w:r>
                          </w:p>
                          <w:p w:rsidR="00B914C0" w:rsidRDefault="00B914C0"/>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3" type="#_x0000_t3" style="position:absolute;left:0pt;margin-left:-40.05pt;margin-top:13.35pt;height:68.95pt;width:167.9pt;mso-position-horizontal-relative:margin;z-index:251664384;mso-width-relative:page;mso-height-relative:page;" fillcolor="#FFFFFF" filled="t" stroked="t" coordsize="21600,21600" o:gfxdata="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O5ToYDYAAAACgEAAA8AAAAAAAAAAQAgAAAAIgAAAGRycy9kb3du&#10;cmV2LnhtbFBLAQIUABQAAAAIAIdO4kCRBWxzOAIAAHIEAAAOAAAAAAAAAAEAIAAAACcBAABkcnMv&#10;ZTJvRG9jLnhtbFBLBQYAAAAABgAGAFkBAADRBQAAAAA=&#10;">
                <v:fill on="t" focussize="0,0"/>
                <v:stroke color="#000000" joinstyle="round"/>
                <v:imagedata o:title=""/>
                <o:lock v:ext="edit" aspectratio="f"/>
                <v:textbox>
                  <w:txbxContent>
                    <w:p w14:paraId="35DBF13D">
                      <w:pPr>
                        <w:spacing w:after="0" w:line="240" w:lineRule="auto"/>
                        <w:rPr>
                          <w:b/>
                          <w:sz w:val="24"/>
                          <w:szCs w:val="28"/>
                        </w:rPr>
                      </w:pPr>
                      <w:r>
                        <w:rPr>
                          <w:b/>
                          <w:sz w:val="24"/>
                          <w:szCs w:val="28"/>
                        </w:rPr>
                        <w:t>Отрядные уголки, экраны настроения</w:t>
                      </w:r>
                    </w:p>
                    <w:p w14:paraId="3FCBA5B3"/>
                  </w:txbxContent>
                </v:textbox>
              </v:shape>
            </w:pict>
          </mc:Fallback>
        </mc:AlternateContent>
      </w:r>
    </w:p>
    <w:p w:rsidR="00B914C0" w:rsidRDefault="00B91EDB">
      <w:pPr>
        <w:spacing w:after="0" w:line="240" w:lineRule="auto"/>
        <w:rPr>
          <w:b/>
          <w:sz w:val="22"/>
        </w:rPr>
      </w:pPr>
      <w:r>
        <w:rPr>
          <w:noProof/>
          <w:sz w:val="22"/>
        </w:rPr>
        <mc:AlternateContent>
          <mc:Choice Requires="wps">
            <w:drawing>
              <wp:anchor distT="0" distB="0" distL="114300" distR="114300" simplePos="0" relativeHeight="251668480" behindDoc="0" locked="0" layoutInCell="1" allowOverlap="1">
                <wp:simplePos x="0" y="0"/>
                <wp:positionH relativeFrom="column">
                  <wp:posOffset>3739515</wp:posOffset>
                </wp:positionH>
                <wp:positionV relativeFrom="paragraph">
                  <wp:posOffset>24765</wp:posOffset>
                </wp:positionV>
                <wp:extent cx="2428875" cy="1116965"/>
                <wp:effectExtent l="0" t="0" r="28575" b="26035"/>
                <wp:wrapNone/>
                <wp:docPr id="7" name="Овал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28875" cy="1116965"/>
                        </a:xfrm>
                        <a:prstGeom prst="ellipse">
                          <a:avLst/>
                        </a:prstGeom>
                        <a:solidFill>
                          <a:srgbClr val="FFFFFF"/>
                        </a:solidFill>
                        <a:ln w="9525">
                          <a:solidFill>
                            <a:srgbClr val="000000"/>
                          </a:solidFill>
                          <a:round/>
                        </a:ln>
                      </wps:spPr>
                      <wps:txbx>
                        <w:txbxContent>
                          <w:p w:rsidR="00B914C0" w:rsidRDefault="00B91EDB">
                            <w:pPr>
                              <w:spacing w:after="0" w:line="240" w:lineRule="auto"/>
                              <w:rPr>
                                <w:sz w:val="24"/>
                                <w:szCs w:val="24"/>
                              </w:rPr>
                            </w:pPr>
                            <w:r>
                              <w:rPr>
                                <w:b/>
                                <w:sz w:val="24"/>
                                <w:szCs w:val="24"/>
                              </w:rPr>
                              <w:t>Тесное сотрудничество с социальными партнерами</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3" type="#_x0000_t3" style="position:absolute;left:0pt;margin-left:294.45pt;margin-top:1.95pt;height:87.95pt;width:191.25pt;z-index:251668480;mso-width-relative:page;mso-height-relative:page;" fillcolor="#FFFFFF" filled="t" stroked="t" coordsize="21600,21600" o:gfxdata="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PJijc3YAAAACQEAAA8AAAAAAAAAAQAgAAAAIgAAAGRycy9kb3du&#10;cmV2LnhtbFBLAQIUABQAAAAIAIdO4kDES4eJOAIAAHMEAAAOAAAAAAAAAAEAIAAAACcBAABkcnMv&#10;ZTJvRG9jLnhtbFBLBQYAAAAABgAGAFkBAADRBQAAAAA=&#10;">
                <v:fill on="t" focussize="0,0"/>
                <v:stroke color="#000000" joinstyle="round"/>
                <v:imagedata o:title=""/>
                <o:lock v:ext="edit" aspectratio="f"/>
                <v:textbox>
                  <w:txbxContent>
                    <w:p w14:paraId="50E6F4E5">
                      <w:pPr>
                        <w:spacing w:after="0" w:line="240" w:lineRule="auto"/>
                        <w:rPr>
                          <w:sz w:val="24"/>
                          <w:szCs w:val="24"/>
                        </w:rPr>
                      </w:pPr>
                      <w:r>
                        <w:rPr>
                          <w:b/>
                          <w:sz w:val="24"/>
                          <w:szCs w:val="24"/>
                        </w:rPr>
                        <w:t>Тесное сотрудничество с социальными партнерами</w:t>
                      </w:r>
                    </w:p>
                  </w:txbxContent>
                </v:textbox>
              </v:shape>
            </w:pict>
          </mc:Fallback>
        </mc:AlternateContent>
      </w:r>
    </w:p>
    <w:p w:rsidR="00B914C0" w:rsidRDefault="00B914C0">
      <w:pPr>
        <w:spacing w:after="0" w:line="240" w:lineRule="auto"/>
        <w:rPr>
          <w:b/>
          <w:sz w:val="22"/>
        </w:rPr>
      </w:pPr>
    </w:p>
    <w:p w:rsidR="00B914C0" w:rsidRDefault="00B914C0">
      <w:pPr>
        <w:spacing w:after="0" w:line="240" w:lineRule="auto"/>
        <w:ind w:left="0" w:firstLine="0"/>
        <w:rPr>
          <w:sz w:val="22"/>
        </w:rPr>
      </w:pPr>
    </w:p>
    <w:p w:rsidR="00B914C0" w:rsidRDefault="00B914C0">
      <w:pPr>
        <w:tabs>
          <w:tab w:val="left" w:pos="3514"/>
          <w:tab w:val="center" w:pos="4857"/>
        </w:tabs>
        <w:spacing w:after="0" w:line="240" w:lineRule="auto"/>
        <w:ind w:left="0" w:firstLine="0"/>
        <w:jc w:val="center"/>
        <w:rPr>
          <w:b/>
          <w:bCs/>
        </w:rPr>
      </w:pPr>
    </w:p>
    <w:p w:rsidR="00B914C0" w:rsidRDefault="00B914C0">
      <w:pPr>
        <w:tabs>
          <w:tab w:val="left" w:pos="3514"/>
          <w:tab w:val="center" w:pos="4857"/>
        </w:tabs>
        <w:spacing w:after="0" w:line="240" w:lineRule="auto"/>
        <w:ind w:left="0" w:firstLine="0"/>
        <w:rPr>
          <w:b/>
          <w:bCs/>
        </w:rPr>
      </w:pPr>
    </w:p>
    <w:p w:rsidR="00B914C0" w:rsidRDefault="00B914C0">
      <w:pPr>
        <w:tabs>
          <w:tab w:val="left" w:pos="3514"/>
          <w:tab w:val="center" w:pos="4857"/>
        </w:tabs>
        <w:spacing w:after="0" w:line="240" w:lineRule="auto"/>
        <w:ind w:left="0" w:firstLine="0"/>
        <w:jc w:val="center"/>
        <w:rPr>
          <w:b/>
          <w:bCs/>
        </w:rPr>
      </w:pPr>
    </w:p>
    <w:p w:rsidR="00B914C0" w:rsidRDefault="00B91EDB">
      <w:pPr>
        <w:tabs>
          <w:tab w:val="left" w:pos="3514"/>
          <w:tab w:val="center" w:pos="4857"/>
        </w:tabs>
        <w:spacing w:after="0" w:line="240" w:lineRule="auto"/>
        <w:ind w:left="0" w:firstLine="0"/>
        <w:jc w:val="center"/>
        <w:rPr>
          <w:b/>
          <w:bCs/>
          <w:sz w:val="22"/>
        </w:rPr>
      </w:pPr>
      <w:r>
        <w:rPr>
          <w:b/>
          <w:bCs/>
        </w:rPr>
        <w:lastRenderedPageBreak/>
        <w:t>Приложение №7</w:t>
      </w:r>
    </w:p>
    <w:p w:rsidR="00B914C0" w:rsidRDefault="00B91EDB">
      <w:pPr>
        <w:spacing w:after="0" w:line="240" w:lineRule="auto"/>
        <w:jc w:val="center"/>
        <w:rPr>
          <w:b/>
          <w:bCs/>
          <w:iCs/>
          <w:szCs w:val="28"/>
        </w:rPr>
      </w:pPr>
      <w:r>
        <w:rPr>
          <w:b/>
          <w:bCs/>
          <w:iCs/>
          <w:szCs w:val="28"/>
        </w:rPr>
        <w:t>Правила жизни в лагере</w:t>
      </w:r>
    </w:p>
    <w:p w:rsidR="00B914C0" w:rsidRDefault="00B91EDB">
      <w:pPr>
        <w:spacing w:after="0" w:line="240" w:lineRule="auto"/>
        <w:rPr>
          <w:szCs w:val="28"/>
        </w:rPr>
      </w:pPr>
      <w:r>
        <w:rPr>
          <w:szCs w:val="28"/>
        </w:rPr>
        <w:t>Лагерь – наш дом, мы – хозяева в нем. Чистота, порядок, уют и покой зависят, прежде всего, от себя.</w:t>
      </w:r>
    </w:p>
    <w:p w:rsidR="00B914C0" w:rsidRDefault="00B91EDB">
      <w:pPr>
        <w:spacing w:after="0" w:line="240" w:lineRule="auto"/>
        <w:rPr>
          <w:szCs w:val="28"/>
        </w:rPr>
      </w:pPr>
      <w:r>
        <w:rPr>
          <w:szCs w:val="28"/>
        </w:rPr>
        <w:t>Время дорого у нас, берегите каждый час. Каждое дело должно начинаться и заканчиваться вовремя. Не заставляй ждать себя и беспокоить напрасно других.</w:t>
      </w:r>
    </w:p>
    <w:p w:rsidR="00B914C0" w:rsidRDefault="00B91EDB">
      <w:pPr>
        <w:spacing w:after="0" w:line="240" w:lineRule="auto"/>
        <w:rPr>
          <w:szCs w:val="28"/>
        </w:rPr>
      </w:pPr>
      <w:r>
        <w:rPr>
          <w:szCs w:val="28"/>
        </w:rPr>
        <w:t>Каждый в ответе за то, что с ним происходит. Помни, что о тебе заботятся, хотят видеть в твоих поступках только хорошее. Сначала подумай, потом действуй. Не стесняйся спросить совета.</w:t>
      </w:r>
    </w:p>
    <w:p w:rsidR="00B914C0" w:rsidRDefault="00B91EDB">
      <w:pPr>
        <w:spacing w:after="0" w:line="240" w:lineRule="auto"/>
        <w:rPr>
          <w:szCs w:val="28"/>
        </w:rPr>
      </w:pPr>
      <w:r>
        <w:rPr>
          <w:szCs w:val="28"/>
        </w:rPr>
        <w:t xml:space="preserve">Игра – это зеркало жизни. Не забывай про своё отражение, смотрись в зеркало чаще.                     </w:t>
      </w:r>
    </w:p>
    <w:p w:rsidR="00B914C0" w:rsidRDefault="00B91EDB">
      <w:pPr>
        <w:spacing w:after="0" w:line="240" w:lineRule="auto"/>
        <w:rPr>
          <w:b/>
          <w:bCs/>
          <w:iCs/>
          <w:szCs w:val="28"/>
        </w:rPr>
      </w:pPr>
      <w:r>
        <w:rPr>
          <w:b/>
          <w:bCs/>
          <w:iCs/>
          <w:szCs w:val="28"/>
        </w:rPr>
        <w:t>Законы лагеря</w:t>
      </w:r>
    </w:p>
    <w:p w:rsidR="00B914C0" w:rsidRDefault="00B91EDB">
      <w:pPr>
        <w:spacing w:after="0" w:line="240" w:lineRule="auto"/>
        <w:rPr>
          <w:szCs w:val="28"/>
        </w:rPr>
      </w:pPr>
      <w:r>
        <w:rPr>
          <w:szCs w:val="28"/>
        </w:rPr>
        <w:t>Главный закон «Все новое узнай и в лагерь передай».</w:t>
      </w:r>
    </w:p>
    <w:p w:rsidR="00B914C0" w:rsidRDefault="00B91EDB">
      <w:pPr>
        <w:spacing w:after="0" w:line="240" w:lineRule="auto"/>
        <w:rPr>
          <w:szCs w:val="28"/>
        </w:rPr>
      </w:pPr>
      <w:r>
        <w:rPr>
          <w:szCs w:val="28"/>
        </w:rPr>
        <w:t>Закон «Ноль-ноль» (Все делай вовремя, никогда не опаздывай).</w:t>
      </w:r>
    </w:p>
    <w:p w:rsidR="00B914C0" w:rsidRDefault="00B91EDB">
      <w:pPr>
        <w:spacing w:after="0" w:line="240" w:lineRule="auto"/>
        <w:rPr>
          <w:szCs w:val="28"/>
        </w:rPr>
      </w:pPr>
      <w:r>
        <w:rPr>
          <w:szCs w:val="28"/>
        </w:rPr>
        <w:t>Мы в дружбу верим, все как один и руку дружбы всегда подадим.</w:t>
      </w:r>
    </w:p>
    <w:p w:rsidR="00B914C0" w:rsidRDefault="00B91EDB">
      <w:pPr>
        <w:spacing w:after="0" w:line="240" w:lineRule="auto"/>
        <w:rPr>
          <w:szCs w:val="28"/>
        </w:rPr>
      </w:pPr>
      <w:r>
        <w:rPr>
          <w:szCs w:val="28"/>
        </w:rPr>
        <w:t>Будь всегда весел, бодр, никогда не падай духом.</w:t>
      </w:r>
    </w:p>
    <w:p w:rsidR="00B914C0" w:rsidRDefault="00B91EDB">
      <w:pPr>
        <w:spacing w:after="0" w:line="240" w:lineRule="auto"/>
        <w:rPr>
          <w:szCs w:val="28"/>
        </w:rPr>
      </w:pPr>
      <w:r>
        <w:rPr>
          <w:szCs w:val="28"/>
        </w:rPr>
        <w:t>Будь настойчив и трудолюбив в задуманном.</w:t>
      </w:r>
    </w:p>
    <w:p w:rsidR="00B914C0" w:rsidRDefault="00B91EDB">
      <w:pPr>
        <w:spacing w:after="0" w:line="240" w:lineRule="auto"/>
        <w:jc w:val="center"/>
        <w:rPr>
          <w:b/>
          <w:bCs/>
          <w:szCs w:val="28"/>
        </w:rPr>
      </w:pPr>
      <w:r>
        <w:rPr>
          <w:b/>
          <w:bCs/>
          <w:szCs w:val="28"/>
        </w:rPr>
        <w:t>Приложение №8</w:t>
      </w:r>
    </w:p>
    <w:p w:rsidR="00B914C0" w:rsidRDefault="00B91EDB">
      <w:pPr>
        <w:spacing w:after="0" w:line="240" w:lineRule="auto"/>
        <w:rPr>
          <w:b/>
          <w:sz w:val="24"/>
        </w:rPr>
      </w:pPr>
      <w:r>
        <w:rPr>
          <w:b/>
          <w:sz w:val="24"/>
        </w:rPr>
        <w:t>КАРТА НАСТРОЕНИЯ    _________________________________(ИМЯ)</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675"/>
        <w:gridCol w:w="675"/>
        <w:gridCol w:w="675"/>
        <w:gridCol w:w="675"/>
        <w:gridCol w:w="675"/>
        <w:gridCol w:w="675"/>
        <w:gridCol w:w="675"/>
        <w:gridCol w:w="675"/>
        <w:gridCol w:w="675"/>
        <w:gridCol w:w="675"/>
        <w:gridCol w:w="675"/>
        <w:gridCol w:w="675"/>
        <w:gridCol w:w="675"/>
        <w:gridCol w:w="675"/>
        <w:gridCol w:w="675"/>
      </w:tblGrid>
      <w:tr w:rsidR="00B914C0">
        <w:trPr>
          <w:trHeight w:val="423"/>
          <w:jc w:val="center"/>
        </w:trPr>
        <w:tc>
          <w:tcPr>
            <w:tcW w:w="675" w:type="dxa"/>
            <w:tcBorders>
              <w:top w:val="single" w:sz="24" w:space="0" w:color="auto"/>
              <w:left w:val="single" w:sz="24" w:space="0" w:color="auto"/>
              <w:bottom w:val="nil"/>
            </w:tcBorders>
          </w:tcPr>
          <w:p w:rsidR="00B914C0" w:rsidRDefault="00B914C0">
            <w:pPr>
              <w:spacing w:after="0" w:line="240" w:lineRule="auto"/>
              <w:rPr>
                <w:b/>
                <w:sz w:val="20"/>
                <w:szCs w:val="20"/>
              </w:rPr>
            </w:pPr>
          </w:p>
          <w:p w:rsidR="00B914C0" w:rsidRDefault="00B914C0">
            <w:pPr>
              <w:spacing w:after="0" w:line="240" w:lineRule="auto"/>
              <w:rPr>
                <w:b/>
                <w:sz w:val="20"/>
                <w:szCs w:val="20"/>
              </w:rPr>
            </w:pPr>
          </w:p>
        </w:tc>
        <w:tc>
          <w:tcPr>
            <w:tcW w:w="675" w:type="dxa"/>
            <w:tcBorders>
              <w:top w:val="single" w:sz="24" w:space="0" w:color="auto"/>
              <w:bottom w:val="nil"/>
            </w:tcBorders>
          </w:tcPr>
          <w:p w:rsidR="00B914C0" w:rsidRDefault="00B91EDB">
            <w:pPr>
              <w:spacing w:after="0" w:line="240" w:lineRule="auto"/>
              <w:ind w:left="360" w:right="141" w:firstLine="0"/>
              <w:rPr>
                <w:b/>
                <w:sz w:val="20"/>
                <w:szCs w:val="20"/>
              </w:rPr>
            </w:pPr>
            <w:r>
              <w:rPr>
                <w:b/>
                <w:sz w:val="20"/>
                <w:szCs w:val="20"/>
              </w:rPr>
              <w:t>27</w:t>
            </w:r>
          </w:p>
        </w:tc>
        <w:tc>
          <w:tcPr>
            <w:tcW w:w="675" w:type="dxa"/>
            <w:tcBorders>
              <w:top w:val="single" w:sz="24" w:space="0" w:color="auto"/>
              <w:bottom w:val="nil"/>
              <w:right w:val="single" w:sz="24" w:space="0" w:color="auto"/>
            </w:tcBorders>
          </w:tcPr>
          <w:p w:rsidR="00B914C0" w:rsidRDefault="00B914C0">
            <w:pPr>
              <w:spacing w:after="0" w:line="240" w:lineRule="auto"/>
              <w:rPr>
                <w:b/>
                <w:sz w:val="20"/>
                <w:szCs w:val="20"/>
              </w:rPr>
            </w:pPr>
          </w:p>
        </w:tc>
        <w:tc>
          <w:tcPr>
            <w:tcW w:w="675" w:type="dxa"/>
            <w:tcBorders>
              <w:top w:val="single" w:sz="24" w:space="0" w:color="auto"/>
              <w:left w:val="nil"/>
              <w:bottom w:val="nil"/>
            </w:tcBorders>
          </w:tcPr>
          <w:p w:rsidR="00B914C0" w:rsidRDefault="00B914C0">
            <w:pPr>
              <w:spacing w:after="0" w:line="240" w:lineRule="auto"/>
              <w:rPr>
                <w:b/>
                <w:sz w:val="20"/>
                <w:szCs w:val="20"/>
              </w:rPr>
            </w:pPr>
          </w:p>
        </w:tc>
        <w:tc>
          <w:tcPr>
            <w:tcW w:w="675" w:type="dxa"/>
            <w:tcBorders>
              <w:top w:val="single" w:sz="24" w:space="0" w:color="auto"/>
              <w:bottom w:val="nil"/>
            </w:tcBorders>
          </w:tcPr>
          <w:p w:rsidR="00B914C0" w:rsidRDefault="00B91EDB">
            <w:pPr>
              <w:spacing w:after="0" w:line="240" w:lineRule="auto"/>
              <w:rPr>
                <w:b/>
                <w:sz w:val="20"/>
                <w:szCs w:val="20"/>
              </w:rPr>
            </w:pPr>
            <w:r>
              <w:rPr>
                <w:b/>
                <w:sz w:val="20"/>
                <w:szCs w:val="20"/>
              </w:rPr>
              <w:t>28</w:t>
            </w:r>
          </w:p>
        </w:tc>
        <w:tc>
          <w:tcPr>
            <w:tcW w:w="675" w:type="dxa"/>
            <w:tcBorders>
              <w:top w:val="single" w:sz="24" w:space="0" w:color="auto"/>
              <w:bottom w:val="nil"/>
              <w:right w:val="single" w:sz="24" w:space="0" w:color="auto"/>
            </w:tcBorders>
          </w:tcPr>
          <w:p w:rsidR="00B914C0" w:rsidRDefault="00B914C0">
            <w:pPr>
              <w:spacing w:after="0" w:line="240" w:lineRule="auto"/>
              <w:rPr>
                <w:b/>
                <w:sz w:val="20"/>
                <w:szCs w:val="20"/>
              </w:rPr>
            </w:pPr>
          </w:p>
        </w:tc>
        <w:tc>
          <w:tcPr>
            <w:tcW w:w="675" w:type="dxa"/>
            <w:tcBorders>
              <w:top w:val="single" w:sz="24" w:space="0" w:color="auto"/>
              <w:left w:val="nil"/>
              <w:bottom w:val="nil"/>
            </w:tcBorders>
          </w:tcPr>
          <w:p w:rsidR="00B914C0" w:rsidRDefault="00B914C0">
            <w:pPr>
              <w:spacing w:after="0" w:line="240" w:lineRule="auto"/>
              <w:rPr>
                <w:b/>
                <w:sz w:val="20"/>
                <w:szCs w:val="20"/>
              </w:rPr>
            </w:pPr>
          </w:p>
        </w:tc>
        <w:tc>
          <w:tcPr>
            <w:tcW w:w="675" w:type="dxa"/>
            <w:tcBorders>
              <w:top w:val="single" w:sz="24" w:space="0" w:color="auto"/>
              <w:bottom w:val="nil"/>
            </w:tcBorders>
          </w:tcPr>
          <w:p w:rsidR="00B914C0" w:rsidRDefault="00B91EDB">
            <w:pPr>
              <w:spacing w:after="0" w:line="240" w:lineRule="auto"/>
              <w:rPr>
                <w:b/>
                <w:sz w:val="20"/>
                <w:szCs w:val="20"/>
              </w:rPr>
            </w:pPr>
            <w:r>
              <w:rPr>
                <w:b/>
                <w:sz w:val="20"/>
                <w:szCs w:val="20"/>
              </w:rPr>
              <w:t>29</w:t>
            </w:r>
          </w:p>
        </w:tc>
        <w:tc>
          <w:tcPr>
            <w:tcW w:w="675" w:type="dxa"/>
            <w:tcBorders>
              <w:top w:val="single" w:sz="24" w:space="0" w:color="auto"/>
              <w:bottom w:val="nil"/>
              <w:right w:val="single" w:sz="24" w:space="0" w:color="auto"/>
            </w:tcBorders>
          </w:tcPr>
          <w:p w:rsidR="00B914C0" w:rsidRDefault="00B914C0">
            <w:pPr>
              <w:spacing w:after="0" w:line="240" w:lineRule="auto"/>
              <w:rPr>
                <w:b/>
                <w:sz w:val="20"/>
                <w:szCs w:val="20"/>
              </w:rPr>
            </w:pPr>
          </w:p>
        </w:tc>
        <w:tc>
          <w:tcPr>
            <w:tcW w:w="675" w:type="dxa"/>
            <w:tcBorders>
              <w:top w:val="single" w:sz="24" w:space="0" w:color="auto"/>
              <w:left w:val="nil"/>
              <w:bottom w:val="nil"/>
            </w:tcBorders>
          </w:tcPr>
          <w:p w:rsidR="00B914C0" w:rsidRDefault="00B914C0">
            <w:pPr>
              <w:spacing w:after="0" w:line="240" w:lineRule="auto"/>
              <w:rPr>
                <w:b/>
                <w:sz w:val="20"/>
                <w:szCs w:val="20"/>
              </w:rPr>
            </w:pPr>
          </w:p>
        </w:tc>
        <w:tc>
          <w:tcPr>
            <w:tcW w:w="675" w:type="dxa"/>
            <w:tcBorders>
              <w:top w:val="single" w:sz="24" w:space="0" w:color="auto"/>
              <w:bottom w:val="nil"/>
            </w:tcBorders>
          </w:tcPr>
          <w:p w:rsidR="00B914C0" w:rsidRDefault="00B91EDB">
            <w:pPr>
              <w:spacing w:after="0" w:line="240" w:lineRule="auto"/>
              <w:rPr>
                <w:b/>
                <w:sz w:val="20"/>
                <w:szCs w:val="20"/>
              </w:rPr>
            </w:pPr>
            <w:r>
              <w:rPr>
                <w:b/>
                <w:sz w:val="20"/>
                <w:szCs w:val="20"/>
              </w:rPr>
              <w:t>30</w:t>
            </w:r>
          </w:p>
        </w:tc>
        <w:tc>
          <w:tcPr>
            <w:tcW w:w="675" w:type="dxa"/>
            <w:tcBorders>
              <w:top w:val="single" w:sz="24" w:space="0" w:color="auto"/>
              <w:bottom w:val="nil"/>
              <w:right w:val="single" w:sz="24" w:space="0" w:color="auto"/>
            </w:tcBorders>
          </w:tcPr>
          <w:p w:rsidR="00B914C0" w:rsidRDefault="00B914C0">
            <w:pPr>
              <w:spacing w:after="0" w:line="240" w:lineRule="auto"/>
              <w:rPr>
                <w:b/>
                <w:sz w:val="20"/>
                <w:szCs w:val="20"/>
              </w:rPr>
            </w:pPr>
          </w:p>
        </w:tc>
        <w:tc>
          <w:tcPr>
            <w:tcW w:w="675" w:type="dxa"/>
            <w:tcBorders>
              <w:top w:val="single" w:sz="24" w:space="0" w:color="auto"/>
              <w:left w:val="nil"/>
              <w:bottom w:val="nil"/>
            </w:tcBorders>
          </w:tcPr>
          <w:p w:rsidR="00B914C0" w:rsidRDefault="00B914C0">
            <w:pPr>
              <w:spacing w:after="0" w:line="240" w:lineRule="auto"/>
              <w:rPr>
                <w:b/>
                <w:sz w:val="20"/>
                <w:szCs w:val="20"/>
              </w:rPr>
            </w:pPr>
          </w:p>
        </w:tc>
        <w:tc>
          <w:tcPr>
            <w:tcW w:w="675" w:type="dxa"/>
            <w:tcBorders>
              <w:top w:val="single" w:sz="24" w:space="0" w:color="auto"/>
              <w:bottom w:val="nil"/>
            </w:tcBorders>
          </w:tcPr>
          <w:p w:rsidR="00B914C0" w:rsidRDefault="00B91EDB">
            <w:pPr>
              <w:spacing w:after="0" w:line="240" w:lineRule="auto"/>
              <w:rPr>
                <w:b/>
                <w:sz w:val="20"/>
                <w:szCs w:val="20"/>
              </w:rPr>
            </w:pPr>
            <w:r>
              <w:rPr>
                <w:b/>
                <w:sz w:val="20"/>
                <w:szCs w:val="20"/>
              </w:rPr>
              <w:t>1</w:t>
            </w:r>
          </w:p>
        </w:tc>
        <w:tc>
          <w:tcPr>
            <w:tcW w:w="675" w:type="dxa"/>
            <w:tcBorders>
              <w:top w:val="single" w:sz="24" w:space="0" w:color="auto"/>
              <w:bottom w:val="nil"/>
              <w:right w:val="single" w:sz="24" w:space="0" w:color="auto"/>
            </w:tcBorders>
          </w:tcPr>
          <w:p w:rsidR="00B914C0" w:rsidRDefault="00B914C0">
            <w:pPr>
              <w:spacing w:after="0" w:line="240" w:lineRule="auto"/>
              <w:rPr>
                <w:b/>
                <w:sz w:val="20"/>
                <w:szCs w:val="20"/>
              </w:rPr>
            </w:pPr>
          </w:p>
        </w:tc>
      </w:tr>
      <w:tr w:rsidR="00B914C0">
        <w:trPr>
          <w:trHeight w:val="424"/>
          <w:jc w:val="center"/>
        </w:trPr>
        <w:tc>
          <w:tcPr>
            <w:tcW w:w="675" w:type="dxa"/>
            <w:tcBorders>
              <w:top w:val="single" w:sz="24" w:space="0" w:color="auto"/>
              <w:left w:val="single" w:sz="24" w:space="0" w:color="auto"/>
              <w:bottom w:val="nil"/>
            </w:tcBorders>
          </w:tcPr>
          <w:p w:rsidR="00B914C0" w:rsidRDefault="00B914C0">
            <w:pPr>
              <w:spacing w:after="0" w:line="240" w:lineRule="auto"/>
              <w:rPr>
                <w:b/>
                <w:sz w:val="20"/>
                <w:szCs w:val="20"/>
              </w:rPr>
            </w:pPr>
          </w:p>
          <w:p w:rsidR="00B914C0" w:rsidRDefault="00B914C0">
            <w:pPr>
              <w:spacing w:after="0" w:line="240" w:lineRule="auto"/>
              <w:rPr>
                <w:b/>
                <w:sz w:val="20"/>
                <w:szCs w:val="20"/>
              </w:rPr>
            </w:pPr>
          </w:p>
        </w:tc>
        <w:tc>
          <w:tcPr>
            <w:tcW w:w="675" w:type="dxa"/>
            <w:tcBorders>
              <w:top w:val="single" w:sz="24" w:space="0" w:color="auto"/>
              <w:bottom w:val="nil"/>
            </w:tcBorders>
          </w:tcPr>
          <w:p w:rsidR="00B914C0" w:rsidRDefault="00B91EDB">
            <w:pPr>
              <w:spacing w:after="0" w:line="240" w:lineRule="auto"/>
              <w:rPr>
                <w:b/>
                <w:sz w:val="20"/>
                <w:szCs w:val="20"/>
              </w:rPr>
            </w:pPr>
            <w:r>
              <w:rPr>
                <w:b/>
                <w:sz w:val="20"/>
                <w:szCs w:val="20"/>
              </w:rPr>
              <w:t>2</w:t>
            </w:r>
          </w:p>
        </w:tc>
        <w:tc>
          <w:tcPr>
            <w:tcW w:w="675" w:type="dxa"/>
            <w:tcBorders>
              <w:top w:val="single" w:sz="24" w:space="0" w:color="auto"/>
              <w:bottom w:val="nil"/>
              <w:right w:val="single" w:sz="24" w:space="0" w:color="auto"/>
            </w:tcBorders>
          </w:tcPr>
          <w:p w:rsidR="00B914C0" w:rsidRDefault="00B914C0">
            <w:pPr>
              <w:spacing w:after="0" w:line="240" w:lineRule="auto"/>
              <w:rPr>
                <w:b/>
                <w:sz w:val="20"/>
                <w:szCs w:val="20"/>
              </w:rPr>
            </w:pPr>
          </w:p>
        </w:tc>
        <w:tc>
          <w:tcPr>
            <w:tcW w:w="675" w:type="dxa"/>
            <w:tcBorders>
              <w:top w:val="single" w:sz="24" w:space="0" w:color="auto"/>
              <w:left w:val="nil"/>
              <w:bottom w:val="nil"/>
            </w:tcBorders>
          </w:tcPr>
          <w:p w:rsidR="00B914C0" w:rsidRDefault="00B914C0">
            <w:pPr>
              <w:spacing w:after="0" w:line="240" w:lineRule="auto"/>
              <w:rPr>
                <w:b/>
                <w:sz w:val="20"/>
                <w:szCs w:val="20"/>
              </w:rPr>
            </w:pPr>
          </w:p>
        </w:tc>
        <w:tc>
          <w:tcPr>
            <w:tcW w:w="675" w:type="dxa"/>
            <w:tcBorders>
              <w:top w:val="single" w:sz="24" w:space="0" w:color="auto"/>
              <w:bottom w:val="nil"/>
            </w:tcBorders>
          </w:tcPr>
          <w:p w:rsidR="00B914C0" w:rsidRDefault="00B91EDB">
            <w:pPr>
              <w:spacing w:after="0" w:line="240" w:lineRule="auto"/>
              <w:rPr>
                <w:b/>
                <w:sz w:val="20"/>
                <w:szCs w:val="20"/>
              </w:rPr>
            </w:pPr>
            <w:r>
              <w:rPr>
                <w:b/>
                <w:sz w:val="20"/>
                <w:szCs w:val="20"/>
              </w:rPr>
              <w:t>3</w:t>
            </w:r>
          </w:p>
        </w:tc>
        <w:tc>
          <w:tcPr>
            <w:tcW w:w="675" w:type="dxa"/>
            <w:tcBorders>
              <w:top w:val="single" w:sz="24" w:space="0" w:color="auto"/>
              <w:bottom w:val="nil"/>
              <w:right w:val="single" w:sz="24" w:space="0" w:color="auto"/>
            </w:tcBorders>
          </w:tcPr>
          <w:p w:rsidR="00B914C0" w:rsidRDefault="00B914C0">
            <w:pPr>
              <w:spacing w:after="0" w:line="240" w:lineRule="auto"/>
              <w:rPr>
                <w:b/>
                <w:sz w:val="20"/>
                <w:szCs w:val="20"/>
              </w:rPr>
            </w:pPr>
          </w:p>
        </w:tc>
        <w:tc>
          <w:tcPr>
            <w:tcW w:w="675" w:type="dxa"/>
            <w:tcBorders>
              <w:top w:val="single" w:sz="24" w:space="0" w:color="auto"/>
              <w:left w:val="nil"/>
              <w:bottom w:val="nil"/>
            </w:tcBorders>
          </w:tcPr>
          <w:p w:rsidR="00B914C0" w:rsidRDefault="00B914C0">
            <w:pPr>
              <w:spacing w:after="0" w:line="240" w:lineRule="auto"/>
              <w:rPr>
                <w:b/>
                <w:sz w:val="20"/>
                <w:szCs w:val="20"/>
              </w:rPr>
            </w:pPr>
          </w:p>
        </w:tc>
        <w:tc>
          <w:tcPr>
            <w:tcW w:w="675" w:type="dxa"/>
            <w:tcBorders>
              <w:top w:val="single" w:sz="24" w:space="0" w:color="auto"/>
              <w:bottom w:val="nil"/>
            </w:tcBorders>
          </w:tcPr>
          <w:p w:rsidR="00B914C0" w:rsidRDefault="00B91EDB">
            <w:pPr>
              <w:spacing w:after="0" w:line="240" w:lineRule="auto"/>
              <w:rPr>
                <w:b/>
                <w:sz w:val="20"/>
                <w:szCs w:val="20"/>
              </w:rPr>
            </w:pPr>
            <w:r>
              <w:rPr>
                <w:b/>
                <w:sz w:val="20"/>
                <w:szCs w:val="20"/>
              </w:rPr>
              <w:t>4</w:t>
            </w:r>
          </w:p>
        </w:tc>
        <w:tc>
          <w:tcPr>
            <w:tcW w:w="675" w:type="dxa"/>
            <w:tcBorders>
              <w:top w:val="single" w:sz="24" w:space="0" w:color="auto"/>
              <w:bottom w:val="nil"/>
              <w:right w:val="single" w:sz="24" w:space="0" w:color="auto"/>
            </w:tcBorders>
          </w:tcPr>
          <w:p w:rsidR="00B914C0" w:rsidRDefault="00B914C0">
            <w:pPr>
              <w:spacing w:after="0" w:line="240" w:lineRule="auto"/>
              <w:rPr>
                <w:b/>
                <w:sz w:val="20"/>
                <w:szCs w:val="20"/>
              </w:rPr>
            </w:pPr>
          </w:p>
        </w:tc>
        <w:tc>
          <w:tcPr>
            <w:tcW w:w="675" w:type="dxa"/>
            <w:tcBorders>
              <w:top w:val="single" w:sz="24" w:space="0" w:color="auto"/>
              <w:left w:val="nil"/>
              <w:bottom w:val="nil"/>
            </w:tcBorders>
          </w:tcPr>
          <w:p w:rsidR="00B914C0" w:rsidRDefault="00B914C0">
            <w:pPr>
              <w:spacing w:after="0" w:line="240" w:lineRule="auto"/>
              <w:rPr>
                <w:b/>
                <w:sz w:val="20"/>
                <w:szCs w:val="20"/>
              </w:rPr>
            </w:pPr>
          </w:p>
        </w:tc>
        <w:tc>
          <w:tcPr>
            <w:tcW w:w="675" w:type="dxa"/>
            <w:tcBorders>
              <w:top w:val="single" w:sz="24" w:space="0" w:color="auto"/>
              <w:bottom w:val="nil"/>
            </w:tcBorders>
          </w:tcPr>
          <w:p w:rsidR="00B914C0" w:rsidRDefault="00B91EDB">
            <w:pPr>
              <w:spacing w:after="0" w:line="240" w:lineRule="auto"/>
              <w:rPr>
                <w:b/>
                <w:sz w:val="20"/>
                <w:szCs w:val="20"/>
              </w:rPr>
            </w:pPr>
            <w:r>
              <w:rPr>
                <w:b/>
                <w:sz w:val="20"/>
                <w:szCs w:val="20"/>
              </w:rPr>
              <w:t>5</w:t>
            </w:r>
          </w:p>
        </w:tc>
        <w:tc>
          <w:tcPr>
            <w:tcW w:w="675" w:type="dxa"/>
            <w:tcBorders>
              <w:top w:val="single" w:sz="24" w:space="0" w:color="auto"/>
              <w:bottom w:val="nil"/>
              <w:right w:val="single" w:sz="24" w:space="0" w:color="auto"/>
            </w:tcBorders>
          </w:tcPr>
          <w:p w:rsidR="00B914C0" w:rsidRDefault="00B914C0">
            <w:pPr>
              <w:spacing w:after="0" w:line="240" w:lineRule="auto"/>
              <w:rPr>
                <w:b/>
                <w:sz w:val="20"/>
                <w:szCs w:val="20"/>
              </w:rPr>
            </w:pPr>
          </w:p>
        </w:tc>
        <w:tc>
          <w:tcPr>
            <w:tcW w:w="675" w:type="dxa"/>
            <w:tcBorders>
              <w:top w:val="single" w:sz="24" w:space="0" w:color="auto"/>
              <w:left w:val="nil"/>
              <w:bottom w:val="nil"/>
            </w:tcBorders>
          </w:tcPr>
          <w:p w:rsidR="00B914C0" w:rsidRDefault="00B914C0">
            <w:pPr>
              <w:spacing w:after="0" w:line="240" w:lineRule="auto"/>
              <w:rPr>
                <w:b/>
                <w:sz w:val="20"/>
                <w:szCs w:val="20"/>
              </w:rPr>
            </w:pPr>
          </w:p>
        </w:tc>
        <w:tc>
          <w:tcPr>
            <w:tcW w:w="675" w:type="dxa"/>
            <w:tcBorders>
              <w:top w:val="single" w:sz="24" w:space="0" w:color="auto"/>
              <w:bottom w:val="nil"/>
            </w:tcBorders>
          </w:tcPr>
          <w:p w:rsidR="00B914C0" w:rsidRDefault="00B91EDB">
            <w:pPr>
              <w:spacing w:after="0" w:line="240" w:lineRule="auto"/>
              <w:rPr>
                <w:b/>
                <w:sz w:val="20"/>
                <w:szCs w:val="20"/>
              </w:rPr>
            </w:pPr>
            <w:r>
              <w:rPr>
                <w:b/>
                <w:sz w:val="20"/>
                <w:szCs w:val="20"/>
              </w:rPr>
              <w:t>6</w:t>
            </w:r>
          </w:p>
        </w:tc>
        <w:tc>
          <w:tcPr>
            <w:tcW w:w="675" w:type="dxa"/>
            <w:tcBorders>
              <w:top w:val="single" w:sz="24" w:space="0" w:color="auto"/>
              <w:bottom w:val="nil"/>
              <w:right w:val="single" w:sz="24" w:space="0" w:color="auto"/>
            </w:tcBorders>
          </w:tcPr>
          <w:p w:rsidR="00B914C0" w:rsidRDefault="00B914C0">
            <w:pPr>
              <w:spacing w:after="0" w:line="240" w:lineRule="auto"/>
              <w:rPr>
                <w:b/>
                <w:sz w:val="20"/>
                <w:szCs w:val="20"/>
              </w:rPr>
            </w:pPr>
          </w:p>
        </w:tc>
      </w:tr>
      <w:tr w:rsidR="00B914C0">
        <w:trPr>
          <w:trHeight w:val="423"/>
          <w:jc w:val="center"/>
        </w:trPr>
        <w:tc>
          <w:tcPr>
            <w:tcW w:w="675" w:type="dxa"/>
            <w:tcBorders>
              <w:top w:val="single" w:sz="24" w:space="0" w:color="auto"/>
              <w:left w:val="single" w:sz="24" w:space="0" w:color="auto"/>
              <w:bottom w:val="nil"/>
            </w:tcBorders>
          </w:tcPr>
          <w:p w:rsidR="00B914C0" w:rsidRDefault="00B914C0">
            <w:pPr>
              <w:spacing w:after="0" w:line="240" w:lineRule="auto"/>
              <w:rPr>
                <w:b/>
                <w:sz w:val="20"/>
                <w:szCs w:val="20"/>
              </w:rPr>
            </w:pPr>
          </w:p>
          <w:p w:rsidR="00B914C0" w:rsidRDefault="00B914C0">
            <w:pPr>
              <w:spacing w:after="0" w:line="240" w:lineRule="auto"/>
              <w:rPr>
                <w:b/>
                <w:sz w:val="20"/>
                <w:szCs w:val="20"/>
              </w:rPr>
            </w:pPr>
          </w:p>
        </w:tc>
        <w:tc>
          <w:tcPr>
            <w:tcW w:w="675" w:type="dxa"/>
            <w:tcBorders>
              <w:top w:val="single" w:sz="24" w:space="0" w:color="auto"/>
              <w:bottom w:val="nil"/>
            </w:tcBorders>
          </w:tcPr>
          <w:p w:rsidR="00B914C0" w:rsidRDefault="00B91EDB">
            <w:pPr>
              <w:spacing w:after="0" w:line="240" w:lineRule="auto"/>
              <w:rPr>
                <w:b/>
                <w:sz w:val="20"/>
                <w:szCs w:val="20"/>
              </w:rPr>
            </w:pPr>
            <w:r>
              <w:rPr>
                <w:b/>
                <w:sz w:val="20"/>
                <w:szCs w:val="20"/>
              </w:rPr>
              <w:t>7</w:t>
            </w:r>
          </w:p>
        </w:tc>
        <w:tc>
          <w:tcPr>
            <w:tcW w:w="675" w:type="dxa"/>
            <w:tcBorders>
              <w:top w:val="single" w:sz="24" w:space="0" w:color="auto"/>
              <w:bottom w:val="nil"/>
              <w:right w:val="single" w:sz="24" w:space="0" w:color="auto"/>
            </w:tcBorders>
          </w:tcPr>
          <w:p w:rsidR="00B914C0" w:rsidRDefault="00B914C0">
            <w:pPr>
              <w:spacing w:after="0" w:line="240" w:lineRule="auto"/>
              <w:rPr>
                <w:b/>
                <w:sz w:val="20"/>
                <w:szCs w:val="20"/>
              </w:rPr>
            </w:pPr>
          </w:p>
        </w:tc>
        <w:tc>
          <w:tcPr>
            <w:tcW w:w="675" w:type="dxa"/>
            <w:tcBorders>
              <w:top w:val="single" w:sz="24" w:space="0" w:color="auto"/>
              <w:left w:val="nil"/>
              <w:bottom w:val="nil"/>
            </w:tcBorders>
          </w:tcPr>
          <w:p w:rsidR="00B914C0" w:rsidRDefault="00B914C0">
            <w:pPr>
              <w:spacing w:after="0" w:line="240" w:lineRule="auto"/>
              <w:rPr>
                <w:b/>
                <w:sz w:val="20"/>
                <w:szCs w:val="20"/>
              </w:rPr>
            </w:pPr>
          </w:p>
        </w:tc>
        <w:tc>
          <w:tcPr>
            <w:tcW w:w="675" w:type="dxa"/>
            <w:tcBorders>
              <w:top w:val="single" w:sz="24" w:space="0" w:color="auto"/>
              <w:bottom w:val="nil"/>
            </w:tcBorders>
          </w:tcPr>
          <w:p w:rsidR="00B914C0" w:rsidRDefault="00B91EDB">
            <w:pPr>
              <w:spacing w:after="0" w:line="240" w:lineRule="auto"/>
              <w:rPr>
                <w:b/>
                <w:sz w:val="20"/>
                <w:szCs w:val="20"/>
              </w:rPr>
            </w:pPr>
            <w:r>
              <w:rPr>
                <w:b/>
                <w:sz w:val="20"/>
                <w:szCs w:val="20"/>
              </w:rPr>
              <w:t>8</w:t>
            </w:r>
          </w:p>
        </w:tc>
        <w:tc>
          <w:tcPr>
            <w:tcW w:w="675" w:type="dxa"/>
            <w:tcBorders>
              <w:top w:val="single" w:sz="24" w:space="0" w:color="auto"/>
              <w:bottom w:val="nil"/>
              <w:right w:val="single" w:sz="24" w:space="0" w:color="auto"/>
            </w:tcBorders>
          </w:tcPr>
          <w:p w:rsidR="00B914C0" w:rsidRDefault="00B914C0">
            <w:pPr>
              <w:spacing w:after="0" w:line="240" w:lineRule="auto"/>
              <w:rPr>
                <w:b/>
                <w:sz w:val="20"/>
                <w:szCs w:val="20"/>
              </w:rPr>
            </w:pPr>
          </w:p>
        </w:tc>
        <w:tc>
          <w:tcPr>
            <w:tcW w:w="675" w:type="dxa"/>
            <w:tcBorders>
              <w:top w:val="single" w:sz="24" w:space="0" w:color="auto"/>
              <w:left w:val="nil"/>
              <w:bottom w:val="nil"/>
            </w:tcBorders>
          </w:tcPr>
          <w:p w:rsidR="00B914C0" w:rsidRDefault="00B914C0">
            <w:pPr>
              <w:spacing w:after="0" w:line="240" w:lineRule="auto"/>
              <w:rPr>
                <w:b/>
                <w:sz w:val="20"/>
                <w:szCs w:val="20"/>
              </w:rPr>
            </w:pPr>
          </w:p>
        </w:tc>
        <w:tc>
          <w:tcPr>
            <w:tcW w:w="675" w:type="dxa"/>
            <w:tcBorders>
              <w:top w:val="single" w:sz="24" w:space="0" w:color="auto"/>
              <w:bottom w:val="nil"/>
            </w:tcBorders>
          </w:tcPr>
          <w:p w:rsidR="00B914C0" w:rsidRDefault="00B91EDB">
            <w:pPr>
              <w:spacing w:after="0" w:line="240" w:lineRule="auto"/>
              <w:rPr>
                <w:b/>
                <w:sz w:val="20"/>
                <w:szCs w:val="20"/>
              </w:rPr>
            </w:pPr>
            <w:r>
              <w:rPr>
                <w:b/>
                <w:sz w:val="20"/>
                <w:szCs w:val="20"/>
              </w:rPr>
              <w:t>9</w:t>
            </w:r>
          </w:p>
        </w:tc>
        <w:tc>
          <w:tcPr>
            <w:tcW w:w="675" w:type="dxa"/>
            <w:tcBorders>
              <w:top w:val="single" w:sz="24" w:space="0" w:color="auto"/>
              <w:bottom w:val="nil"/>
              <w:right w:val="single" w:sz="24" w:space="0" w:color="auto"/>
            </w:tcBorders>
          </w:tcPr>
          <w:p w:rsidR="00B914C0" w:rsidRDefault="00B914C0">
            <w:pPr>
              <w:spacing w:after="0" w:line="240" w:lineRule="auto"/>
              <w:rPr>
                <w:b/>
                <w:sz w:val="20"/>
                <w:szCs w:val="20"/>
              </w:rPr>
            </w:pPr>
          </w:p>
        </w:tc>
        <w:tc>
          <w:tcPr>
            <w:tcW w:w="675" w:type="dxa"/>
            <w:tcBorders>
              <w:top w:val="single" w:sz="24" w:space="0" w:color="auto"/>
              <w:left w:val="nil"/>
              <w:bottom w:val="nil"/>
            </w:tcBorders>
          </w:tcPr>
          <w:p w:rsidR="00B914C0" w:rsidRDefault="00B914C0">
            <w:pPr>
              <w:spacing w:after="0" w:line="240" w:lineRule="auto"/>
              <w:rPr>
                <w:b/>
                <w:sz w:val="20"/>
                <w:szCs w:val="20"/>
              </w:rPr>
            </w:pPr>
          </w:p>
        </w:tc>
        <w:tc>
          <w:tcPr>
            <w:tcW w:w="675" w:type="dxa"/>
            <w:tcBorders>
              <w:top w:val="single" w:sz="24" w:space="0" w:color="auto"/>
              <w:bottom w:val="nil"/>
            </w:tcBorders>
          </w:tcPr>
          <w:p w:rsidR="00B914C0" w:rsidRDefault="00B91EDB">
            <w:pPr>
              <w:spacing w:after="0" w:line="240" w:lineRule="auto"/>
              <w:rPr>
                <w:b/>
                <w:sz w:val="20"/>
                <w:szCs w:val="20"/>
              </w:rPr>
            </w:pPr>
            <w:r>
              <w:rPr>
                <w:b/>
                <w:sz w:val="20"/>
                <w:szCs w:val="20"/>
              </w:rPr>
              <w:t>10</w:t>
            </w:r>
          </w:p>
        </w:tc>
        <w:tc>
          <w:tcPr>
            <w:tcW w:w="675" w:type="dxa"/>
            <w:tcBorders>
              <w:top w:val="single" w:sz="24" w:space="0" w:color="auto"/>
              <w:bottom w:val="nil"/>
              <w:right w:val="single" w:sz="24" w:space="0" w:color="auto"/>
            </w:tcBorders>
          </w:tcPr>
          <w:p w:rsidR="00B914C0" w:rsidRDefault="00B914C0">
            <w:pPr>
              <w:spacing w:after="0" w:line="240" w:lineRule="auto"/>
              <w:rPr>
                <w:b/>
                <w:sz w:val="20"/>
                <w:szCs w:val="20"/>
              </w:rPr>
            </w:pPr>
          </w:p>
        </w:tc>
        <w:tc>
          <w:tcPr>
            <w:tcW w:w="675" w:type="dxa"/>
            <w:tcBorders>
              <w:top w:val="single" w:sz="24" w:space="0" w:color="auto"/>
              <w:left w:val="nil"/>
              <w:bottom w:val="nil"/>
            </w:tcBorders>
          </w:tcPr>
          <w:p w:rsidR="00B914C0" w:rsidRDefault="00B914C0">
            <w:pPr>
              <w:spacing w:after="0" w:line="240" w:lineRule="auto"/>
              <w:rPr>
                <w:b/>
                <w:sz w:val="20"/>
                <w:szCs w:val="20"/>
              </w:rPr>
            </w:pPr>
          </w:p>
        </w:tc>
        <w:tc>
          <w:tcPr>
            <w:tcW w:w="675" w:type="dxa"/>
            <w:tcBorders>
              <w:top w:val="single" w:sz="24" w:space="0" w:color="auto"/>
              <w:bottom w:val="nil"/>
            </w:tcBorders>
          </w:tcPr>
          <w:p w:rsidR="00B914C0" w:rsidRDefault="00B91EDB">
            <w:pPr>
              <w:spacing w:after="0" w:line="240" w:lineRule="auto"/>
              <w:rPr>
                <w:b/>
                <w:sz w:val="20"/>
                <w:szCs w:val="20"/>
              </w:rPr>
            </w:pPr>
            <w:r>
              <w:rPr>
                <w:b/>
                <w:sz w:val="20"/>
                <w:szCs w:val="20"/>
              </w:rPr>
              <w:t>11</w:t>
            </w:r>
          </w:p>
        </w:tc>
        <w:tc>
          <w:tcPr>
            <w:tcW w:w="675" w:type="dxa"/>
            <w:tcBorders>
              <w:top w:val="single" w:sz="24" w:space="0" w:color="auto"/>
              <w:bottom w:val="nil"/>
              <w:right w:val="single" w:sz="24" w:space="0" w:color="auto"/>
            </w:tcBorders>
          </w:tcPr>
          <w:p w:rsidR="00B914C0" w:rsidRDefault="00B914C0">
            <w:pPr>
              <w:spacing w:after="0" w:line="240" w:lineRule="auto"/>
              <w:rPr>
                <w:b/>
                <w:sz w:val="20"/>
                <w:szCs w:val="20"/>
              </w:rPr>
            </w:pPr>
          </w:p>
        </w:tc>
      </w:tr>
      <w:tr w:rsidR="00B914C0">
        <w:trPr>
          <w:trHeight w:val="424"/>
          <w:jc w:val="center"/>
        </w:trPr>
        <w:tc>
          <w:tcPr>
            <w:tcW w:w="675" w:type="dxa"/>
            <w:tcBorders>
              <w:top w:val="single" w:sz="24" w:space="0" w:color="auto"/>
              <w:left w:val="single" w:sz="24" w:space="0" w:color="auto"/>
              <w:bottom w:val="nil"/>
            </w:tcBorders>
          </w:tcPr>
          <w:p w:rsidR="00B914C0" w:rsidRDefault="00B914C0">
            <w:pPr>
              <w:spacing w:after="0" w:line="240" w:lineRule="auto"/>
              <w:rPr>
                <w:b/>
                <w:sz w:val="20"/>
                <w:szCs w:val="20"/>
              </w:rPr>
            </w:pPr>
          </w:p>
          <w:p w:rsidR="00B914C0" w:rsidRDefault="00B914C0">
            <w:pPr>
              <w:spacing w:after="0" w:line="240" w:lineRule="auto"/>
              <w:rPr>
                <w:b/>
                <w:sz w:val="20"/>
                <w:szCs w:val="20"/>
              </w:rPr>
            </w:pPr>
          </w:p>
        </w:tc>
        <w:tc>
          <w:tcPr>
            <w:tcW w:w="675" w:type="dxa"/>
            <w:tcBorders>
              <w:top w:val="single" w:sz="24" w:space="0" w:color="auto"/>
              <w:bottom w:val="nil"/>
            </w:tcBorders>
          </w:tcPr>
          <w:p w:rsidR="00B914C0" w:rsidRDefault="00B91EDB">
            <w:pPr>
              <w:spacing w:after="0" w:line="240" w:lineRule="auto"/>
              <w:rPr>
                <w:b/>
                <w:sz w:val="20"/>
                <w:szCs w:val="20"/>
              </w:rPr>
            </w:pPr>
            <w:r>
              <w:rPr>
                <w:b/>
                <w:sz w:val="20"/>
                <w:szCs w:val="20"/>
              </w:rPr>
              <w:t>12</w:t>
            </w:r>
          </w:p>
        </w:tc>
        <w:tc>
          <w:tcPr>
            <w:tcW w:w="675" w:type="dxa"/>
            <w:tcBorders>
              <w:top w:val="single" w:sz="24" w:space="0" w:color="auto"/>
              <w:bottom w:val="nil"/>
              <w:right w:val="single" w:sz="24" w:space="0" w:color="auto"/>
            </w:tcBorders>
          </w:tcPr>
          <w:p w:rsidR="00B914C0" w:rsidRDefault="00B914C0">
            <w:pPr>
              <w:spacing w:after="0" w:line="240" w:lineRule="auto"/>
              <w:rPr>
                <w:b/>
                <w:sz w:val="20"/>
                <w:szCs w:val="20"/>
              </w:rPr>
            </w:pPr>
          </w:p>
        </w:tc>
        <w:tc>
          <w:tcPr>
            <w:tcW w:w="675" w:type="dxa"/>
            <w:tcBorders>
              <w:top w:val="single" w:sz="24" w:space="0" w:color="auto"/>
              <w:left w:val="nil"/>
              <w:bottom w:val="nil"/>
            </w:tcBorders>
          </w:tcPr>
          <w:p w:rsidR="00B914C0" w:rsidRDefault="00B914C0">
            <w:pPr>
              <w:spacing w:after="0" w:line="240" w:lineRule="auto"/>
              <w:rPr>
                <w:b/>
                <w:sz w:val="20"/>
                <w:szCs w:val="20"/>
              </w:rPr>
            </w:pPr>
          </w:p>
        </w:tc>
        <w:tc>
          <w:tcPr>
            <w:tcW w:w="675" w:type="dxa"/>
            <w:tcBorders>
              <w:top w:val="single" w:sz="24" w:space="0" w:color="auto"/>
              <w:bottom w:val="nil"/>
            </w:tcBorders>
          </w:tcPr>
          <w:p w:rsidR="00B914C0" w:rsidRDefault="00B91EDB">
            <w:pPr>
              <w:spacing w:after="0" w:line="240" w:lineRule="auto"/>
              <w:rPr>
                <w:b/>
                <w:sz w:val="20"/>
                <w:szCs w:val="20"/>
              </w:rPr>
            </w:pPr>
            <w:r>
              <w:rPr>
                <w:b/>
                <w:sz w:val="20"/>
                <w:szCs w:val="20"/>
              </w:rPr>
              <w:t>13</w:t>
            </w:r>
          </w:p>
        </w:tc>
        <w:tc>
          <w:tcPr>
            <w:tcW w:w="675" w:type="dxa"/>
            <w:tcBorders>
              <w:top w:val="single" w:sz="24" w:space="0" w:color="auto"/>
              <w:bottom w:val="nil"/>
              <w:right w:val="single" w:sz="24" w:space="0" w:color="auto"/>
            </w:tcBorders>
          </w:tcPr>
          <w:p w:rsidR="00B914C0" w:rsidRDefault="00B914C0">
            <w:pPr>
              <w:spacing w:after="0" w:line="240" w:lineRule="auto"/>
              <w:rPr>
                <w:b/>
                <w:sz w:val="20"/>
                <w:szCs w:val="20"/>
              </w:rPr>
            </w:pPr>
          </w:p>
        </w:tc>
        <w:tc>
          <w:tcPr>
            <w:tcW w:w="675" w:type="dxa"/>
            <w:tcBorders>
              <w:top w:val="single" w:sz="24" w:space="0" w:color="auto"/>
              <w:left w:val="nil"/>
              <w:bottom w:val="nil"/>
            </w:tcBorders>
          </w:tcPr>
          <w:p w:rsidR="00B914C0" w:rsidRDefault="00B914C0">
            <w:pPr>
              <w:spacing w:after="0" w:line="240" w:lineRule="auto"/>
              <w:rPr>
                <w:b/>
                <w:sz w:val="20"/>
                <w:szCs w:val="20"/>
              </w:rPr>
            </w:pPr>
          </w:p>
        </w:tc>
        <w:tc>
          <w:tcPr>
            <w:tcW w:w="675" w:type="dxa"/>
            <w:tcBorders>
              <w:top w:val="single" w:sz="24" w:space="0" w:color="auto"/>
              <w:bottom w:val="nil"/>
            </w:tcBorders>
          </w:tcPr>
          <w:p w:rsidR="00B914C0" w:rsidRDefault="00B91EDB">
            <w:pPr>
              <w:spacing w:after="0" w:line="240" w:lineRule="auto"/>
              <w:rPr>
                <w:b/>
                <w:sz w:val="20"/>
                <w:szCs w:val="20"/>
              </w:rPr>
            </w:pPr>
            <w:r>
              <w:rPr>
                <w:b/>
                <w:sz w:val="20"/>
                <w:szCs w:val="20"/>
              </w:rPr>
              <w:t>14</w:t>
            </w:r>
          </w:p>
        </w:tc>
        <w:tc>
          <w:tcPr>
            <w:tcW w:w="675" w:type="dxa"/>
            <w:tcBorders>
              <w:top w:val="single" w:sz="24" w:space="0" w:color="auto"/>
              <w:bottom w:val="nil"/>
              <w:right w:val="single" w:sz="24" w:space="0" w:color="auto"/>
            </w:tcBorders>
          </w:tcPr>
          <w:p w:rsidR="00B914C0" w:rsidRDefault="00B914C0">
            <w:pPr>
              <w:spacing w:after="0" w:line="240" w:lineRule="auto"/>
              <w:rPr>
                <w:b/>
                <w:sz w:val="20"/>
                <w:szCs w:val="20"/>
              </w:rPr>
            </w:pPr>
          </w:p>
        </w:tc>
        <w:tc>
          <w:tcPr>
            <w:tcW w:w="675" w:type="dxa"/>
            <w:tcBorders>
              <w:top w:val="single" w:sz="24" w:space="0" w:color="auto"/>
              <w:left w:val="nil"/>
              <w:bottom w:val="nil"/>
            </w:tcBorders>
          </w:tcPr>
          <w:p w:rsidR="00B914C0" w:rsidRDefault="00B914C0">
            <w:pPr>
              <w:spacing w:after="0" w:line="240" w:lineRule="auto"/>
              <w:rPr>
                <w:b/>
                <w:sz w:val="20"/>
                <w:szCs w:val="20"/>
              </w:rPr>
            </w:pPr>
          </w:p>
        </w:tc>
        <w:tc>
          <w:tcPr>
            <w:tcW w:w="675" w:type="dxa"/>
            <w:tcBorders>
              <w:top w:val="single" w:sz="24" w:space="0" w:color="auto"/>
              <w:bottom w:val="nil"/>
            </w:tcBorders>
          </w:tcPr>
          <w:p w:rsidR="00B914C0" w:rsidRDefault="00B91EDB">
            <w:pPr>
              <w:spacing w:after="0" w:line="240" w:lineRule="auto"/>
              <w:rPr>
                <w:b/>
                <w:sz w:val="20"/>
                <w:szCs w:val="20"/>
              </w:rPr>
            </w:pPr>
            <w:r>
              <w:rPr>
                <w:b/>
                <w:sz w:val="20"/>
                <w:szCs w:val="20"/>
              </w:rPr>
              <w:t>15</w:t>
            </w:r>
          </w:p>
        </w:tc>
        <w:tc>
          <w:tcPr>
            <w:tcW w:w="675" w:type="dxa"/>
            <w:tcBorders>
              <w:top w:val="single" w:sz="24" w:space="0" w:color="auto"/>
              <w:bottom w:val="nil"/>
              <w:right w:val="single" w:sz="24" w:space="0" w:color="auto"/>
            </w:tcBorders>
          </w:tcPr>
          <w:p w:rsidR="00B914C0" w:rsidRDefault="00B914C0">
            <w:pPr>
              <w:spacing w:after="0" w:line="240" w:lineRule="auto"/>
              <w:rPr>
                <w:b/>
                <w:sz w:val="20"/>
                <w:szCs w:val="20"/>
              </w:rPr>
            </w:pPr>
          </w:p>
        </w:tc>
        <w:tc>
          <w:tcPr>
            <w:tcW w:w="675" w:type="dxa"/>
            <w:tcBorders>
              <w:top w:val="single" w:sz="24" w:space="0" w:color="auto"/>
              <w:left w:val="nil"/>
              <w:bottom w:val="nil"/>
            </w:tcBorders>
          </w:tcPr>
          <w:p w:rsidR="00B914C0" w:rsidRDefault="00B914C0">
            <w:pPr>
              <w:spacing w:after="0" w:line="240" w:lineRule="auto"/>
              <w:rPr>
                <w:b/>
                <w:sz w:val="20"/>
                <w:szCs w:val="20"/>
              </w:rPr>
            </w:pPr>
          </w:p>
        </w:tc>
        <w:tc>
          <w:tcPr>
            <w:tcW w:w="675" w:type="dxa"/>
            <w:tcBorders>
              <w:top w:val="single" w:sz="24" w:space="0" w:color="auto"/>
              <w:bottom w:val="nil"/>
            </w:tcBorders>
          </w:tcPr>
          <w:p w:rsidR="00B914C0" w:rsidRDefault="00B91EDB">
            <w:pPr>
              <w:spacing w:after="0" w:line="240" w:lineRule="auto"/>
              <w:rPr>
                <w:b/>
                <w:sz w:val="20"/>
                <w:szCs w:val="20"/>
              </w:rPr>
            </w:pPr>
            <w:r>
              <w:rPr>
                <w:b/>
                <w:sz w:val="20"/>
                <w:szCs w:val="20"/>
              </w:rPr>
              <w:t>16</w:t>
            </w:r>
          </w:p>
        </w:tc>
        <w:tc>
          <w:tcPr>
            <w:tcW w:w="675" w:type="dxa"/>
            <w:tcBorders>
              <w:top w:val="single" w:sz="24" w:space="0" w:color="auto"/>
              <w:bottom w:val="nil"/>
              <w:right w:val="single" w:sz="24" w:space="0" w:color="auto"/>
            </w:tcBorders>
          </w:tcPr>
          <w:p w:rsidR="00B914C0" w:rsidRDefault="00B914C0">
            <w:pPr>
              <w:spacing w:after="0" w:line="240" w:lineRule="auto"/>
              <w:rPr>
                <w:b/>
                <w:sz w:val="20"/>
                <w:szCs w:val="20"/>
              </w:rPr>
            </w:pPr>
          </w:p>
        </w:tc>
      </w:tr>
      <w:tr w:rsidR="00B914C0">
        <w:trPr>
          <w:trHeight w:val="423"/>
          <w:jc w:val="center"/>
        </w:trPr>
        <w:tc>
          <w:tcPr>
            <w:tcW w:w="675" w:type="dxa"/>
            <w:tcBorders>
              <w:top w:val="single" w:sz="24" w:space="0" w:color="auto"/>
              <w:left w:val="single" w:sz="24" w:space="0" w:color="auto"/>
              <w:bottom w:val="single" w:sz="24" w:space="0" w:color="auto"/>
            </w:tcBorders>
          </w:tcPr>
          <w:p w:rsidR="00B914C0" w:rsidRDefault="00B914C0">
            <w:pPr>
              <w:spacing w:after="0" w:line="240" w:lineRule="auto"/>
              <w:rPr>
                <w:b/>
                <w:sz w:val="20"/>
                <w:szCs w:val="20"/>
              </w:rPr>
            </w:pPr>
          </w:p>
          <w:p w:rsidR="00B914C0" w:rsidRDefault="00B914C0">
            <w:pPr>
              <w:spacing w:after="0" w:line="240" w:lineRule="auto"/>
              <w:rPr>
                <w:b/>
                <w:sz w:val="20"/>
                <w:szCs w:val="20"/>
              </w:rPr>
            </w:pPr>
          </w:p>
        </w:tc>
        <w:tc>
          <w:tcPr>
            <w:tcW w:w="675" w:type="dxa"/>
            <w:tcBorders>
              <w:top w:val="single" w:sz="24" w:space="0" w:color="auto"/>
              <w:bottom w:val="single" w:sz="24" w:space="0" w:color="auto"/>
            </w:tcBorders>
          </w:tcPr>
          <w:p w:rsidR="00B914C0" w:rsidRDefault="00B91EDB">
            <w:pPr>
              <w:spacing w:after="0" w:line="240" w:lineRule="auto"/>
              <w:rPr>
                <w:b/>
                <w:sz w:val="20"/>
                <w:szCs w:val="20"/>
              </w:rPr>
            </w:pPr>
            <w:r>
              <w:rPr>
                <w:b/>
                <w:sz w:val="20"/>
                <w:szCs w:val="20"/>
              </w:rPr>
              <w:t>17</w:t>
            </w:r>
          </w:p>
        </w:tc>
        <w:tc>
          <w:tcPr>
            <w:tcW w:w="675" w:type="dxa"/>
            <w:tcBorders>
              <w:top w:val="single" w:sz="24" w:space="0" w:color="auto"/>
              <w:bottom w:val="single" w:sz="24" w:space="0" w:color="auto"/>
              <w:right w:val="single" w:sz="24" w:space="0" w:color="auto"/>
            </w:tcBorders>
          </w:tcPr>
          <w:p w:rsidR="00B914C0" w:rsidRDefault="00B914C0">
            <w:pPr>
              <w:spacing w:after="0" w:line="240" w:lineRule="auto"/>
              <w:rPr>
                <w:b/>
                <w:sz w:val="20"/>
                <w:szCs w:val="20"/>
              </w:rPr>
            </w:pPr>
          </w:p>
        </w:tc>
        <w:tc>
          <w:tcPr>
            <w:tcW w:w="675" w:type="dxa"/>
            <w:tcBorders>
              <w:top w:val="single" w:sz="24" w:space="0" w:color="auto"/>
              <w:left w:val="nil"/>
              <w:bottom w:val="single" w:sz="24" w:space="0" w:color="auto"/>
            </w:tcBorders>
          </w:tcPr>
          <w:p w:rsidR="00B914C0" w:rsidRDefault="00B914C0">
            <w:pPr>
              <w:spacing w:after="0" w:line="240" w:lineRule="auto"/>
              <w:rPr>
                <w:b/>
                <w:sz w:val="20"/>
                <w:szCs w:val="20"/>
              </w:rPr>
            </w:pPr>
          </w:p>
        </w:tc>
        <w:tc>
          <w:tcPr>
            <w:tcW w:w="675" w:type="dxa"/>
            <w:tcBorders>
              <w:top w:val="single" w:sz="24" w:space="0" w:color="auto"/>
              <w:bottom w:val="single" w:sz="24" w:space="0" w:color="auto"/>
            </w:tcBorders>
          </w:tcPr>
          <w:p w:rsidR="00B914C0" w:rsidRDefault="00B91EDB">
            <w:pPr>
              <w:spacing w:after="0" w:line="240" w:lineRule="auto"/>
              <w:rPr>
                <w:b/>
                <w:sz w:val="20"/>
                <w:szCs w:val="20"/>
              </w:rPr>
            </w:pPr>
            <w:r>
              <w:rPr>
                <w:b/>
                <w:sz w:val="20"/>
                <w:szCs w:val="20"/>
              </w:rPr>
              <w:t>18</w:t>
            </w:r>
          </w:p>
        </w:tc>
        <w:tc>
          <w:tcPr>
            <w:tcW w:w="675" w:type="dxa"/>
            <w:tcBorders>
              <w:top w:val="single" w:sz="24" w:space="0" w:color="auto"/>
              <w:bottom w:val="single" w:sz="24" w:space="0" w:color="auto"/>
              <w:right w:val="single" w:sz="24" w:space="0" w:color="auto"/>
            </w:tcBorders>
          </w:tcPr>
          <w:p w:rsidR="00B914C0" w:rsidRDefault="00B914C0">
            <w:pPr>
              <w:spacing w:after="0" w:line="240" w:lineRule="auto"/>
              <w:rPr>
                <w:b/>
                <w:sz w:val="20"/>
                <w:szCs w:val="20"/>
              </w:rPr>
            </w:pPr>
          </w:p>
        </w:tc>
        <w:tc>
          <w:tcPr>
            <w:tcW w:w="675" w:type="dxa"/>
            <w:tcBorders>
              <w:top w:val="single" w:sz="24" w:space="0" w:color="auto"/>
              <w:left w:val="nil"/>
              <w:bottom w:val="single" w:sz="24" w:space="0" w:color="auto"/>
            </w:tcBorders>
          </w:tcPr>
          <w:p w:rsidR="00B914C0" w:rsidRDefault="00B914C0">
            <w:pPr>
              <w:spacing w:after="0" w:line="240" w:lineRule="auto"/>
              <w:rPr>
                <w:b/>
                <w:sz w:val="20"/>
                <w:szCs w:val="20"/>
              </w:rPr>
            </w:pPr>
          </w:p>
        </w:tc>
        <w:tc>
          <w:tcPr>
            <w:tcW w:w="675" w:type="dxa"/>
            <w:tcBorders>
              <w:top w:val="single" w:sz="24" w:space="0" w:color="auto"/>
              <w:bottom w:val="single" w:sz="24" w:space="0" w:color="auto"/>
            </w:tcBorders>
          </w:tcPr>
          <w:p w:rsidR="00B914C0" w:rsidRDefault="00B91EDB">
            <w:pPr>
              <w:spacing w:after="0" w:line="240" w:lineRule="auto"/>
              <w:rPr>
                <w:b/>
                <w:sz w:val="20"/>
                <w:szCs w:val="20"/>
              </w:rPr>
            </w:pPr>
            <w:r>
              <w:rPr>
                <w:b/>
                <w:sz w:val="20"/>
                <w:szCs w:val="20"/>
              </w:rPr>
              <w:t>19</w:t>
            </w:r>
          </w:p>
        </w:tc>
        <w:tc>
          <w:tcPr>
            <w:tcW w:w="675" w:type="dxa"/>
            <w:tcBorders>
              <w:top w:val="single" w:sz="24" w:space="0" w:color="auto"/>
              <w:bottom w:val="single" w:sz="24" w:space="0" w:color="auto"/>
              <w:right w:val="single" w:sz="24" w:space="0" w:color="auto"/>
            </w:tcBorders>
          </w:tcPr>
          <w:p w:rsidR="00B914C0" w:rsidRDefault="00B914C0">
            <w:pPr>
              <w:spacing w:after="0" w:line="240" w:lineRule="auto"/>
              <w:rPr>
                <w:b/>
                <w:sz w:val="20"/>
                <w:szCs w:val="20"/>
              </w:rPr>
            </w:pPr>
          </w:p>
        </w:tc>
        <w:tc>
          <w:tcPr>
            <w:tcW w:w="675" w:type="dxa"/>
            <w:tcBorders>
              <w:top w:val="single" w:sz="24" w:space="0" w:color="auto"/>
              <w:left w:val="nil"/>
              <w:bottom w:val="single" w:sz="24" w:space="0" w:color="auto"/>
            </w:tcBorders>
          </w:tcPr>
          <w:p w:rsidR="00B914C0" w:rsidRDefault="00B914C0">
            <w:pPr>
              <w:spacing w:after="0" w:line="240" w:lineRule="auto"/>
              <w:rPr>
                <w:b/>
                <w:sz w:val="20"/>
                <w:szCs w:val="20"/>
              </w:rPr>
            </w:pPr>
          </w:p>
        </w:tc>
        <w:tc>
          <w:tcPr>
            <w:tcW w:w="675" w:type="dxa"/>
            <w:tcBorders>
              <w:top w:val="single" w:sz="24" w:space="0" w:color="auto"/>
              <w:bottom w:val="single" w:sz="24" w:space="0" w:color="auto"/>
            </w:tcBorders>
          </w:tcPr>
          <w:p w:rsidR="00B914C0" w:rsidRDefault="00B91EDB">
            <w:pPr>
              <w:spacing w:after="0" w:line="240" w:lineRule="auto"/>
              <w:rPr>
                <w:b/>
                <w:sz w:val="20"/>
                <w:szCs w:val="20"/>
              </w:rPr>
            </w:pPr>
            <w:r>
              <w:rPr>
                <w:b/>
                <w:sz w:val="20"/>
                <w:szCs w:val="20"/>
              </w:rPr>
              <w:t>20</w:t>
            </w:r>
          </w:p>
        </w:tc>
        <w:tc>
          <w:tcPr>
            <w:tcW w:w="675" w:type="dxa"/>
            <w:tcBorders>
              <w:top w:val="single" w:sz="24" w:space="0" w:color="auto"/>
              <w:bottom w:val="single" w:sz="24" w:space="0" w:color="auto"/>
              <w:right w:val="single" w:sz="24" w:space="0" w:color="auto"/>
            </w:tcBorders>
          </w:tcPr>
          <w:p w:rsidR="00B914C0" w:rsidRDefault="00B914C0">
            <w:pPr>
              <w:spacing w:after="0" w:line="240" w:lineRule="auto"/>
              <w:rPr>
                <w:b/>
                <w:sz w:val="20"/>
                <w:szCs w:val="20"/>
              </w:rPr>
            </w:pPr>
          </w:p>
        </w:tc>
        <w:tc>
          <w:tcPr>
            <w:tcW w:w="675" w:type="dxa"/>
            <w:tcBorders>
              <w:top w:val="single" w:sz="24" w:space="0" w:color="auto"/>
              <w:left w:val="nil"/>
              <w:bottom w:val="single" w:sz="24" w:space="0" w:color="auto"/>
            </w:tcBorders>
          </w:tcPr>
          <w:p w:rsidR="00B914C0" w:rsidRDefault="00B914C0">
            <w:pPr>
              <w:spacing w:after="0" w:line="240" w:lineRule="auto"/>
              <w:rPr>
                <w:b/>
                <w:sz w:val="20"/>
                <w:szCs w:val="20"/>
              </w:rPr>
            </w:pPr>
          </w:p>
        </w:tc>
        <w:tc>
          <w:tcPr>
            <w:tcW w:w="675" w:type="dxa"/>
            <w:tcBorders>
              <w:top w:val="single" w:sz="24" w:space="0" w:color="auto"/>
              <w:bottom w:val="single" w:sz="24" w:space="0" w:color="auto"/>
            </w:tcBorders>
          </w:tcPr>
          <w:p w:rsidR="00B914C0" w:rsidRDefault="00B91EDB">
            <w:pPr>
              <w:spacing w:after="0" w:line="240" w:lineRule="auto"/>
              <w:rPr>
                <w:b/>
                <w:sz w:val="20"/>
                <w:szCs w:val="20"/>
              </w:rPr>
            </w:pPr>
            <w:r>
              <w:rPr>
                <w:b/>
                <w:sz w:val="20"/>
                <w:szCs w:val="20"/>
              </w:rPr>
              <w:t>21</w:t>
            </w:r>
          </w:p>
        </w:tc>
        <w:tc>
          <w:tcPr>
            <w:tcW w:w="675" w:type="dxa"/>
            <w:tcBorders>
              <w:top w:val="single" w:sz="24" w:space="0" w:color="auto"/>
              <w:bottom w:val="single" w:sz="24" w:space="0" w:color="auto"/>
              <w:right w:val="single" w:sz="24" w:space="0" w:color="auto"/>
            </w:tcBorders>
          </w:tcPr>
          <w:p w:rsidR="00B914C0" w:rsidRDefault="00B914C0">
            <w:pPr>
              <w:spacing w:after="0" w:line="240" w:lineRule="auto"/>
              <w:rPr>
                <w:b/>
                <w:sz w:val="20"/>
                <w:szCs w:val="20"/>
              </w:rPr>
            </w:pPr>
          </w:p>
        </w:tc>
      </w:tr>
      <w:tr w:rsidR="00B914C0">
        <w:trPr>
          <w:trHeight w:val="424"/>
          <w:jc w:val="center"/>
        </w:trPr>
        <w:tc>
          <w:tcPr>
            <w:tcW w:w="675" w:type="dxa"/>
            <w:tcBorders>
              <w:top w:val="nil"/>
              <w:left w:val="single" w:sz="24" w:space="0" w:color="auto"/>
              <w:bottom w:val="single" w:sz="24" w:space="0" w:color="auto"/>
            </w:tcBorders>
          </w:tcPr>
          <w:p w:rsidR="00B914C0" w:rsidRDefault="00B914C0">
            <w:pPr>
              <w:spacing w:after="0" w:line="240" w:lineRule="auto"/>
              <w:rPr>
                <w:b/>
                <w:sz w:val="20"/>
                <w:szCs w:val="20"/>
              </w:rPr>
            </w:pPr>
          </w:p>
          <w:p w:rsidR="00B914C0" w:rsidRDefault="00B914C0">
            <w:pPr>
              <w:spacing w:after="0" w:line="240" w:lineRule="auto"/>
              <w:rPr>
                <w:b/>
                <w:sz w:val="20"/>
                <w:szCs w:val="20"/>
              </w:rPr>
            </w:pPr>
          </w:p>
        </w:tc>
        <w:tc>
          <w:tcPr>
            <w:tcW w:w="675" w:type="dxa"/>
            <w:tcBorders>
              <w:top w:val="nil"/>
              <w:bottom w:val="single" w:sz="24" w:space="0" w:color="auto"/>
            </w:tcBorders>
          </w:tcPr>
          <w:p w:rsidR="00B914C0" w:rsidRDefault="00B91EDB">
            <w:pPr>
              <w:spacing w:after="0" w:line="240" w:lineRule="auto"/>
              <w:rPr>
                <w:b/>
                <w:sz w:val="20"/>
                <w:szCs w:val="20"/>
              </w:rPr>
            </w:pPr>
            <w:r>
              <w:rPr>
                <w:b/>
                <w:sz w:val="20"/>
                <w:szCs w:val="20"/>
              </w:rPr>
              <w:t>22</w:t>
            </w:r>
          </w:p>
        </w:tc>
        <w:tc>
          <w:tcPr>
            <w:tcW w:w="675" w:type="dxa"/>
            <w:tcBorders>
              <w:top w:val="nil"/>
              <w:bottom w:val="single" w:sz="24" w:space="0" w:color="auto"/>
              <w:right w:val="single" w:sz="24" w:space="0" w:color="auto"/>
            </w:tcBorders>
          </w:tcPr>
          <w:p w:rsidR="00B914C0" w:rsidRDefault="00B914C0">
            <w:pPr>
              <w:spacing w:after="0" w:line="240" w:lineRule="auto"/>
              <w:rPr>
                <w:b/>
                <w:sz w:val="20"/>
                <w:szCs w:val="20"/>
              </w:rPr>
            </w:pPr>
          </w:p>
        </w:tc>
        <w:tc>
          <w:tcPr>
            <w:tcW w:w="675" w:type="dxa"/>
            <w:tcBorders>
              <w:top w:val="nil"/>
              <w:left w:val="nil"/>
              <w:bottom w:val="single" w:sz="24" w:space="0" w:color="auto"/>
            </w:tcBorders>
          </w:tcPr>
          <w:p w:rsidR="00B914C0" w:rsidRDefault="00B914C0">
            <w:pPr>
              <w:spacing w:after="0" w:line="240" w:lineRule="auto"/>
              <w:rPr>
                <w:b/>
                <w:sz w:val="20"/>
                <w:szCs w:val="20"/>
              </w:rPr>
            </w:pPr>
          </w:p>
        </w:tc>
        <w:tc>
          <w:tcPr>
            <w:tcW w:w="675" w:type="dxa"/>
            <w:tcBorders>
              <w:top w:val="nil"/>
              <w:bottom w:val="single" w:sz="24" w:space="0" w:color="auto"/>
            </w:tcBorders>
          </w:tcPr>
          <w:p w:rsidR="00B914C0" w:rsidRDefault="00B91EDB">
            <w:pPr>
              <w:spacing w:after="0" w:line="240" w:lineRule="auto"/>
              <w:rPr>
                <w:b/>
                <w:sz w:val="20"/>
                <w:szCs w:val="20"/>
              </w:rPr>
            </w:pPr>
            <w:r>
              <w:rPr>
                <w:b/>
                <w:sz w:val="20"/>
                <w:szCs w:val="20"/>
              </w:rPr>
              <w:t>23</w:t>
            </w:r>
          </w:p>
        </w:tc>
        <w:tc>
          <w:tcPr>
            <w:tcW w:w="675" w:type="dxa"/>
            <w:tcBorders>
              <w:top w:val="nil"/>
              <w:bottom w:val="single" w:sz="24" w:space="0" w:color="auto"/>
              <w:right w:val="single" w:sz="24" w:space="0" w:color="auto"/>
            </w:tcBorders>
          </w:tcPr>
          <w:p w:rsidR="00B914C0" w:rsidRDefault="00B914C0">
            <w:pPr>
              <w:spacing w:after="0" w:line="240" w:lineRule="auto"/>
              <w:rPr>
                <w:b/>
                <w:sz w:val="20"/>
                <w:szCs w:val="20"/>
              </w:rPr>
            </w:pPr>
          </w:p>
        </w:tc>
        <w:tc>
          <w:tcPr>
            <w:tcW w:w="675" w:type="dxa"/>
            <w:tcBorders>
              <w:top w:val="nil"/>
              <w:left w:val="nil"/>
              <w:bottom w:val="single" w:sz="24" w:space="0" w:color="auto"/>
            </w:tcBorders>
          </w:tcPr>
          <w:p w:rsidR="00B914C0" w:rsidRDefault="00B914C0">
            <w:pPr>
              <w:spacing w:after="0" w:line="240" w:lineRule="auto"/>
              <w:rPr>
                <w:b/>
                <w:sz w:val="20"/>
                <w:szCs w:val="20"/>
              </w:rPr>
            </w:pPr>
          </w:p>
        </w:tc>
        <w:tc>
          <w:tcPr>
            <w:tcW w:w="675" w:type="dxa"/>
            <w:tcBorders>
              <w:top w:val="nil"/>
              <w:bottom w:val="single" w:sz="24" w:space="0" w:color="auto"/>
            </w:tcBorders>
          </w:tcPr>
          <w:p w:rsidR="00B914C0" w:rsidRDefault="00B91EDB">
            <w:pPr>
              <w:spacing w:after="0" w:line="240" w:lineRule="auto"/>
              <w:rPr>
                <w:b/>
                <w:sz w:val="20"/>
                <w:szCs w:val="20"/>
              </w:rPr>
            </w:pPr>
            <w:r>
              <w:rPr>
                <w:b/>
                <w:sz w:val="20"/>
                <w:szCs w:val="20"/>
              </w:rPr>
              <w:t>24</w:t>
            </w:r>
          </w:p>
        </w:tc>
        <w:tc>
          <w:tcPr>
            <w:tcW w:w="675" w:type="dxa"/>
            <w:tcBorders>
              <w:top w:val="nil"/>
              <w:bottom w:val="single" w:sz="24" w:space="0" w:color="auto"/>
              <w:right w:val="single" w:sz="24" w:space="0" w:color="auto"/>
            </w:tcBorders>
          </w:tcPr>
          <w:p w:rsidR="00B914C0" w:rsidRDefault="00B914C0">
            <w:pPr>
              <w:spacing w:after="0" w:line="240" w:lineRule="auto"/>
              <w:rPr>
                <w:b/>
                <w:sz w:val="20"/>
                <w:szCs w:val="20"/>
              </w:rPr>
            </w:pPr>
          </w:p>
        </w:tc>
        <w:tc>
          <w:tcPr>
            <w:tcW w:w="675" w:type="dxa"/>
            <w:tcBorders>
              <w:top w:val="nil"/>
              <w:left w:val="nil"/>
              <w:bottom w:val="single" w:sz="24" w:space="0" w:color="auto"/>
            </w:tcBorders>
          </w:tcPr>
          <w:p w:rsidR="00B914C0" w:rsidRDefault="00B914C0">
            <w:pPr>
              <w:spacing w:after="0" w:line="240" w:lineRule="auto"/>
              <w:rPr>
                <w:b/>
                <w:sz w:val="20"/>
                <w:szCs w:val="20"/>
              </w:rPr>
            </w:pPr>
          </w:p>
        </w:tc>
        <w:tc>
          <w:tcPr>
            <w:tcW w:w="675" w:type="dxa"/>
            <w:tcBorders>
              <w:top w:val="nil"/>
              <w:bottom w:val="single" w:sz="24" w:space="0" w:color="auto"/>
            </w:tcBorders>
          </w:tcPr>
          <w:p w:rsidR="00B914C0" w:rsidRDefault="00B91EDB">
            <w:pPr>
              <w:spacing w:after="0" w:line="240" w:lineRule="auto"/>
              <w:rPr>
                <w:b/>
                <w:sz w:val="20"/>
                <w:szCs w:val="20"/>
              </w:rPr>
            </w:pPr>
            <w:r>
              <w:rPr>
                <w:b/>
                <w:sz w:val="20"/>
                <w:szCs w:val="20"/>
              </w:rPr>
              <w:t>25</w:t>
            </w:r>
          </w:p>
        </w:tc>
        <w:tc>
          <w:tcPr>
            <w:tcW w:w="675" w:type="dxa"/>
            <w:tcBorders>
              <w:top w:val="nil"/>
              <w:bottom w:val="single" w:sz="24" w:space="0" w:color="auto"/>
              <w:right w:val="single" w:sz="24" w:space="0" w:color="auto"/>
            </w:tcBorders>
          </w:tcPr>
          <w:p w:rsidR="00B914C0" w:rsidRDefault="00B914C0">
            <w:pPr>
              <w:spacing w:after="0" w:line="240" w:lineRule="auto"/>
              <w:rPr>
                <w:b/>
                <w:sz w:val="20"/>
                <w:szCs w:val="20"/>
              </w:rPr>
            </w:pPr>
          </w:p>
        </w:tc>
        <w:tc>
          <w:tcPr>
            <w:tcW w:w="675" w:type="dxa"/>
            <w:tcBorders>
              <w:top w:val="nil"/>
              <w:left w:val="nil"/>
              <w:bottom w:val="single" w:sz="24" w:space="0" w:color="auto"/>
            </w:tcBorders>
          </w:tcPr>
          <w:p w:rsidR="00B914C0" w:rsidRDefault="00B914C0">
            <w:pPr>
              <w:spacing w:after="0" w:line="240" w:lineRule="auto"/>
              <w:rPr>
                <w:b/>
                <w:sz w:val="20"/>
                <w:szCs w:val="20"/>
              </w:rPr>
            </w:pPr>
          </w:p>
        </w:tc>
        <w:tc>
          <w:tcPr>
            <w:tcW w:w="675" w:type="dxa"/>
            <w:tcBorders>
              <w:top w:val="nil"/>
              <w:bottom w:val="single" w:sz="24" w:space="0" w:color="auto"/>
            </w:tcBorders>
          </w:tcPr>
          <w:p w:rsidR="00B914C0" w:rsidRDefault="00B91EDB">
            <w:pPr>
              <w:spacing w:after="0" w:line="240" w:lineRule="auto"/>
              <w:rPr>
                <w:b/>
                <w:sz w:val="20"/>
                <w:szCs w:val="20"/>
              </w:rPr>
            </w:pPr>
            <w:r>
              <w:rPr>
                <w:b/>
                <w:sz w:val="20"/>
                <w:szCs w:val="20"/>
              </w:rPr>
              <w:t>26</w:t>
            </w:r>
          </w:p>
        </w:tc>
        <w:tc>
          <w:tcPr>
            <w:tcW w:w="675" w:type="dxa"/>
            <w:tcBorders>
              <w:top w:val="nil"/>
              <w:bottom w:val="single" w:sz="24" w:space="0" w:color="auto"/>
              <w:right w:val="single" w:sz="24" w:space="0" w:color="auto"/>
            </w:tcBorders>
          </w:tcPr>
          <w:p w:rsidR="00B914C0" w:rsidRDefault="00B914C0">
            <w:pPr>
              <w:spacing w:after="0" w:line="240" w:lineRule="auto"/>
              <w:rPr>
                <w:b/>
                <w:sz w:val="20"/>
                <w:szCs w:val="20"/>
              </w:rPr>
            </w:pPr>
          </w:p>
        </w:tc>
      </w:tr>
    </w:tbl>
    <w:p w:rsidR="00B914C0" w:rsidRDefault="00B91EDB">
      <w:pPr>
        <w:spacing w:after="0" w:line="240" w:lineRule="auto"/>
      </w:pPr>
      <w:r>
        <w:rPr>
          <w:b/>
        </w:rPr>
        <w:t>ДОРОГОЙ ДРУГ!</w:t>
      </w:r>
      <w:r>
        <w:t xml:space="preserve"> Каждый день - это что-то необычное, пусть эта карта сейчас помогает тебе разбираться в том, что происходит в тебе и вокруг, ну, а потом она напомнит о прошедшем...</w:t>
      </w:r>
    </w:p>
    <w:p w:rsidR="00B914C0" w:rsidRDefault="00B91EDB">
      <w:pPr>
        <w:spacing w:after="0" w:line="240" w:lineRule="auto"/>
      </w:pPr>
      <w:r>
        <w:rPr>
          <w:b/>
          <w:i/>
        </w:rPr>
        <w:t>Левый квадрат</w:t>
      </w:r>
      <w:r>
        <w:t xml:space="preserve"> -  это твое настроение сегодня, как ты его оценишь? </w:t>
      </w:r>
    </w:p>
    <w:p w:rsidR="00B914C0" w:rsidRDefault="00B91EDB">
      <w:pPr>
        <w:spacing w:after="0" w:line="240" w:lineRule="auto"/>
        <w:rPr>
          <w:i/>
        </w:rPr>
      </w:pPr>
      <w:r>
        <w:rPr>
          <w:b/>
        </w:rPr>
        <w:t>0 - отвратительное; 1 - грустное; 2 - пустой день, тоскливо; 3 - тревожно; 4 - хорошо; 5 - великолепное!</w:t>
      </w:r>
    </w:p>
    <w:p w:rsidR="00B914C0" w:rsidRDefault="00B91EDB">
      <w:pPr>
        <w:spacing w:after="0" w:line="240" w:lineRule="auto"/>
      </w:pPr>
      <w:r>
        <w:rPr>
          <w:b/>
          <w:i/>
        </w:rPr>
        <w:t>Правый квадрат</w:t>
      </w:r>
      <w:r>
        <w:t xml:space="preserve"> - это то, что повлияло на твое настроение.</w:t>
      </w:r>
    </w:p>
    <w:tbl>
      <w:tblPr>
        <w:tblW w:w="10793" w:type="dxa"/>
        <w:tblInd w:w="-1026" w:type="dxa"/>
        <w:tblLayout w:type="fixed"/>
        <w:tblLook w:val="04A0" w:firstRow="1" w:lastRow="0" w:firstColumn="1" w:lastColumn="0" w:noHBand="0" w:noVBand="1"/>
      </w:tblPr>
      <w:tblGrid>
        <w:gridCol w:w="2694"/>
        <w:gridCol w:w="2835"/>
        <w:gridCol w:w="2693"/>
        <w:gridCol w:w="2571"/>
      </w:tblGrid>
      <w:tr w:rsidR="00B914C0">
        <w:tc>
          <w:tcPr>
            <w:tcW w:w="2694" w:type="dxa"/>
            <w:tcBorders>
              <w:top w:val="single" w:sz="6" w:space="0" w:color="auto"/>
              <w:left w:val="single" w:sz="6" w:space="0" w:color="auto"/>
              <w:bottom w:val="single" w:sz="6" w:space="0" w:color="auto"/>
              <w:right w:val="single" w:sz="6" w:space="0" w:color="auto"/>
            </w:tcBorders>
          </w:tcPr>
          <w:p w:rsidR="00B914C0" w:rsidRDefault="00B91EDB">
            <w:pPr>
              <w:spacing w:after="0" w:line="240" w:lineRule="auto"/>
              <w:rPr>
                <w:b/>
                <w:sz w:val="22"/>
              </w:rPr>
            </w:pPr>
            <w:r>
              <w:rPr>
                <w:b/>
                <w:sz w:val="22"/>
              </w:rPr>
              <w:sym w:font="Marlett" w:char="F06E"/>
            </w:r>
            <w:r>
              <w:rPr>
                <w:b/>
                <w:sz w:val="22"/>
              </w:rPr>
              <w:t xml:space="preserve"> Узнал что-то новое </w:t>
            </w:r>
          </w:p>
        </w:tc>
        <w:tc>
          <w:tcPr>
            <w:tcW w:w="2835" w:type="dxa"/>
            <w:tcBorders>
              <w:top w:val="single" w:sz="6" w:space="0" w:color="auto"/>
              <w:left w:val="single" w:sz="6" w:space="0" w:color="auto"/>
              <w:bottom w:val="single" w:sz="6" w:space="0" w:color="auto"/>
              <w:right w:val="single" w:sz="6" w:space="0" w:color="auto"/>
            </w:tcBorders>
          </w:tcPr>
          <w:p w:rsidR="00B914C0" w:rsidRDefault="00B91EDB">
            <w:pPr>
              <w:spacing w:after="0" w:line="240" w:lineRule="auto"/>
              <w:rPr>
                <w:b/>
                <w:sz w:val="22"/>
              </w:rPr>
            </w:pPr>
            <w:r>
              <w:rPr>
                <w:b/>
                <w:sz w:val="22"/>
              </w:rPr>
              <w:sym w:font="Marlett" w:char="F061"/>
            </w:r>
            <w:r>
              <w:rPr>
                <w:b/>
                <w:sz w:val="22"/>
              </w:rPr>
              <w:t xml:space="preserve"> Работа по группам</w:t>
            </w:r>
          </w:p>
        </w:tc>
        <w:tc>
          <w:tcPr>
            <w:tcW w:w="2693" w:type="dxa"/>
            <w:tcBorders>
              <w:top w:val="single" w:sz="6" w:space="0" w:color="auto"/>
              <w:left w:val="single" w:sz="6" w:space="0" w:color="auto"/>
              <w:bottom w:val="single" w:sz="6" w:space="0" w:color="auto"/>
              <w:right w:val="single" w:sz="6" w:space="0" w:color="auto"/>
            </w:tcBorders>
          </w:tcPr>
          <w:p w:rsidR="00B914C0" w:rsidRDefault="00B91EDB">
            <w:pPr>
              <w:spacing w:after="0" w:line="240" w:lineRule="auto"/>
              <w:rPr>
                <w:b/>
                <w:sz w:val="22"/>
              </w:rPr>
            </w:pPr>
            <w:r>
              <w:rPr>
                <w:b/>
                <w:sz w:val="22"/>
              </w:rPr>
              <w:sym w:font="Marlett" w:char="F072"/>
            </w:r>
            <w:r>
              <w:rPr>
                <w:b/>
                <w:sz w:val="22"/>
              </w:rPr>
              <w:t xml:space="preserve"> Научил чему-то других</w:t>
            </w:r>
          </w:p>
        </w:tc>
        <w:tc>
          <w:tcPr>
            <w:tcW w:w="2571" w:type="dxa"/>
            <w:tcBorders>
              <w:top w:val="single" w:sz="6" w:space="0" w:color="auto"/>
              <w:left w:val="single" w:sz="6" w:space="0" w:color="auto"/>
              <w:bottom w:val="single" w:sz="6" w:space="0" w:color="auto"/>
              <w:right w:val="single" w:sz="6" w:space="0" w:color="auto"/>
            </w:tcBorders>
          </w:tcPr>
          <w:p w:rsidR="00B914C0" w:rsidRDefault="00B91EDB">
            <w:pPr>
              <w:spacing w:after="0" w:line="240" w:lineRule="auto"/>
              <w:ind w:left="360" w:firstLine="0"/>
              <w:rPr>
                <w:b/>
                <w:sz w:val="22"/>
              </w:rPr>
            </w:pPr>
            <w:r>
              <w:rPr>
                <w:b/>
                <w:sz w:val="22"/>
              </w:rPr>
              <w:sym w:font="Marlett" w:char="F031"/>
            </w:r>
            <w:r>
              <w:rPr>
                <w:b/>
                <w:sz w:val="22"/>
              </w:rPr>
              <w:t xml:space="preserve"> Что-то не получилось</w:t>
            </w:r>
          </w:p>
        </w:tc>
      </w:tr>
      <w:tr w:rsidR="00B914C0">
        <w:tc>
          <w:tcPr>
            <w:tcW w:w="2694" w:type="dxa"/>
            <w:tcBorders>
              <w:top w:val="single" w:sz="6" w:space="0" w:color="auto"/>
              <w:left w:val="single" w:sz="6" w:space="0" w:color="auto"/>
              <w:bottom w:val="single" w:sz="6" w:space="0" w:color="auto"/>
              <w:right w:val="single" w:sz="6" w:space="0" w:color="auto"/>
            </w:tcBorders>
          </w:tcPr>
          <w:p w:rsidR="00B914C0" w:rsidRDefault="00B91EDB">
            <w:pPr>
              <w:spacing w:after="0" w:line="240" w:lineRule="auto"/>
              <w:rPr>
                <w:b/>
                <w:sz w:val="22"/>
              </w:rPr>
            </w:pPr>
            <w:r>
              <w:rPr>
                <w:b/>
                <w:sz w:val="22"/>
              </w:rPr>
              <w:sym w:font="Marlett" w:char="F032"/>
            </w:r>
            <w:r>
              <w:rPr>
                <w:b/>
                <w:sz w:val="22"/>
              </w:rPr>
              <w:t xml:space="preserve"> Сделал что-то хорошее для друзей</w:t>
            </w:r>
          </w:p>
        </w:tc>
        <w:tc>
          <w:tcPr>
            <w:tcW w:w="2835" w:type="dxa"/>
            <w:tcBorders>
              <w:top w:val="single" w:sz="6" w:space="0" w:color="auto"/>
              <w:left w:val="single" w:sz="6" w:space="0" w:color="auto"/>
              <w:bottom w:val="single" w:sz="6" w:space="0" w:color="auto"/>
              <w:right w:val="single" w:sz="6" w:space="0" w:color="auto"/>
            </w:tcBorders>
          </w:tcPr>
          <w:p w:rsidR="00B914C0" w:rsidRDefault="00B91EDB">
            <w:pPr>
              <w:spacing w:after="0" w:line="240" w:lineRule="auto"/>
              <w:rPr>
                <w:b/>
                <w:sz w:val="22"/>
              </w:rPr>
            </w:pPr>
            <w:r>
              <w:rPr>
                <w:b/>
                <w:sz w:val="22"/>
              </w:rPr>
              <w:sym w:font="Marlett" w:char="F067"/>
            </w:r>
            <w:r>
              <w:rPr>
                <w:b/>
                <w:sz w:val="22"/>
              </w:rPr>
              <w:t xml:space="preserve"> Сделал что-то хорошее для других</w:t>
            </w:r>
          </w:p>
        </w:tc>
        <w:tc>
          <w:tcPr>
            <w:tcW w:w="2693" w:type="dxa"/>
            <w:tcBorders>
              <w:top w:val="single" w:sz="6" w:space="0" w:color="auto"/>
              <w:left w:val="single" w:sz="6" w:space="0" w:color="auto"/>
              <w:bottom w:val="single" w:sz="6" w:space="0" w:color="auto"/>
              <w:right w:val="single" w:sz="6" w:space="0" w:color="auto"/>
            </w:tcBorders>
          </w:tcPr>
          <w:p w:rsidR="00B914C0" w:rsidRDefault="00B91EDB">
            <w:pPr>
              <w:spacing w:after="0" w:line="240" w:lineRule="auto"/>
              <w:rPr>
                <w:b/>
                <w:sz w:val="22"/>
              </w:rPr>
            </w:pPr>
            <w:r>
              <w:rPr>
                <w:b/>
                <w:sz w:val="22"/>
              </w:rPr>
              <w:sym w:font="Marlett" w:char="F073"/>
            </w:r>
            <w:r>
              <w:rPr>
                <w:b/>
                <w:sz w:val="22"/>
              </w:rPr>
              <w:t xml:space="preserve"> Сделал что-то хорошее для себя;</w:t>
            </w:r>
          </w:p>
        </w:tc>
        <w:tc>
          <w:tcPr>
            <w:tcW w:w="2571" w:type="dxa"/>
            <w:tcBorders>
              <w:top w:val="single" w:sz="6" w:space="0" w:color="auto"/>
              <w:left w:val="single" w:sz="6" w:space="0" w:color="auto"/>
              <w:bottom w:val="single" w:sz="6" w:space="0" w:color="auto"/>
              <w:right w:val="single" w:sz="6" w:space="0" w:color="auto"/>
            </w:tcBorders>
          </w:tcPr>
          <w:p w:rsidR="00B914C0" w:rsidRDefault="00B91EDB">
            <w:pPr>
              <w:spacing w:after="0" w:line="240" w:lineRule="auto"/>
              <w:rPr>
                <w:b/>
                <w:sz w:val="22"/>
              </w:rPr>
            </w:pPr>
            <w:r>
              <w:rPr>
                <w:b/>
                <w:sz w:val="22"/>
              </w:rPr>
              <w:sym w:font="Wingdings" w:char="F02A"/>
            </w:r>
            <w:r>
              <w:rPr>
                <w:b/>
                <w:sz w:val="22"/>
              </w:rPr>
              <w:t xml:space="preserve"> Общение с друзьями</w:t>
            </w:r>
          </w:p>
        </w:tc>
      </w:tr>
      <w:tr w:rsidR="00B914C0">
        <w:tc>
          <w:tcPr>
            <w:tcW w:w="2694" w:type="dxa"/>
            <w:tcBorders>
              <w:top w:val="single" w:sz="6" w:space="0" w:color="auto"/>
              <w:left w:val="single" w:sz="6" w:space="0" w:color="auto"/>
              <w:bottom w:val="single" w:sz="6" w:space="0" w:color="auto"/>
              <w:right w:val="single" w:sz="6" w:space="0" w:color="auto"/>
            </w:tcBorders>
          </w:tcPr>
          <w:p w:rsidR="00B914C0" w:rsidRDefault="00B91EDB">
            <w:pPr>
              <w:spacing w:after="0" w:line="240" w:lineRule="auto"/>
              <w:rPr>
                <w:b/>
                <w:sz w:val="22"/>
              </w:rPr>
            </w:pPr>
            <w:r>
              <w:rPr>
                <w:b/>
                <w:sz w:val="22"/>
              </w:rPr>
              <w:sym w:font="Wingdings" w:char="F0E0"/>
            </w:r>
            <w:r>
              <w:rPr>
                <w:b/>
                <w:sz w:val="22"/>
              </w:rPr>
              <w:t xml:space="preserve"> Нашел друга</w:t>
            </w:r>
          </w:p>
        </w:tc>
        <w:tc>
          <w:tcPr>
            <w:tcW w:w="2835" w:type="dxa"/>
            <w:tcBorders>
              <w:top w:val="single" w:sz="6" w:space="0" w:color="auto"/>
              <w:left w:val="single" w:sz="6" w:space="0" w:color="auto"/>
              <w:bottom w:val="single" w:sz="6" w:space="0" w:color="auto"/>
              <w:right w:val="single" w:sz="6" w:space="0" w:color="auto"/>
            </w:tcBorders>
          </w:tcPr>
          <w:p w:rsidR="00B914C0" w:rsidRDefault="00B91EDB">
            <w:pPr>
              <w:spacing w:after="0" w:line="240" w:lineRule="auto"/>
              <w:rPr>
                <w:b/>
                <w:sz w:val="22"/>
              </w:rPr>
            </w:pPr>
            <w:r>
              <w:rPr>
                <w:b/>
                <w:sz w:val="22"/>
              </w:rPr>
              <w:sym w:font="Marlett" w:char="F076"/>
            </w:r>
            <w:r>
              <w:rPr>
                <w:b/>
                <w:sz w:val="22"/>
              </w:rPr>
              <w:t xml:space="preserve"> Болезнь</w:t>
            </w:r>
          </w:p>
        </w:tc>
        <w:tc>
          <w:tcPr>
            <w:tcW w:w="2693" w:type="dxa"/>
            <w:tcBorders>
              <w:top w:val="single" w:sz="6" w:space="0" w:color="auto"/>
              <w:left w:val="single" w:sz="6" w:space="0" w:color="auto"/>
              <w:bottom w:val="single" w:sz="6" w:space="0" w:color="auto"/>
              <w:right w:val="single" w:sz="6" w:space="0" w:color="auto"/>
            </w:tcBorders>
          </w:tcPr>
          <w:p w:rsidR="00B914C0" w:rsidRDefault="00B91EDB">
            <w:pPr>
              <w:spacing w:after="0" w:line="240" w:lineRule="auto"/>
              <w:rPr>
                <w:b/>
                <w:sz w:val="22"/>
              </w:rPr>
            </w:pPr>
            <w:r>
              <w:rPr>
                <w:b/>
                <w:sz w:val="22"/>
              </w:rPr>
              <w:sym w:font="Wingdings" w:char="F069"/>
            </w:r>
            <w:r>
              <w:rPr>
                <w:b/>
                <w:sz w:val="22"/>
              </w:rPr>
              <w:t xml:space="preserve"> Влюбился</w:t>
            </w:r>
          </w:p>
        </w:tc>
        <w:tc>
          <w:tcPr>
            <w:tcW w:w="2571" w:type="dxa"/>
            <w:tcBorders>
              <w:top w:val="single" w:sz="6" w:space="0" w:color="auto"/>
              <w:left w:val="single" w:sz="6" w:space="0" w:color="auto"/>
              <w:bottom w:val="single" w:sz="6" w:space="0" w:color="auto"/>
              <w:right w:val="single" w:sz="6" w:space="0" w:color="auto"/>
            </w:tcBorders>
          </w:tcPr>
          <w:p w:rsidR="00B914C0" w:rsidRDefault="00B91EDB">
            <w:pPr>
              <w:spacing w:after="0" w:line="240" w:lineRule="auto"/>
              <w:rPr>
                <w:b/>
                <w:sz w:val="22"/>
              </w:rPr>
            </w:pPr>
            <w:r>
              <w:rPr>
                <w:b/>
                <w:sz w:val="22"/>
              </w:rPr>
              <w:sym w:font="Marlett" w:char="F070"/>
            </w:r>
            <w:r>
              <w:rPr>
                <w:b/>
                <w:sz w:val="22"/>
              </w:rPr>
              <w:t xml:space="preserve"> Что-то личное</w:t>
            </w:r>
          </w:p>
        </w:tc>
      </w:tr>
      <w:tr w:rsidR="00B914C0">
        <w:tc>
          <w:tcPr>
            <w:tcW w:w="2694" w:type="dxa"/>
            <w:tcBorders>
              <w:top w:val="single" w:sz="6" w:space="0" w:color="auto"/>
              <w:left w:val="single" w:sz="6" w:space="0" w:color="auto"/>
              <w:bottom w:val="single" w:sz="6" w:space="0" w:color="auto"/>
              <w:right w:val="single" w:sz="6" w:space="0" w:color="auto"/>
            </w:tcBorders>
          </w:tcPr>
          <w:p w:rsidR="00B914C0" w:rsidRDefault="00B91EDB">
            <w:pPr>
              <w:spacing w:after="0" w:line="240" w:lineRule="auto"/>
              <w:rPr>
                <w:b/>
                <w:sz w:val="22"/>
              </w:rPr>
            </w:pPr>
            <w:r>
              <w:rPr>
                <w:b/>
                <w:sz w:val="22"/>
              </w:rPr>
              <w:sym w:font="Wingdings" w:char="F068"/>
            </w:r>
            <w:r>
              <w:rPr>
                <w:b/>
                <w:sz w:val="22"/>
              </w:rPr>
              <w:t xml:space="preserve"> Касса, киоски</w:t>
            </w:r>
          </w:p>
        </w:tc>
        <w:tc>
          <w:tcPr>
            <w:tcW w:w="2835" w:type="dxa"/>
            <w:tcBorders>
              <w:top w:val="single" w:sz="6" w:space="0" w:color="auto"/>
              <w:left w:val="single" w:sz="6" w:space="0" w:color="auto"/>
              <w:bottom w:val="single" w:sz="6" w:space="0" w:color="auto"/>
              <w:right w:val="single" w:sz="6" w:space="0" w:color="auto"/>
            </w:tcBorders>
          </w:tcPr>
          <w:p w:rsidR="00B914C0" w:rsidRDefault="00B91EDB">
            <w:pPr>
              <w:spacing w:after="0" w:line="240" w:lineRule="auto"/>
              <w:rPr>
                <w:b/>
                <w:sz w:val="22"/>
              </w:rPr>
            </w:pPr>
            <w:r>
              <w:rPr>
                <w:b/>
                <w:sz w:val="22"/>
              </w:rPr>
              <w:sym w:font="Symbol" w:char="F021"/>
            </w:r>
            <w:r>
              <w:rPr>
                <w:b/>
                <w:sz w:val="22"/>
              </w:rPr>
              <w:t xml:space="preserve"> Проблемы в отряде</w:t>
            </w:r>
          </w:p>
        </w:tc>
        <w:tc>
          <w:tcPr>
            <w:tcW w:w="2693" w:type="dxa"/>
            <w:tcBorders>
              <w:top w:val="single" w:sz="6" w:space="0" w:color="auto"/>
              <w:left w:val="single" w:sz="6" w:space="0" w:color="auto"/>
              <w:bottom w:val="single" w:sz="6" w:space="0" w:color="auto"/>
              <w:right w:val="single" w:sz="6" w:space="0" w:color="auto"/>
            </w:tcBorders>
          </w:tcPr>
          <w:p w:rsidR="00B914C0" w:rsidRDefault="00B91EDB">
            <w:pPr>
              <w:spacing w:after="0" w:line="240" w:lineRule="auto"/>
              <w:rPr>
                <w:b/>
                <w:sz w:val="22"/>
              </w:rPr>
            </w:pPr>
            <w:r>
              <w:rPr>
                <w:b/>
                <w:sz w:val="22"/>
              </w:rPr>
              <w:sym w:font="Wingdings" w:char="F05E"/>
            </w:r>
            <w:r>
              <w:rPr>
                <w:b/>
                <w:sz w:val="22"/>
              </w:rPr>
              <w:t xml:space="preserve"> Школа, кружки</w:t>
            </w:r>
          </w:p>
        </w:tc>
        <w:tc>
          <w:tcPr>
            <w:tcW w:w="2571" w:type="dxa"/>
            <w:tcBorders>
              <w:top w:val="single" w:sz="6" w:space="0" w:color="auto"/>
              <w:left w:val="single" w:sz="6" w:space="0" w:color="auto"/>
              <w:bottom w:val="single" w:sz="6" w:space="0" w:color="auto"/>
              <w:right w:val="single" w:sz="6" w:space="0" w:color="auto"/>
            </w:tcBorders>
          </w:tcPr>
          <w:p w:rsidR="00B914C0" w:rsidRDefault="00B91EDB">
            <w:pPr>
              <w:spacing w:after="0" w:line="240" w:lineRule="auto"/>
              <w:rPr>
                <w:b/>
                <w:sz w:val="22"/>
              </w:rPr>
            </w:pPr>
            <w:r>
              <w:rPr>
                <w:b/>
                <w:sz w:val="22"/>
              </w:rPr>
              <w:sym w:font="Marlett" w:char="F065"/>
            </w:r>
            <w:r>
              <w:rPr>
                <w:b/>
                <w:sz w:val="22"/>
              </w:rPr>
              <w:t xml:space="preserve"> Камера хранения</w:t>
            </w:r>
          </w:p>
        </w:tc>
      </w:tr>
      <w:tr w:rsidR="00B914C0">
        <w:tc>
          <w:tcPr>
            <w:tcW w:w="2694" w:type="dxa"/>
            <w:tcBorders>
              <w:top w:val="single" w:sz="6" w:space="0" w:color="auto"/>
              <w:left w:val="single" w:sz="6" w:space="0" w:color="auto"/>
              <w:right w:val="single" w:sz="6" w:space="0" w:color="auto"/>
            </w:tcBorders>
          </w:tcPr>
          <w:p w:rsidR="00B914C0" w:rsidRDefault="00B91EDB">
            <w:pPr>
              <w:spacing w:after="0" w:line="240" w:lineRule="auto"/>
              <w:rPr>
                <w:b/>
                <w:sz w:val="22"/>
              </w:rPr>
            </w:pPr>
            <w:r>
              <w:rPr>
                <w:b/>
                <w:sz w:val="22"/>
              </w:rPr>
              <w:sym w:font="Wingdings" w:char="F0A4"/>
            </w:r>
            <w:r>
              <w:rPr>
                <w:b/>
                <w:sz w:val="22"/>
              </w:rPr>
              <w:t xml:space="preserve"> Участие в деле</w:t>
            </w:r>
          </w:p>
        </w:tc>
        <w:tc>
          <w:tcPr>
            <w:tcW w:w="2835" w:type="dxa"/>
            <w:tcBorders>
              <w:top w:val="single" w:sz="6" w:space="0" w:color="auto"/>
              <w:left w:val="single" w:sz="6" w:space="0" w:color="auto"/>
              <w:right w:val="single" w:sz="6" w:space="0" w:color="auto"/>
            </w:tcBorders>
          </w:tcPr>
          <w:p w:rsidR="00B914C0" w:rsidRDefault="00B91EDB">
            <w:pPr>
              <w:spacing w:after="0" w:line="240" w:lineRule="auto"/>
              <w:rPr>
                <w:b/>
                <w:sz w:val="22"/>
              </w:rPr>
            </w:pPr>
            <w:r>
              <w:rPr>
                <w:b/>
                <w:sz w:val="22"/>
              </w:rPr>
              <w:sym w:font="Wingdings" w:char="F064"/>
            </w:r>
            <w:r>
              <w:rPr>
                <w:b/>
                <w:sz w:val="22"/>
              </w:rPr>
              <w:t xml:space="preserve"> Природа </w:t>
            </w:r>
          </w:p>
        </w:tc>
        <w:tc>
          <w:tcPr>
            <w:tcW w:w="2693" w:type="dxa"/>
            <w:tcBorders>
              <w:top w:val="single" w:sz="6" w:space="0" w:color="auto"/>
              <w:left w:val="single" w:sz="6" w:space="0" w:color="auto"/>
              <w:right w:val="single" w:sz="6" w:space="0" w:color="auto"/>
            </w:tcBorders>
          </w:tcPr>
          <w:p w:rsidR="00B914C0" w:rsidRDefault="00B91EDB">
            <w:pPr>
              <w:spacing w:after="0" w:line="240" w:lineRule="auto"/>
              <w:rPr>
                <w:b/>
                <w:sz w:val="22"/>
              </w:rPr>
            </w:pPr>
            <w:r>
              <w:rPr>
                <w:b/>
                <w:sz w:val="22"/>
              </w:rPr>
              <w:sym w:font="Wingdings" w:char="F066"/>
            </w:r>
            <w:r>
              <w:rPr>
                <w:b/>
                <w:sz w:val="22"/>
              </w:rPr>
              <w:t xml:space="preserve"> Отрядное дело</w:t>
            </w:r>
          </w:p>
        </w:tc>
        <w:tc>
          <w:tcPr>
            <w:tcW w:w="2571" w:type="dxa"/>
            <w:tcBorders>
              <w:top w:val="single" w:sz="6" w:space="0" w:color="auto"/>
              <w:left w:val="single" w:sz="6" w:space="0" w:color="auto"/>
              <w:right w:val="single" w:sz="6" w:space="0" w:color="auto"/>
            </w:tcBorders>
          </w:tcPr>
          <w:p w:rsidR="00B914C0" w:rsidRDefault="00B91EDB">
            <w:pPr>
              <w:spacing w:after="0" w:line="240" w:lineRule="auto"/>
              <w:rPr>
                <w:b/>
                <w:sz w:val="22"/>
              </w:rPr>
            </w:pPr>
            <w:r>
              <w:rPr>
                <w:b/>
                <w:sz w:val="22"/>
              </w:rPr>
              <w:sym w:font="Wingdings" w:char="F0AB"/>
            </w:r>
            <w:r>
              <w:rPr>
                <w:b/>
                <w:sz w:val="22"/>
              </w:rPr>
              <w:t xml:space="preserve"> Что –то еще</w:t>
            </w:r>
          </w:p>
        </w:tc>
      </w:tr>
      <w:tr w:rsidR="00B914C0">
        <w:tc>
          <w:tcPr>
            <w:tcW w:w="2694" w:type="dxa"/>
            <w:tcBorders>
              <w:top w:val="single" w:sz="6" w:space="0" w:color="auto"/>
              <w:left w:val="single" w:sz="6" w:space="0" w:color="auto"/>
              <w:bottom w:val="single" w:sz="6" w:space="0" w:color="auto"/>
              <w:right w:val="single" w:sz="6" w:space="0" w:color="auto"/>
            </w:tcBorders>
          </w:tcPr>
          <w:p w:rsidR="00B914C0" w:rsidRDefault="00B91EDB">
            <w:pPr>
              <w:spacing w:after="0" w:line="240" w:lineRule="auto"/>
              <w:rPr>
                <w:b/>
                <w:sz w:val="22"/>
              </w:rPr>
            </w:pPr>
            <w:r>
              <w:rPr>
                <w:b/>
                <w:sz w:val="22"/>
              </w:rPr>
              <w:sym w:font="Wingdings" w:char="F053"/>
            </w:r>
            <w:r>
              <w:rPr>
                <w:b/>
                <w:sz w:val="22"/>
              </w:rPr>
              <w:t xml:space="preserve"> Вожатые </w:t>
            </w:r>
          </w:p>
        </w:tc>
        <w:tc>
          <w:tcPr>
            <w:tcW w:w="2835" w:type="dxa"/>
            <w:tcBorders>
              <w:top w:val="single" w:sz="6" w:space="0" w:color="auto"/>
              <w:left w:val="single" w:sz="6" w:space="0" w:color="auto"/>
              <w:bottom w:val="single" w:sz="6" w:space="0" w:color="auto"/>
              <w:right w:val="single" w:sz="6" w:space="0" w:color="auto"/>
            </w:tcBorders>
          </w:tcPr>
          <w:p w:rsidR="00B914C0" w:rsidRDefault="00B91EDB">
            <w:pPr>
              <w:spacing w:after="0" w:line="240" w:lineRule="auto"/>
              <w:rPr>
                <w:b/>
                <w:sz w:val="22"/>
              </w:rPr>
            </w:pPr>
            <w:r>
              <w:rPr>
                <w:b/>
                <w:sz w:val="22"/>
              </w:rPr>
              <w:sym w:font="Symbol" w:char="F0D1"/>
            </w:r>
            <w:r>
              <w:rPr>
                <w:b/>
                <w:sz w:val="22"/>
              </w:rPr>
              <w:t xml:space="preserve"> Столовая</w:t>
            </w:r>
          </w:p>
        </w:tc>
        <w:tc>
          <w:tcPr>
            <w:tcW w:w="2693" w:type="dxa"/>
            <w:tcBorders>
              <w:top w:val="single" w:sz="6" w:space="0" w:color="auto"/>
              <w:left w:val="single" w:sz="6" w:space="0" w:color="auto"/>
              <w:bottom w:val="single" w:sz="6" w:space="0" w:color="auto"/>
              <w:right w:val="single" w:sz="6" w:space="0" w:color="auto"/>
            </w:tcBorders>
          </w:tcPr>
          <w:p w:rsidR="00B914C0" w:rsidRDefault="00B91EDB">
            <w:pPr>
              <w:spacing w:after="0" w:line="240" w:lineRule="auto"/>
              <w:rPr>
                <w:b/>
                <w:sz w:val="22"/>
              </w:rPr>
            </w:pPr>
            <w:r>
              <w:rPr>
                <w:b/>
                <w:sz w:val="22"/>
              </w:rPr>
              <w:sym w:font="Wingdings" w:char="F05F"/>
            </w:r>
            <w:r>
              <w:rPr>
                <w:b/>
                <w:sz w:val="22"/>
              </w:rPr>
              <w:t xml:space="preserve"> Бассейн</w:t>
            </w:r>
          </w:p>
        </w:tc>
        <w:tc>
          <w:tcPr>
            <w:tcW w:w="2571" w:type="dxa"/>
            <w:tcBorders>
              <w:top w:val="single" w:sz="6" w:space="0" w:color="auto"/>
              <w:left w:val="single" w:sz="6" w:space="0" w:color="auto"/>
              <w:bottom w:val="single" w:sz="6" w:space="0" w:color="auto"/>
              <w:right w:val="single" w:sz="6" w:space="0" w:color="auto"/>
            </w:tcBorders>
          </w:tcPr>
          <w:p w:rsidR="00B914C0" w:rsidRDefault="00B91EDB">
            <w:pPr>
              <w:spacing w:after="0" w:line="240" w:lineRule="auto"/>
              <w:rPr>
                <w:b/>
                <w:sz w:val="22"/>
              </w:rPr>
            </w:pPr>
            <w:r>
              <w:rPr>
                <w:b/>
                <w:sz w:val="22"/>
              </w:rPr>
              <w:sym w:font="Wingdings" w:char="F0D6"/>
            </w:r>
            <w:r>
              <w:rPr>
                <w:b/>
                <w:sz w:val="22"/>
              </w:rPr>
              <w:t xml:space="preserve"> Успех отряда</w:t>
            </w:r>
          </w:p>
        </w:tc>
      </w:tr>
    </w:tbl>
    <w:p w:rsidR="00B914C0" w:rsidRDefault="00B91EDB">
      <w:pPr>
        <w:spacing w:after="0" w:line="240" w:lineRule="auto"/>
        <w:ind w:left="0" w:firstLine="0"/>
        <w:jc w:val="center"/>
        <w:rPr>
          <w:b/>
          <w:bCs/>
          <w:szCs w:val="28"/>
        </w:rPr>
      </w:pPr>
      <w:r>
        <w:rPr>
          <w:b/>
          <w:bCs/>
          <w:szCs w:val="28"/>
        </w:rPr>
        <w:lastRenderedPageBreak/>
        <w:t>Приложение №9</w:t>
      </w:r>
    </w:p>
    <w:p w:rsidR="00B914C0" w:rsidRDefault="00B91EDB">
      <w:pPr>
        <w:spacing w:after="0" w:line="240" w:lineRule="auto"/>
        <w:jc w:val="center"/>
        <w:rPr>
          <w:b/>
          <w:szCs w:val="28"/>
        </w:rPr>
      </w:pPr>
      <w:r>
        <w:rPr>
          <w:b/>
        </w:rPr>
        <w:t xml:space="preserve"> </w:t>
      </w:r>
      <w:proofErr w:type="spellStart"/>
      <w:r>
        <w:rPr>
          <w:b/>
          <w:szCs w:val="28"/>
        </w:rPr>
        <w:t>Психогеометрический</w:t>
      </w:r>
      <w:proofErr w:type="spellEnd"/>
      <w:r>
        <w:rPr>
          <w:b/>
          <w:szCs w:val="28"/>
        </w:rPr>
        <w:t xml:space="preserve"> тест С. </w:t>
      </w:r>
      <w:proofErr w:type="spellStart"/>
      <w:r>
        <w:rPr>
          <w:b/>
          <w:szCs w:val="28"/>
        </w:rPr>
        <w:t>Деллингера</w:t>
      </w:r>
      <w:proofErr w:type="spellEnd"/>
    </w:p>
    <w:p w:rsidR="00B914C0" w:rsidRDefault="00B91EDB">
      <w:pPr>
        <w:spacing w:after="0" w:line="240" w:lineRule="auto"/>
        <w:ind w:firstLine="708"/>
        <w:rPr>
          <w:szCs w:val="28"/>
        </w:rPr>
      </w:pPr>
      <w:r>
        <w:rPr>
          <w:szCs w:val="28"/>
        </w:rPr>
        <w:t>Выбери фигуру, которая соответствует твоему внутреннему состоянию? (круг, треугольник, квадрат, прямоугольник, зигзаг).</w:t>
      </w:r>
    </w:p>
    <w:p w:rsidR="00B914C0" w:rsidRDefault="00B91EDB">
      <w:pPr>
        <w:spacing w:after="0" w:line="240" w:lineRule="auto"/>
        <w:ind w:firstLine="708"/>
        <w:rPr>
          <w:szCs w:val="28"/>
        </w:rPr>
      </w:pPr>
      <w:proofErr w:type="spellStart"/>
      <w:r>
        <w:rPr>
          <w:szCs w:val="28"/>
        </w:rPr>
        <w:t>Психогеометрический</w:t>
      </w:r>
      <w:proofErr w:type="spellEnd"/>
      <w:r>
        <w:rPr>
          <w:szCs w:val="28"/>
        </w:rPr>
        <w:t xml:space="preserve"> тест относится к числу графических, в результате выбора геометрической формы можно получить представление об основных поведенческих формах, присущих ребёнку. Полученные результаты можно обсуждать и индивидуально с ребёнком, с вожатым, а также проводить групповые разборы характеристик различных типов, особенностей их проявлений, взаимодействия с представителями других форм. Методика в целом легка в использовании, «безопасна» и даёт представление о личностных особенностях ребёнка, его поведении в ситуации общения, что особенно важно в орг. периоде.</w:t>
      </w:r>
    </w:p>
    <w:p w:rsidR="00B914C0" w:rsidRDefault="00B91EDB">
      <w:pPr>
        <w:spacing w:after="0" w:line="240" w:lineRule="auto"/>
        <w:rPr>
          <w:b/>
          <w:szCs w:val="28"/>
        </w:rPr>
      </w:pPr>
      <w:r>
        <w:rPr>
          <w:b/>
          <w:szCs w:val="28"/>
        </w:rPr>
        <w:t>Тест «Я в круге» на выявление уровня психологической комфортности пребывания ребёнка в отряде.</w:t>
      </w:r>
    </w:p>
    <w:p w:rsidR="00B914C0" w:rsidRDefault="00B91EDB">
      <w:pPr>
        <w:spacing w:after="0" w:line="240" w:lineRule="auto"/>
        <w:rPr>
          <w:szCs w:val="28"/>
        </w:rPr>
      </w:pPr>
      <w:r>
        <w:rPr>
          <w:noProof/>
        </w:rPr>
        <mc:AlternateContent>
          <mc:Choice Requires="wps">
            <w:drawing>
              <wp:anchor distT="0" distB="0" distL="114300" distR="114300" simplePos="0" relativeHeight="251671552" behindDoc="0" locked="0" layoutInCell="1" allowOverlap="1">
                <wp:simplePos x="0" y="0"/>
                <wp:positionH relativeFrom="column">
                  <wp:posOffset>2625090</wp:posOffset>
                </wp:positionH>
                <wp:positionV relativeFrom="paragraph">
                  <wp:posOffset>97155</wp:posOffset>
                </wp:positionV>
                <wp:extent cx="3503295" cy="3738245"/>
                <wp:effectExtent l="9525" t="5715" r="11430" b="8890"/>
                <wp:wrapNone/>
                <wp:docPr id="5" name="Овал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03295" cy="3738245"/>
                        </a:xfrm>
                        <a:prstGeom prst="ellipse">
                          <a:avLst/>
                        </a:prstGeom>
                        <a:noFill/>
                        <a:ln w="9525">
                          <a:solidFill>
                            <a:srgbClr val="000000"/>
                          </a:solidFill>
                          <a:round/>
                        </a:ln>
                      </wps:spPr>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3" type="#_x0000_t3" style="position:absolute;left:0pt;margin-left:206.7pt;margin-top:7.65pt;height:294.35pt;width:275.85pt;z-index:251671552;mso-width-relative:page;mso-height-relative:page;" filled="f" stroked="t" coordsize="21600,21600" o:gfxdata="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EKDbkjXAAAACgEAAA8AAAAAAAAAAQAgAAAAIgAAAGRycy9kb3ducmV2LnhtbFBLAQIU&#10;ABQAAAAIAIdO4kAV0W9ILQIAAD8EAAAOAAAAAAAAAAEAIAAAACYBAABkcnMvZTJvRG9jLnhtbFBL&#10;BQYAAAAABgAGAFkBAADFBQAAAAA=&#10;">
                <v:fill on="f" focussize="0,0"/>
                <v:stroke color="#000000" joinstyle="round"/>
                <v:imagedata o:title=""/>
                <o:lock v:ext="edit" aspectratio="f"/>
              </v:shape>
            </w:pict>
          </mc:Fallback>
        </mc:AlternateContent>
      </w:r>
      <w:r>
        <w:rPr>
          <w:szCs w:val="28"/>
        </w:rPr>
        <w:t>10 – высокий уровень, максимум</w:t>
      </w:r>
    </w:p>
    <w:p w:rsidR="00B914C0" w:rsidRDefault="00B91EDB">
      <w:pPr>
        <w:tabs>
          <w:tab w:val="right" w:pos="9355"/>
        </w:tabs>
        <w:spacing w:after="0" w:line="240" w:lineRule="auto"/>
        <w:rPr>
          <w:sz w:val="24"/>
          <w:szCs w:val="28"/>
        </w:rPr>
      </w:pPr>
      <w:r>
        <w:rPr>
          <w:noProof/>
          <w:sz w:val="24"/>
        </w:rPr>
        <mc:AlternateContent>
          <mc:Choice Requires="wps">
            <w:drawing>
              <wp:anchor distT="0" distB="0" distL="114300" distR="114300" simplePos="0" relativeHeight="251672576" behindDoc="0" locked="0" layoutInCell="0" allowOverlap="1">
                <wp:simplePos x="0" y="0"/>
                <wp:positionH relativeFrom="column">
                  <wp:posOffset>2939415</wp:posOffset>
                </wp:positionH>
                <wp:positionV relativeFrom="paragraph">
                  <wp:posOffset>197485</wp:posOffset>
                </wp:positionV>
                <wp:extent cx="2865120" cy="3102610"/>
                <wp:effectExtent l="9525" t="5715" r="11430" b="6350"/>
                <wp:wrapNone/>
                <wp:docPr id="4" name="Овал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65120" cy="3102610"/>
                        </a:xfrm>
                        <a:prstGeom prst="ellipse">
                          <a:avLst/>
                        </a:prstGeom>
                        <a:noFill/>
                        <a:ln w="9525">
                          <a:solidFill>
                            <a:srgbClr val="000000"/>
                          </a:solidFill>
                          <a:round/>
                        </a:ln>
                      </wps:spPr>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3" type="#_x0000_t3" style="position:absolute;left:0pt;margin-left:231.45pt;margin-top:15.55pt;height:244.3pt;width:225.6pt;z-index:251672576;mso-width-relative:page;mso-height-relative:page;" filled="f" stroked="t" coordsize="21600,21600" o:allowincell="f" o:gfxdata="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PHt2T7YAAAACgEAAA8AAAAAAAAAAQAgAAAAIgAAAGRycy9kb3ducmV2LnhtbFBLAQIU&#10;ABQAAAAIAIdO4kAvt7K7LAIAAD8EAAAOAAAAAAAAAAEAIAAAACcBAABkcnMvZTJvRG9jLnhtbFBL&#10;BQYAAAAABgAGAFkBAADFBQAAAAA=&#10;">
                <v:fill on="f" focussize="0,0"/>
                <v:stroke color="#000000" joinstyle="round"/>
                <v:imagedata o:title=""/>
                <o:lock v:ext="edit" aspectratio="f"/>
              </v:shape>
            </w:pict>
          </mc:Fallback>
        </mc:AlternateContent>
      </w:r>
      <w:r>
        <w:rPr>
          <w:sz w:val="24"/>
          <w:szCs w:val="28"/>
        </w:rPr>
        <w:t>комфортности.</w:t>
      </w:r>
      <w:r>
        <w:rPr>
          <w:sz w:val="24"/>
          <w:szCs w:val="28"/>
        </w:rPr>
        <w:tab/>
      </w:r>
    </w:p>
    <w:p w:rsidR="00B914C0" w:rsidRDefault="00B91EDB">
      <w:pPr>
        <w:spacing w:after="0" w:line="240" w:lineRule="auto"/>
        <w:rPr>
          <w:szCs w:val="28"/>
        </w:rPr>
      </w:pPr>
      <w:r>
        <w:rPr>
          <w:noProof/>
        </w:rPr>
        <mc:AlternateContent>
          <mc:Choice Requires="wps">
            <w:drawing>
              <wp:anchor distT="0" distB="0" distL="114300" distR="114300" simplePos="0" relativeHeight="251673600" behindDoc="0" locked="0" layoutInCell="0" allowOverlap="1">
                <wp:simplePos x="0" y="0"/>
                <wp:positionH relativeFrom="column">
                  <wp:posOffset>3272790</wp:posOffset>
                </wp:positionH>
                <wp:positionV relativeFrom="paragraph">
                  <wp:posOffset>202565</wp:posOffset>
                </wp:positionV>
                <wp:extent cx="2203450" cy="2473960"/>
                <wp:effectExtent l="9525" t="8255" r="6350" b="13335"/>
                <wp:wrapNone/>
                <wp:docPr id="3" name="Овал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3450" cy="2473960"/>
                        </a:xfrm>
                        <a:prstGeom prst="ellipse">
                          <a:avLst/>
                        </a:prstGeom>
                        <a:noFill/>
                        <a:ln w="9525">
                          <a:solidFill>
                            <a:srgbClr val="000000"/>
                          </a:solidFill>
                          <a:round/>
                        </a:ln>
                      </wps:spPr>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3" type="#_x0000_t3" style="position:absolute;left:0pt;margin-left:257.7pt;margin-top:15.95pt;height:194.8pt;width:173.5pt;z-index:251673600;mso-width-relative:page;mso-height-relative:page;" filled="f" stroked="t" coordsize="21600,21600" o:allowincell="f" o:gfxdata="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wIvlK2AAAAAoBAAAPAAAAAAAAAAEAIAAAACIAAABkcnMvZG93bnJldi54bWxQSwEC&#10;FAAUAAAACACHTuJAkikZtS0CAAA/BAAADgAAAAAAAAABACAAAAAnAQAAZHJzL2Uyb0RvYy54bWxQ&#10;SwUGAAAAAAYABgBZAQAAxgUAAAAA&#10;">
                <v:fill on="f" focussize="0,0"/>
                <v:stroke color="#000000" joinstyle="round"/>
                <v:imagedata o:title=""/>
                <o:lock v:ext="edit" aspectratio="f"/>
              </v:shape>
            </w:pict>
          </mc:Fallback>
        </mc:AlternateContent>
      </w:r>
      <w:r>
        <w:rPr>
          <w:szCs w:val="28"/>
        </w:rPr>
        <w:t>7 – легкий дискомфорт</w:t>
      </w:r>
    </w:p>
    <w:p w:rsidR="00B914C0" w:rsidRDefault="00B91EDB">
      <w:pPr>
        <w:spacing w:after="0" w:line="240" w:lineRule="auto"/>
        <w:rPr>
          <w:szCs w:val="28"/>
        </w:rPr>
      </w:pPr>
      <w:r>
        <w:rPr>
          <w:szCs w:val="28"/>
        </w:rPr>
        <w:t>5 – 50/50</w:t>
      </w:r>
    </w:p>
    <w:p w:rsidR="00B914C0" w:rsidRDefault="00B91EDB">
      <w:pPr>
        <w:spacing w:after="0" w:line="240" w:lineRule="auto"/>
        <w:rPr>
          <w:szCs w:val="28"/>
        </w:rPr>
      </w:pPr>
      <w:r>
        <w:rPr>
          <w:noProof/>
        </w:rPr>
        <mc:AlternateContent>
          <mc:Choice Requires="wps">
            <w:drawing>
              <wp:anchor distT="0" distB="0" distL="114300" distR="114300" simplePos="0" relativeHeight="251674624" behindDoc="0" locked="0" layoutInCell="0" allowOverlap="1">
                <wp:simplePos x="0" y="0"/>
                <wp:positionH relativeFrom="column">
                  <wp:posOffset>3606165</wp:posOffset>
                </wp:positionH>
                <wp:positionV relativeFrom="paragraph">
                  <wp:posOffset>69850</wp:posOffset>
                </wp:positionV>
                <wp:extent cx="1536065" cy="1684020"/>
                <wp:effectExtent l="9525" t="8255" r="6985" b="12700"/>
                <wp:wrapNone/>
                <wp:docPr id="2" name="Овал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36065" cy="1684020"/>
                        </a:xfrm>
                        <a:prstGeom prst="ellipse">
                          <a:avLst/>
                        </a:prstGeom>
                        <a:noFill/>
                        <a:ln w="9525">
                          <a:solidFill>
                            <a:srgbClr val="000000"/>
                          </a:solidFill>
                          <a:round/>
                        </a:ln>
                      </wps:spPr>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3" type="#_x0000_t3" style="position:absolute;left:0pt;margin-left:283.95pt;margin-top:5.5pt;height:132.6pt;width:120.95pt;z-index:251674624;mso-width-relative:page;mso-height-relative:page;" filled="f" stroked="t" coordsize="21600,21600" o:allowincell="f" o:gfxdata="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YVM0w2AAAAAoBAAAPAAAAAAAAAAEAIAAAACIAAABkcnMvZG93bnJldi54bWxQSwEC&#10;FAAUAAAACACHTuJA6y3U8i0CAAA/BAAADgAAAAAAAAABACAAAAAnAQAAZHJzL2Uyb0RvYy54bWxQ&#10;SwUGAAAAAAYABgBZAQAAxgUAAAAA&#10;">
                <v:fill on="f" focussize="0,0"/>
                <v:stroke color="#000000" joinstyle="round"/>
                <v:imagedata o:title=""/>
                <o:lock v:ext="edit" aspectratio="f"/>
              </v:shape>
            </w:pict>
          </mc:Fallback>
        </mc:AlternateContent>
      </w:r>
      <w:r>
        <w:rPr>
          <w:szCs w:val="28"/>
        </w:rPr>
        <w:t xml:space="preserve">3 – весьма ощутимый </w:t>
      </w:r>
    </w:p>
    <w:p w:rsidR="00B914C0" w:rsidRDefault="00B91EDB">
      <w:pPr>
        <w:spacing w:after="0" w:line="240" w:lineRule="auto"/>
        <w:rPr>
          <w:szCs w:val="28"/>
        </w:rPr>
      </w:pPr>
      <w:r>
        <w:rPr>
          <w:szCs w:val="28"/>
        </w:rPr>
        <w:t>дискомфорт</w:t>
      </w:r>
    </w:p>
    <w:p w:rsidR="00B914C0" w:rsidRDefault="00B91EDB">
      <w:pPr>
        <w:spacing w:after="0" w:line="240" w:lineRule="auto"/>
        <w:rPr>
          <w:szCs w:val="28"/>
        </w:rPr>
      </w:pPr>
      <w:r>
        <w:rPr>
          <w:szCs w:val="28"/>
        </w:rPr>
        <w:t>0 – низкий уровень,</w:t>
      </w:r>
    </w:p>
    <w:p w:rsidR="00B914C0" w:rsidRDefault="00B91EDB">
      <w:pPr>
        <w:tabs>
          <w:tab w:val="left" w:pos="5120"/>
          <w:tab w:val="left" w:pos="6080"/>
        </w:tabs>
        <w:spacing w:after="0" w:line="240" w:lineRule="auto"/>
        <w:rPr>
          <w:szCs w:val="28"/>
        </w:rPr>
      </w:pPr>
      <w:r>
        <w:rPr>
          <w:noProof/>
        </w:rPr>
        <mc:AlternateContent>
          <mc:Choice Requires="wps">
            <w:drawing>
              <wp:anchor distT="0" distB="0" distL="114300" distR="114300" simplePos="0" relativeHeight="251675648" behindDoc="0" locked="0" layoutInCell="0" allowOverlap="1">
                <wp:simplePos x="0" y="0"/>
                <wp:positionH relativeFrom="column">
                  <wp:posOffset>4309110</wp:posOffset>
                </wp:positionH>
                <wp:positionV relativeFrom="paragraph">
                  <wp:posOffset>91440</wp:posOffset>
                </wp:positionV>
                <wp:extent cx="91440" cy="91440"/>
                <wp:effectExtent l="7620" t="5080" r="5715" b="8255"/>
                <wp:wrapNone/>
                <wp:docPr id="1" name="Овал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91440"/>
                        </a:xfrm>
                        <a:prstGeom prst="ellipse">
                          <a:avLst/>
                        </a:prstGeom>
                        <a:solidFill>
                          <a:srgbClr val="000000"/>
                        </a:solidFill>
                        <a:ln w="9525">
                          <a:solidFill>
                            <a:srgbClr val="000000"/>
                          </a:solidFill>
                          <a:round/>
                        </a:ln>
                      </wps:spPr>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3" type="#_x0000_t3" style="position:absolute;left:0pt;margin-left:339.3pt;margin-top:7.2pt;height:7.2pt;width:7.2pt;z-index:251675648;mso-width-relative:page;mso-height-relative:page;" fillcolor="#000000" filled="t" stroked="t" coordsize="21600,21600" o:allowincell="f" o:gfxdata="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NFbJKbW&#10;AAAACQEAAA8AAAAAAAAAAQAgAAAAIgAAAGRycy9kb3ducmV2LnhtbFBLAQIUABQAAAAIAIdO4kAs&#10;5BUFIgIAAGQEAAAOAAAAAAAAAAEAIAAAACUBAABkcnMvZTJvRG9jLnhtbFBLBQYAAAAABgAGAFkB&#10;AAC5BQAAAAA=&#10;">
                <v:fill on="t" focussize="0,0"/>
                <v:stroke color="#000000" joinstyle="round"/>
                <v:imagedata o:title=""/>
                <o:lock v:ext="edit" aspectratio="f"/>
              </v:shape>
            </w:pict>
          </mc:Fallback>
        </mc:AlternateContent>
      </w:r>
      <w:r>
        <w:rPr>
          <w:szCs w:val="28"/>
        </w:rPr>
        <w:t>максимум дискомфорта.</w:t>
      </w:r>
      <w:r>
        <w:rPr>
          <w:szCs w:val="28"/>
        </w:rPr>
        <w:tab/>
      </w:r>
      <w:r>
        <w:rPr>
          <w:szCs w:val="28"/>
        </w:rPr>
        <w:tab/>
      </w:r>
      <w:r>
        <w:rPr>
          <w:szCs w:val="28"/>
        </w:rPr>
        <w:tab/>
        <w:t xml:space="preserve">         10                 </w:t>
      </w:r>
      <w:r>
        <w:rPr>
          <w:szCs w:val="28"/>
        </w:rPr>
        <w:tab/>
      </w:r>
    </w:p>
    <w:p w:rsidR="00B914C0" w:rsidRDefault="00B91EDB">
      <w:pPr>
        <w:tabs>
          <w:tab w:val="left" w:pos="4520"/>
        </w:tabs>
        <w:spacing w:after="0" w:line="240" w:lineRule="auto"/>
        <w:rPr>
          <w:szCs w:val="28"/>
        </w:rPr>
      </w:pPr>
      <w:r>
        <w:rPr>
          <w:szCs w:val="28"/>
        </w:rPr>
        <w:tab/>
        <w:t xml:space="preserve">                                                                         7</w:t>
      </w:r>
    </w:p>
    <w:p w:rsidR="00B914C0" w:rsidRDefault="00B914C0">
      <w:pPr>
        <w:spacing w:after="0" w:line="240" w:lineRule="auto"/>
        <w:rPr>
          <w:szCs w:val="28"/>
        </w:rPr>
      </w:pPr>
    </w:p>
    <w:p w:rsidR="00B914C0" w:rsidRDefault="00B91EDB">
      <w:pPr>
        <w:tabs>
          <w:tab w:val="left" w:pos="4280"/>
          <w:tab w:val="left" w:pos="6260"/>
        </w:tabs>
        <w:spacing w:after="0" w:line="240" w:lineRule="auto"/>
        <w:rPr>
          <w:szCs w:val="28"/>
        </w:rPr>
      </w:pPr>
      <w:r>
        <w:rPr>
          <w:szCs w:val="28"/>
        </w:rPr>
        <w:tab/>
        <w:t xml:space="preserve">                                                                  5</w:t>
      </w:r>
      <w:r>
        <w:rPr>
          <w:szCs w:val="28"/>
        </w:rPr>
        <w:tab/>
      </w:r>
    </w:p>
    <w:p w:rsidR="00B914C0" w:rsidRDefault="00B91EDB">
      <w:pPr>
        <w:tabs>
          <w:tab w:val="left" w:pos="4060"/>
        </w:tabs>
        <w:spacing w:after="0" w:line="240" w:lineRule="auto"/>
        <w:rPr>
          <w:szCs w:val="28"/>
        </w:rPr>
      </w:pPr>
      <w:r>
        <w:rPr>
          <w:szCs w:val="28"/>
        </w:rPr>
        <w:t xml:space="preserve">                                                    0     3</w:t>
      </w:r>
    </w:p>
    <w:p w:rsidR="00B914C0" w:rsidRDefault="00B914C0">
      <w:pPr>
        <w:spacing w:after="0" w:line="240" w:lineRule="auto"/>
        <w:ind w:left="0" w:firstLine="0"/>
        <w:jc w:val="left"/>
      </w:pPr>
    </w:p>
    <w:p w:rsidR="00B914C0" w:rsidRDefault="00B91EDB">
      <w:pPr>
        <w:spacing w:after="0" w:line="240" w:lineRule="auto"/>
        <w:ind w:left="360" w:firstLine="0"/>
        <w:jc w:val="left"/>
      </w:pPr>
      <w:r>
        <w:rPr>
          <w:b/>
          <w:i/>
        </w:rPr>
        <w:t xml:space="preserve"> </w:t>
      </w:r>
    </w:p>
    <w:p w:rsidR="00B914C0" w:rsidRDefault="00B914C0">
      <w:pPr>
        <w:spacing w:line="240" w:lineRule="auto"/>
      </w:pPr>
    </w:p>
    <w:p w:rsidR="00B914C0" w:rsidRDefault="00B914C0"/>
    <w:p w:rsidR="00B914C0" w:rsidRDefault="00B914C0"/>
    <w:p w:rsidR="00B914C0" w:rsidRDefault="00B914C0"/>
    <w:p w:rsidR="00B914C0" w:rsidRDefault="00B914C0">
      <w:pPr>
        <w:ind w:left="0" w:firstLine="0"/>
      </w:pPr>
    </w:p>
    <w:p w:rsidR="00B914C0" w:rsidRDefault="00B914C0">
      <w:pPr>
        <w:ind w:left="0" w:firstLine="0"/>
      </w:pPr>
    </w:p>
    <w:p w:rsidR="00B914C0" w:rsidRDefault="00B914C0">
      <w:pPr>
        <w:tabs>
          <w:tab w:val="left" w:pos="2977"/>
        </w:tabs>
      </w:pPr>
    </w:p>
    <w:p w:rsidR="00B914C0" w:rsidRDefault="00B914C0">
      <w:pPr>
        <w:tabs>
          <w:tab w:val="left" w:pos="2977"/>
        </w:tabs>
      </w:pPr>
    </w:p>
    <w:p w:rsidR="00B914C0" w:rsidRDefault="00B914C0">
      <w:pPr>
        <w:tabs>
          <w:tab w:val="left" w:pos="2977"/>
        </w:tabs>
      </w:pPr>
    </w:p>
    <w:p w:rsidR="00B914C0" w:rsidRDefault="00B914C0">
      <w:pPr>
        <w:tabs>
          <w:tab w:val="left" w:pos="2977"/>
        </w:tabs>
      </w:pPr>
    </w:p>
    <w:p w:rsidR="00B914C0" w:rsidRDefault="00B914C0">
      <w:pPr>
        <w:tabs>
          <w:tab w:val="left" w:pos="2977"/>
        </w:tabs>
      </w:pPr>
    </w:p>
    <w:p w:rsidR="00B914C0" w:rsidRDefault="00B914C0">
      <w:pPr>
        <w:tabs>
          <w:tab w:val="left" w:pos="2977"/>
        </w:tabs>
      </w:pPr>
    </w:p>
    <w:p w:rsidR="00B914C0" w:rsidRDefault="00B914C0">
      <w:pPr>
        <w:tabs>
          <w:tab w:val="left" w:pos="2977"/>
        </w:tabs>
      </w:pPr>
    </w:p>
    <w:p w:rsidR="00B914C0" w:rsidRDefault="00B91EDB">
      <w:pPr>
        <w:tabs>
          <w:tab w:val="left" w:pos="2977"/>
        </w:tabs>
      </w:pPr>
      <w:r>
        <w:lastRenderedPageBreak/>
        <w:t xml:space="preserve">Приложение 10 </w:t>
      </w:r>
    </w:p>
    <w:p w:rsidR="00B914C0" w:rsidRDefault="00B91EDB">
      <w:pPr>
        <w:pStyle w:val="TableParagraph"/>
      </w:pPr>
      <w:r>
        <w:rPr>
          <w:noProof/>
          <w:lang w:eastAsia="ru-RU"/>
        </w:rPr>
        <w:drawing>
          <wp:inline distT="0" distB="0" distL="0" distR="0">
            <wp:extent cx="5486400" cy="3200400"/>
            <wp:effectExtent l="0" t="0" r="0" b="0"/>
            <wp:docPr id="23" name="Диаграмма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B914C0" w:rsidRDefault="00B914C0">
      <w:pPr>
        <w:pStyle w:val="TableParagraph"/>
        <w:rPr>
          <w:sz w:val="28"/>
          <w:szCs w:val="28"/>
        </w:rPr>
      </w:pPr>
    </w:p>
    <w:p w:rsidR="00B914C0" w:rsidRDefault="00B91EDB">
      <w:pPr>
        <w:pStyle w:val="TableParagraph"/>
        <w:rPr>
          <w:sz w:val="28"/>
          <w:szCs w:val="28"/>
        </w:rPr>
      </w:pPr>
      <w:r>
        <w:rPr>
          <w:sz w:val="28"/>
          <w:szCs w:val="28"/>
        </w:rPr>
        <w:t xml:space="preserve">Приложение 11 </w:t>
      </w:r>
    </w:p>
    <w:p w:rsidR="00B914C0" w:rsidRDefault="00B91EDB">
      <w:pPr>
        <w:pStyle w:val="TableParagraph"/>
        <w:ind w:left="-851"/>
        <w:rPr>
          <w:sz w:val="28"/>
          <w:szCs w:val="28"/>
        </w:rPr>
      </w:pPr>
      <w:r>
        <w:rPr>
          <w:noProof/>
          <w:sz w:val="28"/>
          <w:szCs w:val="28"/>
          <w:lang w:eastAsia="ru-RU"/>
        </w:rPr>
        <w:drawing>
          <wp:inline distT="0" distB="0" distL="0" distR="0">
            <wp:extent cx="6781800" cy="5086350"/>
            <wp:effectExtent l="0" t="0" r="0" b="0"/>
            <wp:docPr id="24" name="Диаграмма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B914C0" w:rsidRDefault="00B914C0">
      <w:pPr>
        <w:pStyle w:val="TableParagraph"/>
      </w:pPr>
    </w:p>
    <w:sectPr w:rsidR="00B914C0">
      <w:footerReference w:type="default" r:id="rId14"/>
      <w:pgSz w:w="11906" w:h="16838"/>
      <w:pgMar w:top="1134" w:right="567" w:bottom="1134" w:left="1701" w:header="709" w:footer="709" w:gutter="0"/>
      <w:pgNumType w:start="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914C0" w:rsidRDefault="00B91EDB">
      <w:pPr>
        <w:spacing w:line="240" w:lineRule="auto"/>
      </w:pPr>
      <w:r>
        <w:separator/>
      </w:r>
    </w:p>
  </w:endnote>
  <w:endnote w:type="continuationSeparator" w:id="0">
    <w:p w:rsidR="00B914C0" w:rsidRDefault="00B91ED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rlett">
    <w:panose1 w:val="00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075240"/>
    </w:sdtPr>
    <w:sdtEndPr/>
    <w:sdtContent>
      <w:p w:rsidR="00B914C0" w:rsidRDefault="00B91EDB">
        <w:pPr>
          <w:pStyle w:val="af1"/>
          <w:jc w:val="center"/>
        </w:pPr>
        <w:r>
          <w:fldChar w:fldCharType="begin"/>
        </w:r>
        <w:r>
          <w:instrText>PAGE   \* MERGEFORMAT</w:instrText>
        </w:r>
        <w:r>
          <w:fldChar w:fldCharType="separate"/>
        </w:r>
        <w:r>
          <w:rPr>
            <w:noProof/>
          </w:rPr>
          <w:t>61</w:t>
        </w:r>
        <w:r>
          <w:fldChar w:fldCharType="end"/>
        </w:r>
      </w:p>
    </w:sdtContent>
  </w:sdt>
  <w:p w:rsidR="00B914C0" w:rsidRDefault="00B914C0">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914C0" w:rsidRDefault="00B91EDB">
      <w:pPr>
        <w:spacing w:after="0"/>
      </w:pPr>
      <w:r>
        <w:separator/>
      </w:r>
    </w:p>
  </w:footnote>
  <w:footnote w:type="continuationSeparator" w:id="0">
    <w:p w:rsidR="00B914C0" w:rsidRDefault="00B91ED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44AC7"/>
    <w:multiLevelType w:val="multilevel"/>
    <w:tmpl w:val="04444AC7"/>
    <w:lvl w:ilvl="0">
      <w:start w:val="1"/>
      <w:numFmt w:val="decimal"/>
      <w:lvlText w:val="%1."/>
      <w:lvlJc w:val="left"/>
      <w:pPr>
        <w:ind w:left="720" w:hanging="360"/>
      </w:pPr>
      <w:rPr>
        <w:rFonts w:ascii="Times New Roman" w:hAnsi="Times New Roman" w:hint="default"/>
        <w:b w:val="0"/>
        <w:bCs w:val="0"/>
        <w:color w:val="auto"/>
        <w:spacing w:val="0"/>
        <w:sz w:val="24"/>
        <w:szCs w:val="21"/>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7AD1917"/>
    <w:multiLevelType w:val="multilevel"/>
    <w:tmpl w:val="07AD1917"/>
    <w:lvl w:ilvl="0">
      <w:start w:val="1"/>
      <w:numFmt w:val="bullet"/>
      <w:lvlText w:val="•"/>
      <w:lvlJc w:val="left"/>
      <w:pPr>
        <w:ind w:left="1440" w:hanging="360"/>
      </w:pPr>
      <w:rPr>
        <w:rFonts w:ascii="Arial" w:hAnsi="Arial" w:cs="Times New Roman"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 w15:restartNumberingAfterBreak="0">
    <w:nsid w:val="0AB743A7"/>
    <w:multiLevelType w:val="multilevel"/>
    <w:tmpl w:val="0AB743A7"/>
    <w:lvl w:ilvl="0">
      <w:start w:val="1"/>
      <w:numFmt w:val="bullet"/>
      <w:lvlText w:val="-"/>
      <w:lvlJc w:val="left"/>
      <w:pPr>
        <w:ind w:left="581" w:firstLine="0"/>
      </w:pPr>
      <w:rPr>
        <w:rFonts w:ascii="Times New Roman" w:eastAsia="Times New Roman" w:hAnsi="Times New Roman" w:cs="Times New Roman"/>
        <w:b w:val="0"/>
        <w:i w:val="0"/>
        <w:strike w:val="0"/>
        <w:dstrike w:val="0"/>
        <w:color w:val="000000"/>
        <w:sz w:val="28"/>
        <w:szCs w:val="28"/>
        <w:u w:val="none" w:color="000000"/>
        <w:vertAlign w:val="baseline"/>
      </w:rPr>
    </w:lvl>
    <w:lvl w:ilvl="1">
      <w:start w:val="1"/>
      <w:numFmt w:val="bullet"/>
      <w:lvlText w:val="o"/>
      <w:lvlJc w:val="left"/>
      <w:pPr>
        <w:ind w:left="1080" w:firstLine="0"/>
      </w:pPr>
      <w:rPr>
        <w:rFonts w:ascii="Times New Roman" w:eastAsia="Times New Roman" w:hAnsi="Times New Roman" w:cs="Times New Roman"/>
        <w:b w:val="0"/>
        <w:i w:val="0"/>
        <w:strike w:val="0"/>
        <w:dstrike w:val="0"/>
        <w:color w:val="000000"/>
        <w:sz w:val="28"/>
        <w:szCs w:val="28"/>
        <w:u w:val="none" w:color="000000"/>
        <w:vertAlign w:val="baseline"/>
      </w:rPr>
    </w:lvl>
    <w:lvl w:ilvl="2">
      <w:start w:val="1"/>
      <w:numFmt w:val="bullet"/>
      <w:lvlText w:val="▪"/>
      <w:lvlJc w:val="left"/>
      <w:pPr>
        <w:ind w:left="1800" w:firstLine="0"/>
      </w:pPr>
      <w:rPr>
        <w:rFonts w:ascii="Times New Roman" w:eastAsia="Times New Roman" w:hAnsi="Times New Roman" w:cs="Times New Roman"/>
        <w:b w:val="0"/>
        <w:i w:val="0"/>
        <w:strike w:val="0"/>
        <w:dstrike w:val="0"/>
        <w:color w:val="000000"/>
        <w:sz w:val="28"/>
        <w:szCs w:val="28"/>
        <w:u w:val="none" w:color="000000"/>
        <w:vertAlign w:val="baseline"/>
      </w:rPr>
    </w:lvl>
    <w:lvl w:ilvl="3">
      <w:start w:val="1"/>
      <w:numFmt w:val="bullet"/>
      <w:lvlText w:val="•"/>
      <w:lvlJc w:val="left"/>
      <w:pPr>
        <w:ind w:left="2520" w:firstLine="0"/>
      </w:pPr>
      <w:rPr>
        <w:rFonts w:ascii="Times New Roman" w:eastAsia="Times New Roman" w:hAnsi="Times New Roman" w:cs="Times New Roman"/>
        <w:b w:val="0"/>
        <w:i w:val="0"/>
        <w:strike w:val="0"/>
        <w:dstrike w:val="0"/>
        <w:color w:val="000000"/>
        <w:sz w:val="28"/>
        <w:szCs w:val="28"/>
        <w:u w:val="none" w:color="000000"/>
        <w:vertAlign w:val="baseline"/>
      </w:rPr>
    </w:lvl>
    <w:lvl w:ilvl="4">
      <w:start w:val="1"/>
      <w:numFmt w:val="bullet"/>
      <w:lvlText w:val="o"/>
      <w:lvlJc w:val="left"/>
      <w:pPr>
        <w:ind w:left="3240" w:firstLine="0"/>
      </w:pPr>
      <w:rPr>
        <w:rFonts w:ascii="Times New Roman" w:eastAsia="Times New Roman" w:hAnsi="Times New Roman" w:cs="Times New Roman"/>
        <w:b w:val="0"/>
        <w:i w:val="0"/>
        <w:strike w:val="0"/>
        <w:dstrike w:val="0"/>
        <w:color w:val="000000"/>
        <w:sz w:val="28"/>
        <w:szCs w:val="28"/>
        <w:u w:val="none" w:color="000000"/>
        <w:vertAlign w:val="baseline"/>
      </w:rPr>
    </w:lvl>
    <w:lvl w:ilvl="5">
      <w:start w:val="1"/>
      <w:numFmt w:val="bullet"/>
      <w:lvlText w:val="▪"/>
      <w:lvlJc w:val="left"/>
      <w:pPr>
        <w:ind w:left="3960" w:firstLine="0"/>
      </w:pPr>
      <w:rPr>
        <w:rFonts w:ascii="Times New Roman" w:eastAsia="Times New Roman" w:hAnsi="Times New Roman" w:cs="Times New Roman"/>
        <w:b w:val="0"/>
        <w:i w:val="0"/>
        <w:strike w:val="0"/>
        <w:dstrike w:val="0"/>
        <w:color w:val="000000"/>
        <w:sz w:val="28"/>
        <w:szCs w:val="28"/>
        <w:u w:val="none" w:color="000000"/>
        <w:vertAlign w:val="baseline"/>
      </w:rPr>
    </w:lvl>
    <w:lvl w:ilvl="6">
      <w:start w:val="1"/>
      <w:numFmt w:val="bullet"/>
      <w:lvlText w:val="•"/>
      <w:lvlJc w:val="left"/>
      <w:pPr>
        <w:ind w:left="4680" w:firstLine="0"/>
      </w:pPr>
      <w:rPr>
        <w:rFonts w:ascii="Times New Roman" w:eastAsia="Times New Roman" w:hAnsi="Times New Roman" w:cs="Times New Roman"/>
        <w:b w:val="0"/>
        <w:i w:val="0"/>
        <w:strike w:val="0"/>
        <w:dstrike w:val="0"/>
        <w:color w:val="000000"/>
        <w:sz w:val="28"/>
        <w:szCs w:val="28"/>
        <w:u w:val="none" w:color="000000"/>
        <w:vertAlign w:val="baseline"/>
      </w:rPr>
    </w:lvl>
    <w:lvl w:ilvl="7">
      <w:start w:val="1"/>
      <w:numFmt w:val="bullet"/>
      <w:lvlText w:val="o"/>
      <w:lvlJc w:val="left"/>
      <w:pPr>
        <w:ind w:left="5400" w:firstLine="0"/>
      </w:pPr>
      <w:rPr>
        <w:rFonts w:ascii="Times New Roman" w:eastAsia="Times New Roman" w:hAnsi="Times New Roman" w:cs="Times New Roman"/>
        <w:b w:val="0"/>
        <w:i w:val="0"/>
        <w:strike w:val="0"/>
        <w:dstrike w:val="0"/>
        <w:color w:val="000000"/>
        <w:sz w:val="28"/>
        <w:szCs w:val="28"/>
        <w:u w:val="none" w:color="000000"/>
        <w:vertAlign w:val="baseline"/>
      </w:rPr>
    </w:lvl>
    <w:lvl w:ilvl="8">
      <w:start w:val="1"/>
      <w:numFmt w:val="bullet"/>
      <w:lvlText w:val="▪"/>
      <w:lvlJc w:val="left"/>
      <w:pPr>
        <w:ind w:left="6120" w:firstLine="0"/>
      </w:pPr>
      <w:rPr>
        <w:rFonts w:ascii="Times New Roman" w:eastAsia="Times New Roman" w:hAnsi="Times New Roman" w:cs="Times New Roman"/>
        <w:b w:val="0"/>
        <w:i w:val="0"/>
        <w:strike w:val="0"/>
        <w:dstrike w:val="0"/>
        <w:color w:val="000000"/>
        <w:sz w:val="28"/>
        <w:szCs w:val="28"/>
        <w:u w:val="none" w:color="000000"/>
        <w:vertAlign w:val="baseline"/>
      </w:rPr>
    </w:lvl>
  </w:abstractNum>
  <w:abstractNum w:abstractNumId="3" w15:restartNumberingAfterBreak="0">
    <w:nsid w:val="0D400336"/>
    <w:multiLevelType w:val="multilevel"/>
    <w:tmpl w:val="0D400336"/>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hint="default"/>
      </w:rPr>
    </w:lvl>
    <w:lvl w:ilvl="8">
      <w:start w:val="1"/>
      <w:numFmt w:val="bullet"/>
      <w:lvlText w:val=""/>
      <w:lvlJc w:val="left"/>
      <w:pPr>
        <w:ind w:left="7200" w:hanging="360"/>
      </w:pPr>
      <w:rPr>
        <w:rFonts w:ascii="Wingdings" w:hAnsi="Wingdings" w:hint="default"/>
      </w:rPr>
    </w:lvl>
  </w:abstractNum>
  <w:abstractNum w:abstractNumId="4" w15:restartNumberingAfterBreak="0">
    <w:nsid w:val="1373644F"/>
    <w:multiLevelType w:val="multilevel"/>
    <w:tmpl w:val="1373644F"/>
    <w:lvl w:ilvl="0">
      <w:start w:val="1"/>
      <w:numFmt w:val="decimal"/>
      <w:lvlText w:val="%1."/>
      <w:lvlJc w:val="left"/>
      <w:pPr>
        <w:ind w:left="710" w:hanging="360"/>
      </w:pPr>
      <w:rPr>
        <w:rFonts w:hint="default"/>
        <w:sz w:val="28"/>
      </w:rPr>
    </w:lvl>
    <w:lvl w:ilvl="1">
      <w:start w:val="1"/>
      <w:numFmt w:val="lowerLetter"/>
      <w:lvlText w:val="%2."/>
      <w:lvlJc w:val="left"/>
      <w:pPr>
        <w:ind w:left="1430" w:hanging="360"/>
      </w:pPr>
    </w:lvl>
    <w:lvl w:ilvl="2">
      <w:start w:val="1"/>
      <w:numFmt w:val="lowerRoman"/>
      <w:lvlText w:val="%3."/>
      <w:lvlJc w:val="right"/>
      <w:pPr>
        <w:ind w:left="2150" w:hanging="180"/>
      </w:pPr>
    </w:lvl>
    <w:lvl w:ilvl="3">
      <w:start w:val="1"/>
      <w:numFmt w:val="decimal"/>
      <w:lvlText w:val="%4."/>
      <w:lvlJc w:val="left"/>
      <w:pPr>
        <w:ind w:left="2870" w:hanging="360"/>
      </w:pPr>
    </w:lvl>
    <w:lvl w:ilvl="4">
      <w:start w:val="1"/>
      <w:numFmt w:val="lowerLetter"/>
      <w:lvlText w:val="%5."/>
      <w:lvlJc w:val="left"/>
      <w:pPr>
        <w:ind w:left="3590" w:hanging="360"/>
      </w:pPr>
    </w:lvl>
    <w:lvl w:ilvl="5">
      <w:start w:val="1"/>
      <w:numFmt w:val="lowerRoman"/>
      <w:lvlText w:val="%6."/>
      <w:lvlJc w:val="right"/>
      <w:pPr>
        <w:ind w:left="4310" w:hanging="180"/>
      </w:pPr>
    </w:lvl>
    <w:lvl w:ilvl="6">
      <w:start w:val="1"/>
      <w:numFmt w:val="decimal"/>
      <w:lvlText w:val="%7."/>
      <w:lvlJc w:val="left"/>
      <w:pPr>
        <w:ind w:left="5030" w:hanging="360"/>
      </w:pPr>
    </w:lvl>
    <w:lvl w:ilvl="7">
      <w:start w:val="1"/>
      <w:numFmt w:val="lowerLetter"/>
      <w:lvlText w:val="%8."/>
      <w:lvlJc w:val="left"/>
      <w:pPr>
        <w:ind w:left="5750" w:hanging="360"/>
      </w:pPr>
    </w:lvl>
    <w:lvl w:ilvl="8">
      <w:start w:val="1"/>
      <w:numFmt w:val="lowerRoman"/>
      <w:lvlText w:val="%9."/>
      <w:lvlJc w:val="right"/>
      <w:pPr>
        <w:ind w:left="6470" w:hanging="180"/>
      </w:pPr>
    </w:lvl>
  </w:abstractNum>
  <w:abstractNum w:abstractNumId="5" w15:restartNumberingAfterBreak="0">
    <w:nsid w:val="227A8C32"/>
    <w:multiLevelType w:val="singleLevel"/>
    <w:tmpl w:val="227A8C32"/>
    <w:lvl w:ilvl="0">
      <w:start w:val="1"/>
      <w:numFmt w:val="decimal"/>
      <w:suff w:val="space"/>
      <w:lvlText w:val="%1."/>
      <w:lvlJc w:val="left"/>
      <w:rPr>
        <w:rFonts w:hint="default"/>
        <w:b w:val="0"/>
        <w:bCs w:val="0"/>
      </w:rPr>
    </w:lvl>
  </w:abstractNum>
  <w:abstractNum w:abstractNumId="6" w15:restartNumberingAfterBreak="0">
    <w:nsid w:val="26EA2BE5"/>
    <w:multiLevelType w:val="multilevel"/>
    <w:tmpl w:val="26EA2BE5"/>
    <w:lvl w:ilvl="0">
      <w:start w:val="1"/>
      <w:numFmt w:val="bullet"/>
      <w:lvlText w:val=""/>
      <w:lvlJc w:val="left"/>
      <w:pPr>
        <w:tabs>
          <w:tab w:val="left" w:pos="-900"/>
        </w:tabs>
        <w:ind w:left="-900" w:hanging="360"/>
      </w:pPr>
      <w:rPr>
        <w:rFonts w:ascii="Symbol" w:hAnsi="Symbol" w:hint="default"/>
        <w:sz w:val="20"/>
      </w:rPr>
    </w:lvl>
    <w:lvl w:ilvl="1">
      <w:start w:val="1"/>
      <w:numFmt w:val="bullet"/>
      <w:lvlText w:val=""/>
      <w:lvlJc w:val="left"/>
      <w:pPr>
        <w:tabs>
          <w:tab w:val="left" w:pos="-180"/>
        </w:tabs>
        <w:ind w:left="-180" w:hanging="360"/>
      </w:pPr>
      <w:rPr>
        <w:rFonts w:ascii="Symbol" w:hAnsi="Symbol" w:hint="default"/>
        <w:sz w:val="20"/>
      </w:rPr>
    </w:lvl>
    <w:lvl w:ilvl="2">
      <w:start w:val="1"/>
      <w:numFmt w:val="bullet"/>
      <w:lvlText w:val=""/>
      <w:lvlJc w:val="left"/>
      <w:pPr>
        <w:tabs>
          <w:tab w:val="left" w:pos="540"/>
        </w:tabs>
        <w:ind w:left="540" w:hanging="360"/>
      </w:pPr>
      <w:rPr>
        <w:rFonts w:ascii="Symbol" w:hAnsi="Symbol" w:hint="default"/>
        <w:sz w:val="20"/>
      </w:rPr>
    </w:lvl>
    <w:lvl w:ilvl="3">
      <w:start w:val="1"/>
      <w:numFmt w:val="bullet"/>
      <w:lvlText w:val=""/>
      <w:lvlJc w:val="left"/>
      <w:pPr>
        <w:tabs>
          <w:tab w:val="left" w:pos="1260"/>
        </w:tabs>
        <w:ind w:left="1260" w:hanging="360"/>
      </w:pPr>
      <w:rPr>
        <w:rFonts w:ascii="Symbol" w:hAnsi="Symbol" w:hint="default"/>
        <w:sz w:val="20"/>
      </w:rPr>
    </w:lvl>
    <w:lvl w:ilvl="4">
      <w:start w:val="1"/>
      <w:numFmt w:val="bullet"/>
      <w:lvlText w:val=""/>
      <w:lvlJc w:val="left"/>
      <w:pPr>
        <w:tabs>
          <w:tab w:val="left" w:pos="1980"/>
        </w:tabs>
        <w:ind w:left="1980" w:hanging="360"/>
      </w:pPr>
      <w:rPr>
        <w:rFonts w:ascii="Symbol" w:hAnsi="Symbol" w:hint="default"/>
        <w:sz w:val="20"/>
      </w:rPr>
    </w:lvl>
    <w:lvl w:ilvl="5">
      <w:start w:val="1"/>
      <w:numFmt w:val="bullet"/>
      <w:lvlText w:val=""/>
      <w:lvlJc w:val="left"/>
      <w:pPr>
        <w:tabs>
          <w:tab w:val="left" w:pos="2700"/>
        </w:tabs>
        <w:ind w:left="2700" w:hanging="360"/>
      </w:pPr>
      <w:rPr>
        <w:rFonts w:ascii="Symbol" w:hAnsi="Symbol" w:hint="default"/>
        <w:sz w:val="20"/>
      </w:rPr>
    </w:lvl>
    <w:lvl w:ilvl="6">
      <w:start w:val="1"/>
      <w:numFmt w:val="bullet"/>
      <w:lvlText w:val=""/>
      <w:lvlJc w:val="left"/>
      <w:pPr>
        <w:tabs>
          <w:tab w:val="left" w:pos="3420"/>
        </w:tabs>
        <w:ind w:left="3420" w:hanging="360"/>
      </w:pPr>
      <w:rPr>
        <w:rFonts w:ascii="Symbol" w:hAnsi="Symbol" w:hint="default"/>
        <w:sz w:val="20"/>
      </w:rPr>
    </w:lvl>
    <w:lvl w:ilvl="7">
      <w:start w:val="1"/>
      <w:numFmt w:val="bullet"/>
      <w:lvlText w:val=""/>
      <w:lvlJc w:val="left"/>
      <w:pPr>
        <w:tabs>
          <w:tab w:val="left" w:pos="4140"/>
        </w:tabs>
        <w:ind w:left="4140" w:hanging="360"/>
      </w:pPr>
      <w:rPr>
        <w:rFonts w:ascii="Symbol" w:hAnsi="Symbol" w:hint="default"/>
        <w:sz w:val="20"/>
      </w:rPr>
    </w:lvl>
    <w:lvl w:ilvl="8">
      <w:start w:val="1"/>
      <w:numFmt w:val="bullet"/>
      <w:lvlText w:val=""/>
      <w:lvlJc w:val="left"/>
      <w:pPr>
        <w:tabs>
          <w:tab w:val="left" w:pos="4860"/>
        </w:tabs>
        <w:ind w:left="4860" w:hanging="360"/>
      </w:pPr>
      <w:rPr>
        <w:rFonts w:ascii="Symbol" w:hAnsi="Symbol" w:hint="default"/>
        <w:sz w:val="20"/>
      </w:rPr>
    </w:lvl>
  </w:abstractNum>
  <w:abstractNum w:abstractNumId="7" w15:restartNumberingAfterBreak="0">
    <w:nsid w:val="27564515"/>
    <w:multiLevelType w:val="multilevel"/>
    <w:tmpl w:val="27564515"/>
    <w:lvl w:ilvl="0">
      <w:start w:val="1"/>
      <w:numFmt w:val="bullet"/>
      <w:lvlText w:val=""/>
      <w:lvlJc w:val="left"/>
      <w:pPr>
        <w:ind w:left="722" w:hanging="360"/>
      </w:pPr>
      <w:rPr>
        <w:rFonts w:ascii="Wingdings" w:hAnsi="Wingdings"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hint="default"/>
      </w:rPr>
    </w:lvl>
    <w:lvl w:ilvl="3">
      <w:start w:val="1"/>
      <w:numFmt w:val="bullet"/>
      <w:lvlText w:val=""/>
      <w:lvlJc w:val="left"/>
      <w:pPr>
        <w:ind w:left="2882" w:hanging="360"/>
      </w:pPr>
      <w:rPr>
        <w:rFonts w:ascii="Symbol" w:hAnsi="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hint="default"/>
      </w:rPr>
    </w:lvl>
    <w:lvl w:ilvl="6">
      <w:start w:val="1"/>
      <w:numFmt w:val="bullet"/>
      <w:lvlText w:val=""/>
      <w:lvlJc w:val="left"/>
      <w:pPr>
        <w:ind w:left="5042" w:hanging="360"/>
      </w:pPr>
      <w:rPr>
        <w:rFonts w:ascii="Symbol" w:hAnsi="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hint="default"/>
      </w:rPr>
    </w:lvl>
  </w:abstractNum>
  <w:abstractNum w:abstractNumId="8" w15:restartNumberingAfterBreak="0">
    <w:nsid w:val="2DB66A45"/>
    <w:multiLevelType w:val="multilevel"/>
    <w:tmpl w:val="2DB66A45"/>
    <w:lvl w:ilvl="0">
      <w:start w:val="1"/>
      <w:numFmt w:val="bullet"/>
      <w:lvlText w:val="•"/>
      <w:lvlJc w:val="left"/>
      <w:pPr>
        <w:ind w:left="1440" w:hanging="360"/>
      </w:pPr>
      <w:rPr>
        <w:rFonts w:ascii="Arial" w:hAnsi="Arial" w:cs="Times New Roman"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9" w15:restartNumberingAfterBreak="0">
    <w:nsid w:val="2F8E26BC"/>
    <w:multiLevelType w:val="multilevel"/>
    <w:tmpl w:val="2F8E26BC"/>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0" w15:restartNumberingAfterBreak="0">
    <w:nsid w:val="33BF653E"/>
    <w:multiLevelType w:val="multilevel"/>
    <w:tmpl w:val="33BF653E"/>
    <w:lvl w:ilvl="0">
      <w:start w:val="1"/>
      <w:numFmt w:val="bullet"/>
      <w:lvlText w:val="•"/>
      <w:lvlJc w:val="left"/>
      <w:pPr>
        <w:ind w:left="1440" w:hanging="360"/>
      </w:pPr>
      <w:rPr>
        <w:rFonts w:ascii="Arial" w:hAnsi="Arial" w:cs="Times New Roman"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1" w15:restartNumberingAfterBreak="0">
    <w:nsid w:val="3CA95AF4"/>
    <w:multiLevelType w:val="multilevel"/>
    <w:tmpl w:val="3CA95AF4"/>
    <w:lvl w:ilvl="0">
      <w:start w:val="1"/>
      <w:numFmt w:val="bullet"/>
      <w:lvlText w:val="-"/>
      <w:lvlJc w:val="left"/>
      <w:pPr>
        <w:ind w:left="345" w:firstLine="0"/>
      </w:pPr>
      <w:rPr>
        <w:rFonts w:ascii="Times New Roman" w:eastAsia="Times New Roman" w:hAnsi="Times New Roman" w:cs="Times New Roman"/>
        <w:b w:val="0"/>
        <w:i w:val="0"/>
        <w:strike w:val="0"/>
        <w:dstrike w:val="0"/>
        <w:color w:val="000000"/>
        <w:sz w:val="28"/>
        <w:szCs w:val="28"/>
        <w:u w:val="none" w:color="000000"/>
        <w:vertAlign w:val="baseline"/>
      </w:rPr>
    </w:lvl>
    <w:lvl w:ilvl="1">
      <w:start w:val="1"/>
      <w:numFmt w:val="bullet"/>
      <w:lvlText w:val="o"/>
      <w:lvlJc w:val="left"/>
      <w:pPr>
        <w:ind w:left="1609" w:firstLine="0"/>
      </w:pPr>
      <w:rPr>
        <w:rFonts w:ascii="Times New Roman" w:eastAsia="Times New Roman" w:hAnsi="Times New Roman" w:cs="Times New Roman"/>
        <w:b w:val="0"/>
        <w:i w:val="0"/>
        <w:strike w:val="0"/>
        <w:dstrike w:val="0"/>
        <w:color w:val="000000"/>
        <w:sz w:val="28"/>
        <w:szCs w:val="28"/>
        <w:u w:val="none" w:color="000000"/>
        <w:vertAlign w:val="baseline"/>
      </w:rPr>
    </w:lvl>
    <w:lvl w:ilvl="2">
      <w:start w:val="1"/>
      <w:numFmt w:val="bullet"/>
      <w:lvlText w:val="▪"/>
      <w:lvlJc w:val="left"/>
      <w:pPr>
        <w:ind w:left="2329" w:firstLine="0"/>
      </w:pPr>
      <w:rPr>
        <w:rFonts w:ascii="Times New Roman" w:eastAsia="Times New Roman" w:hAnsi="Times New Roman" w:cs="Times New Roman"/>
        <w:b w:val="0"/>
        <w:i w:val="0"/>
        <w:strike w:val="0"/>
        <w:dstrike w:val="0"/>
        <w:color w:val="000000"/>
        <w:sz w:val="28"/>
        <w:szCs w:val="28"/>
        <w:u w:val="none" w:color="000000"/>
        <w:vertAlign w:val="baseline"/>
      </w:rPr>
    </w:lvl>
    <w:lvl w:ilvl="3">
      <w:start w:val="1"/>
      <w:numFmt w:val="bullet"/>
      <w:lvlText w:val="•"/>
      <w:lvlJc w:val="left"/>
      <w:pPr>
        <w:ind w:left="3049" w:firstLine="0"/>
      </w:pPr>
      <w:rPr>
        <w:rFonts w:ascii="Times New Roman" w:eastAsia="Times New Roman" w:hAnsi="Times New Roman" w:cs="Times New Roman"/>
        <w:b w:val="0"/>
        <w:i w:val="0"/>
        <w:strike w:val="0"/>
        <w:dstrike w:val="0"/>
        <w:color w:val="000000"/>
        <w:sz w:val="28"/>
        <w:szCs w:val="28"/>
        <w:u w:val="none" w:color="000000"/>
        <w:vertAlign w:val="baseline"/>
      </w:rPr>
    </w:lvl>
    <w:lvl w:ilvl="4">
      <w:start w:val="1"/>
      <w:numFmt w:val="bullet"/>
      <w:lvlText w:val="o"/>
      <w:lvlJc w:val="left"/>
      <w:pPr>
        <w:ind w:left="3769" w:firstLine="0"/>
      </w:pPr>
      <w:rPr>
        <w:rFonts w:ascii="Times New Roman" w:eastAsia="Times New Roman" w:hAnsi="Times New Roman" w:cs="Times New Roman"/>
        <w:b w:val="0"/>
        <w:i w:val="0"/>
        <w:strike w:val="0"/>
        <w:dstrike w:val="0"/>
        <w:color w:val="000000"/>
        <w:sz w:val="28"/>
        <w:szCs w:val="28"/>
        <w:u w:val="none" w:color="000000"/>
        <w:vertAlign w:val="baseline"/>
      </w:rPr>
    </w:lvl>
    <w:lvl w:ilvl="5">
      <w:start w:val="1"/>
      <w:numFmt w:val="bullet"/>
      <w:lvlText w:val="▪"/>
      <w:lvlJc w:val="left"/>
      <w:pPr>
        <w:ind w:left="4489" w:firstLine="0"/>
      </w:pPr>
      <w:rPr>
        <w:rFonts w:ascii="Times New Roman" w:eastAsia="Times New Roman" w:hAnsi="Times New Roman" w:cs="Times New Roman"/>
        <w:b w:val="0"/>
        <w:i w:val="0"/>
        <w:strike w:val="0"/>
        <w:dstrike w:val="0"/>
        <w:color w:val="000000"/>
        <w:sz w:val="28"/>
        <w:szCs w:val="28"/>
        <w:u w:val="none" w:color="000000"/>
        <w:vertAlign w:val="baseline"/>
      </w:rPr>
    </w:lvl>
    <w:lvl w:ilvl="6">
      <w:start w:val="1"/>
      <w:numFmt w:val="bullet"/>
      <w:lvlText w:val="•"/>
      <w:lvlJc w:val="left"/>
      <w:pPr>
        <w:ind w:left="5209" w:firstLine="0"/>
      </w:pPr>
      <w:rPr>
        <w:rFonts w:ascii="Times New Roman" w:eastAsia="Times New Roman" w:hAnsi="Times New Roman" w:cs="Times New Roman"/>
        <w:b w:val="0"/>
        <w:i w:val="0"/>
        <w:strike w:val="0"/>
        <w:dstrike w:val="0"/>
        <w:color w:val="000000"/>
        <w:sz w:val="28"/>
        <w:szCs w:val="28"/>
        <w:u w:val="none" w:color="000000"/>
        <w:vertAlign w:val="baseline"/>
      </w:rPr>
    </w:lvl>
    <w:lvl w:ilvl="7">
      <w:start w:val="1"/>
      <w:numFmt w:val="bullet"/>
      <w:lvlText w:val="o"/>
      <w:lvlJc w:val="left"/>
      <w:pPr>
        <w:ind w:left="5929" w:firstLine="0"/>
      </w:pPr>
      <w:rPr>
        <w:rFonts w:ascii="Times New Roman" w:eastAsia="Times New Roman" w:hAnsi="Times New Roman" w:cs="Times New Roman"/>
        <w:b w:val="0"/>
        <w:i w:val="0"/>
        <w:strike w:val="0"/>
        <w:dstrike w:val="0"/>
        <w:color w:val="000000"/>
        <w:sz w:val="28"/>
        <w:szCs w:val="28"/>
        <w:u w:val="none" w:color="000000"/>
        <w:vertAlign w:val="baseline"/>
      </w:rPr>
    </w:lvl>
    <w:lvl w:ilvl="8">
      <w:start w:val="1"/>
      <w:numFmt w:val="bullet"/>
      <w:lvlText w:val="▪"/>
      <w:lvlJc w:val="left"/>
      <w:pPr>
        <w:ind w:left="6649" w:firstLine="0"/>
      </w:pPr>
      <w:rPr>
        <w:rFonts w:ascii="Times New Roman" w:eastAsia="Times New Roman" w:hAnsi="Times New Roman" w:cs="Times New Roman"/>
        <w:b w:val="0"/>
        <w:i w:val="0"/>
        <w:strike w:val="0"/>
        <w:dstrike w:val="0"/>
        <w:color w:val="000000"/>
        <w:sz w:val="28"/>
        <w:szCs w:val="28"/>
        <w:u w:val="none" w:color="000000"/>
        <w:vertAlign w:val="baseline"/>
      </w:rPr>
    </w:lvl>
  </w:abstractNum>
  <w:abstractNum w:abstractNumId="12" w15:restartNumberingAfterBreak="0">
    <w:nsid w:val="40C45F42"/>
    <w:multiLevelType w:val="multilevel"/>
    <w:tmpl w:val="40C45F42"/>
    <w:lvl w:ilvl="0">
      <w:start w:val="1"/>
      <w:numFmt w:val="decimal"/>
      <w:lvlText w:val="%1."/>
      <w:lvlJc w:val="left"/>
      <w:pPr>
        <w:ind w:left="72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76D563D"/>
    <w:multiLevelType w:val="multilevel"/>
    <w:tmpl w:val="476D563D"/>
    <w:lvl w:ilvl="0">
      <w:numFmt w:val="bullet"/>
      <w:lvlText w:val=""/>
      <w:lvlJc w:val="left"/>
      <w:pPr>
        <w:ind w:left="712" w:hanging="711"/>
      </w:pPr>
      <w:rPr>
        <w:rFonts w:ascii="Symbol" w:eastAsia="Symbol" w:hAnsi="Symbol" w:cs="Symbol" w:hint="default"/>
        <w:b w:val="0"/>
        <w:bCs w:val="0"/>
        <w:i w:val="0"/>
        <w:iCs w:val="0"/>
        <w:spacing w:val="0"/>
        <w:w w:val="100"/>
        <w:sz w:val="28"/>
        <w:szCs w:val="28"/>
        <w:lang w:val="ru-RU" w:eastAsia="en-US" w:bidi="ar-SA"/>
      </w:rPr>
    </w:lvl>
    <w:lvl w:ilvl="1">
      <w:numFmt w:val="bullet"/>
      <w:lvlText w:val="•"/>
      <w:lvlJc w:val="left"/>
      <w:pPr>
        <w:ind w:left="1275" w:hanging="711"/>
      </w:pPr>
      <w:rPr>
        <w:rFonts w:hint="default"/>
        <w:lang w:val="ru-RU" w:eastAsia="en-US" w:bidi="ar-SA"/>
      </w:rPr>
    </w:lvl>
    <w:lvl w:ilvl="2">
      <w:numFmt w:val="bullet"/>
      <w:lvlText w:val="•"/>
      <w:lvlJc w:val="left"/>
      <w:pPr>
        <w:ind w:left="1830" w:hanging="711"/>
      </w:pPr>
      <w:rPr>
        <w:rFonts w:hint="default"/>
        <w:lang w:val="ru-RU" w:eastAsia="en-US" w:bidi="ar-SA"/>
      </w:rPr>
    </w:lvl>
    <w:lvl w:ilvl="3">
      <w:numFmt w:val="bullet"/>
      <w:lvlText w:val="•"/>
      <w:lvlJc w:val="left"/>
      <w:pPr>
        <w:ind w:left="2385" w:hanging="711"/>
      </w:pPr>
      <w:rPr>
        <w:rFonts w:hint="default"/>
        <w:lang w:val="ru-RU" w:eastAsia="en-US" w:bidi="ar-SA"/>
      </w:rPr>
    </w:lvl>
    <w:lvl w:ilvl="4">
      <w:numFmt w:val="bullet"/>
      <w:lvlText w:val="•"/>
      <w:lvlJc w:val="left"/>
      <w:pPr>
        <w:ind w:left="2940" w:hanging="711"/>
      </w:pPr>
      <w:rPr>
        <w:rFonts w:hint="default"/>
        <w:lang w:val="ru-RU" w:eastAsia="en-US" w:bidi="ar-SA"/>
      </w:rPr>
    </w:lvl>
    <w:lvl w:ilvl="5">
      <w:numFmt w:val="bullet"/>
      <w:lvlText w:val="•"/>
      <w:lvlJc w:val="left"/>
      <w:pPr>
        <w:ind w:left="3495" w:hanging="711"/>
      </w:pPr>
      <w:rPr>
        <w:rFonts w:hint="default"/>
        <w:lang w:val="ru-RU" w:eastAsia="en-US" w:bidi="ar-SA"/>
      </w:rPr>
    </w:lvl>
    <w:lvl w:ilvl="6">
      <w:numFmt w:val="bullet"/>
      <w:lvlText w:val="•"/>
      <w:lvlJc w:val="left"/>
      <w:pPr>
        <w:ind w:left="4050" w:hanging="711"/>
      </w:pPr>
      <w:rPr>
        <w:rFonts w:hint="default"/>
        <w:lang w:val="ru-RU" w:eastAsia="en-US" w:bidi="ar-SA"/>
      </w:rPr>
    </w:lvl>
    <w:lvl w:ilvl="7">
      <w:numFmt w:val="bullet"/>
      <w:lvlText w:val="•"/>
      <w:lvlJc w:val="left"/>
      <w:pPr>
        <w:ind w:left="4605" w:hanging="711"/>
      </w:pPr>
      <w:rPr>
        <w:rFonts w:hint="default"/>
        <w:lang w:val="ru-RU" w:eastAsia="en-US" w:bidi="ar-SA"/>
      </w:rPr>
    </w:lvl>
    <w:lvl w:ilvl="8">
      <w:numFmt w:val="bullet"/>
      <w:lvlText w:val="•"/>
      <w:lvlJc w:val="left"/>
      <w:pPr>
        <w:ind w:left="5160" w:hanging="711"/>
      </w:pPr>
      <w:rPr>
        <w:rFonts w:hint="default"/>
        <w:lang w:val="ru-RU" w:eastAsia="en-US" w:bidi="ar-SA"/>
      </w:rPr>
    </w:lvl>
  </w:abstractNum>
  <w:abstractNum w:abstractNumId="14" w15:restartNumberingAfterBreak="0">
    <w:nsid w:val="54C31613"/>
    <w:multiLevelType w:val="multilevel"/>
    <w:tmpl w:val="54C31613"/>
    <w:lvl w:ilvl="0">
      <w:start w:val="1"/>
      <w:numFmt w:val="bullet"/>
      <w:lvlText w:val="-"/>
      <w:lvlJc w:val="left"/>
      <w:pPr>
        <w:ind w:left="355" w:firstLine="0"/>
      </w:pPr>
      <w:rPr>
        <w:rFonts w:ascii="Times New Roman" w:eastAsia="Times New Roman" w:hAnsi="Times New Roman" w:cs="Times New Roman"/>
        <w:b w:val="0"/>
        <w:i w:val="0"/>
        <w:strike w:val="0"/>
        <w:dstrike w:val="0"/>
        <w:color w:val="000000"/>
        <w:sz w:val="28"/>
        <w:szCs w:val="28"/>
        <w:u w:val="none" w:color="000000"/>
        <w:vertAlign w:val="baseline"/>
      </w:rPr>
    </w:lvl>
    <w:lvl w:ilvl="1">
      <w:start w:val="1"/>
      <w:numFmt w:val="bullet"/>
      <w:lvlText w:val="o"/>
      <w:lvlJc w:val="left"/>
      <w:pPr>
        <w:ind w:left="1080" w:firstLine="0"/>
      </w:pPr>
      <w:rPr>
        <w:rFonts w:ascii="Times New Roman" w:eastAsia="Times New Roman" w:hAnsi="Times New Roman" w:cs="Times New Roman"/>
        <w:b w:val="0"/>
        <w:i w:val="0"/>
        <w:strike w:val="0"/>
        <w:dstrike w:val="0"/>
        <w:color w:val="000000"/>
        <w:sz w:val="28"/>
        <w:szCs w:val="28"/>
        <w:u w:val="none" w:color="000000"/>
        <w:vertAlign w:val="baseline"/>
      </w:rPr>
    </w:lvl>
    <w:lvl w:ilvl="2">
      <w:start w:val="1"/>
      <w:numFmt w:val="bullet"/>
      <w:lvlText w:val="▪"/>
      <w:lvlJc w:val="left"/>
      <w:pPr>
        <w:ind w:left="1800" w:firstLine="0"/>
      </w:pPr>
      <w:rPr>
        <w:rFonts w:ascii="Times New Roman" w:eastAsia="Times New Roman" w:hAnsi="Times New Roman" w:cs="Times New Roman"/>
        <w:b w:val="0"/>
        <w:i w:val="0"/>
        <w:strike w:val="0"/>
        <w:dstrike w:val="0"/>
        <w:color w:val="000000"/>
        <w:sz w:val="28"/>
        <w:szCs w:val="28"/>
        <w:u w:val="none" w:color="000000"/>
        <w:vertAlign w:val="baseline"/>
      </w:rPr>
    </w:lvl>
    <w:lvl w:ilvl="3">
      <w:start w:val="1"/>
      <w:numFmt w:val="bullet"/>
      <w:lvlText w:val="•"/>
      <w:lvlJc w:val="left"/>
      <w:pPr>
        <w:ind w:left="2520" w:firstLine="0"/>
      </w:pPr>
      <w:rPr>
        <w:rFonts w:ascii="Times New Roman" w:eastAsia="Times New Roman" w:hAnsi="Times New Roman" w:cs="Times New Roman"/>
        <w:b w:val="0"/>
        <w:i w:val="0"/>
        <w:strike w:val="0"/>
        <w:dstrike w:val="0"/>
        <w:color w:val="000000"/>
        <w:sz w:val="28"/>
        <w:szCs w:val="28"/>
        <w:u w:val="none" w:color="000000"/>
        <w:vertAlign w:val="baseline"/>
      </w:rPr>
    </w:lvl>
    <w:lvl w:ilvl="4">
      <w:start w:val="1"/>
      <w:numFmt w:val="bullet"/>
      <w:lvlText w:val="o"/>
      <w:lvlJc w:val="left"/>
      <w:pPr>
        <w:ind w:left="3240" w:firstLine="0"/>
      </w:pPr>
      <w:rPr>
        <w:rFonts w:ascii="Times New Roman" w:eastAsia="Times New Roman" w:hAnsi="Times New Roman" w:cs="Times New Roman"/>
        <w:b w:val="0"/>
        <w:i w:val="0"/>
        <w:strike w:val="0"/>
        <w:dstrike w:val="0"/>
        <w:color w:val="000000"/>
        <w:sz w:val="28"/>
        <w:szCs w:val="28"/>
        <w:u w:val="none" w:color="000000"/>
        <w:vertAlign w:val="baseline"/>
      </w:rPr>
    </w:lvl>
    <w:lvl w:ilvl="5">
      <w:start w:val="1"/>
      <w:numFmt w:val="bullet"/>
      <w:lvlText w:val="▪"/>
      <w:lvlJc w:val="left"/>
      <w:pPr>
        <w:ind w:left="3960" w:firstLine="0"/>
      </w:pPr>
      <w:rPr>
        <w:rFonts w:ascii="Times New Roman" w:eastAsia="Times New Roman" w:hAnsi="Times New Roman" w:cs="Times New Roman"/>
        <w:b w:val="0"/>
        <w:i w:val="0"/>
        <w:strike w:val="0"/>
        <w:dstrike w:val="0"/>
        <w:color w:val="000000"/>
        <w:sz w:val="28"/>
        <w:szCs w:val="28"/>
        <w:u w:val="none" w:color="000000"/>
        <w:vertAlign w:val="baseline"/>
      </w:rPr>
    </w:lvl>
    <w:lvl w:ilvl="6">
      <w:start w:val="1"/>
      <w:numFmt w:val="bullet"/>
      <w:lvlText w:val="•"/>
      <w:lvlJc w:val="left"/>
      <w:pPr>
        <w:ind w:left="4680" w:firstLine="0"/>
      </w:pPr>
      <w:rPr>
        <w:rFonts w:ascii="Times New Roman" w:eastAsia="Times New Roman" w:hAnsi="Times New Roman" w:cs="Times New Roman"/>
        <w:b w:val="0"/>
        <w:i w:val="0"/>
        <w:strike w:val="0"/>
        <w:dstrike w:val="0"/>
        <w:color w:val="000000"/>
        <w:sz w:val="28"/>
        <w:szCs w:val="28"/>
        <w:u w:val="none" w:color="000000"/>
        <w:vertAlign w:val="baseline"/>
      </w:rPr>
    </w:lvl>
    <w:lvl w:ilvl="7">
      <w:start w:val="1"/>
      <w:numFmt w:val="bullet"/>
      <w:lvlText w:val="o"/>
      <w:lvlJc w:val="left"/>
      <w:pPr>
        <w:ind w:left="5400" w:firstLine="0"/>
      </w:pPr>
      <w:rPr>
        <w:rFonts w:ascii="Times New Roman" w:eastAsia="Times New Roman" w:hAnsi="Times New Roman" w:cs="Times New Roman"/>
        <w:b w:val="0"/>
        <w:i w:val="0"/>
        <w:strike w:val="0"/>
        <w:dstrike w:val="0"/>
        <w:color w:val="000000"/>
        <w:sz w:val="28"/>
        <w:szCs w:val="28"/>
        <w:u w:val="none" w:color="000000"/>
        <w:vertAlign w:val="baseline"/>
      </w:rPr>
    </w:lvl>
    <w:lvl w:ilvl="8">
      <w:start w:val="1"/>
      <w:numFmt w:val="bullet"/>
      <w:lvlText w:val="▪"/>
      <w:lvlJc w:val="left"/>
      <w:pPr>
        <w:ind w:left="6120" w:firstLine="0"/>
      </w:pPr>
      <w:rPr>
        <w:rFonts w:ascii="Times New Roman" w:eastAsia="Times New Roman" w:hAnsi="Times New Roman" w:cs="Times New Roman"/>
        <w:b w:val="0"/>
        <w:i w:val="0"/>
        <w:strike w:val="0"/>
        <w:dstrike w:val="0"/>
        <w:color w:val="000000"/>
        <w:sz w:val="28"/>
        <w:szCs w:val="28"/>
        <w:u w:val="none" w:color="000000"/>
        <w:vertAlign w:val="baseline"/>
      </w:rPr>
    </w:lvl>
  </w:abstractNum>
  <w:abstractNum w:abstractNumId="15" w15:restartNumberingAfterBreak="0">
    <w:nsid w:val="5BBC0FBE"/>
    <w:multiLevelType w:val="multilevel"/>
    <w:tmpl w:val="5BBC0FBE"/>
    <w:lvl w:ilvl="0">
      <w:start w:val="1"/>
      <w:numFmt w:val="decimal"/>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5FA10138"/>
    <w:multiLevelType w:val="multilevel"/>
    <w:tmpl w:val="5FA10138"/>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decimal"/>
      <w:lvlText w:val="%3."/>
      <w:lvlJc w:val="left"/>
      <w:pPr>
        <w:tabs>
          <w:tab w:val="left" w:pos="2340"/>
        </w:tabs>
        <w:ind w:left="2340" w:hanging="360"/>
      </w:pPr>
      <w:rPr>
        <w:rFonts w:cs="Times New Roman" w:hint="default"/>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7" w15:restartNumberingAfterBreak="0">
    <w:nsid w:val="60920998"/>
    <w:multiLevelType w:val="multilevel"/>
    <w:tmpl w:val="60920998"/>
    <w:lvl w:ilvl="0">
      <w:start w:val="1"/>
      <w:numFmt w:val="bullet"/>
      <w:lvlText w:val="•"/>
      <w:lvlJc w:val="left"/>
      <w:pPr>
        <w:ind w:left="1440" w:hanging="360"/>
      </w:pPr>
      <w:rPr>
        <w:rFonts w:ascii="Arial" w:hAnsi="Arial" w:cs="Times New Roman"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8" w15:restartNumberingAfterBreak="0">
    <w:nsid w:val="621D39FA"/>
    <w:multiLevelType w:val="multilevel"/>
    <w:tmpl w:val="621D39FA"/>
    <w:lvl w:ilvl="0">
      <w:start w:val="1"/>
      <w:numFmt w:val="bullet"/>
      <w:lvlText w:val=""/>
      <w:lvlJc w:val="left"/>
      <w:pPr>
        <w:ind w:left="722" w:hanging="360"/>
      </w:pPr>
      <w:rPr>
        <w:rFonts w:ascii="Wingdings" w:hAnsi="Wingdings"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hint="default"/>
      </w:rPr>
    </w:lvl>
    <w:lvl w:ilvl="3">
      <w:start w:val="1"/>
      <w:numFmt w:val="bullet"/>
      <w:lvlText w:val=""/>
      <w:lvlJc w:val="left"/>
      <w:pPr>
        <w:ind w:left="2882" w:hanging="360"/>
      </w:pPr>
      <w:rPr>
        <w:rFonts w:ascii="Symbol" w:hAnsi="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hint="default"/>
      </w:rPr>
    </w:lvl>
    <w:lvl w:ilvl="6">
      <w:start w:val="1"/>
      <w:numFmt w:val="bullet"/>
      <w:lvlText w:val=""/>
      <w:lvlJc w:val="left"/>
      <w:pPr>
        <w:ind w:left="5042" w:hanging="360"/>
      </w:pPr>
      <w:rPr>
        <w:rFonts w:ascii="Symbol" w:hAnsi="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hint="default"/>
      </w:rPr>
    </w:lvl>
  </w:abstractNum>
  <w:abstractNum w:abstractNumId="19" w15:restartNumberingAfterBreak="0">
    <w:nsid w:val="647B7D9B"/>
    <w:multiLevelType w:val="multilevel"/>
    <w:tmpl w:val="647B7D9B"/>
    <w:lvl w:ilvl="0">
      <w:numFmt w:val="bullet"/>
      <w:lvlText w:val="•"/>
      <w:lvlJc w:val="left"/>
      <w:pPr>
        <w:ind w:left="724" w:hanging="360"/>
      </w:pPr>
      <w:rPr>
        <w:rFonts w:hint="default"/>
        <w:lang w:val="ru-RU" w:eastAsia="en-US" w:bidi="ar-SA"/>
      </w:rPr>
    </w:lvl>
    <w:lvl w:ilvl="1">
      <w:start w:val="1"/>
      <w:numFmt w:val="bullet"/>
      <w:lvlText w:val="o"/>
      <w:lvlJc w:val="left"/>
      <w:pPr>
        <w:ind w:left="1444" w:hanging="360"/>
      </w:pPr>
      <w:rPr>
        <w:rFonts w:ascii="Courier New" w:hAnsi="Courier New" w:cs="Courier New" w:hint="default"/>
      </w:rPr>
    </w:lvl>
    <w:lvl w:ilvl="2">
      <w:start w:val="1"/>
      <w:numFmt w:val="bullet"/>
      <w:lvlText w:val=""/>
      <w:lvlJc w:val="left"/>
      <w:pPr>
        <w:ind w:left="2164" w:hanging="360"/>
      </w:pPr>
      <w:rPr>
        <w:rFonts w:ascii="Wingdings" w:hAnsi="Wingdings" w:hint="default"/>
      </w:rPr>
    </w:lvl>
    <w:lvl w:ilvl="3">
      <w:start w:val="1"/>
      <w:numFmt w:val="bullet"/>
      <w:lvlText w:val=""/>
      <w:lvlJc w:val="left"/>
      <w:pPr>
        <w:ind w:left="2884" w:hanging="360"/>
      </w:pPr>
      <w:rPr>
        <w:rFonts w:ascii="Symbol" w:hAnsi="Symbol" w:hint="default"/>
      </w:rPr>
    </w:lvl>
    <w:lvl w:ilvl="4">
      <w:start w:val="1"/>
      <w:numFmt w:val="bullet"/>
      <w:lvlText w:val="o"/>
      <w:lvlJc w:val="left"/>
      <w:pPr>
        <w:ind w:left="3604" w:hanging="360"/>
      </w:pPr>
      <w:rPr>
        <w:rFonts w:ascii="Courier New" w:hAnsi="Courier New" w:cs="Courier New" w:hint="default"/>
      </w:rPr>
    </w:lvl>
    <w:lvl w:ilvl="5">
      <w:start w:val="1"/>
      <w:numFmt w:val="bullet"/>
      <w:lvlText w:val=""/>
      <w:lvlJc w:val="left"/>
      <w:pPr>
        <w:ind w:left="4324" w:hanging="360"/>
      </w:pPr>
      <w:rPr>
        <w:rFonts w:ascii="Wingdings" w:hAnsi="Wingdings" w:hint="default"/>
      </w:rPr>
    </w:lvl>
    <w:lvl w:ilvl="6">
      <w:start w:val="1"/>
      <w:numFmt w:val="bullet"/>
      <w:lvlText w:val=""/>
      <w:lvlJc w:val="left"/>
      <w:pPr>
        <w:ind w:left="5044" w:hanging="360"/>
      </w:pPr>
      <w:rPr>
        <w:rFonts w:ascii="Symbol" w:hAnsi="Symbol" w:hint="default"/>
      </w:rPr>
    </w:lvl>
    <w:lvl w:ilvl="7">
      <w:start w:val="1"/>
      <w:numFmt w:val="bullet"/>
      <w:lvlText w:val="o"/>
      <w:lvlJc w:val="left"/>
      <w:pPr>
        <w:ind w:left="5764" w:hanging="360"/>
      </w:pPr>
      <w:rPr>
        <w:rFonts w:ascii="Courier New" w:hAnsi="Courier New" w:cs="Courier New" w:hint="default"/>
      </w:rPr>
    </w:lvl>
    <w:lvl w:ilvl="8">
      <w:start w:val="1"/>
      <w:numFmt w:val="bullet"/>
      <w:lvlText w:val=""/>
      <w:lvlJc w:val="left"/>
      <w:pPr>
        <w:ind w:left="6484" w:hanging="360"/>
      </w:pPr>
      <w:rPr>
        <w:rFonts w:ascii="Wingdings" w:hAnsi="Wingdings" w:hint="default"/>
      </w:rPr>
    </w:lvl>
  </w:abstractNum>
  <w:abstractNum w:abstractNumId="20" w15:restartNumberingAfterBreak="0">
    <w:nsid w:val="65A360A1"/>
    <w:multiLevelType w:val="multilevel"/>
    <w:tmpl w:val="65A360A1"/>
    <w:lvl w:ilvl="0">
      <w:start w:val="4"/>
      <w:numFmt w:val="decimal"/>
      <w:lvlText w:val="%1."/>
      <w:lvlJc w:val="left"/>
      <w:pPr>
        <w:ind w:left="360" w:firstLine="0"/>
      </w:pPr>
      <w:rPr>
        <w:rFonts w:ascii="Times New Roman" w:eastAsia="Times New Roman" w:hAnsi="Times New Roman" w:cs="Times New Roman"/>
        <w:b/>
        <w:bCs/>
        <w:i w:val="0"/>
        <w:strike w:val="0"/>
        <w:dstrike w:val="0"/>
        <w:color w:val="000000"/>
        <w:sz w:val="28"/>
        <w:szCs w:val="28"/>
        <w:u w:val="none" w:color="000000"/>
        <w:vertAlign w:val="baseline"/>
      </w:rPr>
    </w:lvl>
    <w:lvl w:ilvl="1">
      <w:start w:val="1"/>
      <w:numFmt w:val="lowerLetter"/>
      <w:lvlText w:val="%2"/>
      <w:lvlJc w:val="left"/>
      <w:pPr>
        <w:ind w:left="1080" w:firstLine="0"/>
      </w:pPr>
      <w:rPr>
        <w:rFonts w:ascii="Times New Roman" w:eastAsia="Times New Roman" w:hAnsi="Times New Roman" w:cs="Times New Roman"/>
        <w:b/>
        <w:bCs/>
        <w:i w:val="0"/>
        <w:strike w:val="0"/>
        <w:dstrike w:val="0"/>
        <w:color w:val="000000"/>
        <w:sz w:val="28"/>
        <w:szCs w:val="28"/>
        <w:u w:val="none" w:color="000000"/>
        <w:vertAlign w:val="baseline"/>
      </w:rPr>
    </w:lvl>
    <w:lvl w:ilvl="2">
      <w:start w:val="1"/>
      <w:numFmt w:val="lowerRoman"/>
      <w:lvlText w:val="%3"/>
      <w:lvlJc w:val="left"/>
      <w:pPr>
        <w:ind w:left="1800" w:firstLine="0"/>
      </w:pPr>
      <w:rPr>
        <w:rFonts w:ascii="Times New Roman" w:eastAsia="Times New Roman" w:hAnsi="Times New Roman" w:cs="Times New Roman"/>
        <w:b/>
        <w:bCs/>
        <w:i w:val="0"/>
        <w:strike w:val="0"/>
        <w:dstrike w:val="0"/>
        <w:color w:val="000000"/>
        <w:sz w:val="28"/>
        <w:szCs w:val="28"/>
        <w:u w:val="none" w:color="000000"/>
        <w:vertAlign w:val="baseline"/>
      </w:rPr>
    </w:lvl>
    <w:lvl w:ilvl="3">
      <w:start w:val="1"/>
      <w:numFmt w:val="decimal"/>
      <w:lvlText w:val="%4"/>
      <w:lvlJc w:val="left"/>
      <w:pPr>
        <w:ind w:left="2520" w:firstLine="0"/>
      </w:pPr>
      <w:rPr>
        <w:rFonts w:ascii="Times New Roman" w:eastAsia="Times New Roman" w:hAnsi="Times New Roman" w:cs="Times New Roman"/>
        <w:b/>
        <w:bCs/>
        <w:i w:val="0"/>
        <w:strike w:val="0"/>
        <w:dstrike w:val="0"/>
        <w:color w:val="000000"/>
        <w:sz w:val="28"/>
        <w:szCs w:val="28"/>
        <w:u w:val="none" w:color="000000"/>
        <w:vertAlign w:val="baseline"/>
      </w:rPr>
    </w:lvl>
    <w:lvl w:ilvl="4">
      <w:start w:val="1"/>
      <w:numFmt w:val="lowerLetter"/>
      <w:lvlText w:val="%5"/>
      <w:lvlJc w:val="left"/>
      <w:pPr>
        <w:ind w:left="3240" w:firstLine="0"/>
      </w:pPr>
      <w:rPr>
        <w:rFonts w:ascii="Times New Roman" w:eastAsia="Times New Roman" w:hAnsi="Times New Roman" w:cs="Times New Roman"/>
        <w:b/>
        <w:bCs/>
        <w:i w:val="0"/>
        <w:strike w:val="0"/>
        <w:dstrike w:val="0"/>
        <w:color w:val="000000"/>
        <w:sz w:val="28"/>
        <w:szCs w:val="28"/>
        <w:u w:val="none" w:color="000000"/>
        <w:vertAlign w:val="baseline"/>
      </w:rPr>
    </w:lvl>
    <w:lvl w:ilvl="5">
      <w:start w:val="1"/>
      <w:numFmt w:val="lowerRoman"/>
      <w:lvlText w:val="%6"/>
      <w:lvlJc w:val="left"/>
      <w:pPr>
        <w:ind w:left="3960" w:firstLine="0"/>
      </w:pPr>
      <w:rPr>
        <w:rFonts w:ascii="Times New Roman" w:eastAsia="Times New Roman" w:hAnsi="Times New Roman" w:cs="Times New Roman"/>
        <w:b/>
        <w:bCs/>
        <w:i w:val="0"/>
        <w:strike w:val="0"/>
        <w:dstrike w:val="0"/>
        <w:color w:val="000000"/>
        <w:sz w:val="28"/>
        <w:szCs w:val="28"/>
        <w:u w:val="none" w:color="000000"/>
        <w:vertAlign w:val="baseline"/>
      </w:rPr>
    </w:lvl>
    <w:lvl w:ilvl="6">
      <w:start w:val="1"/>
      <w:numFmt w:val="decimal"/>
      <w:lvlText w:val="%7"/>
      <w:lvlJc w:val="left"/>
      <w:pPr>
        <w:ind w:left="4680" w:firstLine="0"/>
      </w:pPr>
      <w:rPr>
        <w:rFonts w:ascii="Times New Roman" w:eastAsia="Times New Roman" w:hAnsi="Times New Roman" w:cs="Times New Roman"/>
        <w:b/>
        <w:bCs/>
        <w:i w:val="0"/>
        <w:strike w:val="0"/>
        <w:dstrike w:val="0"/>
        <w:color w:val="000000"/>
        <w:sz w:val="28"/>
        <w:szCs w:val="28"/>
        <w:u w:val="none" w:color="000000"/>
        <w:vertAlign w:val="baseline"/>
      </w:rPr>
    </w:lvl>
    <w:lvl w:ilvl="7">
      <w:start w:val="1"/>
      <w:numFmt w:val="lowerLetter"/>
      <w:lvlText w:val="%8"/>
      <w:lvlJc w:val="left"/>
      <w:pPr>
        <w:ind w:left="5400" w:firstLine="0"/>
      </w:pPr>
      <w:rPr>
        <w:rFonts w:ascii="Times New Roman" w:eastAsia="Times New Roman" w:hAnsi="Times New Roman" w:cs="Times New Roman"/>
        <w:b/>
        <w:bCs/>
        <w:i w:val="0"/>
        <w:strike w:val="0"/>
        <w:dstrike w:val="0"/>
        <w:color w:val="000000"/>
        <w:sz w:val="28"/>
        <w:szCs w:val="28"/>
        <w:u w:val="none" w:color="000000"/>
        <w:vertAlign w:val="baseline"/>
      </w:rPr>
    </w:lvl>
    <w:lvl w:ilvl="8">
      <w:start w:val="1"/>
      <w:numFmt w:val="lowerRoman"/>
      <w:lvlText w:val="%9"/>
      <w:lvlJc w:val="left"/>
      <w:pPr>
        <w:ind w:left="6120" w:firstLine="0"/>
      </w:pPr>
      <w:rPr>
        <w:rFonts w:ascii="Times New Roman" w:eastAsia="Times New Roman" w:hAnsi="Times New Roman" w:cs="Times New Roman"/>
        <w:b/>
        <w:bCs/>
        <w:i w:val="0"/>
        <w:strike w:val="0"/>
        <w:dstrike w:val="0"/>
        <w:color w:val="000000"/>
        <w:sz w:val="28"/>
        <w:szCs w:val="28"/>
        <w:u w:val="none" w:color="000000"/>
        <w:vertAlign w:val="baseline"/>
      </w:rPr>
    </w:lvl>
  </w:abstractNum>
  <w:abstractNum w:abstractNumId="21" w15:restartNumberingAfterBreak="0">
    <w:nsid w:val="6B753A93"/>
    <w:multiLevelType w:val="multilevel"/>
    <w:tmpl w:val="6B753A93"/>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6BBB3519"/>
    <w:multiLevelType w:val="multilevel"/>
    <w:tmpl w:val="6BBB3519"/>
    <w:lvl w:ilvl="0">
      <w:start w:val="1"/>
      <w:numFmt w:val="decimal"/>
      <w:pStyle w:val="1"/>
      <w:lvlText w:val="%1"/>
      <w:lvlJc w:val="left"/>
      <w:pPr>
        <w:ind w:left="0" w:firstLine="0"/>
      </w:pPr>
      <w:rPr>
        <w:rFonts w:ascii="Times New Roman" w:eastAsia="Times New Roman" w:hAnsi="Times New Roman" w:cs="Times New Roman"/>
        <w:b/>
        <w:bCs/>
        <w:i w:val="0"/>
        <w:strike w:val="0"/>
        <w:dstrike w:val="0"/>
        <w:color w:val="000000"/>
        <w:sz w:val="28"/>
        <w:szCs w:val="28"/>
        <w:u w:val="none" w:color="000000"/>
        <w:vertAlign w:val="baseline"/>
      </w:rPr>
    </w:lvl>
    <w:lvl w:ilvl="1">
      <w:start w:val="1"/>
      <w:numFmt w:val="lowerLetter"/>
      <w:lvlText w:val="%2"/>
      <w:lvlJc w:val="left"/>
      <w:pPr>
        <w:ind w:left="4215" w:firstLine="0"/>
      </w:pPr>
      <w:rPr>
        <w:rFonts w:ascii="Times New Roman" w:eastAsia="Times New Roman" w:hAnsi="Times New Roman" w:cs="Times New Roman"/>
        <w:b/>
        <w:bCs/>
        <w:i w:val="0"/>
        <w:strike w:val="0"/>
        <w:dstrike w:val="0"/>
        <w:color w:val="000000"/>
        <w:sz w:val="28"/>
        <w:szCs w:val="28"/>
        <w:u w:val="none" w:color="000000"/>
        <w:vertAlign w:val="baseline"/>
      </w:rPr>
    </w:lvl>
    <w:lvl w:ilvl="2">
      <w:start w:val="1"/>
      <w:numFmt w:val="lowerRoman"/>
      <w:lvlText w:val="%3"/>
      <w:lvlJc w:val="left"/>
      <w:pPr>
        <w:ind w:left="4935" w:firstLine="0"/>
      </w:pPr>
      <w:rPr>
        <w:rFonts w:ascii="Times New Roman" w:eastAsia="Times New Roman" w:hAnsi="Times New Roman" w:cs="Times New Roman"/>
        <w:b/>
        <w:bCs/>
        <w:i w:val="0"/>
        <w:strike w:val="0"/>
        <w:dstrike w:val="0"/>
        <w:color w:val="000000"/>
        <w:sz w:val="28"/>
        <w:szCs w:val="28"/>
        <w:u w:val="none" w:color="000000"/>
        <w:vertAlign w:val="baseline"/>
      </w:rPr>
    </w:lvl>
    <w:lvl w:ilvl="3">
      <w:start w:val="1"/>
      <w:numFmt w:val="decimal"/>
      <w:lvlText w:val="%4"/>
      <w:lvlJc w:val="left"/>
      <w:pPr>
        <w:ind w:left="5655" w:firstLine="0"/>
      </w:pPr>
      <w:rPr>
        <w:rFonts w:ascii="Times New Roman" w:eastAsia="Times New Roman" w:hAnsi="Times New Roman" w:cs="Times New Roman"/>
        <w:b/>
        <w:bCs/>
        <w:i w:val="0"/>
        <w:strike w:val="0"/>
        <w:dstrike w:val="0"/>
        <w:color w:val="000000"/>
        <w:sz w:val="28"/>
        <w:szCs w:val="28"/>
        <w:u w:val="none" w:color="000000"/>
        <w:vertAlign w:val="baseline"/>
      </w:rPr>
    </w:lvl>
    <w:lvl w:ilvl="4">
      <w:start w:val="1"/>
      <w:numFmt w:val="lowerLetter"/>
      <w:lvlText w:val="%5"/>
      <w:lvlJc w:val="left"/>
      <w:pPr>
        <w:ind w:left="6375" w:firstLine="0"/>
      </w:pPr>
      <w:rPr>
        <w:rFonts w:ascii="Times New Roman" w:eastAsia="Times New Roman" w:hAnsi="Times New Roman" w:cs="Times New Roman"/>
        <w:b/>
        <w:bCs/>
        <w:i w:val="0"/>
        <w:strike w:val="0"/>
        <w:dstrike w:val="0"/>
        <w:color w:val="000000"/>
        <w:sz w:val="28"/>
        <w:szCs w:val="28"/>
        <w:u w:val="none" w:color="000000"/>
        <w:vertAlign w:val="baseline"/>
      </w:rPr>
    </w:lvl>
    <w:lvl w:ilvl="5">
      <w:start w:val="1"/>
      <w:numFmt w:val="lowerRoman"/>
      <w:lvlText w:val="%6"/>
      <w:lvlJc w:val="left"/>
      <w:pPr>
        <w:ind w:left="7095" w:firstLine="0"/>
      </w:pPr>
      <w:rPr>
        <w:rFonts w:ascii="Times New Roman" w:eastAsia="Times New Roman" w:hAnsi="Times New Roman" w:cs="Times New Roman"/>
        <w:b/>
        <w:bCs/>
        <w:i w:val="0"/>
        <w:strike w:val="0"/>
        <w:dstrike w:val="0"/>
        <w:color w:val="000000"/>
        <w:sz w:val="28"/>
        <w:szCs w:val="28"/>
        <w:u w:val="none" w:color="000000"/>
        <w:vertAlign w:val="baseline"/>
      </w:rPr>
    </w:lvl>
    <w:lvl w:ilvl="6">
      <w:start w:val="1"/>
      <w:numFmt w:val="decimal"/>
      <w:lvlText w:val="%7"/>
      <w:lvlJc w:val="left"/>
      <w:pPr>
        <w:ind w:left="7815" w:firstLine="0"/>
      </w:pPr>
      <w:rPr>
        <w:rFonts w:ascii="Times New Roman" w:eastAsia="Times New Roman" w:hAnsi="Times New Roman" w:cs="Times New Roman"/>
        <w:b/>
        <w:bCs/>
        <w:i w:val="0"/>
        <w:strike w:val="0"/>
        <w:dstrike w:val="0"/>
        <w:color w:val="000000"/>
        <w:sz w:val="28"/>
        <w:szCs w:val="28"/>
        <w:u w:val="none" w:color="000000"/>
        <w:vertAlign w:val="baseline"/>
      </w:rPr>
    </w:lvl>
    <w:lvl w:ilvl="7">
      <w:start w:val="1"/>
      <w:numFmt w:val="lowerLetter"/>
      <w:lvlText w:val="%8"/>
      <w:lvlJc w:val="left"/>
      <w:pPr>
        <w:ind w:left="8535" w:firstLine="0"/>
      </w:pPr>
      <w:rPr>
        <w:rFonts w:ascii="Times New Roman" w:eastAsia="Times New Roman" w:hAnsi="Times New Roman" w:cs="Times New Roman"/>
        <w:b/>
        <w:bCs/>
        <w:i w:val="0"/>
        <w:strike w:val="0"/>
        <w:dstrike w:val="0"/>
        <w:color w:val="000000"/>
        <w:sz w:val="28"/>
        <w:szCs w:val="28"/>
        <w:u w:val="none" w:color="000000"/>
        <w:vertAlign w:val="baseline"/>
      </w:rPr>
    </w:lvl>
    <w:lvl w:ilvl="8">
      <w:start w:val="1"/>
      <w:numFmt w:val="lowerRoman"/>
      <w:lvlText w:val="%9"/>
      <w:lvlJc w:val="left"/>
      <w:pPr>
        <w:ind w:left="9255" w:firstLine="0"/>
      </w:pPr>
      <w:rPr>
        <w:rFonts w:ascii="Times New Roman" w:eastAsia="Times New Roman" w:hAnsi="Times New Roman" w:cs="Times New Roman"/>
        <w:b/>
        <w:bCs/>
        <w:i w:val="0"/>
        <w:strike w:val="0"/>
        <w:dstrike w:val="0"/>
        <w:color w:val="000000"/>
        <w:sz w:val="28"/>
        <w:szCs w:val="28"/>
        <w:u w:val="none" w:color="000000"/>
        <w:vertAlign w:val="baseline"/>
      </w:rPr>
    </w:lvl>
  </w:abstractNum>
  <w:abstractNum w:abstractNumId="23" w15:restartNumberingAfterBreak="0">
    <w:nsid w:val="73BB1382"/>
    <w:multiLevelType w:val="multilevel"/>
    <w:tmpl w:val="73BB1382"/>
    <w:lvl w:ilvl="0">
      <w:start w:val="1"/>
      <w:numFmt w:val="decimal"/>
      <w:lvlText w:val="%1."/>
      <w:lvlJc w:val="left"/>
      <w:pPr>
        <w:ind w:left="350" w:hanging="360"/>
      </w:pPr>
      <w:rPr>
        <w:rFonts w:ascii="Times New Roman" w:hAnsi="Times New Roman" w:cs="Times New Roman" w:hint="default"/>
        <w:sz w:val="28"/>
      </w:rPr>
    </w:lvl>
    <w:lvl w:ilvl="1">
      <w:start w:val="1"/>
      <w:numFmt w:val="lowerLetter"/>
      <w:lvlText w:val="%2."/>
      <w:lvlJc w:val="left"/>
      <w:pPr>
        <w:ind w:left="1070" w:hanging="360"/>
      </w:pPr>
    </w:lvl>
    <w:lvl w:ilvl="2">
      <w:start w:val="1"/>
      <w:numFmt w:val="lowerRoman"/>
      <w:lvlText w:val="%3."/>
      <w:lvlJc w:val="right"/>
      <w:pPr>
        <w:ind w:left="1790" w:hanging="180"/>
      </w:pPr>
    </w:lvl>
    <w:lvl w:ilvl="3">
      <w:start w:val="1"/>
      <w:numFmt w:val="decimal"/>
      <w:lvlText w:val="%4."/>
      <w:lvlJc w:val="left"/>
      <w:pPr>
        <w:ind w:left="2510" w:hanging="360"/>
      </w:pPr>
    </w:lvl>
    <w:lvl w:ilvl="4">
      <w:start w:val="1"/>
      <w:numFmt w:val="lowerLetter"/>
      <w:lvlText w:val="%5."/>
      <w:lvlJc w:val="left"/>
      <w:pPr>
        <w:ind w:left="3230" w:hanging="360"/>
      </w:pPr>
    </w:lvl>
    <w:lvl w:ilvl="5">
      <w:start w:val="1"/>
      <w:numFmt w:val="lowerRoman"/>
      <w:lvlText w:val="%6."/>
      <w:lvlJc w:val="right"/>
      <w:pPr>
        <w:ind w:left="3950" w:hanging="180"/>
      </w:pPr>
    </w:lvl>
    <w:lvl w:ilvl="6">
      <w:start w:val="1"/>
      <w:numFmt w:val="decimal"/>
      <w:lvlText w:val="%7."/>
      <w:lvlJc w:val="left"/>
      <w:pPr>
        <w:ind w:left="4670" w:hanging="360"/>
      </w:pPr>
    </w:lvl>
    <w:lvl w:ilvl="7">
      <w:start w:val="1"/>
      <w:numFmt w:val="lowerLetter"/>
      <w:lvlText w:val="%8."/>
      <w:lvlJc w:val="left"/>
      <w:pPr>
        <w:ind w:left="5390" w:hanging="360"/>
      </w:pPr>
    </w:lvl>
    <w:lvl w:ilvl="8">
      <w:start w:val="1"/>
      <w:numFmt w:val="lowerRoman"/>
      <w:lvlText w:val="%9."/>
      <w:lvlJc w:val="right"/>
      <w:pPr>
        <w:ind w:left="6110" w:hanging="180"/>
      </w:pPr>
    </w:lvl>
  </w:abstractNum>
  <w:num w:numId="1">
    <w:abstractNumId w:val="22"/>
  </w:num>
  <w:num w:numId="2">
    <w:abstractNumId w:val="12"/>
  </w:num>
  <w:num w:numId="3">
    <w:abstractNumId w:val="18"/>
  </w:num>
  <w:num w:numId="4">
    <w:abstractNumId w:val="7"/>
  </w:num>
  <w:num w:numId="5">
    <w:abstractNumId w:val="13"/>
  </w:num>
  <w:num w:numId="6">
    <w:abstractNumId w:val="19"/>
  </w:num>
  <w:num w:numId="7">
    <w:abstractNumId w:val="0"/>
  </w:num>
  <w:num w:numId="8">
    <w:abstractNumId w:val="5"/>
  </w:num>
  <w:num w:numId="9">
    <w:abstractNumId w:val="14"/>
  </w:num>
  <w:num w:numId="10">
    <w:abstractNumId w:val="15"/>
  </w:num>
  <w:num w:numId="11">
    <w:abstractNumId w:val="17"/>
  </w:num>
  <w:num w:numId="12">
    <w:abstractNumId w:val="10"/>
  </w:num>
  <w:num w:numId="13">
    <w:abstractNumId w:val="8"/>
  </w:num>
  <w:num w:numId="14">
    <w:abstractNumId w:val="1"/>
  </w:num>
  <w:num w:numId="15">
    <w:abstractNumId w:val="2"/>
  </w:num>
  <w:num w:numId="16">
    <w:abstractNumId w:val="9"/>
  </w:num>
  <w:num w:numId="17">
    <w:abstractNumId w:val="21"/>
  </w:num>
  <w:num w:numId="18">
    <w:abstractNumId w:val="23"/>
  </w:num>
  <w:num w:numId="19">
    <w:abstractNumId w:val="4"/>
  </w:num>
  <w:num w:numId="20">
    <w:abstractNumId w:val="6"/>
    <w:lvlOverride w:ilvl="1">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num>
  <w:num w:numId="22">
    <w:abstractNumId w:val="3"/>
  </w:num>
  <w:num w:numId="23">
    <w:abstractNumId w:val="11"/>
  </w:num>
  <w:num w:numId="24">
    <w:abstractNumId w:val="2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3CB8"/>
    <w:rsid w:val="000379DC"/>
    <w:rsid w:val="00066156"/>
    <w:rsid w:val="000B25BE"/>
    <w:rsid w:val="000B4139"/>
    <w:rsid w:val="00113D54"/>
    <w:rsid w:val="0019592E"/>
    <w:rsid w:val="00195DF4"/>
    <w:rsid w:val="001A56CD"/>
    <w:rsid w:val="001C2167"/>
    <w:rsid w:val="001D3095"/>
    <w:rsid w:val="001D36D5"/>
    <w:rsid w:val="001E1408"/>
    <w:rsid w:val="00221FE2"/>
    <w:rsid w:val="00246B9F"/>
    <w:rsid w:val="00283E65"/>
    <w:rsid w:val="002B0E5C"/>
    <w:rsid w:val="003041ED"/>
    <w:rsid w:val="00342CA7"/>
    <w:rsid w:val="00361D97"/>
    <w:rsid w:val="00362101"/>
    <w:rsid w:val="00386D28"/>
    <w:rsid w:val="003C5B22"/>
    <w:rsid w:val="003F1910"/>
    <w:rsid w:val="0044616F"/>
    <w:rsid w:val="004F28C1"/>
    <w:rsid w:val="00526303"/>
    <w:rsid w:val="00546190"/>
    <w:rsid w:val="0056284F"/>
    <w:rsid w:val="0057514A"/>
    <w:rsid w:val="00585E35"/>
    <w:rsid w:val="005D107A"/>
    <w:rsid w:val="005D54BC"/>
    <w:rsid w:val="005E3DE0"/>
    <w:rsid w:val="00672A81"/>
    <w:rsid w:val="00684F1D"/>
    <w:rsid w:val="006A3D0D"/>
    <w:rsid w:val="006C68A1"/>
    <w:rsid w:val="006F50B9"/>
    <w:rsid w:val="00720E65"/>
    <w:rsid w:val="007248BD"/>
    <w:rsid w:val="007B55E8"/>
    <w:rsid w:val="008765B6"/>
    <w:rsid w:val="008F3615"/>
    <w:rsid w:val="009131CC"/>
    <w:rsid w:val="009371F3"/>
    <w:rsid w:val="00984E97"/>
    <w:rsid w:val="00994E6A"/>
    <w:rsid w:val="009A3CB8"/>
    <w:rsid w:val="009D00AE"/>
    <w:rsid w:val="00A14A45"/>
    <w:rsid w:val="00A32630"/>
    <w:rsid w:val="00A37EFC"/>
    <w:rsid w:val="00AA50DC"/>
    <w:rsid w:val="00AC0F72"/>
    <w:rsid w:val="00AC6D4E"/>
    <w:rsid w:val="00AC7697"/>
    <w:rsid w:val="00AE7DCC"/>
    <w:rsid w:val="00AF079E"/>
    <w:rsid w:val="00B00B3D"/>
    <w:rsid w:val="00B30938"/>
    <w:rsid w:val="00B312C9"/>
    <w:rsid w:val="00B517E9"/>
    <w:rsid w:val="00B62D0D"/>
    <w:rsid w:val="00B72FF5"/>
    <w:rsid w:val="00B914C0"/>
    <w:rsid w:val="00B91EDB"/>
    <w:rsid w:val="00BB1724"/>
    <w:rsid w:val="00BC45B8"/>
    <w:rsid w:val="00C17878"/>
    <w:rsid w:val="00C60A5B"/>
    <w:rsid w:val="00D651B1"/>
    <w:rsid w:val="00D814D6"/>
    <w:rsid w:val="00D81FFB"/>
    <w:rsid w:val="00DA036F"/>
    <w:rsid w:val="00DA25FA"/>
    <w:rsid w:val="00DA5DFD"/>
    <w:rsid w:val="00DB5D96"/>
    <w:rsid w:val="00DD1B66"/>
    <w:rsid w:val="00DE51BE"/>
    <w:rsid w:val="00DE5D41"/>
    <w:rsid w:val="00E04EEE"/>
    <w:rsid w:val="00E422D8"/>
    <w:rsid w:val="00E70657"/>
    <w:rsid w:val="00EA2D3B"/>
    <w:rsid w:val="00EA70A0"/>
    <w:rsid w:val="00EC7CA6"/>
    <w:rsid w:val="00ED766B"/>
    <w:rsid w:val="00EE11BA"/>
    <w:rsid w:val="00F174A3"/>
    <w:rsid w:val="00FD5F4A"/>
    <w:rsid w:val="00FE4A35"/>
    <w:rsid w:val="03973D93"/>
    <w:rsid w:val="094148E0"/>
    <w:rsid w:val="27633B3A"/>
    <w:rsid w:val="2C8D6545"/>
    <w:rsid w:val="2CB20BF7"/>
    <w:rsid w:val="31D748A2"/>
    <w:rsid w:val="443F4ED1"/>
    <w:rsid w:val="45792C62"/>
    <w:rsid w:val="500A6156"/>
    <w:rsid w:val="5029035A"/>
    <w:rsid w:val="512956D7"/>
    <w:rsid w:val="53B633B3"/>
    <w:rsid w:val="58FE63AD"/>
    <w:rsid w:val="64E82186"/>
    <w:rsid w:val="69B17D63"/>
    <w:rsid w:val="6BCA0934"/>
    <w:rsid w:val="6C7C69D9"/>
    <w:rsid w:val="78015F86"/>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69A4B46"/>
  <w15:docId w15:val="{ECA11274-BFE8-4A52-8803-B89207A97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ru-RU" w:eastAsia="ru-RU"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qFormat="1"/>
    <w:lsdException w:name="Body Text Indent" w:semiHidden="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unhideWhenUsed="1" w:qFormat="1"/>
    <w:lsdException w:name="Body Text Indent 3" w:semiHidden="1"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spacing w:after="12" w:line="268" w:lineRule="auto"/>
      <w:ind w:left="370" w:hanging="10"/>
      <w:jc w:val="both"/>
    </w:pPr>
    <w:rPr>
      <w:rFonts w:eastAsia="Times New Roman"/>
      <w:color w:val="000000"/>
      <w:sz w:val="28"/>
      <w:szCs w:val="22"/>
    </w:rPr>
  </w:style>
  <w:style w:type="paragraph" w:styleId="1">
    <w:name w:val="heading 1"/>
    <w:next w:val="a"/>
    <w:link w:val="10"/>
    <w:uiPriority w:val="9"/>
    <w:qFormat/>
    <w:pPr>
      <w:keepNext/>
      <w:keepLines/>
      <w:numPr>
        <w:numId w:val="1"/>
      </w:numPr>
      <w:spacing w:after="3" w:line="268" w:lineRule="auto"/>
      <w:ind w:left="2100" w:right="1896" w:hanging="10"/>
      <w:jc w:val="center"/>
      <w:outlineLvl w:val="0"/>
    </w:pPr>
    <w:rPr>
      <w:rFonts w:eastAsia="Times New Roman"/>
      <w:b/>
      <w:color w:val="000000"/>
      <w:sz w:val="28"/>
      <w:szCs w:val="22"/>
    </w:rPr>
  </w:style>
  <w:style w:type="paragraph" w:styleId="2">
    <w:name w:val="heading 2"/>
    <w:basedOn w:val="a"/>
    <w:next w:val="a"/>
    <w:link w:val="20"/>
    <w:uiPriority w:val="9"/>
    <w:semiHidden/>
    <w:unhideWhenUsed/>
    <w:qFormat/>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4">
    <w:name w:val="heading 4"/>
    <w:basedOn w:val="a"/>
    <w:next w:val="a"/>
    <w:link w:val="40"/>
    <w:uiPriority w:val="9"/>
    <w:unhideWhenUsed/>
    <w:qFormat/>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uiPriority w:val="99"/>
    <w:semiHidden/>
    <w:unhideWhenUsed/>
    <w:qFormat/>
    <w:rPr>
      <w:color w:val="954F72" w:themeColor="followedHyperlink"/>
      <w:u w:val="single"/>
    </w:rPr>
  </w:style>
  <w:style w:type="character" w:styleId="a4">
    <w:name w:val="Emphasis"/>
    <w:basedOn w:val="a0"/>
    <w:uiPriority w:val="20"/>
    <w:qFormat/>
    <w:rPr>
      <w:i/>
      <w:iCs/>
    </w:rPr>
  </w:style>
  <w:style w:type="character" w:styleId="a5">
    <w:name w:val="Hyperlink"/>
    <w:basedOn w:val="a0"/>
    <w:uiPriority w:val="99"/>
    <w:unhideWhenUsed/>
    <w:qFormat/>
    <w:rPr>
      <w:rFonts w:ascii="Times New Roman" w:hAnsi="Times New Roman" w:cs="Times New Roman" w:hint="default"/>
      <w:color w:val="0000FF"/>
      <w:u w:val="single"/>
    </w:rPr>
  </w:style>
  <w:style w:type="character" w:styleId="a6">
    <w:name w:val="line number"/>
    <w:basedOn w:val="a0"/>
    <w:uiPriority w:val="99"/>
    <w:semiHidden/>
    <w:unhideWhenUsed/>
    <w:qFormat/>
  </w:style>
  <w:style w:type="character" w:styleId="a7">
    <w:name w:val="Strong"/>
    <w:uiPriority w:val="22"/>
    <w:qFormat/>
    <w:rPr>
      <w:rFonts w:cs="Times New Roman"/>
      <w:b/>
    </w:rPr>
  </w:style>
  <w:style w:type="paragraph" w:styleId="a8">
    <w:name w:val="Balloon Text"/>
    <w:basedOn w:val="a"/>
    <w:link w:val="a9"/>
    <w:uiPriority w:val="99"/>
    <w:semiHidden/>
    <w:unhideWhenUsed/>
    <w:qFormat/>
    <w:pPr>
      <w:spacing w:after="0" w:line="240" w:lineRule="auto"/>
    </w:pPr>
    <w:rPr>
      <w:rFonts w:ascii="Segoe UI" w:hAnsi="Segoe UI" w:cs="Segoe UI"/>
      <w:sz w:val="18"/>
      <w:szCs w:val="18"/>
    </w:rPr>
  </w:style>
  <w:style w:type="paragraph" w:styleId="3">
    <w:name w:val="Body Text Indent 3"/>
    <w:basedOn w:val="a"/>
    <w:link w:val="30"/>
    <w:uiPriority w:val="99"/>
    <w:semiHidden/>
    <w:unhideWhenUsed/>
    <w:qFormat/>
    <w:pPr>
      <w:spacing w:after="120"/>
      <w:ind w:left="283"/>
    </w:pPr>
    <w:rPr>
      <w:sz w:val="16"/>
      <w:szCs w:val="16"/>
    </w:rPr>
  </w:style>
  <w:style w:type="paragraph" w:styleId="aa">
    <w:name w:val="header"/>
    <w:basedOn w:val="a"/>
    <w:link w:val="ab"/>
    <w:uiPriority w:val="99"/>
    <w:unhideWhenUsed/>
    <w:qFormat/>
    <w:pPr>
      <w:tabs>
        <w:tab w:val="center" w:pos="4677"/>
        <w:tab w:val="right" w:pos="9355"/>
      </w:tabs>
      <w:spacing w:after="0" w:line="240" w:lineRule="auto"/>
    </w:pPr>
  </w:style>
  <w:style w:type="paragraph" w:styleId="ac">
    <w:name w:val="Body Text"/>
    <w:basedOn w:val="a"/>
    <w:link w:val="ad"/>
    <w:unhideWhenUsed/>
    <w:qFormat/>
    <w:pPr>
      <w:spacing w:after="120"/>
    </w:pPr>
  </w:style>
  <w:style w:type="paragraph" w:styleId="11">
    <w:name w:val="toc 1"/>
    <w:basedOn w:val="a"/>
    <w:next w:val="a"/>
    <w:autoRedefine/>
    <w:uiPriority w:val="39"/>
    <w:unhideWhenUsed/>
    <w:qFormat/>
    <w:pPr>
      <w:spacing w:after="100"/>
      <w:ind w:left="0"/>
    </w:pPr>
  </w:style>
  <w:style w:type="paragraph" w:styleId="ae">
    <w:name w:val="Body Text Indent"/>
    <w:basedOn w:val="a"/>
    <w:link w:val="af"/>
    <w:uiPriority w:val="99"/>
    <w:semiHidden/>
    <w:qFormat/>
    <w:pPr>
      <w:spacing w:after="120" w:line="240" w:lineRule="auto"/>
      <w:ind w:left="283" w:firstLine="0"/>
      <w:jc w:val="left"/>
    </w:pPr>
    <w:rPr>
      <w:color w:val="auto"/>
      <w:sz w:val="24"/>
      <w:szCs w:val="24"/>
    </w:rPr>
  </w:style>
  <w:style w:type="paragraph" w:styleId="af0">
    <w:name w:val="Title"/>
    <w:basedOn w:val="a"/>
    <w:next w:val="a"/>
    <w:link w:val="12"/>
    <w:qFormat/>
    <w:pPr>
      <w:pBdr>
        <w:bottom w:val="single" w:sz="8" w:space="4" w:color="5B9BD5" w:themeColor="accent1"/>
      </w:pBdr>
      <w:spacing w:after="300" w:line="240" w:lineRule="auto"/>
      <w:contextualSpacing/>
    </w:pPr>
    <w:rPr>
      <w:b/>
      <w:bCs/>
      <w:color w:val="auto"/>
      <w:szCs w:val="24"/>
      <w:lang w:eastAsia="en-US"/>
    </w:rPr>
  </w:style>
  <w:style w:type="paragraph" w:styleId="af1">
    <w:name w:val="footer"/>
    <w:basedOn w:val="a"/>
    <w:link w:val="af2"/>
    <w:uiPriority w:val="99"/>
    <w:unhideWhenUsed/>
    <w:qFormat/>
    <w:pPr>
      <w:tabs>
        <w:tab w:val="center" w:pos="4677"/>
        <w:tab w:val="right" w:pos="9355"/>
      </w:tabs>
      <w:spacing w:after="0" w:line="240" w:lineRule="auto"/>
    </w:pPr>
  </w:style>
  <w:style w:type="paragraph" w:styleId="af3">
    <w:name w:val="Normal (Web)"/>
    <w:basedOn w:val="a"/>
    <w:uiPriority w:val="99"/>
    <w:unhideWhenUsed/>
    <w:qFormat/>
    <w:pPr>
      <w:ind w:left="720"/>
      <w:contextualSpacing/>
    </w:pPr>
  </w:style>
  <w:style w:type="paragraph" w:styleId="21">
    <w:name w:val="Body Text Indent 2"/>
    <w:basedOn w:val="a"/>
    <w:link w:val="22"/>
    <w:unhideWhenUsed/>
    <w:qFormat/>
    <w:pPr>
      <w:spacing w:after="120" w:line="480" w:lineRule="auto"/>
      <w:ind w:left="283"/>
    </w:pPr>
  </w:style>
  <w:style w:type="table" w:styleId="af4">
    <w:name w:val="Table Grid"/>
    <w:basedOn w:val="a1"/>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qFormat/>
    <w:rPr>
      <w:rFonts w:eastAsiaTheme="minorEastAsia"/>
    </w:rPr>
    <w:tblPr>
      <w:tblCellMar>
        <w:top w:w="0" w:type="dxa"/>
        <w:left w:w="0" w:type="dxa"/>
        <w:bottom w:w="0" w:type="dxa"/>
        <w:right w:w="0" w:type="dxa"/>
      </w:tblCellMar>
    </w:tblPr>
  </w:style>
  <w:style w:type="paragraph" w:styleId="af5">
    <w:name w:val="List Paragraph"/>
    <w:basedOn w:val="a"/>
    <w:link w:val="af6"/>
    <w:qFormat/>
    <w:pPr>
      <w:spacing w:after="200" w:line="276" w:lineRule="auto"/>
      <w:ind w:left="720" w:firstLine="0"/>
      <w:contextualSpacing/>
      <w:jc w:val="left"/>
    </w:pPr>
    <w:rPr>
      <w:rFonts w:asciiTheme="minorHAnsi" w:eastAsiaTheme="minorHAnsi" w:hAnsiTheme="minorHAnsi" w:cstheme="minorBidi"/>
      <w:color w:val="auto"/>
      <w:sz w:val="22"/>
      <w:lang w:eastAsia="en-US"/>
    </w:rPr>
  </w:style>
  <w:style w:type="character" w:customStyle="1" w:styleId="af">
    <w:name w:val="Основной текст с отступом Знак"/>
    <w:basedOn w:val="a0"/>
    <w:link w:val="ae"/>
    <w:uiPriority w:val="99"/>
    <w:semiHidden/>
    <w:qFormat/>
    <w:rPr>
      <w:rFonts w:ascii="Times New Roman" w:eastAsia="Times New Roman" w:hAnsi="Times New Roman" w:cs="Times New Roman"/>
      <w:sz w:val="24"/>
      <w:szCs w:val="24"/>
      <w:lang w:eastAsia="ru-RU"/>
    </w:rPr>
  </w:style>
  <w:style w:type="paragraph" w:customStyle="1" w:styleId="c21">
    <w:name w:val="c21"/>
    <w:basedOn w:val="a"/>
    <w:qFormat/>
    <w:pPr>
      <w:spacing w:before="100" w:beforeAutospacing="1" w:after="100" w:afterAutospacing="1" w:line="240" w:lineRule="auto"/>
      <w:ind w:left="0" w:firstLine="0"/>
      <w:jc w:val="left"/>
    </w:pPr>
    <w:rPr>
      <w:color w:val="auto"/>
      <w:sz w:val="24"/>
      <w:szCs w:val="24"/>
    </w:rPr>
  </w:style>
  <w:style w:type="character" w:customStyle="1" w:styleId="c10">
    <w:name w:val="c10"/>
    <w:basedOn w:val="a0"/>
    <w:qFormat/>
  </w:style>
  <w:style w:type="paragraph" w:customStyle="1" w:styleId="c59">
    <w:name w:val="c59"/>
    <w:basedOn w:val="a"/>
    <w:qFormat/>
    <w:pPr>
      <w:spacing w:before="100" w:beforeAutospacing="1" w:after="100" w:afterAutospacing="1" w:line="240" w:lineRule="auto"/>
      <w:ind w:left="0" w:firstLine="0"/>
      <w:jc w:val="left"/>
    </w:pPr>
    <w:rPr>
      <w:color w:val="auto"/>
      <w:sz w:val="24"/>
      <w:szCs w:val="24"/>
    </w:rPr>
  </w:style>
  <w:style w:type="character" w:customStyle="1" w:styleId="c12">
    <w:name w:val="c12"/>
    <w:basedOn w:val="a0"/>
    <w:qFormat/>
  </w:style>
  <w:style w:type="character" w:customStyle="1" w:styleId="10">
    <w:name w:val="Заголовок 1 Знак"/>
    <w:basedOn w:val="a0"/>
    <w:link w:val="1"/>
    <w:uiPriority w:val="9"/>
    <w:qFormat/>
    <w:rPr>
      <w:rFonts w:ascii="Times New Roman" w:eastAsia="Times New Roman" w:hAnsi="Times New Roman" w:cs="Times New Roman"/>
      <w:b/>
      <w:color w:val="000000"/>
      <w:sz w:val="28"/>
      <w:lang w:eastAsia="ru-RU"/>
    </w:rPr>
  </w:style>
  <w:style w:type="paragraph" w:styleId="af7">
    <w:name w:val="No Spacing"/>
    <w:link w:val="af8"/>
    <w:qFormat/>
    <w:rPr>
      <w:rFonts w:ascii="Calibri" w:eastAsia="Calibri" w:hAnsi="Calibri"/>
      <w:sz w:val="22"/>
      <w:szCs w:val="22"/>
      <w:lang w:eastAsia="en-US"/>
    </w:rPr>
  </w:style>
  <w:style w:type="character" w:customStyle="1" w:styleId="af8">
    <w:name w:val="Без интервала Знак"/>
    <w:basedOn w:val="a0"/>
    <w:link w:val="af7"/>
    <w:qFormat/>
    <w:rPr>
      <w:rFonts w:ascii="Calibri" w:eastAsia="Calibri" w:hAnsi="Calibri" w:cs="Times New Roman"/>
    </w:rPr>
  </w:style>
  <w:style w:type="character" w:customStyle="1" w:styleId="apple-converted-space">
    <w:name w:val="apple-converted-space"/>
    <w:basedOn w:val="a0"/>
    <w:qFormat/>
    <w:rPr>
      <w:rFonts w:ascii="Times New Roman" w:hAnsi="Times New Roman" w:cs="Times New Roman" w:hint="default"/>
    </w:rPr>
  </w:style>
  <w:style w:type="character" w:customStyle="1" w:styleId="submenu-table">
    <w:name w:val="submenu-table"/>
    <w:basedOn w:val="a0"/>
    <w:qFormat/>
    <w:rPr>
      <w:rFonts w:ascii="Times New Roman" w:hAnsi="Times New Roman" w:cs="Times New Roman" w:hint="default"/>
    </w:rPr>
  </w:style>
  <w:style w:type="character" w:customStyle="1" w:styleId="apple-style-span">
    <w:name w:val="apple-style-span"/>
    <w:basedOn w:val="a0"/>
    <w:qFormat/>
    <w:rPr>
      <w:rFonts w:ascii="Times New Roman" w:hAnsi="Times New Roman" w:cs="Times New Roman" w:hint="default"/>
    </w:rPr>
  </w:style>
  <w:style w:type="character" w:customStyle="1" w:styleId="30">
    <w:name w:val="Основной текст с отступом 3 Знак"/>
    <w:basedOn w:val="a0"/>
    <w:link w:val="3"/>
    <w:uiPriority w:val="99"/>
    <w:semiHidden/>
    <w:qFormat/>
    <w:rPr>
      <w:rFonts w:ascii="Times New Roman" w:eastAsia="Times New Roman" w:hAnsi="Times New Roman" w:cs="Times New Roman"/>
      <w:color w:val="000000"/>
      <w:sz w:val="16"/>
      <w:szCs w:val="16"/>
      <w:lang w:eastAsia="ru-RU"/>
    </w:rPr>
  </w:style>
  <w:style w:type="character" w:customStyle="1" w:styleId="ad">
    <w:name w:val="Основной текст Знак"/>
    <w:basedOn w:val="a0"/>
    <w:link w:val="ac"/>
    <w:qFormat/>
    <w:rPr>
      <w:rFonts w:ascii="Times New Roman" w:eastAsia="Times New Roman" w:hAnsi="Times New Roman" w:cs="Times New Roman"/>
      <w:color w:val="000000"/>
      <w:sz w:val="28"/>
      <w:lang w:eastAsia="ru-RU"/>
    </w:rPr>
  </w:style>
  <w:style w:type="character" w:customStyle="1" w:styleId="22">
    <w:name w:val="Основной текст с отступом 2 Знак"/>
    <w:basedOn w:val="a0"/>
    <w:link w:val="21"/>
    <w:qFormat/>
    <w:rPr>
      <w:rFonts w:ascii="Times New Roman" w:eastAsia="Times New Roman" w:hAnsi="Times New Roman" w:cs="Times New Roman"/>
      <w:color w:val="000000"/>
      <w:sz w:val="28"/>
      <w:lang w:eastAsia="ru-RU"/>
    </w:rPr>
  </w:style>
  <w:style w:type="character" w:customStyle="1" w:styleId="20">
    <w:name w:val="Заголовок 2 Знак"/>
    <w:basedOn w:val="a0"/>
    <w:link w:val="2"/>
    <w:uiPriority w:val="9"/>
    <w:semiHidden/>
    <w:qFormat/>
    <w:rPr>
      <w:rFonts w:asciiTheme="majorHAnsi" w:eastAsiaTheme="majorEastAsia" w:hAnsiTheme="majorHAnsi" w:cstheme="majorBidi"/>
      <w:color w:val="2E74B5" w:themeColor="accent1" w:themeShade="BF"/>
      <w:sz w:val="26"/>
      <w:szCs w:val="26"/>
      <w:lang w:eastAsia="ru-RU"/>
    </w:rPr>
  </w:style>
  <w:style w:type="character" w:customStyle="1" w:styleId="40">
    <w:name w:val="Заголовок 4 Знак"/>
    <w:basedOn w:val="a0"/>
    <w:link w:val="4"/>
    <w:uiPriority w:val="9"/>
    <w:qFormat/>
    <w:rPr>
      <w:rFonts w:asciiTheme="majorHAnsi" w:eastAsiaTheme="majorEastAsia" w:hAnsiTheme="majorHAnsi" w:cstheme="majorBidi"/>
      <w:i/>
      <w:iCs/>
      <w:color w:val="2E74B5" w:themeColor="accent1" w:themeShade="BF"/>
      <w:sz w:val="28"/>
      <w:lang w:eastAsia="ru-RU"/>
    </w:rPr>
  </w:style>
  <w:style w:type="character" w:customStyle="1" w:styleId="12">
    <w:name w:val="Заголовок Знак1"/>
    <w:basedOn w:val="a0"/>
    <w:link w:val="af0"/>
    <w:qFormat/>
    <w:locked/>
    <w:rPr>
      <w:rFonts w:ascii="Times New Roman" w:eastAsia="Times New Roman" w:hAnsi="Times New Roman" w:cs="Times New Roman"/>
      <w:b/>
      <w:bCs/>
      <w:sz w:val="28"/>
      <w:szCs w:val="24"/>
    </w:rPr>
  </w:style>
  <w:style w:type="character" w:customStyle="1" w:styleId="16pt">
    <w:name w:val="Стиль 16 pt"/>
    <w:basedOn w:val="a0"/>
    <w:qFormat/>
    <w:rPr>
      <w:rFonts w:ascii="Times New Roman" w:hAnsi="Times New Roman" w:cs="Times New Roman" w:hint="default"/>
      <w:sz w:val="32"/>
    </w:rPr>
  </w:style>
  <w:style w:type="character" w:customStyle="1" w:styleId="c14">
    <w:name w:val="c14"/>
    <w:basedOn w:val="a0"/>
    <w:qFormat/>
    <w:rPr>
      <w:rFonts w:ascii="Times New Roman" w:hAnsi="Times New Roman" w:cs="Times New Roman" w:hint="default"/>
    </w:rPr>
  </w:style>
  <w:style w:type="character" w:customStyle="1" w:styleId="c0">
    <w:name w:val="c0"/>
    <w:basedOn w:val="a0"/>
    <w:qFormat/>
    <w:rPr>
      <w:rFonts w:ascii="Times New Roman" w:hAnsi="Times New Roman" w:cs="Times New Roman" w:hint="default"/>
    </w:rPr>
  </w:style>
  <w:style w:type="character" w:customStyle="1" w:styleId="af9">
    <w:name w:val="Название Знак"/>
    <w:basedOn w:val="a0"/>
    <w:qFormat/>
    <w:rPr>
      <w:rFonts w:asciiTheme="majorHAnsi" w:eastAsiaTheme="majorEastAsia" w:hAnsiTheme="majorHAnsi" w:cstheme="majorBidi"/>
      <w:spacing w:val="-10"/>
      <w:kern w:val="28"/>
      <w:sz w:val="56"/>
      <w:szCs w:val="56"/>
      <w:lang w:eastAsia="ru-RU"/>
    </w:rPr>
  </w:style>
  <w:style w:type="character" w:customStyle="1" w:styleId="13">
    <w:name w:val="Название Знак1"/>
    <w:basedOn w:val="a0"/>
    <w:qFormat/>
    <w:rPr>
      <w:rFonts w:asciiTheme="majorHAnsi" w:eastAsiaTheme="majorEastAsia" w:hAnsiTheme="majorHAnsi" w:cstheme="majorBidi"/>
      <w:color w:val="323E4F" w:themeColor="text2" w:themeShade="BF"/>
      <w:spacing w:val="5"/>
      <w:kern w:val="28"/>
      <w:sz w:val="52"/>
      <w:szCs w:val="52"/>
    </w:rPr>
  </w:style>
  <w:style w:type="paragraph" w:customStyle="1" w:styleId="NoSpacing1">
    <w:name w:val="No Spacing1"/>
    <w:qFormat/>
    <w:rPr>
      <w:rFonts w:ascii="Calibri" w:eastAsia="Calibri" w:hAnsi="Calibri"/>
      <w:sz w:val="22"/>
      <w:szCs w:val="22"/>
      <w:lang w:eastAsia="en-US"/>
    </w:rPr>
  </w:style>
  <w:style w:type="paragraph" w:customStyle="1" w:styleId="c8c2c16">
    <w:name w:val="c8 c2 c16"/>
    <w:basedOn w:val="a"/>
    <w:qFormat/>
    <w:pPr>
      <w:spacing w:before="100" w:beforeAutospacing="1" w:after="100" w:afterAutospacing="1" w:line="240" w:lineRule="auto"/>
      <w:ind w:left="0" w:firstLine="0"/>
      <w:jc w:val="left"/>
    </w:pPr>
    <w:rPr>
      <w:color w:val="auto"/>
      <w:sz w:val="24"/>
      <w:szCs w:val="24"/>
    </w:rPr>
  </w:style>
  <w:style w:type="paragraph" w:customStyle="1" w:styleId="c2c16">
    <w:name w:val="c2 c16"/>
    <w:basedOn w:val="a"/>
    <w:qFormat/>
    <w:pPr>
      <w:spacing w:before="100" w:beforeAutospacing="1" w:after="100" w:afterAutospacing="1" w:line="240" w:lineRule="auto"/>
      <w:ind w:left="0" w:firstLine="0"/>
      <w:jc w:val="left"/>
    </w:pPr>
    <w:rPr>
      <w:color w:val="auto"/>
      <w:sz w:val="24"/>
      <w:szCs w:val="24"/>
    </w:rPr>
  </w:style>
  <w:style w:type="character" w:customStyle="1" w:styleId="afa">
    <w:name w:val="Заголовок Знак"/>
    <w:qFormat/>
    <w:rPr>
      <w:rFonts w:ascii="Times New Roman" w:eastAsia="Times New Roman" w:hAnsi="Times New Roman" w:cs="Times New Roman"/>
      <w:b/>
      <w:bCs/>
      <w:sz w:val="28"/>
      <w:szCs w:val="24"/>
      <w:lang w:val="zh-CN" w:eastAsia="zh-CN"/>
    </w:rPr>
  </w:style>
  <w:style w:type="paragraph" w:customStyle="1" w:styleId="ConsPlusTitle">
    <w:name w:val="ConsPlusTitle"/>
    <w:qFormat/>
    <w:pPr>
      <w:widowControl w:val="0"/>
      <w:autoSpaceDE w:val="0"/>
      <w:autoSpaceDN w:val="0"/>
      <w:adjustRightInd w:val="0"/>
    </w:pPr>
    <w:rPr>
      <w:rFonts w:ascii="Arial" w:eastAsia="MS Mincho" w:hAnsi="Arial" w:cs="Arial"/>
      <w:b/>
      <w:bCs/>
      <w:sz w:val="24"/>
      <w:szCs w:val="24"/>
      <w:lang w:eastAsia="ja-JP"/>
    </w:rPr>
  </w:style>
  <w:style w:type="character" w:customStyle="1" w:styleId="ff2">
    <w:name w:val="ff2"/>
    <w:basedOn w:val="a0"/>
    <w:qFormat/>
  </w:style>
  <w:style w:type="character" w:customStyle="1" w:styleId="ab">
    <w:name w:val="Верхний колонтитул Знак"/>
    <w:basedOn w:val="a0"/>
    <w:link w:val="aa"/>
    <w:uiPriority w:val="99"/>
    <w:qFormat/>
    <w:rPr>
      <w:rFonts w:ascii="Times New Roman" w:eastAsia="Times New Roman" w:hAnsi="Times New Roman" w:cs="Times New Roman"/>
      <w:color w:val="000000"/>
      <w:sz w:val="28"/>
      <w:lang w:eastAsia="ru-RU"/>
    </w:rPr>
  </w:style>
  <w:style w:type="character" w:customStyle="1" w:styleId="af2">
    <w:name w:val="Нижний колонтитул Знак"/>
    <w:basedOn w:val="a0"/>
    <w:link w:val="af1"/>
    <w:uiPriority w:val="99"/>
    <w:qFormat/>
    <w:rPr>
      <w:rFonts w:ascii="Times New Roman" w:eastAsia="Times New Roman" w:hAnsi="Times New Roman" w:cs="Times New Roman"/>
      <w:color w:val="000000"/>
      <w:sz w:val="28"/>
      <w:lang w:eastAsia="ru-RU"/>
    </w:rPr>
  </w:style>
  <w:style w:type="character" w:customStyle="1" w:styleId="a9">
    <w:name w:val="Текст выноски Знак"/>
    <w:basedOn w:val="a0"/>
    <w:link w:val="a8"/>
    <w:uiPriority w:val="99"/>
    <w:semiHidden/>
    <w:qFormat/>
    <w:rPr>
      <w:rFonts w:ascii="Segoe UI" w:eastAsia="Times New Roman" w:hAnsi="Segoe UI" w:cs="Segoe UI"/>
      <w:color w:val="000000"/>
      <w:sz w:val="18"/>
      <w:szCs w:val="18"/>
      <w:lang w:eastAsia="ru-RU"/>
    </w:rPr>
  </w:style>
  <w:style w:type="table" w:customStyle="1" w:styleId="TableNormal">
    <w:name w:val="Table Normal"/>
    <w:uiPriority w:val="2"/>
    <w:qFormat/>
    <w:pPr>
      <w:widowControl w:val="0"/>
      <w:autoSpaceDE w:val="0"/>
      <w:autoSpaceDN w:val="0"/>
    </w:pPr>
    <w:rPr>
      <w:lang w:val="en-US"/>
    </w:rPr>
    <w:tblPr>
      <w:tblCellMar>
        <w:top w:w="0" w:type="dxa"/>
        <w:left w:w="0" w:type="dxa"/>
        <w:bottom w:w="0" w:type="dxa"/>
        <w:right w:w="0" w:type="dxa"/>
      </w:tblCellMar>
    </w:tblPr>
  </w:style>
  <w:style w:type="character" w:customStyle="1" w:styleId="af6">
    <w:name w:val="Абзац списка Знак"/>
    <w:basedOn w:val="a0"/>
    <w:link w:val="af5"/>
    <w:qFormat/>
  </w:style>
  <w:style w:type="paragraph" w:customStyle="1" w:styleId="TableParagraph">
    <w:name w:val="Table Paragraph"/>
    <w:basedOn w:val="a"/>
    <w:uiPriority w:val="1"/>
    <w:qFormat/>
    <w:pPr>
      <w:widowControl w:val="0"/>
      <w:autoSpaceDE w:val="0"/>
      <w:autoSpaceDN w:val="0"/>
      <w:spacing w:after="0" w:line="240" w:lineRule="auto"/>
      <w:ind w:left="345" w:firstLine="0"/>
      <w:jc w:val="left"/>
    </w:pPr>
    <w:rPr>
      <w:color w:val="auto"/>
      <w:sz w:val="22"/>
      <w:lang w:eastAsia="en-US"/>
    </w:rPr>
  </w:style>
  <w:style w:type="paragraph" w:customStyle="1" w:styleId="docdata">
    <w:name w:val="docdata"/>
    <w:basedOn w:val="a"/>
    <w:qFormat/>
    <w:pPr>
      <w:spacing w:before="100" w:beforeAutospacing="1" w:after="100" w:afterAutospacing="1" w:line="240" w:lineRule="auto"/>
      <w:ind w:left="0" w:firstLine="0"/>
      <w:jc w:val="left"/>
    </w:pPr>
    <w:rPr>
      <w:color w:val="auto"/>
      <w:sz w:val="24"/>
      <w:szCs w:val="24"/>
    </w:rPr>
  </w:style>
  <w:style w:type="paragraph" w:customStyle="1" w:styleId="14">
    <w:name w:val="Заголовок оглавления1"/>
    <w:basedOn w:val="1"/>
    <w:next w:val="a"/>
    <w:uiPriority w:val="39"/>
    <w:unhideWhenUsed/>
    <w:qFormat/>
    <w:pPr>
      <w:numPr>
        <w:numId w:val="0"/>
      </w:numPr>
      <w:spacing w:before="240" w:after="0" w:line="259" w:lineRule="auto"/>
      <w:ind w:right="0"/>
      <w:jc w:val="left"/>
      <w:outlineLvl w:val="9"/>
    </w:pPr>
    <w:rPr>
      <w:rFonts w:asciiTheme="majorHAnsi" w:eastAsiaTheme="majorEastAsia" w:hAnsiTheme="majorHAnsi" w:cstheme="majorBidi"/>
      <w:b w:val="0"/>
      <w:color w:val="2E74B5" w:themeColor="accent1" w:themeShade="BF"/>
      <w:sz w:val="32"/>
      <w:szCs w:val="32"/>
    </w:rPr>
  </w:style>
  <w:style w:type="paragraph" w:customStyle="1" w:styleId="Style34">
    <w:name w:val="_Style 34"/>
    <w:basedOn w:val="a"/>
    <w:next w:val="af0"/>
    <w:qFormat/>
    <w:pPr>
      <w:spacing w:after="0" w:line="240" w:lineRule="auto"/>
      <w:ind w:left="0" w:firstLine="0"/>
      <w:jc w:val="center"/>
    </w:pPr>
    <w:rPr>
      <w:b/>
      <w:bCs/>
      <w:color w:val="auto"/>
      <w:szCs w:val="24"/>
      <w:lang w:val="zh-CN"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darena.ru/voicecards/category.php?cat_id=80588"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darena.ru/voicecards/category.php?cat_id=80586" TargetMode="External"/><Relationship Id="rId4" Type="http://schemas.openxmlformats.org/officeDocument/2006/relationships/styles" Target="styles.xml"/><Relationship Id="rId9" Type="http://schemas.openxmlformats.org/officeDocument/2006/relationships/hyperlink" Target="mailto:ch_scool@mail.ru" TargetMode="External"/><Relationship Id="rId14" Type="http://schemas.openxmlformats.org/officeDocument/2006/relationships/footer" Target="footer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ru-RU" sz="1800" b="1" i="0" u="none" strike="noStrike" kern="1200" baseline="0">
                <a:solidFill>
                  <a:schemeClr val="dk1">
                    <a:lumMod val="75000"/>
                    <a:lumOff val="25000"/>
                  </a:schemeClr>
                </a:solidFill>
                <a:latin typeface="+mn-lt"/>
                <a:ea typeface="+mn-ea"/>
                <a:cs typeface="+mn-cs"/>
              </a:defRPr>
            </a:pPr>
            <a:r>
              <a:rPr lang="ru-RU"/>
              <a:t>Удовлетворенность работой лагеря детьми</a:t>
            </a:r>
          </a:p>
        </c:rich>
      </c:tx>
      <c:overlay val="0"/>
      <c:spPr>
        <a:noFill/>
        <a:ln>
          <a:noFill/>
        </a:ln>
        <a:effectLst/>
      </c:spPr>
      <c:txPr>
        <a:bodyPr rot="0" spcFirstLastPara="1" vertOverflow="ellipsis" vert="horz" wrap="square" anchor="ctr" anchorCtr="1"/>
        <a:lstStyle/>
        <a:p>
          <a:pPr>
            <a:defRPr lang="ru-RU" sz="1800" b="1" i="0" u="none" strike="noStrike" kern="1200" baseline="0">
              <a:solidFill>
                <a:schemeClr val="dk1">
                  <a:lumMod val="75000"/>
                  <a:lumOff val="25000"/>
                </a:schemeClr>
              </a:solidFill>
              <a:latin typeface="+mn-lt"/>
              <a:ea typeface="+mn-ea"/>
              <a:cs typeface="+mn-cs"/>
            </a:defRPr>
          </a:pPr>
          <a:endParaRPr lang="ru-RU"/>
        </a:p>
      </c:txPr>
    </c:title>
    <c:autoTitleDeleted val="0"/>
    <c:plotArea>
      <c:layout/>
      <c:barChart>
        <c:barDir val="col"/>
        <c:grouping val="clustered"/>
        <c:varyColors val="0"/>
        <c:ser>
          <c:idx val="0"/>
          <c:order val="0"/>
          <c:tx>
            <c:strRef>
              <c:f>Лист1!$B$1</c:f>
              <c:strCache>
                <c:ptCount val="1"/>
                <c:pt idx="0">
                  <c:v>Игровые программы</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1" i="0" u="none" strike="noStrike" kern="1200" baseline="0">
                    <a:solidFill>
                      <a:schemeClr val="lt1"/>
                    </a:solidFill>
                    <a:latin typeface="+mn-lt"/>
                    <a:ea typeface="+mn-ea"/>
                    <a:cs typeface="+mn-cs"/>
                  </a:defRPr>
                </a:pPr>
                <a:endParaRPr lang="ru-RU"/>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Лист1!$A$2</c:f>
              <c:strCache>
                <c:ptCount val="1"/>
                <c:pt idx="0">
                  <c:v>Культурная программа</c:v>
                </c:pt>
              </c:strCache>
            </c:strRef>
          </c:cat>
          <c:val>
            <c:numRef>
              <c:f>Лист1!$B$2</c:f>
              <c:numCache>
                <c:formatCode>General</c:formatCode>
                <c:ptCount val="1"/>
                <c:pt idx="0">
                  <c:v>45</c:v>
                </c:pt>
              </c:numCache>
            </c:numRef>
          </c:val>
          <c:extLst>
            <c:ext xmlns:c16="http://schemas.microsoft.com/office/drawing/2014/chart" uri="{C3380CC4-5D6E-409C-BE32-E72D297353CC}">
              <c16:uniqueId val="{00000000-030E-4F19-A266-E66F1B595985}"/>
            </c:ext>
          </c:extLst>
        </c:ser>
        <c:ser>
          <c:idx val="1"/>
          <c:order val="1"/>
          <c:tx>
            <c:strRef>
              <c:f>Лист1!$C$1</c:f>
              <c:strCache>
                <c:ptCount val="1"/>
                <c:pt idx="0">
                  <c:v>Спортивные игры</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1" i="0" u="none" strike="noStrike" kern="1200" baseline="0">
                    <a:solidFill>
                      <a:schemeClr val="lt1"/>
                    </a:solidFill>
                    <a:latin typeface="+mn-lt"/>
                    <a:ea typeface="+mn-ea"/>
                    <a:cs typeface="+mn-cs"/>
                  </a:defRPr>
                </a:pPr>
                <a:endParaRPr lang="ru-RU"/>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Лист1!$A$2</c:f>
              <c:strCache>
                <c:ptCount val="1"/>
                <c:pt idx="0">
                  <c:v>Культурная программа</c:v>
                </c:pt>
              </c:strCache>
            </c:strRef>
          </c:cat>
          <c:val>
            <c:numRef>
              <c:f>Лист1!$C$2</c:f>
              <c:numCache>
                <c:formatCode>General</c:formatCode>
                <c:ptCount val="1"/>
                <c:pt idx="0">
                  <c:v>26</c:v>
                </c:pt>
              </c:numCache>
            </c:numRef>
          </c:val>
          <c:extLst>
            <c:ext xmlns:c16="http://schemas.microsoft.com/office/drawing/2014/chart" uri="{C3380CC4-5D6E-409C-BE32-E72D297353CC}">
              <c16:uniqueId val="{00000001-030E-4F19-A266-E66F1B595985}"/>
            </c:ext>
          </c:extLst>
        </c:ser>
        <c:ser>
          <c:idx val="2"/>
          <c:order val="2"/>
          <c:tx>
            <c:strRef>
              <c:f>Лист1!$D$1</c:f>
              <c:strCache>
                <c:ptCount val="1"/>
                <c:pt idx="0">
                  <c:v>Посещение боулинга</c:v>
                </c:pt>
              </c:strCache>
            </c:strRef>
          </c:tx>
          <c:spPr>
            <a:solidFill>
              <a:schemeClr val="accent3">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1" i="0" u="none" strike="noStrike" kern="1200" baseline="0">
                    <a:solidFill>
                      <a:schemeClr val="lt1"/>
                    </a:solidFill>
                    <a:latin typeface="+mn-lt"/>
                    <a:ea typeface="+mn-ea"/>
                    <a:cs typeface="+mn-cs"/>
                  </a:defRPr>
                </a:pPr>
                <a:endParaRPr lang="ru-RU"/>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Лист1!$A$2</c:f>
              <c:strCache>
                <c:ptCount val="1"/>
                <c:pt idx="0">
                  <c:v>Культурная программа</c:v>
                </c:pt>
              </c:strCache>
            </c:strRef>
          </c:cat>
          <c:val>
            <c:numRef>
              <c:f>Лист1!$D$2</c:f>
              <c:numCache>
                <c:formatCode>General</c:formatCode>
                <c:ptCount val="1"/>
                <c:pt idx="0">
                  <c:v>23</c:v>
                </c:pt>
              </c:numCache>
            </c:numRef>
          </c:val>
          <c:extLst>
            <c:ext xmlns:c16="http://schemas.microsoft.com/office/drawing/2014/chart" uri="{C3380CC4-5D6E-409C-BE32-E72D297353CC}">
              <c16:uniqueId val="{00000002-030E-4F19-A266-E66F1B595985}"/>
            </c:ext>
          </c:extLst>
        </c:ser>
        <c:ser>
          <c:idx val="3"/>
          <c:order val="3"/>
          <c:tx>
            <c:strRef>
              <c:f>Лист1!$E$1</c:f>
              <c:strCache>
                <c:ptCount val="1"/>
                <c:pt idx="0">
                  <c:v>Просмотр  Мультфильмов</c:v>
                </c:pt>
              </c:strCache>
            </c:strRef>
          </c:tx>
          <c:spPr>
            <a:solidFill>
              <a:schemeClr val="accent4">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1" i="0" u="none" strike="noStrike" kern="1200" baseline="0">
                    <a:solidFill>
                      <a:schemeClr val="lt1"/>
                    </a:solidFill>
                    <a:latin typeface="+mn-lt"/>
                    <a:ea typeface="+mn-ea"/>
                    <a:cs typeface="+mn-cs"/>
                  </a:defRPr>
                </a:pPr>
                <a:endParaRPr lang="ru-RU"/>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Лист1!$A$2</c:f>
              <c:strCache>
                <c:ptCount val="1"/>
                <c:pt idx="0">
                  <c:v>Культурная программа</c:v>
                </c:pt>
              </c:strCache>
            </c:strRef>
          </c:cat>
          <c:val>
            <c:numRef>
              <c:f>Лист1!$E$2</c:f>
              <c:numCache>
                <c:formatCode>General</c:formatCode>
                <c:ptCount val="1"/>
                <c:pt idx="0">
                  <c:v>6</c:v>
                </c:pt>
              </c:numCache>
            </c:numRef>
          </c:val>
          <c:extLst>
            <c:ext xmlns:c16="http://schemas.microsoft.com/office/drawing/2014/chart" uri="{C3380CC4-5D6E-409C-BE32-E72D297353CC}">
              <c16:uniqueId val="{00000003-030E-4F19-A266-E66F1B595985}"/>
            </c:ext>
          </c:extLst>
        </c:ser>
        <c:dLbls>
          <c:showLegendKey val="0"/>
          <c:showVal val="1"/>
          <c:showCatName val="0"/>
          <c:showSerName val="0"/>
          <c:showPercent val="0"/>
          <c:showBubbleSize val="0"/>
        </c:dLbls>
        <c:gapWidth val="65"/>
        <c:axId val="19358352"/>
        <c:axId val="19370320"/>
      </c:barChart>
      <c:catAx>
        <c:axId val="19358352"/>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ru-RU" sz="900" b="0" i="0" u="none" strike="noStrike" kern="1200" cap="all" baseline="0">
                <a:solidFill>
                  <a:schemeClr val="dk1">
                    <a:lumMod val="75000"/>
                    <a:lumOff val="25000"/>
                  </a:schemeClr>
                </a:solidFill>
                <a:latin typeface="+mn-lt"/>
                <a:ea typeface="+mn-ea"/>
                <a:cs typeface="+mn-cs"/>
              </a:defRPr>
            </a:pPr>
            <a:endParaRPr lang="ru-RU"/>
          </a:p>
        </c:txPr>
        <c:crossAx val="19370320"/>
        <c:crosses val="autoZero"/>
        <c:auto val="1"/>
        <c:lblAlgn val="ctr"/>
        <c:lblOffset val="100"/>
        <c:noMultiLvlLbl val="0"/>
      </c:catAx>
      <c:valAx>
        <c:axId val="19370320"/>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minorTickMark val="none"/>
        <c:tickLblPos val="nextTo"/>
        <c:crossAx val="19358352"/>
        <c:crosses val="autoZero"/>
        <c:crossBetween val="between"/>
      </c:valAx>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lang="ru-RU" sz="900" b="0" i="0" u="none" strike="noStrike" kern="1200" baseline="0">
              <a:solidFill>
                <a:schemeClr val="dk1">
                  <a:lumMod val="75000"/>
                  <a:lumOff val="25000"/>
                </a:schemeClr>
              </a:solidFill>
              <a:latin typeface="+mn-lt"/>
              <a:ea typeface="+mn-ea"/>
              <a:cs typeface="+mn-cs"/>
            </a:defRPr>
          </a:pPr>
          <a:endParaRPr lang="ru-RU"/>
        </a:p>
      </c:txPr>
    </c:legend>
    <c:plotVisOnly val="1"/>
    <c:dispBlanksAs val="gap"/>
    <c:showDLblsOverMax val="0"/>
    <c:extLst>
      <c:ext uri="{0b15fc19-7d7d-44ad-8c2d-2c3a37ce22c3}">
        <chartProps xmlns="https://web.wps.cn/et/2018/main" chartId="{79a38781-aa79-4c69-bd32-c797a78bfb13}"/>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lang="ru-RU"/>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ru-RU" sz="1800" b="1" i="0" u="none" strike="noStrike" kern="1200" baseline="0">
                <a:solidFill>
                  <a:schemeClr val="dk1">
                    <a:lumMod val="75000"/>
                    <a:lumOff val="25000"/>
                  </a:schemeClr>
                </a:solidFill>
                <a:latin typeface="+mn-lt"/>
                <a:ea typeface="+mn-ea"/>
                <a:cs typeface="+mn-cs"/>
              </a:defRPr>
            </a:pPr>
            <a:r>
              <a:rPr lang="ru-RU"/>
              <a:t>Степень удовлетворенности  родителей организацией лагеря</a:t>
            </a:r>
          </a:p>
        </c:rich>
      </c:tx>
      <c:overlay val="0"/>
      <c:spPr>
        <a:noFill/>
        <a:ln>
          <a:noFill/>
        </a:ln>
        <a:effectLst/>
      </c:spPr>
      <c:txPr>
        <a:bodyPr rot="0" spcFirstLastPara="1" vertOverflow="ellipsis" vert="horz" wrap="square" anchor="ctr" anchorCtr="1"/>
        <a:lstStyle/>
        <a:p>
          <a:pPr>
            <a:defRPr lang="ru-RU" sz="1800" b="1" i="0" u="none" strike="noStrike" kern="1200" baseline="0">
              <a:solidFill>
                <a:schemeClr val="dk1">
                  <a:lumMod val="75000"/>
                  <a:lumOff val="25000"/>
                </a:schemeClr>
              </a:solidFill>
              <a:latin typeface="+mn-lt"/>
              <a:ea typeface="+mn-ea"/>
              <a:cs typeface="+mn-cs"/>
            </a:defRPr>
          </a:pPr>
          <a:endParaRPr lang="ru-RU"/>
        </a:p>
      </c:txPr>
    </c:title>
    <c:autoTitleDeleted val="0"/>
    <c:plotArea>
      <c:layout/>
      <c:barChart>
        <c:barDir val="col"/>
        <c:grouping val="clustered"/>
        <c:varyColors val="0"/>
        <c:ser>
          <c:idx val="0"/>
          <c:order val="0"/>
          <c:tx>
            <c:strRef>
              <c:f>Лист1!$B$1</c:f>
              <c:strCache>
                <c:ptCount val="1"/>
                <c:pt idx="0">
                  <c:v>Да</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1" i="0" u="none" strike="noStrike" kern="1200" baseline="0">
                    <a:solidFill>
                      <a:schemeClr val="lt1"/>
                    </a:solidFill>
                    <a:latin typeface="+mn-lt"/>
                    <a:ea typeface="+mn-ea"/>
                    <a:cs typeface="+mn-cs"/>
                  </a:defRPr>
                </a:pPr>
                <a:endParaRPr lang="ru-RU"/>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Лист1!$A$2:$A$11</c:f>
              <c:strCache>
                <c:ptCount val="10"/>
                <c:pt idx="0">
                  <c:v>Организацией отдыха детей</c:v>
                </c:pt>
                <c:pt idx="1">
                  <c:v>Организацией оздоровления детей</c:v>
                </c:pt>
                <c:pt idx="2">
                  <c:v>Организацией питания </c:v>
                </c:pt>
                <c:pt idx="3">
                  <c:v>Учетом индивидуальных особенностей ребенка в лагере</c:v>
                </c:pt>
                <c:pt idx="4">
                  <c:v>Возможности проявиться способностям и умениям ребенка </c:v>
                </c:pt>
                <c:pt idx="5">
                  <c:v>Организацией досуговой занятости, перечнем мероприятий</c:v>
                </c:pt>
                <c:pt idx="6">
                  <c:v>Участие ребенка в мероприятиях</c:v>
                </c:pt>
                <c:pt idx="7">
                  <c:v>Организацией работы кружков</c:v>
                </c:pt>
                <c:pt idx="8">
                  <c:v>Взаимодействием всех организаций </c:v>
                </c:pt>
                <c:pt idx="9">
                  <c:v>Оснащенность настольными играми</c:v>
                </c:pt>
              </c:strCache>
            </c:strRef>
          </c:cat>
          <c:val>
            <c:numRef>
              <c:f>Лист1!$B$2:$B$11</c:f>
              <c:numCache>
                <c:formatCode>General</c:formatCode>
                <c:ptCount val="10"/>
                <c:pt idx="0">
                  <c:v>70</c:v>
                </c:pt>
                <c:pt idx="1">
                  <c:v>72</c:v>
                </c:pt>
                <c:pt idx="2">
                  <c:v>71</c:v>
                </c:pt>
                <c:pt idx="3">
                  <c:v>70</c:v>
                </c:pt>
                <c:pt idx="4">
                  <c:v>57</c:v>
                </c:pt>
                <c:pt idx="5">
                  <c:v>52</c:v>
                </c:pt>
                <c:pt idx="6">
                  <c:v>39</c:v>
                </c:pt>
                <c:pt idx="7">
                  <c:v>62</c:v>
                </c:pt>
                <c:pt idx="8">
                  <c:v>49</c:v>
                </c:pt>
                <c:pt idx="9">
                  <c:v>19</c:v>
                </c:pt>
              </c:numCache>
            </c:numRef>
          </c:val>
          <c:extLst>
            <c:ext xmlns:c16="http://schemas.microsoft.com/office/drawing/2014/chart" uri="{C3380CC4-5D6E-409C-BE32-E72D297353CC}">
              <c16:uniqueId val="{00000000-67D6-47CA-B376-9482287E11D6}"/>
            </c:ext>
          </c:extLst>
        </c:ser>
        <c:ser>
          <c:idx val="1"/>
          <c:order val="1"/>
          <c:tx>
            <c:strRef>
              <c:f>Лист1!$C$1</c:f>
              <c:strCache>
                <c:ptCount val="1"/>
                <c:pt idx="0">
                  <c:v>Частично</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1" i="0" u="none" strike="noStrike" kern="1200" baseline="0">
                    <a:solidFill>
                      <a:schemeClr val="lt1"/>
                    </a:solidFill>
                    <a:latin typeface="+mn-lt"/>
                    <a:ea typeface="+mn-ea"/>
                    <a:cs typeface="+mn-cs"/>
                  </a:defRPr>
                </a:pPr>
                <a:endParaRPr lang="ru-RU"/>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Лист1!$A$2:$A$11</c:f>
              <c:strCache>
                <c:ptCount val="10"/>
                <c:pt idx="0">
                  <c:v>Организацией отдыха детей</c:v>
                </c:pt>
                <c:pt idx="1">
                  <c:v>Организацией оздоровления детей</c:v>
                </c:pt>
                <c:pt idx="2">
                  <c:v>Организацией питания </c:v>
                </c:pt>
                <c:pt idx="3">
                  <c:v>Учетом индивидуальных особенностей ребенка в лагере</c:v>
                </c:pt>
                <c:pt idx="4">
                  <c:v>Возможности проявиться способностям и умениям ребенка </c:v>
                </c:pt>
                <c:pt idx="5">
                  <c:v>Организацией досуговой занятости, перечнем мероприятий</c:v>
                </c:pt>
                <c:pt idx="6">
                  <c:v>Участие ребенка в мероприятиях</c:v>
                </c:pt>
                <c:pt idx="7">
                  <c:v>Организацией работы кружков</c:v>
                </c:pt>
                <c:pt idx="8">
                  <c:v>Взаимодействием всех организаций </c:v>
                </c:pt>
                <c:pt idx="9">
                  <c:v>Оснащенность настольными играми</c:v>
                </c:pt>
              </c:strCache>
            </c:strRef>
          </c:cat>
          <c:val>
            <c:numRef>
              <c:f>Лист1!$C$2:$C$11</c:f>
              <c:numCache>
                <c:formatCode>General</c:formatCode>
                <c:ptCount val="10"/>
                <c:pt idx="0">
                  <c:v>5</c:v>
                </c:pt>
                <c:pt idx="1">
                  <c:v>3</c:v>
                </c:pt>
                <c:pt idx="2">
                  <c:v>4</c:v>
                </c:pt>
                <c:pt idx="3">
                  <c:v>5</c:v>
                </c:pt>
                <c:pt idx="4">
                  <c:v>18</c:v>
                </c:pt>
                <c:pt idx="5">
                  <c:v>23</c:v>
                </c:pt>
                <c:pt idx="6">
                  <c:v>36</c:v>
                </c:pt>
                <c:pt idx="7">
                  <c:v>13</c:v>
                </c:pt>
                <c:pt idx="8">
                  <c:v>26</c:v>
                </c:pt>
                <c:pt idx="9">
                  <c:v>56</c:v>
                </c:pt>
              </c:numCache>
            </c:numRef>
          </c:val>
          <c:extLst>
            <c:ext xmlns:c16="http://schemas.microsoft.com/office/drawing/2014/chart" uri="{C3380CC4-5D6E-409C-BE32-E72D297353CC}">
              <c16:uniqueId val="{00000001-67D6-47CA-B376-9482287E11D6}"/>
            </c:ext>
          </c:extLst>
        </c:ser>
        <c:ser>
          <c:idx val="2"/>
          <c:order val="2"/>
          <c:tx>
            <c:strRef>
              <c:f>Лист1!$D$1</c:f>
              <c:strCache>
                <c:ptCount val="1"/>
                <c:pt idx="0">
                  <c:v>Нет</c:v>
                </c:pt>
              </c:strCache>
            </c:strRef>
          </c:tx>
          <c:spPr>
            <a:solidFill>
              <a:schemeClr val="accent3">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1" i="0" u="none" strike="noStrike" kern="1200" baseline="0">
                    <a:solidFill>
                      <a:schemeClr val="lt1"/>
                    </a:solidFill>
                    <a:latin typeface="+mn-lt"/>
                    <a:ea typeface="+mn-ea"/>
                    <a:cs typeface="+mn-cs"/>
                  </a:defRPr>
                </a:pPr>
                <a:endParaRPr lang="ru-RU"/>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Лист1!$A$2:$A$11</c:f>
              <c:strCache>
                <c:ptCount val="10"/>
                <c:pt idx="0">
                  <c:v>Организацией отдыха детей</c:v>
                </c:pt>
                <c:pt idx="1">
                  <c:v>Организацией оздоровления детей</c:v>
                </c:pt>
                <c:pt idx="2">
                  <c:v>Организацией питания </c:v>
                </c:pt>
                <c:pt idx="3">
                  <c:v>Учетом индивидуальных особенностей ребенка в лагере</c:v>
                </c:pt>
                <c:pt idx="4">
                  <c:v>Возможности проявиться способностям и умениям ребенка </c:v>
                </c:pt>
                <c:pt idx="5">
                  <c:v>Организацией досуговой занятости, перечнем мероприятий</c:v>
                </c:pt>
                <c:pt idx="6">
                  <c:v>Участие ребенка в мероприятиях</c:v>
                </c:pt>
                <c:pt idx="7">
                  <c:v>Организацией работы кружков</c:v>
                </c:pt>
                <c:pt idx="8">
                  <c:v>Взаимодействием всех организаций </c:v>
                </c:pt>
                <c:pt idx="9">
                  <c:v>Оснащенность настольными играми</c:v>
                </c:pt>
              </c:strCache>
            </c:strRef>
          </c:cat>
          <c:val>
            <c:numRef>
              <c:f>Лист1!$D$2:$D$11</c:f>
              <c:numCache>
                <c:formatCode>General</c:formatCode>
                <c:ptCount val="10"/>
                <c:pt idx="0">
                  <c:v>0</c:v>
                </c:pt>
                <c:pt idx="1">
                  <c:v>0</c:v>
                </c:pt>
                <c:pt idx="2">
                  <c:v>0</c:v>
                </c:pt>
                <c:pt idx="3">
                  <c:v>0</c:v>
                </c:pt>
                <c:pt idx="4">
                  <c:v>0</c:v>
                </c:pt>
                <c:pt idx="5">
                  <c:v>0</c:v>
                </c:pt>
                <c:pt idx="6">
                  <c:v>0</c:v>
                </c:pt>
                <c:pt idx="7">
                  <c:v>0</c:v>
                </c:pt>
                <c:pt idx="8">
                  <c:v>0</c:v>
                </c:pt>
                <c:pt idx="9">
                  <c:v>0</c:v>
                </c:pt>
              </c:numCache>
            </c:numRef>
          </c:val>
          <c:extLst>
            <c:ext xmlns:c16="http://schemas.microsoft.com/office/drawing/2014/chart" uri="{C3380CC4-5D6E-409C-BE32-E72D297353CC}">
              <c16:uniqueId val="{00000002-67D6-47CA-B376-9482287E11D6}"/>
            </c:ext>
          </c:extLst>
        </c:ser>
        <c:ser>
          <c:idx val="3"/>
          <c:order val="3"/>
          <c:tx>
            <c:strRef>
              <c:f>Лист1!$E$1</c:f>
              <c:strCache>
                <c:ptCount val="1"/>
                <c:pt idx="0">
                  <c:v>Затрудняюсь ответить</c:v>
                </c:pt>
              </c:strCache>
            </c:strRef>
          </c:tx>
          <c:spPr>
            <a:solidFill>
              <a:schemeClr val="accent4">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lang="ru-RU" sz="900" b="1" i="0" u="none" strike="noStrike" kern="1200" baseline="0">
                    <a:solidFill>
                      <a:schemeClr val="lt1"/>
                    </a:solidFill>
                    <a:latin typeface="+mn-lt"/>
                    <a:ea typeface="+mn-ea"/>
                    <a:cs typeface="+mn-cs"/>
                  </a:defRPr>
                </a:pPr>
                <a:endParaRPr lang="ru-RU"/>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Лист1!$A$2:$A$11</c:f>
              <c:strCache>
                <c:ptCount val="10"/>
                <c:pt idx="0">
                  <c:v>Организацией отдыха детей</c:v>
                </c:pt>
                <c:pt idx="1">
                  <c:v>Организацией оздоровления детей</c:v>
                </c:pt>
                <c:pt idx="2">
                  <c:v>Организацией питания </c:v>
                </c:pt>
                <c:pt idx="3">
                  <c:v>Учетом индивидуальных особенностей ребенка в лагере</c:v>
                </c:pt>
                <c:pt idx="4">
                  <c:v>Возможности проявиться способностям и умениям ребенка </c:v>
                </c:pt>
                <c:pt idx="5">
                  <c:v>Организацией досуговой занятости, перечнем мероприятий</c:v>
                </c:pt>
                <c:pt idx="6">
                  <c:v>Участие ребенка в мероприятиях</c:v>
                </c:pt>
                <c:pt idx="7">
                  <c:v>Организацией работы кружков</c:v>
                </c:pt>
                <c:pt idx="8">
                  <c:v>Взаимодействием всех организаций </c:v>
                </c:pt>
                <c:pt idx="9">
                  <c:v>Оснащенность настольными играми</c:v>
                </c:pt>
              </c:strCache>
            </c:strRef>
          </c:cat>
          <c:val>
            <c:numRef>
              <c:f>Лист1!$E$2:$E$11</c:f>
              <c:numCache>
                <c:formatCode>General</c:formatCode>
                <c:ptCount val="10"/>
                <c:pt idx="0">
                  <c:v>0</c:v>
                </c:pt>
                <c:pt idx="1">
                  <c:v>0</c:v>
                </c:pt>
                <c:pt idx="2">
                  <c:v>0</c:v>
                </c:pt>
                <c:pt idx="3">
                  <c:v>0</c:v>
                </c:pt>
                <c:pt idx="4">
                  <c:v>0</c:v>
                </c:pt>
                <c:pt idx="5">
                  <c:v>0</c:v>
                </c:pt>
                <c:pt idx="6">
                  <c:v>0</c:v>
                </c:pt>
                <c:pt idx="7">
                  <c:v>0</c:v>
                </c:pt>
                <c:pt idx="8">
                  <c:v>0</c:v>
                </c:pt>
              </c:numCache>
            </c:numRef>
          </c:val>
          <c:extLst>
            <c:ext xmlns:c16="http://schemas.microsoft.com/office/drawing/2014/chart" uri="{C3380CC4-5D6E-409C-BE32-E72D297353CC}">
              <c16:uniqueId val="{00000003-67D6-47CA-B376-9482287E11D6}"/>
            </c:ext>
          </c:extLst>
        </c:ser>
        <c:dLbls>
          <c:showLegendKey val="0"/>
          <c:showVal val="1"/>
          <c:showCatName val="0"/>
          <c:showSerName val="0"/>
          <c:showPercent val="0"/>
          <c:showBubbleSize val="0"/>
        </c:dLbls>
        <c:gapWidth val="65"/>
        <c:axId val="19367600"/>
        <c:axId val="19369232"/>
      </c:barChart>
      <c:catAx>
        <c:axId val="19367600"/>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lang="ru-RU" sz="900" b="0" i="0" u="none" strike="noStrike" kern="1200" cap="all" baseline="0">
                <a:solidFill>
                  <a:schemeClr val="dk1">
                    <a:lumMod val="75000"/>
                    <a:lumOff val="25000"/>
                  </a:schemeClr>
                </a:solidFill>
                <a:latin typeface="+mn-lt"/>
                <a:ea typeface="+mn-ea"/>
                <a:cs typeface="+mn-cs"/>
              </a:defRPr>
            </a:pPr>
            <a:endParaRPr lang="ru-RU"/>
          </a:p>
        </c:txPr>
        <c:crossAx val="19369232"/>
        <c:crosses val="autoZero"/>
        <c:auto val="1"/>
        <c:lblAlgn val="ctr"/>
        <c:lblOffset val="100"/>
        <c:noMultiLvlLbl val="0"/>
      </c:catAx>
      <c:valAx>
        <c:axId val="19369232"/>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minorTickMark val="none"/>
        <c:tickLblPos val="nextTo"/>
        <c:crossAx val="19367600"/>
        <c:crosses val="autoZero"/>
        <c:crossBetween val="between"/>
      </c:valAx>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lang="ru-RU" sz="900" b="0" i="0" u="none" strike="noStrike" kern="1200" baseline="0">
              <a:solidFill>
                <a:schemeClr val="dk1">
                  <a:lumMod val="75000"/>
                  <a:lumOff val="25000"/>
                </a:schemeClr>
              </a:solidFill>
              <a:latin typeface="+mn-lt"/>
              <a:ea typeface="+mn-ea"/>
              <a:cs typeface="+mn-cs"/>
            </a:defRPr>
          </a:pPr>
          <a:endParaRPr lang="ru-RU"/>
        </a:p>
      </c:txPr>
    </c:legend>
    <c:plotVisOnly val="1"/>
    <c:dispBlanksAs val="gap"/>
    <c:showDLblsOverMax val="0"/>
    <c:extLst>
      <c:ext uri="{0b15fc19-7d7d-44ad-8c2d-2c3a37ce22c3}">
        <chartProps xmlns="https://web.wps.cn/et/2018/main" chartId="{2db6a45a-43c7-46d3-ac6e-0452b34134c3}"/>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lang="ru-RU"/>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283EA5-D78F-4EE6-8130-07784371BC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63</Pages>
  <Words>18784</Words>
  <Characters>107075</Characters>
  <Application>Microsoft Office Word</Application>
  <DocSecurity>0</DocSecurity>
  <Lines>892</Lines>
  <Paragraphs>251</Paragraphs>
  <ScaleCrop>false</ScaleCrop>
  <Company/>
  <LinksUpToDate>false</LinksUpToDate>
  <CharactersWithSpaces>125608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43</cp:revision>
  <cp:lastPrinted>2026-02-27T04:28:00Z</cp:lastPrinted>
  <dcterms:created xsi:type="dcterms:W3CDTF">2025-02-04T03:38:00Z</dcterms:created>
  <dcterms:modified xsi:type="dcterms:W3CDTF">2026-03-04T07:15:00Z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3E2C21AE7F224E87A5F946753242A95B_12</vt:lpwstr>
  </property>
</Properties>
</file>