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9EE" w:rsidRDefault="002E19EE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ЗПР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ПР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9EE" w:rsidRDefault="002E19EE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EF05E2" w:rsidRDefault="00A95C88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A95C88">
        <w:rPr>
          <w:rFonts w:cs="Times New Roman"/>
          <w:sz w:val="24"/>
          <w:szCs w:val="24"/>
        </w:rPr>
        <w:fldChar w:fldCharType="begin"/>
      </w:r>
      <w:r w:rsidR="00DD4DB7" w:rsidRPr="00EF05E2">
        <w:rPr>
          <w:rFonts w:cs="Times New Roman"/>
          <w:sz w:val="24"/>
          <w:szCs w:val="24"/>
        </w:rPr>
        <w:instrText xml:space="preserve"> TOC \o "1-3" \h \z \u </w:instrText>
      </w:r>
      <w:r w:rsidRPr="00A95C88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A95C88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A95C88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EF05E2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EF05E2">
        <w:rPr>
          <w:sz w:val="24"/>
          <w:szCs w:val="24"/>
        </w:rPr>
        <w:t xml:space="preserve"> </w:t>
      </w:r>
      <w:hyperlink w:anchor="_Toc178091485" w:history="1"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EF05E2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A95C88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EF05E2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A95C88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6</w:t>
        </w:r>
      </w:hyperlink>
    </w:p>
    <w:p w:rsidR="00DD4DB7" w:rsidRPr="00EF05E2" w:rsidRDefault="00A95C88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150BA1" w:rsidRPr="00EF05E2">
          <w:rPr>
            <w:rStyle w:val="a3"/>
            <w:noProof/>
            <w:color w:val="auto"/>
            <w:sz w:val="24"/>
            <w:szCs w:val="24"/>
            <w:lang w:eastAsia="ru-RU"/>
          </w:rPr>
          <w:t>3</w:t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. Учебный план </w:t>
        </w:r>
        <w:r w:rsidR="00C942DF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по АООП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О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ОО 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для детей с ЗПР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…………….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 …………………………</w:t>
        </w:r>
        <w:r w:rsidR="00C16904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</w:t>
        </w:r>
        <w:r w:rsidR="00C942DF" w:rsidRPr="00EF05E2">
          <w:rPr>
            <w:noProof/>
            <w:webHidden/>
            <w:sz w:val="24"/>
            <w:szCs w:val="24"/>
          </w:rPr>
          <w:t>12</w:t>
        </w:r>
      </w:hyperlink>
    </w:p>
    <w:p w:rsidR="00DD4DB7" w:rsidRPr="00EF05E2" w:rsidRDefault="00150BA1" w:rsidP="00DF69C3">
      <w:pPr>
        <w:rPr>
          <w:sz w:val="24"/>
          <w:szCs w:val="24"/>
        </w:rPr>
      </w:pPr>
      <w:r w:rsidRPr="00EF05E2">
        <w:rPr>
          <w:sz w:val="24"/>
          <w:szCs w:val="24"/>
        </w:rPr>
        <w:t>4</w:t>
      </w:r>
      <w:r w:rsidR="00DD4DB7" w:rsidRPr="00EF05E2">
        <w:rPr>
          <w:sz w:val="24"/>
          <w:szCs w:val="24"/>
        </w:rPr>
        <w:t xml:space="preserve">. </w:t>
      </w:r>
      <w:r w:rsidRPr="00EF05E2">
        <w:rPr>
          <w:sz w:val="24"/>
          <w:szCs w:val="24"/>
        </w:rPr>
        <w:t>Внеурочная деятельность</w:t>
      </w:r>
      <w:r w:rsidR="00DD4DB7" w:rsidRPr="00EF05E2">
        <w:rPr>
          <w:sz w:val="24"/>
          <w:szCs w:val="24"/>
        </w:rPr>
        <w:t xml:space="preserve"> ……</w:t>
      </w:r>
      <w:r w:rsidR="00C942DF" w:rsidRPr="00EF05E2">
        <w:rPr>
          <w:sz w:val="24"/>
          <w:szCs w:val="24"/>
        </w:rPr>
        <w:t xml:space="preserve"> ………………………………….</w:t>
      </w:r>
      <w:r w:rsidR="00B147C3" w:rsidRPr="00EF05E2">
        <w:rPr>
          <w:sz w:val="24"/>
          <w:szCs w:val="24"/>
        </w:rPr>
        <w:t>………...……………………...</w:t>
      </w:r>
      <w:r w:rsidR="00C942DF" w:rsidRPr="00EF05E2">
        <w:rPr>
          <w:sz w:val="24"/>
          <w:szCs w:val="24"/>
        </w:rPr>
        <w:t>1</w:t>
      </w:r>
      <w:r w:rsidR="00B147C3" w:rsidRPr="00EF05E2">
        <w:rPr>
          <w:sz w:val="24"/>
          <w:szCs w:val="24"/>
        </w:rPr>
        <w:t>3</w:t>
      </w:r>
    </w:p>
    <w:p w:rsidR="00DD4DB7" w:rsidRPr="00EF05E2" w:rsidRDefault="00DD4DB7" w:rsidP="00DF69C3">
      <w:pPr>
        <w:rPr>
          <w:sz w:val="24"/>
          <w:szCs w:val="24"/>
        </w:rPr>
      </w:pPr>
    </w:p>
    <w:p w:rsidR="00DD4DB7" w:rsidRPr="00EF05E2" w:rsidRDefault="00A95C88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EF05E2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942DF" w:rsidRPr="00EF05E2" w:rsidRDefault="00C942D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EF05E2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EF05E2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EF05E2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EF05E2">
        <w:rPr>
          <w:sz w:val="24"/>
          <w:szCs w:val="24"/>
          <w:lang w:eastAsia="ru-RU"/>
        </w:rPr>
        <w:t>Словарь основных терминов ФГОС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EF05E2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EF05E2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proofErr w:type="gramStart"/>
      <w:r w:rsidRPr="00EF05E2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EF05E2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EF05E2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EF05E2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EF05E2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EF05E2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EF05E2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EF05E2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EF05E2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EF05E2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EF05E2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EF05E2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EF05E2">
        <w:rPr>
          <w:rFonts w:eastAsia="Times New Roman" w:cs="Times New Roman"/>
          <w:spacing w:val="4"/>
          <w:sz w:val="24"/>
          <w:szCs w:val="24"/>
        </w:rPr>
        <w:t>мнение</w:t>
      </w:r>
      <w:proofErr w:type="gramEnd"/>
      <w:r w:rsidRPr="00EF05E2">
        <w:rPr>
          <w:rFonts w:eastAsia="Times New Roman" w:cs="Times New Roman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EF05E2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</w:t>
      </w:r>
      <w:r w:rsidRPr="00EF05E2">
        <w:rPr>
          <w:rFonts w:eastAsia="Times New Roman" w:cs="Times New Roman"/>
          <w:spacing w:val="-1"/>
          <w:sz w:val="24"/>
          <w:szCs w:val="24"/>
        </w:rPr>
        <w:lastRenderedPageBreak/>
        <w:t xml:space="preserve">конкретных условиях, то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EF05E2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EF05E2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EF05E2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EF05E2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EF05E2">
        <w:rPr>
          <w:rFonts w:eastAsia="Times New Roman" w:cs="Times New Roman"/>
          <w:spacing w:val="-1"/>
          <w:sz w:val="24"/>
          <w:szCs w:val="24"/>
        </w:rPr>
        <w:t>-о</w:t>
      </w:r>
      <w:proofErr w:type="gramEnd"/>
      <w:r w:rsidRPr="00EF05E2">
        <w:rPr>
          <w:rFonts w:eastAsia="Times New Roman" w:cs="Times New Roman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EF05E2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EF05E2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EF05E2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EF05E2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EF05E2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</w:t>
      </w:r>
      <w:proofErr w:type="gramStart"/>
      <w:r w:rsidRPr="00EF05E2">
        <w:rPr>
          <w:rFonts w:eastAsia="Times New Roman" w:cs="Times New Roman"/>
          <w:spacing w:val="8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pacing w:val="8"/>
          <w:sz w:val="24"/>
          <w:szCs w:val="24"/>
        </w:rPr>
        <w:t xml:space="preserve">. </w:t>
      </w:r>
      <w:proofErr w:type="gramStart"/>
      <w:r w:rsidRPr="00EF05E2">
        <w:rPr>
          <w:rFonts w:eastAsia="Times New Roman" w:cs="Times New Roman"/>
          <w:spacing w:val="8"/>
          <w:sz w:val="24"/>
          <w:szCs w:val="24"/>
        </w:rPr>
        <w:t xml:space="preserve">Технологическая карта предназначена для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EF05E2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EF05E2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EF05E2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EF05E2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EF05E2">
        <w:rPr>
          <w:rFonts w:eastAsia="Times New Roman" w:cs="Times New Roman"/>
          <w:spacing w:val="2"/>
          <w:sz w:val="24"/>
          <w:szCs w:val="24"/>
        </w:rPr>
        <w:t xml:space="preserve">В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EF05E2">
        <w:rPr>
          <w:rFonts w:eastAsia="Times New Roman" w:cs="Times New Roman"/>
          <w:spacing w:val="-6"/>
          <w:sz w:val="24"/>
          <w:szCs w:val="24"/>
        </w:rPr>
        <w:t>шаблоны.</w:t>
      </w:r>
      <w:proofErr w:type="gramEnd"/>
    </w:p>
    <w:p w:rsidR="00DD4DB7" w:rsidRPr="00EF05E2" w:rsidRDefault="00DD4DB7" w:rsidP="00DF69C3">
      <w:pPr>
        <w:rPr>
          <w:b/>
          <w:sz w:val="24"/>
          <w:szCs w:val="24"/>
          <w:lang w:eastAsia="ru-RU"/>
        </w:rPr>
      </w:pPr>
      <w:r w:rsidRPr="00EF05E2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Муниципальное автономное образовательное учреждение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МАОУ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ФГОС </w:t>
            </w:r>
            <w:proofErr w:type="gramStart"/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утвержденный</w:t>
            </w:r>
            <w:proofErr w:type="gramEnd"/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 в 2022 году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10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EF05E2" w:rsidTr="007E5D48">
        <w:trPr>
          <w:trHeight w:val="654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rPr>
          <w:trHeight w:val="268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EF05E2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EF05E2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EF05E2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EF05E2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(далее - учебный план) 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8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№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123 от 29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Администрации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го муниципального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районн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уче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ния является русский язык;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основу учебного плана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основного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</w:t>
      </w:r>
      <w:r w:rsidR="002C09A7" w:rsidRPr="00EF05E2">
        <w:rPr>
          <w:rFonts w:eastAsia="Times New Roman" w:cs="Times New Roman"/>
          <w:bCs/>
          <w:spacing w:val="7"/>
          <w:sz w:val="24"/>
          <w:szCs w:val="24"/>
        </w:rPr>
        <w:t>, №704 от 09.10.2024 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. Данный вариант избран в связи с продолжительностью учебной недели (5 дней), без организации обучения родному русскому языку,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литературе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на родном (русском) языке;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ттестации в соответствии с ФОП 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от 24.11.2022 г. за № 1026;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8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состоит из двух частей: обязательной части и части, формируемой участниками образовательных отношений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с учетом социального запроса контингента родителей (зако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нных представителей</w:t>
      </w:r>
      <w:proofErr w:type="gramStart"/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)д</w:t>
      </w:r>
      <w:proofErr w:type="gramEnd"/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ля уровня 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ОО;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>–э</w:t>
      </w:r>
      <w:proofErr w:type="gramEnd"/>
      <w:r w:rsidRPr="00EF05E2">
        <w:rPr>
          <w:rFonts w:eastAsia="Times New Roman" w:cs="Times New Roman"/>
          <w:bCs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,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рекомендациями ПМПК (</w:t>
      </w:r>
      <w:r w:rsidR="004C74CB" w:rsidRPr="00EF05E2">
        <w:rPr>
          <w:rFonts w:eastAsia="Times New Roman" w:cs="Times New Roman"/>
          <w:bCs/>
          <w:spacing w:val="7"/>
          <w:sz w:val="24"/>
          <w:szCs w:val="24"/>
        </w:rPr>
        <w:t>вариант 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обучающегося</w:t>
      </w:r>
      <w:proofErr w:type="gramEnd"/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EF05E2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EF05E2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EF05E2">
        <w:rPr>
          <w:rFonts w:eastAsia="Times New Roman" w:cs="Times New Roman"/>
          <w:bCs/>
          <w:sz w:val="24"/>
          <w:szCs w:val="24"/>
        </w:rPr>
        <w:t xml:space="preserve"> ,</w:t>
      </w:r>
      <w:proofErr w:type="gramEnd"/>
      <w:r w:rsidRPr="00EF05E2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EF05E2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EF05E2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>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lastRenderedPageBreak/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12.07.2023 № 74223)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EF05E2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EF05E2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</w:t>
      </w:r>
      <w:r w:rsidRPr="00EF05E2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EF05E2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EF05E2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EF05E2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EF05E2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EF05E2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Письма Министерства просвещения Российской Федерации от 27.03.2023 № 03-1539 "Об использовании учебников"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EF05E2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EF05E2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EF05E2" w:rsidRDefault="00A95C88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EF05E2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EF05E2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EF05E2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 xml:space="preserve">№1 от </w:t>
      </w:r>
      <w:r w:rsidR="00031385" w:rsidRPr="00EF05E2">
        <w:rPr>
          <w:rFonts w:eastAsia="Times New Roman" w:cs="Times New Roman"/>
          <w:sz w:val="24"/>
          <w:szCs w:val="24"/>
          <w:u w:val="single"/>
          <w:lang w:eastAsia="ru-RU"/>
        </w:rPr>
        <w:t>29.08.2025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EF05E2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№1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23</w:t>
      </w:r>
      <w:r w:rsidRPr="00EF05E2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EF05E2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29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.08.202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EF05E2">
        <w:rPr>
          <w:rFonts w:eastAsia="Times New Roman" w:cs="Times New Roman"/>
          <w:sz w:val="24"/>
          <w:szCs w:val="24"/>
          <w:lang w:eastAsia="ru-RU"/>
        </w:rPr>
        <w:t xml:space="preserve">, принятого принято </w:t>
      </w: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общим собранием работников школы, протокол №5 от 22.08.2022, утвержденного приказом директора № 164/2 от 22.08.2022 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Правилах приема учащихся в МАОУ Черемшанская СОШ на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E926A9" w:rsidRPr="00EF05E2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P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Pr="002A6BA6" w:rsidRDefault="00EF05E2" w:rsidP="00EF05E2">
      <w:pPr>
        <w:spacing w:after="0" w:line="240" w:lineRule="auto"/>
        <w:jc w:val="both"/>
        <w:rPr>
          <w:rStyle w:val="markedcontent"/>
          <w:rFonts w:cs="Times New Roman"/>
          <w:szCs w:val="28"/>
        </w:rPr>
      </w:pPr>
      <w:r w:rsidRPr="002A6BA6">
        <w:rPr>
          <w:rStyle w:val="markedcontent"/>
          <w:rFonts w:cs="Times New Roman"/>
          <w:szCs w:val="28"/>
        </w:rPr>
        <w:lastRenderedPageBreak/>
        <w:t>УЧЕБНЫЙ ПЛАН основного общего образования</w:t>
      </w:r>
    </w:p>
    <w:p w:rsidR="00EF05E2" w:rsidRPr="002A6BA6" w:rsidRDefault="00EF05E2" w:rsidP="00EF05E2">
      <w:pPr>
        <w:spacing w:after="0" w:line="240" w:lineRule="auto"/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936"/>
        <w:gridCol w:w="3260"/>
        <w:gridCol w:w="2374"/>
      </w:tblGrid>
      <w:tr w:rsidR="00EF05E2" w:rsidRPr="002A6BA6" w:rsidTr="00E50805">
        <w:tc>
          <w:tcPr>
            <w:tcW w:w="3936" w:type="dxa"/>
            <w:vMerge w:val="restart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260" w:type="dxa"/>
            <w:vMerge w:val="restart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2374" w:type="dxa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  <w:r w:rsidR="00E50805">
              <w:rPr>
                <w:rFonts w:cs="Times New Roman"/>
                <w:b/>
                <w:sz w:val="24"/>
                <w:szCs w:val="24"/>
              </w:rPr>
              <w:t>/класс</w:t>
            </w:r>
          </w:p>
        </w:tc>
      </w:tr>
      <w:tr w:rsidR="00EF05E2" w:rsidRPr="002A6BA6" w:rsidTr="00E50805">
        <w:tc>
          <w:tcPr>
            <w:tcW w:w="3936" w:type="dxa"/>
            <w:vMerge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74" w:type="dxa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 w:rsidR="00EF05E2" w:rsidRPr="002A6BA6" w:rsidTr="00EF05E2">
        <w:tc>
          <w:tcPr>
            <w:tcW w:w="9570" w:type="dxa"/>
            <w:gridSpan w:val="3"/>
            <w:shd w:val="clear" w:color="auto" w:fill="FFFFB3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E50805" w:rsidRPr="002A6BA6" w:rsidTr="00E50805">
        <w:tc>
          <w:tcPr>
            <w:tcW w:w="3936" w:type="dxa"/>
            <w:vMerge w:val="restart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Литература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50805" w:rsidRPr="002A6BA6" w:rsidTr="00E50805">
        <w:tc>
          <w:tcPr>
            <w:tcW w:w="3936" w:type="dxa"/>
            <w:vMerge w:val="restart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Алгебра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Геометрия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3936" w:type="dxa"/>
            <w:vMerge w:val="restart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История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География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 w:val="restart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2A6BA6">
              <w:rPr>
                <w:rFonts w:cs="Times New Roman"/>
                <w:sz w:val="24"/>
                <w:szCs w:val="24"/>
              </w:rPr>
              <w:t>Естественно-научные</w:t>
            </w:r>
            <w:proofErr w:type="gramEnd"/>
            <w:r w:rsidRPr="002A6BA6">
              <w:rPr>
                <w:rFonts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Физика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Химия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Биология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Музыка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3936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3936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3936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326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2374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31</w:t>
            </w:r>
          </w:p>
        </w:tc>
      </w:tr>
      <w:tr w:rsidR="00EF05E2" w:rsidRPr="002A6BA6" w:rsidTr="00EF05E2">
        <w:tc>
          <w:tcPr>
            <w:tcW w:w="9570" w:type="dxa"/>
            <w:gridSpan w:val="3"/>
            <w:shd w:val="clear" w:color="auto" w:fill="FFFFB3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D9D9D9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374" w:type="dxa"/>
            <w:shd w:val="clear" w:color="auto" w:fill="D9D9D9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E50805" w:rsidRPr="002A6BA6" w:rsidTr="00E50805">
        <w:tc>
          <w:tcPr>
            <w:tcW w:w="7196" w:type="dxa"/>
            <w:gridSpan w:val="2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  «Общая физическая подготовка»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7196" w:type="dxa"/>
            <w:gridSpan w:val="2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 «Практикум по русскому языку»</w:t>
            </w:r>
          </w:p>
        </w:tc>
        <w:tc>
          <w:tcPr>
            <w:tcW w:w="2374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2374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374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33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FCE3FC"/>
          </w:tcPr>
          <w:p w:rsidR="00E50805" w:rsidRPr="002A6BA6" w:rsidRDefault="00E50805" w:rsidP="00EF05E2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374" w:type="dxa"/>
            <w:shd w:val="clear" w:color="auto" w:fill="FCE3FC"/>
          </w:tcPr>
          <w:p w:rsidR="00E50805" w:rsidRPr="002A6BA6" w:rsidRDefault="00E50805" w:rsidP="00EF05E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50805" w:rsidRPr="002A6BA6" w:rsidTr="00E50805">
        <w:tc>
          <w:tcPr>
            <w:tcW w:w="7196" w:type="dxa"/>
            <w:gridSpan w:val="2"/>
            <w:shd w:val="clear" w:color="auto" w:fill="FCE3FC"/>
          </w:tcPr>
          <w:p w:rsidR="00E50805" w:rsidRPr="002A6BA6" w:rsidRDefault="00E50805" w:rsidP="00EF05E2">
            <w:pPr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374" w:type="dxa"/>
            <w:shd w:val="clear" w:color="auto" w:fill="FCE3FC"/>
          </w:tcPr>
          <w:p w:rsidR="00E50805" w:rsidRPr="002A6BA6" w:rsidRDefault="00E50805" w:rsidP="00EF05E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1122</w:t>
            </w:r>
          </w:p>
        </w:tc>
      </w:tr>
    </w:tbl>
    <w:p w:rsidR="00EF05E2" w:rsidRPr="002A6BA6" w:rsidRDefault="00EF05E2" w:rsidP="00EF05E2">
      <w:pPr>
        <w:rPr>
          <w:sz w:val="24"/>
          <w:szCs w:val="24"/>
        </w:rPr>
      </w:pPr>
    </w:p>
    <w:p w:rsidR="00EF05E2" w:rsidRPr="00EF05E2" w:rsidRDefault="00EF05E2" w:rsidP="00EF05E2">
      <w:pPr>
        <w:spacing w:after="0" w:line="240" w:lineRule="auto"/>
        <w:rPr>
          <w:rStyle w:val="markedcontent"/>
          <w:rFonts w:cs="Times New Roman"/>
          <w:sz w:val="24"/>
          <w:szCs w:val="24"/>
        </w:rPr>
        <w:sectPr w:rsidR="00EF05E2" w:rsidRPr="00EF05E2" w:rsidSect="00DF69C3">
          <w:footerReference w:type="default" r:id="rId9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  <w:proofErr w:type="gramStart"/>
      <w:r w:rsidRPr="00EF05E2">
        <w:rPr>
          <w:rStyle w:val="markedcontent"/>
          <w:rFonts w:cs="Times New Roman"/>
          <w:sz w:val="24"/>
          <w:szCs w:val="24"/>
        </w:rPr>
        <w:t>Во</w:t>
      </w:r>
      <w:proofErr w:type="gramEnd"/>
      <w:r w:rsidRPr="00EF05E2">
        <w:rPr>
          <w:rStyle w:val="markedcontent"/>
          <w:rFonts w:cs="Times New Roman"/>
          <w:sz w:val="24"/>
          <w:szCs w:val="24"/>
        </w:rPr>
        <w:t xml:space="preserve"> соблюдение требований СанПиН о непревышении предельной допустимой учебной нагрузки для обучающихся </w:t>
      </w:r>
      <w:r w:rsidR="00E50805">
        <w:rPr>
          <w:rStyle w:val="markedcontent"/>
          <w:rFonts w:cs="Times New Roman"/>
          <w:sz w:val="24"/>
          <w:szCs w:val="24"/>
        </w:rPr>
        <w:t>8</w:t>
      </w:r>
      <w:r w:rsidRPr="00EF05E2">
        <w:rPr>
          <w:rStyle w:val="markedcontent"/>
          <w:rFonts w:cs="Times New Roman"/>
          <w:sz w:val="24"/>
          <w:szCs w:val="24"/>
        </w:rPr>
        <w:t xml:space="preserve"> класса в количестве </w:t>
      </w:r>
      <w:r w:rsidR="00E50805">
        <w:rPr>
          <w:rStyle w:val="markedcontent"/>
          <w:rFonts w:cs="Times New Roman"/>
          <w:sz w:val="24"/>
          <w:szCs w:val="24"/>
        </w:rPr>
        <w:t>3</w:t>
      </w:r>
      <w:r w:rsidRPr="00EF05E2">
        <w:rPr>
          <w:rStyle w:val="markedcontent"/>
          <w:rFonts w:cs="Times New Roman"/>
          <w:sz w:val="24"/>
          <w:szCs w:val="24"/>
        </w:rPr>
        <w:t>3 часов</w:t>
      </w:r>
      <w:r w:rsidR="00E50805">
        <w:rPr>
          <w:rStyle w:val="markedcontent"/>
          <w:rFonts w:cs="Times New Roman"/>
          <w:sz w:val="24"/>
          <w:szCs w:val="24"/>
        </w:rPr>
        <w:t>, к</w:t>
      </w:r>
      <w:r w:rsidRPr="00EF05E2">
        <w:rPr>
          <w:rStyle w:val="markedcontent"/>
          <w:rFonts w:cs="Times New Roman"/>
          <w:sz w:val="24"/>
          <w:szCs w:val="24"/>
        </w:rPr>
        <w:t xml:space="preserve">оррекционная работа с педагогом – психологом </w:t>
      </w:r>
      <w:r w:rsidR="00E50805">
        <w:rPr>
          <w:rStyle w:val="markedcontent"/>
          <w:rFonts w:cs="Times New Roman"/>
          <w:sz w:val="24"/>
          <w:szCs w:val="24"/>
        </w:rPr>
        <w:t xml:space="preserve">(1 час) </w:t>
      </w:r>
      <w:r w:rsidRPr="00EF05E2">
        <w:rPr>
          <w:rStyle w:val="markedcontent"/>
          <w:rFonts w:cs="Times New Roman"/>
          <w:sz w:val="24"/>
          <w:szCs w:val="24"/>
        </w:rPr>
        <w:t xml:space="preserve">и логопедом </w:t>
      </w:r>
      <w:r w:rsidR="00E50805">
        <w:rPr>
          <w:rStyle w:val="markedcontent"/>
          <w:rFonts w:cs="Times New Roman"/>
          <w:sz w:val="24"/>
          <w:szCs w:val="24"/>
        </w:rPr>
        <w:t xml:space="preserve">(1 час) </w:t>
      </w:r>
      <w:r w:rsidRPr="00EF05E2">
        <w:rPr>
          <w:rStyle w:val="markedcontent"/>
          <w:rFonts w:cs="Times New Roman"/>
          <w:sz w:val="24"/>
          <w:szCs w:val="24"/>
        </w:rPr>
        <w:t>осуществляется в рамках внеурочной деятельности.</w:t>
      </w:r>
    </w:p>
    <w:p w:rsidR="00EF05E2" w:rsidRDefault="00EF05E2" w:rsidP="00EF05E2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EF05E2" w:rsidRDefault="00EF05E2" w:rsidP="00EF05E2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  <w:proofErr w:type="gramStart"/>
      <w:r w:rsidRPr="002A6BA6">
        <w:rPr>
          <w:rFonts w:eastAsia="Calibri" w:cs="Times New Roman"/>
          <w:sz w:val="24"/>
          <w:szCs w:val="24"/>
          <w:lang w:eastAsia="ru-RU"/>
        </w:rPr>
        <w:t>Раздел</w:t>
      </w:r>
      <w:r w:rsidRPr="002A6BA6">
        <w:rPr>
          <w:rFonts w:eastAsia="Calibri" w:cs="Times New Roman"/>
          <w:b/>
          <w:sz w:val="24"/>
          <w:szCs w:val="24"/>
          <w:lang w:eastAsia="ru-RU"/>
        </w:rPr>
        <w:t xml:space="preserve">  «Внеурочная деятельность»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 на уровне основного общего образования направлена на достижение планируемых результатов освоения основной образовательной программы и поэтому является механизмом, обеспечивающим взаимосвязь и преемственность общего и дополнительного образования, способствующим формированию предметных, метапредметных, социальных компетенций и личностного развития детей. </w:t>
      </w:r>
      <w:proofErr w:type="gramEnd"/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         </w:t>
      </w:r>
      <w:proofErr w:type="gramStart"/>
      <w:r w:rsidRPr="002A6BA6">
        <w:rPr>
          <w:rFonts w:eastAsia="Calibri" w:cs="Times New Roman"/>
          <w:bCs/>
          <w:sz w:val="24"/>
          <w:szCs w:val="24"/>
          <w:lang w:eastAsia="ru-RU"/>
        </w:rPr>
        <w:t>Внеурочная деятельность</w:t>
      </w: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осуществляется по направлениям: </w:t>
      </w:r>
      <w:r w:rsidRPr="002A6BA6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обучающихся, профориентационное,  интеллектуальное, спортивно-оздоровительное, </w:t>
      </w:r>
      <w:r w:rsidRPr="002A6BA6">
        <w:rPr>
          <w:rFonts w:eastAsia="Times New Roman" w:cs="Times New Roman"/>
          <w:sz w:val="24"/>
          <w:szCs w:val="24"/>
          <w:lang w:eastAsia="ru-RU"/>
        </w:rPr>
        <w:t>социальное в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форме реализации практико-ориентированных проектов, исследований, разработок.</w:t>
      </w:r>
      <w:proofErr w:type="gramEnd"/>
      <w:r w:rsidRPr="002A6BA6">
        <w:rPr>
          <w:rFonts w:eastAsia="Calibri" w:cs="Times New Roman"/>
          <w:sz w:val="24"/>
          <w:szCs w:val="24"/>
          <w:lang w:eastAsia="ru-RU"/>
        </w:rPr>
        <w:t xml:space="preserve"> А также с использованием образовательных возможностей экскурсий, интеллектуальных игр, соревнований, олимпиад, школьного научного общества, предметных кружков, секций, студий и т.д. Количество часов, выделяемых на внеурочную деятельность, составляет за 5 лет обучения на этапе основной школы не более 1750 часов, в год – не более 350 часов. </w:t>
      </w:r>
    </w:p>
    <w:p w:rsidR="00EF05E2" w:rsidRPr="002A6BA6" w:rsidRDefault="00EF05E2" w:rsidP="00EF05E2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       Внеурочная деятельность в 5-9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EF05E2" w:rsidRPr="002A6BA6" w:rsidRDefault="00EF05E2" w:rsidP="00EF05E2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 по расписанию в объеме 5 часов в 5-9 классах;</w:t>
      </w:r>
    </w:p>
    <w:p w:rsidR="00EF05E2" w:rsidRPr="002A6BA6" w:rsidRDefault="00EF05E2" w:rsidP="00EF05E2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EF05E2" w:rsidRPr="002A6BA6" w:rsidRDefault="00EF05E2" w:rsidP="00EF05E2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>Внеурочная деятельность 5-9 классы</w:t>
      </w:r>
    </w:p>
    <w:p w:rsidR="00EF05E2" w:rsidRPr="002A6BA6" w:rsidRDefault="00EF05E2" w:rsidP="00EF05E2">
      <w:pPr>
        <w:spacing w:after="0" w:line="240" w:lineRule="auto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353"/>
        <w:gridCol w:w="2552"/>
        <w:gridCol w:w="1630"/>
      </w:tblGrid>
      <w:tr w:rsidR="00EF05E2" w:rsidRPr="002A6BA6" w:rsidTr="00E50805">
        <w:tc>
          <w:tcPr>
            <w:tcW w:w="5353" w:type="dxa"/>
            <w:vMerge w:val="restart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Направления</w:t>
            </w:r>
          </w:p>
        </w:tc>
        <w:tc>
          <w:tcPr>
            <w:tcW w:w="2552" w:type="dxa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630" w:type="dxa"/>
            <w:vMerge w:val="restart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</w:tr>
      <w:tr w:rsidR="00E50805" w:rsidRPr="002A6BA6" w:rsidTr="00E50805">
        <w:tc>
          <w:tcPr>
            <w:tcW w:w="5353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8 класс</w:t>
            </w:r>
          </w:p>
        </w:tc>
        <w:tc>
          <w:tcPr>
            <w:tcW w:w="1630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Формирование функциональной грамотности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Спортивно-оздоровительное, творческое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Социальное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E50805" w:rsidRPr="002A6BA6" w:rsidRDefault="00E50805" w:rsidP="00DD16B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353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 w:rsidRPr="002A6BA6">
              <w:rPr>
                <w:rFonts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4+2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163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4+2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  <w:r>
              <w:rPr>
                <w:rFonts w:cs="Times New Roman"/>
                <w:b/>
                <w:sz w:val="24"/>
                <w:szCs w:val="24"/>
              </w:rPr>
              <w:t xml:space="preserve">    (204 ч.)</w:t>
            </w:r>
          </w:p>
        </w:tc>
      </w:tr>
    </w:tbl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* - нерегулярные занятия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классные часы «Разговоры о </w:t>
      </w:r>
      <w:proofErr w:type="gramStart"/>
      <w:r w:rsidRPr="002A6BA6">
        <w:rPr>
          <w:rFonts w:cs="Times New Roman"/>
          <w:sz w:val="24"/>
          <w:szCs w:val="24"/>
        </w:rPr>
        <w:t>важном</w:t>
      </w:r>
      <w:proofErr w:type="gramEnd"/>
      <w:r w:rsidRPr="002A6BA6">
        <w:rPr>
          <w:rFonts w:cs="Times New Roman"/>
          <w:sz w:val="24"/>
          <w:szCs w:val="24"/>
        </w:rPr>
        <w:t>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lastRenderedPageBreak/>
        <w:t xml:space="preserve">2.Формированию функциональной грамотности </w:t>
      </w:r>
      <w:proofErr w:type="gramStart"/>
      <w:r w:rsidRPr="002A6BA6">
        <w:rPr>
          <w:rFonts w:cs="Times New Roman"/>
          <w:b/>
          <w:sz w:val="24"/>
          <w:szCs w:val="24"/>
        </w:rPr>
        <w:t>обучающихся</w:t>
      </w:r>
      <w:proofErr w:type="gramEnd"/>
      <w:r w:rsidRPr="002A6BA6">
        <w:rPr>
          <w:rFonts w:cs="Times New Roman"/>
          <w:sz w:val="24"/>
          <w:szCs w:val="24"/>
        </w:rPr>
        <w:t xml:space="preserve"> реализуются через кружок «Финансовая грамотность». Цель программы «Финансовая грамотность» - формирование у учащихся готовности принимать ответственные и обоснованные решения в области управления личными финансами, способности реализовать эти решения; </w:t>
      </w:r>
      <w:r w:rsidRPr="002A6BA6">
        <w:rPr>
          <w:rFonts w:eastAsia="Times New Roman" w:cs="Times New Roman"/>
          <w:sz w:val="24"/>
          <w:szCs w:val="24"/>
          <w:lang w:eastAsia="ru-RU"/>
        </w:rPr>
        <w:t>создание комфортных условий, способствующих формированию коммуникативных компетенций;</w:t>
      </w:r>
      <w:r w:rsidRPr="002A6BA6">
        <w:rPr>
          <w:rFonts w:cs="Times New Roman"/>
          <w:sz w:val="24"/>
          <w:szCs w:val="24"/>
        </w:rPr>
        <w:t xml:space="preserve"> формирование положительного мотивационного отношения к экономике через развитие познавательного интереса и осознание социальной необходимости.</w:t>
      </w:r>
    </w:p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3.Профориентационное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занятия курса «Россия – мои горизонты» (6-9 классы).  Цель программы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школьников, содействовать приобретению учащимися желания овладеть какой-либо профессией.</w:t>
      </w:r>
    </w:p>
    <w:p w:rsidR="00EF05E2" w:rsidRPr="002A6BA6" w:rsidRDefault="00EF05E2" w:rsidP="00EF05E2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4. Интеллектуальное направление</w:t>
      </w:r>
      <w:r w:rsidRPr="002A6BA6">
        <w:rPr>
          <w:rFonts w:cs="Times New Roman"/>
          <w:sz w:val="24"/>
          <w:szCs w:val="24"/>
        </w:rPr>
        <w:t xml:space="preserve"> реализуется через 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работу </w:t>
      </w:r>
      <w:r w:rsidRPr="002A6BA6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уроках.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 xml:space="preserve">5.Спортивно-оздоровительное и творческое направление </w:t>
      </w:r>
      <w:r w:rsidRPr="002A6BA6">
        <w:rPr>
          <w:rFonts w:cs="Times New Roman"/>
          <w:sz w:val="24"/>
          <w:szCs w:val="24"/>
        </w:rPr>
        <w:t>реализуется через деятельность спортивн</w:t>
      </w:r>
      <w:r>
        <w:rPr>
          <w:rFonts w:cs="Times New Roman"/>
          <w:sz w:val="24"/>
          <w:szCs w:val="24"/>
        </w:rPr>
        <w:t>ой</w:t>
      </w:r>
      <w:r w:rsidRPr="002A6B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 xml:space="preserve"> и нерегулярные занятия.  Цель работы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>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соревнований, экскурсий, конкурсов, концертов и др.</w:t>
      </w:r>
    </w:p>
    <w:p w:rsidR="00EF05E2" w:rsidRPr="002A6BA6" w:rsidRDefault="00EF05E2" w:rsidP="00EF05E2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6. Социальное направление</w:t>
      </w:r>
      <w:r w:rsidRPr="002A6BA6">
        <w:rPr>
          <w:rFonts w:cs="Times New Roman"/>
          <w:sz w:val="24"/>
          <w:szCs w:val="24"/>
        </w:rPr>
        <w:t xml:space="preserve"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</w:t>
      </w:r>
      <w:proofErr w:type="gramStart"/>
      <w:r w:rsidRPr="002A6BA6">
        <w:rPr>
          <w:rFonts w:cs="Times New Roman"/>
          <w:sz w:val="24"/>
          <w:szCs w:val="24"/>
        </w:rPr>
        <w:t>обучающимися</w:t>
      </w:r>
      <w:proofErr w:type="gramEnd"/>
      <w:r w:rsidRPr="002A6BA6">
        <w:rPr>
          <w:rFonts w:cs="Times New Roman"/>
          <w:sz w:val="24"/>
          <w:szCs w:val="24"/>
        </w:rPr>
        <w:t xml:space="preserve"> комплекса мероприятий воспитательной направленности.</w:t>
      </w: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Cs/>
          <w:sz w:val="24"/>
          <w:szCs w:val="24"/>
        </w:rPr>
      </w:pPr>
    </w:p>
    <w:p w:rsidR="00EF05E2" w:rsidRPr="002A6BA6" w:rsidRDefault="00EF05E2" w:rsidP="00EF05E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b/>
          <w:sz w:val="24"/>
          <w:szCs w:val="24"/>
          <w:lang w:eastAsia="ru-RU"/>
        </w:rPr>
      </w:pPr>
      <w:r w:rsidRPr="002A6BA6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EF05E2" w:rsidRPr="002A6BA6" w:rsidRDefault="00EF05E2" w:rsidP="00EF05E2">
      <w:pPr>
        <w:spacing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Look w:val="04A0"/>
      </w:tblPr>
      <w:tblGrid>
        <w:gridCol w:w="5920"/>
        <w:gridCol w:w="3650"/>
      </w:tblGrid>
      <w:tr w:rsidR="00EF05E2" w:rsidRPr="002A6BA6" w:rsidTr="00E50805">
        <w:tc>
          <w:tcPr>
            <w:tcW w:w="5920" w:type="dxa"/>
            <w:vMerge w:val="restart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EF05E2" w:rsidRPr="002A6BA6" w:rsidRDefault="00EF05E2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50" w:type="dxa"/>
            <w:shd w:val="clear" w:color="auto" w:fill="D9D9D9"/>
          </w:tcPr>
          <w:p w:rsidR="00EF05E2" w:rsidRPr="002A6BA6" w:rsidRDefault="00EF05E2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50805" w:rsidRPr="002A6BA6" w:rsidTr="00E50805">
        <w:tc>
          <w:tcPr>
            <w:tcW w:w="5920" w:type="dxa"/>
            <w:vMerge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50" w:type="dxa"/>
            <w:shd w:val="clear" w:color="auto" w:fill="D9D9D9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8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«Разговор о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2A6BA6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Спортивная секция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«Россия – мои горизонты» 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«Дорога в страну профессий»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50805" w:rsidRPr="002A6BA6" w:rsidTr="00E50805">
        <w:tc>
          <w:tcPr>
            <w:tcW w:w="5920" w:type="dxa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3650" w:type="dxa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50805" w:rsidRPr="002A6BA6" w:rsidTr="00E50805">
        <w:tc>
          <w:tcPr>
            <w:tcW w:w="5920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50" w:type="dxa"/>
            <w:shd w:val="clear" w:color="auto" w:fill="00FF00"/>
          </w:tcPr>
          <w:p w:rsidR="00E50805" w:rsidRPr="002A6BA6" w:rsidRDefault="00E50805" w:rsidP="00EF05E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</w:tr>
    </w:tbl>
    <w:p w:rsidR="00EF05E2" w:rsidRPr="002A6BA6" w:rsidRDefault="00EF05E2" w:rsidP="00EF05E2">
      <w:pPr>
        <w:spacing w:after="0" w:line="240" w:lineRule="auto"/>
        <w:rPr>
          <w:rFonts w:cs="Times New Roman"/>
          <w:sz w:val="24"/>
          <w:szCs w:val="24"/>
        </w:rPr>
      </w:pPr>
    </w:p>
    <w:p w:rsidR="00EF05E2" w:rsidRPr="002A6BA6" w:rsidRDefault="00EF05E2" w:rsidP="00EF05E2">
      <w:pPr>
        <w:rPr>
          <w:sz w:val="24"/>
          <w:szCs w:val="24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90279C" w:rsidRPr="00EF05E2" w:rsidRDefault="0090279C" w:rsidP="00EF05E2">
      <w:pPr>
        <w:rPr>
          <w:sz w:val="24"/>
          <w:szCs w:val="24"/>
        </w:rPr>
      </w:pPr>
    </w:p>
    <w:sectPr w:rsidR="0090279C" w:rsidRPr="00EF05E2" w:rsidSect="00EF05E2">
      <w:footerReference w:type="default" r:id="rId10"/>
      <w:pgSz w:w="11910" w:h="16840"/>
      <w:pgMar w:top="480" w:right="720" w:bottom="740" w:left="1300" w:header="0" w:footer="54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659" w:rsidRPr="00E926A9" w:rsidRDefault="00E57659" w:rsidP="00E926A9">
      <w:pPr>
        <w:spacing w:after="0" w:line="240" w:lineRule="auto"/>
      </w:pPr>
      <w:r>
        <w:separator/>
      </w:r>
    </w:p>
  </w:endnote>
  <w:endnote w:type="continuationSeparator" w:id="0">
    <w:p w:rsidR="00E57659" w:rsidRPr="00E926A9" w:rsidRDefault="00E57659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3845"/>
      <w:docPartObj>
        <w:docPartGallery w:val="Page Numbers (Bottom of Page)"/>
        <w:docPartUnique/>
      </w:docPartObj>
    </w:sdtPr>
    <w:sdtContent>
      <w:p w:rsidR="00EF05E2" w:rsidRDefault="00A95C88">
        <w:pPr>
          <w:pStyle w:val="ad"/>
          <w:jc w:val="right"/>
        </w:pPr>
        <w:fldSimple w:instr=" PAGE   \* MERGEFORMAT ">
          <w:r w:rsidR="002E19EE">
            <w:rPr>
              <w:noProof/>
            </w:rPr>
            <w:t>1</w:t>
          </w:r>
        </w:fldSimple>
      </w:p>
    </w:sdtContent>
  </w:sdt>
  <w:p w:rsidR="00EF05E2" w:rsidRDefault="00EF05E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EF05E2" w:rsidRDefault="00A95C88">
        <w:pPr>
          <w:pStyle w:val="ad"/>
          <w:jc w:val="right"/>
        </w:pPr>
        <w:fldSimple w:instr=" PAGE   \* MERGEFORMAT ">
          <w:r w:rsidR="002E19EE">
            <w:rPr>
              <w:noProof/>
            </w:rPr>
            <w:t>2</w:t>
          </w:r>
        </w:fldSimple>
      </w:p>
    </w:sdtContent>
  </w:sdt>
  <w:p w:rsidR="00EF05E2" w:rsidRDefault="00EF05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659" w:rsidRPr="00E926A9" w:rsidRDefault="00E57659" w:rsidP="00E926A9">
      <w:pPr>
        <w:spacing w:after="0" w:line="240" w:lineRule="auto"/>
      </w:pPr>
      <w:r>
        <w:separator/>
      </w:r>
    </w:p>
  </w:footnote>
  <w:footnote w:type="continuationSeparator" w:id="0">
    <w:p w:rsidR="00E57659" w:rsidRPr="00E926A9" w:rsidRDefault="00E57659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31385"/>
    <w:rsid w:val="000D3ECB"/>
    <w:rsid w:val="00150A91"/>
    <w:rsid w:val="00150BA1"/>
    <w:rsid w:val="00163588"/>
    <w:rsid w:val="00196894"/>
    <w:rsid w:val="001A5D7A"/>
    <w:rsid w:val="001B0C2F"/>
    <w:rsid w:val="001B3924"/>
    <w:rsid w:val="002C09A7"/>
    <w:rsid w:val="002C09B8"/>
    <w:rsid w:val="002E19EE"/>
    <w:rsid w:val="003124A9"/>
    <w:rsid w:val="00342770"/>
    <w:rsid w:val="00367FBA"/>
    <w:rsid w:val="003A2044"/>
    <w:rsid w:val="003B62AC"/>
    <w:rsid w:val="004302AC"/>
    <w:rsid w:val="00444D44"/>
    <w:rsid w:val="00451ADB"/>
    <w:rsid w:val="00470FC0"/>
    <w:rsid w:val="004C74CB"/>
    <w:rsid w:val="004D2DB1"/>
    <w:rsid w:val="004F631F"/>
    <w:rsid w:val="00543184"/>
    <w:rsid w:val="00584C15"/>
    <w:rsid w:val="00623B54"/>
    <w:rsid w:val="006724FF"/>
    <w:rsid w:val="006A70D4"/>
    <w:rsid w:val="006C4D32"/>
    <w:rsid w:val="006D080C"/>
    <w:rsid w:val="007329CE"/>
    <w:rsid w:val="007B6A9D"/>
    <w:rsid w:val="007E5D48"/>
    <w:rsid w:val="007F7096"/>
    <w:rsid w:val="00830D3A"/>
    <w:rsid w:val="008441E2"/>
    <w:rsid w:val="00894C10"/>
    <w:rsid w:val="008D76AF"/>
    <w:rsid w:val="0090279C"/>
    <w:rsid w:val="00956C3F"/>
    <w:rsid w:val="00956CCF"/>
    <w:rsid w:val="009D10BD"/>
    <w:rsid w:val="009D1248"/>
    <w:rsid w:val="009D6E6B"/>
    <w:rsid w:val="00A75F20"/>
    <w:rsid w:val="00A95C88"/>
    <w:rsid w:val="00AA4629"/>
    <w:rsid w:val="00AC102D"/>
    <w:rsid w:val="00AC1120"/>
    <w:rsid w:val="00AC3E97"/>
    <w:rsid w:val="00B147C3"/>
    <w:rsid w:val="00B342D0"/>
    <w:rsid w:val="00BF6050"/>
    <w:rsid w:val="00C16904"/>
    <w:rsid w:val="00C314A9"/>
    <w:rsid w:val="00C365E2"/>
    <w:rsid w:val="00C47E0E"/>
    <w:rsid w:val="00C942DF"/>
    <w:rsid w:val="00C97297"/>
    <w:rsid w:val="00CA024B"/>
    <w:rsid w:val="00D342DB"/>
    <w:rsid w:val="00DD4DB7"/>
    <w:rsid w:val="00DF69C3"/>
    <w:rsid w:val="00E172FA"/>
    <w:rsid w:val="00E50805"/>
    <w:rsid w:val="00E57659"/>
    <w:rsid w:val="00E87317"/>
    <w:rsid w:val="00E926A9"/>
    <w:rsid w:val="00EA7184"/>
    <w:rsid w:val="00EC2F61"/>
    <w:rsid w:val="00EF05E2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</Pages>
  <Words>5513</Words>
  <Characters>31425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31</cp:revision>
  <cp:lastPrinted>2025-09-09T13:42:00Z</cp:lastPrinted>
  <dcterms:created xsi:type="dcterms:W3CDTF">2024-10-17T10:32:00Z</dcterms:created>
  <dcterms:modified xsi:type="dcterms:W3CDTF">2025-10-31T06:19:00Z</dcterms:modified>
</cp:coreProperties>
</file>