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03A" w:rsidRPr="0000703A" w:rsidRDefault="005B27E4" w:rsidP="002F59AB">
      <w:pPr>
        <w:tabs>
          <w:tab w:val="left" w:pos="0"/>
          <w:tab w:val="left" w:pos="142"/>
        </w:tabs>
        <w:spacing w:before="0" w:beforeAutospacing="0" w:after="0" w:afterAutospacing="0" w:line="252" w:lineRule="auto"/>
        <w:rPr>
          <w:rFonts w:ascii="Times New Roman" w:eastAsia="Times New Roman" w:hAnsi="Times New Roman" w:cs="Times New Roman"/>
          <w:b/>
          <w:color w:val="000000"/>
          <w:sz w:val="16"/>
          <w:szCs w:val="20"/>
          <w:lang w:val="ru-RU" w:eastAsia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-723900</wp:posOffset>
            </wp:positionH>
            <wp:positionV relativeFrom="paragraph">
              <wp:posOffset>0</wp:posOffset>
            </wp:positionV>
            <wp:extent cx="7122795" cy="3819525"/>
            <wp:effectExtent l="19050" t="0" r="1905" b="0"/>
            <wp:wrapTight wrapText="bothSides">
              <wp:wrapPolygon edited="0">
                <wp:start x="-58" y="0"/>
                <wp:lineTo x="-58" y="21546"/>
                <wp:lineTo x="21606" y="21546"/>
                <wp:lineTo x="21606" y="0"/>
                <wp:lineTo x="-58" y="0"/>
              </wp:wrapPolygon>
            </wp:wrapTight>
            <wp:docPr id="3" name="Рисунок 1" descr="C:\Users\mnene\Downloads\Титульный У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nene\Downloads\Титульный УП_page-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55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2795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703A" w:rsidRPr="0000703A" w:rsidRDefault="0000703A" w:rsidP="0000703A">
      <w:pPr>
        <w:tabs>
          <w:tab w:val="left" w:pos="0"/>
          <w:tab w:val="left" w:pos="142"/>
        </w:tabs>
        <w:spacing w:before="0" w:beforeAutospacing="0" w:after="0" w:afterAutospacing="0" w:line="252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20"/>
          <w:lang w:val="ru-RU" w:eastAsia="ru-RU"/>
        </w:rPr>
      </w:pPr>
    </w:p>
    <w:p w:rsidR="0000703A" w:rsidRDefault="0000703A" w:rsidP="0000703A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0"/>
          <w:lang w:val="ru-RU" w:eastAsia="ru-RU"/>
        </w:rPr>
      </w:pPr>
    </w:p>
    <w:p w:rsidR="003F451E" w:rsidRPr="007D2AED" w:rsidRDefault="003F451E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УЧЕБНЫЙ</w:t>
      </w:r>
      <w:r w:rsidRPr="007D2AED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ПЛАН</w:t>
      </w: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начального общего образования по ФГОС-2021 и ФОП</w:t>
      </w:r>
      <w:r w:rsidRPr="007D2AED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7D2AE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при пятидневной учебной</w:t>
      </w:r>
      <w:r w:rsidRPr="007D2AED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7D2AE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неделе</w:t>
      </w: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2025-2026 УЧЕБНЫЙ</w:t>
      </w:r>
      <w:r w:rsidRPr="007D2AED">
        <w:rPr>
          <w:rFonts w:ascii="Times New Roman" w:eastAsia="Times New Roman" w:hAnsi="Times New Roman" w:cs="Times New Roman"/>
          <w:b/>
          <w:color w:val="000000"/>
          <w:spacing w:val="12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ГОД</w:t>
      </w:r>
    </w:p>
    <w:p w:rsidR="0000703A" w:rsidRPr="007D2AED" w:rsidRDefault="00160653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Филиал </w:t>
      </w:r>
      <w:r w:rsidR="0000703A"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МАОУ </w:t>
      </w:r>
      <w:proofErr w:type="spellStart"/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Черемшанская</w:t>
      </w:r>
      <w:proofErr w:type="spellEnd"/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 СО</w:t>
      </w:r>
      <w:proofErr w:type="gramStart"/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Ш-</w:t>
      </w:r>
      <w:proofErr w:type="gramEnd"/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 Плешковская</w:t>
      </w:r>
      <w:r w:rsidR="0000703A"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 СОШ</w:t>
      </w: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 w:eastAsia="ru-RU"/>
        </w:rPr>
        <w:t>(ВЫЕМКА</w:t>
      </w:r>
      <w:r w:rsidRPr="007D2AED">
        <w:rPr>
          <w:rFonts w:ascii="Times New Roman" w:eastAsia="Times New Roman" w:hAnsi="Times New Roman" w:cs="Times New Roman"/>
          <w:b/>
          <w:i/>
          <w:color w:val="000000"/>
          <w:spacing w:val="-6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 w:eastAsia="ru-RU"/>
        </w:rPr>
        <w:t>ИЗ</w:t>
      </w:r>
      <w:r w:rsidRPr="007D2AED">
        <w:rPr>
          <w:rFonts w:ascii="Times New Roman" w:eastAsia="Times New Roman" w:hAnsi="Times New Roman" w:cs="Times New Roman"/>
          <w:b/>
          <w:i/>
          <w:color w:val="000000"/>
          <w:spacing w:val="-4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 w:eastAsia="ru-RU"/>
        </w:rPr>
        <w:t>ОСНОВНОЙ</w:t>
      </w:r>
      <w:r w:rsidRPr="007D2AED">
        <w:rPr>
          <w:rFonts w:ascii="Times New Roman" w:eastAsia="Times New Roman" w:hAnsi="Times New Roman" w:cs="Times New Roman"/>
          <w:b/>
          <w:i/>
          <w:color w:val="000000"/>
          <w:spacing w:val="-5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 w:eastAsia="ru-RU"/>
        </w:rPr>
        <w:t>ОБРАЗОВАТЕЛЬНОЙ</w:t>
      </w:r>
      <w:r w:rsidRPr="007D2AED">
        <w:rPr>
          <w:rFonts w:ascii="Times New Roman" w:eastAsia="Times New Roman" w:hAnsi="Times New Roman" w:cs="Times New Roman"/>
          <w:b/>
          <w:i/>
          <w:color w:val="000000"/>
          <w:spacing w:val="-6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 w:eastAsia="ru-RU"/>
        </w:rPr>
        <w:t>ПРОГРАММЫ</w:t>
      </w:r>
      <w:r w:rsidRPr="007D2AED">
        <w:rPr>
          <w:rFonts w:ascii="Times New Roman" w:eastAsia="Times New Roman" w:hAnsi="Times New Roman" w:cs="Times New Roman"/>
          <w:b/>
          <w:i/>
          <w:color w:val="000000"/>
          <w:spacing w:val="-57"/>
          <w:sz w:val="24"/>
          <w:szCs w:val="24"/>
          <w:lang w:val="ru-RU" w:eastAsia="ru-RU"/>
        </w:rPr>
        <w:t xml:space="preserve">       </w:t>
      </w:r>
      <w:r w:rsidRPr="007D2AE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ru-RU" w:eastAsia="ru-RU"/>
        </w:rPr>
        <w:t>НАЧАЛЬНОГО ОБЩЕГО ОБРАЗОВАНИЯ)</w:t>
      </w: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451E" w:rsidRPr="007D2AED" w:rsidRDefault="0000703A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с. </w:t>
      </w:r>
      <w:r w:rsidR="00160653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Плешково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Ишимский</w:t>
      </w:r>
      <w:proofErr w:type="spellEnd"/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округ, 2025г.</w:t>
      </w:r>
    </w:p>
    <w:p w:rsidR="003F451E" w:rsidRPr="007D2AED" w:rsidRDefault="003F451E" w:rsidP="007D2AED">
      <w:pPr>
        <w:tabs>
          <w:tab w:val="left" w:pos="0"/>
          <w:tab w:val="left" w:pos="142"/>
        </w:tabs>
        <w:suppressAutoHyphens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tabs>
          <w:tab w:val="left" w:pos="0"/>
          <w:tab w:val="left" w:pos="142"/>
        </w:tabs>
        <w:suppressAutoHyphens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tabs>
          <w:tab w:val="left" w:pos="0"/>
          <w:tab w:val="left" w:pos="142"/>
        </w:tabs>
        <w:suppressAutoHyphens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:rsidR="0000703A" w:rsidRPr="007D2AED" w:rsidRDefault="0000703A" w:rsidP="007D2AED">
      <w:pPr>
        <w:tabs>
          <w:tab w:val="left" w:pos="0"/>
          <w:tab w:val="left" w:pos="142"/>
        </w:tabs>
        <w:suppressAutoHyphens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Оглавление</w:t>
      </w:r>
    </w:p>
    <w:p w:rsidR="0000703A" w:rsidRPr="007D2AED" w:rsidRDefault="0000703A" w:rsidP="007D2AED">
      <w:pPr>
        <w:suppressAutoHyphens/>
        <w:spacing w:before="0" w:beforeAutospacing="0" w:afterAutospacing="0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Основные термины, аббревиатуры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ab/>
      </w:r>
    </w:p>
    <w:p w:rsidR="0000703A" w:rsidRPr="007D2AED" w:rsidRDefault="0000703A" w:rsidP="007D2AED">
      <w:pPr>
        <w:suppressAutoHyphens/>
        <w:spacing w:before="0" w:beforeAutospacing="0" w:afterAutospacing="0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ПОЯСНИТЕЛЬНАЯ ЗАПИСКА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ab/>
      </w:r>
    </w:p>
    <w:p w:rsidR="0000703A" w:rsidRPr="007D2AED" w:rsidRDefault="0000703A" w:rsidP="007D2AED">
      <w:pPr>
        <w:suppressAutoHyphens/>
        <w:spacing w:before="0" w:beforeAutospacing="0" w:afterAutospacing="0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1.    Общие положения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ab/>
      </w:r>
    </w:p>
    <w:p w:rsidR="0000703A" w:rsidRPr="007D2AED" w:rsidRDefault="0000703A" w:rsidP="007D2AED">
      <w:pPr>
        <w:suppressAutoHyphens/>
        <w:spacing w:before="0" w:beforeAutospacing="0" w:afterAutospacing="0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1.1.    Принципы формирования УП </w:t>
      </w:r>
      <w:r w:rsidR="0016065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Плешковская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СОШ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ab/>
      </w:r>
    </w:p>
    <w:p w:rsidR="0000703A" w:rsidRPr="007D2AED" w:rsidRDefault="0000703A" w:rsidP="007D2AED">
      <w:pPr>
        <w:suppressAutoHyphens/>
        <w:spacing w:before="0" w:beforeAutospacing="0" w:afterAutospacing="0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2.    Нормативно ˗ правовое обеспечение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ab/>
      </w:r>
    </w:p>
    <w:p w:rsidR="0000703A" w:rsidRPr="007D2AED" w:rsidRDefault="0000703A" w:rsidP="007D2AED">
      <w:pPr>
        <w:suppressAutoHyphens/>
        <w:spacing w:before="0" w:beforeAutospacing="0" w:afterAutospacing="0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3.    Режим работы общеобразовательной организации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ab/>
      </w:r>
    </w:p>
    <w:p w:rsidR="0000703A" w:rsidRPr="007D2AED" w:rsidRDefault="0000703A" w:rsidP="007D2AED">
      <w:pPr>
        <w:suppressAutoHyphens/>
        <w:spacing w:before="0" w:beforeAutospacing="0" w:afterAutospacing="0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4.    Регламентирование учебного процесса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ab/>
      </w:r>
    </w:p>
    <w:p w:rsidR="0000703A" w:rsidRPr="007D2AED" w:rsidRDefault="0000703A" w:rsidP="007D2AED">
      <w:pPr>
        <w:suppressAutoHyphens/>
        <w:spacing w:before="0" w:beforeAutospacing="0" w:afterAutospacing="0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5.    Календарный учебный график 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для</w:t>
      </w:r>
      <w:proofErr w:type="gram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на 2025/26 учебный год (пятидневная учебная неделя)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ab/>
      </w:r>
    </w:p>
    <w:p w:rsidR="0000703A" w:rsidRPr="007D2AED" w:rsidRDefault="0000703A" w:rsidP="007D2AED">
      <w:pPr>
        <w:suppressAutoHyphens/>
        <w:spacing w:before="0" w:beforeAutospacing="0" w:after="16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6. Учебный план НОО (вариант 1)…………………………………………</w:t>
      </w:r>
    </w:p>
    <w:p w:rsidR="0000703A" w:rsidRPr="007D2AED" w:rsidRDefault="0000703A" w:rsidP="007D2AED">
      <w:pPr>
        <w:suppressAutoHyphens/>
        <w:spacing w:before="0" w:beforeAutospacing="0" w:after="16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7. План внеурочной деятельности (недельный)……………………………..</w:t>
      </w:r>
    </w:p>
    <w:p w:rsidR="0000703A" w:rsidRPr="007D2AED" w:rsidRDefault="00031198" w:rsidP="007D2AED">
      <w:pPr>
        <w:suppressAutoHyphens/>
        <w:spacing w:before="0" w:beforeAutospacing="0" w:after="16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8</w:t>
      </w:r>
      <w:r w:rsidR="0000703A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</w:t>
      </w:r>
      <w:r w:rsidR="004A7712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Формы </w:t>
      </w:r>
      <w:r w:rsidR="0000703A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промежуточной аттестации </w:t>
      </w:r>
      <w:proofErr w:type="gramStart"/>
      <w:r w:rsidR="0000703A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обучающихся</w:t>
      </w:r>
      <w:proofErr w:type="gramEnd"/>
      <w:r w:rsidR="0000703A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2-4 в 2025-2026 учебном году……………………………………………………………</w:t>
      </w: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Default="0000703A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D2AED" w:rsidRDefault="007D2AED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D2AED" w:rsidRDefault="007D2AED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D2AED" w:rsidRPr="007D2AED" w:rsidRDefault="007D2AED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0703A" w:rsidRPr="007D2AED" w:rsidRDefault="0000703A" w:rsidP="007D2AED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F451E" w:rsidRPr="007D2AED" w:rsidRDefault="003F451E" w:rsidP="007D2AED">
      <w:pPr>
        <w:tabs>
          <w:tab w:val="left" w:pos="0"/>
          <w:tab w:val="left" w:pos="142"/>
        </w:tabs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tabs>
          <w:tab w:val="left" w:pos="0"/>
          <w:tab w:val="left" w:pos="142"/>
        </w:tabs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451E" w:rsidRPr="007D2AED" w:rsidRDefault="003F451E" w:rsidP="007D2AED">
      <w:pPr>
        <w:tabs>
          <w:tab w:val="left" w:pos="0"/>
          <w:tab w:val="left" w:pos="142"/>
        </w:tabs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ВВЕДЕНИЕ: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bookmarkStart w:id="0" w:name="__RefHeading___520"/>
      <w:bookmarkEnd w:id="0"/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Основные термины, аббревиатуры </w:t>
      </w:r>
    </w:p>
    <w:p w:rsidR="00A07A73" w:rsidRPr="007D2AED" w:rsidRDefault="00A07A73" w:rsidP="007D2AED">
      <w:pPr>
        <w:spacing w:before="0" w:beforeAutospacing="0" w:after="160" w:afterAutospacing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Словарь основных терминов ФГОС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val="ru-RU" w:eastAsia="ru-RU"/>
        </w:rPr>
        <w:t xml:space="preserve">ФГОС </w:t>
      </w:r>
      <w:r w:rsidRPr="007D2A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- федеральные государственные образовательные стандарты представляют собой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совокупность требований, обязательных при реализации основных образовательных программ </w:t>
      </w:r>
      <w:r w:rsidRPr="007D2AE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val="ru-RU" w:eastAsia="ru-RU"/>
        </w:rPr>
        <w:t xml:space="preserve">начального общего, основного общего, среднего (полного) общего, начального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профессионального, среднего профессионального и высшего профессионального образования 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образовательными учреждениями, имеющими государственную аккредитацию.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</w:pPr>
      <w:proofErr w:type="gramStart"/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ФООП –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  <w:proofErr w:type="gramEnd"/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Образование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- целенаправленный процесс и достигнутый результат </w:t>
      </w:r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воспитания и обучения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интересах человека, общества, государства, сопровождающийся констатацией достижения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гражданином (обучающимся) установленных государством образовательных уровней.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Вариативность образования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- тенденция, характеризующая способность образования </w:t>
      </w:r>
      <w:r w:rsidRPr="007D2A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  <w:t xml:space="preserve">соответствовать мотивам и возможностям различных групп учащихся, индивидуальным 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особенностям отдельных учащихся.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val="ru-RU" w:eastAsia="ru-RU"/>
        </w:rPr>
        <w:t xml:space="preserve">Стандартизация образования </w:t>
      </w:r>
      <w:r w:rsidRPr="007D2A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- тенденция, характеризующая систему ограничений,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Основная образовательная программа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(ООП) образовательного учреждения определяет цели, </w:t>
      </w:r>
      <w:r w:rsidRPr="007D2A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  <w:t xml:space="preserve">задачи, планируемые результаты, содержание и организацию образовательного процесса на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7D2A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 xml:space="preserve">с соблюдением требований государственных санитарно-эпидемиологических правил и </w:t>
      </w:r>
      <w:r w:rsidRPr="007D2A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 w:eastAsia="ru-RU"/>
        </w:rPr>
        <w:t>нормативов.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Рабочая программа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- нормативно-управленческий документ образовательного учреждения, </w:t>
      </w:r>
      <w:r w:rsidRPr="007D2A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 xml:space="preserve">характеризующий систему организации образовательной деятельности педагога. Рабочая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программа показывает, как с учетом конкретных условий, образовательных потребностей и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7D2A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который составляется с учетом особенностей образовательного учреждения, особенностей </w:t>
      </w:r>
      <w:r w:rsidRPr="007D2A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учащихся конкретного класса. Рабочая программа - индивидуальный инструмент педагога, в </w:t>
      </w:r>
      <w:r w:rsidRPr="007D2A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 xml:space="preserve">котором он определяет наиболее оптимальные и эффективные для определенного класса 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содержание, формы, методы и приемы организации образовательного процесса с целью получения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результата, соответствующего требованиям стандарта.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Универсальные учебные действия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7D2A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 w:eastAsia="ru-RU"/>
        </w:rPr>
        <w:t>ценностно-смысловых ориентирах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Компетентность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(лат. </w:t>
      </w:r>
      <w:proofErr w:type="spellStart"/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competens</w:t>
      </w:r>
      <w:proofErr w:type="spellEnd"/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— подходящий, соответствующий, надлежащий, способный, 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знающий) — качество человек и обладающего всесторонними знаниями в какой-либо области и </w:t>
      </w:r>
      <w:proofErr w:type="gramStart"/>
      <w:r w:rsidRPr="007D2A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>мнение</w:t>
      </w:r>
      <w:proofErr w:type="gramEnd"/>
      <w:r w:rsidRPr="007D2A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 xml:space="preserve"> которого поэтому является веским, авторитетным; способность к осуществлению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реального, жизненного действия и квалификационная характеристика индивида, взятая в момент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 xml:space="preserve">предполагает знание существа проблемы и умение её решать; постоянное обновление знаний,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владение новой информацией для успешного применения этих знаний в конкретных условиях, то </w:t>
      </w:r>
      <w:r w:rsidRPr="007D2A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 xml:space="preserve">есть обладание оперативным и мобильным знанием. Компетентность — это обладание </w:t>
      </w:r>
      <w:r w:rsidRPr="007D2A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 w:eastAsia="ru-RU"/>
        </w:rPr>
        <w:t xml:space="preserve">определённой компетенцией, то есть знаниями и опытом собственной деятельности,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позволяющими выносить суждения и принимать решения.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  <w:lang w:val="ru-RU" w:eastAsia="ru-RU"/>
        </w:rPr>
        <w:t xml:space="preserve">Компетенция </w:t>
      </w:r>
      <w:r w:rsidRPr="007D2A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 xml:space="preserve">(от лат. </w:t>
      </w:r>
      <w:proofErr w:type="spellStart"/>
      <w:r w:rsidRPr="007D2A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>competere</w:t>
      </w:r>
      <w:proofErr w:type="spellEnd"/>
      <w:r w:rsidRPr="007D2A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 xml:space="preserve"> — соответствовать, подходить) — способность применять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знания, умения, успешно действовать на основе практического опыта при решении задач общего </w:t>
      </w:r>
      <w:r w:rsidRPr="007D2A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 w:eastAsia="ru-RU"/>
        </w:rPr>
        <w:t>рода.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>Метапредметность</w:t>
      </w:r>
      <w:proofErr w:type="spellEnd"/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("мета - "за", "через", "над", то есть выход за рамки собственно предмета) </w:t>
      </w:r>
      <w:proofErr w:type="gramStart"/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-о</w:t>
      </w:r>
      <w:proofErr w:type="gramEnd"/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снована на интеграции, на универсальных знаниях.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proofErr w:type="spellStart"/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Метапредмет</w:t>
      </w:r>
      <w:proofErr w:type="spellEnd"/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— учебный предмет нового типа, в основе которого лежит </w:t>
      </w:r>
      <w:proofErr w:type="spellStart"/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мыследеятельностный</w:t>
      </w:r>
      <w:proofErr w:type="spellEnd"/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тип интеграции учебного материала; это новая образовательная форма, которая выстраивается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поверх традиционных учебных предметов.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Деятельностный подход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подхода является воспитание личности ребенка как субъекта жизнедеятельности.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 w:eastAsia="ru-RU"/>
        </w:rPr>
        <w:t xml:space="preserve">Технологическая карта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- форма технологической документации, в которой описан весь процесс </w:t>
      </w:r>
      <w:r w:rsidRPr="007D2A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  <w:t xml:space="preserve">деятельности, указаны операции и их составные части, материалы, оборудование, время,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промежуточные результаты.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7"/>
          <w:sz w:val="24"/>
          <w:szCs w:val="24"/>
          <w:lang w:val="ru-RU" w:eastAsia="ru-RU"/>
        </w:rPr>
        <w:t xml:space="preserve">Технологическая карта урока </w:t>
      </w:r>
      <w:r w:rsidRPr="007D2A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 xml:space="preserve">- современная форма планирования педагогического </w:t>
      </w:r>
      <w:r w:rsidRPr="007D2A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 w:eastAsia="ru-RU"/>
        </w:rPr>
        <w:t xml:space="preserve">взаимодействия учителя и </w:t>
      </w:r>
      <w:proofErr w:type="gramStart"/>
      <w:r w:rsidRPr="007D2A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 w:eastAsia="ru-RU"/>
        </w:rPr>
        <w:t>обучающихся</w:t>
      </w:r>
      <w:proofErr w:type="gramEnd"/>
      <w:r w:rsidRPr="007D2A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 w:eastAsia="ru-RU"/>
        </w:rPr>
        <w:t xml:space="preserve">. </w:t>
      </w:r>
      <w:proofErr w:type="gramStart"/>
      <w:r w:rsidRPr="007D2A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 w:eastAsia="ru-RU"/>
        </w:rPr>
        <w:t xml:space="preserve">Технологическая карта предназначена для </w:t>
      </w:r>
      <w:r w:rsidRPr="007D2A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проектирования учебного процесса и помогает учителю реализовать планируемые результаты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ФГОС, системно формировать у учащихся универсальные учебные действия; проектировать свою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достижения планируемых результатов учащимися на каждом этапе освоения темы.</w:t>
      </w:r>
      <w:proofErr w:type="gramEnd"/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val="ru-RU" w:eastAsia="ru-RU"/>
        </w:rPr>
        <w:t xml:space="preserve">Рефлексия </w:t>
      </w:r>
      <w:r w:rsidRPr="007D2A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  <w:t xml:space="preserve">(от </w:t>
      </w:r>
      <w:proofErr w:type="spellStart"/>
      <w:r w:rsidRPr="007D2A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  <w:t>позднелат.reflexio</w:t>
      </w:r>
      <w:proofErr w:type="spellEnd"/>
      <w:r w:rsidRPr="007D2A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  <w:t xml:space="preserve"> — обращение назад) — междисциплинарное понятие с </w:t>
      </w:r>
      <w:r w:rsidRPr="007D2A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многовековой историей, обращение внимания субъекта на самого себя и на своё сознание, в </w:t>
      </w:r>
      <w:r w:rsidRPr="007D2A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  <w:t xml:space="preserve">частности, на продукты собственной активности, а также какое-либо их переосмысление. </w:t>
      </w:r>
      <w:proofErr w:type="gramStart"/>
      <w:r w:rsidRPr="007D2A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  <w:t xml:space="preserve">В </w:t>
      </w:r>
      <w:r w:rsidRPr="007D2A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частности, — в традиционном смысле, — на содержания и функции собственного сознания, в </w:t>
      </w:r>
      <w:r w:rsidRPr="007D2A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7D2A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шаблоны.</w:t>
      </w:r>
      <w:proofErr w:type="gramEnd"/>
    </w:p>
    <w:p w:rsidR="00A07A73" w:rsidRPr="007D2AED" w:rsidRDefault="00A07A73" w:rsidP="007D2AED">
      <w:pPr>
        <w:spacing w:before="0" w:beforeAutospacing="0" w:after="160" w:afterAutospacing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Принятые сокращения, аббревиатуры</w:t>
      </w:r>
    </w:p>
    <w:tbl>
      <w:tblPr>
        <w:tblStyle w:val="2"/>
        <w:tblW w:w="9930" w:type="dxa"/>
        <w:tblInd w:w="-5" w:type="dxa"/>
        <w:tblLayout w:type="fixed"/>
        <w:tblLook w:val="04A0"/>
      </w:tblPr>
      <w:tblGrid>
        <w:gridCol w:w="810"/>
        <w:gridCol w:w="5858"/>
        <w:gridCol w:w="3262"/>
      </w:tblGrid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Аббревиатура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1</w:t>
            </w:r>
            <w:r w:rsidRPr="007D2AED">
              <w:rPr>
                <w:sz w:val="24"/>
                <w:szCs w:val="24"/>
                <w:lang w:val="ru-RU"/>
              </w:rPr>
              <w:tab/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Муниципальное автономное образовательное учреждение средняя общеобразовательная школа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МАОУ СОШ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Федеральный учебный план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ФУП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Учебный план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УП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Районное методическое объединение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РМО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ООАИР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shd w:val="clear" w:color="auto" w:fill="FFD821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ФГОС</w:t>
            </w:r>
            <w:r w:rsidRPr="007D2AED">
              <w:rPr>
                <w:sz w:val="24"/>
                <w:szCs w:val="24"/>
                <w:shd w:val="clear" w:color="auto" w:fill="FFD821"/>
                <w:lang w:val="ru-RU"/>
              </w:rPr>
              <w:t xml:space="preserve"> 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Учебный процесс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УП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Начальное общее образование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НОО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Основное общее образование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ООО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Федеральный закон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ФЗ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СанПиН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lastRenderedPageBreak/>
              <w:t>13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Ограниченные возможности здоровья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ОВЗ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Тематическое планирование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ТП</w:t>
            </w:r>
          </w:p>
        </w:tc>
      </w:tr>
      <w:tr w:rsidR="00A07A73" w:rsidRPr="007D2AED" w:rsidTr="00A07A73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A73" w:rsidRPr="007D2AED" w:rsidRDefault="00A07A73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7D2AED">
              <w:rPr>
                <w:sz w:val="24"/>
                <w:szCs w:val="24"/>
                <w:lang w:val="ru-RU"/>
              </w:rPr>
              <w:t>ФООП НОО</w:t>
            </w:r>
          </w:p>
        </w:tc>
      </w:tr>
    </w:tbl>
    <w:p w:rsidR="00A07A73" w:rsidRPr="007D2AED" w:rsidRDefault="00A07A73" w:rsidP="007D2AED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07A73" w:rsidRPr="007D2AED" w:rsidRDefault="00A07A73" w:rsidP="007D2AE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Пояснительная записка</w:t>
      </w:r>
    </w:p>
    <w:p w:rsidR="00A07A73" w:rsidRPr="007D2AED" w:rsidRDefault="00A07A73" w:rsidP="007D2AED">
      <w:pPr>
        <w:numPr>
          <w:ilvl w:val="1"/>
          <w:numId w:val="4"/>
        </w:numPr>
        <w:tabs>
          <w:tab w:val="left" w:pos="0"/>
          <w:tab w:val="left" w:pos="142"/>
        </w:tabs>
        <w:spacing w:before="0" w:beforeAutospacing="0" w:after="0" w:afterAutospacing="0"/>
        <w:contextualSpacing/>
        <w:outlineLvl w:val="0"/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Общи</w:t>
      </w:r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 xml:space="preserve">е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положения</w:t>
      </w:r>
    </w:p>
    <w:p w:rsidR="00A07A73" w:rsidRPr="007D2AED" w:rsidRDefault="00A07A73" w:rsidP="007D2AED">
      <w:pPr>
        <w:numPr>
          <w:ilvl w:val="1"/>
          <w:numId w:val="5"/>
        </w:numPr>
        <w:tabs>
          <w:tab w:val="left" w:pos="0"/>
          <w:tab w:val="left" w:pos="142"/>
        </w:tabs>
        <w:spacing w:before="0" w:beforeAutospacing="0" w:after="0" w:afterAutospacing="0"/>
        <w:contextualSpacing/>
        <w:outlineLvl w:val="0"/>
        <w:rPr>
          <w:rFonts w:ascii="Times New Roman" w:eastAsia="Calibri" w:hAnsi="Times New Roman" w:cs="Times New Roman"/>
          <w:b/>
          <w:spacing w:val="7"/>
          <w:kern w:val="2"/>
          <w:sz w:val="24"/>
          <w:szCs w:val="24"/>
          <w:lang w:val="ru-RU"/>
        </w:rPr>
      </w:pPr>
      <w:bookmarkStart w:id="1" w:name="__RefHeading___523"/>
      <w:bookmarkEnd w:id="1"/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 xml:space="preserve">Принципы формирования УП </w:t>
      </w:r>
      <w:r w:rsidR="00160653"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>Плешковская</w:t>
      </w:r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 xml:space="preserve"> СОШ</w:t>
      </w:r>
    </w:p>
    <w:p w:rsidR="00A07A73" w:rsidRPr="007D2AED" w:rsidRDefault="0016065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proofErr w:type="gramStart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Плешковская</w:t>
      </w:r>
      <w:r w:rsidR="00A07A73"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СОШ в установленном законодательными актами Российской Федерации порядке несет ответственность за качество образования,    его соответствие государственным образовательным стандартам,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  <w:proofErr w:type="gramEnd"/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Учебный план НОО </w:t>
      </w:r>
      <w:r w:rsidR="00160653"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Плешковская</w:t>
      </w: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средняя общеобразовательная школа (далее - учебный план) для 1- 4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Учебный план  НОО </w:t>
      </w:r>
      <w:r w:rsidR="00160653"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Плешковская</w:t>
      </w: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СОШ является основным организационным механизмом реализации основной образовательной программы ОУ </w:t>
      </w:r>
      <w:r w:rsidRPr="007D2AED">
        <w:rPr>
          <w:rFonts w:ascii="Times New Roman" w:eastAsia="Calibri" w:hAnsi="Times New Roman" w:cs="Times New Roman"/>
          <w:color w:val="000000"/>
          <w:spacing w:val="7"/>
          <w:kern w:val="2"/>
          <w:sz w:val="24"/>
          <w:szCs w:val="24"/>
          <w:lang w:val="ru-RU"/>
        </w:rPr>
        <w:t>(утвержденной приказом директора  № 207  от 30.08.2023);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proofErr w:type="spellStart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Ишимской</w:t>
      </w:r>
      <w:proofErr w:type="spellEnd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районной администрации; 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Учебный план составлен на основе следующих принципов: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Сохранение преемственности обучения на всех уровнях, в том числе реализацию </w:t>
      </w:r>
      <w:proofErr w:type="gramStart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пред</w:t>
      </w:r>
      <w:proofErr w:type="gramEnd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- </w:t>
      </w:r>
      <w:proofErr w:type="gramStart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профильной</w:t>
      </w:r>
      <w:proofErr w:type="gramEnd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В основу учебного плана </w:t>
      </w:r>
      <w:r w:rsidR="00160653"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Плешковская</w:t>
      </w: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СОШ для начального общего образования, положен вариант федерального учебного плана № 1 Федеральной образовательной программы, утвержденной приказом Минпросвещения от 18.05.2023 № 372 (с учетом изменений, внесенных приказом Минпросвещения от 19.03.2024 № 171., №110 от 19.02.2024, №31 от 22.01.2024, №704 от 09.10.2024, № 467 </w:t>
      </w:r>
      <w:proofErr w:type="gramStart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от</w:t>
      </w:r>
      <w:proofErr w:type="gramEnd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18.06.2025);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Учебный план определяет формы проведения промежуточной аттестации в соответствии с ФОП НОО, утвержденной приказом Минпросвещения от 18.05.2023 № 372, и «Положением о текущем контроле и промежуточной аттестации МАОУ </w:t>
      </w:r>
      <w:proofErr w:type="spellStart"/>
      <w:r w:rsidR="00160653"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Черемшанская</w:t>
      </w:r>
      <w:proofErr w:type="spellEnd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СОШ»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lastRenderedPageBreak/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proofErr w:type="gramStart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Учебный план </w:t>
      </w:r>
      <w:r w:rsidR="00160653"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Плешковская</w:t>
      </w: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СОШ, включает федеральный (обязательный) компонент в размере не более 10 % от общего 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  <w:proofErr w:type="gramEnd"/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Учебный план НОО для 1-4 классов состоит из двух частей: обязательной части и части, формируемой участниками образовательных отношений. 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Учебный план </w:t>
      </w:r>
      <w:proofErr w:type="spellStart"/>
      <w:r w:rsidR="00160653"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Плешковской</w:t>
      </w:r>
      <w:proofErr w:type="spellEnd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СОШ 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</w:t>
      </w:r>
      <w:proofErr w:type="gramStart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–э</w:t>
      </w:r>
      <w:proofErr w:type="gramEnd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пидемиологического нормирования РФ МР 2.4. 0331 - 23 от 10.11.2023  (утвержденным Федеральной службой по надзору в сфере защиты прав потребителей и благополучия человека</w:t>
      </w:r>
      <w:proofErr w:type="gramStart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),; </w:t>
      </w:r>
      <w:proofErr w:type="gramEnd"/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Учебный план на 2025-2026 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Учебный план </w:t>
      </w:r>
      <w:proofErr w:type="spellStart"/>
      <w:r w:rsidR="00160653"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Плешковской</w:t>
      </w:r>
      <w:proofErr w:type="spellEnd"/>
      <w:r w:rsidR="00160653"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СОШ предусматривает: 4 - летний нормативный срок освоения образовательных программ начального общего образования для I-IV классов;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Учебный план отражает содержание образования, которое обеспечивает решение целей: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формирование гражданской идентичности; 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приобщение к общекультурным и национальным ценностям, информационным технологиям;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формирование готовности к продолжению образования на последующих ступенях общего образования;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личностное развитие </w:t>
      </w:r>
      <w:proofErr w:type="gramStart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обучающегося</w:t>
      </w:r>
      <w:proofErr w:type="gramEnd"/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 xml:space="preserve"> в соответствии с его индивидуальностью. 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Реализуемые основные общеобразовательные программы:</w:t>
      </w:r>
    </w:p>
    <w:p w:rsidR="00A07A73" w:rsidRPr="007D2AED" w:rsidRDefault="00A07A73" w:rsidP="007D2AED">
      <w:pPr>
        <w:numPr>
          <w:ilvl w:val="2"/>
          <w:numId w:val="4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pacing w:val="7"/>
          <w:kern w:val="2"/>
          <w:sz w:val="24"/>
          <w:szCs w:val="24"/>
          <w:lang w:val="ru-RU"/>
        </w:rPr>
        <w:t>Общеобразовательная программа начального общего образования (1-4 классы) ФГОС˗2021(с учетом изменений от 22.01.2024г.);</w:t>
      </w:r>
    </w:p>
    <w:p w:rsidR="00A07A73" w:rsidRPr="007D2AED" w:rsidRDefault="00A07A73" w:rsidP="007D2AED">
      <w:pPr>
        <w:numPr>
          <w:ilvl w:val="1"/>
          <w:numId w:val="4"/>
        </w:numPr>
        <w:tabs>
          <w:tab w:val="left" w:pos="0"/>
          <w:tab w:val="left" w:pos="142"/>
        </w:tabs>
        <w:spacing w:before="0" w:beforeAutospacing="0" w:after="0" w:afterAutospacing="0"/>
        <w:contextualSpacing/>
        <w:outlineLvl w:val="0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bookmarkStart w:id="2" w:name="__RefHeading___524"/>
      <w:bookmarkEnd w:id="2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Нормативно ˗ правовое обеспечение</w:t>
      </w:r>
    </w:p>
    <w:p w:rsidR="00A07A73" w:rsidRPr="007D2AED" w:rsidRDefault="00A07A73" w:rsidP="007D2AED">
      <w:pPr>
        <w:numPr>
          <w:ilvl w:val="1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b/>
          <w:color w:val="000000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b/>
          <w:color w:val="000000"/>
          <w:kern w:val="2"/>
          <w:sz w:val="24"/>
          <w:szCs w:val="24"/>
          <w:lang w:val="ru-RU"/>
        </w:rPr>
        <w:t>Учебный план сформирован в соответствии с требованиями федеральных законодательных актов Российской Федерации: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Федерального Закона</w:t>
      </w:r>
      <w:r w:rsidRPr="007D2AED">
        <w:rPr>
          <w:rFonts w:ascii="Times New Roman" w:eastAsia="Calibri" w:hAnsi="Times New Roman" w:cs="Times New Roman"/>
          <w:color w:val="5E5E5E"/>
          <w:kern w:val="2"/>
          <w:sz w:val="24"/>
          <w:szCs w:val="24"/>
          <w:highlight w:val="white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lastRenderedPageBreak/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0D3A13" w:rsidRPr="007D2AED" w:rsidRDefault="000D3A1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Приказа Министерства просвещения Российской Федерации от 18.06.2025 № 467 "О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и основного общего образования" (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Зарегистрирован</w:t>
      </w:r>
      <w:proofErr w:type="gram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17.07.2025 № 82961)</w:t>
      </w:r>
    </w:p>
    <w:p w:rsidR="000D3A13" w:rsidRPr="007D2AED" w:rsidRDefault="000D3A1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highlight w:val="yellow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Приказа Министерства просвещения Российской Федерации от 09.10.2024 № 704 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образования" (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Зарегистрирован</w:t>
      </w:r>
      <w:proofErr w:type="gram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11.02.2025 № 81220)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Приказа Минпросвещения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,</w:t>
      </w:r>
      <w:proofErr w:type="gram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Зарегистрирован</w:t>
      </w:r>
      <w:proofErr w:type="gram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22.12.2022 № 71762).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Приказа Министерства просвещения Российской Федерации № 31 от 22.01.2024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О</w:t>
      </w:r>
      <w:proofErr w:type="gram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Приказа Министерства просвещения Российской Федерации от 31.05.2021 № 286 "Об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highlight w:val="white"/>
          <w:lang w:val="ru-RU"/>
        </w:rPr>
        <w:t xml:space="preserve"> утверждении федерального государственного образовательного стандарта начального общего образования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highlight w:val="white"/>
          <w:lang w:val="ru-RU"/>
        </w:rPr>
        <w:t>"(</w:t>
      </w:r>
      <w:proofErr w:type="gramEnd"/>
      <w:r w:rsidRPr="007D2AED">
        <w:rPr>
          <w:rFonts w:ascii="Times New Roman" w:eastAsia="Calibri" w:hAnsi="Times New Roman" w:cs="Times New Roman"/>
          <w:kern w:val="2"/>
          <w:sz w:val="24"/>
          <w:szCs w:val="24"/>
          <w:highlight w:val="white"/>
          <w:lang w:val="ru-RU"/>
        </w:rPr>
        <w:t>Зарегистрирован 05.07.2021 № 64100);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highlight w:val="white"/>
          <w:lang w:val="ru-RU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31.05.2021г.  № 286;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color w:val="5E5E5E"/>
          <w:kern w:val="2"/>
          <w:sz w:val="24"/>
          <w:szCs w:val="24"/>
          <w:highlight w:val="white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highlight w:val="white"/>
          <w:lang w:val="ru-RU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Письма Министерства просвещения РФ от 15 февраля 2022 г. № АЗ 113/03 «О направлении методических рекомендаций»;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  <w:proofErr w:type="gramEnd"/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lastRenderedPageBreak/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shd w:val="clear" w:color="auto" w:fill="FFD821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A07A73" w:rsidRPr="007D2AED" w:rsidRDefault="00A07A73" w:rsidP="007D2AED">
      <w:pPr>
        <w:widowControl w:val="0"/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A07A73" w:rsidRPr="007D2AED" w:rsidRDefault="00A07A73" w:rsidP="007D2AED">
      <w:pPr>
        <w:numPr>
          <w:ilvl w:val="1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b/>
          <w:color w:val="000000"/>
          <w:kern w:val="2"/>
          <w:sz w:val="24"/>
          <w:szCs w:val="24"/>
          <w:lang w:val="ru-RU"/>
        </w:rPr>
        <w:t>Учебный план сформирован в соответствии с требованиями законодательных актов Тюменского региона:</w:t>
      </w:r>
    </w:p>
    <w:p w:rsidR="00A07A73" w:rsidRPr="007D2AED" w:rsidRDefault="00A07A73" w:rsidP="007D2AED">
      <w:pPr>
        <w:widowControl w:val="0"/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рп</w:t>
      </w:r>
      <w:proofErr w:type="spell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(№ 575 от 31.05.2017 года);</w:t>
      </w:r>
    </w:p>
    <w:p w:rsidR="00A07A73" w:rsidRPr="007D2AED" w:rsidRDefault="00A07A73" w:rsidP="007D2AED">
      <w:pPr>
        <w:widowControl w:val="0"/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  <w:proofErr w:type="gramEnd"/>
    </w:p>
    <w:p w:rsidR="00A07A73" w:rsidRPr="007D2AED" w:rsidRDefault="00A07A73" w:rsidP="007D2AED">
      <w:pPr>
        <w:widowControl w:val="0"/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A07A73" w:rsidRPr="007D2AED" w:rsidRDefault="00A07A73" w:rsidP="007D2AED">
      <w:pPr>
        <w:widowControl w:val="0"/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A07A73" w:rsidRPr="007D2AED" w:rsidRDefault="00A07A73" w:rsidP="007D2AED">
      <w:pPr>
        <w:numPr>
          <w:ilvl w:val="1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A07A73" w:rsidRPr="007D2AED" w:rsidRDefault="00A07A73" w:rsidP="007D2AED">
      <w:pPr>
        <w:pStyle w:val="a5"/>
        <w:numPr>
          <w:ilvl w:val="2"/>
          <w:numId w:val="6"/>
        </w:numPr>
        <w:spacing w:before="0" w:beforeAutospacing="0" w:after="16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Устава </w:t>
      </w:r>
      <w:r w:rsidRPr="007D2AE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Муниципального автономного общеобразовательного учреждения </w:t>
      </w:r>
      <w:proofErr w:type="spellStart"/>
      <w:r w:rsidR="00160653" w:rsidRPr="007D2AE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Черемшанская</w:t>
      </w:r>
      <w:proofErr w:type="spellEnd"/>
      <w:r w:rsidRPr="007D2AE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средняя общеобразовательная школа</w:t>
      </w:r>
      <w:r w:rsidRPr="007D2AE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, </w:t>
      </w:r>
      <w:r w:rsidRPr="007D2AE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утвержденного приказом </w:t>
      </w:r>
      <w:r w:rsidRPr="007D2A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отдела образования администрации</w:t>
      </w:r>
      <w:r w:rsidRPr="007D2AED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Ишимского  муниципального района, Тюменской области,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от </w:t>
      </w:r>
      <w:r w:rsidR="003F451E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08.06.2016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г. № </w:t>
      </w:r>
      <w:r w:rsidR="003F451E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89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i/>
          <w:color w:val="000000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</w:t>
      </w:r>
      <w:proofErr w:type="spellStart"/>
      <w:r w:rsidR="0016065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Плешковской</w:t>
      </w:r>
      <w:proofErr w:type="spellEnd"/>
      <w:r w:rsidR="0016065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СОШ, протокол №</w:t>
      </w:r>
      <w:r w:rsidR="003F451E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1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от </w:t>
      </w:r>
      <w:r w:rsidR="003F451E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29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.08.202</w:t>
      </w:r>
      <w:r w:rsidR="003F451E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5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, утвержденной приказом директора 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 xml:space="preserve">№ </w:t>
      </w:r>
      <w:r w:rsidR="003F451E"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123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 xml:space="preserve"> от «</w:t>
      </w:r>
      <w:r w:rsidR="003F451E"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29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» августа 20</w:t>
      </w:r>
      <w:r w:rsidR="003F451E"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25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 xml:space="preserve"> г.; с учетом изменений утвержденных приказом директора </w:t>
      </w:r>
      <w:r w:rsidRPr="007D2AED">
        <w:rPr>
          <w:rFonts w:ascii="Times New Roman" w:eastAsia="Calibri" w:hAnsi="Times New Roman" w:cs="Times New Roman"/>
          <w:bCs/>
          <w:color w:val="000000"/>
          <w:kern w:val="2"/>
          <w:sz w:val="24"/>
          <w:szCs w:val="24"/>
          <w:lang w:val="ru-RU"/>
        </w:rPr>
        <w:t>«О внесении изменений</w:t>
      </w:r>
      <w:r w:rsidRPr="007D2AED">
        <w:rPr>
          <w:rFonts w:ascii="Times New Roman" w:eastAsia="Calibri" w:hAnsi="Times New Roman" w:cs="Times New Roman"/>
          <w:bCs/>
          <w:color w:val="000000"/>
          <w:kern w:val="2"/>
          <w:sz w:val="24"/>
          <w:szCs w:val="24"/>
        </w:rPr>
        <w:t> </w:t>
      </w:r>
      <w:r w:rsidRPr="007D2AED">
        <w:rPr>
          <w:rFonts w:ascii="Times New Roman" w:eastAsia="Calibri" w:hAnsi="Times New Roman" w:cs="Times New Roman"/>
          <w:bCs/>
          <w:color w:val="000000"/>
          <w:kern w:val="2"/>
          <w:sz w:val="24"/>
          <w:szCs w:val="24"/>
          <w:lang w:val="ru-RU"/>
        </w:rPr>
        <w:t>в основную образовательную программу</w:t>
      </w:r>
      <w:r w:rsidRPr="007D2AED">
        <w:rPr>
          <w:rFonts w:ascii="Times New Roman" w:eastAsia="Calibri" w:hAnsi="Times New Roman" w:cs="Times New Roman"/>
          <w:bCs/>
          <w:color w:val="000000"/>
          <w:kern w:val="2"/>
          <w:sz w:val="24"/>
          <w:szCs w:val="24"/>
        </w:rPr>
        <w:t> </w:t>
      </w:r>
      <w:r w:rsidRPr="007D2AED">
        <w:rPr>
          <w:rFonts w:ascii="Times New Roman" w:eastAsia="Calibri" w:hAnsi="Times New Roman" w:cs="Times New Roman"/>
          <w:bCs/>
          <w:color w:val="000000"/>
          <w:kern w:val="2"/>
          <w:sz w:val="24"/>
          <w:szCs w:val="24"/>
          <w:lang w:val="ru-RU"/>
        </w:rPr>
        <w:t>начального общего образования» №223 от 30.08.2024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 xml:space="preserve"> </w:t>
      </w:r>
    </w:p>
    <w:p w:rsidR="00A07A73" w:rsidRPr="007D2AED" w:rsidRDefault="00A07A73" w:rsidP="007D2AED">
      <w:pPr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color w:val="FF0000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Положения о формах, периодичности, порядке текущего контроля успеваемости и промежуточной аттестации обучающихся МАОУ </w:t>
      </w:r>
      <w:proofErr w:type="spellStart"/>
      <w:r w:rsidR="0016065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Черемшанская</w:t>
      </w:r>
      <w:proofErr w:type="spell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СОШ, </w:t>
      </w:r>
      <w:proofErr w:type="spellStart"/>
      <w:r w:rsidR="003F451E"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протоко</w:t>
      </w:r>
      <w:proofErr w:type="spellEnd"/>
      <w:r w:rsidR="003F451E"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 xml:space="preserve"> № 5 от 28.08.2022,приказ директора № 1164\2 от 22.08.2022</w:t>
      </w:r>
      <w:r w:rsidR="00CF17A4"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.</w:t>
      </w:r>
    </w:p>
    <w:p w:rsidR="00CF17A4" w:rsidRPr="007D2AED" w:rsidRDefault="00CF17A4" w:rsidP="007D2AED">
      <w:pPr>
        <w:pStyle w:val="a5"/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Правила приема учащихся в МАОУ </w:t>
      </w:r>
      <w:proofErr w:type="spellStart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Черемшанская</w:t>
      </w:r>
      <w:proofErr w:type="spellEnd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СОШ от 01.04.2025г. за №55/11;</w:t>
      </w:r>
    </w:p>
    <w:p w:rsidR="00CF17A4" w:rsidRPr="007D2AED" w:rsidRDefault="00CF17A4" w:rsidP="007D2AED">
      <w:pPr>
        <w:pStyle w:val="a5"/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Положения о комиссии по урегулированию споров между участниками образовательных отношений в МАОУ </w:t>
      </w:r>
      <w:proofErr w:type="spellStart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Черемшанская</w:t>
      </w:r>
      <w:proofErr w:type="spellEnd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СОШ от 31.08.2017 за №158/5;</w:t>
      </w:r>
    </w:p>
    <w:p w:rsidR="00CF17A4" w:rsidRPr="007D2AED" w:rsidRDefault="00CF17A4" w:rsidP="007D2AED">
      <w:pPr>
        <w:pStyle w:val="a5"/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7D2AED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>;</w:t>
      </w:r>
    </w:p>
    <w:p w:rsidR="00CF17A4" w:rsidRPr="007D2AED" w:rsidRDefault="00CF17A4" w:rsidP="007D2AED">
      <w:pPr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color w:val="FF0000"/>
          <w:kern w:val="2"/>
          <w:sz w:val="24"/>
          <w:szCs w:val="24"/>
          <w:lang w:val="ru-RU"/>
        </w:rPr>
      </w:pPr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Положения о </w:t>
      </w:r>
      <w:proofErr w:type="gramStart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пропускном</w:t>
      </w:r>
      <w:proofErr w:type="gramEnd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внутри объектовом режимах, утвержденного приказом от 01.01.2021 за № б/</w:t>
      </w:r>
      <w:proofErr w:type="spellStart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</w:t>
      </w:r>
      <w:proofErr w:type="spellEnd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:rsidR="00CF17A4" w:rsidRPr="007D2AED" w:rsidRDefault="00CF17A4" w:rsidP="007D2AED">
      <w:pPr>
        <w:pStyle w:val="a5"/>
        <w:numPr>
          <w:ilvl w:val="2"/>
          <w:numId w:val="6"/>
        </w:numPr>
        <w:tabs>
          <w:tab w:val="left" w:pos="0"/>
          <w:tab w:val="left" w:pos="142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CF17A4" w:rsidRPr="007D2AED" w:rsidRDefault="00CF17A4" w:rsidP="007D2AED">
      <w:pPr>
        <w:tabs>
          <w:tab w:val="left" w:pos="0"/>
          <w:tab w:val="left" w:pos="142"/>
        </w:tabs>
        <w:spacing w:before="0" w:beforeAutospacing="0" w:after="0" w:afterAutospacing="0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</w:t>
      </w:r>
      <w:proofErr w:type="gramStart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</w:t>
      </w:r>
      <w:proofErr w:type="gramEnd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01 № 0000195;</w:t>
      </w:r>
    </w:p>
    <w:p w:rsidR="00CF17A4" w:rsidRPr="007D2AED" w:rsidRDefault="00CF17A4" w:rsidP="007D2AED">
      <w:pPr>
        <w:tabs>
          <w:tab w:val="left" w:pos="0"/>
          <w:tab w:val="left" w:pos="142"/>
        </w:tabs>
        <w:spacing w:before="0" w:beforeAutospacing="0" w:after="0" w:afterAutospacing="0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</w:t>
      </w:r>
      <w:proofErr w:type="gramStart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</w:t>
      </w:r>
      <w:proofErr w:type="gramEnd"/>
      <w:r w:rsidRPr="007D2AE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01 № 0002244.</w:t>
      </w:r>
    </w:p>
    <w:p w:rsidR="00CF17A4" w:rsidRPr="007D2AED" w:rsidRDefault="00CF17A4" w:rsidP="007D2AED">
      <w:pPr>
        <w:tabs>
          <w:tab w:val="left" w:pos="0"/>
          <w:tab w:val="left" w:pos="142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color w:val="FF0000"/>
          <w:kern w:val="2"/>
          <w:sz w:val="24"/>
          <w:szCs w:val="24"/>
          <w:highlight w:val="yellow"/>
          <w:lang w:val="ru-RU"/>
        </w:rPr>
      </w:pP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</w:p>
    <w:p w:rsidR="00A07A73" w:rsidRPr="007D2AED" w:rsidRDefault="00A07A73" w:rsidP="007D2AED">
      <w:pPr>
        <w:numPr>
          <w:ilvl w:val="0"/>
          <w:numId w:val="6"/>
        </w:numPr>
        <w:tabs>
          <w:tab w:val="left" w:pos="0"/>
          <w:tab w:val="left" w:pos="142"/>
        </w:tabs>
        <w:spacing w:before="0" w:beforeAutospacing="0" w:after="0" w:afterAutospacing="0"/>
        <w:contextualSpacing/>
        <w:outlineLvl w:val="0"/>
        <w:rPr>
          <w:rFonts w:ascii="Times New Roman" w:eastAsia="Calibri" w:hAnsi="Times New Roman" w:cs="Times New Roman"/>
          <w:b/>
          <w:color w:val="000000"/>
          <w:kern w:val="2"/>
          <w:sz w:val="24"/>
          <w:szCs w:val="24"/>
          <w:lang w:val="ru-RU"/>
        </w:rPr>
      </w:pPr>
      <w:bookmarkStart w:id="3" w:name="__RefHeading___525"/>
      <w:bookmarkEnd w:id="3"/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>Режим</w:t>
      </w:r>
      <w:r w:rsidRPr="007D2AED">
        <w:rPr>
          <w:rFonts w:ascii="Times New Roman" w:eastAsia="Calibri" w:hAnsi="Times New Roman" w:cs="Times New Roman"/>
          <w:b/>
          <w:spacing w:val="-4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>работы</w:t>
      </w:r>
      <w:r w:rsidRPr="007D2AED">
        <w:rPr>
          <w:rFonts w:ascii="Times New Roman" w:eastAsia="Calibri" w:hAnsi="Times New Roman" w:cs="Times New Roman"/>
          <w:b/>
          <w:spacing w:val="-3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>общеобразовательной организации</w:t>
      </w:r>
    </w:p>
    <w:p w:rsidR="00A07A73" w:rsidRPr="007D2AED" w:rsidRDefault="00A07A73" w:rsidP="007D2AED">
      <w:pPr>
        <w:widowControl w:val="0"/>
        <w:numPr>
          <w:ilvl w:val="1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№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 xml:space="preserve">220 от «28» августа 2024г.)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разработанного с учетом Федерального календарного учебного графика (ФООП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).;</w:t>
      </w:r>
      <w:proofErr w:type="gramEnd"/>
    </w:p>
    <w:p w:rsidR="00A07A73" w:rsidRPr="007D2AED" w:rsidRDefault="000D3A13" w:rsidP="007D2AED">
      <w:pPr>
        <w:widowControl w:val="0"/>
        <w:numPr>
          <w:ilvl w:val="1"/>
          <w:numId w:val="6"/>
        </w:numPr>
        <w:tabs>
          <w:tab w:val="left" w:pos="0"/>
          <w:tab w:val="left" w:pos="142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В 2025-2026</w:t>
      </w:r>
      <w:r w:rsidR="00A07A7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учебном году учебные занятия проводят</w:t>
      </w:r>
      <w:r w:rsidR="00C1360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ся по 5-дневной учебной неделе </w:t>
      </w:r>
      <w:r w:rsidR="00A07A7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в первую смену; 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  <w:proofErr w:type="gramEnd"/>
    </w:p>
    <w:p w:rsidR="00A07A73" w:rsidRPr="007D2AED" w:rsidRDefault="00A07A73" w:rsidP="007D2AED">
      <w:pPr>
        <w:widowControl w:val="0"/>
        <w:numPr>
          <w:ilvl w:val="1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:rsidR="00A07A73" w:rsidRPr="007D2AED" w:rsidRDefault="00A07A73" w:rsidP="007D2AED">
      <w:pPr>
        <w:numPr>
          <w:ilvl w:val="1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В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соответствии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Санитарными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правилами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СП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2.4.3648-20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«Санитарн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о-</w:t>
      </w:r>
      <w:proofErr w:type="gramEnd"/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эпидемиологические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требования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к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организациям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воспитания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обучения,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отдыха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оздоровления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детей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молодежи»,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утвержденных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постановлением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Главного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государственного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санитарного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врача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Российской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Федерации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от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28.09.2020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№</w:t>
      </w:r>
      <w:r w:rsidRPr="007D2AED">
        <w:rPr>
          <w:rFonts w:ascii="Times New Roman" w:eastAsia="Calibri" w:hAnsi="Times New Roman" w:cs="Times New Roman"/>
          <w:spacing w:val="60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28</w:t>
      </w:r>
      <w:r w:rsidRPr="007D2AED">
        <w:rPr>
          <w:rFonts w:ascii="Times New Roman" w:eastAsia="Calibri" w:hAnsi="Times New Roman" w:cs="Times New Roman"/>
          <w:spacing w:val="60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СанПиН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1.2.3685-21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«Гигиенические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нормативы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требования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к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обеспечению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безопасности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(или)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безвредности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для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человека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факторов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среды</w:t>
      </w:r>
      <w:r w:rsidRPr="007D2AED">
        <w:rPr>
          <w:rFonts w:ascii="Times New Roman" w:eastAsia="Calibri" w:hAnsi="Times New Roman" w:cs="Times New Roman"/>
          <w:spacing w:val="6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обитания»,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утвержденных постановлением Главного государственного санитарного врача Российской</w:t>
      </w:r>
      <w:r w:rsidRPr="007D2AED">
        <w:rPr>
          <w:rFonts w:ascii="Times New Roman" w:eastAsia="Calibri" w:hAnsi="Times New Roman" w:cs="Times New Roman"/>
          <w:spacing w:val="-57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Федерации</w:t>
      </w:r>
      <w:r w:rsidRPr="007D2AED">
        <w:rPr>
          <w:rFonts w:ascii="Times New Roman" w:eastAsia="Calibri" w:hAnsi="Times New Roman" w:cs="Times New Roman"/>
          <w:spacing w:val="-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от</w:t>
      </w:r>
      <w:r w:rsidRPr="007D2AED">
        <w:rPr>
          <w:rFonts w:ascii="Times New Roman" w:eastAsia="Calibri" w:hAnsi="Times New Roman" w:cs="Times New Roman"/>
          <w:spacing w:val="-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28.01.2021</w:t>
      </w:r>
      <w:r w:rsidRPr="007D2AED">
        <w:rPr>
          <w:rFonts w:ascii="Times New Roman" w:eastAsia="Calibri" w:hAnsi="Times New Roman" w:cs="Times New Roman"/>
          <w:spacing w:val="-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№</w:t>
      </w:r>
      <w:r w:rsidRPr="007D2AED">
        <w:rPr>
          <w:rFonts w:ascii="Times New Roman" w:eastAsia="Calibri" w:hAnsi="Times New Roman" w:cs="Times New Roman"/>
          <w:spacing w:val="-2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2</w:t>
      </w:r>
      <w:r w:rsidRPr="007D2AED">
        <w:rPr>
          <w:rFonts w:ascii="Times New Roman" w:eastAsia="Calibri" w:hAnsi="Times New Roman" w:cs="Times New Roman"/>
          <w:spacing w:val="9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проведение</w:t>
      </w:r>
      <w:r w:rsidRPr="007D2AED">
        <w:rPr>
          <w:rFonts w:ascii="Times New Roman" w:eastAsia="Calibri" w:hAnsi="Times New Roman" w:cs="Times New Roman"/>
          <w:spacing w:val="3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«нулевых»</w:t>
      </w:r>
      <w:r w:rsidRPr="007D2AED">
        <w:rPr>
          <w:rFonts w:ascii="Times New Roman" w:eastAsia="Calibri" w:hAnsi="Times New Roman" w:cs="Times New Roman"/>
          <w:spacing w:val="-4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уроков</w:t>
      </w:r>
      <w:r w:rsidRPr="007D2AED">
        <w:rPr>
          <w:rFonts w:ascii="Times New Roman" w:eastAsia="Calibri" w:hAnsi="Times New Roman" w:cs="Times New Roman"/>
          <w:spacing w:val="-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в</w:t>
      </w:r>
      <w:r w:rsidRPr="007D2AED">
        <w:rPr>
          <w:rFonts w:ascii="Times New Roman" w:eastAsia="Calibri" w:hAnsi="Times New Roman" w:cs="Times New Roman"/>
          <w:spacing w:val="-2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школе не</w:t>
      </w:r>
      <w:r w:rsidRPr="007D2AED">
        <w:rPr>
          <w:rFonts w:ascii="Times New Roman" w:eastAsia="Calibri" w:hAnsi="Times New Roman" w:cs="Times New Roman"/>
          <w:spacing w:val="-1"/>
          <w:kern w:val="2"/>
          <w:sz w:val="24"/>
          <w:szCs w:val="24"/>
          <w:lang w:val="ru-RU"/>
        </w:rPr>
        <w:t xml:space="preserve"> </w:t>
      </w:r>
      <w:r w:rsidR="00C1360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предусмотрено.</w:t>
      </w:r>
    </w:p>
    <w:p w:rsidR="00A07A73" w:rsidRPr="007D2AED" w:rsidRDefault="00A07A73" w:rsidP="007D2AED">
      <w:pPr>
        <w:numPr>
          <w:ilvl w:val="0"/>
          <w:numId w:val="6"/>
        </w:numPr>
        <w:tabs>
          <w:tab w:val="left" w:pos="0"/>
          <w:tab w:val="left" w:pos="142"/>
        </w:tabs>
        <w:spacing w:before="0" w:beforeAutospacing="0" w:after="0" w:afterAutospacing="0"/>
        <w:contextualSpacing/>
        <w:jc w:val="center"/>
        <w:outlineLvl w:val="0"/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</w:pPr>
      <w:bookmarkStart w:id="4" w:name="__RefHeading___526"/>
      <w:bookmarkEnd w:id="4"/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>Регламентирование учебного процесса</w:t>
      </w:r>
    </w:p>
    <w:p w:rsidR="00A07A73" w:rsidRPr="007D2AED" w:rsidRDefault="00A07A73" w:rsidP="007D2AED">
      <w:pPr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Количество часов, отведенных на освоение обучающимися учебного плана </w:t>
      </w:r>
      <w:proofErr w:type="spellStart"/>
      <w:r w:rsidR="0016065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Плешковской</w:t>
      </w:r>
      <w:proofErr w:type="spell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СОШ,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A07A73" w:rsidRPr="007D2AED" w:rsidRDefault="00A07A73" w:rsidP="007D2AED">
      <w:pPr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Продолжительность рабочей недели с понедельника по</w:t>
      </w:r>
      <w:r w:rsidRPr="007D2AED">
        <w:rPr>
          <w:rFonts w:ascii="Times New Roman" w:eastAsia="Calibri" w:hAnsi="Times New Roman" w:cs="Times New Roman"/>
          <w:spacing w:val="-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пятн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ицу (начало занятий с</w:t>
      </w:r>
      <w:r w:rsidRPr="007D2AED">
        <w:rPr>
          <w:rFonts w:ascii="Times New Roman" w:eastAsia="Calibri" w:hAnsi="Times New Roman" w:cs="Times New Roman"/>
          <w:color w:val="000000"/>
          <w:spacing w:val="-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8.</w:t>
      </w:r>
      <w:r w:rsidR="00160653"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30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 xml:space="preserve"> часов, окончание занятий в </w:t>
      </w:r>
      <w:r w:rsidR="00160653"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15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.</w:t>
      </w:r>
      <w:r w:rsidR="00160653"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>00</w:t>
      </w:r>
      <w:r w:rsidRPr="007D2AED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  <w:t xml:space="preserve"> часов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).</w:t>
      </w:r>
    </w:p>
    <w:p w:rsidR="00A07A73" w:rsidRPr="007D2AED" w:rsidRDefault="00A07A73" w:rsidP="007D2AED">
      <w:pPr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Учебный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год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делится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на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четверти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(1-9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классы),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и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полугодия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(10-11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классы),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являющиеся периодами, за которые выставляются отметки за текущее освоение образовательной</w:t>
      </w:r>
      <w:r w:rsidRPr="007D2AED">
        <w:rPr>
          <w:rFonts w:ascii="Times New Roman" w:eastAsia="Calibri" w:hAnsi="Times New Roman" w:cs="Times New Roman"/>
          <w:spacing w:val="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программы.</w:t>
      </w:r>
    </w:p>
    <w:p w:rsidR="00A07A73" w:rsidRPr="007D2AED" w:rsidRDefault="00A07A73" w:rsidP="007D2AED">
      <w:pPr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Учебная нагрузка педагогических работников определяется с учетом количества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lastRenderedPageBreak/>
        <w:t xml:space="preserve">часов по учебному плану, рабочим программам учебных предметов и образовательной программе в соответствии с </w:t>
      </w:r>
      <w:r w:rsidR="000D3A13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Приказом Министерства просвещения Российской Федерации от 4 апреля 2025 года N 269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</w:t>
      </w:r>
      <w:r w:rsidR="00692450"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ариваемой в трудовом договоре» </w:t>
      </w:r>
      <w:proofErr w:type="gramEnd"/>
    </w:p>
    <w:p w:rsidR="00A07A73" w:rsidRPr="007D2AED" w:rsidRDefault="00A07A73" w:rsidP="007D2AED">
      <w:pPr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Максимальная аудиторная нагрузка обучающихся соответствует </w:t>
      </w:r>
      <w:proofErr w:type="gramStart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нормативным</w:t>
      </w:r>
      <w:proofErr w:type="gramEnd"/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 xml:space="preserve">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p w:rsidR="00CF17A4" w:rsidRPr="007D2AED" w:rsidRDefault="00CF17A4" w:rsidP="007D2AED">
      <w:pPr>
        <w:widowControl w:val="0"/>
        <w:tabs>
          <w:tab w:val="left" w:pos="0"/>
          <w:tab w:val="left" w:pos="142"/>
          <w:tab w:val="left" w:pos="899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</w:p>
    <w:p w:rsidR="00CF17A4" w:rsidRPr="007D2AED" w:rsidRDefault="00CF17A4" w:rsidP="007D2AED">
      <w:pPr>
        <w:widowControl w:val="0"/>
        <w:tabs>
          <w:tab w:val="left" w:pos="0"/>
          <w:tab w:val="left" w:pos="142"/>
          <w:tab w:val="left" w:pos="899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</w:p>
    <w:p w:rsidR="00CF17A4" w:rsidRPr="007D2AED" w:rsidRDefault="00CF17A4" w:rsidP="007D2AED">
      <w:pPr>
        <w:widowControl w:val="0"/>
        <w:tabs>
          <w:tab w:val="left" w:pos="0"/>
          <w:tab w:val="left" w:pos="142"/>
          <w:tab w:val="left" w:pos="899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</w:p>
    <w:p w:rsidR="00CF17A4" w:rsidRPr="007D2AED" w:rsidRDefault="00CF17A4" w:rsidP="007D2AED">
      <w:pPr>
        <w:widowControl w:val="0"/>
        <w:tabs>
          <w:tab w:val="left" w:pos="0"/>
          <w:tab w:val="left" w:pos="142"/>
          <w:tab w:val="left" w:pos="899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</w:p>
    <w:p w:rsidR="00CF17A4" w:rsidRPr="007D2AED" w:rsidRDefault="00CF17A4" w:rsidP="007D2AED">
      <w:pPr>
        <w:widowControl w:val="0"/>
        <w:tabs>
          <w:tab w:val="left" w:pos="0"/>
          <w:tab w:val="left" w:pos="142"/>
          <w:tab w:val="left" w:pos="899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</w:p>
    <w:p w:rsidR="00CF17A4" w:rsidRPr="007D2AED" w:rsidRDefault="00CF17A4" w:rsidP="007D2AED">
      <w:pPr>
        <w:widowControl w:val="0"/>
        <w:tabs>
          <w:tab w:val="left" w:pos="0"/>
          <w:tab w:val="left" w:pos="142"/>
          <w:tab w:val="left" w:pos="899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</w:p>
    <w:p w:rsidR="00CF17A4" w:rsidRPr="007D2AED" w:rsidRDefault="00CF17A4" w:rsidP="007D2AED">
      <w:pPr>
        <w:widowControl w:val="0"/>
        <w:tabs>
          <w:tab w:val="left" w:pos="0"/>
          <w:tab w:val="left" w:pos="142"/>
          <w:tab w:val="left" w:pos="899"/>
        </w:tabs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2" w:type="dxa"/>
          <w:right w:w="51" w:type="dxa"/>
        </w:tblCellMar>
        <w:tblLook w:val="04A0"/>
      </w:tblPr>
      <w:tblGrid>
        <w:gridCol w:w="3585"/>
        <w:gridCol w:w="574"/>
        <w:gridCol w:w="574"/>
        <w:gridCol w:w="574"/>
        <w:gridCol w:w="574"/>
      </w:tblGrid>
      <w:tr w:rsidR="00692450" w:rsidRPr="007D2AED" w:rsidTr="00A07A73">
        <w:trPr>
          <w:trHeight w:val="333"/>
        </w:trPr>
        <w:tc>
          <w:tcPr>
            <w:tcW w:w="3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Классы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</w:tr>
      <w:tr w:rsidR="00692450" w:rsidRPr="007D2AED" w:rsidTr="00A07A73">
        <w:trPr>
          <w:trHeight w:val="816"/>
        </w:trPr>
        <w:tc>
          <w:tcPr>
            <w:tcW w:w="3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21 (16 часов в сентябре-октябре)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23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23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450" w:rsidRPr="007D2AED" w:rsidRDefault="00692450" w:rsidP="007D2AED">
            <w:pPr>
              <w:tabs>
                <w:tab w:val="left" w:pos="0"/>
                <w:tab w:val="left" w:pos="142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D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23</w:t>
            </w:r>
          </w:p>
        </w:tc>
      </w:tr>
    </w:tbl>
    <w:p w:rsidR="00A07A73" w:rsidRPr="007D2AED" w:rsidRDefault="00A07A73" w:rsidP="007D2AED">
      <w:pPr>
        <w:tabs>
          <w:tab w:val="left" w:pos="142"/>
        </w:tabs>
        <w:spacing w:before="0" w:beforeAutospacing="0" w:after="0" w:afterAutospacing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Примечание №1: 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Допустимая предельная недельная нагрузка внеурочных занятий для 1 ˗ </w:t>
      </w:r>
      <w:r w:rsidR="00692450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4</w:t>
      </w:r>
      <w:r w:rsidRPr="007D2AED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классов </w:t>
      </w:r>
      <w:r w:rsidR="00160653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Плешковская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СОШ, не превышает 10 часов;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Примечание № 2: </w:t>
      </w:r>
    </w:p>
    <w:p w:rsidR="00692450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proofErr w:type="gramStart"/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«ступенчатым» режимом обучения на период 1 полугодия   не более 3 уроков по 35 минут (в сентябре, октябре),  в ноябре - декабре - по 4 урока по 35 минут каждый;</w:t>
      </w:r>
      <w:proofErr w:type="gramEnd"/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январь - май - по 4 урока п</w:t>
      </w:r>
      <w:r w:rsidR="00692450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 45 минут каждый;</w:t>
      </w:r>
    </w:p>
    <w:p w:rsidR="00A07A73" w:rsidRPr="007D2AED" w:rsidRDefault="00A07A73" w:rsidP="007D2AED">
      <w:pPr>
        <w:numPr>
          <w:ilvl w:val="1"/>
          <w:numId w:val="6"/>
        </w:numPr>
        <w:tabs>
          <w:tab w:val="left" w:pos="0"/>
          <w:tab w:val="left" w:pos="142"/>
        </w:tabs>
        <w:spacing w:before="0" w:beforeAutospacing="0" w:after="0" w:afterAutospacing="0"/>
        <w:ind w:left="0" w:firstLine="0"/>
        <w:contextualSpacing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Продолжительность учебных периодов (четвертей):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Продолжительность учебного года 34 недель; 1-е классы – 33 недели.</w:t>
      </w:r>
    </w:p>
    <w:p w:rsidR="00A07A73" w:rsidRPr="007D2AED" w:rsidRDefault="00A07A73" w:rsidP="007D2AED">
      <w:pPr>
        <w:tabs>
          <w:tab w:val="left" w:pos="0"/>
          <w:tab w:val="left" w:pos="142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A07A73" w:rsidRPr="007D2AED" w:rsidRDefault="00A07A73" w:rsidP="007D2AED">
      <w:pPr>
        <w:numPr>
          <w:ilvl w:val="0"/>
          <w:numId w:val="6"/>
        </w:numPr>
        <w:tabs>
          <w:tab w:val="left" w:pos="0"/>
        </w:tabs>
        <w:spacing w:before="0" w:beforeAutospacing="0" w:after="0" w:afterAutospacing="0"/>
        <w:ind w:left="0" w:firstLine="0"/>
        <w:contextualSpacing/>
        <w:jc w:val="center"/>
        <w:outlineLvl w:val="0"/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</w:pPr>
      <w:bookmarkStart w:id="5" w:name="__RefHeading___527"/>
      <w:bookmarkEnd w:id="5"/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>Календарны</w:t>
      </w:r>
      <w:r w:rsidR="00692450"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>й учебный график для НОО на 2025/26</w:t>
      </w:r>
      <w:r w:rsidRPr="007D2AED">
        <w:rPr>
          <w:rFonts w:ascii="Times New Roman" w:eastAsia="Calibri" w:hAnsi="Times New Roman" w:cs="Times New Roman"/>
          <w:b/>
          <w:kern w:val="2"/>
          <w:sz w:val="24"/>
          <w:szCs w:val="24"/>
          <w:lang w:val="ru-RU"/>
        </w:rPr>
        <w:t xml:space="preserve"> учебный год (пятидневная учебная неделя)</w:t>
      </w:r>
    </w:p>
    <w:tbl>
      <w:tblPr>
        <w:tblStyle w:val="a4"/>
        <w:tblW w:w="5624" w:type="pct"/>
        <w:tblInd w:w="-601" w:type="dxa"/>
        <w:tblLook w:val="04A0"/>
      </w:tblPr>
      <w:tblGrid>
        <w:gridCol w:w="1221"/>
        <w:gridCol w:w="2296"/>
        <w:gridCol w:w="1417"/>
        <w:gridCol w:w="1576"/>
        <w:gridCol w:w="1417"/>
        <w:gridCol w:w="2470"/>
      </w:tblGrid>
      <w:tr w:rsidR="00C13603" w:rsidRPr="007D2AED" w:rsidTr="00C13603">
        <w:tc>
          <w:tcPr>
            <w:tcW w:w="587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  <w:proofErr w:type="spellEnd"/>
          </w:p>
        </w:tc>
        <w:tc>
          <w:tcPr>
            <w:tcW w:w="1104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  <w:proofErr w:type="spellEnd"/>
          </w:p>
        </w:tc>
        <w:tc>
          <w:tcPr>
            <w:tcW w:w="681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учебных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758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681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каникул</w:t>
            </w:r>
            <w:proofErr w:type="spellEnd"/>
          </w:p>
        </w:tc>
        <w:tc>
          <w:tcPr>
            <w:tcW w:w="1188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Дополнительные каникулы для обучающихся 1 классов и 1-4 классов КРО</w:t>
            </w:r>
          </w:p>
        </w:tc>
      </w:tr>
      <w:tr w:rsidR="00C13603" w:rsidRPr="007D2AED" w:rsidTr="00C13603">
        <w:tc>
          <w:tcPr>
            <w:tcW w:w="587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104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681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758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Осенние 25.10.2025 – 04.11.2025 </w:t>
            </w:r>
            <w:proofErr w:type="gramStart"/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учетом праздничных дней 3 и 4 ноября)</w:t>
            </w:r>
          </w:p>
        </w:tc>
        <w:tc>
          <w:tcPr>
            <w:tcW w:w="681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</w:p>
        </w:tc>
        <w:tc>
          <w:tcPr>
            <w:tcW w:w="1188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3603" w:rsidRPr="007D2AED" w:rsidTr="00C13603">
        <w:tc>
          <w:tcPr>
            <w:tcW w:w="587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104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05.11.2025 – 30.12.2025</w:t>
            </w:r>
          </w:p>
        </w:tc>
        <w:tc>
          <w:tcPr>
            <w:tcW w:w="681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8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31.12.2025– 11.01.2026</w:t>
            </w:r>
          </w:p>
        </w:tc>
        <w:tc>
          <w:tcPr>
            <w:tcW w:w="681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</w:p>
        </w:tc>
        <w:tc>
          <w:tcPr>
            <w:tcW w:w="1188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3603" w:rsidRPr="007D2AED" w:rsidTr="00C13603">
        <w:tc>
          <w:tcPr>
            <w:tcW w:w="587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104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12.01.2026 – 27.03.2026</w:t>
            </w:r>
          </w:p>
        </w:tc>
        <w:tc>
          <w:tcPr>
            <w:tcW w:w="681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8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28.03.2026 – 05.04.2026</w:t>
            </w:r>
          </w:p>
        </w:tc>
        <w:tc>
          <w:tcPr>
            <w:tcW w:w="681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</w:p>
        </w:tc>
        <w:tc>
          <w:tcPr>
            <w:tcW w:w="1188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16.02.2026 – 22.02.2026 (7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13603" w:rsidRPr="007D2AED" w:rsidTr="00C13603">
        <w:tc>
          <w:tcPr>
            <w:tcW w:w="587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104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681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758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Летние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27.05.2026 – 31.08.2026</w:t>
            </w:r>
          </w:p>
        </w:tc>
        <w:tc>
          <w:tcPr>
            <w:tcW w:w="681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8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3603" w:rsidRPr="007D2AED" w:rsidTr="00C13603">
        <w:tc>
          <w:tcPr>
            <w:tcW w:w="587" w:type="pct"/>
            <w:vAlign w:val="center"/>
          </w:tcPr>
          <w:p w:rsidR="00C13603" w:rsidRPr="007D2AED" w:rsidRDefault="00C13603" w:rsidP="007D2AED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104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33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1" w:type="pct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8" w:type="pct"/>
            <w:vAlign w:val="center"/>
          </w:tcPr>
          <w:p w:rsidR="00C13603" w:rsidRPr="007D2AED" w:rsidRDefault="00C13603" w:rsidP="007D2A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7A73" w:rsidRPr="007D2AED" w:rsidRDefault="00A07A73" w:rsidP="007D2AED">
      <w:pPr>
        <w:tabs>
          <w:tab w:val="left" w:pos="0"/>
        </w:tabs>
        <w:spacing w:before="0" w:beforeAutospacing="0" w:after="0" w:afterAutospacing="0"/>
        <w:contextualSpacing/>
        <w:outlineLvl w:val="0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val="ru-RU"/>
        </w:rPr>
      </w:pPr>
    </w:p>
    <w:p w:rsidR="00A07A73" w:rsidRPr="007D2AED" w:rsidRDefault="00A07A73" w:rsidP="007D2AED">
      <w:pPr>
        <w:widowControl w:val="0"/>
        <w:numPr>
          <w:ilvl w:val="1"/>
          <w:numId w:val="6"/>
        </w:numPr>
        <w:spacing w:before="0" w:beforeAutospacing="0" w:after="0" w:afterAutospacing="0"/>
        <w:ind w:left="0" w:right="128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Календарный учебный график </w:t>
      </w:r>
      <w:proofErr w:type="spellStart"/>
      <w:r w:rsidR="00160653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Плешковской</w:t>
      </w:r>
      <w:proofErr w:type="spellEnd"/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СОШ составлен на основе Федерального</w:t>
      </w:r>
      <w:r w:rsidRPr="007D2A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календарного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учебного графика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 учетом</w:t>
      </w:r>
      <w:r w:rsidRPr="007D2A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мнений участников</w:t>
      </w:r>
      <w:r w:rsidRPr="007D2A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образовательных 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отношений.</w:t>
      </w:r>
    </w:p>
    <w:p w:rsidR="00A07A73" w:rsidRPr="007D2AED" w:rsidRDefault="00A07A73" w:rsidP="007D2AED">
      <w:pPr>
        <w:widowControl w:val="0"/>
        <w:numPr>
          <w:ilvl w:val="1"/>
          <w:numId w:val="6"/>
        </w:numPr>
        <w:spacing w:before="0" w:beforeAutospacing="0" w:after="0" w:afterAutospacing="0"/>
        <w:ind w:left="0" w:right="128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:rsidR="00A07A73" w:rsidRPr="007D2AED" w:rsidRDefault="00A07A73" w:rsidP="007D2AED">
      <w:pPr>
        <w:widowControl w:val="0"/>
        <w:numPr>
          <w:ilvl w:val="0"/>
          <w:numId w:val="8"/>
        </w:numPr>
        <w:tabs>
          <w:tab w:val="left" w:pos="284"/>
          <w:tab w:val="left" w:pos="851"/>
        </w:tabs>
        <w:spacing w:before="1" w:beforeAutospacing="0" w:after="0" w:afterAutospacing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даты</w:t>
      </w:r>
      <w:r w:rsidRPr="007D2AED">
        <w:rPr>
          <w:rFonts w:ascii="Times New Roman" w:eastAsia="Calibri" w:hAnsi="Times New Roman" w:cs="Times New Roman"/>
          <w:spacing w:val="-3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начала</w:t>
      </w:r>
      <w:r w:rsidRPr="007D2AED">
        <w:rPr>
          <w:rFonts w:ascii="Times New Roman" w:eastAsia="Calibri" w:hAnsi="Times New Roman" w:cs="Times New Roman"/>
          <w:spacing w:val="-4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и</w:t>
      </w:r>
      <w:r w:rsidRPr="007D2AED">
        <w:rPr>
          <w:rFonts w:ascii="Times New Roman" w:eastAsia="Calibri" w:hAnsi="Times New Roman" w:cs="Times New Roman"/>
          <w:spacing w:val="-2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окончания</w:t>
      </w:r>
      <w:r w:rsidRPr="007D2AED">
        <w:rPr>
          <w:rFonts w:ascii="Times New Roman" w:eastAsia="Calibri" w:hAnsi="Times New Roman" w:cs="Times New Roman"/>
          <w:spacing w:val="-1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учебного</w:t>
      </w:r>
      <w:r w:rsidRPr="007D2AED">
        <w:rPr>
          <w:rFonts w:ascii="Times New Roman" w:eastAsia="Calibri" w:hAnsi="Times New Roman" w:cs="Times New Roman"/>
          <w:spacing w:val="-2"/>
          <w:kern w:val="2"/>
          <w:sz w:val="24"/>
          <w:szCs w:val="24"/>
          <w:lang w:val="ru-RU"/>
        </w:rPr>
        <w:t xml:space="preserve"> года;</w:t>
      </w:r>
    </w:p>
    <w:p w:rsidR="00A07A73" w:rsidRPr="007D2AED" w:rsidRDefault="00A07A73" w:rsidP="007D2AED">
      <w:pPr>
        <w:widowControl w:val="0"/>
        <w:numPr>
          <w:ilvl w:val="0"/>
          <w:numId w:val="8"/>
        </w:numPr>
        <w:tabs>
          <w:tab w:val="left" w:pos="284"/>
          <w:tab w:val="left" w:pos="851"/>
        </w:tabs>
        <w:spacing w:before="0" w:beforeAutospacing="0" w:after="0" w:afterAutospacing="0"/>
        <w:contextualSpacing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продолжительность</w:t>
      </w:r>
      <w:r w:rsidRPr="007D2AED">
        <w:rPr>
          <w:rFonts w:ascii="Times New Roman" w:eastAsia="Calibri" w:hAnsi="Times New Roman" w:cs="Times New Roman"/>
          <w:spacing w:val="-7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учебного</w:t>
      </w:r>
      <w:r w:rsidRPr="007D2AED">
        <w:rPr>
          <w:rFonts w:ascii="Times New Roman" w:eastAsia="Calibri" w:hAnsi="Times New Roman" w:cs="Times New Roman"/>
          <w:spacing w:val="-9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spacing w:val="-2"/>
          <w:kern w:val="2"/>
          <w:sz w:val="24"/>
          <w:szCs w:val="24"/>
          <w:lang w:val="ru-RU"/>
        </w:rPr>
        <w:t>года;</w:t>
      </w:r>
    </w:p>
    <w:p w:rsidR="00A07A73" w:rsidRPr="007D2AED" w:rsidRDefault="00A07A73" w:rsidP="007D2AED">
      <w:pPr>
        <w:widowControl w:val="0"/>
        <w:numPr>
          <w:ilvl w:val="0"/>
          <w:numId w:val="8"/>
        </w:numPr>
        <w:tabs>
          <w:tab w:val="left" w:pos="284"/>
          <w:tab w:val="left" w:pos="851"/>
        </w:tabs>
        <w:spacing w:before="1" w:beforeAutospacing="0" w:after="0" w:afterAutospacing="0"/>
        <w:contextualSpacing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сроки</w:t>
      </w:r>
      <w:r w:rsidRPr="007D2AED">
        <w:rPr>
          <w:rFonts w:ascii="Times New Roman" w:eastAsia="Calibri" w:hAnsi="Times New Roman" w:cs="Times New Roman"/>
          <w:spacing w:val="-6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и</w:t>
      </w:r>
      <w:r w:rsidRPr="007D2AED">
        <w:rPr>
          <w:rFonts w:ascii="Times New Roman" w:eastAsia="Calibri" w:hAnsi="Times New Roman" w:cs="Times New Roman"/>
          <w:spacing w:val="-5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продолжительность</w:t>
      </w:r>
      <w:r w:rsidRPr="007D2AED">
        <w:rPr>
          <w:rFonts w:ascii="Times New Roman" w:eastAsia="Calibri" w:hAnsi="Times New Roman" w:cs="Times New Roman"/>
          <w:spacing w:val="-4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spacing w:val="-2"/>
          <w:kern w:val="2"/>
          <w:sz w:val="24"/>
          <w:szCs w:val="24"/>
          <w:lang w:val="ru-RU"/>
        </w:rPr>
        <w:t>каникул;</w:t>
      </w:r>
    </w:p>
    <w:p w:rsidR="00A07A73" w:rsidRPr="007D2AED" w:rsidRDefault="00A07A73" w:rsidP="007D2AED">
      <w:pPr>
        <w:widowControl w:val="0"/>
        <w:numPr>
          <w:ilvl w:val="0"/>
          <w:numId w:val="8"/>
        </w:numPr>
        <w:tabs>
          <w:tab w:val="left" w:pos="284"/>
          <w:tab w:val="left" w:pos="851"/>
        </w:tabs>
        <w:spacing w:before="0" w:beforeAutospacing="0" w:after="0" w:afterAutospacing="0"/>
        <w:contextualSpacing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сроки</w:t>
      </w:r>
      <w:r w:rsidRPr="007D2AED">
        <w:rPr>
          <w:rFonts w:ascii="Times New Roman" w:eastAsia="Calibri" w:hAnsi="Times New Roman" w:cs="Times New Roman"/>
          <w:spacing w:val="-7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проведения</w:t>
      </w:r>
      <w:r w:rsidRPr="007D2AED">
        <w:rPr>
          <w:rFonts w:ascii="Times New Roman" w:eastAsia="Calibri" w:hAnsi="Times New Roman" w:cs="Times New Roman"/>
          <w:spacing w:val="-8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промежуточной</w:t>
      </w:r>
      <w:r w:rsidRPr="007D2AED">
        <w:rPr>
          <w:rFonts w:ascii="Times New Roman" w:eastAsia="Calibri" w:hAnsi="Times New Roman" w:cs="Times New Roman"/>
          <w:spacing w:val="-4"/>
          <w:kern w:val="2"/>
          <w:sz w:val="24"/>
          <w:szCs w:val="24"/>
          <w:lang w:val="ru-RU"/>
        </w:rPr>
        <w:t xml:space="preserve"> </w:t>
      </w:r>
      <w:r w:rsidRPr="007D2AED">
        <w:rPr>
          <w:rFonts w:ascii="Times New Roman" w:eastAsia="Calibri" w:hAnsi="Times New Roman" w:cs="Times New Roman"/>
          <w:spacing w:val="-2"/>
          <w:kern w:val="2"/>
          <w:sz w:val="24"/>
          <w:szCs w:val="24"/>
          <w:lang w:val="ru-RU"/>
        </w:rPr>
        <w:t>аттестации.</w:t>
      </w:r>
    </w:p>
    <w:p w:rsidR="00A07A73" w:rsidRPr="007D2AED" w:rsidRDefault="00A07A73" w:rsidP="007D2AED">
      <w:pPr>
        <w:widowControl w:val="0"/>
        <w:numPr>
          <w:ilvl w:val="1"/>
          <w:numId w:val="6"/>
        </w:numPr>
        <w:tabs>
          <w:tab w:val="left" w:pos="284"/>
          <w:tab w:val="left" w:pos="851"/>
        </w:tabs>
        <w:spacing w:before="0" w:beforeAutospacing="0" w:after="0" w:afterAutospacing="0"/>
        <w:ind w:left="0" w:firstLine="0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:rsidR="00A07A73" w:rsidRPr="007D2AED" w:rsidRDefault="00A07A73" w:rsidP="007D2AED">
      <w:pPr>
        <w:widowControl w:val="0"/>
        <w:numPr>
          <w:ilvl w:val="1"/>
          <w:numId w:val="6"/>
        </w:numPr>
        <w:spacing w:before="0" w:beforeAutospacing="0" w:after="0" w:afterAutospacing="0"/>
        <w:ind w:right="124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Дата начала и окончания учебного года:</w:t>
      </w:r>
    </w:p>
    <w:p w:rsidR="00A07A73" w:rsidRPr="007D2AED" w:rsidRDefault="00A07A73" w:rsidP="007D2AED">
      <w:pPr>
        <w:widowControl w:val="0"/>
        <w:tabs>
          <w:tab w:val="left" w:pos="1246"/>
        </w:tabs>
        <w:spacing w:before="5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Дата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начала</w:t>
      </w:r>
      <w:r w:rsidRPr="007D2A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учебного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="000C31A3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года: 1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сентября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</w:t>
      </w:r>
      <w:r w:rsidR="000C31A3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2025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года.</w:t>
      </w:r>
    </w:p>
    <w:p w:rsidR="00A07A73" w:rsidRPr="007D2AED" w:rsidRDefault="00A07A73" w:rsidP="007D2AED">
      <w:pPr>
        <w:widowControl w:val="0"/>
        <w:tabs>
          <w:tab w:val="left" w:pos="1246"/>
        </w:tabs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Дата</w:t>
      </w:r>
      <w:r w:rsidRPr="007D2A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окончания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учебного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года: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="00C13603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26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мая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</w:t>
      </w:r>
      <w:r w:rsidR="000C31A3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2026</w:t>
      </w:r>
      <w:r w:rsidRPr="007D2A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года.</w:t>
      </w:r>
    </w:p>
    <w:p w:rsidR="00A07A73" w:rsidRPr="007D2AED" w:rsidRDefault="00A07A73" w:rsidP="007D2AED">
      <w:pPr>
        <w:widowControl w:val="0"/>
        <w:numPr>
          <w:ilvl w:val="1"/>
          <w:numId w:val="6"/>
        </w:numPr>
        <w:spacing w:before="1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Продолжительность</w:t>
      </w:r>
      <w:r w:rsidRPr="007D2A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учебного</w:t>
      </w:r>
      <w:r w:rsidRPr="007D2A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года</w:t>
      </w:r>
      <w:r w:rsidRPr="007D2A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при</w:t>
      </w:r>
      <w:r w:rsidRPr="007D2A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получении</w:t>
      </w:r>
      <w:r w:rsidRPr="007D2A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начального</w:t>
      </w:r>
      <w:r w:rsidRPr="007D2A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общего</w:t>
      </w:r>
      <w:r w:rsidRPr="007D2A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 w:eastAsia="ru-RU"/>
        </w:rPr>
        <w:t xml:space="preserve"> 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образования составляет для учащихся 1 классов - 33 недели, для учащихся 2-4 классов - 34 недели.</w:t>
      </w:r>
    </w:p>
    <w:p w:rsidR="00A07A73" w:rsidRPr="007D2AED" w:rsidRDefault="00A07A73" w:rsidP="007D2AE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31A3" w:rsidRPr="007D2AED" w:rsidRDefault="000C31A3" w:rsidP="007D2AED">
      <w:pPr>
        <w:pStyle w:val="a5"/>
        <w:numPr>
          <w:ilvl w:val="0"/>
          <w:numId w:val="6"/>
        </w:num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Учебный план начального общего образования (пятидневная неделя)</w:t>
      </w:r>
    </w:p>
    <w:p w:rsidR="001F2ECC" w:rsidRPr="007D2AED" w:rsidRDefault="001F2EC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план основной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начального общего образования </w:t>
      </w:r>
      <w:proofErr w:type="spellStart"/>
      <w:r w:rsidR="00160653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Плешковской</w:t>
      </w:r>
      <w:proofErr w:type="spellEnd"/>
      <w:r w:rsidR="00BA05C6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СОШ  фиксирует общий объем нагрузки, максимальный объем аудиторной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нагрузки обучающихся при пятидневной учебной неделе, состав и структуру предметных областей, распределяет учебное время, отводимое на их освоение, по классам и учебным предметам.</w:t>
      </w:r>
    </w:p>
    <w:p w:rsidR="001F2ECC" w:rsidRPr="007D2AED" w:rsidRDefault="001F2EC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образования при получении начального общего образования реализуется преимущественно за счет учебных предметов, курсов, обеспечивающих целостное восприятие мира, системно-деятельностный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подход и индивидуализацию обучения.</w:t>
      </w:r>
    </w:p>
    <w:p w:rsidR="000F62E5" w:rsidRPr="007D2AED" w:rsidRDefault="001F2ECC" w:rsidP="007D2AED">
      <w:pPr>
        <w:pStyle w:val="HTML"/>
        <w:shd w:val="clear" w:color="auto" w:fill="FFFFFF"/>
        <w:ind w:left="57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</w:rPr>
        <w:t xml:space="preserve">В основу учебного плана положен вариант федерального учебного плана № 1 Федеральной образовательной программы, утвержденной приказом </w:t>
      </w:r>
      <w:r w:rsidR="008C6AA3" w:rsidRPr="007D2AED">
        <w:rPr>
          <w:rFonts w:ascii="Times New Roman" w:hAnsi="Times New Roman" w:cs="Times New Roman"/>
          <w:sz w:val="24"/>
          <w:szCs w:val="24"/>
          <w:shd w:val="clear" w:color="auto" w:fill="FFFFFF"/>
        </w:rPr>
        <w:t>Министерства просвещения Российской Федерации от 18.05.2023 № 372</w:t>
      </w:r>
      <w:r w:rsidR="00F562ED" w:rsidRPr="007D2A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C6AA3" w:rsidRPr="007D2AED">
        <w:rPr>
          <w:rFonts w:ascii="Times New Roman" w:hAnsi="Times New Roman" w:cs="Times New Roman"/>
          <w:sz w:val="24"/>
          <w:szCs w:val="24"/>
          <w:shd w:val="clear" w:color="auto" w:fill="FFFFFF"/>
        </w:rPr>
        <w:t>"Об утверждении федеральной образовательной программы начального общего образования"</w:t>
      </w:r>
      <w:r w:rsidR="000F62E5" w:rsidRPr="007D2A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внесенными изменениями приказа Минпросвещения </w:t>
      </w:r>
      <w:r w:rsidR="007213AC" w:rsidRPr="007D2A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№ </w:t>
      </w:r>
      <w:r w:rsidR="000F62E5" w:rsidRPr="007D2AED">
        <w:rPr>
          <w:rFonts w:ascii="Times New Roman" w:hAnsi="Times New Roman" w:cs="Times New Roman"/>
          <w:sz w:val="24"/>
          <w:szCs w:val="24"/>
          <w:shd w:val="clear" w:color="auto" w:fill="FFFFFF"/>
        </w:rPr>
        <w:t>704 от 9.10.2024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62E5" w:rsidRPr="007D2AED">
        <w:rPr>
          <w:rFonts w:ascii="Times New Roman" w:hAnsi="Times New Roman" w:cs="Times New Roman"/>
          <w:sz w:val="24"/>
          <w:szCs w:val="24"/>
        </w:rPr>
        <w:t>«О внесении изменений в некоторые приказы Министерства образования и науки приказа Министерства просвещения Российской Федерации</w:t>
      </w:r>
      <w:proofErr w:type="gramStart"/>
      <w:r w:rsidR="000F62E5" w:rsidRPr="007D2AE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F62E5" w:rsidRPr="007D2AED">
        <w:rPr>
          <w:rFonts w:ascii="Times New Roman" w:hAnsi="Times New Roman" w:cs="Times New Roman"/>
          <w:sz w:val="24"/>
          <w:szCs w:val="24"/>
        </w:rPr>
        <w:t xml:space="preserve"> касающиеся изменения ФОП НОО, ООО и СОО»</w:t>
      </w:r>
      <w:r w:rsidR="00F562ED" w:rsidRPr="007D2A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Вариант № 1 предназначен для образовательных организаций, в которых обучение веде</w:t>
      </w:r>
      <w:r w:rsidR="00406FBD" w:rsidRPr="007D2AED">
        <w:rPr>
          <w:rFonts w:ascii="Times New Roman" w:hAnsi="Times New Roman" w:cs="Times New Roman"/>
          <w:color w:val="000000"/>
          <w:sz w:val="24"/>
          <w:szCs w:val="24"/>
        </w:rPr>
        <w:t>тся на русском языке в режиме п</w:t>
      </w:r>
      <w:r w:rsidR="00AE261C" w:rsidRPr="007D2AED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тидневной учебной недели.</w:t>
      </w:r>
    </w:p>
    <w:p w:rsidR="001F2ECC" w:rsidRPr="007D2AED" w:rsidRDefault="001F2ECC" w:rsidP="007D2AED">
      <w:pPr>
        <w:pStyle w:val="HTML"/>
        <w:shd w:val="clear" w:color="auto" w:fill="FFFFFF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Учебный план предусматривает четырехлетний нормативный срок освоения образовательных программ начального общего образования. Продолжительность учебного года при получении начального общего образования для 1-х классов составляет 33 недели, для 2–4-х классов – 34 недели. Соответственно, весь период обучения на уровне НОО составляет 135 учебных недель.</w:t>
      </w:r>
    </w:p>
    <w:p w:rsidR="001F2ECC" w:rsidRPr="007D2AED" w:rsidRDefault="001F2EC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Количество часов, отведенных на освоение обучающимися учебных предметов, курсов, модулей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нагрузки, установленную СанПиН 1.2.3685-21. </w:t>
      </w:r>
    </w:p>
    <w:p w:rsidR="007213AC" w:rsidRPr="007D2AED" w:rsidRDefault="007213AC" w:rsidP="007D2AED">
      <w:p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количество часов учебных занятий за четыре года составляет 2999 часов с учетом 16 часов в 1-х классах в сентябре-октябре.</w:t>
      </w:r>
    </w:p>
    <w:p w:rsidR="001F2ECC" w:rsidRPr="007D2AED" w:rsidRDefault="001F2EC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план состоит из двух частей – обязательной части и части, формируемой участниками образовательных отношений.</w:t>
      </w:r>
    </w:p>
    <w:p w:rsidR="001F2ECC" w:rsidRPr="007D2AED" w:rsidRDefault="001F2ECC" w:rsidP="007D2AED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Обязательная часть учебного плана</w:t>
      </w:r>
    </w:p>
    <w:p w:rsidR="001F2ECC" w:rsidRPr="007D2AED" w:rsidRDefault="001F2EC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Обязательная часть учебного плана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определяет состав учебных предметов обязательных предметных областей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и учебное время, отводимое на их изучение по классам (годам) обучения.</w:t>
      </w:r>
    </w:p>
    <w:p w:rsidR="001F2ECC" w:rsidRPr="007D2AED" w:rsidRDefault="001F2EC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Урочная деятельность направлена на достижение </w:t>
      </w:r>
      <w:proofErr w:type="gramStart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планируемых результатов освоения программы начального общего образования с учетом обязательных для изучения учебных предметов.</w:t>
      </w:r>
    </w:p>
    <w:p w:rsidR="001F2ECC" w:rsidRPr="007D2AED" w:rsidRDefault="001F2EC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 языком образования является русский язык, и в соответствии с пунктом 32.1 ФГОС НОО изучение родного языка и литературного чтения на родном языке из числа языков народов Российской Федерации, государственных языков республик Российской Федерации осуществляется по заявлению родителей (законных пред</w:t>
      </w:r>
      <w:r w:rsidR="00C13603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ставителей) несовершеннолетних. На момент формирования учебного плана р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одители не подали заявление </w:t>
      </w:r>
      <w:r w:rsidR="007213AC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изучения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предметов «Родной (русский) язык» и «Литературное чтение на родном (русском) языке».</w:t>
      </w:r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информатики в 1–4-х классах осуществляется в рамках учебных предметов обязательной части учебного плана. Достижение предметных и метапредметных результатов, связанных с использованием информационных технологий, достигается за счет включения тематических разделов или модулей в программы следующих учебных предметов:</w:t>
      </w:r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«Математика» – раздел «Математическая информация» (предполагает развитие навыков поиска и применения информации, использование разнообразных источников информации, в том числе сети Интернет);</w:t>
      </w:r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«Окружающий мир» – модуль «Безопасность в сети Интернет» (обеспечивает достижение предметных и метапредметных результатов, связанных с использованием информационных технологий);</w:t>
      </w:r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«Изобразительное искусство» – модуль «Азбука цифровой графики» (предусматривает изучение фотографии, работу в программах </w:t>
      </w:r>
      <w:proofErr w:type="spellStart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Paint</w:t>
      </w:r>
      <w:proofErr w:type="spellEnd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Picture</w:t>
      </w:r>
      <w:proofErr w:type="spellEnd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Manager</w:t>
      </w:r>
      <w:proofErr w:type="spellEnd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PowerPoint</w:t>
      </w:r>
      <w:proofErr w:type="spellEnd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виртуальные путешествия);</w:t>
      </w:r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•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«Труд (технология)» – модуль «ИКТ» (обеспечивает достижение предметных и метапредметных результатов, связанных с использованием информационных технологий).</w:t>
      </w:r>
    </w:p>
    <w:p w:rsidR="00F562ED" w:rsidRPr="007D2AED" w:rsidRDefault="001F2ECC" w:rsidP="007D2AED">
      <w:pPr>
        <w:jc w:val="both"/>
        <w:rPr>
          <w:rFonts w:ascii="Times New Roman" w:hAnsi="Times New Roman" w:cs="Times New Roman"/>
          <w:b/>
          <w:bCs/>
          <w:color w:val="00B05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предмет «Основы религиозных культур и светской этики»</w:t>
      </w:r>
      <w:r w:rsidRPr="007D2AE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изучается в объеме 1 часа в неделю в 4-м классе. </w:t>
      </w:r>
      <w:r w:rsidRPr="007D2AED">
        <w:rPr>
          <w:rFonts w:ascii="Times New Roman" w:hAnsi="Times New Roman" w:cs="Times New Roman"/>
          <w:sz w:val="24"/>
          <w:szCs w:val="24"/>
          <w:lang w:val="ru-RU"/>
        </w:rPr>
        <w:t>Выбор фиксируется протоколами родительских собраний и письменными заявлениями родителей.</w:t>
      </w:r>
      <w:r w:rsidR="00F562ED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основании заявлений родителей (законных представителей) несовершеннолетних обучающихся в учебном плане представлены модули</w:t>
      </w:r>
      <w:r w:rsidR="00BA05C6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7D2AED">
        <w:rPr>
          <w:rFonts w:ascii="Times New Roman" w:hAnsi="Times New Roman" w:cs="Times New Roman"/>
          <w:bCs/>
          <w:color w:val="000000" w:themeColor="text1"/>
          <w:sz w:val="24"/>
          <w:szCs w:val="24"/>
          <w:lang w:val="ru-RU"/>
        </w:rPr>
        <w:t xml:space="preserve"> «Основы религиозных культур народов России» </w:t>
      </w:r>
      <w:r w:rsidR="00150C99" w:rsidRPr="007D2AED">
        <w:rPr>
          <w:rFonts w:ascii="Times New Roman" w:hAnsi="Times New Roman" w:cs="Times New Roman"/>
          <w:bCs/>
          <w:color w:val="000000" w:themeColor="text1"/>
          <w:sz w:val="24"/>
          <w:szCs w:val="24"/>
          <w:lang w:val="ru-RU"/>
        </w:rPr>
        <w:t>и</w:t>
      </w:r>
      <w:r w:rsidRPr="007D2AED">
        <w:rPr>
          <w:rFonts w:ascii="Times New Roman" w:hAnsi="Times New Roman" w:cs="Times New Roman"/>
          <w:bCs/>
          <w:color w:val="000000" w:themeColor="text1"/>
          <w:sz w:val="24"/>
          <w:szCs w:val="24"/>
          <w:lang w:val="ru-RU"/>
        </w:rPr>
        <w:t xml:space="preserve"> «Основы светской этики»</w:t>
      </w:r>
      <w:r w:rsidRPr="007D2AED">
        <w:rPr>
          <w:rFonts w:ascii="Times New Roman" w:hAnsi="Times New Roman" w:cs="Times New Roman"/>
          <w:b/>
          <w:bCs/>
          <w:color w:val="00B050"/>
          <w:sz w:val="24"/>
          <w:szCs w:val="24"/>
          <w:lang w:val="ru-RU"/>
        </w:rPr>
        <w:t xml:space="preserve"> </w:t>
      </w:r>
    </w:p>
    <w:p w:rsidR="001F2ECC" w:rsidRPr="007D2AED" w:rsidRDefault="001F2EC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Часть учебного плана, формируемая участниками образовательных отношений</w:t>
      </w:r>
    </w:p>
    <w:p w:rsidR="007213AC" w:rsidRPr="007D2AED" w:rsidRDefault="001F2ECC" w:rsidP="007D2AE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sz w:val="24"/>
          <w:szCs w:val="24"/>
          <w:lang w:val="ru-RU"/>
        </w:rPr>
        <w:t xml:space="preserve">При распределении часов учебного плана в части формируемой участниками образовательных отношений </w:t>
      </w:r>
      <w:r w:rsidR="00C13603" w:rsidRPr="007D2AED">
        <w:rPr>
          <w:rFonts w:ascii="Times New Roman" w:hAnsi="Times New Roman" w:cs="Times New Roman"/>
          <w:sz w:val="24"/>
          <w:szCs w:val="24"/>
          <w:lang w:val="ru-RU"/>
        </w:rPr>
        <w:t>было проведено</w:t>
      </w:r>
      <w:r w:rsidRPr="007D2AED">
        <w:rPr>
          <w:rFonts w:ascii="Times New Roman" w:hAnsi="Times New Roman" w:cs="Times New Roman"/>
          <w:sz w:val="24"/>
          <w:szCs w:val="24"/>
          <w:lang w:val="ru-RU"/>
        </w:rPr>
        <w:t xml:space="preserve"> анкетирование родителей (законных представителей)</w:t>
      </w:r>
      <w:r w:rsidRPr="007D2AED">
        <w:rPr>
          <w:rFonts w:ascii="Times New Roman" w:hAnsi="Times New Roman" w:cs="Times New Roman"/>
          <w:sz w:val="24"/>
          <w:szCs w:val="24"/>
          <w:lang w:val="ru-RU"/>
        </w:rPr>
        <w:br/>
        <w:t xml:space="preserve"> По итогам анкетирования время, отводимое на часть, формируемую участниками образовательных отношений, использовано на введение </w:t>
      </w:r>
      <w:r w:rsidR="00B5509F" w:rsidRPr="007D2AED">
        <w:rPr>
          <w:rFonts w:ascii="Times New Roman" w:hAnsi="Times New Roman" w:cs="Times New Roman"/>
          <w:sz w:val="24"/>
          <w:szCs w:val="24"/>
          <w:lang w:val="ru-RU"/>
        </w:rPr>
        <w:t xml:space="preserve">элективного </w:t>
      </w:r>
      <w:r w:rsidR="00F562ED" w:rsidRPr="007D2AED">
        <w:rPr>
          <w:rFonts w:ascii="Times New Roman" w:hAnsi="Times New Roman" w:cs="Times New Roman"/>
          <w:sz w:val="24"/>
          <w:szCs w:val="24"/>
          <w:lang w:val="ru-RU"/>
        </w:rPr>
        <w:t xml:space="preserve">курса: </w:t>
      </w:r>
      <w:r w:rsidR="00F562ED" w:rsidRPr="007D2AED">
        <w:rPr>
          <w:rFonts w:ascii="Times New Roman" w:hAnsi="Times New Roman" w:cs="Times New Roman"/>
          <w:b/>
          <w:bCs/>
          <w:sz w:val="24"/>
          <w:szCs w:val="24"/>
          <w:lang w:val="ru-RU"/>
        </w:rPr>
        <w:t>«</w:t>
      </w:r>
      <w:proofErr w:type="spellStart"/>
      <w:r w:rsidR="00B5509F" w:rsidRPr="007D2AED">
        <w:rPr>
          <w:rStyle w:val="a9"/>
          <w:rFonts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lang w:val="ru-RU"/>
        </w:rPr>
        <w:t>Прикладно-ориентированная</w:t>
      </w:r>
      <w:proofErr w:type="spellEnd"/>
      <w:r w:rsidR="00B5509F" w:rsidRPr="007D2AED">
        <w:rPr>
          <w:rStyle w:val="a9"/>
          <w:rFonts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lang w:val="ru-RU"/>
        </w:rPr>
        <w:t xml:space="preserve"> физическая культура</w:t>
      </w:r>
      <w:r w:rsidR="00F562ED" w:rsidRPr="007D2AED">
        <w:rPr>
          <w:rFonts w:ascii="Times New Roman" w:hAnsi="Times New Roman" w:cs="Times New Roman"/>
          <w:b/>
          <w:bCs/>
          <w:sz w:val="24"/>
          <w:szCs w:val="24"/>
          <w:lang w:val="ru-RU"/>
        </w:rPr>
        <w:t>»</w:t>
      </w:r>
      <w:r w:rsidR="00F562ED" w:rsidRPr="007D2AED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 w:rsidR="00B5509F" w:rsidRPr="007D2AED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F562ED" w:rsidRPr="007D2AED">
        <w:rPr>
          <w:rFonts w:ascii="Times New Roman" w:hAnsi="Times New Roman" w:cs="Times New Roman"/>
          <w:sz w:val="24"/>
          <w:szCs w:val="24"/>
          <w:lang w:val="ru-RU"/>
        </w:rPr>
        <w:t>-3 классы)</w:t>
      </w:r>
      <w:r w:rsidR="007213AC" w:rsidRPr="007D2AE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1F2ECC" w:rsidRPr="007D2AED" w:rsidRDefault="001F2ECC" w:rsidP="007D2AED">
      <w:pPr>
        <w:jc w:val="both"/>
        <w:rPr>
          <w:rFonts w:ascii="Times New Roman" w:hAnsi="Times New Roman" w:cs="Times New Roman"/>
          <w:color w:val="00B05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B050"/>
          <w:sz w:val="24"/>
          <w:szCs w:val="24"/>
          <w:lang w:val="ru-RU"/>
        </w:rPr>
        <w:t xml:space="preserve"> </w:t>
      </w:r>
      <w:r w:rsidR="00B5509F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Плешковская СОШ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реализует третий час физической </w:t>
      </w:r>
      <w:r w:rsidRPr="007D2AE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активности </w:t>
      </w:r>
      <w:r w:rsidR="00B5509F" w:rsidRPr="007D2AE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4 классе </w:t>
      </w:r>
      <w:r w:rsidRPr="007D2AE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</w:t>
      </w:r>
      <w:r w:rsidR="000A7302" w:rsidRPr="007D2AED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="000A7302" w:rsidRPr="007D2AE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рамках внеурочной </w:t>
      </w:r>
      <w:r w:rsidR="00C13603" w:rsidRPr="007D2AE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деятельности</w:t>
      </w:r>
      <w:r w:rsidR="00B5509F" w:rsidRPr="007D2AE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Формы организации образовательной деятельности, чередование урочной и внеурочной деятельности при реализации основной образовательной программы начального общего образования определяет </w:t>
      </w:r>
      <w:r w:rsidR="00B35DF7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Плешковская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СОШ.</w:t>
      </w:r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Формы организации и объем внеурочной деятельности для обучающихся при освоении ими программы начального общего образования определены в</w:t>
      </w:r>
      <w:r w:rsidR="00C13603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программе воспитания школы, </w:t>
      </w: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</w:t>
      </w:r>
      <w:proofErr w:type="spellStart"/>
      <w:r w:rsidR="00B35DF7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Плешковской</w:t>
      </w:r>
      <w:proofErr w:type="spellEnd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СОШ.</w:t>
      </w:r>
      <w:proofErr w:type="gramEnd"/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Суммарный объем домашнего задания по всем предметам для каждого класса не превышает продолжительности выполнения 1 час – для 1 класса, 1,5 часа – для 2 и 3 классов, 2 часа – для 4 класса. Образовательной организацией осуществляется координация и контроль объема домашнего задания </w:t>
      </w:r>
      <w:proofErr w:type="gramStart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каждого класса по всем предметам в соответствии с Гигиеническими нормативами.</w:t>
      </w:r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Домашнее задание на следующий урок задается на текущем уроке, дублируется в электронном журнале не позднее времени окончания учебного дня – 14.00. Для выполнения задания, требующего длительной подготовки (например, подготовка доклада, реферата, оформление презентации, заучивание стихотворений), предоставляется достаточное количество времени.</w:t>
      </w:r>
    </w:p>
    <w:p w:rsidR="007213AC" w:rsidRPr="007D2AED" w:rsidRDefault="007213AC" w:rsidP="007D2AE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электронных средств обучения в ходе реализации образовательной деятельности, включая выполнение домашних заданий, внеурочную деятельность, проводится в соответствии с Санитарн</w:t>
      </w:r>
      <w:proofErr w:type="gramStart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эпидемиологическими требованиями и Гигиеническими нормативами</w:t>
      </w:r>
      <w:r w:rsidR="00B705B0" w:rsidRPr="007D2AE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CF17A4" w:rsidRPr="007D2AED" w:rsidRDefault="00CF17A4" w:rsidP="007D2AE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F17A4" w:rsidRPr="007D2AED" w:rsidRDefault="00CF17A4" w:rsidP="007D2AE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F17A4" w:rsidRPr="007D2AED" w:rsidRDefault="00CF17A4" w:rsidP="007D2AE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F17A4" w:rsidRPr="007D2AED" w:rsidRDefault="00CF17A4" w:rsidP="007D2AE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F17A4" w:rsidRDefault="00CF17A4" w:rsidP="007D2AED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D2AED" w:rsidRDefault="007D2AED" w:rsidP="007D2AED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D2AED" w:rsidRDefault="007D2AED" w:rsidP="007D2AED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D2AED" w:rsidRPr="007D2AED" w:rsidRDefault="007D2AED" w:rsidP="007D2AED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213AC" w:rsidRPr="007D2AED" w:rsidRDefault="007213AC" w:rsidP="007D2AE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Учебный план начального общего образования (пятидневная неделя)</w:t>
      </w:r>
    </w:p>
    <w:p w:rsidR="000F62E5" w:rsidRPr="007D2AED" w:rsidRDefault="000F62E5" w:rsidP="007D2AED">
      <w:pPr>
        <w:pStyle w:val="ConsPlusNormal"/>
        <w:jc w:val="both"/>
      </w:pPr>
    </w:p>
    <w:tbl>
      <w:tblPr>
        <w:tblStyle w:val="a4"/>
        <w:tblW w:w="0" w:type="auto"/>
        <w:tblLook w:val="04A0"/>
      </w:tblPr>
      <w:tblGrid>
        <w:gridCol w:w="2735"/>
        <w:gridCol w:w="2760"/>
        <w:gridCol w:w="937"/>
        <w:gridCol w:w="937"/>
        <w:gridCol w:w="937"/>
        <w:gridCol w:w="937"/>
      </w:tblGrid>
      <w:tr w:rsidR="00B35DF7" w:rsidRPr="007D2AED" w:rsidTr="003F451E">
        <w:tc>
          <w:tcPr>
            <w:tcW w:w="6000" w:type="dxa"/>
            <w:vMerge w:val="restart"/>
            <w:shd w:val="clear" w:color="auto" w:fill="D9D9D9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6000" w:type="dxa"/>
            <w:vMerge w:val="restart"/>
            <w:shd w:val="clear" w:color="auto" w:fill="D9D9D9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  <w:proofErr w:type="spellEnd"/>
          </w:p>
        </w:tc>
        <w:tc>
          <w:tcPr>
            <w:tcW w:w="9700" w:type="dxa"/>
            <w:gridSpan w:val="4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неделю</w:t>
            </w:r>
            <w:proofErr w:type="spellEnd"/>
          </w:p>
        </w:tc>
      </w:tr>
      <w:tr w:rsidR="00B35DF7" w:rsidRPr="007D2AED" w:rsidTr="003F451E">
        <w:tc>
          <w:tcPr>
            <w:tcW w:w="2425" w:type="dxa"/>
            <w:vMerge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vMerge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B35DF7" w:rsidRPr="007D2AED" w:rsidTr="003F451E">
        <w:tc>
          <w:tcPr>
            <w:tcW w:w="14550" w:type="dxa"/>
            <w:gridSpan w:val="6"/>
            <w:shd w:val="clear" w:color="auto" w:fill="FFFFB3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часть</w:t>
            </w:r>
            <w:proofErr w:type="spellEnd"/>
          </w:p>
        </w:tc>
      </w:tr>
      <w:tr w:rsidR="00B35DF7" w:rsidRPr="007D2AED" w:rsidTr="003F451E">
        <w:tc>
          <w:tcPr>
            <w:tcW w:w="2425" w:type="dxa"/>
            <w:vMerge w:val="restart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и литературное чтение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35DF7" w:rsidRPr="007D2AED" w:rsidTr="003F451E">
        <w:tc>
          <w:tcPr>
            <w:tcW w:w="2425" w:type="dxa"/>
            <w:vMerge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35DF7" w:rsidRPr="007D2AED" w:rsidTr="003F451E"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5DF7" w:rsidRPr="007D2AED" w:rsidTr="003F451E"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35DF7" w:rsidRPr="007D2AED" w:rsidTr="003F451E"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5DF7" w:rsidRPr="007D2AED" w:rsidTr="003F451E"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DF7" w:rsidRPr="007D2AED" w:rsidTr="003F451E">
        <w:tc>
          <w:tcPr>
            <w:tcW w:w="2425" w:type="dxa"/>
            <w:vMerge w:val="restart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DF7" w:rsidRPr="007D2AED" w:rsidTr="003F451E">
        <w:tc>
          <w:tcPr>
            <w:tcW w:w="2425" w:type="dxa"/>
            <w:vMerge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DF7" w:rsidRPr="007D2AED" w:rsidTr="003F451E"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DF7" w:rsidRPr="007D2AED" w:rsidTr="003F451E"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425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425" w:type="dxa"/>
          </w:tcPr>
          <w:p w:rsidR="00B35DF7" w:rsidRPr="007D2AED" w:rsidRDefault="00B5509F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25" w:type="dxa"/>
          </w:tcPr>
          <w:p w:rsidR="00B35DF7" w:rsidRPr="007D2AED" w:rsidRDefault="00B5509F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25" w:type="dxa"/>
          </w:tcPr>
          <w:p w:rsidR="00B35DF7" w:rsidRPr="007D2AED" w:rsidRDefault="00B5509F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5DF7" w:rsidRPr="007D2AED" w:rsidTr="003F451E">
        <w:tc>
          <w:tcPr>
            <w:tcW w:w="4850" w:type="dxa"/>
            <w:gridSpan w:val="2"/>
            <w:shd w:val="clear" w:color="auto" w:fill="00FF00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35DF7" w:rsidRPr="007D2AED" w:rsidTr="003F451E">
        <w:tc>
          <w:tcPr>
            <w:tcW w:w="14550" w:type="dxa"/>
            <w:gridSpan w:val="6"/>
            <w:shd w:val="clear" w:color="auto" w:fill="FFFFB3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Часть, формируемая участниками образовательных отношений</w:t>
            </w:r>
          </w:p>
        </w:tc>
      </w:tr>
      <w:tr w:rsidR="00B35DF7" w:rsidRPr="007D2AED" w:rsidTr="003F451E">
        <w:tc>
          <w:tcPr>
            <w:tcW w:w="4850" w:type="dxa"/>
            <w:gridSpan w:val="2"/>
            <w:shd w:val="clear" w:color="auto" w:fill="D9D9D9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2425" w:type="dxa"/>
            <w:shd w:val="clear" w:color="auto" w:fill="D9D9D9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DF7" w:rsidRPr="007D2AED" w:rsidTr="003F451E">
        <w:tc>
          <w:tcPr>
            <w:tcW w:w="4850" w:type="dxa"/>
            <w:gridSpan w:val="2"/>
          </w:tcPr>
          <w:p w:rsidR="00B35DF7" w:rsidRPr="007D2AED" w:rsidRDefault="00B5509F" w:rsidP="007D2A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Элективный курс «</w:t>
            </w:r>
            <w:proofErr w:type="spellStart"/>
            <w:r w:rsidRPr="007D2AED">
              <w:rPr>
                <w:rStyle w:val="a9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>Прикладно-ориентированная</w:t>
            </w:r>
            <w:proofErr w:type="spellEnd"/>
            <w:r w:rsidRPr="007D2AED">
              <w:rPr>
                <w:rStyle w:val="a9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 xml:space="preserve"> физическая культура»</w:t>
            </w:r>
          </w:p>
        </w:tc>
        <w:tc>
          <w:tcPr>
            <w:tcW w:w="2425" w:type="dxa"/>
          </w:tcPr>
          <w:p w:rsidR="00B35DF7" w:rsidRPr="007D2AED" w:rsidRDefault="00B5509F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425" w:type="dxa"/>
          </w:tcPr>
          <w:p w:rsidR="00B35DF7" w:rsidRPr="007D2AED" w:rsidRDefault="00B5509F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425" w:type="dxa"/>
          </w:tcPr>
          <w:p w:rsidR="00B35DF7" w:rsidRPr="007D2AED" w:rsidRDefault="00B5509F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5DF7" w:rsidRPr="007D2AED" w:rsidTr="003F451E">
        <w:tc>
          <w:tcPr>
            <w:tcW w:w="4850" w:type="dxa"/>
            <w:gridSpan w:val="2"/>
            <w:shd w:val="clear" w:color="auto" w:fill="00FF00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2425" w:type="dxa"/>
            <w:shd w:val="clear" w:color="auto" w:fill="00FF00"/>
          </w:tcPr>
          <w:p w:rsidR="00B35DF7" w:rsidRPr="007D2AED" w:rsidRDefault="00B5509F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5509F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5509F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5DF7" w:rsidRPr="007D2AED" w:rsidTr="003F451E">
        <w:tc>
          <w:tcPr>
            <w:tcW w:w="4850" w:type="dxa"/>
            <w:gridSpan w:val="2"/>
            <w:shd w:val="clear" w:color="auto" w:fill="00FF00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недельная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нагрузка</w:t>
            </w:r>
            <w:proofErr w:type="spellEnd"/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35DF7" w:rsidRPr="007D2AED" w:rsidTr="003F451E">
        <w:tc>
          <w:tcPr>
            <w:tcW w:w="4850" w:type="dxa"/>
            <w:gridSpan w:val="2"/>
            <w:shd w:val="clear" w:color="auto" w:fill="FCE3FC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учебных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2425" w:type="dxa"/>
            <w:shd w:val="clear" w:color="auto" w:fill="FCE3FC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25" w:type="dxa"/>
            <w:shd w:val="clear" w:color="auto" w:fill="FCE3FC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35DF7" w:rsidRPr="007D2AED" w:rsidTr="003F451E">
        <w:tc>
          <w:tcPr>
            <w:tcW w:w="4850" w:type="dxa"/>
            <w:gridSpan w:val="2"/>
            <w:shd w:val="clear" w:color="auto" w:fill="FCE3FC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425" w:type="dxa"/>
            <w:shd w:val="clear" w:color="auto" w:fill="FCE3FC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2425" w:type="dxa"/>
            <w:shd w:val="clear" w:color="auto" w:fill="FCE3FC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2425" w:type="dxa"/>
            <w:shd w:val="clear" w:color="auto" w:fill="FCE3FC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2425" w:type="dxa"/>
            <w:shd w:val="clear" w:color="auto" w:fill="FCE3FC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</w:tr>
    </w:tbl>
    <w:p w:rsidR="000F62E5" w:rsidRDefault="000F62E5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Default="007D2AED" w:rsidP="007D2AED">
      <w:pPr>
        <w:pStyle w:val="ConsPlusNormal"/>
        <w:jc w:val="both"/>
      </w:pPr>
    </w:p>
    <w:p w:rsidR="007D2AED" w:rsidRPr="007D2AED" w:rsidRDefault="007D2AED" w:rsidP="007D2AED">
      <w:pPr>
        <w:pStyle w:val="ConsPlusNormal"/>
        <w:jc w:val="both"/>
      </w:pPr>
    </w:p>
    <w:p w:rsidR="00B705B0" w:rsidRPr="007D2AED" w:rsidRDefault="00B705B0" w:rsidP="007D2AED">
      <w:pPr>
        <w:pStyle w:val="a5"/>
        <w:numPr>
          <w:ilvl w:val="0"/>
          <w:numId w:val="6"/>
        </w:num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b/>
          <w:sz w:val="24"/>
          <w:szCs w:val="24"/>
          <w:lang w:val="ru-RU"/>
        </w:rPr>
        <w:t>ПЛАН</w:t>
      </w:r>
    </w:p>
    <w:p w:rsidR="00B705B0" w:rsidRPr="007D2AED" w:rsidRDefault="00B705B0" w:rsidP="007D2AE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b/>
          <w:sz w:val="24"/>
          <w:szCs w:val="24"/>
          <w:lang w:val="ru-RU"/>
        </w:rPr>
        <w:t>ВНЕУРОЧНОЙ ДЕЯТЕЛЬНОСТИ (</w:t>
      </w:r>
      <w:proofErr w:type="gramStart"/>
      <w:r w:rsidRPr="007D2AED">
        <w:rPr>
          <w:rFonts w:ascii="Times New Roman" w:eastAsia="Calibri" w:hAnsi="Times New Roman" w:cs="Times New Roman"/>
          <w:b/>
          <w:sz w:val="24"/>
          <w:szCs w:val="24"/>
          <w:lang w:val="ru-RU"/>
        </w:rPr>
        <w:t>недельный</w:t>
      </w:r>
      <w:proofErr w:type="gramEnd"/>
      <w:r w:rsidRPr="007D2AED">
        <w:rPr>
          <w:rFonts w:ascii="Times New Roman" w:eastAsia="Calibri" w:hAnsi="Times New Roman" w:cs="Times New Roman"/>
          <w:b/>
          <w:sz w:val="24"/>
          <w:szCs w:val="24"/>
          <w:lang w:val="ru-RU"/>
        </w:rPr>
        <w:t>)</w:t>
      </w:r>
    </w:p>
    <w:p w:rsidR="00B705B0" w:rsidRPr="007D2AED" w:rsidRDefault="00B705B0" w:rsidP="007D2AED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B705B0" w:rsidRPr="007D2AED" w:rsidRDefault="00B705B0" w:rsidP="007D2AED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Внеурочной деятельностью </w:t>
      </w:r>
      <w:proofErr w:type="gramStart"/>
      <w:r w:rsidRPr="007D2AED">
        <w:rPr>
          <w:rFonts w:ascii="Times New Roman" w:eastAsia="Calibri" w:hAnsi="Times New Roman" w:cs="Times New Roman"/>
          <w:sz w:val="24"/>
          <w:szCs w:val="24"/>
          <w:lang w:val="ru-RU"/>
        </w:rPr>
        <w:t>охвачены</w:t>
      </w:r>
      <w:proofErr w:type="gramEnd"/>
      <w:r w:rsidRPr="007D2AE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100% обучающихся </w:t>
      </w:r>
      <w:r w:rsidRPr="007D2AED">
        <w:rPr>
          <w:rFonts w:ascii="Times New Roman" w:eastAsia="Calibri" w:hAnsi="Times New Roman" w:cs="Times New Roman"/>
          <w:b/>
          <w:sz w:val="24"/>
          <w:szCs w:val="24"/>
          <w:lang w:val="ru-RU"/>
        </w:rPr>
        <w:t>1 – 4 классов</w:t>
      </w:r>
      <w:r w:rsidRPr="007D2AE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proofErr w:type="gramStart"/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Часы, отведенные на внеурочную деятельность, организованы в формах, отличных от урочных, предусматривающих проведение общественно полезных практик, исследовательской деятельности, реализации образовательных проектов, экскурсий, походов, соревнова</w:t>
      </w:r>
      <w:r w:rsidR="00C13603"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ний, посещений театров, музеев</w:t>
      </w:r>
      <w:r w:rsidRPr="007D2AE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Pr="007D2AED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</w:t>
      </w:r>
      <w:proofErr w:type="gramEnd"/>
    </w:p>
    <w:p w:rsidR="00B705B0" w:rsidRPr="007D2AED" w:rsidRDefault="00B705B0" w:rsidP="007D2AED">
      <w:pPr>
        <w:spacing w:before="0" w:beforeAutospacing="0" w:after="0" w:afterAutospacing="0"/>
        <w:ind w:firstLine="456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AED">
        <w:rPr>
          <w:rFonts w:ascii="Times New Roman" w:eastAsia="Calibri" w:hAnsi="Times New Roman" w:cs="Times New Roman"/>
          <w:sz w:val="24"/>
          <w:szCs w:val="24"/>
          <w:lang w:val="ru-RU"/>
        </w:rPr>
        <w:t>В целях реализации программы духовно-нравственного развития в единстве урочной, внеурочной и внешкольной деятельности, в совместной педагогической работе школы, семьи и других институтов общества 5 часов внеурочной деятельности реализованы как в течение учебной недели, так и в период каникул за счет реализации плана воспитательной работы школы.</w:t>
      </w:r>
    </w:p>
    <w:p w:rsidR="00B35DF7" w:rsidRPr="007D2AED" w:rsidRDefault="00B35DF7" w:rsidP="007D2AE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b/>
          <w:sz w:val="24"/>
          <w:szCs w:val="24"/>
          <w:lang w:val="ru-RU"/>
        </w:rPr>
        <w:t>План внеурочной деятельности (недельный)</w:t>
      </w:r>
    </w:p>
    <w:p w:rsidR="00B35DF7" w:rsidRPr="007D2AED" w:rsidRDefault="00B35DF7" w:rsidP="007D2AE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sz w:val="24"/>
          <w:szCs w:val="24"/>
          <w:lang w:val="ru-RU"/>
        </w:rPr>
        <w:t xml:space="preserve">Филиал муниципального автономного общеобразовательного учреждения </w:t>
      </w:r>
      <w:proofErr w:type="spellStart"/>
      <w:r w:rsidRPr="007D2AED">
        <w:rPr>
          <w:rFonts w:ascii="Times New Roman" w:hAnsi="Times New Roman" w:cs="Times New Roman"/>
          <w:sz w:val="24"/>
          <w:szCs w:val="24"/>
          <w:lang w:val="ru-RU"/>
        </w:rPr>
        <w:t>Черемшанская</w:t>
      </w:r>
      <w:proofErr w:type="spellEnd"/>
      <w:r w:rsidRPr="007D2AED">
        <w:rPr>
          <w:rFonts w:ascii="Times New Roman" w:hAnsi="Times New Roman" w:cs="Times New Roman"/>
          <w:sz w:val="24"/>
          <w:szCs w:val="24"/>
          <w:lang w:val="ru-RU"/>
        </w:rPr>
        <w:t xml:space="preserve"> средняя общеобразовательная школа – Плешковская СОШ</w:t>
      </w:r>
    </w:p>
    <w:tbl>
      <w:tblPr>
        <w:tblStyle w:val="a4"/>
        <w:tblW w:w="0" w:type="auto"/>
        <w:tblLook w:val="04A0"/>
      </w:tblPr>
      <w:tblGrid>
        <w:gridCol w:w="3340"/>
        <w:gridCol w:w="1481"/>
        <w:gridCol w:w="1477"/>
        <w:gridCol w:w="1474"/>
        <w:gridCol w:w="1471"/>
      </w:tblGrid>
      <w:tr w:rsidR="00B35DF7" w:rsidRPr="007D2AED" w:rsidTr="003F451E">
        <w:tc>
          <w:tcPr>
            <w:tcW w:w="4850" w:type="dxa"/>
            <w:vMerge w:val="restart"/>
            <w:shd w:val="clear" w:color="auto" w:fill="D9D9D9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Учебные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курсы</w:t>
            </w:r>
            <w:proofErr w:type="spellEnd"/>
          </w:p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</w:t>
            </w:r>
            <w:proofErr w:type="spellStart"/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неделю</w:t>
            </w:r>
            <w:proofErr w:type="spellEnd"/>
          </w:p>
        </w:tc>
      </w:tr>
      <w:tr w:rsidR="00B35DF7" w:rsidRPr="007D2AED" w:rsidTr="003F451E">
        <w:tc>
          <w:tcPr>
            <w:tcW w:w="4850" w:type="dxa"/>
            <w:vMerge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B35DF7" w:rsidRPr="007D2AED" w:rsidTr="003F451E">
        <w:tc>
          <w:tcPr>
            <w:tcW w:w="4850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Спортивна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студия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Бодрячок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DF7" w:rsidRPr="007D2AED" w:rsidTr="003F451E">
        <w:tc>
          <w:tcPr>
            <w:tcW w:w="4850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клуб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Юный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математик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DF7" w:rsidRPr="007D2AED" w:rsidTr="003F451E">
        <w:tc>
          <w:tcPr>
            <w:tcW w:w="4850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Практикум по читательской  грамотности "Учимся для жизни" 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DF7" w:rsidRPr="007D2AED" w:rsidTr="003F451E">
        <w:tc>
          <w:tcPr>
            <w:tcW w:w="4850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DF7" w:rsidRPr="007D2AED" w:rsidTr="003F451E">
        <w:tc>
          <w:tcPr>
            <w:tcW w:w="4850" w:type="dxa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Орлята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35DF7" w:rsidRPr="007D2AED" w:rsidTr="003F451E">
        <w:tc>
          <w:tcPr>
            <w:tcW w:w="4850" w:type="dxa"/>
            <w:shd w:val="clear" w:color="auto" w:fill="00FF00"/>
          </w:tcPr>
          <w:p w:rsidR="00B35DF7" w:rsidRPr="007D2AED" w:rsidRDefault="00B35DF7" w:rsidP="007D2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недельная</w:t>
            </w:r>
            <w:proofErr w:type="spellEnd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нагрузка</w:t>
            </w:r>
            <w:proofErr w:type="spellEnd"/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  <w:shd w:val="clear" w:color="auto" w:fill="00FF00"/>
          </w:tcPr>
          <w:p w:rsidR="00B35DF7" w:rsidRPr="007D2AED" w:rsidRDefault="00B35DF7" w:rsidP="007D2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4A7712" w:rsidRPr="007D2AED" w:rsidRDefault="00B35DF7" w:rsidP="007D2AED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D2AED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</w:t>
      </w:r>
      <w:proofErr w:type="spellStart"/>
      <w:r w:rsidR="00002BC2" w:rsidRPr="007D2AED">
        <w:rPr>
          <w:rFonts w:ascii="Times New Roman" w:hAnsi="Times New Roman" w:cs="Times New Roman"/>
          <w:b/>
          <w:sz w:val="24"/>
          <w:szCs w:val="24"/>
        </w:rPr>
        <w:t>Формы</w:t>
      </w:r>
      <w:proofErr w:type="spellEnd"/>
      <w:r w:rsidR="00002BC2" w:rsidRPr="007D2A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02BC2" w:rsidRPr="007D2AED">
        <w:rPr>
          <w:rFonts w:ascii="Times New Roman" w:hAnsi="Times New Roman" w:cs="Times New Roman"/>
          <w:b/>
          <w:sz w:val="24"/>
          <w:szCs w:val="24"/>
        </w:rPr>
        <w:t>промежуточной</w:t>
      </w:r>
      <w:proofErr w:type="spellEnd"/>
      <w:r w:rsidR="00002BC2" w:rsidRPr="007D2A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02BC2" w:rsidRPr="007D2AED">
        <w:rPr>
          <w:rFonts w:ascii="Times New Roman" w:hAnsi="Times New Roman" w:cs="Times New Roman"/>
          <w:b/>
          <w:sz w:val="24"/>
          <w:szCs w:val="24"/>
        </w:rPr>
        <w:t>аттестации</w:t>
      </w:r>
      <w:proofErr w:type="spellEnd"/>
      <w:r w:rsidR="00002BC2" w:rsidRPr="007D2AED">
        <w:rPr>
          <w:rFonts w:ascii="Times New Roman" w:hAnsi="Times New Roman" w:cs="Times New Roman"/>
          <w:b/>
          <w:sz w:val="24"/>
          <w:szCs w:val="24"/>
        </w:rPr>
        <w:t xml:space="preserve"> 2-4 </w:t>
      </w:r>
      <w:proofErr w:type="spellStart"/>
      <w:r w:rsidR="00002BC2" w:rsidRPr="007D2AED">
        <w:rPr>
          <w:rFonts w:ascii="Times New Roman" w:hAnsi="Times New Roman" w:cs="Times New Roman"/>
          <w:b/>
          <w:sz w:val="24"/>
          <w:szCs w:val="24"/>
        </w:rPr>
        <w:t>клас</w:t>
      </w:r>
      <w:proofErr w:type="spellEnd"/>
      <w:r w:rsidRPr="007D2AED">
        <w:rPr>
          <w:rFonts w:ascii="Times New Roman" w:hAnsi="Times New Roman" w:cs="Times New Roman"/>
          <w:b/>
          <w:sz w:val="24"/>
          <w:szCs w:val="24"/>
          <w:lang w:val="ru-RU"/>
        </w:rPr>
        <w:t>с</w:t>
      </w:r>
    </w:p>
    <w:tbl>
      <w:tblPr>
        <w:tblpPr w:leftFromText="180" w:rightFromText="180" w:bottomFromText="200" w:vertAnchor="text" w:horzAnchor="margin" w:tblpX="74" w:tblpY="-1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8"/>
        <w:gridCol w:w="2771"/>
        <w:gridCol w:w="5614"/>
      </w:tblGrid>
      <w:tr w:rsidR="00B35DF7" w:rsidRPr="007D2AED" w:rsidTr="003F451E">
        <w:trPr>
          <w:trHeight w:val="149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Класс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DF7" w:rsidRPr="007D2AED" w:rsidRDefault="00B35DF7" w:rsidP="007D2AE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35DF7" w:rsidRPr="007D2AED" w:rsidTr="003F451E">
        <w:trPr>
          <w:trHeight w:val="170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35DF7" w:rsidRPr="007D2AED" w:rsidRDefault="00B35DF7" w:rsidP="007D2AE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35DF7" w:rsidRPr="007D2AED" w:rsidRDefault="00B35DF7" w:rsidP="007D2AE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Труд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технология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170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Изобразительное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искусство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170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</w:tr>
      <w:tr w:rsidR="00B35DF7" w:rsidRPr="007D2AED" w:rsidTr="003F451E">
        <w:trPr>
          <w:trHeight w:val="170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Литературное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чтение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Диагностическая комплексная работа на межпредметной основе </w:t>
            </w:r>
          </w:p>
        </w:tc>
      </w:tr>
      <w:tr w:rsidR="00B35DF7" w:rsidRPr="007D2AED" w:rsidTr="003F451E">
        <w:trPr>
          <w:trHeight w:val="170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Английский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язык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B35DF7" w:rsidRPr="007D2AED" w:rsidTr="003F451E">
        <w:trPr>
          <w:trHeight w:val="170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диктант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грамматическим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заданием</w:t>
            </w:r>
            <w:proofErr w:type="spellEnd"/>
          </w:p>
        </w:tc>
      </w:tr>
      <w:tr w:rsidR="00B35DF7" w:rsidRPr="007D2AED" w:rsidTr="003F451E">
        <w:trPr>
          <w:trHeight w:val="170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Окружающий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мир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тест</w:t>
            </w:r>
            <w:proofErr w:type="spellEnd"/>
          </w:p>
        </w:tc>
      </w:tr>
      <w:tr w:rsidR="00B35DF7" w:rsidRPr="007D2AED" w:rsidTr="003F451E">
        <w:trPr>
          <w:trHeight w:val="170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27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Физическая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культура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зачет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  <w:hideMark/>
          </w:tcPr>
          <w:p w:rsidR="00B35DF7" w:rsidRPr="007D2AED" w:rsidRDefault="00B35DF7" w:rsidP="007D2AE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Труд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технология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Английский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язык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Математика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Окружающий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мир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тест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язык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диктант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грамматическим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заданием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Литературное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чтение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Диагностическая комплексная работа на межпредметной основе </w:t>
            </w:r>
          </w:p>
        </w:tc>
      </w:tr>
      <w:tr w:rsidR="00B35DF7" w:rsidRPr="007D2AED" w:rsidTr="003F451E">
        <w:trPr>
          <w:trHeight w:val="70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Изобразительное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искусство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70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Физическая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зачет</w:t>
            </w:r>
          </w:p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DF7" w:rsidRPr="007D2AED" w:rsidTr="003F451E">
        <w:trPr>
          <w:gridAfter w:val="1"/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DEC"/>
            <w:vAlign w:val="center"/>
          </w:tcPr>
          <w:p w:rsidR="00B35DF7" w:rsidRPr="007D2AED" w:rsidRDefault="00B35DF7" w:rsidP="007D2AE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Труд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технология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Литературное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чтение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Диагностическая комплексная работа на межпредметной основе/ ВПР</w:t>
            </w:r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язык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ВПР</w:t>
            </w:r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Математика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ВПР</w:t>
            </w:r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Окружающий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мир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Тест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/ВПР</w:t>
            </w:r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Английский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язык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работа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/ ВПР</w:t>
            </w:r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ОРКСЭ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Изобразительное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искусство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Изобразительное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искусство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проект</w:t>
            </w:r>
            <w:proofErr w:type="spellEnd"/>
          </w:p>
        </w:tc>
      </w:tr>
      <w:tr w:rsidR="00B35DF7" w:rsidRPr="007D2AED" w:rsidTr="003F451E">
        <w:trPr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Физическая</w:t>
            </w:r>
            <w:proofErr w:type="spellEnd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D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зачет</w:t>
            </w:r>
          </w:p>
        </w:tc>
      </w:tr>
      <w:tr w:rsidR="00B35DF7" w:rsidRPr="007D2AED" w:rsidTr="003F451E">
        <w:trPr>
          <w:gridAfter w:val="1"/>
          <w:trHeight w:val="149"/>
        </w:trPr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5DF7" w:rsidRPr="007D2AED" w:rsidRDefault="00B35DF7" w:rsidP="007D2AED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B35DF7" w:rsidRPr="007D2AED" w:rsidRDefault="00B35DF7" w:rsidP="007D2AE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B35DF7" w:rsidRPr="007D2AED" w:rsidRDefault="00B35DF7" w:rsidP="007D2AED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6F5322" w:rsidRPr="007D2AED" w:rsidRDefault="006F5322" w:rsidP="007D2AED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6F5322" w:rsidRPr="007D2AED" w:rsidSect="00160653">
      <w:pgSz w:w="11907" w:h="16839"/>
      <w:pgMar w:top="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E5616"/>
    <w:multiLevelType w:val="multilevel"/>
    <w:tmpl w:val="C0CE1ACA"/>
    <w:lvl w:ilvl="0">
      <w:start w:val="1"/>
      <w:numFmt w:val="bullet"/>
      <w:lvlText w:val=""/>
      <w:lvlJc w:val="left"/>
      <w:pPr>
        <w:ind w:left="1647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36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08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80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52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24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96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68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407" w:hanging="360"/>
      </w:pPr>
      <w:rPr>
        <w:rFonts w:ascii="Wingdings" w:hAnsi="Wingdings"/>
      </w:rPr>
    </w:lvl>
  </w:abstractNum>
  <w:abstractNum w:abstractNumId="1">
    <w:nsid w:val="0D936C88"/>
    <w:multiLevelType w:val="multilevel"/>
    <w:tmpl w:val="2F900EA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862" w:hanging="720"/>
      </w:pPr>
      <w:rPr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1EEA27E2"/>
    <w:multiLevelType w:val="multilevel"/>
    <w:tmpl w:val="76923CF6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abstractNum w:abstractNumId="3">
    <w:nsid w:val="2A1821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0251AA"/>
    <w:multiLevelType w:val="multilevel"/>
    <w:tmpl w:val="06D6BE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hAnsi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>
    <w:nsid w:val="5D0E213E"/>
    <w:multiLevelType w:val="multilevel"/>
    <w:tmpl w:val="F9E2E37A"/>
    <w:lvl w:ilvl="0">
      <w:numFmt w:val="bullet"/>
      <w:lvlText w:val=""/>
      <w:lvlJc w:val="left"/>
      <w:pPr>
        <w:ind w:left="1112" w:hanging="286"/>
      </w:pPr>
      <w:rPr>
        <w:rFonts w:ascii="Symbol" w:hAnsi="Symbol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996" w:hanging="286"/>
      </w:pPr>
    </w:lvl>
    <w:lvl w:ilvl="2">
      <w:numFmt w:val="bullet"/>
      <w:lvlText w:val="•"/>
      <w:lvlJc w:val="left"/>
      <w:pPr>
        <w:ind w:left="2873" w:hanging="286"/>
      </w:pPr>
    </w:lvl>
    <w:lvl w:ilvl="3">
      <w:numFmt w:val="bullet"/>
      <w:lvlText w:val="•"/>
      <w:lvlJc w:val="left"/>
      <w:pPr>
        <w:ind w:left="3749" w:hanging="286"/>
      </w:pPr>
    </w:lvl>
    <w:lvl w:ilvl="4">
      <w:numFmt w:val="bullet"/>
      <w:lvlText w:val="•"/>
      <w:lvlJc w:val="left"/>
      <w:pPr>
        <w:ind w:left="4626" w:hanging="286"/>
      </w:pPr>
    </w:lvl>
    <w:lvl w:ilvl="5">
      <w:numFmt w:val="bullet"/>
      <w:lvlText w:val="•"/>
      <w:lvlJc w:val="left"/>
      <w:pPr>
        <w:ind w:left="5503" w:hanging="286"/>
      </w:pPr>
    </w:lvl>
    <w:lvl w:ilvl="6">
      <w:numFmt w:val="bullet"/>
      <w:lvlText w:val="•"/>
      <w:lvlJc w:val="left"/>
      <w:pPr>
        <w:ind w:left="6379" w:hanging="286"/>
      </w:pPr>
    </w:lvl>
    <w:lvl w:ilvl="7">
      <w:numFmt w:val="bullet"/>
      <w:lvlText w:val="•"/>
      <w:lvlJc w:val="left"/>
      <w:pPr>
        <w:ind w:left="7256" w:hanging="286"/>
      </w:pPr>
    </w:lvl>
    <w:lvl w:ilvl="8">
      <w:numFmt w:val="bullet"/>
      <w:lvlText w:val="•"/>
      <w:lvlJc w:val="left"/>
      <w:pPr>
        <w:ind w:left="8133" w:hanging="286"/>
      </w:pPr>
    </w:lvl>
  </w:abstractNum>
  <w:abstractNum w:abstractNumId="6">
    <w:nsid w:val="5D9431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B0698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9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5"/>
  </w:num>
  <w:num w:numId="9">
    <w:abstractNumId w:val="9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9431C"/>
    <w:rsid w:val="00002BC2"/>
    <w:rsid w:val="0000703A"/>
    <w:rsid w:val="00031198"/>
    <w:rsid w:val="000A7302"/>
    <w:rsid w:val="000C31A3"/>
    <w:rsid w:val="000D3A13"/>
    <w:rsid w:val="000F62E5"/>
    <w:rsid w:val="00150C99"/>
    <w:rsid w:val="00160653"/>
    <w:rsid w:val="001863E4"/>
    <w:rsid w:val="001F2ECC"/>
    <w:rsid w:val="0024594A"/>
    <w:rsid w:val="002741D6"/>
    <w:rsid w:val="002E218A"/>
    <w:rsid w:val="002F59AB"/>
    <w:rsid w:val="00336651"/>
    <w:rsid w:val="00364174"/>
    <w:rsid w:val="003F451E"/>
    <w:rsid w:val="00406FBD"/>
    <w:rsid w:val="004A7712"/>
    <w:rsid w:val="00506119"/>
    <w:rsid w:val="005A7FB1"/>
    <w:rsid w:val="005B27E4"/>
    <w:rsid w:val="00604C47"/>
    <w:rsid w:val="00692450"/>
    <w:rsid w:val="006F5322"/>
    <w:rsid w:val="007213AC"/>
    <w:rsid w:val="007567D5"/>
    <w:rsid w:val="007752FA"/>
    <w:rsid w:val="007A724F"/>
    <w:rsid w:val="007D2AED"/>
    <w:rsid w:val="007E725F"/>
    <w:rsid w:val="008757CC"/>
    <w:rsid w:val="008814DB"/>
    <w:rsid w:val="008C6AA3"/>
    <w:rsid w:val="00A07A73"/>
    <w:rsid w:val="00A667CA"/>
    <w:rsid w:val="00A91BE4"/>
    <w:rsid w:val="00AD1A51"/>
    <w:rsid w:val="00AE05EE"/>
    <w:rsid w:val="00AE261C"/>
    <w:rsid w:val="00AF73AC"/>
    <w:rsid w:val="00B35DF7"/>
    <w:rsid w:val="00B5509F"/>
    <w:rsid w:val="00B705B0"/>
    <w:rsid w:val="00B72B33"/>
    <w:rsid w:val="00BA05C6"/>
    <w:rsid w:val="00BF147A"/>
    <w:rsid w:val="00C13603"/>
    <w:rsid w:val="00C46D3A"/>
    <w:rsid w:val="00C70589"/>
    <w:rsid w:val="00CA7018"/>
    <w:rsid w:val="00CF17A4"/>
    <w:rsid w:val="00CF7070"/>
    <w:rsid w:val="00D43997"/>
    <w:rsid w:val="00D578F7"/>
    <w:rsid w:val="00E1060A"/>
    <w:rsid w:val="00E9431C"/>
    <w:rsid w:val="00ED1FEC"/>
    <w:rsid w:val="00EE06B1"/>
    <w:rsid w:val="00F2243A"/>
    <w:rsid w:val="00F51147"/>
    <w:rsid w:val="00F562ED"/>
    <w:rsid w:val="00F737D8"/>
    <w:rsid w:val="00F86B84"/>
    <w:rsid w:val="00FD5F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ECC"/>
    <w:pPr>
      <w:spacing w:before="100" w:beforeAutospacing="1" w:after="100" w:afterAutospacing="1" w:line="240" w:lineRule="auto"/>
    </w:pPr>
    <w:rPr>
      <w:kern w:val="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73AC"/>
    <w:rPr>
      <w:color w:val="0563C1" w:themeColor="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406F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06FBD"/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paragraph" w:customStyle="1" w:styleId="ConsPlusNormal">
    <w:name w:val="ConsPlusNormal"/>
    <w:rsid w:val="000F62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table" w:styleId="a4">
    <w:name w:val="Table Grid"/>
    <w:basedOn w:val="a1"/>
    <w:uiPriority w:val="39"/>
    <w:rsid w:val="0000703A"/>
    <w:pPr>
      <w:spacing w:after="0" w:line="240" w:lineRule="auto"/>
    </w:pPr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39"/>
    <w:rsid w:val="0000703A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39"/>
    <w:rsid w:val="00A07A73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39"/>
    <w:rsid w:val="00A07A73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0D3A13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A7FB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A7FB1"/>
    <w:rPr>
      <w:rFonts w:ascii="Segoe UI" w:hAnsi="Segoe UI" w:cs="Segoe UI"/>
      <w:kern w:val="0"/>
      <w:sz w:val="18"/>
      <w:szCs w:val="18"/>
      <w:lang w:val="en-US"/>
    </w:rPr>
  </w:style>
  <w:style w:type="character" w:styleId="a9">
    <w:name w:val="Strong"/>
    <w:basedOn w:val="a0"/>
    <w:uiPriority w:val="22"/>
    <w:qFormat/>
    <w:rsid w:val="00B5509F"/>
    <w:rPr>
      <w:b/>
      <w:bCs/>
    </w:rPr>
  </w:style>
  <w:style w:type="paragraph" w:styleId="aa">
    <w:name w:val="Normal (Web)"/>
    <w:basedOn w:val="a"/>
    <w:uiPriority w:val="99"/>
    <w:semiHidden/>
    <w:unhideWhenUsed/>
    <w:rsid w:val="003F451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6">
    <w:name w:val="Абзац списка Знак"/>
    <w:link w:val="a5"/>
    <w:uiPriority w:val="1"/>
    <w:locked/>
    <w:rsid w:val="00CF17A4"/>
    <w:rPr>
      <w:kern w:val="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4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559BFF-C8BE-4DF0-BA49-727CA6944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5536</Words>
  <Characters>31558</Characters>
  <Application>Microsoft Office Word</Application>
  <DocSecurity>0</DocSecurity>
  <Lines>262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ВК Завуч-Директор_Советник https://vk.com/deputy_director</dc:creator>
  <cp:keywords/>
  <dc:description/>
  <cp:lastModifiedBy>Максим Нененко</cp:lastModifiedBy>
  <cp:revision>46</cp:revision>
  <cp:lastPrinted>2025-08-13T05:28:00Z</cp:lastPrinted>
  <dcterms:created xsi:type="dcterms:W3CDTF">2023-06-09T14:59:00Z</dcterms:created>
  <dcterms:modified xsi:type="dcterms:W3CDTF">2025-09-09T10:50:00Z</dcterms:modified>
</cp:coreProperties>
</file>