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3C9" w:rsidRPr="005A73C9" w:rsidRDefault="00582FB9" w:rsidP="006528B4">
      <w:pPr>
        <w:spacing w:after="0" w:line="240" w:lineRule="auto"/>
        <w:jc w:val="center"/>
        <w:rPr>
          <w:rFonts w:ascii="Times New Roman" w:eastAsia="Times New Roman" w:hAnsi="Times New Roman" w:cs="Times New Roman"/>
          <w:sz w:val="28"/>
          <w:szCs w:val="28"/>
        </w:rPr>
      </w:pPr>
      <w:bookmarkStart w:id="0" w:name="_GoBack"/>
      <w:r>
        <w:rPr>
          <w:rFonts w:ascii="Times New Roman" w:eastAsia="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1751330</wp:posOffset>
            </wp:positionH>
            <wp:positionV relativeFrom="paragraph">
              <wp:posOffset>-511175</wp:posOffset>
            </wp:positionV>
            <wp:extent cx="5591810" cy="7458075"/>
            <wp:effectExtent l="0" t="0" r="8890" b="9525"/>
            <wp:wrapTight wrapText="bothSides">
              <wp:wrapPolygon edited="0">
                <wp:start x="0" y="0"/>
                <wp:lineTo x="0" y="21572"/>
                <wp:lineTo x="21561" y="21572"/>
                <wp:lineTo x="21561" y="0"/>
                <wp:lineTo x="0" y="0"/>
              </wp:wrapPolygon>
            </wp:wrapTight>
            <wp:docPr id="1" name="Рисунок 1" descr="C:\Users\79523\Downloads\photo_5197602730099735184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523\Downloads\photo_5197602730099735184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91810" cy="74580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582FB9" w:rsidRDefault="00582FB9" w:rsidP="006528B4">
      <w:pPr>
        <w:jc w:val="center"/>
        <w:rPr>
          <w:rFonts w:ascii="Times New Roman" w:hAnsi="Times New Roman" w:cs="Times New Roman"/>
          <w:b/>
          <w:sz w:val="28"/>
          <w:szCs w:val="28"/>
        </w:rPr>
      </w:pPr>
    </w:p>
    <w:p w:rsidR="00ED1882" w:rsidRPr="006528B4" w:rsidRDefault="00ED1882" w:rsidP="006528B4">
      <w:pPr>
        <w:jc w:val="center"/>
        <w:rPr>
          <w:rFonts w:ascii="Times New Roman" w:hAnsi="Times New Roman" w:cs="Times New Roman"/>
          <w:b/>
          <w:sz w:val="28"/>
          <w:szCs w:val="28"/>
        </w:rPr>
      </w:pPr>
      <w:r w:rsidRPr="006528B4">
        <w:rPr>
          <w:rFonts w:ascii="Times New Roman" w:hAnsi="Times New Roman" w:cs="Times New Roman"/>
          <w:b/>
          <w:sz w:val="28"/>
          <w:szCs w:val="28"/>
        </w:rPr>
        <w:lastRenderedPageBreak/>
        <w:t>Пояснительная записка</w:t>
      </w:r>
    </w:p>
    <w:p w:rsidR="00ED1882" w:rsidRPr="006528B4" w:rsidRDefault="00ED1882" w:rsidP="006528B4">
      <w:pPr>
        <w:jc w:val="center"/>
        <w:rPr>
          <w:rFonts w:ascii="Times New Roman" w:hAnsi="Times New Roman" w:cs="Times New Roman"/>
          <w:b/>
          <w:sz w:val="24"/>
          <w:szCs w:val="24"/>
        </w:rPr>
      </w:pPr>
      <w:r w:rsidRPr="006528B4">
        <w:rPr>
          <w:rFonts w:ascii="Times New Roman" w:hAnsi="Times New Roman" w:cs="Times New Roman"/>
          <w:b/>
          <w:sz w:val="24"/>
          <w:szCs w:val="24"/>
        </w:rPr>
        <w:t>Актуальность и назначение программы.</w:t>
      </w:r>
    </w:p>
    <w:p w:rsidR="00ED1882" w:rsidRPr="00ED1882" w:rsidRDefault="00ED1882" w:rsidP="00ED1882">
      <w:pPr>
        <w:rPr>
          <w:rFonts w:ascii="Times New Roman" w:hAnsi="Times New Roman" w:cs="Times New Roman"/>
          <w:sz w:val="24"/>
          <w:szCs w:val="24"/>
        </w:rPr>
      </w:pPr>
      <w:r w:rsidRPr="00ED1882">
        <w:rPr>
          <w:rFonts w:ascii="Times New Roman" w:hAnsi="Times New Roman" w:cs="Times New Roman"/>
          <w:sz w:val="24"/>
          <w:szCs w:val="24"/>
        </w:rPr>
        <w:t xml:space="preserve">Актуальность программы определяется изменением требований реальности к человеку, получающему образование и реализующему себя в современном социуме. Эти изменения включают расширение спектра стоящих перед личностью задач, её </w:t>
      </w:r>
      <w:proofErr w:type="spellStart"/>
      <w:r w:rsidRPr="00ED1882">
        <w:rPr>
          <w:rFonts w:ascii="Times New Roman" w:hAnsi="Times New Roman" w:cs="Times New Roman"/>
          <w:sz w:val="24"/>
          <w:szCs w:val="24"/>
        </w:rPr>
        <w:t>включённости</w:t>
      </w:r>
      <w:proofErr w:type="spellEnd"/>
      <w:r w:rsidRPr="00ED1882">
        <w:rPr>
          <w:rFonts w:ascii="Times New Roman" w:hAnsi="Times New Roman" w:cs="Times New Roman"/>
          <w:sz w:val="24"/>
          <w:szCs w:val="24"/>
        </w:rPr>
        <w:t xml:space="preserve"> в различные социальные сферы и социальные отношения. Для успешного функционирования в обществе нужно уметь использовать получаемые знания, умения и навыки для решения важных задач в изменяющихся условиях, а для этого находить, сопоставлять, интерпретировать, анализировать факты, смотреть на одни и те же явления с разных сторон, осмысливать информацию, чтобы делать правильный выбор, принимать конструктивные решения. Необходимо планировать свою деятельность, осуществлять ее контроль и оценку, взаимодействовать с другими, действовать в ситуации неопределенности.</w:t>
      </w:r>
    </w:p>
    <w:p w:rsidR="00ED1882" w:rsidRPr="00ED1882" w:rsidRDefault="00ED1882" w:rsidP="00A94180">
      <w:pPr>
        <w:spacing w:after="0"/>
        <w:rPr>
          <w:rFonts w:ascii="Times New Roman" w:hAnsi="Times New Roman" w:cs="Times New Roman"/>
          <w:sz w:val="24"/>
          <w:szCs w:val="24"/>
        </w:rPr>
      </w:pPr>
      <w:r w:rsidRPr="00ED1882">
        <w:rPr>
          <w:rFonts w:ascii="Times New Roman" w:hAnsi="Times New Roman" w:cs="Times New Roman"/>
          <w:sz w:val="24"/>
          <w:szCs w:val="24"/>
        </w:rPr>
        <w:t xml:space="preserve">Введение в российских школах Федеральных государственных образовательных стандартов начального общего образования (ФГОС НОО) и основного общего образования (ФГОС ООО) актуализировало значимость формирования функциональной грамотности с учетом новых приоритетных целей образования, заявленных личностных, </w:t>
      </w:r>
      <w:proofErr w:type="spellStart"/>
      <w:r w:rsidRPr="00ED1882">
        <w:rPr>
          <w:rFonts w:ascii="Times New Roman" w:hAnsi="Times New Roman" w:cs="Times New Roman"/>
          <w:sz w:val="24"/>
          <w:szCs w:val="24"/>
        </w:rPr>
        <w:t>метапредметных</w:t>
      </w:r>
      <w:proofErr w:type="spellEnd"/>
      <w:r w:rsidRPr="00ED1882">
        <w:rPr>
          <w:rFonts w:ascii="Times New Roman" w:hAnsi="Times New Roman" w:cs="Times New Roman"/>
          <w:sz w:val="24"/>
          <w:szCs w:val="24"/>
        </w:rPr>
        <w:t xml:space="preserve"> и предметных планируемых образовательных результатов.</w:t>
      </w:r>
    </w:p>
    <w:p w:rsidR="00ED1882" w:rsidRPr="00ED1882" w:rsidRDefault="00ED1882" w:rsidP="00A94180">
      <w:pPr>
        <w:spacing w:after="0"/>
        <w:rPr>
          <w:rFonts w:ascii="Times New Roman" w:hAnsi="Times New Roman" w:cs="Times New Roman"/>
          <w:sz w:val="24"/>
          <w:szCs w:val="24"/>
        </w:rPr>
      </w:pPr>
      <w:r w:rsidRPr="00ED1882">
        <w:rPr>
          <w:rFonts w:ascii="Times New Roman" w:hAnsi="Times New Roman" w:cs="Times New Roman"/>
          <w:sz w:val="24"/>
          <w:szCs w:val="24"/>
        </w:rPr>
        <w:t>Реализация требований ФГОС предполагает дополнение содержания школьного образования спектром компонентов функциональной грамотности и освоение способов их интеграции.</w:t>
      </w:r>
    </w:p>
    <w:p w:rsidR="00ED1882" w:rsidRPr="00ED1882" w:rsidRDefault="00ED1882" w:rsidP="00A94180">
      <w:pPr>
        <w:spacing w:after="0"/>
        <w:rPr>
          <w:rFonts w:ascii="Times New Roman" w:hAnsi="Times New Roman" w:cs="Times New Roman"/>
          <w:sz w:val="24"/>
          <w:szCs w:val="24"/>
        </w:rPr>
      </w:pPr>
      <w:r w:rsidRPr="00ED1882">
        <w:rPr>
          <w:rFonts w:ascii="Times New Roman" w:hAnsi="Times New Roman" w:cs="Times New Roman"/>
          <w:sz w:val="24"/>
          <w:szCs w:val="24"/>
        </w:rPr>
        <w:t>Программа курса внеурочной деятельности «Функциональная грамотность: учимся для жизни» предлагает системное предъявление содержания, обращающегося к различным направлениям функциональной грамотности.</w:t>
      </w:r>
    </w:p>
    <w:p w:rsidR="00ED1882" w:rsidRPr="00ED1882" w:rsidRDefault="00ED1882" w:rsidP="00A94180">
      <w:pPr>
        <w:spacing w:after="0"/>
        <w:rPr>
          <w:rFonts w:ascii="Times New Roman" w:hAnsi="Times New Roman" w:cs="Times New Roman"/>
          <w:sz w:val="24"/>
          <w:szCs w:val="24"/>
        </w:rPr>
      </w:pPr>
      <w:r w:rsidRPr="00ED1882">
        <w:rPr>
          <w:rFonts w:ascii="Times New Roman" w:hAnsi="Times New Roman" w:cs="Times New Roman"/>
          <w:sz w:val="24"/>
          <w:szCs w:val="24"/>
        </w:rPr>
        <w:t>Основной целью курса является формирование функционально грамотной личности, её готовности и способности «использовать все постоянно приобретаемые в течение жизни знания, умения и навыки для решения максимально широкого диапазона жизненных задач в различных сферах человеческой деятельности, общения и социальных отношений».</w:t>
      </w:r>
    </w:p>
    <w:p w:rsidR="00ED1882" w:rsidRPr="00ED1882" w:rsidRDefault="00ED1882" w:rsidP="00ED1882">
      <w:pPr>
        <w:rPr>
          <w:rFonts w:ascii="Times New Roman" w:hAnsi="Times New Roman" w:cs="Times New Roman"/>
          <w:sz w:val="24"/>
          <w:szCs w:val="24"/>
        </w:rPr>
      </w:pPr>
      <w:r w:rsidRPr="00ED1882">
        <w:rPr>
          <w:rFonts w:ascii="Times New Roman" w:hAnsi="Times New Roman" w:cs="Times New Roman"/>
          <w:sz w:val="24"/>
          <w:szCs w:val="24"/>
        </w:rPr>
        <w:t xml:space="preserve">Курс создаёт условия для формирования функциональной грамотности школьников в деятельности, осуществляемой в формах, отличных </w:t>
      </w:r>
      <w:proofErr w:type="gramStart"/>
      <w:r w:rsidRPr="00ED1882">
        <w:rPr>
          <w:rFonts w:ascii="Times New Roman" w:hAnsi="Times New Roman" w:cs="Times New Roman"/>
          <w:sz w:val="24"/>
          <w:szCs w:val="24"/>
        </w:rPr>
        <w:t>от</w:t>
      </w:r>
      <w:proofErr w:type="gramEnd"/>
      <w:r w:rsidRPr="00ED1882">
        <w:rPr>
          <w:rFonts w:ascii="Times New Roman" w:hAnsi="Times New Roman" w:cs="Times New Roman"/>
          <w:sz w:val="24"/>
          <w:szCs w:val="24"/>
        </w:rPr>
        <w:t xml:space="preserve"> урочных.</w:t>
      </w:r>
    </w:p>
    <w:p w:rsidR="005A73C9" w:rsidRPr="00ED1882" w:rsidRDefault="00ED1882" w:rsidP="00ED1882">
      <w:pPr>
        <w:rPr>
          <w:rFonts w:ascii="Times New Roman" w:hAnsi="Times New Roman" w:cs="Times New Roman"/>
          <w:sz w:val="24"/>
          <w:szCs w:val="24"/>
        </w:rPr>
      </w:pPr>
      <w:r w:rsidRPr="00ED1882">
        <w:rPr>
          <w:rFonts w:ascii="Times New Roman" w:hAnsi="Times New Roman" w:cs="Times New Roman"/>
          <w:sz w:val="24"/>
          <w:szCs w:val="24"/>
        </w:rPr>
        <w:t xml:space="preserve">Содержание курса строится по основным направлениям функциональной грамотности (читательской, математической, </w:t>
      </w:r>
      <w:proofErr w:type="gramStart"/>
      <w:r w:rsidRPr="00ED1882">
        <w:rPr>
          <w:rFonts w:ascii="Times New Roman" w:hAnsi="Times New Roman" w:cs="Times New Roman"/>
          <w:sz w:val="24"/>
          <w:szCs w:val="24"/>
        </w:rPr>
        <w:t>естественно-научной</w:t>
      </w:r>
      <w:proofErr w:type="gramEnd"/>
      <w:r w:rsidRPr="00ED1882">
        <w:rPr>
          <w:rFonts w:ascii="Times New Roman" w:hAnsi="Times New Roman" w:cs="Times New Roman"/>
          <w:sz w:val="24"/>
          <w:szCs w:val="24"/>
        </w:rPr>
        <w:t xml:space="preserve">, финансовой, а также глобальной компетентности и креативному мышлению). </w:t>
      </w:r>
      <w:proofErr w:type="gramStart"/>
      <w:r w:rsidRPr="00ED1882">
        <w:rPr>
          <w:rFonts w:ascii="Times New Roman" w:hAnsi="Times New Roman" w:cs="Times New Roman"/>
          <w:sz w:val="24"/>
          <w:szCs w:val="24"/>
        </w:rPr>
        <w:t>В рамках каждого направления в соответствии с возрастными особенностями и интересами обучающихся, а также спецификой распределения учебного материала по классам выделяются ключевые проблемы и ситуации, рассмотрение и решение которых позволяет обеспечить обобщение знаний и опыта, приобретенных на различных предметах, для решения жизненных задач, формирование стратегий работы с информацией, стратегий позитивного поведения, развитие критического и креативного мышления.</w:t>
      </w:r>
      <w:proofErr w:type="gramEnd"/>
    </w:p>
    <w:p w:rsidR="006528B4" w:rsidRDefault="006528B4" w:rsidP="00341B8D">
      <w:pPr>
        <w:jc w:val="center"/>
        <w:rPr>
          <w:rFonts w:ascii="Times New Roman" w:hAnsi="Times New Roman" w:cs="Times New Roman"/>
          <w:b/>
          <w:sz w:val="24"/>
          <w:szCs w:val="24"/>
        </w:rPr>
      </w:pPr>
    </w:p>
    <w:p w:rsidR="00341B8D" w:rsidRPr="003A261D" w:rsidRDefault="00341B8D" w:rsidP="00341B8D">
      <w:pPr>
        <w:jc w:val="center"/>
        <w:rPr>
          <w:rFonts w:ascii="Times New Roman" w:hAnsi="Times New Roman" w:cs="Times New Roman"/>
          <w:b/>
          <w:sz w:val="24"/>
          <w:szCs w:val="24"/>
        </w:rPr>
      </w:pPr>
      <w:r w:rsidRPr="003A261D">
        <w:rPr>
          <w:rFonts w:ascii="Times New Roman" w:hAnsi="Times New Roman" w:cs="Times New Roman"/>
          <w:b/>
          <w:sz w:val="24"/>
          <w:szCs w:val="24"/>
        </w:rPr>
        <w:lastRenderedPageBreak/>
        <w:t>Планируемые результаты изучения курса</w:t>
      </w:r>
    </w:p>
    <w:p w:rsidR="00341B8D" w:rsidRPr="003A261D" w:rsidRDefault="00341B8D" w:rsidP="00341B8D">
      <w:pPr>
        <w:rPr>
          <w:rFonts w:ascii="Times New Roman" w:hAnsi="Times New Roman" w:cs="Times New Roman"/>
          <w:b/>
          <w:sz w:val="24"/>
          <w:szCs w:val="24"/>
        </w:rPr>
      </w:pPr>
      <w:r w:rsidRPr="003A261D">
        <w:rPr>
          <w:rFonts w:ascii="Times New Roman" w:hAnsi="Times New Roman" w:cs="Times New Roman"/>
          <w:b/>
          <w:sz w:val="24"/>
          <w:szCs w:val="24"/>
        </w:rPr>
        <w:t>Личностные результаты:</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Осознание российской гражданской идентичности (осознание себя, своих задач и своего места в мире);</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Готовность к выполнению обязанностей гражданина и реализации его прав;</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Готовность к саморазвитию, самостоятельности и личностному самоопределению;</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Осознание ценности самостоятельности и инициативы;</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Наличие мотивации к целенаправленной социально значимой деятельности; стремление быть полезным, интерес к социальному сотрудничеству;</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Проявление интереса к способам познания;</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 xml:space="preserve">Стремление к </w:t>
      </w:r>
      <w:proofErr w:type="spellStart"/>
      <w:r w:rsidRPr="003A261D">
        <w:rPr>
          <w:rFonts w:ascii="Times New Roman" w:hAnsi="Times New Roman" w:cs="Times New Roman"/>
          <w:sz w:val="24"/>
          <w:szCs w:val="24"/>
        </w:rPr>
        <w:t>самоизменению</w:t>
      </w:r>
      <w:proofErr w:type="spellEnd"/>
      <w:r w:rsidRPr="003A261D">
        <w:rPr>
          <w:rFonts w:ascii="Times New Roman" w:hAnsi="Times New Roman" w:cs="Times New Roman"/>
          <w:sz w:val="24"/>
          <w:szCs w:val="24"/>
        </w:rPr>
        <w:t>;</w:t>
      </w:r>
    </w:p>
    <w:p w:rsidR="00341B8D" w:rsidRPr="003A261D" w:rsidRDefault="00341B8D" w:rsidP="00341B8D">
      <w:pPr>
        <w:pStyle w:val="a3"/>
        <w:numPr>
          <w:ilvl w:val="0"/>
          <w:numId w:val="1"/>
        </w:numPr>
        <w:rPr>
          <w:rFonts w:ascii="Times New Roman" w:hAnsi="Times New Roman" w:cs="Times New Roman"/>
          <w:sz w:val="24"/>
          <w:szCs w:val="24"/>
        </w:rPr>
      </w:pPr>
      <w:proofErr w:type="spellStart"/>
      <w:r w:rsidRPr="003A261D">
        <w:rPr>
          <w:rFonts w:ascii="Times New Roman" w:hAnsi="Times New Roman" w:cs="Times New Roman"/>
          <w:sz w:val="24"/>
          <w:szCs w:val="24"/>
        </w:rPr>
        <w:t>Сформированность</w:t>
      </w:r>
      <w:proofErr w:type="spellEnd"/>
      <w:r w:rsidRPr="003A261D">
        <w:rPr>
          <w:rFonts w:ascii="Times New Roman" w:hAnsi="Times New Roman" w:cs="Times New Roman"/>
          <w:sz w:val="24"/>
          <w:szCs w:val="24"/>
        </w:rPr>
        <w:t xml:space="preserve"> внутренней позиции личности как особого ценностного отношения к себе, окружающим людям и жизни в целом;</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Ориентация на моральные ценности и нормы в ситуациях нравственного выбора;</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Установка на активное участие в решении практических задач, осознание важности образования на протяжении всей жизни для успешной профессиональной деятельности и развитие необходимых умений;</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Активное участие в жизни семьи;</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Готовность к разнообразной совместной деятельности, активное участие в коллективных учебно-исследовательских, проектных и других творческих работах;</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 xml:space="preserve">Соблюдение правил безопасности, в том числе навыков безопасного поведения в </w:t>
      </w:r>
      <w:proofErr w:type="gramStart"/>
      <w:r w:rsidRPr="003A261D">
        <w:rPr>
          <w:rFonts w:ascii="Times New Roman" w:hAnsi="Times New Roman" w:cs="Times New Roman"/>
          <w:sz w:val="24"/>
          <w:szCs w:val="24"/>
        </w:rPr>
        <w:t>интернет-среде</w:t>
      </w:r>
      <w:proofErr w:type="gramEnd"/>
      <w:r w:rsidRPr="003A261D">
        <w:rPr>
          <w:rFonts w:ascii="Times New Roman" w:hAnsi="Times New Roman" w:cs="Times New Roman"/>
          <w:sz w:val="24"/>
          <w:szCs w:val="24"/>
        </w:rPr>
        <w:t>;</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Осознание необходимости в формировании новых знаний, в том числе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свое развитие;</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Повышение уровня экологической культуры, осознание глобального характера экологических проблем и путей их решения;</w:t>
      </w:r>
    </w:p>
    <w:p w:rsidR="00341B8D" w:rsidRPr="003A261D" w:rsidRDefault="00341B8D" w:rsidP="00341B8D">
      <w:pPr>
        <w:pStyle w:val="a3"/>
        <w:numPr>
          <w:ilvl w:val="0"/>
          <w:numId w:val="1"/>
        </w:numPr>
        <w:rPr>
          <w:rFonts w:ascii="Times New Roman" w:hAnsi="Times New Roman" w:cs="Times New Roman"/>
          <w:sz w:val="24"/>
          <w:szCs w:val="24"/>
        </w:rPr>
      </w:pPr>
      <w:r w:rsidRPr="003A261D">
        <w:rPr>
          <w:rFonts w:ascii="Times New Roman" w:hAnsi="Times New Roman" w:cs="Times New Roman"/>
          <w:sz w:val="24"/>
          <w:szCs w:val="24"/>
        </w:rPr>
        <w:t>Умение оценивать свои действия с учетом влияния на окружающую среду;</w:t>
      </w:r>
    </w:p>
    <w:p w:rsidR="00341B8D" w:rsidRPr="003A261D" w:rsidRDefault="00341B8D" w:rsidP="00341B8D">
      <w:pPr>
        <w:rPr>
          <w:rFonts w:ascii="Times New Roman" w:hAnsi="Times New Roman" w:cs="Times New Roman"/>
          <w:b/>
          <w:sz w:val="24"/>
          <w:szCs w:val="24"/>
        </w:rPr>
      </w:pPr>
      <w:proofErr w:type="spellStart"/>
      <w:r w:rsidRPr="003A261D">
        <w:rPr>
          <w:rFonts w:ascii="Times New Roman" w:hAnsi="Times New Roman" w:cs="Times New Roman"/>
          <w:b/>
          <w:sz w:val="24"/>
          <w:szCs w:val="24"/>
        </w:rPr>
        <w:t>Метапредметные</w:t>
      </w:r>
      <w:proofErr w:type="spellEnd"/>
      <w:r w:rsidRPr="003A261D">
        <w:rPr>
          <w:rFonts w:ascii="Times New Roman" w:hAnsi="Times New Roman" w:cs="Times New Roman"/>
          <w:b/>
          <w:sz w:val="24"/>
          <w:szCs w:val="24"/>
        </w:rPr>
        <w:t xml:space="preserve"> результаты:</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Владеть базовыми логическими операциями: </w:t>
      </w:r>
    </w:p>
    <w:p w:rsidR="00341B8D" w:rsidRPr="003A261D" w:rsidRDefault="00341B8D" w:rsidP="00341B8D">
      <w:pPr>
        <w:pStyle w:val="a3"/>
        <w:rPr>
          <w:rFonts w:ascii="Times New Roman" w:hAnsi="Times New Roman" w:cs="Times New Roman"/>
          <w:sz w:val="24"/>
          <w:szCs w:val="24"/>
        </w:rPr>
      </w:pPr>
      <w:r w:rsidRPr="003A261D">
        <w:rPr>
          <w:rFonts w:ascii="Times New Roman" w:hAnsi="Times New Roman" w:cs="Times New Roman"/>
          <w:sz w:val="24"/>
          <w:szCs w:val="24"/>
        </w:rPr>
        <w:lastRenderedPageBreak/>
        <w:t xml:space="preserve">- сопоставления и сравнение, </w:t>
      </w:r>
    </w:p>
    <w:p w:rsidR="00341B8D" w:rsidRPr="003A261D" w:rsidRDefault="00341B8D" w:rsidP="00341B8D">
      <w:pPr>
        <w:pStyle w:val="a3"/>
        <w:rPr>
          <w:rFonts w:ascii="Times New Roman" w:hAnsi="Times New Roman" w:cs="Times New Roman"/>
          <w:sz w:val="24"/>
          <w:szCs w:val="24"/>
        </w:rPr>
      </w:pPr>
      <w:r w:rsidRPr="003A261D">
        <w:rPr>
          <w:rFonts w:ascii="Times New Roman" w:hAnsi="Times New Roman" w:cs="Times New Roman"/>
          <w:sz w:val="24"/>
          <w:szCs w:val="24"/>
        </w:rPr>
        <w:t>- группировки, систематизации и классификации,</w:t>
      </w:r>
    </w:p>
    <w:p w:rsidR="00341B8D" w:rsidRPr="003A261D" w:rsidRDefault="00341B8D" w:rsidP="00341B8D">
      <w:pPr>
        <w:pStyle w:val="a3"/>
        <w:rPr>
          <w:rFonts w:ascii="Times New Roman" w:hAnsi="Times New Roman" w:cs="Times New Roman"/>
          <w:sz w:val="24"/>
          <w:szCs w:val="24"/>
        </w:rPr>
      </w:pPr>
      <w:r w:rsidRPr="003A261D">
        <w:rPr>
          <w:rFonts w:ascii="Times New Roman" w:hAnsi="Times New Roman" w:cs="Times New Roman"/>
          <w:sz w:val="24"/>
          <w:szCs w:val="24"/>
        </w:rPr>
        <w:t>- анализа, синтеза, обобщения,</w:t>
      </w:r>
    </w:p>
    <w:p w:rsidR="00341B8D" w:rsidRPr="003A261D" w:rsidRDefault="00341B8D" w:rsidP="00341B8D">
      <w:pPr>
        <w:pStyle w:val="a3"/>
        <w:rPr>
          <w:rFonts w:ascii="Times New Roman" w:hAnsi="Times New Roman" w:cs="Times New Roman"/>
          <w:sz w:val="24"/>
          <w:szCs w:val="24"/>
        </w:rPr>
      </w:pPr>
      <w:r w:rsidRPr="003A261D">
        <w:rPr>
          <w:rFonts w:ascii="Times New Roman" w:hAnsi="Times New Roman" w:cs="Times New Roman"/>
          <w:sz w:val="24"/>
          <w:szCs w:val="24"/>
        </w:rPr>
        <w:t>- выделения главного;</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Владеть приемами описания и рассуждения, в </w:t>
      </w:r>
      <w:proofErr w:type="spellStart"/>
      <w:r w:rsidRPr="003A261D">
        <w:rPr>
          <w:rFonts w:ascii="Times New Roman" w:hAnsi="Times New Roman" w:cs="Times New Roman"/>
          <w:sz w:val="24"/>
          <w:szCs w:val="24"/>
        </w:rPr>
        <w:t>т.ч</w:t>
      </w:r>
      <w:proofErr w:type="spellEnd"/>
      <w:r w:rsidRPr="003A261D">
        <w:rPr>
          <w:rFonts w:ascii="Times New Roman" w:hAnsi="Times New Roman" w:cs="Times New Roman"/>
          <w:sz w:val="24"/>
          <w:szCs w:val="24"/>
        </w:rPr>
        <w:t xml:space="preserve">. – с помощью схем и </w:t>
      </w:r>
      <w:proofErr w:type="spellStart"/>
      <w:r w:rsidRPr="003A261D">
        <w:rPr>
          <w:rFonts w:ascii="Times New Roman" w:hAnsi="Times New Roman" w:cs="Times New Roman"/>
          <w:sz w:val="24"/>
          <w:szCs w:val="24"/>
        </w:rPr>
        <w:t>знако</w:t>
      </w:r>
      <w:proofErr w:type="spellEnd"/>
      <w:r w:rsidRPr="003A261D">
        <w:rPr>
          <w:rFonts w:ascii="Times New Roman" w:hAnsi="Times New Roman" w:cs="Times New Roman"/>
          <w:sz w:val="24"/>
          <w:szCs w:val="24"/>
        </w:rPr>
        <w:t>-символических средств;</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 учетом предложенной задачи выявлять закономерности и противоречия в рассматриваемых фактах, данных и наблюдениях;</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Делать выводы с использованием дедуктивных и индуктивных умозаключений;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Самостоятельно выбирать способ решения учебной задачи</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Использовать вопросы как исследовательский инструмент познания;</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Самостоятельно формулировать обобщения и выводы;</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критериев;</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Эффективно запоминать и систематизировать информацию;</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выражать себя (свою точку зрения) в устных и письменных текстах;</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сопоставлять свои суждения с суждениями других участников диалога, обнаруживать различие и сходство позиций;</w:t>
      </w:r>
    </w:p>
    <w:p w:rsidR="00341B8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понимать и использов</w:t>
      </w:r>
      <w:r>
        <w:rPr>
          <w:rFonts w:ascii="Times New Roman" w:hAnsi="Times New Roman" w:cs="Times New Roman"/>
          <w:sz w:val="24"/>
          <w:szCs w:val="24"/>
        </w:rPr>
        <w:t>ать преимущества командной и ин</w:t>
      </w:r>
      <w:r w:rsidRPr="003A261D">
        <w:rPr>
          <w:rFonts w:ascii="Times New Roman" w:hAnsi="Times New Roman" w:cs="Times New Roman"/>
          <w:sz w:val="24"/>
          <w:szCs w:val="24"/>
        </w:rPr>
        <w:t>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уметь обобщать мнения </w:t>
      </w:r>
      <w:proofErr w:type="gramStart"/>
      <w:r w:rsidRPr="003A261D">
        <w:rPr>
          <w:rFonts w:ascii="Times New Roman" w:hAnsi="Times New Roman" w:cs="Times New Roman"/>
          <w:sz w:val="24"/>
          <w:szCs w:val="24"/>
        </w:rPr>
        <w:t>нескольких</w:t>
      </w:r>
      <w:proofErr w:type="gramEnd"/>
      <w:r w:rsidRPr="003A261D">
        <w:rPr>
          <w:rFonts w:ascii="Times New Roman" w:hAnsi="Times New Roman" w:cs="Times New Roman"/>
          <w:sz w:val="24"/>
          <w:szCs w:val="24"/>
        </w:rPr>
        <w:t xml:space="preserve"> лю</w:t>
      </w:r>
      <w:r>
        <w:rPr>
          <w:rFonts w:ascii="Times New Roman" w:hAnsi="Times New Roman" w:cs="Times New Roman"/>
          <w:sz w:val="24"/>
          <w:szCs w:val="24"/>
        </w:rPr>
        <w:t>дей, проявлять готов</w:t>
      </w:r>
      <w:r w:rsidRPr="003A261D">
        <w:rPr>
          <w:rFonts w:ascii="Times New Roman" w:hAnsi="Times New Roman" w:cs="Times New Roman"/>
          <w:sz w:val="24"/>
          <w:szCs w:val="24"/>
        </w:rPr>
        <w:t>ность руководить, выполнять поручения, подчиняться;</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341B8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выполнять свою часть раб</w:t>
      </w:r>
      <w:r>
        <w:rPr>
          <w:rFonts w:ascii="Times New Roman" w:hAnsi="Times New Roman" w:cs="Times New Roman"/>
          <w:sz w:val="24"/>
          <w:szCs w:val="24"/>
        </w:rPr>
        <w:t>оты, достигать качественного ре</w:t>
      </w:r>
      <w:r w:rsidRPr="003A261D">
        <w:rPr>
          <w:rFonts w:ascii="Times New Roman" w:hAnsi="Times New Roman" w:cs="Times New Roman"/>
          <w:sz w:val="24"/>
          <w:szCs w:val="24"/>
        </w:rPr>
        <w:t>зультата по своему направ</w:t>
      </w:r>
      <w:r>
        <w:rPr>
          <w:rFonts w:ascii="Times New Roman" w:hAnsi="Times New Roman" w:cs="Times New Roman"/>
          <w:sz w:val="24"/>
          <w:szCs w:val="24"/>
        </w:rPr>
        <w:t>лению и координировать свои дей</w:t>
      </w:r>
      <w:r w:rsidRPr="003A261D">
        <w:rPr>
          <w:rFonts w:ascii="Times New Roman" w:hAnsi="Times New Roman" w:cs="Times New Roman"/>
          <w:sz w:val="24"/>
          <w:szCs w:val="24"/>
        </w:rPr>
        <w:t>ствия с другими членами команды;</w:t>
      </w:r>
    </w:p>
    <w:p w:rsidR="00341B8D" w:rsidRDefault="00341B8D" w:rsidP="00341B8D">
      <w:pPr>
        <w:pStyle w:val="a3"/>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выявлять проблемы для решения в жизненных и учебных ситуациях;</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ориентироваться в различных подходах принятия решений (индивидуальное, приняти</w:t>
      </w:r>
      <w:r>
        <w:rPr>
          <w:rFonts w:ascii="Times New Roman" w:hAnsi="Times New Roman" w:cs="Times New Roman"/>
          <w:sz w:val="24"/>
          <w:szCs w:val="24"/>
        </w:rPr>
        <w:t>е решения в группе, принятие ре</w:t>
      </w:r>
      <w:r w:rsidRPr="003A261D">
        <w:rPr>
          <w:rFonts w:ascii="Times New Roman" w:hAnsi="Times New Roman" w:cs="Times New Roman"/>
          <w:sz w:val="24"/>
          <w:szCs w:val="24"/>
        </w:rPr>
        <w:t>шений группой);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самостоятельно составлять алгоритм решения задачи (или его часть), выбирать спос</w:t>
      </w:r>
      <w:r>
        <w:rPr>
          <w:rFonts w:ascii="Times New Roman" w:hAnsi="Times New Roman" w:cs="Times New Roman"/>
          <w:sz w:val="24"/>
          <w:szCs w:val="24"/>
        </w:rPr>
        <w:t>об решения учебной задачи с уче</w:t>
      </w:r>
      <w:r w:rsidRPr="003A261D">
        <w:rPr>
          <w:rFonts w:ascii="Times New Roman" w:hAnsi="Times New Roman" w:cs="Times New Roman"/>
          <w:sz w:val="24"/>
          <w:szCs w:val="24"/>
        </w:rPr>
        <w:t>том имеющихся ресурсов</w:t>
      </w:r>
      <w:r>
        <w:rPr>
          <w:rFonts w:ascii="Times New Roman" w:hAnsi="Times New Roman" w:cs="Times New Roman"/>
          <w:sz w:val="24"/>
          <w:szCs w:val="24"/>
        </w:rPr>
        <w:t xml:space="preserve"> и собственных возможностей, ар</w:t>
      </w:r>
      <w:r w:rsidRPr="003A261D">
        <w:rPr>
          <w:rFonts w:ascii="Times New Roman" w:hAnsi="Times New Roman" w:cs="Times New Roman"/>
          <w:sz w:val="24"/>
          <w:szCs w:val="24"/>
        </w:rPr>
        <w:t>гументировать предлагаемые варианты решений;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составлять план действий </w:t>
      </w:r>
      <w:r>
        <w:rPr>
          <w:rFonts w:ascii="Times New Roman" w:hAnsi="Times New Roman" w:cs="Times New Roman"/>
          <w:sz w:val="24"/>
          <w:szCs w:val="24"/>
        </w:rPr>
        <w:t>(план реализации намеченного ал</w:t>
      </w:r>
      <w:r w:rsidRPr="003A261D">
        <w:rPr>
          <w:rFonts w:ascii="Times New Roman" w:hAnsi="Times New Roman" w:cs="Times New Roman"/>
          <w:sz w:val="24"/>
          <w:szCs w:val="24"/>
        </w:rPr>
        <w:t>горитма решения), корректировать предложенный алгоритм с учетом получения новых знаний об изучаемом объекте;</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делать выбор и брать ответственность за решение;</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владеть способами самок</w:t>
      </w:r>
      <w:r>
        <w:rPr>
          <w:rFonts w:ascii="Times New Roman" w:hAnsi="Times New Roman" w:cs="Times New Roman"/>
          <w:sz w:val="24"/>
          <w:szCs w:val="24"/>
        </w:rPr>
        <w:t xml:space="preserve">онтроля, </w:t>
      </w:r>
      <w:proofErr w:type="spellStart"/>
      <w:r>
        <w:rPr>
          <w:rFonts w:ascii="Times New Roman" w:hAnsi="Times New Roman" w:cs="Times New Roman"/>
          <w:sz w:val="24"/>
          <w:szCs w:val="24"/>
        </w:rPr>
        <w:t>самомотивации</w:t>
      </w:r>
      <w:proofErr w:type="spellEnd"/>
      <w:r>
        <w:rPr>
          <w:rFonts w:ascii="Times New Roman" w:hAnsi="Times New Roman" w:cs="Times New Roman"/>
          <w:sz w:val="24"/>
          <w:szCs w:val="24"/>
        </w:rPr>
        <w:t xml:space="preserve"> и рефлек</w:t>
      </w:r>
      <w:r w:rsidRPr="003A261D">
        <w:rPr>
          <w:rFonts w:ascii="Times New Roman" w:hAnsi="Times New Roman" w:cs="Times New Roman"/>
          <w:sz w:val="24"/>
          <w:szCs w:val="24"/>
        </w:rPr>
        <w:t>сии;</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давать адекватную оценку ситуации и предлагать план ее изменения;</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учитывать контекст и предвидеть трудности, которые могут возникнуть при решении </w:t>
      </w:r>
      <w:r>
        <w:rPr>
          <w:rFonts w:ascii="Times New Roman" w:hAnsi="Times New Roman" w:cs="Times New Roman"/>
          <w:sz w:val="24"/>
          <w:szCs w:val="24"/>
        </w:rPr>
        <w:t>учебной задачи, адаптировать ре</w:t>
      </w:r>
      <w:r w:rsidRPr="003A261D">
        <w:rPr>
          <w:rFonts w:ascii="Times New Roman" w:hAnsi="Times New Roman" w:cs="Times New Roman"/>
          <w:sz w:val="24"/>
          <w:szCs w:val="24"/>
        </w:rPr>
        <w:t xml:space="preserve">шение к меняющимся обстоятельствам; </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объяснять причины дос</w:t>
      </w:r>
      <w:r>
        <w:rPr>
          <w:rFonts w:ascii="Times New Roman" w:hAnsi="Times New Roman" w:cs="Times New Roman"/>
          <w:sz w:val="24"/>
          <w:szCs w:val="24"/>
        </w:rPr>
        <w:t>тижения (</w:t>
      </w:r>
      <w:proofErr w:type="spellStart"/>
      <w:r>
        <w:rPr>
          <w:rFonts w:ascii="Times New Roman" w:hAnsi="Times New Roman" w:cs="Times New Roman"/>
          <w:sz w:val="24"/>
          <w:szCs w:val="24"/>
        </w:rPr>
        <w:t>недостижения</w:t>
      </w:r>
      <w:proofErr w:type="spellEnd"/>
      <w:r>
        <w:rPr>
          <w:rFonts w:ascii="Times New Roman" w:hAnsi="Times New Roman" w:cs="Times New Roman"/>
          <w:sz w:val="24"/>
          <w:szCs w:val="24"/>
        </w:rPr>
        <w:t>) результа</w:t>
      </w:r>
      <w:r w:rsidRPr="003A261D">
        <w:rPr>
          <w:rFonts w:ascii="Times New Roman" w:hAnsi="Times New Roman" w:cs="Times New Roman"/>
          <w:sz w:val="24"/>
          <w:szCs w:val="24"/>
        </w:rPr>
        <w:t xml:space="preserve">тов деятельности, давать оценку приобретенному опыту, </w:t>
      </w:r>
    </w:p>
    <w:p w:rsidR="00341B8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 xml:space="preserve">уметь находить </w:t>
      </w:r>
      <w:proofErr w:type="gramStart"/>
      <w:r w:rsidRPr="003A261D">
        <w:rPr>
          <w:rFonts w:ascii="Times New Roman" w:hAnsi="Times New Roman" w:cs="Times New Roman"/>
          <w:sz w:val="24"/>
          <w:szCs w:val="24"/>
        </w:rPr>
        <w:t>позитивное</w:t>
      </w:r>
      <w:proofErr w:type="gramEnd"/>
      <w:r w:rsidRPr="003A261D">
        <w:rPr>
          <w:rFonts w:ascii="Times New Roman" w:hAnsi="Times New Roman" w:cs="Times New Roman"/>
          <w:sz w:val="24"/>
          <w:szCs w:val="24"/>
        </w:rPr>
        <w:t xml:space="preserve"> в произошедшей ситуации;</w:t>
      </w:r>
    </w:p>
    <w:p w:rsidR="00341B8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вносить коррективы в дея</w:t>
      </w:r>
      <w:r>
        <w:rPr>
          <w:rFonts w:ascii="Times New Roman" w:hAnsi="Times New Roman" w:cs="Times New Roman"/>
          <w:sz w:val="24"/>
          <w:szCs w:val="24"/>
        </w:rPr>
        <w:t>тельность на основе новых обсто</w:t>
      </w:r>
      <w:r w:rsidRPr="003A261D">
        <w:rPr>
          <w:rFonts w:ascii="Times New Roman" w:hAnsi="Times New Roman" w:cs="Times New Roman"/>
          <w:sz w:val="24"/>
          <w:szCs w:val="24"/>
        </w:rPr>
        <w:t>ятельств, изменившихся ситуаций, установленных ошибок, возникших трудностей;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оценивать соответствие результата цели и условиям;</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различать, называть и управлять собственными эмоциями и эмоциями других;</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выявлять и анализировать причины эмоций;</w:t>
      </w:r>
    </w:p>
    <w:p w:rsidR="00341B8D" w:rsidRPr="003A261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ставить себя на место другого человека, понимать мотивы и намерения другого;</w:t>
      </w:r>
    </w:p>
    <w:p w:rsidR="00341B8D" w:rsidRDefault="00341B8D" w:rsidP="00341B8D">
      <w:pPr>
        <w:pStyle w:val="a3"/>
        <w:numPr>
          <w:ilvl w:val="0"/>
          <w:numId w:val="2"/>
        </w:numPr>
        <w:rPr>
          <w:rFonts w:ascii="Times New Roman" w:hAnsi="Times New Roman" w:cs="Times New Roman"/>
          <w:sz w:val="24"/>
          <w:szCs w:val="24"/>
        </w:rPr>
      </w:pPr>
      <w:r w:rsidRPr="003A261D">
        <w:rPr>
          <w:rFonts w:ascii="Times New Roman" w:hAnsi="Times New Roman" w:cs="Times New Roman"/>
          <w:sz w:val="24"/>
          <w:szCs w:val="24"/>
        </w:rPr>
        <w:t>регулировать способ выражения эмоций;</w:t>
      </w:r>
    </w:p>
    <w:p w:rsidR="00341B8D" w:rsidRDefault="00341B8D" w:rsidP="00341B8D">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 xml:space="preserve">признавать свое право на ошибку и такое же право </w:t>
      </w:r>
      <w:proofErr w:type="gramStart"/>
      <w:r>
        <w:rPr>
          <w:rFonts w:ascii="Times New Roman" w:hAnsi="Times New Roman" w:cs="Times New Roman"/>
          <w:sz w:val="24"/>
          <w:szCs w:val="24"/>
        </w:rPr>
        <w:t>другого</w:t>
      </w:r>
      <w:proofErr w:type="gramEnd"/>
      <w:r>
        <w:rPr>
          <w:rFonts w:ascii="Times New Roman" w:hAnsi="Times New Roman" w:cs="Times New Roman"/>
          <w:sz w:val="24"/>
          <w:szCs w:val="24"/>
        </w:rPr>
        <w:t>;</w:t>
      </w:r>
    </w:p>
    <w:p w:rsidR="00341B8D" w:rsidRDefault="00341B8D" w:rsidP="00341B8D">
      <w:pPr>
        <w:pStyle w:val="a3"/>
        <w:numPr>
          <w:ilvl w:val="0"/>
          <w:numId w:val="2"/>
        </w:numPr>
        <w:rPr>
          <w:rFonts w:ascii="Times New Roman" w:hAnsi="Times New Roman" w:cs="Times New Roman"/>
          <w:sz w:val="24"/>
          <w:szCs w:val="24"/>
        </w:rPr>
      </w:pPr>
      <w:r>
        <w:rPr>
          <w:rFonts w:ascii="Times New Roman" w:hAnsi="Times New Roman" w:cs="Times New Roman"/>
          <w:sz w:val="24"/>
          <w:szCs w:val="24"/>
        </w:rPr>
        <w:t>принимать себя и других, не осуждая;</w:t>
      </w:r>
    </w:p>
    <w:p w:rsidR="00ED1882" w:rsidRDefault="00ED1882" w:rsidP="00A94180">
      <w:pPr>
        <w:rPr>
          <w:rFonts w:ascii="Times New Roman" w:hAnsi="Times New Roman" w:cs="Times New Roman"/>
          <w:sz w:val="24"/>
          <w:szCs w:val="24"/>
        </w:rPr>
      </w:pP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Взаимосвязь с программой воспитания.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Программа курса внеурочной деятельности разработана с учетом рекомендаций примерной программы воспитания.</w:t>
      </w:r>
    </w:p>
    <w:p w:rsidR="00ED1882" w:rsidRPr="00ED1882" w:rsidRDefault="00ED1882" w:rsidP="00ED1882">
      <w:pPr>
        <w:jc w:val="center"/>
        <w:rPr>
          <w:rFonts w:ascii="Times New Roman" w:hAnsi="Times New Roman" w:cs="Times New Roman"/>
          <w:sz w:val="24"/>
          <w:szCs w:val="24"/>
        </w:rPr>
      </w:pPr>
      <w:proofErr w:type="gramStart"/>
      <w:r w:rsidRPr="00ED1882">
        <w:rPr>
          <w:rFonts w:ascii="Times New Roman" w:hAnsi="Times New Roman" w:cs="Times New Roman"/>
          <w:sz w:val="24"/>
          <w:szCs w:val="24"/>
        </w:rPr>
        <w:t>Согласно Примерной программе воспитания у современного школьника должны быть сформированы ценности Родины, человека, природы, семьи, дружбы, сотрудничества, знания, здоровья, труда, культуры и красоты.</w:t>
      </w:r>
      <w:proofErr w:type="gramEnd"/>
      <w:r w:rsidRPr="00ED1882">
        <w:rPr>
          <w:rFonts w:ascii="Times New Roman" w:hAnsi="Times New Roman" w:cs="Times New Roman"/>
          <w:sz w:val="24"/>
          <w:szCs w:val="24"/>
        </w:rPr>
        <w:t xml:space="preserve"> </w:t>
      </w:r>
      <w:proofErr w:type="gramStart"/>
      <w:r w:rsidRPr="00ED1882">
        <w:rPr>
          <w:rFonts w:ascii="Times New Roman" w:hAnsi="Times New Roman" w:cs="Times New Roman"/>
          <w:sz w:val="24"/>
          <w:szCs w:val="24"/>
        </w:rPr>
        <w:t xml:space="preserve">Эти ценности находят свое отражение в содержании занятий </w:t>
      </w:r>
      <w:r w:rsidRPr="00ED1882">
        <w:rPr>
          <w:rFonts w:ascii="Times New Roman" w:hAnsi="Times New Roman" w:cs="Times New Roman"/>
          <w:sz w:val="24"/>
          <w:szCs w:val="24"/>
        </w:rPr>
        <w:lastRenderedPageBreak/>
        <w:t>по основным направлениях функциональной грамотности, вносящим вклад в воспитание гражданское, патриотическое, духовно-нравственное, эстетическое, экологическое, трудовое, воспитание ценностей научного познания, формирование культуры здорового образа жизни, эмоционального благополучия.</w:t>
      </w:r>
      <w:proofErr w:type="gramEnd"/>
      <w:r w:rsidRPr="00ED1882">
        <w:rPr>
          <w:rFonts w:ascii="Times New Roman" w:hAnsi="Times New Roman" w:cs="Times New Roman"/>
          <w:sz w:val="24"/>
          <w:szCs w:val="24"/>
        </w:rPr>
        <w:t xml:space="preserve"> Реализация курса способствует осуществлению главной цели воспитания – полноценному личностному развитию школьников и созданию условий для их позитивной социализации.</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Особенности работы педагогов по программе.</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В планировании, организации и проведении занятий принимают участие учителя разных предметов. Это обеспечивает объединение усилий учителей в формировании функциональной грамотности, как интегрального результата личностного развития школьников.</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Задача педагогов состоит в реализации содержания курса через вовлечение обучающихся в многообразную деятельность, организованную в разных формах. Результатом работы в первую очередь является личностное развитие ребенка. Личностных результатов педагоги могут достичь, увлекая ребенка совместной и интересной для него деятельностью, устанавливая во время занятий доброжелательную, поддерживающую атмосферу, насыщая занятия личностно ценностным содержанием.</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Особенностью занятий является их интерактивность и многообразие используемых педагогом форм работы</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Реализация программы предполагает возможность вовлечения в образовательный процесс родителей и социальных партнеров школы.     </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СОДЕРЖАНИЕ КУРСА </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Введение. О шести составляющих функциональной грамотности.</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Содержание курса внеурочной деятельности «Функциональная грамотность: учимся для жизни» представлено шестью модулями, в число которых входят читательская грамотность, математическая грамотность, естественнонаучная грамотность, финансовая грамотность, глобальные компетенции и креативное мышление.</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Читательская грамотность</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«Читательская грамотность − способность человека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жизни»[2].</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Читательская грамотность – основа формирования функциональной грамотности в целом. Особенность этого направления в том, что читательская грамотность формируется средствами разных учебных предметов и разными форматами внеурочной деятельности. </w:t>
      </w:r>
      <w:proofErr w:type="gramStart"/>
      <w:r w:rsidRPr="00ED1882">
        <w:rPr>
          <w:rFonts w:ascii="Times New Roman" w:hAnsi="Times New Roman" w:cs="Times New Roman"/>
          <w:sz w:val="24"/>
          <w:szCs w:val="24"/>
        </w:rPr>
        <w:t xml:space="preserve">Модуль «Читательская грамотность» в рамках курса предусматривает работу с текстами разных форматов (сплошными, </w:t>
      </w:r>
      <w:proofErr w:type="spellStart"/>
      <w:r w:rsidRPr="00ED1882">
        <w:rPr>
          <w:rFonts w:ascii="Times New Roman" w:hAnsi="Times New Roman" w:cs="Times New Roman"/>
          <w:sz w:val="24"/>
          <w:szCs w:val="24"/>
        </w:rPr>
        <w:t>несплошными</w:t>
      </w:r>
      <w:proofErr w:type="spellEnd"/>
      <w:r w:rsidRPr="00ED1882">
        <w:rPr>
          <w:rFonts w:ascii="Times New Roman" w:hAnsi="Times New Roman" w:cs="Times New Roman"/>
          <w:sz w:val="24"/>
          <w:szCs w:val="24"/>
        </w:rPr>
        <w:t xml:space="preserve">, множественными), нацелен на обучение приёмам поиска и выявления явной и скрытой, </w:t>
      </w:r>
      <w:proofErr w:type="spellStart"/>
      <w:r w:rsidRPr="00ED1882">
        <w:rPr>
          <w:rFonts w:ascii="Times New Roman" w:hAnsi="Times New Roman" w:cs="Times New Roman"/>
          <w:sz w:val="24"/>
          <w:szCs w:val="24"/>
        </w:rPr>
        <w:t>фактологической</w:t>
      </w:r>
      <w:proofErr w:type="spellEnd"/>
      <w:r w:rsidRPr="00ED1882">
        <w:rPr>
          <w:rFonts w:ascii="Times New Roman" w:hAnsi="Times New Roman" w:cs="Times New Roman"/>
          <w:sz w:val="24"/>
          <w:szCs w:val="24"/>
        </w:rPr>
        <w:t xml:space="preserve">  и концептуальной, главной и </w:t>
      </w:r>
      <w:r w:rsidRPr="00ED1882">
        <w:rPr>
          <w:rFonts w:ascii="Times New Roman" w:hAnsi="Times New Roman" w:cs="Times New Roman"/>
          <w:sz w:val="24"/>
          <w:szCs w:val="24"/>
        </w:rPr>
        <w:lastRenderedPageBreak/>
        <w:t>второстепенной информации, приёмам соотнесения графической и текстовой информации, приёмам различения факта и мнения, содержащихся в тексте.</w:t>
      </w:r>
      <w:proofErr w:type="gramEnd"/>
      <w:r w:rsidRPr="00ED1882">
        <w:rPr>
          <w:rFonts w:ascii="Times New Roman" w:hAnsi="Times New Roman" w:cs="Times New Roman"/>
          <w:sz w:val="24"/>
          <w:szCs w:val="24"/>
        </w:rPr>
        <w:t xml:space="preserve"> Занятия в рамках модуля предполагают работу по анализу и интерпретации содержащейся в тексте информации, а также оценке противоречивой, неоднозначной, непроверенной информации, что формирует умения оценивать надёжность источника и достоверность информации, распознавать скрытые коммуникативные цели автора текста, в том числе манипуляции, и вырабатывать свою точку зрения.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Математическая грамотность</w:t>
      </w:r>
    </w:p>
    <w:p w:rsidR="00ED1882" w:rsidRPr="00ED1882" w:rsidRDefault="00ED1882" w:rsidP="00ED1882">
      <w:pPr>
        <w:jc w:val="center"/>
        <w:rPr>
          <w:rFonts w:ascii="Times New Roman" w:hAnsi="Times New Roman" w:cs="Times New Roman"/>
          <w:sz w:val="24"/>
          <w:szCs w:val="24"/>
        </w:rPr>
      </w:pPr>
      <w:proofErr w:type="gramStart"/>
      <w:r w:rsidRPr="00ED1882">
        <w:rPr>
          <w:rFonts w:ascii="Times New Roman" w:hAnsi="Times New Roman" w:cs="Times New Roman"/>
          <w:sz w:val="24"/>
          <w:szCs w:val="24"/>
        </w:rPr>
        <w:t>Фрагмент программы внеурочной деятельности в части математической грамотности разработан на основе Федерального государственного образовательного стандарта основного общего образования с учётом современных мировых требований, предъявляемых к математическому образованию, Концепции развития математического образования в Российской Федерации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w:t>
      </w:r>
      <w:proofErr w:type="gramEnd"/>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Функциональность математики определяется тем, что её предметом являются фундаментальные структуры нашего мира: пространственные формы и количественные отношения. Без математических знаний затруднено понимание принципов устройства и использования современной техники, восприятие и интерпретация социальной, экономической, политической информации, малоэффективна повседневная практическая деятельность. Каждому человеку приходится выполнять расчёты и составлять алгоритмы, применять формулы, использовать приёмы геометрических измерений и построений, читать информацию, представленную в виде таблиц, диаграмм и графиков, принимать решения в ситуациях неопределённости и понимать вероятностный характер случайных событий.</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Формирование функциональной математической грамотности естественным образом может осуществляться на уроках математики, причем, как в рамках конкретных изучаемых тем, так и в режиме обобщения и закрепления. Однако менее формальный формат внеурочной деятельности открывает дополнительные возможности для организации образовательного процесса, трудно реализуемые в рамках традиционного урока. Во-первых, это связано с потенциалом нетрадиционных для урочной деятельности форм проведения математических занятий: практические занятия в аудитории и на местности, опрос и изучение общественного мнения, мозговой штурм, круглый стол и презентация. Во-вторых, такой возможностью является интеграция математического содержания с содержанием других учебных предметов и образовательных областей. В данной программе предлагается «проинтегрировать» математику с финансовой грамотностью, что не только иллюстрирует применение математических знаний в реальной жизни каждого человека и объясняет важные понятия, актуальные для функционирования современного общества, но и создает естественную мотивационную подпитку для </w:t>
      </w:r>
      <w:proofErr w:type="gramStart"/>
      <w:r w:rsidRPr="00ED1882">
        <w:rPr>
          <w:rFonts w:ascii="Times New Roman" w:hAnsi="Times New Roman" w:cs="Times New Roman"/>
          <w:sz w:val="24"/>
          <w:szCs w:val="24"/>
        </w:rPr>
        <w:t>изучения</w:t>
      </w:r>
      <w:proofErr w:type="gramEnd"/>
      <w:r w:rsidRPr="00ED1882">
        <w:rPr>
          <w:rFonts w:ascii="Times New Roman" w:hAnsi="Times New Roman" w:cs="Times New Roman"/>
          <w:sz w:val="24"/>
          <w:szCs w:val="24"/>
        </w:rPr>
        <w:t xml:space="preserve"> как математики, так и обществознания.</w:t>
      </w:r>
    </w:p>
    <w:p w:rsidR="00ED1882" w:rsidRPr="00ED1882" w:rsidRDefault="00ED1882" w:rsidP="00ED1882">
      <w:pPr>
        <w:jc w:val="center"/>
        <w:rPr>
          <w:rFonts w:ascii="Times New Roman" w:hAnsi="Times New Roman" w:cs="Times New Roman"/>
          <w:sz w:val="24"/>
          <w:szCs w:val="24"/>
        </w:rPr>
      </w:pPr>
      <w:proofErr w:type="gramStart"/>
      <w:r w:rsidRPr="00ED1882">
        <w:rPr>
          <w:rFonts w:ascii="Times New Roman" w:hAnsi="Times New Roman" w:cs="Times New Roman"/>
          <w:sz w:val="24"/>
          <w:szCs w:val="24"/>
        </w:rPr>
        <w:t>Естественно-научная</w:t>
      </w:r>
      <w:proofErr w:type="gramEnd"/>
      <w:r w:rsidRPr="00ED1882">
        <w:rPr>
          <w:rFonts w:ascii="Times New Roman" w:hAnsi="Times New Roman" w:cs="Times New Roman"/>
          <w:sz w:val="24"/>
          <w:szCs w:val="24"/>
        </w:rPr>
        <w:t xml:space="preserve"> грамотность</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lastRenderedPageBreak/>
        <w:t xml:space="preserve">Задачи формирования </w:t>
      </w:r>
      <w:proofErr w:type="gramStart"/>
      <w:r w:rsidRPr="00ED1882">
        <w:rPr>
          <w:rFonts w:ascii="Times New Roman" w:hAnsi="Times New Roman" w:cs="Times New Roman"/>
          <w:sz w:val="24"/>
          <w:szCs w:val="24"/>
        </w:rPr>
        <w:t>естественно-научной</w:t>
      </w:r>
      <w:proofErr w:type="gramEnd"/>
      <w:r w:rsidRPr="00ED1882">
        <w:rPr>
          <w:rFonts w:ascii="Times New Roman" w:hAnsi="Times New Roman" w:cs="Times New Roman"/>
          <w:sz w:val="24"/>
          <w:szCs w:val="24"/>
        </w:rPr>
        <w:t xml:space="preserve"> грамотности в рамках как урочной, так и неурочной деятельности в равной мере определяются смыслом понятия естественно-научной грамотности, сформулированным в международном исследовании PISA:</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w:t>
      </w:r>
      <w:proofErr w:type="gramStart"/>
      <w:r w:rsidRPr="00ED1882">
        <w:rPr>
          <w:rFonts w:ascii="Times New Roman" w:hAnsi="Times New Roman" w:cs="Times New Roman"/>
          <w:sz w:val="24"/>
          <w:szCs w:val="24"/>
        </w:rPr>
        <w:t>Естественно-научная</w:t>
      </w:r>
      <w:proofErr w:type="gramEnd"/>
      <w:r w:rsidRPr="00ED1882">
        <w:rPr>
          <w:rFonts w:ascii="Times New Roman" w:hAnsi="Times New Roman" w:cs="Times New Roman"/>
          <w:sz w:val="24"/>
          <w:szCs w:val="24"/>
        </w:rPr>
        <w:t xml:space="preserve">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w:t>
      </w:r>
    </w:p>
    <w:p w:rsidR="00ED1882" w:rsidRPr="00ED1882" w:rsidRDefault="00ED1882" w:rsidP="00ED1882">
      <w:pPr>
        <w:jc w:val="center"/>
        <w:rPr>
          <w:rFonts w:ascii="Times New Roman" w:hAnsi="Times New Roman" w:cs="Times New Roman"/>
          <w:sz w:val="24"/>
          <w:szCs w:val="24"/>
        </w:rPr>
      </w:pPr>
      <w:proofErr w:type="gramStart"/>
      <w:r w:rsidRPr="00ED1882">
        <w:rPr>
          <w:rFonts w:ascii="Times New Roman" w:hAnsi="Times New Roman" w:cs="Times New Roman"/>
          <w:sz w:val="24"/>
          <w:szCs w:val="24"/>
        </w:rPr>
        <w:t>Естественно-научно</w:t>
      </w:r>
      <w:proofErr w:type="gramEnd"/>
      <w:r w:rsidRPr="00ED1882">
        <w:rPr>
          <w:rFonts w:ascii="Times New Roman" w:hAnsi="Times New Roman" w:cs="Times New Roman"/>
          <w:sz w:val="24"/>
          <w:szCs w:val="24"/>
        </w:rPr>
        <w:t xml:space="preserve">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  научно объяснять явления;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  демонстрировать понимание особенностей </w:t>
      </w:r>
      <w:proofErr w:type="gramStart"/>
      <w:r w:rsidRPr="00ED1882">
        <w:rPr>
          <w:rFonts w:ascii="Times New Roman" w:hAnsi="Times New Roman" w:cs="Times New Roman"/>
          <w:sz w:val="24"/>
          <w:szCs w:val="24"/>
        </w:rPr>
        <w:t>естественно-научного</w:t>
      </w:r>
      <w:proofErr w:type="gramEnd"/>
      <w:r w:rsidRPr="00ED1882">
        <w:rPr>
          <w:rFonts w:ascii="Times New Roman" w:hAnsi="Times New Roman" w:cs="Times New Roman"/>
          <w:sz w:val="24"/>
          <w:szCs w:val="24"/>
        </w:rPr>
        <w:t xml:space="preserve"> исследования;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  интерпретировать данные и использовать научные доказательства для получения выводов».</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 xml:space="preserve">Вместе с тем внеурочная деятельность предоставляет дополнительные возможности с точки зрения вариативности содержания и применяемых методов, поскольку все это в меньшей степени, чем при изучении систематических учебных предметов, регламентируется образовательным стандартом. Учебные занятия по </w:t>
      </w:r>
      <w:proofErr w:type="gramStart"/>
      <w:r w:rsidRPr="00ED1882">
        <w:rPr>
          <w:rFonts w:ascii="Times New Roman" w:hAnsi="Times New Roman" w:cs="Times New Roman"/>
          <w:sz w:val="24"/>
          <w:szCs w:val="24"/>
        </w:rPr>
        <w:t>естественно-научной</w:t>
      </w:r>
      <w:proofErr w:type="gramEnd"/>
      <w:r w:rsidRPr="00ED1882">
        <w:rPr>
          <w:rFonts w:ascii="Times New Roman" w:hAnsi="Times New Roman" w:cs="Times New Roman"/>
          <w:sz w:val="24"/>
          <w:szCs w:val="24"/>
        </w:rPr>
        <w:t xml:space="preserve"> грамотности в рамках внеурочной деятельности могут проводиться в разнообразных формах в зависимости от количественного состава учебной группы (это совсем не обязательно целый класс), ресурсного обеспечения (лабораторное оборудование, медиа ресурсы), методических предпочтений учителя и познавательной активности учащихся.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Финансовая грамотность</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Формирование финансовой грамотности предполагает освоение знаний, умений, установок и моделей поведения, необходимых для принятия разумных финансовых решений. С этой целью в модуль финансовой грамотности Программы включены разделы «Школа финансовых решений» (5-7 классы) и «Основы финансового успеха» (8-9 классы). Изучая темы этих разделов, обучающиеся познакомятся с базовыми правилами грамотного использования денежных средств, научатся выявлять и анализировать финансовую информацию, оценивать финансовые проблемы, обосновывать финансовые решения и оценивать финансовые риски. Занятия по программе способствуют выработке умений и навыков, необходимых при рассмотрении финансовых вопросов, не имеющих однозначно правильных решений, требующих анализа альтернатив и возможных последствий сделанного выбора с учётом возможностей и предпочтений конкретного человека или семьи. Содержание занятий создаёт условия для применения финансовых знаний и понимания при решении практических вопросов, входящих в число задач, рассматриваемых при изучении математики, информатики, географии и обществознания.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Глобальные компетенции</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lastRenderedPageBreak/>
        <w:t>Направление «глобальные компетенции» непосредственно связано с освоением знаний по проблемам глобализации, устойчивого развития и межкультурного взаимодействия, изучение которых в соответствии с Федеральным государственным стандартом основного общего образования входит в программы естественнонаучных, общественно-научных предметов и иностранных языков. Содержание модуля отражает два аспекта: глобальные проблемы и межкультурное взаимодействие. Организация занятий в рамках модуля по «глобальным компетенциям» развивает критическое и аналитическое мышление, умения анализировать глобальные и локальные проблемы и вопросы межкультурного взаимодействия, выявлять и оценивать различные мнения и точки зрения, объяснять сложные ситуации и проблемы, оценивать информацию, а также действия людей и их воздействие на природу и общество.</w:t>
      </w:r>
    </w:p>
    <w:p w:rsidR="00ED1882" w:rsidRPr="00ED1882" w:rsidRDefault="00ED1882" w:rsidP="00ED1882">
      <w:pPr>
        <w:jc w:val="center"/>
        <w:rPr>
          <w:rFonts w:ascii="Times New Roman" w:hAnsi="Times New Roman" w:cs="Times New Roman"/>
          <w:sz w:val="24"/>
          <w:szCs w:val="24"/>
        </w:rPr>
      </w:pPr>
      <w:proofErr w:type="gramStart"/>
      <w:r w:rsidRPr="00ED1882">
        <w:rPr>
          <w:rFonts w:ascii="Times New Roman" w:hAnsi="Times New Roman" w:cs="Times New Roman"/>
          <w:sz w:val="24"/>
          <w:szCs w:val="24"/>
        </w:rPr>
        <w:t>Деятельность по формированию глобальной компетентности обучающихся позволяет решать образовательные и воспитательные задачи, ориентируя школьников с учетом их возраста и познавательных интересов на современную систему научных представлений о взаимосвязях человека с природной и социальной средой, повышение уровня экологической культуры, применение знаний из социальных и естественных наук при планировании своих действий и поступков и при оценке их возможных последствий для окружающей среды</w:t>
      </w:r>
      <w:proofErr w:type="gramEnd"/>
      <w:r w:rsidRPr="00ED1882">
        <w:rPr>
          <w:rFonts w:ascii="Times New Roman" w:hAnsi="Times New Roman" w:cs="Times New Roman"/>
          <w:sz w:val="24"/>
          <w:szCs w:val="24"/>
        </w:rPr>
        <w:t xml:space="preserve"> и социального окружения.</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Креативное мышление</w:t>
      </w:r>
    </w:p>
    <w:p w:rsidR="00ED1882" w:rsidRP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Модуль «Креативное мышление» отражает новое направление функциональной грамотности. Введение этого направления обусловлено тем, что сегодня, как никогда раньше, общественное развитие, развитие материальной и духовной культуры, развитие производства зависят от появления инновационных идей, от создания нового знания и от способности его выразить и донести до людей. Привычка мыслить креативно помогает людям достигать лучших результатов в преобразовании окружающей действительности, эффективно и грамотно отвечать на вновь возникающие вызовы. Именно поэтому креативное мышление рассматривается как одна из составляющих функциональной грамотности, характеризующей способность грамотно пользоваться имеющимися знаниями, умениями, компетенциями при решении самого широкого спектра проблем, с которыми современный человек встречается в различных реальных ситуациях. Задача и назначение модуля – дать общее представление о креативном мышлении и сформировать базовые действия, лежащие в его основе: умение выдвигать, оценивать и совершенствовать идеи, направленные на поиск инновационных решений во всех сферах человеческой жизни. Содержание занятий направлено на формирование у обучающихся общего понимания особенностей креативного мышления. В ходе занятий моделируются ситуации, в которых уместно и целесообразно применять навыки креативного мышления, учащиеся осваивают систему базовых действий, лежащих в основе креативного мышления. Это позволяет впоследствии, на уроках и на классных часах, в ходе учебно-проектной и учебно-исследовательской деятельности использовать освоенные навыки для развития и совершенствования креативного мышления.</w:t>
      </w:r>
    </w:p>
    <w:p w:rsidR="00E65D13"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t>Каждый модуль Программы предлага</w:t>
      </w:r>
      <w:r w:rsidR="00E65D13">
        <w:rPr>
          <w:rFonts w:ascii="Times New Roman" w:hAnsi="Times New Roman" w:cs="Times New Roman"/>
          <w:sz w:val="24"/>
          <w:szCs w:val="24"/>
        </w:rPr>
        <w:t xml:space="preserve">ется изучать ежегодно в объёме 1 часов в неделю, в </w:t>
      </w:r>
      <w:r w:rsidR="006168AF">
        <w:rPr>
          <w:rFonts w:ascii="Times New Roman" w:hAnsi="Times New Roman" w:cs="Times New Roman"/>
          <w:sz w:val="24"/>
          <w:szCs w:val="24"/>
        </w:rPr>
        <w:t xml:space="preserve"> 9</w:t>
      </w:r>
      <w:r w:rsidRPr="00ED1882">
        <w:rPr>
          <w:rFonts w:ascii="Times New Roman" w:hAnsi="Times New Roman" w:cs="Times New Roman"/>
          <w:sz w:val="24"/>
          <w:szCs w:val="24"/>
        </w:rPr>
        <w:t xml:space="preserve"> класса. Во всех модулях в последовательно усложняющихся контекстах предлагаются задания, основанные на проблемных жизненных ситуациях, формирующие </w:t>
      </w:r>
    </w:p>
    <w:p w:rsidR="00ED1882" w:rsidRDefault="00ED1882" w:rsidP="00ED1882">
      <w:pPr>
        <w:jc w:val="center"/>
        <w:rPr>
          <w:rFonts w:ascii="Times New Roman" w:hAnsi="Times New Roman" w:cs="Times New Roman"/>
          <w:sz w:val="24"/>
          <w:szCs w:val="24"/>
        </w:rPr>
      </w:pPr>
      <w:r w:rsidRPr="00ED1882">
        <w:rPr>
          <w:rFonts w:ascii="Times New Roman" w:hAnsi="Times New Roman" w:cs="Times New Roman"/>
          <w:sz w:val="24"/>
          <w:szCs w:val="24"/>
        </w:rPr>
        <w:lastRenderedPageBreak/>
        <w:t>необходимые для функционально грамотного человека умения и способы действия. Последние занятия каждого года обучения используются для подведения итогов, проведения диагностики, оценки или самооценки и рефлексии.</w:t>
      </w:r>
    </w:p>
    <w:p w:rsidR="00A94180" w:rsidRPr="00ED1882" w:rsidRDefault="00A94180" w:rsidP="00ED1882">
      <w:pPr>
        <w:jc w:val="center"/>
        <w:rPr>
          <w:rFonts w:ascii="Times New Roman" w:hAnsi="Times New Roman" w:cs="Times New Roman"/>
          <w:sz w:val="24"/>
          <w:szCs w:val="24"/>
        </w:rPr>
      </w:pPr>
      <w:r w:rsidRPr="00A94180">
        <w:rPr>
          <w:rFonts w:ascii="Times New Roman" w:hAnsi="Times New Roman" w:cs="Times New Roman"/>
          <w:sz w:val="24"/>
          <w:szCs w:val="24"/>
        </w:rPr>
        <w:t>Ниже представлено содержание каждого модуля Прог</w:t>
      </w:r>
      <w:r w:rsidR="006168AF">
        <w:rPr>
          <w:rFonts w:ascii="Times New Roman" w:hAnsi="Times New Roman" w:cs="Times New Roman"/>
          <w:sz w:val="24"/>
          <w:szCs w:val="24"/>
        </w:rPr>
        <w:t>раммы по годам обучения (для 9</w:t>
      </w:r>
      <w:r w:rsidRPr="00A94180">
        <w:rPr>
          <w:rFonts w:ascii="Times New Roman" w:hAnsi="Times New Roman" w:cs="Times New Roman"/>
          <w:sz w:val="24"/>
          <w:szCs w:val="24"/>
        </w:rPr>
        <w:t xml:space="preserve"> классов), включая и интегрированные занятия.</w:t>
      </w:r>
    </w:p>
    <w:p w:rsidR="00341B8D" w:rsidRDefault="00341B8D" w:rsidP="00ED1882">
      <w:pPr>
        <w:jc w:val="center"/>
        <w:rPr>
          <w:rFonts w:ascii="Times New Roman" w:hAnsi="Times New Roman" w:cs="Times New Roman"/>
          <w:b/>
          <w:sz w:val="24"/>
          <w:szCs w:val="24"/>
        </w:rPr>
      </w:pPr>
      <w:r w:rsidRPr="00E342CE">
        <w:rPr>
          <w:rFonts w:ascii="Times New Roman" w:hAnsi="Times New Roman" w:cs="Times New Roman"/>
          <w:b/>
          <w:sz w:val="24"/>
          <w:szCs w:val="24"/>
        </w:rPr>
        <w:t>Содержание курса внеурочной деятельности</w:t>
      </w:r>
    </w:p>
    <w:p w:rsidR="00341B8D" w:rsidRDefault="00341B8D" w:rsidP="00341B8D">
      <w:pPr>
        <w:pStyle w:val="a3"/>
        <w:numPr>
          <w:ilvl w:val="0"/>
          <w:numId w:val="3"/>
        </w:numPr>
        <w:rPr>
          <w:rFonts w:ascii="Times New Roman" w:hAnsi="Times New Roman" w:cs="Times New Roman"/>
          <w:b/>
          <w:sz w:val="24"/>
          <w:szCs w:val="24"/>
        </w:rPr>
      </w:pPr>
      <w:r>
        <w:rPr>
          <w:rFonts w:ascii="Times New Roman" w:hAnsi="Times New Roman" w:cs="Times New Roman"/>
          <w:b/>
          <w:sz w:val="24"/>
          <w:szCs w:val="24"/>
        </w:rPr>
        <w:t>Введение в курс «Функциональная грамотность» (1 ч)</w:t>
      </w:r>
    </w:p>
    <w:p w:rsidR="00341B8D" w:rsidRDefault="00341B8D" w:rsidP="00341B8D">
      <w:pPr>
        <w:pStyle w:val="a3"/>
        <w:numPr>
          <w:ilvl w:val="0"/>
          <w:numId w:val="3"/>
        </w:numPr>
        <w:rPr>
          <w:rFonts w:ascii="Times New Roman" w:hAnsi="Times New Roman" w:cs="Times New Roman"/>
          <w:b/>
          <w:sz w:val="24"/>
          <w:szCs w:val="24"/>
        </w:rPr>
      </w:pPr>
      <w:r>
        <w:rPr>
          <w:rFonts w:ascii="Times New Roman" w:hAnsi="Times New Roman" w:cs="Times New Roman"/>
          <w:b/>
          <w:sz w:val="24"/>
          <w:szCs w:val="24"/>
        </w:rPr>
        <w:t>Модуль 1: Читательская грамотность «Читаем, различая факты и мнения» (5 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Нас ждет путешествие (Путешествие по родной земле)</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Открываем тайны планеты (Изучение планеты)</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Открываем мир науки (Человек и природа)</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По страницам биографий полководцев (Великие люди нашей страны)</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Наши поступки (межличностные взаимодействия)</w:t>
      </w:r>
    </w:p>
    <w:p w:rsidR="00341B8D" w:rsidRPr="00AA5124" w:rsidRDefault="00341B8D" w:rsidP="00341B8D">
      <w:pPr>
        <w:pStyle w:val="a3"/>
        <w:numPr>
          <w:ilvl w:val="0"/>
          <w:numId w:val="3"/>
        </w:numPr>
        <w:rPr>
          <w:rFonts w:ascii="Times New Roman" w:hAnsi="Times New Roman" w:cs="Times New Roman"/>
          <w:b/>
          <w:sz w:val="24"/>
          <w:szCs w:val="24"/>
        </w:rPr>
      </w:pPr>
      <w:r w:rsidRPr="00AA5124">
        <w:rPr>
          <w:rFonts w:ascii="Times New Roman" w:hAnsi="Times New Roman" w:cs="Times New Roman"/>
          <w:b/>
          <w:sz w:val="24"/>
          <w:szCs w:val="24"/>
        </w:rPr>
        <w:t>Модуль</w:t>
      </w:r>
      <w:r>
        <w:rPr>
          <w:rFonts w:ascii="Times New Roman" w:hAnsi="Times New Roman" w:cs="Times New Roman"/>
          <w:b/>
          <w:sz w:val="24"/>
          <w:szCs w:val="24"/>
        </w:rPr>
        <w:t xml:space="preserve"> 2</w:t>
      </w:r>
      <w:r w:rsidRPr="00AA5124">
        <w:rPr>
          <w:rFonts w:ascii="Times New Roman" w:hAnsi="Times New Roman" w:cs="Times New Roman"/>
          <w:b/>
          <w:sz w:val="24"/>
          <w:szCs w:val="24"/>
        </w:rPr>
        <w:t xml:space="preserve">: </w:t>
      </w:r>
      <w:proofErr w:type="gramStart"/>
      <w:r w:rsidRPr="00AA5124">
        <w:rPr>
          <w:rFonts w:ascii="Times New Roman" w:hAnsi="Times New Roman" w:cs="Times New Roman"/>
          <w:b/>
          <w:sz w:val="24"/>
          <w:szCs w:val="24"/>
        </w:rPr>
        <w:t>Естественно-научная</w:t>
      </w:r>
      <w:proofErr w:type="gramEnd"/>
      <w:r w:rsidRPr="00AA5124">
        <w:rPr>
          <w:rFonts w:ascii="Times New Roman" w:hAnsi="Times New Roman" w:cs="Times New Roman"/>
          <w:b/>
          <w:sz w:val="24"/>
          <w:szCs w:val="24"/>
        </w:rPr>
        <w:t xml:space="preserve"> грамотность «Учимся исследовать» (5 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Мои увлечения</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Растения и животные в нашей жизни (2ч)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Загадочные явления (2ч)</w:t>
      </w:r>
    </w:p>
    <w:p w:rsidR="00341B8D" w:rsidRPr="00AA5124" w:rsidRDefault="00341B8D" w:rsidP="00341B8D">
      <w:pPr>
        <w:pStyle w:val="a3"/>
        <w:numPr>
          <w:ilvl w:val="0"/>
          <w:numId w:val="3"/>
        </w:numPr>
        <w:rPr>
          <w:rFonts w:ascii="Times New Roman" w:hAnsi="Times New Roman" w:cs="Times New Roman"/>
          <w:b/>
          <w:sz w:val="24"/>
          <w:szCs w:val="24"/>
        </w:rPr>
      </w:pPr>
      <w:r w:rsidRPr="00AA5124">
        <w:rPr>
          <w:rFonts w:ascii="Times New Roman" w:hAnsi="Times New Roman" w:cs="Times New Roman"/>
          <w:b/>
          <w:sz w:val="24"/>
          <w:szCs w:val="24"/>
        </w:rPr>
        <w:t>Модуль</w:t>
      </w:r>
      <w:r>
        <w:rPr>
          <w:rFonts w:ascii="Times New Roman" w:hAnsi="Times New Roman" w:cs="Times New Roman"/>
          <w:b/>
          <w:sz w:val="24"/>
          <w:szCs w:val="24"/>
        </w:rPr>
        <w:t xml:space="preserve"> 3</w:t>
      </w:r>
      <w:r w:rsidRPr="00AA5124">
        <w:rPr>
          <w:rFonts w:ascii="Times New Roman" w:hAnsi="Times New Roman" w:cs="Times New Roman"/>
          <w:b/>
          <w:sz w:val="24"/>
          <w:szCs w:val="24"/>
        </w:rPr>
        <w:t>: Креативное мышление «Учимся мыслить креативно» (5ч)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Креативность в бытовых и учебных ситуациях: Модели и ситуации</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Выдвижение разнообразных идей. Учимся проявлять гибкость и беглость мышления.</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Выдвижение креативных идей и их доработка.</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От выдвижения до доработки идей.</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Диагностика и рефлексия. Самооценка.</w:t>
      </w:r>
    </w:p>
    <w:p w:rsidR="00341B8D" w:rsidRPr="00AA5124" w:rsidRDefault="00341B8D" w:rsidP="00341B8D">
      <w:pPr>
        <w:pStyle w:val="a3"/>
        <w:numPr>
          <w:ilvl w:val="0"/>
          <w:numId w:val="3"/>
        </w:numPr>
        <w:rPr>
          <w:rFonts w:ascii="Times New Roman" w:hAnsi="Times New Roman" w:cs="Times New Roman"/>
          <w:b/>
          <w:sz w:val="24"/>
          <w:szCs w:val="24"/>
        </w:rPr>
      </w:pPr>
      <w:r w:rsidRPr="00AA5124">
        <w:rPr>
          <w:rFonts w:ascii="Times New Roman" w:hAnsi="Times New Roman" w:cs="Times New Roman"/>
          <w:b/>
          <w:sz w:val="24"/>
          <w:szCs w:val="24"/>
        </w:rPr>
        <w:t>Подведение итогов первой части программы: Рефлексивное занятие (1ч)</w:t>
      </w:r>
    </w:p>
    <w:p w:rsidR="00341B8D" w:rsidRPr="00AA5124" w:rsidRDefault="00341B8D" w:rsidP="00341B8D">
      <w:pPr>
        <w:pStyle w:val="a3"/>
        <w:numPr>
          <w:ilvl w:val="0"/>
          <w:numId w:val="3"/>
        </w:numPr>
        <w:rPr>
          <w:rFonts w:ascii="Times New Roman" w:hAnsi="Times New Roman" w:cs="Times New Roman"/>
          <w:b/>
          <w:sz w:val="24"/>
          <w:szCs w:val="24"/>
        </w:rPr>
      </w:pPr>
      <w:r w:rsidRPr="00AA5124">
        <w:rPr>
          <w:rFonts w:ascii="Times New Roman" w:hAnsi="Times New Roman" w:cs="Times New Roman"/>
          <w:b/>
          <w:sz w:val="24"/>
          <w:szCs w:val="24"/>
        </w:rPr>
        <w:t>Модуль 4: Математическая грамотность: «Математика в повседневной жизни» (4ч)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 xml:space="preserve">Новое об </w:t>
      </w:r>
      <w:proofErr w:type="gramStart"/>
      <w:r>
        <w:rPr>
          <w:rFonts w:ascii="Times New Roman" w:hAnsi="Times New Roman" w:cs="Times New Roman"/>
          <w:sz w:val="24"/>
          <w:szCs w:val="24"/>
        </w:rPr>
        <w:t>известном</w:t>
      </w:r>
      <w:proofErr w:type="gramEnd"/>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Геометрические формы вокруг нас</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Здоровый образ жизни</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В школе и после школы</w:t>
      </w:r>
    </w:p>
    <w:p w:rsidR="00341B8D" w:rsidRPr="00AA5124" w:rsidRDefault="00341B8D" w:rsidP="00341B8D">
      <w:pPr>
        <w:pStyle w:val="a3"/>
        <w:numPr>
          <w:ilvl w:val="0"/>
          <w:numId w:val="3"/>
        </w:numPr>
        <w:rPr>
          <w:rFonts w:ascii="Times New Roman" w:hAnsi="Times New Roman" w:cs="Times New Roman"/>
          <w:b/>
          <w:sz w:val="24"/>
          <w:szCs w:val="24"/>
        </w:rPr>
      </w:pPr>
      <w:r w:rsidRPr="00AA5124">
        <w:rPr>
          <w:rFonts w:ascii="Times New Roman" w:hAnsi="Times New Roman" w:cs="Times New Roman"/>
          <w:b/>
          <w:sz w:val="24"/>
          <w:szCs w:val="24"/>
        </w:rPr>
        <w:t>Модуль 5: Финансовая грамотность: «Школа финансовых решений» (4ч)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Семейный бюджет: доход и расход</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lastRenderedPageBreak/>
        <w:t>Непредвиденные расходы: как снизить риски финансовых затруднений</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На чем можно сэкономить: тот без нужды живет, кто деньги бережет</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Самое главное о правилах ведения семейного бюджета</w:t>
      </w:r>
    </w:p>
    <w:p w:rsidR="00341B8D" w:rsidRPr="00EB1A83" w:rsidRDefault="00341B8D" w:rsidP="00341B8D">
      <w:pPr>
        <w:pStyle w:val="a3"/>
        <w:numPr>
          <w:ilvl w:val="0"/>
          <w:numId w:val="3"/>
        </w:numPr>
        <w:rPr>
          <w:rFonts w:ascii="Times New Roman" w:hAnsi="Times New Roman" w:cs="Times New Roman"/>
          <w:b/>
          <w:sz w:val="24"/>
          <w:szCs w:val="24"/>
        </w:rPr>
      </w:pPr>
      <w:r w:rsidRPr="00EB1A83">
        <w:rPr>
          <w:rFonts w:ascii="Times New Roman" w:hAnsi="Times New Roman" w:cs="Times New Roman"/>
          <w:b/>
          <w:sz w:val="24"/>
          <w:szCs w:val="24"/>
        </w:rPr>
        <w:t>Интегрированные занятия: Финансовая грамотность (2ч)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«Копейка к копейке – проживет семейка»</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«Семейный бюджет»</w:t>
      </w:r>
    </w:p>
    <w:p w:rsidR="00341B8D" w:rsidRPr="00EB1A83" w:rsidRDefault="00341B8D" w:rsidP="00341B8D">
      <w:pPr>
        <w:pStyle w:val="a3"/>
        <w:numPr>
          <w:ilvl w:val="0"/>
          <w:numId w:val="3"/>
        </w:numPr>
        <w:rPr>
          <w:rFonts w:ascii="Times New Roman" w:hAnsi="Times New Roman" w:cs="Times New Roman"/>
          <w:b/>
          <w:sz w:val="24"/>
          <w:szCs w:val="24"/>
        </w:rPr>
      </w:pPr>
      <w:r w:rsidRPr="00EB1A83">
        <w:rPr>
          <w:rFonts w:ascii="Times New Roman" w:hAnsi="Times New Roman" w:cs="Times New Roman"/>
          <w:b/>
          <w:sz w:val="24"/>
          <w:szCs w:val="24"/>
        </w:rPr>
        <w:t>Модуль 6: Глобальные компетенции «Роскошь общения. Ты, я, мы отвечаем за планету. Мы учимся самоорганизации и помогаем сохранять природу (5ч)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Мы разные, но решаем общие задачи</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Узнаем традиции и обычаи, учитываем их в общении. Соблюдаем правила. Участвуем в самоуправлении (2 ч)</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Глобальные проблемы в нашей жизни</w:t>
      </w:r>
    </w:p>
    <w:p w:rsidR="00341B8D" w:rsidRDefault="00341B8D" w:rsidP="00341B8D">
      <w:pPr>
        <w:pStyle w:val="a3"/>
        <w:rPr>
          <w:rFonts w:ascii="Times New Roman" w:hAnsi="Times New Roman" w:cs="Times New Roman"/>
          <w:sz w:val="24"/>
          <w:szCs w:val="24"/>
        </w:rPr>
      </w:pPr>
      <w:r>
        <w:rPr>
          <w:rFonts w:ascii="Times New Roman" w:hAnsi="Times New Roman" w:cs="Times New Roman"/>
          <w:sz w:val="24"/>
          <w:szCs w:val="24"/>
        </w:rPr>
        <w:t>Заботимся о природе</w:t>
      </w:r>
    </w:p>
    <w:p w:rsidR="00341B8D" w:rsidRDefault="00341B8D" w:rsidP="00341B8D">
      <w:pPr>
        <w:pStyle w:val="a3"/>
        <w:numPr>
          <w:ilvl w:val="0"/>
          <w:numId w:val="3"/>
        </w:numPr>
        <w:rPr>
          <w:rFonts w:ascii="Times New Roman" w:hAnsi="Times New Roman" w:cs="Times New Roman"/>
          <w:b/>
          <w:sz w:val="24"/>
          <w:szCs w:val="24"/>
        </w:rPr>
      </w:pPr>
      <w:r w:rsidRPr="00220985">
        <w:rPr>
          <w:rFonts w:ascii="Times New Roman" w:hAnsi="Times New Roman" w:cs="Times New Roman"/>
          <w:b/>
          <w:sz w:val="24"/>
          <w:szCs w:val="24"/>
        </w:rPr>
        <w:t>Подведение итогов программы. Рефлексивное занятие 2. (1ч)</w:t>
      </w:r>
    </w:p>
    <w:p w:rsidR="00341B8D" w:rsidRDefault="00341B8D" w:rsidP="00341B8D">
      <w:pPr>
        <w:rPr>
          <w:rFonts w:ascii="Times New Roman" w:hAnsi="Times New Roman" w:cs="Times New Roman"/>
          <w:b/>
          <w:sz w:val="24"/>
          <w:szCs w:val="24"/>
        </w:rPr>
      </w:pPr>
      <w:r>
        <w:rPr>
          <w:rFonts w:ascii="Times New Roman" w:hAnsi="Times New Roman" w:cs="Times New Roman"/>
          <w:b/>
          <w:sz w:val="24"/>
          <w:szCs w:val="24"/>
        </w:rPr>
        <w:br w:type="page"/>
      </w:r>
    </w:p>
    <w:p w:rsidR="00341B8D" w:rsidRDefault="00341B8D" w:rsidP="00341B8D">
      <w:pPr>
        <w:shd w:val="clear" w:color="auto" w:fill="FFFFFF"/>
        <w:spacing w:after="150" w:line="300" w:lineRule="atLeast"/>
        <w:jc w:val="both"/>
        <w:rPr>
          <w:rFonts w:ascii="Times New Roman" w:eastAsia="Times New Roman" w:hAnsi="Times New Roman" w:cs="Times New Roman"/>
          <w:sz w:val="24"/>
          <w:szCs w:val="24"/>
        </w:rPr>
      </w:pPr>
    </w:p>
    <w:p w:rsidR="00341B8D" w:rsidRPr="00A44F66" w:rsidRDefault="00341B8D" w:rsidP="00341B8D">
      <w:pPr>
        <w:ind w:firstLine="180"/>
        <w:jc w:val="center"/>
        <w:rPr>
          <w:rFonts w:ascii="Times New Roman" w:hAnsi="Times New Roman" w:cs="Times New Roman"/>
          <w:b/>
          <w:bCs/>
          <w:iCs/>
          <w:color w:val="000000"/>
          <w:sz w:val="24"/>
          <w:szCs w:val="24"/>
        </w:rPr>
      </w:pPr>
      <w:r w:rsidRPr="00A44F66">
        <w:rPr>
          <w:rFonts w:ascii="Times New Roman" w:hAnsi="Times New Roman" w:cs="Times New Roman"/>
          <w:b/>
          <w:bCs/>
          <w:iCs/>
          <w:color w:val="000000"/>
          <w:sz w:val="24"/>
          <w:szCs w:val="24"/>
        </w:rPr>
        <w:t xml:space="preserve">ТЕМАТИЧЕСКОЕ ПЛАНИРОВАНИЕ </w:t>
      </w:r>
    </w:p>
    <w:tbl>
      <w:tblPr>
        <w:tblW w:w="13932" w:type="dxa"/>
        <w:tblLayout w:type="fixed"/>
        <w:tblCellMar>
          <w:left w:w="40" w:type="dxa"/>
          <w:right w:w="40" w:type="dxa"/>
        </w:tblCellMar>
        <w:tblLook w:val="04A0" w:firstRow="1" w:lastRow="0" w:firstColumn="1" w:lastColumn="0" w:noHBand="0" w:noVBand="1"/>
      </w:tblPr>
      <w:tblGrid>
        <w:gridCol w:w="606"/>
        <w:gridCol w:w="10916"/>
        <w:gridCol w:w="2410"/>
      </w:tblGrid>
      <w:tr w:rsidR="00341B8D" w:rsidRPr="00A44F66" w:rsidTr="00A94180">
        <w:trPr>
          <w:trHeight w:val="537"/>
        </w:trPr>
        <w:tc>
          <w:tcPr>
            <w:tcW w:w="606"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bCs/>
                <w:iCs/>
                <w:color w:val="000000"/>
                <w:sz w:val="24"/>
                <w:szCs w:val="24"/>
              </w:rPr>
              <w:t xml:space="preserve">№ </w:t>
            </w:r>
            <w:proofErr w:type="gramStart"/>
            <w:r w:rsidRPr="00A44F66">
              <w:rPr>
                <w:rFonts w:ascii="Times New Roman" w:hAnsi="Times New Roman" w:cs="Times New Roman"/>
                <w:bCs/>
                <w:iCs/>
                <w:color w:val="000000"/>
                <w:sz w:val="24"/>
                <w:szCs w:val="24"/>
              </w:rPr>
              <w:t>п</w:t>
            </w:r>
            <w:proofErr w:type="gramEnd"/>
            <w:r w:rsidRPr="00A44F66">
              <w:rPr>
                <w:rFonts w:ascii="Times New Roman" w:hAnsi="Times New Roman" w:cs="Times New Roman"/>
                <w:bCs/>
                <w:iCs/>
                <w:color w:val="000000"/>
                <w:sz w:val="24"/>
                <w:szCs w:val="24"/>
              </w:rPr>
              <w:t>/п</w:t>
            </w:r>
          </w:p>
        </w:tc>
        <w:tc>
          <w:tcPr>
            <w:tcW w:w="10916"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bCs/>
                <w:iCs/>
                <w:color w:val="000000"/>
                <w:sz w:val="24"/>
                <w:szCs w:val="24"/>
              </w:rPr>
              <w:t>Наименование разделов, тем</w:t>
            </w:r>
          </w:p>
        </w:tc>
        <w:tc>
          <w:tcPr>
            <w:tcW w:w="2410"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bCs/>
                <w:iCs/>
                <w:color w:val="000000"/>
                <w:sz w:val="24"/>
                <w:szCs w:val="24"/>
              </w:rPr>
              <w:t xml:space="preserve">Количество часов </w:t>
            </w:r>
          </w:p>
        </w:tc>
      </w:tr>
      <w:tr w:rsidR="00341B8D" w:rsidRPr="00A44F66" w:rsidTr="00A94180">
        <w:trPr>
          <w:trHeight w:val="624"/>
        </w:trPr>
        <w:tc>
          <w:tcPr>
            <w:tcW w:w="606" w:type="dxa"/>
            <w:vMerge/>
            <w:tcBorders>
              <w:top w:val="single" w:sz="6" w:space="0" w:color="auto"/>
              <w:left w:val="single" w:sz="6" w:space="0" w:color="auto"/>
              <w:bottom w:val="single" w:sz="6" w:space="0" w:color="auto"/>
              <w:right w:val="single" w:sz="6" w:space="0" w:color="auto"/>
            </w:tcBorders>
            <w:vAlign w:val="center"/>
            <w:hideMark/>
          </w:tcPr>
          <w:p w:rsidR="00341B8D" w:rsidRPr="00A44F66" w:rsidRDefault="00341B8D" w:rsidP="001122C1">
            <w:pPr>
              <w:rPr>
                <w:rFonts w:ascii="Times New Roman" w:hAnsi="Times New Roman" w:cs="Times New Roman"/>
                <w:sz w:val="24"/>
                <w:szCs w:val="24"/>
              </w:rPr>
            </w:pPr>
          </w:p>
        </w:tc>
        <w:tc>
          <w:tcPr>
            <w:tcW w:w="10916" w:type="dxa"/>
            <w:vMerge/>
            <w:tcBorders>
              <w:top w:val="single" w:sz="6" w:space="0" w:color="auto"/>
              <w:left w:val="single" w:sz="6" w:space="0" w:color="auto"/>
              <w:bottom w:val="single" w:sz="6" w:space="0" w:color="auto"/>
              <w:right w:val="single" w:sz="6" w:space="0" w:color="auto"/>
            </w:tcBorders>
            <w:vAlign w:val="center"/>
            <w:hideMark/>
          </w:tcPr>
          <w:p w:rsidR="00341B8D" w:rsidRPr="00A44F66" w:rsidRDefault="00341B8D" w:rsidP="001122C1">
            <w:pPr>
              <w:rPr>
                <w:rFonts w:ascii="Times New Roman" w:hAnsi="Times New Roman" w:cs="Times New Roman"/>
                <w:sz w:val="24"/>
                <w:szCs w:val="24"/>
              </w:rPr>
            </w:pPr>
          </w:p>
        </w:tc>
        <w:tc>
          <w:tcPr>
            <w:tcW w:w="2410" w:type="dxa"/>
            <w:vMerge/>
            <w:tcBorders>
              <w:top w:val="single" w:sz="6" w:space="0" w:color="auto"/>
              <w:left w:val="single" w:sz="6" w:space="0" w:color="auto"/>
              <w:bottom w:val="single" w:sz="6" w:space="0" w:color="auto"/>
              <w:right w:val="single" w:sz="6" w:space="0" w:color="auto"/>
            </w:tcBorders>
            <w:vAlign w:val="center"/>
            <w:hideMark/>
          </w:tcPr>
          <w:p w:rsidR="00341B8D" w:rsidRPr="00A44F66" w:rsidRDefault="00341B8D" w:rsidP="001122C1">
            <w:pPr>
              <w:rPr>
                <w:rFonts w:ascii="Times New Roman" w:hAnsi="Times New Roman" w:cs="Times New Roman"/>
                <w:sz w:val="24"/>
                <w:szCs w:val="24"/>
              </w:rPr>
            </w:pPr>
          </w:p>
        </w:tc>
      </w:tr>
      <w:tr w:rsidR="00341B8D" w:rsidRPr="00A44F66" w:rsidTr="00A94180">
        <w:trPr>
          <w:trHeight w:val="154"/>
        </w:trPr>
        <w:tc>
          <w:tcPr>
            <w:tcW w:w="606" w:type="dxa"/>
            <w:tcBorders>
              <w:top w:val="single" w:sz="6" w:space="0" w:color="auto"/>
              <w:left w:val="single" w:sz="6" w:space="0" w:color="auto"/>
              <w:bottom w:val="single" w:sz="6" w:space="0" w:color="auto"/>
              <w:right w:val="single" w:sz="6" w:space="0" w:color="auto"/>
            </w:tcBorders>
            <w:vAlign w:val="center"/>
            <w:hideMark/>
          </w:tcPr>
          <w:p w:rsidR="00341B8D" w:rsidRPr="00A44F66" w:rsidRDefault="00341B8D" w:rsidP="001122C1">
            <w:pPr>
              <w:jc w:val="center"/>
              <w:rPr>
                <w:rFonts w:ascii="Times New Roman" w:hAnsi="Times New Roman" w:cs="Times New Roman"/>
                <w:sz w:val="24"/>
                <w:szCs w:val="24"/>
              </w:rPr>
            </w:pPr>
            <w:r w:rsidRPr="00A44F66">
              <w:rPr>
                <w:rFonts w:ascii="Times New Roman" w:hAnsi="Times New Roman" w:cs="Times New Roman"/>
                <w:sz w:val="24"/>
                <w:szCs w:val="24"/>
              </w:rPr>
              <w:t>1</w:t>
            </w:r>
          </w:p>
        </w:tc>
        <w:tc>
          <w:tcPr>
            <w:tcW w:w="10916" w:type="dxa"/>
            <w:tcBorders>
              <w:top w:val="single" w:sz="6" w:space="0" w:color="auto"/>
              <w:left w:val="single" w:sz="6" w:space="0" w:color="auto"/>
              <w:bottom w:val="single" w:sz="6" w:space="0" w:color="auto"/>
              <w:right w:val="single" w:sz="6" w:space="0" w:color="auto"/>
            </w:tcBorders>
          </w:tcPr>
          <w:p w:rsidR="00341B8D" w:rsidRPr="00A44F66" w:rsidRDefault="00341B8D" w:rsidP="001122C1">
            <w:pPr>
              <w:spacing w:after="0" w:line="240" w:lineRule="auto"/>
              <w:jc w:val="both"/>
              <w:rPr>
                <w:rFonts w:ascii="Times New Roman" w:hAnsi="Times New Roman" w:cs="Times New Roman"/>
                <w:sz w:val="24"/>
                <w:szCs w:val="24"/>
              </w:rPr>
            </w:pPr>
            <w:r w:rsidRPr="00220985">
              <w:rPr>
                <w:rFonts w:ascii="Times New Roman" w:hAnsi="Times New Roman" w:cs="Times New Roman"/>
                <w:sz w:val="24"/>
                <w:szCs w:val="24"/>
              </w:rPr>
              <w:t>Введение в курс «Функциональная грамотность</w:t>
            </w:r>
          </w:p>
        </w:tc>
        <w:tc>
          <w:tcPr>
            <w:tcW w:w="2410" w:type="dxa"/>
            <w:tcBorders>
              <w:top w:val="single" w:sz="6" w:space="0" w:color="auto"/>
              <w:left w:val="single" w:sz="6" w:space="0" w:color="auto"/>
              <w:bottom w:val="single" w:sz="6" w:space="0" w:color="auto"/>
              <w:right w:val="single" w:sz="6" w:space="0" w:color="auto"/>
            </w:tcBorders>
          </w:tcPr>
          <w:p w:rsidR="00341B8D" w:rsidRPr="00A44F66" w:rsidRDefault="00341B8D" w:rsidP="001122C1">
            <w:pPr>
              <w:jc w:val="center"/>
              <w:rPr>
                <w:rFonts w:ascii="Times New Roman" w:hAnsi="Times New Roman" w:cs="Times New Roman"/>
                <w:sz w:val="24"/>
                <w:szCs w:val="24"/>
              </w:rPr>
            </w:pPr>
            <w:r>
              <w:rPr>
                <w:rFonts w:ascii="Times New Roman" w:hAnsi="Times New Roman" w:cs="Times New Roman"/>
                <w:sz w:val="24"/>
                <w:szCs w:val="24"/>
              </w:rPr>
              <w:t>1</w:t>
            </w:r>
          </w:p>
        </w:tc>
      </w:tr>
      <w:tr w:rsidR="00341B8D" w:rsidRPr="00A44F66" w:rsidTr="00A94180">
        <w:trPr>
          <w:trHeight w:val="178"/>
        </w:trPr>
        <w:tc>
          <w:tcPr>
            <w:tcW w:w="606" w:type="dxa"/>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sz w:val="24"/>
                <w:szCs w:val="24"/>
              </w:rPr>
              <w:t>2</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spacing w:after="0" w:line="240" w:lineRule="auto"/>
              <w:jc w:val="both"/>
              <w:rPr>
                <w:rFonts w:ascii="Times New Roman" w:hAnsi="Times New Roman" w:cs="Times New Roman"/>
                <w:sz w:val="24"/>
                <w:szCs w:val="24"/>
              </w:rPr>
            </w:pPr>
            <w:r w:rsidRPr="00220985">
              <w:rPr>
                <w:rFonts w:ascii="Times New Roman" w:hAnsi="Times New Roman" w:cs="Times New Roman"/>
                <w:sz w:val="24"/>
                <w:szCs w:val="24"/>
              </w:rPr>
              <w:t>Модуль 1: Читательская грамотность «Читаем</w:t>
            </w:r>
            <w:r>
              <w:rPr>
                <w:rFonts w:ascii="Times New Roman" w:hAnsi="Times New Roman" w:cs="Times New Roman"/>
                <w:sz w:val="24"/>
                <w:szCs w:val="24"/>
              </w:rPr>
              <w:t xml:space="preserve">, различая факты и мнения»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jc w:val="center"/>
              <w:rPr>
                <w:rFonts w:ascii="Times New Roman" w:hAnsi="Times New Roman" w:cs="Times New Roman"/>
                <w:sz w:val="24"/>
                <w:szCs w:val="24"/>
              </w:rPr>
            </w:pPr>
            <w:r>
              <w:rPr>
                <w:rFonts w:ascii="Times New Roman" w:hAnsi="Times New Roman" w:cs="Times New Roman"/>
                <w:sz w:val="24"/>
                <w:szCs w:val="24"/>
              </w:rPr>
              <w:t>5</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sz w:val="24"/>
                <w:szCs w:val="24"/>
              </w:rPr>
              <w:t>3</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spacing w:after="0" w:line="240" w:lineRule="auto"/>
              <w:jc w:val="both"/>
              <w:rPr>
                <w:rFonts w:ascii="Times New Roman" w:hAnsi="Times New Roman" w:cs="Times New Roman"/>
                <w:sz w:val="24"/>
                <w:szCs w:val="24"/>
              </w:rPr>
            </w:pPr>
            <w:r w:rsidRPr="00220985">
              <w:rPr>
                <w:rFonts w:ascii="Times New Roman" w:hAnsi="Times New Roman" w:cs="Times New Roman"/>
                <w:sz w:val="24"/>
                <w:szCs w:val="24"/>
              </w:rPr>
              <w:t xml:space="preserve">Модуль 2: </w:t>
            </w:r>
            <w:proofErr w:type="gramStart"/>
            <w:r w:rsidRPr="00220985">
              <w:rPr>
                <w:rFonts w:ascii="Times New Roman" w:hAnsi="Times New Roman" w:cs="Times New Roman"/>
                <w:sz w:val="24"/>
                <w:szCs w:val="24"/>
              </w:rPr>
              <w:t>Естественно-научная</w:t>
            </w:r>
            <w:proofErr w:type="gramEnd"/>
            <w:r w:rsidRPr="00220985">
              <w:rPr>
                <w:rFonts w:ascii="Times New Roman" w:hAnsi="Times New Roman" w:cs="Times New Roman"/>
                <w:sz w:val="24"/>
                <w:szCs w:val="24"/>
              </w:rPr>
              <w:t xml:space="preserve"> грамот</w:t>
            </w:r>
            <w:r>
              <w:rPr>
                <w:rFonts w:ascii="Times New Roman" w:hAnsi="Times New Roman" w:cs="Times New Roman"/>
                <w:sz w:val="24"/>
                <w:szCs w:val="24"/>
              </w:rPr>
              <w:t xml:space="preserve">ность «Учимся исследовать»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jc w:val="center"/>
              <w:rPr>
                <w:rFonts w:ascii="Times New Roman" w:hAnsi="Times New Roman" w:cs="Times New Roman"/>
                <w:sz w:val="24"/>
                <w:szCs w:val="24"/>
              </w:rPr>
            </w:pPr>
            <w:r>
              <w:rPr>
                <w:rFonts w:ascii="Times New Roman" w:hAnsi="Times New Roman" w:cs="Times New Roman"/>
                <w:sz w:val="24"/>
                <w:szCs w:val="24"/>
              </w:rPr>
              <w:t>5</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sz w:val="24"/>
                <w:szCs w:val="24"/>
              </w:rPr>
              <w:t>4</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rPr>
                <w:rFonts w:ascii="Times New Roman" w:hAnsi="Times New Roman"/>
                <w:sz w:val="24"/>
                <w:szCs w:val="24"/>
              </w:rPr>
            </w:pPr>
            <w:r w:rsidRPr="00220985">
              <w:rPr>
                <w:rFonts w:ascii="Times New Roman" w:hAnsi="Times New Roman"/>
                <w:sz w:val="24"/>
                <w:szCs w:val="24"/>
              </w:rPr>
              <w:t>Модуль 3: Креативное мышление «Учимс</w:t>
            </w:r>
            <w:r>
              <w:rPr>
                <w:rFonts w:ascii="Times New Roman" w:hAnsi="Times New Roman"/>
                <w:sz w:val="24"/>
                <w:szCs w:val="24"/>
              </w:rPr>
              <w:t xml:space="preserve">я мыслить креативно»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jc w:val="center"/>
              <w:rPr>
                <w:rFonts w:ascii="Times New Roman" w:hAnsi="Times New Roman" w:cs="Times New Roman"/>
                <w:sz w:val="24"/>
                <w:szCs w:val="24"/>
              </w:rPr>
            </w:pPr>
            <w:r>
              <w:rPr>
                <w:rFonts w:ascii="Times New Roman" w:hAnsi="Times New Roman" w:cs="Times New Roman"/>
                <w:sz w:val="24"/>
                <w:szCs w:val="24"/>
              </w:rPr>
              <w:t>5</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hideMark/>
          </w:tcPr>
          <w:p w:rsidR="00341B8D" w:rsidRPr="00A44F66" w:rsidRDefault="00341B8D" w:rsidP="001122C1">
            <w:pPr>
              <w:shd w:val="clear" w:color="auto" w:fill="FFFFFF"/>
              <w:jc w:val="center"/>
              <w:rPr>
                <w:rFonts w:ascii="Times New Roman" w:hAnsi="Times New Roman" w:cs="Times New Roman"/>
                <w:sz w:val="24"/>
                <w:szCs w:val="24"/>
              </w:rPr>
            </w:pPr>
            <w:r w:rsidRPr="00A44F66">
              <w:rPr>
                <w:rFonts w:ascii="Times New Roman" w:hAnsi="Times New Roman" w:cs="Times New Roman"/>
                <w:sz w:val="24"/>
                <w:szCs w:val="24"/>
              </w:rPr>
              <w:t>5</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rPr>
                <w:rFonts w:ascii="Times New Roman" w:hAnsi="Times New Roman"/>
                <w:sz w:val="24"/>
                <w:szCs w:val="24"/>
              </w:rPr>
            </w:pPr>
            <w:r w:rsidRPr="00220985">
              <w:rPr>
                <w:rFonts w:ascii="Times New Roman" w:hAnsi="Times New Roman"/>
                <w:sz w:val="24"/>
                <w:szCs w:val="24"/>
              </w:rPr>
              <w:t>Подведение итогов первой части прог</w:t>
            </w:r>
            <w:r>
              <w:rPr>
                <w:rFonts w:ascii="Times New Roman" w:hAnsi="Times New Roman"/>
                <w:sz w:val="24"/>
                <w:szCs w:val="24"/>
              </w:rPr>
              <w:t xml:space="preserve">раммы: Рефлексивное занятие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A94180">
            <w:pPr>
              <w:jc w:val="center"/>
              <w:rPr>
                <w:rFonts w:ascii="Times New Roman" w:hAnsi="Times New Roman" w:cs="Times New Roman"/>
                <w:sz w:val="24"/>
                <w:szCs w:val="24"/>
              </w:rPr>
            </w:pPr>
            <w:r>
              <w:rPr>
                <w:rFonts w:ascii="Times New Roman" w:hAnsi="Times New Roman" w:cs="Times New Roman"/>
                <w:sz w:val="24"/>
                <w:szCs w:val="24"/>
              </w:rPr>
              <w:t>1</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shd w:val="clear" w:color="auto" w:fill="FFFFFF"/>
              <w:jc w:val="center"/>
              <w:rPr>
                <w:rFonts w:ascii="Times New Roman" w:hAnsi="Times New Roman" w:cs="Times New Roman"/>
                <w:sz w:val="24"/>
                <w:szCs w:val="24"/>
              </w:rPr>
            </w:pPr>
            <w:r>
              <w:rPr>
                <w:rFonts w:ascii="Times New Roman" w:hAnsi="Times New Roman" w:cs="Times New Roman"/>
                <w:sz w:val="24"/>
                <w:szCs w:val="24"/>
              </w:rPr>
              <w:t>6</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220985" w:rsidRDefault="00341B8D" w:rsidP="001122C1">
            <w:pPr>
              <w:rPr>
                <w:rFonts w:ascii="Times New Roman" w:hAnsi="Times New Roman"/>
                <w:sz w:val="24"/>
                <w:szCs w:val="24"/>
              </w:rPr>
            </w:pPr>
            <w:r w:rsidRPr="00220985">
              <w:rPr>
                <w:rFonts w:ascii="Times New Roman" w:hAnsi="Times New Roman"/>
                <w:sz w:val="24"/>
                <w:szCs w:val="24"/>
              </w:rPr>
              <w:t>Модуль 4: Математическая грамотность: «Матем</w:t>
            </w:r>
            <w:r>
              <w:rPr>
                <w:rFonts w:ascii="Times New Roman" w:hAnsi="Times New Roman"/>
                <w:sz w:val="24"/>
                <w:szCs w:val="24"/>
              </w:rPr>
              <w:t>атика в повседневной жизни»</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jc w:val="center"/>
              <w:rPr>
                <w:rFonts w:ascii="Times New Roman" w:hAnsi="Times New Roman" w:cs="Times New Roman"/>
                <w:sz w:val="24"/>
                <w:szCs w:val="24"/>
              </w:rPr>
            </w:pPr>
            <w:r>
              <w:rPr>
                <w:rFonts w:ascii="Times New Roman" w:hAnsi="Times New Roman" w:cs="Times New Roman"/>
                <w:sz w:val="24"/>
                <w:szCs w:val="24"/>
              </w:rPr>
              <w:t>4</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shd w:val="clear" w:color="auto" w:fill="FFFFFF"/>
              <w:jc w:val="center"/>
              <w:rPr>
                <w:rFonts w:ascii="Times New Roman" w:hAnsi="Times New Roman" w:cs="Times New Roman"/>
                <w:sz w:val="24"/>
                <w:szCs w:val="24"/>
              </w:rPr>
            </w:pPr>
            <w:r>
              <w:rPr>
                <w:rFonts w:ascii="Times New Roman" w:hAnsi="Times New Roman" w:cs="Times New Roman"/>
                <w:sz w:val="24"/>
                <w:szCs w:val="24"/>
              </w:rPr>
              <w:t>7</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220985" w:rsidRDefault="00341B8D" w:rsidP="001122C1">
            <w:pPr>
              <w:rPr>
                <w:rFonts w:ascii="Times New Roman" w:hAnsi="Times New Roman"/>
                <w:sz w:val="24"/>
                <w:szCs w:val="24"/>
              </w:rPr>
            </w:pPr>
            <w:r w:rsidRPr="00220985">
              <w:rPr>
                <w:rFonts w:ascii="Times New Roman" w:hAnsi="Times New Roman"/>
                <w:sz w:val="24"/>
                <w:szCs w:val="24"/>
              </w:rPr>
              <w:t>Модуль 5: Финансовая грамотность:</w:t>
            </w:r>
            <w:r>
              <w:rPr>
                <w:rFonts w:ascii="Times New Roman" w:hAnsi="Times New Roman"/>
                <w:sz w:val="24"/>
                <w:szCs w:val="24"/>
              </w:rPr>
              <w:t xml:space="preserve"> «Школа финансовых решений»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jc w:val="center"/>
              <w:rPr>
                <w:rFonts w:ascii="Times New Roman" w:hAnsi="Times New Roman" w:cs="Times New Roman"/>
                <w:sz w:val="24"/>
                <w:szCs w:val="24"/>
              </w:rPr>
            </w:pPr>
            <w:r>
              <w:rPr>
                <w:rFonts w:ascii="Times New Roman" w:hAnsi="Times New Roman" w:cs="Times New Roman"/>
                <w:sz w:val="24"/>
                <w:szCs w:val="24"/>
              </w:rPr>
              <w:t>4</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shd w:val="clear" w:color="auto" w:fill="FFFFFF"/>
              <w:jc w:val="center"/>
              <w:rPr>
                <w:rFonts w:ascii="Times New Roman" w:hAnsi="Times New Roman" w:cs="Times New Roman"/>
                <w:sz w:val="24"/>
                <w:szCs w:val="24"/>
              </w:rPr>
            </w:pPr>
            <w:r>
              <w:rPr>
                <w:rFonts w:ascii="Times New Roman" w:hAnsi="Times New Roman" w:cs="Times New Roman"/>
                <w:sz w:val="24"/>
                <w:szCs w:val="24"/>
              </w:rPr>
              <w:t>8</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220985" w:rsidRDefault="00341B8D" w:rsidP="001122C1">
            <w:pPr>
              <w:rPr>
                <w:rFonts w:ascii="Times New Roman" w:hAnsi="Times New Roman"/>
                <w:sz w:val="24"/>
                <w:szCs w:val="24"/>
              </w:rPr>
            </w:pPr>
            <w:r w:rsidRPr="00220985">
              <w:rPr>
                <w:rFonts w:ascii="Times New Roman" w:hAnsi="Times New Roman"/>
                <w:sz w:val="24"/>
                <w:szCs w:val="24"/>
              </w:rPr>
              <w:t>Интегрированные заня</w:t>
            </w:r>
            <w:r>
              <w:rPr>
                <w:rFonts w:ascii="Times New Roman" w:hAnsi="Times New Roman"/>
                <w:sz w:val="24"/>
                <w:szCs w:val="24"/>
              </w:rPr>
              <w:t xml:space="preserve">тия: Финансовая грамотность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jc w:val="center"/>
              <w:rPr>
                <w:rFonts w:ascii="Times New Roman" w:hAnsi="Times New Roman" w:cs="Times New Roman"/>
                <w:sz w:val="24"/>
                <w:szCs w:val="24"/>
              </w:rPr>
            </w:pPr>
            <w:r>
              <w:rPr>
                <w:rFonts w:ascii="Times New Roman" w:hAnsi="Times New Roman" w:cs="Times New Roman"/>
                <w:sz w:val="24"/>
                <w:szCs w:val="24"/>
              </w:rPr>
              <w:t>2</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shd w:val="clear" w:color="auto" w:fill="FFFFFF"/>
              <w:jc w:val="center"/>
              <w:rPr>
                <w:rFonts w:ascii="Times New Roman" w:hAnsi="Times New Roman" w:cs="Times New Roman"/>
                <w:sz w:val="24"/>
                <w:szCs w:val="24"/>
              </w:rPr>
            </w:pPr>
            <w:r>
              <w:rPr>
                <w:rFonts w:ascii="Times New Roman" w:hAnsi="Times New Roman" w:cs="Times New Roman"/>
                <w:sz w:val="24"/>
                <w:szCs w:val="24"/>
              </w:rPr>
              <w:t>9</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220985" w:rsidRDefault="00341B8D" w:rsidP="001122C1">
            <w:pPr>
              <w:rPr>
                <w:rFonts w:ascii="Times New Roman" w:hAnsi="Times New Roman"/>
                <w:sz w:val="24"/>
                <w:szCs w:val="24"/>
              </w:rPr>
            </w:pPr>
            <w:r w:rsidRPr="00220985">
              <w:rPr>
                <w:rFonts w:ascii="Times New Roman" w:hAnsi="Times New Roman"/>
                <w:sz w:val="24"/>
                <w:szCs w:val="24"/>
              </w:rPr>
              <w:t xml:space="preserve">Модуль 6: Глобальные компетенции «Роскошь общения. Ты, я, мы отвечаем за планету. Мы учимся самоорганизации и помогаем сохранять природу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jc w:val="center"/>
              <w:rPr>
                <w:rFonts w:ascii="Times New Roman" w:hAnsi="Times New Roman" w:cs="Times New Roman"/>
                <w:sz w:val="24"/>
                <w:szCs w:val="24"/>
              </w:rPr>
            </w:pPr>
            <w:r>
              <w:rPr>
                <w:rFonts w:ascii="Times New Roman" w:hAnsi="Times New Roman" w:cs="Times New Roman"/>
                <w:sz w:val="24"/>
                <w:szCs w:val="24"/>
              </w:rPr>
              <w:t>6</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shd w:val="clear" w:color="auto" w:fill="FFFFFF"/>
              <w:jc w:val="center"/>
              <w:rPr>
                <w:rFonts w:ascii="Times New Roman" w:hAnsi="Times New Roman" w:cs="Times New Roman"/>
                <w:sz w:val="24"/>
                <w:szCs w:val="24"/>
              </w:rPr>
            </w:pPr>
            <w:r>
              <w:rPr>
                <w:rFonts w:ascii="Times New Roman" w:hAnsi="Times New Roman" w:cs="Times New Roman"/>
                <w:sz w:val="24"/>
                <w:szCs w:val="24"/>
              </w:rPr>
              <w:t>10</w:t>
            </w: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220985" w:rsidRDefault="00341B8D" w:rsidP="001122C1">
            <w:pPr>
              <w:rPr>
                <w:rFonts w:ascii="Times New Roman" w:hAnsi="Times New Roman"/>
                <w:sz w:val="24"/>
                <w:szCs w:val="24"/>
              </w:rPr>
            </w:pPr>
            <w:r w:rsidRPr="00220985">
              <w:rPr>
                <w:rFonts w:ascii="Times New Roman" w:hAnsi="Times New Roman"/>
                <w:sz w:val="24"/>
                <w:szCs w:val="24"/>
              </w:rPr>
              <w:t xml:space="preserve">Подведение итогов программы. Рефлексивное занятие 2. </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Default="00341B8D" w:rsidP="001122C1">
            <w:pPr>
              <w:jc w:val="center"/>
              <w:rPr>
                <w:rFonts w:ascii="Times New Roman" w:hAnsi="Times New Roman" w:cs="Times New Roman"/>
                <w:sz w:val="24"/>
                <w:szCs w:val="24"/>
              </w:rPr>
            </w:pPr>
            <w:r>
              <w:rPr>
                <w:rFonts w:ascii="Times New Roman" w:hAnsi="Times New Roman" w:cs="Times New Roman"/>
                <w:sz w:val="24"/>
                <w:szCs w:val="24"/>
              </w:rPr>
              <w:t>1</w:t>
            </w:r>
          </w:p>
        </w:tc>
      </w:tr>
      <w:tr w:rsidR="00341B8D" w:rsidRPr="00A44F66" w:rsidTr="00A94180">
        <w:trPr>
          <w:trHeight w:val="211"/>
        </w:trPr>
        <w:tc>
          <w:tcPr>
            <w:tcW w:w="606" w:type="dxa"/>
            <w:tcBorders>
              <w:top w:val="single" w:sz="6" w:space="0" w:color="auto"/>
              <w:left w:val="single" w:sz="6" w:space="0" w:color="auto"/>
              <w:bottom w:val="single" w:sz="6" w:space="0" w:color="auto"/>
              <w:right w:val="single" w:sz="6" w:space="0" w:color="auto"/>
            </w:tcBorders>
            <w:shd w:val="clear" w:color="auto" w:fill="FFFFFF"/>
          </w:tcPr>
          <w:p w:rsidR="00341B8D" w:rsidRPr="00A44F66" w:rsidRDefault="00341B8D" w:rsidP="001122C1">
            <w:pPr>
              <w:shd w:val="clear" w:color="auto" w:fill="FFFFFF"/>
              <w:jc w:val="center"/>
              <w:rPr>
                <w:rFonts w:ascii="Times New Roman" w:hAnsi="Times New Roman" w:cs="Times New Roman"/>
                <w:color w:val="000000"/>
                <w:sz w:val="24"/>
                <w:szCs w:val="24"/>
              </w:rPr>
            </w:pPr>
          </w:p>
        </w:tc>
        <w:tc>
          <w:tcPr>
            <w:tcW w:w="10916" w:type="dxa"/>
            <w:tcBorders>
              <w:top w:val="single" w:sz="6" w:space="0" w:color="auto"/>
              <w:left w:val="single" w:sz="6" w:space="0" w:color="auto"/>
              <w:bottom w:val="single" w:sz="6" w:space="0" w:color="auto"/>
              <w:right w:val="single" w:sz="6" w:space="0" w:color="auto"/>
            </w:tcBorders>
            <w:shd w:val="clear" w:color="auto" w:fill="FFFFFF"/>
          </w:tcPr>
          <w:p w:rsidR="00341B8D" w:rsidRPr="00646B5D" w:rsidRDefault="00341B8D" w:rsidP="001122C1">
            <w:pPr>
              <w:rPr>
                <w:rFonts w:ascii="Times New Roman" w:eastAsia="Times New Roman" w:hAnsi="Times New Roman" w:cs="Times New Roman"/>
                <w:b/>
                <w:sz w:val="24"/>
                <w:szCs w:val="24"/>
              </w:rPr>
            </w:pPr>
            <w:r w:rsidRPr="00646B5D">
              <w:rPr>
                <w:rFonts w:ascii="Times New Roman" w:hAnsi="Times New Roman" w:cs="Times New Roman"/>
                <w:b/>
                <w:sz w:val="24"/>
                <w:szCs w:val="24"/>
              </w:rPr>
              <w:t>ИТОГО</w:t>
            </w:r>
          </w:p>
          <w:p w:rsidR="00341B8D" w:rsidRPr="00646B5D" w:rsidRDefault="00341B8D" w:rsidP="001122C1">
            <w:pPr>
              <w:rPr>
                <w:rFonts w:ascii="Times New Roman" w:hAnsi="Times New Roman" w:cs="Times New Roman"/>
                <w:b/>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341B8D" w:rsidRPr="00646B5D" w:rsidRDefault="00341B8D" w:rsidP="001122C1">
            <w:pPr>
              <w:jc w:val="center"/>
              <w:rPr>
                <w:rFonts w:ascii="Times New Roman" w:hAnsi="Times New Roman" w:cs="Times New Roman"/>
                <w:b/>
                <w:sz w:val="24"/>
                <w:szCs w:val="24"/>
              </w:rPr>
            </w:pPr>
            <w:r>
              <w:rPr>
                <w:rFonts w:ascii="Times New Roman" w:hAnsi="Times New Roman" w:cs="Times New Roman"/>
                <w:b/>
                <w:sz w:val="24"/>
                <w:szCs w:val="24"/>
              </w:rPr>
              <w:t>34</w:t>
            </w:r>
          </w:p>
        </w:tc>
      </w:tr>
    </w:tbl>
    <w:p w:rsidR="00341B8D" w:rsidRDefault="00341B8D" w:rsidP="00341B8D">
      <w:pPr>
        <w:rPr>
          <w:rFonts w:ascii="Times New Roman" w:hAnsi="Times New Roman" w:cs="Times New Roman"/>
          <w:b/>
          <w:sz w:val="24"/>
          <w:szCs w:val="24"/>
        </w:rPr>
      </w:pPr>
    </w:p>
    <w:p w:rsidR="00341B8D" w:rsidRDefault="00341B8D" w:rsidP="00341B8D">
      <w:pPr>
        <w:rPr>
          <w:rFonts w:ascii="Times New Roman" w:hAnsi="Times New Roman" w:cs="Times New Roman"/>
          <w:b/>
          <w:sz w:val="24"/>
          <w:szCs w:val="24"/>
        </w:rPr>
      </w:pPr>
      <w:r>
        <w:rPr>
          <w:rFonts w:ascii="Times New Roman" w:hAnsi="Times New Roman" w:cs="Times New Roman"/>
          <w:b/>
          <w:sz w:val="24"/>
          <w:szCs w:val="24"/>
        </w:rPr>
        <w:br w:type="page"/>
      </w:r>
    </w:p>
    <w:p w:rsidR="00341B8D" w:rsidRPr="004C11E3" w:rsidRDefault="00341B8D" w:rsidP="00341B8D">
      <w:pPr>
        <w:rPr>
          <w:rFonts w:ascii="Times New Roman" w:hAnsi="Times New Roman" w:cs="Times New Roman"/>
          <w:b/>
          <w:sz w:val="24"/>
          <w:szCs w:val="24"/>
        </w:rPr>
      </w:pPr>
      <w:r w:rsidRPr="004C11E3">
        <w:rPr>
          <w:rFonts w:ascii="Times New Roman" w:hAnsi="Times New Roman" w:cs="Times New Roman"/>
          <w:b/>
          <w:sz w:val="24"/>
          <w:szCs w:val="24"/>
        </w:rPr>
        <w:lastRenderedPageBreak/>
        <w:t>Формы организации внеурочной деятельности:</w:t>
      </w:r>
    </w:p>
    <w:p w:rsidR="00341B8D" w:rsidRDefault="00341B8D" w:rsidP="00341B8D">
      <w:pPr>
        <w:rPr>
          <w:rFonts w:ascii="Times New Roman" w:hAnsi="Times New Roman" w:cs="Times New Roman"/>
          <w:sz w:val="24"/>
          <w:szCs w:val="24"/>
        </w:rPr>
      </w:pP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мини-лекция,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дискуссия,</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проектная деятельность,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игры,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беседы,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тесты и анкетирование,</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круглые столы,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экскурсии,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xml:space="preserve">- викторина, </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конкурсы рисунков, плакатов, мини-сочинений,</w:t>
      </w:r>
    </w:p>
    <w:p w:rsidR="00341B8D" w:rsidRPr="004C11E3" w:rsidRDefault="00341B8D" w:rsidP="00341B8D">
      <w:pPr>
        <w:spacing w:after="0" w:line="240" w:lineRule="auto"/>
        <w:rPr>
          <w:rFonts w:ascii="Times New Roman" w:hAnsi="Times New Roman" w:cs="Times New Roman"/>
          <w:sz w:val="24"/>
          <w:szCs w:val="24"/>
        </w:rPr>
      </w:pPr>
      <w:r w:rsidRPr="004C11E3">
        <w:rPr>
          <w:rFonts w:ascii="Times New Roman" w:hAnsi="Times New Roman" w:cs="Times New Roman"/>
          <w:sz w:val="24"/>
          <w:szCs w:val="24"/>
        </w:rPr>
        <w:t>- выпуск газет, листовок.</w:t>
      </w:r>
    </w:p>
    <w:p w:rsidR="00341B8D" w:rsidRPr="004C11E3" w:rsidRDefault="00341B8D" w:rsidP="00341B8D">
      <w:pPr>
        <w:rPr>
          <w:rFonts w:ascii="Times New Roman" w:hAnsi="Times New Roman" w:cs="Times New Roman"/>
          <w:sz w:val="24"/>
          <w:szCs w:val="24"/>
        </w:rPr>
      </w:pPr>
    </w:p>
    <w:p w:rsidR="00341B8D" w:rsidRPr="004C11E3" w:rsidRDefault="00341B8D" w:rsidP="00341B8D">
      <w:pPr>
        <w:rPr>
          <w:rFonts w:ascii="Times New Roman" w:hAnsi="Times New Roman" w:cs="Times New Roman"/>
          <w:b/>
          <w:sz w:val="24"/>
          <w:szCs w:val="24"/>
        </w:rPr>
      </w:pPr>
      <w:r w:rsidRPr="004C11E3">
        <w:rPr>
          <w:rFonts w:ascii="Times New Roman" w:hAnsi="Times New Roman" w:cs="Times New Roman"/>
          <w:b/>
          <w:sz w:val="24"/>
          <w:szCs w:val="24"/>
        </w:rPr>
        <w:t>Виды внеурочной деятельности:</w:t>
      </w:r>
    </w:p>
    <w:p w:rsidR="00341B8D" w:rsidRPr="004C11E3" w:rsidRDefault="00341B8D" w:rsidP="00341B8D">
      <w:pPr>
        <w:rPr>
          <w:rFonts w:ascii="Times New Roman" w:hAnsi="Times New Roman" w:cs="Times New Roman"/>
          <w:sz w:val="24"/>
          <w:szCs w:val="24"/>
        </w:rPr>
      </w:pPr>
    </w:p>
    <w:p w:rsidR="00341B8D" w:rsidRPr="004C11E3" w:rsidRDefault="00341B8D" w:rsidP="00341B8D">
      <w:pPr>
        <w:rPr>
          <w:rFonts w:ascii="Times New Roman" w:hAnsi="Times New Roman" w:cs="Times New Roman"/>
          <w:sz w:val="24"/>
          <w:szCs w:val="24"/>
        </w:rPr>
      </w:pPr>
      <w:r w:rsidRPr="004C11E3">
        <w:rPr>
          <w:rFonts w:ascii="Times New Roman" w:hAnsi="Times New Roman" w:cs="Times New Roman"/>
          <w:sz w:val="24"/>
          <w:szCs w:val="24"/>
        </w:rPr>
        <w:t>1. Игровая деятельность.</w:t>
      </w:r>
    </w:p>
    <w:p w:rsidR="00341B8D" w:rsidRPr="004C11E3" w:rsidRDefault="00341B8D" w:rsidP="00341B8D">
      <w:pPr>
        <w:rPr>
          <w:rFonts w:ascii="Times New Roman" w:hAnsi="Times New Roman" w:cs="Times New Roman"/>
          <w:sz w:val="24"/>
          <w:szCs w:val="24"/>
        </w:rPr>
      </w:pPr>
      <w:r w:rsidRPr="004C11E3">
        <w:rPr>
          <w:rFonts w:ascii="Times New Roman" w:hAnsi="Times New Roman" w:cs="Times New Roman"/>
          <w:sz w:val="24"/>
          <w:szCs w:val="24"/>
        </w:rPr>
        <w:t>2. Познавательная деятельность.</w:t>
      </w:r>
    </w:p>
    <w:p w:rsidR="00341B8D" w:rsidRDefault="00341B8D" w:rsidP="00341B8D">
      <w:pPr>
        <w:rPr>
          <w:rFonts w:ascii="Times New Roman" w:hAnsi="Times New Roman" w:cs="Times New Roman"/>
          <w:sz w:val="24"/>
          <w:szCs w:val="24"/>
        </w:rPr>
      </w:pPr>
      <w:r w:rsidRPr="004C11E3">
        <w:rPr>
          <w:rFonts w:ascii="Times New Roman" w:hAnsi="Times New Roman" w:cs="Times New Roman"/>
          <w:sz w:val="24"/>
          <w:szCs w:val="24"/>
        </w:rPr>
        <w:t>3.Проблемно-целостное общение.</w:t>
      </w:r>
    </w:p>
    <w:p w:rsidR="00341B8D" w:rsidRDefault="00341B8D" w:rsidP="00341B8D">
      <w:pPr>
        <w:rPr>
          <w:rFonts w:ascii="Times New Roman" w:hAnsi="Times New Roman" w:cs="Times New Roman"/>
          <w:sz w:val="24"/>
          <w:szCs w:val="24"/>
        </w:rPr>
      </w:pPr>
      <w:r>
        <w:rPr>
          <w:rFonts w:ascii="Times New Roman" w:hAnsi="Times New Roman" w:cs="Times New Roman"/>
          <w:sz w:val="24"/>
          <w:szCs w:val="24"/>
        </w:rPr>
        <w:br w:type="page"/>
      </w:r>
    </w:p>
    <w:p w:rsidR="00341B8D" w:rsidRPr="004C11E3" w:rsidRDefault="00341B8D" w:rsidP="00341B8D">
      <w:pPr>
        <w:jc w:val="center"/>
        <w:rPr>
          <w:rFonts w:ascii="Times New Roman" w:hAnsi="Times New Roman" w:cs="Times New Roman"/>
          <w:b/>
          <w:sz w:val="24"/>
          <w:szCs w:val="24"/>
        </w:rPr>
      </w:pPr>
      <w:r w:rsidRPr="004C11E3">
        <w:rPr>
          <w:rFonts w:ascii="Times New Roman" w:hAnsi="Times New Roman" w:cs="Times New Roman"/>
          <w:b/>
          <w:sz w:val="24"/>
          <w:szCs w:val="24"/>
        </w:rPr>
        <w:lastRenderedPageBreak/>
        <w:t>Календарно-тематическое планирование</w:t>
      </w:r>
    </w:p>
    <w:p w:rsidR="00341B8D" w:rsidRDefault="00341B8D" w:rsidP="00341B8D">
      <w:pPr>
        <w:pStyle w:val="a3"/>
        <w:rPr>
          <w:rFonts w:ascii="Times New Roman" w:hAnsi="Times New Roman" w:cs="Times New Roman"/>
          <w:sz w:val="24"/>
          <w:szCs w:val="24"/>
        </w:rPr>
      </w:pPr>
    </w:p>
    <w:tbl>
      <w:tblPr>
        <w:tblStyle w:val="a4"/>
        <w:tblW w:w="0" w:type="auto"/>
        <w:tblLook w:val="04A0" w:firstRow="1" w:lastRow="0" w:firstColumn="1" w:lastColumn="0" w:noHBand="0" w:noVBand="1"/>
      </w:tblPr>
      <w:tblGrid>
        <w:gridCol w:w="556"/>
        <w:gridCol w:w="6481"/>
        <w:gridCol w:w="109"/>
        <w:gridCol w:w="2317"/>
        <w:gridCol w:w="1680"/>
        <w:gridCol w:w="149"/>
        <w:gridCol w:w="3494"/>
      </w:tblGrid>
      <w:tr w:rsidR="007653AB" w:rsidTr="00A40748">
        <w:tc>
          <w:tcPr>
            <w:tcW w:w="556" w:type="dxa"/>
          </w:tcPr>
          <w:p w:rsidR="007653AB" w:rsidRDefault="007653AB" w:rsidP="001122C1">
            <w:pP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6590" w:type="dxa"/>
            <w:gridSpan w:val="2"/>
          </w:tcPr>
          <w:p w:rsidR="007653AB" w:rsidRDefault="007653AB" w:rsidP="001122C1">
            <w:pPr>
              <w:rPr>
                <w:rFonts w:ascii="Times New Roman" w:hAnsi="Times New Roman" w:cs="Times New Roman"/>
                <w:sz w:val="24"/>
                <w:szCs w:val="24"/>
              </w:rPr>
            </w:pPr>
            <w:r>
              <w:rPr>
                <w:rFonts w:ascii="Times New Roman" w:hAnsi="Times New Roman" w:cs="Times New Roman"/>
                <w:sz w:val="24"/>
                <w:szCs w:val="24"/>
              </w:rPr>
              <w:t>Наименование разделов и тем</w:t>
            </w:r>
          </w:p>
        </w:tc>
        <w:tc>
          <w:tcPr>
            <w:tcW w:w="2317" w:type="dxa"/>
          </w:tcPr>
          <w:p w:rsidR="007653AB" w:rsidRDefault="007653AB" w:rsidP="001122C1">
            <w:pPr>
              <w:rPr>
                <w:rFonts w:ascii="Times New Roman" w:hAnsi="Times New Roman" w:cs="Times New Roman"/>
                <w:sz w:val="24"/>
                <w:szCs w:val="24"/>
              </w:rPr>
            </w:pPr>
            <w:r>
              <w:rPr>
                <w:rFonts w:ascii="Times New Roman" w:hAnsi="Times New Roman" w:cs="Times New Roman"/>
                <w:sz w:val="24"/>
                <w:szCs w:val="24"/>
              </w:rPr>
              <w:t>Плановые сроки прохождения</w:t>
            </w:r>
          </w:p>
        </w:tc>
        <w:tc>
          <w:tcPr>
            <w:tcW w:w="1680" w:type="dxa"/>
          </w:tcPr>
          <w:p w:rsidR="007653AB" w:rsidRDefault="007653AB" w:rsidP="001122C1">
            <w:pPr>
              <w:rPr>
                <w:rFonts w:ascii="Times New Roman" w:hAnsi="Times New Roman" w:cs="Times New Roman"/>
                <w:sz w:val="24"/>
                <w:szCs w:val="24"/>
              </w:rPr>
            </w:pPr>
            <w:r>
              <w:rPr>
                <w:rFonts w:ascii="Times New Roman" w:hAnsi="Times New Roman" w:cs="Times New Roman"/>
                <w:sz w:val="24"/>
                <w:szCs w:val="24"/>
              </w:rPr>
              <w:t>Фактические сроки прохождения</w:t>
            </w:r>
          </w:p>
        </w:tc>
        <w:tc>
          <w:tcPr>
            <w:tcW w:w="3643" w:type="dxa"/>
            <w:gridSpan w:val="2"/>
          </w:tcPr>
          <w:p w:rsidR="007653AB" w:rsidRDefault="007653AB" w:rsidP="001122C1">
            <w:pPr>
              <w:rPr>
                <w:rFonts w:ascii="Times New Roman" w:hAnsi="Times New Roman" w:cs="Times New Roman"/>
                <w:sz w:val="24"/>
                <w:szCs w:val="24"/>
              </w:rPr>
            </w:pPr>
          </w:p>
        </w:tc>
      </w:tr>
      <w:tr w:rsidR="007653AB" w:rsidTr="00A40748">
        <w:tc>
          <w:tcPr>
            <w:tcW w:w="556" w:type="dxa"/>
          </w:tcPr>
          <w:p w:rsidR="007653AB" w:rsidRDefault="007653AB" w:rsidP="001122C1">
            <w:pPr>
              <w:rPr>
                <w:rFonts w:ascii="Times New Roman" w:hAnsi="Times New Roman" w:cs="Times New Roman"/>
                <w:sz w:val="24"/>
                <w:szCs w:val="24"/>
              </w:rPr>
            </w:pPr>
            <w:r>
              <w:rPr>
                <w:rFonts w:ascii="Times New Roman" w:hAnsi="Times New Roman" w:cs="Times New Roman"/>
                <w:sz w:val="24"/>
                <w:szCs w:val="24"/>
              </w:rPr>
              <w:t>1.</w:t>
            </w:r>
          </w:p>
        </w:tc>
        <w:tc>
          <w:tcPr>
            <w:tcW w:w="6590" w:type="dxa"/>
            <w:gridSpan w:val="2"/>
          </w:tcPr>
          <w:p w:rsidR="007653AB" w:rsidRPr="00A57013" w:rsidRDefault="007653AB" w:rsidP="001122C1">
            <w:pPr>
              <w:rPr>
                <w:rFonts w:ascii="Times New Roman" w:hAnsi="Times New Roman" w:cs="Times New Roman"/>
                <w:b/>
                <w:sz w:val="24"/>
                <w:szCs w:val="24"/>
              </w:rPr>
            </w:pPr>
            <w:r w:rsidRPr="00A57013">
              <w:rPr>
                <w:rFonts w:ascii="Times New Roman" w:hAnsi="Times New Roman" w:cs="Times New Roman"/>
                <w:b/>
                <w:sz w:val="24"/>
                <w:szCs w:val="24"/>
              </w:rPr>
              <w:t>Введение в курс «Функциональная грамотность</w:t>
            </w:r>
          </w:p>
        </w:tc>
        <w:tc>
          <w:tcPr>
            <w:tcW w:w="2317" w:type="dxa"/>
          </w:tcPr>
          <w:p w:rsidR="007653AB" w:rsidRDefault="00547A58" w:rsidP="001122C1">
            <w:pPr>
              <w:rPr>
                <w:rFonts w:ascii="Times New Roman" w:hAnsi="Times New Roman" w:cs="Times New Roman"/>
                <w:sz w:val="24"/>
                <w:szCs w:val="24"/>
              </w:rPr>
            </w:pPr>
            <w:r>
              <w:rPr>
                <w:rFonts w:ascii="Times New Roman" w:hAnsi="Times New Roman" w:cs="Times New Roman"/>
                <w:sz w:val="24"/>
                <w:szCs w:val="24"/>
              </w:rPr>
              <w:t>05</w:t>
            </w:r>
            <w:r w:rsidR="007653AB">
              <w:rPr>
                <w:rFonts w:ascii="Times New Roman" w:hAnsi="Times New Roman" w:cs="Times New Roman"/>
                <w:sz w:val="24"/>
                <w:szCs w:val="24"/>
              </w:rPr>
              <w:t>.09</w:t>
            </w:r>
          </w:p>
        </w:tc>
        <w:tc>
          <w:tcPr>
            <w:tcW w:w="1680" w:type="dxa"/>
          </w:tcPr>
          <w:p w:rsidR="007653AB" w:rsidRDefault="007653AB" w:rsidP="001122C1">
            <w:pPr>
              <w:rPr>
                <w:rFonts w:ascii="Times New Roman" w:hAnsi="Times New Roman" w:cs="Times New Roman"/>
                <w:sz w:val="24"/>
                <w:szCs w:val="24"/>
              </w:rPr>
            </w:pPr>
          </w:p>
        </w:tc>
        <w:tc>
          <w:tcPr>
            <w:tcW w:w="3643" w:type="dxa"/>
            <w:gridSpan w:val="2"/>
          </w:tcPr>
          <w:p w:rsidR="007653AB" w:rsidRDefault="00165D67" w:rsidP="001122C1">
            <w:pPr>
              <w:rPr>
                <w:rFonts w:ascii="Times New Roman" w:hAnsi="Times New Roman" w:cs="Times New Roman"/>
                <w:sz w:val="24"/>
                <w:szCs w:val="24"/>
              </w:rPr>
            </w:pPr>
            <w:r>
              <w:rPr>
                <w:rFonts w:ascii="Times New Roman" w:hAnsi="Times New Roman" w:cs="Times New Roman"/>
                <w:sz w:val="24"/>
                <w:szCs w:val="24"/>
              </w:rPr>
              <w:t>(</w:t>
            </w:r>
            <w:hyperlink r:id="rId7" w:history="1">
              <w:r>
                <w:rPr>
                  <w:rStyle w:val="a7"/>
                  <w:rFonts w:ascii="Times New Roman" w:hAnsi="Times New Roman" w:cs="Times New Roman"/>
                  <w:sz w:val="24"/>
                  <w:szCs w:val="24"/>
                </w:rPr>
                <w:t>http://skiv.instrao.ru/</w:t>
              </w:r>
            </w:hyperlink>
            <w:r>
              <w:rPr>
                <w:rFonts w:ascii="Times New Roman" w:hAnsi="Times New Roman" w:cs="Times New Roman"/>
                <w:sz w:val="24"/>
                <w:szCs w:val="24"/>
              </w:rPr>
              <w:t>);</w:t>
            </w:r>
          </w:p>
        </w:tc>
      </w:tr>
      <w:tr w:rsidR="007653AB" w:rsidTr="00A40748">
        <w:tc>
          <w:tcPr>
            <w:tcW w:w="11143" w:type="dxa"/>
            <w:gridSpan w:val="5"/>
          </w:tcPr>
          <w:p w:rsidR="007653AB" w:rsidRDefault="007653AB" w:rsidP="001122C1">
            <w:pPr>
              <w:jc w:val="center"/>
              <w:rPr>
                <w:rFonts w:ascii="Times New Roman" w:hAnsi="Times New Roman" w:cs="Times New Roman"/>
                <w:b/>
                <w:sz w:val="24"/>
                <w:szCs w:val="24"/>
              </w:rPr>
            </w:pPr>
          </w:p>
          <w:p w:rsidR="007653AB" w:rsidRPr="00823853" w:rsidRDefault="007653AB" w:rsidP="00A94180">
            <w:pPr>
              <w:jc w:val="center"/>
              <w:rPr>
                <w:rFonts w:ascii="Times New Roman" w:hAnsi="Times New Roman" w:cs="Times New Roman"/>
                <w:b/>
                <w:sz w:val="24"/>
                <w:szCs w:val="24"/>
              </w:rPr>
            </w:pPr>
            <w:r w:rsidRPr="00823853">
              <w:rPr>
                <w:rFonts w:ascii="Times New Roman" w:hAnsi="Times New Roman" w:cs="Times New Roman"/>
                <w:b/>
                <w:sz w:val="24"/>
                <w:szCs w:val="24"/>
              </w:rPr>
              <w:t>Модуль 1: Читательская грамотность «Читаем, различая факты и мнения» (5ч)</w:t>
            </w:r>
          </w:p>
        </w:tc>
        <w:tc>
          <w:tcPr>
            <w:tcW w:w="3643" w:type="dxa"/>
            <w:gridSpan w:val="2"/>
          </w:tcPr>
          <w:p w:rsidR="007653AB" w:rsidRDefault="007653AB">
            <w:pPr>
              <w:spacing w:after="200" w:line="276" w:lineRule="auto"/>
              <w:rPr>
                <w:rFonts w:ascii="Times New Roman" w:hAnsi="Times New Roman" w:cs="Times New Roman"/>
                <w:b/>
                <w:sz w:val="24"/>
                <w:szCs w:val="24"/>
              </w:rPr>
            </w:pPr>
          </w:p>
          <w:p w:rsidR="007653AB" w:rsidRPr="00823853" w:rsidRDefault="007653AB" w:rsidP="007653AB">
            <w:pPr>
              <w:jc w:val="center"/>
              <w:rPr>
                <w:rFonts w:ascii="Times New Roman" w:hAnsi="Times New Roman" w:cs="Times New Roman"/>
                <w:b/>
                <w:sz w:val="24"/>
                <w:szCs w:val="24"/>
              </w:rPr>
            </w:pPr>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2</w:t>
            </w:r>
          </w:p>
        </w:tc>
        <w:tc>
          <w:tcPr>
            <w:tcW w:w="6590" w:type="dxa"/>
            <w:gridSpan w:val="2"/>
          </w:tcPr>
          <w:p w:rsidR="00165D67"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Нас ждет путешествие (Путешествие по родной земле)</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12</w:t>
            </w:r>
            <w:r w:rsidR="00165D67" w:rsidRPr="00A57013">
              <w:rPr>
                <w:rFonts w:ascii="Times New Roman" w:hAnsi="Times New Roman" w:cs="Times New Roman"/>
                <w:sz w:val="24"/>
                <w:szCs w:val="24"/>
              </w:rPr>
              <w:t>.09</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582FB9">
            <w:hyperlink r:id="rId8" w:history="1">
              <w:r w:rsidR="00165D67" w:rsidRPr="00064466">
                <w:rPr>
                  <w:rStyle w:val="a7"/>
                  <w:rFonts w:ascii="Times New Roman" w:hAnsi="Times New Roman" w:cs="Times New Roman"/>
                  <w:sz w:val="24"/>
                  <w:szCs w:val="24"/>
                </w:rPr>
                <w:t>http://skiv.instrao.ru/bank-zadaniy/chitatelskaya-gramotnost/</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3</w:t>
            </w:r>
          </w:p>
        </w:tc>
        <w:tc>
          <w:tcPr>
            <w:tcW w:w="6590" w:type="dxa"/>
            <w:gridSpan w:val="2"/>
          </w:tcPr>
          <w:p w:rsidR="00165D67"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Открываем тайны планеты (Изучение планеты)</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19</w:t>
            </w:r>
            <w:r w:rsidR="00165D67" w:rsidRPr="00A57013">
              <w:rPr>
                <w:rFonts w:ascii="Times New Roman" w:hAnsi="Times New Roman" w:cs="Times New Roman"/>
                <w:sz w:val="24"/>
                <w:szCs w:val="24"/>
              </w:rPr>
              <w:t>.09</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582FB9">
            <w:hyperlink r:id="rId9" w:history="1">
              <w:r w:rsidR="00165D67" w:rsidRPr="00064466">
                <w:rPr>
                  <w:rStyle w:val="a7"/>
                  <w:rFonts w:ascii="Times New Roman" w:hAnsi="Times New Roman" w:cs="Times New Roman"/>
                  <w:sz w:val="24"/>
                  <w:szCs w:val="24"/>
                </w:rPr>
                <w:t>http://skiv.instrao.ru/bank-zadaniy/chitatelskaya-gramotnost/</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4</w:t>
            </w:r>
          </w:p>
        </w:tc>
        <w:tc>
          <w:tcPr>
            <w:tcW w:w="6590" w:type="dxa"/>
            <w:gridSpan w:val="2"/>
          </w:tcPr>
          <w:p w:rsidR="00165D67"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Открываем мир науки (Человек и природа)</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26</w:t>
            </w:r>
            <w:r w:rsidR="00165D67" w:rsidRPr="00A57013">
              <w:rPr>
                <w:rFonts w:ascii="Times New Roman" w:hAnsi="Times New Roman" w:cs="Times New Roman"/>
                <w:sz w:val="24"/>
                <w:szCs w:val="24"/>
              </w:rPr>
              <w:t>.09</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582FB9">
            <w:hyperlink r:id="rId10" w:history="1">
              <w:r w:rsidR="00165D67" w:rsidRPr="00064466">
                <w:rPr>
                  <w:rStyle w:val="a7"/>
                  <w:rFonts w:ascii="Times New Roman" w:hAnsi="Times New Roman" w:cs="Times New Roman"/>
                  <w:sz w:val="24"/>
                  <w:szCs w:val="24"/>
                </w:rPr>
                <w:t>http://skiv.instrao.ru/bank-zadaniy/chitatelskaya-gramotnost/</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5</w:t>
            </w:r>
          </w:p>
        </w:tc>
        <w:tc>
          <w:tcPr>
            <w:tcW w:w="6590" w:type="dxa"/>
            <w:gridSpan w:val="2"/>
          </w:tcPr>
          <w:p w:rsidR="00165D67"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По страницам биографий полководцев (Великие люди нашей страны)</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03</w:t>
            </w:r>
            <w:r w:rsidR="00165D67">
              <w:rPr>
                <w:rFonts w:ascii="Times New Roman" w:hAnsi="Times New Roman" w:cs="Times New Roman"/>
                <w:sz w:val="24"/>
                <w:szCs w:val="24"/>
              </w:rPr>
              <w:t>.10</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582FB9">
            <w:hyperlink r:id="rId11" w:history="1">
              <w:r w:rsidR="00165D67" w:rsidRPr="00064466">
                <w:rPr>
                  <w:rStyle w:val="a7"/>
                  <w:rFonts w:ascii="Times New Roman" w:hAnsi="Times New Roman" w:cs="Times New Roman"/>
                  <w:sz w:val="24"/>
                  <w:szCs w:val="24"/>
                </w:rPr>
                <w:t>http://skiv.instrao.ru/bank-zadaniy/chitatelskaya-gramotnost/</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6</w:t>
            </w:r>
          </w:p>
        </w:tc>
        <w:tc>
          <w:tcPr>
            <w:tcW w:w="6590" w:type="dxa"/>
            <w:gridSpan w:val="2"/>
          </w:tcPr>
          <w:p w:rsidR="00165D67"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Наши поступки (межличностные взаимодействия)</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10</w:t>
            </w:r>
            <w:r w:rsidR="00165D67" w:rsidRPr="00A57013">
              <w:rPr>
                <w:rFonts w:ascii="Times New Roman" w:hAnsi="Times New Roman" w:cs="Times New Roman"/>
                <w:sz w:val="24"/>
                <w:szCs w:val="24"/>
              </w:rPr>
              <w:t>.10</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582FB9">
            <w:hyperlink r:id="rId12" w:history="1">
              <w:r w:rsidR="00165D67" w:rsidRPr="00064466">
                <w:rPr>
                  <w:rStyle w:val="a7"/>
                  <w:rFonts w:ascii="Times New Roman" w:hAnsi="Times New Roman" w:cs="Times New Roman"/>
                  <w:sz w:val="24"/>
                  <w:szCs w:val="24"/>
                </w:rPr>
                <w:t>http://skiv.instrao.ru/bank-zadaniy/chitatelskaya-gramotnost/</w:t>
              </w:r>
            </w:hyperlink>
          </w:p>
        </w:tc>
      </w:tr>
      <w:tr w:rsidR="007653AB" w:rsidTr="00A40748">
        <w:tc>
          <w:tcPr>
            <w:tcW w:w="11143" w:type="dxa"/>
            <w:gridSpan w:val="5"/>
          </w:tcPr>
          <w:p w:rsidR="007653AB" w:rsidRDefault="007653AB" w:rsidP="001122C1">
            <w:pPr>
              <w:jc w:val="center"/>
              <w:rPr>
                <w:rFonts w:ascii="Times New Roman" w:hAnsi="Times New Roman" w:cs="Times New Roman"/>
                <w:b/>
                <w:sz w:val="24"/>
                <w:szCs w:val="24"/>
              </w:rPr>
            </w:pPr>
          </w:p>
          <w:p w:rsidR="007653AB" w:rsidRPr="00823853" w:rsidRDefault="007653AB" w:rsidP="00A94180">
            <w:pPr>
              <w:jc w:val="center"/>
              <w:rPr>
                <w:rFonts w:ascii="Times New Roman" w:hAnsi="Times New Roman" w:cs="Times New Roman"/>
                <w:b/>
                <w:sz w:val="24"/>
                <w:szCs w:val="24"/>
              </w:rPr>
            </w:pPr>
            <w:r w:rsidRPr="00823853">
              <w:rPr>
                <w:rFonts w:ascii="Times New Roman" w:hAnsi="Times New Roman" w:cs="Times New Roman"/>
                <w:b/>
                <w:sz w:val="24"/>
                <w:szCs w:val="24"/>
              </w:rPr>
              <w:t xml:space="preserve">Модуль 2: </w:t>
            </w:r>
            <w:proofErr w:type="gramStart"/>
            <w:r w:rsidRPr="00823853">
              <w:rPr>
                <w:rFonts w:ascii="Times New Roman" w:hAnsi="Times New Roman" w:cs="Times New Roman"/>
                <w:b/>
                <w:sz w:val="24"/>
                <w:szCs w:val="24"/>
              </w:rPr>
              <w:t>Естественно-научная</w:t>
            </w:r>
            <w:proofErr w:type="gramEnd"/>
            <w:r w:rsidRPr="00823853">
              <w:rPr>
                <w:rFonts w:ascii="Times New Roman" w:hAnsi="Times New Roman" w:cs="Times New Roman"/>
                <w:b/>
                <w:sz w:val="24"/>
                <w:szCs w:val="24"/>
              </w:rPr>
              <w:t xml:space="preserve"> грамотность «Учимся исследовать» (5ч)</w:t>
            </w:r>
          </w:p>
        </w:tc>
        <w:tc>
          <w:tcPr>
            <w:tcW w:w="3643" w:type="dxa"/>
            <w:gridSpan w:val="2"/>
          </w:tcPr>
          <w:p w:rsidR="007653AB" w:rsidRDefault="007653AB">
            <w:pPr>
              <w:spacing w:after="200" w:line="276" w:lineRule="auto"/>
              <w:rPr>
                <w:rFonts w:ascii="Times New Roman" w:hAnsi="Times New Roman" w:cs="Times New Roman"/>
                <w:b/>
                <w:sz w:val="24"/>
                <w:szCs w:val="24"/>
              </w:rPr>
            </w:pPr>
          </w:p>
          <w:p w:rsidR="007653AB" w:rsidRPr="00823853" w:rsidRDefault="007653AB" w:rsidP="007653AB">
            <w:pPr>
              <w:jc w:val="center"/>
              <w:rPr>
                <w:rFonts w:ascii="Times New Roman" w:hAnsi="Times New Roman" w:cs="Times New Roman"/>
                <w:b/>
                <w:sz w:val="24"/>
                <w:szCs w:val="24"/>
              </w:rPr>
            </w:pPr>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7</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Мои увлечения</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17</w:t>
            </w:r>
            <w:r w:rsidR="00165D67" w:rsidRPr="00A57013">
              <w:rPr>
                <w:rFonts w:ascii="Times New Roman" w:hAnsi="Times New Roman" w:cs="Times New Roman"/>
                <w:sz w:val="24"/>
                <w:szCs w:val="24"/>
              </w:rPr>
              <w:t>.10</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165D67">
            <w:r w:rsidRPr="00F7266E">
              <w:rPr>
                <w:rFonts w:ascii="Times New Roman" w:hAnsi="Times New Roman" w:cs="Times New Roman"/>
                <w:sz w:val="24"/>
                <w:szCs w:val="24"/>
              </w:rPr>
              <w:t>Портал РЭШ (Российская электронная школа) </w:t>
            </w:r>
            <w:hyperlink r:id="rId13" w:history="1">
              <w:r w:rsidRPr="00F7266E">
                <w:rPr>
                  <w:rStyle w:val="a7"/>
                  <w:rFonts w:ascii="Times New Roman" w:hAnsi="Times New Roman" w:cs="Times New Roman"/>
                  <w:sz w:val="24"/>
                  <w:szCs w:val="24"/>
                </w:rPr>
                <w:t>https://fg.resh.edu.ru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lastRenderedPageBreak/>
              <w:t>8</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Растения и животные в нашей жизни</w:t>
            </w:r>
          </w:p>
        </w:tc>
        <w:tc>
          <w:tcPr>
            <w:tcW w:w="2317" w:type="dxa"/>
          </w:tcPr>
          <w:p w:rsidR="00165D67" w:rsidRDefault="006168AF" w:rsidP="001122C1">
            <w:pPr>
              <w:rPr>
                <w:rFonts w:ascii="Times New Roman" w:hAnsi="Times New Roman" w:cs="Times New Roman"/>
                <w:sz w:val="24"/>
                <w:szCs w:val="24"/>
              </w:rPr>
            </w:pPr>
            <w:r>
              <w:rPr>
                <w:rFonts w:ascii="Times New Roman" w:hAnsi="Times New Roman" w:cs="Times New Roman"/>
                <w:sz w:val="24"/>
                <w:szCs w:val="24"/>
              </w:rPr>
              <w:t xml:space="preserve"> 24</w:t>
            </w:r>
            <w:r w:rsidR="00165D67" w:rsidRPr="00A57013">
              <w:rPr>
                <w:rFonts w:ascii="Times New Roman" w:hAnsi="Times New Roman" w:cs="Times New Roman"/>
                <w:sz w:val="24"/>
                <w:szCs w:val="24"/>
              </w:rPr>
              <w:t>.10</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165D67">
            <w:r w:rsidRPr="00F7266E">
              <w:rPr>
                <w:rFonts w:ascii="Times New Roman" w:hAnsi="Times New Roman" w:cs="Times New Roman"/>
                <w:sz w:val="24"/>
                <w:szCs w:val="24"/>
              </w:rPr>
              <w:t>Портал РЭШ (Российская электронная школа) </w:t>
            </w:r>
            <w:hyperlink r:id="rId14" w:history="1">
              <w:r w:rsidRPr="00F7266E">
                <w:rPr>
                  <w:rStyle w:val="a7"/>
                  <w:rFonts w:ascii="Times New Roman" w:hAnsi="Times New Roman" w:cs="Times New Roman"/>
                  <w:sz w:val="24"/>
                  <w:szCs w:val="24"/>
                </w:rPr>
                <w:t>https://fg.resh.edu.ru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9</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Растения и животные в нашей жизни</w:t>
            </w:r>
          </w:p>
        </w:tc>
        <w:tc>
          <w:tcPr>
            <w:tcW w:w="2317" w:type="dxa"/>
          </w:tcPr>
          <w:p w:rsidR="00165D67" w:rsidRDefault="006D5010" w:rsidP="001122C1">
            <w:pPr>
              <w:spacing w:after="0" w:line="240" w:lineRule="auto"/>
              <w:rPr>
                <w:rFonts w:ascii="Times New Roman" w:hAnsi="Times New Roman" w:cs="Times New Roman"/>
                <w:sz w:val="24"/>
                <w:szCs w:val="24"/>
              </w:rPr>
            </w:pPr>
            <w:r>
              <w:rPr>
                <w:rFonts w:ascii="Times New Roman" w:hAnsi="Times New Roman" w:cs="Times New Roman"/>
                <w:sz w:val="24"/>
                <w:szCs w:val="24"/>
              </w:rPr>
              <w:t>07.</w:t>
            </w:r>
            <w:r w:rsidR="00165D67">
              <w:rPr>
                <w:rFonts w:ascii="Times New Roman" w:hAnsi="Times New Roman" w:cs="Times New Roman"/>
                <w:sz w:val="24"/>
                <w:szCs w:val="24"/>
              </w:rPr>
              <w:t>11</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165D67">
            <w:r w:rsidRPr="00F7266E">
              <w:rPr>
                <w:rFonts w:ascii="Times New Roman" w:hAnsi="Times New Roman" w:cs="Times New Roman"/>
                <w:sz w:val="24"/>
                <w:szCs w:val="24"/>
              </w:rPr>
              <w:t>Портал РЭШ (Российская электронная школа) </w:t>
            </w:r>
            <w:hyperlink r:id="rId15" w:history="1">
              <w:r w:rsidRPr="00F7266E">
                <w:rPr>
                  <w:rStyle w:val="a7"/>
                  <w:rFonts w:ascii="Times New Roman" w:hAnsi="Times New Roman" w:cs="Times New Roman"/>
                  <w:sz w:val="24"/>
                  <w:szCs w:val="24"/>
                </w:rPr>
                <w:t>https://fg.resh.edu.ru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10</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Загадочные явления</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14.</w:t>
            </w:r>
            <w:r w:rsidR="00165D67" w:rsidRPr="00A57013">
              <w:rPr>
                <w:rFonts w:ascii="Times New Roman" w:hAnsi="Times New Roman" w:cs="Times New Roman"/>
                <w:sz w:val="24"/>
                <w:szCs w:val="24"/>
              </w:rPr>
              <w:t>11</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165D67">
            <w:r w:rsidRPr="00F7266E">
              <w:rPr>
                <w:rFonts w:ascii="Times New Roman" w:hAnsi="Times New Roman" w:cs="Times New Roman"/>
                <w:sz w:val="24"/>
                <w:szCs w:val="24"/>
              </w:rPr>
              <w:t>Портал РЭШ (Российская электронная школа) </w:t>
            </w:r>
            <w:hyperlink r:id="rId16" w:history="1">
              <w:r w:rsidRPr="00F7266E">
                <w:rPr>
                  <w:rStyle w:val="a7"/>
                  <w:rFonts w:ascii="Times New Roman" w:hAnsi="Times New Roman" w:cs="Times New Roman"/>
                  <w:sz w:val="24"/>
                  <w:szCs w:val="24"/>
                </w:rPr>
                <w:t>https://fg.resh.edu.ru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11</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Загадочные явления</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21</w:t>
            </w:r>
            <w:r w:rsidR="00165D67" w:rsidRPr="00A57013">
              <w:rPr>
                <w:rFonts w:ascii="Times New Roman" w:hAnsi="Times New Roman" w:cs="Times New Roman"/>
                <w:sz w:val="24"/>
                <w:szCs w:val="24"/>
              </w:rPr>
              <w:t>.11</w:t>
            </w:r>
          </w:p>
        </w:tc>
        <w:tc>
          <w:tcPr>
            <w:tcW w:w="1680" w:type="dxa"/>
          </w:tcPr>
          <w:p w:rsidR="00165D67" w:rsidRDefault="00165D67" w:rsidP="001122C1">
            <w:pPr>
              <w:rPr>
                <w:rFonts w:ascii="Times New Roman" w:hAnsi="Times New Roman" w:cs="Times New Roman"/>
                <w:sz w:val="24"/>
                <w:szCs w:val="24"/>
              </w:rPr>
            </w:pPr>
          </w:p>
        </w:tc>
        <w:tc>
          <w:tcPr>
            <w:tcW w:w="3643" w:type="dxa"/>
            <w:gridSpan w:val="2"/>
          </w:tcPr>
          <w:p w:rsidR="00165D67" w:rsidRDefault="00165D67">
            <w:r w:rsidRPr="00F7266E">
              <w:rPr>
                <w:rFonts w:ascii="Times New Roman" w:hAnsi="Times New Roman" w:cs="Times New Roman"/>
                <w:sz w:val="24"/>
                <w:szCs w:val="24"/>
              </w:rPr>
              <w:t>Портал РЭШ (Российская электронная школа) </w:t>
            </w:r>
            <w:hyperlink r:id="rId17" w:history="1">
              <w:r w:rsidRPr="00F7266E">
                <w:rPr>
                  <w:rStyle w:val="a7"/>
                  <w:rFonts w:ascii="Times New Roman" w:hAnsi="Times New Roman" w:cs="Times New Roman"/>
                  <w:sz w:val="24"/>
                  <w:szCs w:val="24"/>
                </w:rPr>
                <w:t>https://fg.resh.edu.ru</w:t>
              </w:r>
            </w:hyperlink>
          </w:p>
        </w:tc>
      </w:tr>
      <w:tr w:rsidR="00341B8D" w:rsidTr="00341B8D">
        <w:tc>
          <w:tcPr>
            <w:tcW w:w="14786" w:type="dxa"/>
            <w:gridSpan w:val="7"/>
          </w:tcPr>
          <w:p w:rsidR="00341B8D" w:rsidRDefault="00341B8D" w:rsidP="001122C1">
            <w:pPr>
              <w:rPr>
                <w:rFonts w:ascii="Times New Roman" w:hAnsi="Times New Roman" w:cs="Times New Roman"/>
                <w:sz w:val="24"/>
                <w:szCs w:val="24"/>
              </w:rPr>
            </w:pPr>
          </w:p>
          <w:p w:rsidR="00341B8D" w:rsidRPr="00A94180" w:rsidRDefault="00341B8D" w:rsidP="00A94180">
            <w:pPr>
              <w:jc w:val="center"/>
              <w:rPr>
                <w:rFonts w:ascii="Times New Roman" w:hAnsi="Times New Roman" w:cs="Times New Roman"/>
                <w:b/>
                <w:sz w:val="24"/>
                <w:szCs w:val="24"/>
              </w:rPr>
            </w:pPr>
            <w:r w:rsidRPr="00823853">
              <w:rPr>
                <w:rFonts w:ascii="Times New Roman" w:hAnsi="Times New Roman" w:cs="Times New Roman"/>
                <w:b/>
                <w:sz w:val="24"/>
                <w:szCs w:val="24"/>
              </w:rPr>
              <w:t>Модуль 3: Креативное мышление «Учимся мыслить креативно»</w:t>
            </w:r>
            <w:r>
              <w:rPr>
                <w:rFonts w:ascii="Times New Roman" w:hAnsi="Times New Roman" w:cs="Times New Roman"/>
                <w:b/>
                <w:sz w:val="24"/>
                <w:szCs w:val="24"/>
              </w:rPr>
              <w:t xml:space="preserve"> (5ч)</w:t>
            </w:r>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12</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Креативность в бытовых и учебных ситуациях: Модели и ситуации</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28</w:t>
            </w:r>
            <w:r w:rsidR="00165D67">
              <w:rPr>
                <w:rFonts w:ascii="Times New Roman" w:hAnsi="Times New Roman" w:cs="Times New Roman"/>
                <w:sz w:val="24"/>
                <w:szCs w:val="24"/>
              </w:rPr>
              <w:t>.11</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18" w:history="1">
              <w:r w:rsidR="00165D67" w:rsidRPr="00C2426E">
                <w:rPr>
                  <w:rStyle w:val="a7"/>
                  <w:rFonts w:ascii="Times New Roman" w:hAnsi="Times New Roman" w:cs="Times New Roman"/>
                  <w:sz w:val="24"/>
                  <w:szCs w:val="24"/>
                </w:rPr>
                <w:t>http://skiv.instrao.ru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13</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Выдвижение разнообразных идей. Учимся проявлять гибкость и беглость мышления.</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05</w:t>
            </w:r>
            <w:r w:rsidR="00165D67">
              <w:rPr>
                <w:rFonts w:ascii="Times New Roman" w:hAnsi="Times New Roman" w:cs="Times New Roman"/>
                <w:sz w:val="24"/>
                <w:szCs w:val="24"/>
              </w:rPr>
              <w:t xml:space="preserve">.12 </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19" w:history="1">
              <w:r w:rsidR="00165D67" w:rsidRPr="00C2426E">
                <w:rPr>
                  <w:rStyle w:val="a7"/>
                  <w:rFonts w:ascii="Times New Roman" w:hAnsi="Times New Roman" w:cs="Times New Roman"/>
                  <w:sz w:val="24"/>
                  <w:szCs w:val="24"/>
                </w:rPr>
                <w:t>http://skiv.instrao.ru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14</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Выдвижение креативных идей и их доработка.</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sz w:val="24"/>
                <w:szCs w:val="24"/>
              </w:rPr>
              <w:t>12</w:t>
            </w:r>
            <w:r w:rsidR="00165D67">
              <w:rPr>
                <w:rFonts w:ascii="Times New Roman" w:hAnsi="Times New Roman"/>
                <w:sz w:val="24"/>
                <w:szCs w:val="24"/>
              </w:rPr>
              <w:t xml:space="preserve">.12 </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20" w:history="1">
              <w:r w:rsidR="00165D67" w:rsidRPr="00C2426E">
                <w:rPr>
                  <w:rStyle w:val="a7"/>
                  <w:rFonts w:ascii="Times New Roman" w:hAnsi="Times New Roman" w:cs="Times New Roman"/>
                  <w:sz w:val="24"/>
                  <w:szCs w:val="24"/>
                </w:rPr>
                <w:t>http://skiv.instrao.ru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15</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От выдвижения до доработки идей.</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sz w:val="24"/>
                <w:szCs w:val="24"/>
              </w:rPr>
              <w:t>19</w:t>
            </w:r>
            <w:r w:rsidR="00165D67">
              <w:rPr>
                <w:rFonts w:ascii="Times New Roman" w:hAnsi="Times New Roman"/>
                <w:sz w:val="24"/>
                <w:szCs w:val="24"/>
              </w:rPr>
              <w:t xml:space="preserve">.12 </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21" w:history="1">
              <w:r w:rsidR="00165D67" w:rsidRPr="00C2426E">
                <w:rPr>
                  <w:rStyle w:val="a7"/>
                  <w:rFonts w:ascii="Times New Roman" w:hAnsi="Times New Roman" w:cs="Times New Roman"/>
                  <w:sz w:val="24"/>
                  <w:szCs w:val="24"/>
                </w:rPr>
                <w:t>http://skiv.instrao.ru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16</w:t>
            </w:r>
          </w:p>
        </w:tc>
        <w:tc>
          <w:tcPr>
            <w:tcW w:w="6590" w:type="dxa"/>
            <w:gridSpan w:val="2"/>
          </w:tcPr>
          <w:p w:rsidR="00165D67" w:rsidRPr="00823853" w:rsidRDefault="00165D67" w:rsidP="001122C1">
            <w:pPr>
              <w:rPr>
                <w:rFonts w:ascii="Times New Roman" w:hAnsi="Times New Roman" w:cs="Times New Roman"/>
                <w:sz w:val="24"/>
                <w:szCs w:val="24"/>
              </w:rPr>
            </w:pPr>
            <w:r w:rsidRPr="00823853">
              <w:rPr>
                <w:rFonts w:ascii="Times New Roman" w:hAnsi="Times New Roman" w:cs="Times New Roman"/>
                <w:sz w:val="24"/>
                <w:szCs w:val="24"/>
              </w:rPr>
              <w:t>Диагностика и рефлексия. Самооценка.</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sz w:val="24"/>
                <w:szCs w:val="24"/>
              </w:rPr>
              <w:t>26</w:t>
            </w:r>
            <w:r w:rsidR="00165D67">
              <w:rPr>
                <w:rFonts w:ascii="Times New Roman" w:hAnsi="Times New Roman"/>
                <w:sz w:val="24"/>
                <w:szCs w:val="24"/>
              </w:rPr>
              <w:t xml:space="preserve">.12 </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22" w:history="1">
              <w:r w:rsidR="00165D67" w:rsidRPr="00C2426E">
                <w:rPr>
                  <w:rStyle w:val="a7"/>
                  <w:rFonts w:ascii="Times New Roman" w:hAnsi="Times New Roman" w:cs="Times New Roman"/>
                  <w:sz w:val="24"/>
                  <w:szCs w:val="24"/>
                </w:rPr>
                <w:t>http://skiv.instrao.ru</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17</w:t>
            </w:r>
          </w:p>
        </w:tc>
        <w:tc>
          <w:tcPr>
            <w:tcW w:w="6590" w:type="dxa"/>
            <w:gridSpan w:val="2"/>
          </w:tcPr>
          <w:p w:rsidR="00165D67" w:rsidRDefault="00165D67" w:rsidP="001122C1">
            <w:pPr>
              <w:rPr>
                <w:rFonts w:ascii="Times New Roman" w:hAnsi="Times New Roman" w:cs="Times New Roman"/>
                <w:b/>
                <w:sz w:val="24"/>
                <w:szCs w:val="24"/>
              </w:rPr>
            </w:pPr>
          </w:p>
          <w:p w:rsidR="00165D67" w:rsidRPr="00A57013" w:rsidRDefault="00165D67" w:rsidP="001122C1">
            <w:pPr>
              <w:rPr>
                <w:rFonts w:ascii="Times New Roman" w:hAnsi="Times New Roman" w:cs="Times New Roman"/>
                <w:b/>
                <w:sz w:val="24"/>
                <w:szCs w:val="24"/>
              </w:rPr>
            </w:pPr>
            <w:r w:rsidRPr="00A57013">
              <w:rPr>
                <w:rFonts w:ascii="Times New Roman" w:hAnsi="Times New Roman" w:cs="Times New Roman"/>
                <w:b/>
                <w:sz w:val="24"/>
                <w:szCs w:val="24"/>
              </w:rPr>
              <w:t xml:space="preserve">Подведение итогов первой части программы: Рефлексивное занятие </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sz w:val="24"/>
                <w:szCs w:val="24"/>
              </w:rPr>
              <w:t>16</w:t>
            </w:r>
            <w:r w:rsidR="00165D67">
              <w:rPr>
                <w:rFonts w:ascii="Times New Roman" w:hAnsi="Times New Roman"/>
                <w:sz w:val="24"/>
                <w:szCs w:val="24"/>
              </w:rPr>
              <w:t>.01</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23" w:history="1">
              <w:r w:rsidR="00165D67" w:rsidRPr="00C2426E">
                <w:rPr>
                  <w:rStyle w:val="a7"/>
                  <w:rFonts w:ascii="Times New Roman" w:hAnsi="Times New Roman" w:cs="Times New Roman"/>
                  <w:sz w:val="24"/>
                  <w:szCs w:val="24"/>
                </w:rPr>
                <w:t>http://skiv.instrao.ru</w:t>
              </w:r>
            </w:hyperlink>
          </w:p>
        </w:tc>
      </w:tr>
      <w:tr w:rsidR="007653AB" w:rsidTr="00A40748">
        <w:tc>
          <w:tcPr>
            <w:tcW w:w="11292" w:type="dxa"/>
            <w:gridSpan w:val="6"/>
          </w:tcPr>
          <w:p w:rsidR="007653AB" w:rsidRDefault="007653AB" w:rsidP="001122C1">
            <w:pPr>
              <w:rPr>
                <w:rFonts w:ascii="Times New Roman" w:hAnsi="Times New Roman" w:cs="Times New Roman"/>
                <w:sz w:val="24"/>
                <w:szCs w:val="24"/>
              </w:rPr>
            </w:pPr>
          </w:p>
          <w:p w:rsidR="007653AB" w:rsidRPr="00A94180" w:rsidRDefault="007653AB" w:rsidP="00A94180">
            <w:pPr>
              <w:jc w:val="center"/>
              <w:rPr>
                <w:rFonts w:ascii="Times New Roman" w:hAnsi="Times New Roman" w:cs="Times New Roman"/>
                <w:b/>
                <w:sz w:val="24"/>
                <w:szCs w:val="24"/>
              </w:rPr>
            </w:pPr>
            <w:r w:rsidRPr="00A57013">
              <w:rPr>
                <w:rFonts w:ascii="Times New Roman" w:hAnsi="Times New Roman" w:cs="Times New Roman"/>
                <w:b/>
                <w:sz w:val="24"/>
                <w:szCs w:val="24"/>
              </w:rPr>
              <w:t>Модуль 4: Математическая грамотность: «Математика в повседневной жизни»</w:t>
            </w:r>
            <w:r>
              <w:rPr>
                <w:rFonts w:ascii="Times New Roman" w:hAnsi="Times New Roman" w:cs="Times New Roman"/>
                <w:b/>
                <w:sz w:val="24"/>
                <w:szCs w:val="24"/>
              </w:rPr>
              <w:t xml:space="preserve"> (4ч)</w:t>
            </w:r>
          </w:p>
        </w:tc>
        <w:tc>
          <w:tcPr>
            <w:tcW w:w="3494" w:type="dxa"/>
          </w:tcPr>
          <w:p w:rsidR="007653AB" w:rsidRDefault="007653AB">
            <w:pPr>
              <w:spacing w:after="200" w:line="276" w:lineRule="auto"/>
              <w:rPr>
                <w:rFonts w:ascii="Times New Roman" w:hAnsi="Times New Roman" w:cs="Times New Roman"/>
                <w:b/>
                <w:sz w:val="24"/>
                <w:szCs w:val="24"/>
              </w:rPr>
            </w:pPr>
          </w:p>
          <w:p w:rsidR="007653AB" w:rsidRPr="00A94180" w:rsidRDefault="007653AB" w:rsidP="007653AB">
            <w:pPr>
              <w:jc w:val="center"/>
              <w:rPr>
                <w:rFonts w:ascii="Times New Roman" w:hAnsi="Times New Roman" w:cs="Times New Roman"/>
                <w:b/>
                <w:sz w:val="24"/>
                <w:szCs w:val="24"/>
              </w:rPr>
            </w:pPr>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18</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 xml:space="preserve">Новое об </w:t>
            </w:r>
            <w:proofErr w:type="gramStart"/>
            <w:r w:rsidRPr="00A57013">
              <w:rPr>
                <w:rFonts w:ascii="Times New Roman" w:hAnsi="Times New Roman" w:cs="Times New Roman"/>
                <w:sz w:val="24"/>
                <w:szCs w:val="24"/>
              </w:rPr>
              <w:t>известном</w:t>
            </w:r>
            <w:proofErr w:type="gramEnd"/>
          </w:p>
        </w:tc>
        <w:tc>
          <w:tcPr>
            <w:tcW w:w="2317" w:type="dxa"/>
          </w:tcPr>
          <w:p w:rsidR="00A40748" w:rsidRDefault="00A40748" w:rsidP="001122C1">
            <w:pPr>
              <w:rPr>
                <w:rFonts w:ascii="Times New Roman" w:hAnsi="Times New Roman" w:cs="Times New Roman"/>
                <w:sz w:val="24"/>
                <w:szCs w:val="24"/>
              </w:rPr>
            </w:pPr>
            <w:r w:rsidRPr="007C0411">
              <w:rPr>
                <w:rFonts w:ascii="Times New Roman" w:hAnsi="Times New Roman"/>
                <w:sz w:val="24"/>
                <w:szCs w:val="24"/>
              </w:rPr>
              <w:t>2</w:t>
            </w:r>
            <w:r w:rsidR="006D5010">
              <w:rPr>
                <w:rFonts w:ascii="Times New Roman" w:hAnsi="Times New Roman"/>
                <w:sz w:val="24"/>
                <w:szCs w:val="24"/>
              </w:rPr>
              <w:t>3</w:t>
            </w:r>
            <w:r w:rsidRPr="007C0411">
              <w:rPr>
                <w:rFonts w:ascii="Times New Roman" w:hAnsi="Times New Roman"/>
                <w:sz w:val="24"/>
                <w:szCs w:val="24"/>
              </w:rPr>
              <w:t>.01</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4" w:history="1">
              <w:r w:rsidR="00A40748" w:rsidRPr="006E1539">
                <w:rPr>
                  <w:rStyle w:val="a7"/>
                  <w:rFonts w:ascii="Times New Roman" w:hAnsi="Times New Roman" w:cs="Times New Roman"/>
                  <w:sz w:val="24"/>
                  <w:szCs w:val="24"/>
                </w:rPr>
                <w:t>Математическая грамотность 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19</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Геометрические формы вокруг нас</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30</w:t>
            </w:r>
            <w:r w:rsidR="00A40748" w:rsidRPr="00AA76DC">
              <w:rPr>
                <w:rFonts w:ascii="Times New Roman" w:hAnsi="Times New Roman" w:cs="Times New Roman"/>
                <w:sz w:val="24"/>
                <w:szCs w:val="24"/>
              </w:rPr>
              <w:t>.01</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5" w:history="1">
              <w:r w:rsidR="00A40748" w:rsidRPr="006E1539">
                <w:rPr>
                  <w:rStyle w:val="a7"/>
                  <w:rFonts w:ascii="Times New Roman" w:hAnsi="Times New Roman" w:cs="Times New Roman"/>
                  <w:sz w:val="24"/>
                  <w:szCs w:val="24"/>
                </w:rPr>
                <w:t>Математическая грамотность 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20</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Здоровый образ жизни</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 xml:space="preserve"> 06</w:t>
            </w:r>
            <w:r w:rsidR="00A40748" w:rsidRPr="00AA76DC">
              <w:rPr>
                <w:rFonts w:ascii="Times New Roman" w:hAnsi="Times New Roman" w:cs="Times New Roman"/>
                <w:sz w:val="24"/>
                <w:szCs w:val="24"/>
              </w:rPr>
              <w:t>.02</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6" w:history="1">
              <w:r w:rsidR="00A40748" w:rsidRPr="006E1539">
                <w:rPr>
                  <w:rStyle w:val="a7"/>
                  <w:rFonts w:ascii="Times New Roman" w:hAnsi="Times New Roman" w:cs="Times New Roman"/>
                  <w:sz w:val="24"/>
                  <w:szCs w:val="24"/>
                </w:rPr>
                <w:t>Математическая грамотность 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21</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В школе и после школы</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 xml:space="preserve"> 13</w:t>
            </w:r>
            <w:r w:rsidR="00A40748" w:rsidRPr="00AA76DC">
              <w:rPr>
                <w:rFonts w:ascii="Times New Roman" w:hAnsi="Times New Roman" w:cs="Times New Roman"/>
                <w:sz w:val="24"/>
                <w:szCs w:val="24"/>
              </w:rPr>
              <w:t>.02</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7" w:history="1">
              <w:r w:rsidR="00A40748" w:rsidRPr="006E1539">
                <w:rPr>
                  <w:rStyle w:val="a7"/>
                  <w:rFonts w:ascii="Times New Roman" w:hAnsi="Times New Roman" w:cs="Times New Roman"/>
                  <w:sz w:val="24"/>
                  <w:szCs w:val="24"/>
                </w:rPr>
                <w:t>Математическая грамотность http://skiv.instrao.ru</w:t>
              </w:r>
            </w:hyperlink>
          </w:p>
        </w:tc>
      </w:tr>
      <w:tr w:rsidR="007653AB" w:rsidTr="00A40748">
        <w:tc>
          <w:tcPr>
            <w:tcW w:w="11292" w:type="dxa"/>
            <w:gridSpan w:val="6"/>
          </w:tcPr>
          <w:p w:rsidR="007653AB" w:rsidRPr="00A94180" w:rsidRDefault="007653AB" w:rsidP="00A94180">
            <w:pPr>
              <w:jc w:val="center"/>
              <w:rPr>
                <w:rFonts w:ascii="Times New Roman" w:hAnsi="Times New Roman" w:cs="Times New Roman"/>
                <w:b/>
                <w:sz w:val="24"/>
                <w:szCs w:val="24"/>
              </w:rPr>
            </w:pPr>
            <w:r w:rsidRPr="00A57013">
              <w:rPr>
                <w:rFonts w:ascii="Times New Roman" w:hAnsi="Times New Roman" w:cs="Times New Roman"/>
                <w:b/>
                <w:sz w:val="24"/>
                <w:szCs w:val="24"/>
              </w:rPr>
              <w:t>Модуль 5: Финансовая грамотность: «Школа финансовых решений» (4)</w:t>
            </w:r>
          </w:p>
        </w:tc>
        <w:tc>
          <w:tcPr>
            <w:tcW w:w="3494" w:type="dxa"/>
          </w:tcPr>
          <w:p w:rsidR="007653AB" w:rsidRPr="00A94180" w:rsidRDefault="007653AB" w:rsidP="007653AB">
            <w:pPr>
              <w:jc w:val="center"/>
              <w:rPr>
                <w:rFonts w:ascii="Times New Roman" w:hAnsi="Times New Roman" w:cs="Times New Roman"/>
                <w:b/>
                <w:sz w:val="24"/>
                <w:szCs w:val="24"/>
              </w:rPr>
            </w:pPr>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22</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Семейный бюджет: доход и расход</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20.</w:t>
            </w:r>
            <w:r w:rsidR="00A40748" w:rsidRPr="00AA76DC">
              <w:rPr>
                <w:rFonts w:ascii="Times New Roman" w:hAnsi="Times New Roman" w:cs="Times New Roman"/>
                <w:sz w:val="24"/>
                <w:szCs w:val="24"/>
              </w:rPr>
              <w:t>02</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8" w:history="1">
              <w:r w:rsidR="00A40748" w:rsidRPr="005C3F53">
                <w:rPr>
                  <w:rStyle w:val="a7"/>
                  <w:rFonts w:ascii="Times New Roman" w:hAnsi="Times New Roman" w:cs="Times New Roman"/>
                  <w:sz w:val="24"/>
                  <w:szCs w:val="24"/>
                </w:rPr>
                <w:t>http://skiv.instrao.ru/bank-zadaniy/finansovaya-gramotnost</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23</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Непредвиденные расходы: как снизить риски финансовых затруднений</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27</w:t>
            </w:r>
            <w:r w:rsidR="00A40748">
              <w:rPr>
                <w:rFonts w:ascii="Times New Roman" w:hAnsi="Times New Roman" w:cs="Times New Roman"/>
                <w:sz w:val="24"/>
                <w:szCs w:val="24"/>
              </w:rPr>
              <w:t xml:space="preserve">.02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29" w:history="1">
              <w:r w:rsidR="00A40748" w:rsidRPr="005C3F53">
                <w:rPr>
                  <w:rStyle w:val="a7"/>
                  <w:rFonts w:ascii="Times New Roman" w:hAnsi="Times New Roman" w:cs="Times New Roman"/>
                  <w:sz w:val="24"/>
                  <w:szCs w:val="24"/>
                </w:rPr>
                <w:t>http://skiv.instrao.ru/bank-zadaniy/finansovaya-gramotnost</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24</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На чем можно сэкономить: тот без нужды живет, кто деньги бережет</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06</w:t>
            </w:r>
            <w:r w:rsidR="00A40748">
              <w:rPr>
                <w:rFonts w:ascii="Times New Roman" w:hAnsi="Times New Roman" w:cs="Times New Roman"/>
                <w:sz w:val="24"/>
                <w:szCs w:val="24"/>
              </w:rPr>
              <w:t xml:space="preserve">.03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0" w:history="1">
              <w:r w:rsidR="00A40748" w:rsidRPr="005C3F53">
                <w:rPr>
                  <w:rStyle w:val="a7"/>
                  <w:rFonts w:ascii="Times New Roman" w:hAnsi="Times New Roman" w:cs="Times New Roman"/>
                  <w:sz w:val="24"/>
                  <w:szCs w:val="24"/>
                </w:rPr>
                <w:t>http://skiv.instrao.ru/bank-zadaniy/finansovaya-gramotnost</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25</w:t>
            </w:r>
          </w:p>
        </w:tc>
        <w:tc>
          <w:tcPr>
            <w:tcW w:w="6590" w:type="dxa"/>
            <w:gridSpan w:val="2"/>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Самое главное о правилах ведения семейного бюджета</w:t>
            </w:r>
          </w:p>
        </w:tc>
        <w:tc>
          <w:tcPr>
            <w:tcW w:w="2317" w:type="dxa"/>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13</w:t>
            </w:r>
            <w:r w:rsidR="00A40748">
              <w:rPr>
                <w:rFonts w:ascii="Times New Roman" w:hAnsi="Times New Roman" w:cs="Times New Roman"/>
                <w:sz w:val="24"/>
                <w:szCs w:val="24"/>
              </w:rPr>
              <w:t xml:space="preserve">.03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1" w:history="1">
              <w:r w:rsidR="00A40748" w:rsidRPr="005C3F53">
                <w:rPr>
                  <w:rStyle w:val="a7"/>
                  <w:rFonts w:ascii="Times New Roman" w:hAnsi="Times New Roman" w:cs="Times New Roman"/>
                  <w:sz w:val="24"/>
                  <w:szCs w:val="24"/>
                </w:rPr>
                <w:t>http://skiv.instrao.ru/bank-zadaniy/finansovaya-gramotnost</w:t>
              </w:r>
            </w:hyperlink>
          </w:p>
        </w:tc>
      </w:tr>
      <w:tr w:rsidR="007653AB" w:rsidTr="00A40748">
        <w:tc>
          <w:tcPr>
            <w:tcW w:w="11292" w:type="dxa"/>
            <w:gridSpan w:val="6"/>
          </w:tcPr>
          <w:p w:rsidR="007653AB" w:rsidRDefault="007653AB" w:rsidP="001122C1">
            <w:pPr>
              <w:rPr>
                <w:rFonts w:ascii="Times New Roman" w:hAnsi="Times New Roman" w:cs="Times New Roman"/>
                <w:sz w:val="24"/>
                <w:szCs w:val="24"/>
              </w:rPr>
            </w:pPr>
          </w:p>
          <w:p w:rsidR="007653AB" w:rsidRPr="00A94180" w:rsidRDefault="007653AB" w:rsidP="00A94180">
            <w:pPr>
              <w:jc w:val="center"/>
              <w:rPr>
                <w:rFonts w:ascii="Times New Roman" w:hAnsi="Times New Roman" w:cs="Times New Roman"/>
                <w:b/>
                <w:sz w:val="24"/>
                <w:szCs w:val="24"/>
              </w:rPr>
            </w:pPr>
            <w:r w:rsidRPr="00A57013">
              <w:rPr>
                <w:rFonts w:ascii="Times New Roman" w:hAnsi="Times New Roman" w:cs="Times New Roman"/>
                <w:b/>
                <w:sz w:val="24"/>
                <w:szCs w:val="24"/>
              </w:rPr>
              <w:t>Интегрированные занятия: Финансовая грамотность</w:t>
            </w:r>
            <w:r>
              <w:rPr>
                <w:rFonts w:ascii="Times New Roman" w:hAnsi="Times New Roman" w:cs="Times New Roman"/>
                <w:b/>
                <w:sz w:val="24"/>
                <w:szCs w:val="24"/>
              </w:rPr>
              <w:t xml:space="preserve"> (2ч)</w:t>
            </w:r>
          </w:p>
        </w:tc>
        <w:tc>
          <w:tcPr>
            <w:tcW w:w="3494" w:type="dxa"/>
          </w:tcPr>
          <w:p w:rsidR="007653AB" w:rsidRDefault="007653AB">
            <w:pPr>
              <w:spacing w:after="200" w:line="276" w:lineRule="auto"/>
              <w:rPr>
                <w:rFonts w:ascii="Times New Roman" w:hAnsi="Times New Roman" w:cs="Times New Roman"/>
                <w:b/>
                <w:sz w:val="24"/>
                <w:szCs w:val="24"/>
              </w:rPr>
            </w:pPr>
          </w:p>
          <w:p w:rsidR="007653AB" w:rsidRPr="00A94180" w:rsidRDefault="007653AB" w:rsidP="007653AB">
            <w:pPr>
              <w:jc w:val="center"/>
              <w:rPr>
                <w:rFonts w:ascii="Times New Roman" w:hAnsi="Times New Roman" w:cs="Times New Roman"/>
                <w:b/>
                <w:sz w:val="24"/>
                <w:szCs w:val="24"/>
              </w:rPr>
            </w:pPr>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t>26</w:t>
            </w:r>
          </w:p>
        </w:tc>
        <w:tc>
          <w:tcPr>
            <w:tcW w:w="6590" w:type="dxa"/>
            <w:gridSpan w:val="2"/>
          </w:tcPr>
          <w:p w:rsidR="00165D67" w:rsidRPr="00823853" w:rsidRDefault="00165D67" w:rsidP="001122C1">
            <w:pPr>
              <w:rPr>
                <w:rFonts w:ascii="Times New Roman" w:hAnsi="Times New Roman" w:cs="Times New Roman"/>
                <w:sz w:val="24"/>
                <w:szCs w:val="24"/>
              </w:rPr>
            </w:pPr>
            <w:r w:rsidRPr="00A57013">
              <w:rPr>
                <w:rFonts w:ascii="Times New Roman" w:hAnsi="Times New Roman" w:cs="Times New Roman"/>
                <w:sz w:val="24"/>
                <w:szCs w:val="24"/>
              </w:rPr>
              <w:t>«Копейка к копейке – проживет семейка»</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20</w:t>
            </w:r>
            <w:r w:rsidR="00165D67">
              <w:rPr>
                <w:rFonts w:ascii="Times New Roman" w:hAnsi="Times New Roman" w:cs="Times New Roman"/>
                <w:sz w:val="24"/>
                <w:szCs w:val="24"/>
              </w:rPr>
              <w:t xml:space="preserve">.03 </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32" w:history="1">
              <w:r w:rsidR="00165D67" w:rsidRPr="0080307D">
                <w:rPr>
                  <w:rStyle w:val="a7"/>
                  <w:rFonts w:ascii="Times New Roman" w:hAnsi="Times New Roman" w:cs="Times New Roman"/>
                  <w:sz w:val="24"/>
                  <w:szCs w:val="24"/>
                </w:rPr>
                <w:t>http://skiv.instrao.ru/bank-zadaniy/finansovaya-gramotnost</w:t>
              </w:r>
            </w:hyperlink>
          </w:p>
        </w:tc>
      </w:tr>
      <w:tr w:rsidR="00165D67" w:rsidTr="00A40748">
        <w:tc>
          <w:tcPr>
            <w:tcW w:w="556" w:type="dxa"/>
          </w:tcPr>
          <w:p w:rsidR="00165D67" w:rsidRDefault="00165D67" w:rsidP="001122C1">
            <w:pPr>
              <w:rPr>
                <w:rFonts w:ascii="Times New Roman" w:hAnsi="Times New Roman" w:cs="Times New Roman"/>
                <w:sz w:val="24"/>
                <w:szCs w:val="24"/>
              </w:rPr>
            </w:pPr>
            <w:r>
              <w:rPr>
                <w:rFonts w:ascii="Times New Roman" w:hAnsi="Times New Roman" w:cs="Times New Roman"/>
                <w:sz w:val="24"/>
                <w:szCs w:val="24"/>
              </w:rPr>
              <w:lastRenderedPageBreak/>
              <w:t>27</w:t>
            </w:r>
          </w:p>
        </w:tc>
        <w:tc>
          <w:tcPr>
            <w:tcW w:w="6590" w:type="dxa"/>
            <w:gridSpan w:val="2"/>
          </w:tcPr>
          <w:p w:rsidR="00165D67" w:rsidRPr="00823853" w:rsidRDefault="00165D67" w:rsidP="001122C1">
            <w:pPr>
              <w:rPr>
                <w:rFonts w:ascii="Times New Roman" w:hAnsi="Times New Roman" w:cs="Times New Roman"/>
                <w:sz w:val="24"/>
                <w:szCs w:val="24"/>
              </w:rPr>
            </w:pPr>
            <w:r w:rsidRPr="00A57013">
              <w:rPr>
                <w:rFonts w:ascii="Times New Roman" w:hAnsi="Times New Roman" w:cs="Times New Roman"/>
                <w:sz w:val="24"/>
                <w:szCs w:val="24"/>
              </w:rPr>
              <w:t>«Семейный бюджет»</w:t>
            </w:r>
          </w:p>
        </w:tc>
        <w:tc>
          <w:tcPr>
            <w:tcW w:w="2317" w:type="dxa"/>
          </w:tcPr>
          <w:p w:rsidR="00165D67" w:rsidRDefault="006D5010" w:rsidP="001122C1">
            <w:pPr>
              <w:rPr>
                <w:rFonts w:ascii="Times New Roman" w:hAnsi="Times New Roman" w:cs="Times New Roman"/>
                <w:sz w:val="24"/>
                <w:szCs w:val="24"/>
              </w:rPr>
            </w:pPr>
            <w:r>
              <w:rPr>
                <w:rFonts w:ascii="Times New Roman" w:hAnsi="Times New Roman" w:cs="Times New Roman"/>
                <w:sz w:val="24"/>
                <w:szCs w:val="24"/>
              </w:rPr>
              <w:t>27</w:t>
            </w:r>
            <w:r w:rsidR="00E03990">
              <w:rPr>
                <w:rFonts w:ascii="Times New Roman" w:hAnsi="Times New Roman" w:cs="Times New Roman"/>
                <w:sz w:val="24"/>
                <w:szCs w:val="24"/>
              </w:rPr>
              <w:t>.03</w:t>
            </w:r>
          </w:p>
        </w:tc>
        <w:tc>
          <w:tcPr>
            <w:tcW w:w="1829" w:type="dxa"/>
            <w:gridSpan w:val="2"/>
          </w:tcPr>
          <w:p w:rsidR="00165D67" w:rsidRDefault="00165D67" w:rsidP="001122C1">
            <w:pPr>
              <w:rPr>
                <w:rFonts w:ascii="Times New Roman" w:hAnsi="Times New Roman" w:cs="Times New Roman"/>
                <w:sz w:val="24"/>
                <w:szCs w:val="24"/>
              </w:rPr>
            </w:pPr>
          </w:p>
        </w:tc>
        <w:tc>
          <w:tcPr>
            <w:tcW w:w="3494" w:type="dxa"/>
          </w:tcPr>
          <w:p w:rsidR="00165D67" w:rsidRDefault="00582FB9">
            <w:hyperlink r:id="rId33" w:history="1">
              <w:r w:rsidR="00165D67" w:rsidRPr="0080307D">
                <w:rPr>
                  <w:rStyle w:val="a7"/>
                  <w:rFonts w:ascii="Times New Roman" w:hAnsi="Times New Roman" w:cs="Times New Roman"/>
                  <w:sz w:val="24"/>
                  <w:szCs w:val="24"/>
                </w:rPr>
                <w:t>http://skiv.instrao.ru/bank-zadaniy/finansovaya-gramotnost</w:t>
              </w:r>
            </w:hyperlink>
          </w:p>
        </w:tc>
      </w:tr>
      <w:tr w:rsidR="007653AB" w:rsidTr="00A40748">
        <w:tc>
          <w:tcPr>
            <w:tcW w:w="11292" w:type="dxa"/>
            <w:gridSpan w:val="6"/>
          </w:tcPr>
          <w:p w:rsidR="007653AB" w:rsidRDefault="007653AB" w:rsidP="001122C1">
            <w:pPr>
              <w:rPr>
                <w:rFonts w:ascii="Times New Roman" w:hAnsi="Times New Roman" w:cs="Times New Roman"/>
                <w:sz w:val="24"/>
                <w:szCs w:val="24"/>
              </w:rPr>
            </w:pPr>
          </w:p>
          <w:p w:rsidR="007653AB" w:rsidRPr="00A94180" w:rsidRDefault="007653AB" w:rsidP="00A94180">
            <w:pPr>
              <w:jc w:val="center"/>
              <w:rPr>
                <w:rFonts w:ascii="Times New Roman" w:hAnsi="Times New Roman" w:cs="Times New Roman"/>
                <w:b/>
                <w:sz w:val="24"/>
                <w:szCs w:val="24"/>
              </w:rPr>
            </w:pPr>
            <w:r w:rsidRPr="00A57013">
              <w:rPr>
                <w:rFonts w:ascii="Times New Roman" w:hAnsi="Times New Roman" w:cs="Times New Roman"/>
                <w:b/>
                <w:sz w:val="24"/>
                <w:szCs w:val="24"/>
              </w:rPr>
              <w:t xml:space="preserve">Модуль 6: Глобальные компетенции «Роскошь общения. Ты, я, мы отвечаем за планету. </w:t>
            </w:r>
            <w:proofErr w:type="gramStart"/>
            <w:r w:rsidRPr="00A57013">
              <w:rPr>
                <w:rFonts w:ascii="Times New Roman" w:hAnsi="Times New Roman" w:cs="Times New Roman"/>
                <w:b/>
                <w:sz w:val="24"/>
                <w:szCs w:val="24"/>
              </w:rPr>
              <w:t>Мы учимся самоорганизации и помогаем сохранять природу</w:t>
            </w:r>
            <w:r>
              <w:rPr>
                <w:rFonts w:ascii="Times New Roman" w:hAnsi="Times New Roman" w:cs="Times New Roman"/>
                <w:b/>
                <w:sz w:val="24"/>
                <w:szCs w:val="24"/>
              </w:rPr>
              <w:t xml:space="preserve"> (</w:t>
            </w:r>
            <w:proofErr w:type="gramEnd"/>
          </w:p>
        </w:tc>
        <w:tc>
          <w:tcPr>
            <w:tcW w:w="3494" w:type="dxa"/>
          </w:tcPr>
          <w:p w:rsidR="007653AB" w:rsidRPr="00A94180" w:rsidRDefault="007653AB" w:rsidP="00A94180">
            <w:pPr>
              <w:jc w:val="center"/>
              <w:rPr>
                <w:rFonts w:ascii="Times New Roman" w:hAnsi="Times New Roman" w:cs="Times New Roman"/>
                <w:b/>
                <w:sz w:val="24"/>
                <w:szCs w:val="24"/>
              </w:rPr>
            </w:pPr>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28</w:t>
            </w:r>
          </w:p>
        </w:tc>
        <w:tc>
          <w:tcPr>
            <w:tcW w:w="6481" w:type="dxa"/>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Мы разные, но решаем общие задачи</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10</w:t>
            </w:r>
            <w:r w:rsidR="00A40748">
              <w:rPr>
                <w:rFonts w:ascii="Times New Roman" w:hAnsi="Times New Roman" w:cs="Times New Roman"/>
                <w:sz w:val="24"/>
                <w:szCs w:val="24"/>
              </w:rPr>
              <w:t xml:space="preserve">.04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4" w:history="1">
              <w:r w:rsidR="00A40748" w:rsidRPr="00662602">
                <w:rPr>
                  <w:rStyle w:val="a7"/>
                  <w:rFonts w:ascii="Times New Roman" w:hAnsi="Times New Roman" w:cs="Times New Roman"/>
                  <w:sz w:val="24"/>
                  <w:szCs w:val="24"/>
                </w:rPr>
                <w:t>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29</w:t>
            </w:r>
          </w:p>
        </w:tc>
        <w:tc>
          <w:tcPr>
            <w:tcW w:w="6481" w:type="dxa"/>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Узнаем традиции и обычаи, учитываем их в общении. Соблюдаем правила. Участвуем в самоуправлении</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17</w:t>
            </w:r>
            <w:r w:rsidR="00A40748">
              <w:rPr>
                <w:rFonts w:ascii="Times New Roman" w:hAnsi="Times New Roman" w:cs="Times New Roman"/>
                <w:sz w:val="24"/>
                <w:szCs w:val="24"/>
              </w:rPr>
              <w:t xml:space="preserve">.04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5" w:history="1">
              <w:r w:rsidR="00A40748" w:rsidRPr="00662602">
                <w:rPr>
                  <w:rStyle w:val="a7"/>
                  <w:rFonts w:ascii="Times New Roman" w:hAnsi="Times New Roman" w:cs="Times New Roman"/>
                  <w:sz w:val="24"/>
                  <w:szCs w:val="24"/>
                </w:rPr>
                <w:t>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30</w:t>
            </w:r>
          </w:p>
        </w:tc>
        <w:tc>
          <w:tcPr>
            <w:tcW w:w="6481" w:type="dxa"/>
          </w:tcPr>
          <w:p w:rsidR="00A40748" w:rsidRPr="00A5701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Узнаем традиции и обычаи, учитываем их в общении. Соблюдаем правила. Участвуем в самоуправлении</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24</w:t>
            </w:r>
            <w:r w:rsidR="00A40748">
              <w:rPr>
                <w:rFonts w:ascii="Times New Roman" w:hAnsi="Times New Roman" w:cs="Times New Roman"/>
                <w:sz w:val="24"/>
                <w:szCs w:val="24"/>
              </w:rPr>
              <w:t xml:space="preserve">.04 </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6" w:history="1">
              <w:r w:rsidR="00A40748" w:rsidRPr="00662602">
                <w:rPr>
                  <w:rStyle w:val="a7"/>
                  <w:rFonts w:ascii="Times New Roman" w:hAnsi="Times New Roman" w:cs="Times New Roman"/>
                  <w:sz w:val="24"/>
                  <w:szCs w:val="24"/>
                </w:rPr>
                <w:t>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31</w:t>
            </w:r>
          </w:p>
        </w:tc>
        <w:tc>
          <w:tcPr>
            <w:tcW w:w="6481" w:type="dxa"/>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Глобальные проблемы в нашей жизни</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30</w:t>
            </w:r>
            <w:r w:rsidR="00A40748">
              <w:rPr>
                <w:rFonts w:ascii="Times New Roman" w:hAnsi="Times New Roman" w:cs="Times New Roman"/>
                <w:sz w:val="24"/>
                <w:szCs w:val="24"/>
              </w:rPr>
              <w:t>.04</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7" w:history="1">
              <w:r w:rsidR="00A40748" w:rsidRPr="00662602">
                <w:rPr>
                  <w:rStyle w:val="a7"/>
                  <w:rFonts w:ascii="Times New Roman" w:hAnsi="Times New Roman" w:cs="Times New Roman"/>
                  <w:sz w:val="24"/>
                  <w:szCs w:val="24"/>
                </w:rPr>
                <w:t>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32-33</w:t>
            </w:r>
          </w:p>
        </w:tc>
        <w:tc>
          <w:tcPr>
            <w:tcW w:w="6481" w:type="dxa"/>
          </w:tcPr>
          <w:p w:rsidR="00A40748" w:rsidRPr="00823853" w:rsidRDefault="00A40748" w:rsidP="001122C1">
            <w:pPr>
              <w:rPr>
                <w:rFonts w:ascii="Times New Roman" w:hAnsi="Times New Roman" w:cs="Times New Roman"/>
                <w:sz w:val="24"/>
                <w:szCs w:val="24"/>
              </w:rPr>
            </w:pPr>
            <w:r w:rsidRPr="00A57013">
              <w:rPr>
                <w:rFonts w:ascii="Times New Roman" w:hAnsi="Times New Roman" w:cs="Times New Roman"/>
                <w:sz w:val="24"/>
                <w:szCs w:val="24"/>
              </w:rPr>
              <w:t>Заботимся о природе</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08</w:t>
            </w:r>
            <w:r w:rsidR="00A40748">
              <w:rPr>
                <w:rFonts w:ascii="Times New Roman" w:hAnsi="Times New Roman" w:cs="Times New Roman"/>
                <w:sz w:val="24"/>
                <w:szCs w:val="24"/>
              </w:rPr>
              <w:t>.05</w:t>
            </w:r>
            <w:r>
              <w:rPr>
                <w:rFonts w:ascii="Times New Roman" w:hAnsi="Times New Roman" w:cs="Times New Roman"/>
                <w:sz w:val="24"/>
                <w:szCs w:val="24"/>
              </w:rPr>
              <w:t>-15.05</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8" w:history="1">
              <w:r w:rsidR="00A40748" w:rsidRPr="00662602">
                <w:rPr>
                  <w:rStyle w:val="a7"/>
                  <w:rFonts w:ascii="Times New Roman" w:hAnsi="Times New Roman" w:cs="Times New Roman"/>
                  <w:sz w:val="24"/>
                  <w:szCs w:val="24"/>
                </w:rPr>
                <w:t>http://skiv.instrao.ru</w:t>
              </w:r>
            </w:hyperlink>
          </w:p>
        </w:tc>
      </w:tr>
      <w:tr w:rsidR="00A40748" w:rsidTr="00A40748">
        <w:tc>
          <w:tcPr>
            <w:tcW w:w="556" w:type="dxa"/>
          </w:tcPr>
          <w:p w:rsidR="00A40748" w:rsidRDefault="00A40748" w:rsidP="001122C1">
            <w:pPr>
              <w:rPr>
                <w:rFonts w:ascii="Times New Roman" w:hAnsi="Times New Roman" w:cs="Times New Roman"/>
                <w:sz w:val="24"/>
                <w:szCs w:val="24"/>
              </w:rPr>
            </w:pPr>
            <w:r>
              <w:rPr>
                <w:rFonts w:ascii="Times New Roman" w:hAnsi="Times New Roman" w:cs="Times New Roman"/>
                <w:sz w:val="24"/>
                <w:szCs w:val="24"/>
              </w:rPr>
              <w:t>34</w:t>
            </w:r>
          </w:p>
        </w:tc>
        <w:tc>
          <w:tcPr>
            <w:tcW w:w="6481" w:type="dxa"/>
          </w:tcPr>
          <w:p w:rsidR="00A40748" w:rsidRDefault="00A40748" w:rsidP="001122C1">
            <w:pPr>
              <w:rPr>
                <w:rFonts w:ascii="Times New Roman" w:hAnsi="Times New Roman" w:cs="Times New Roman"/>
                <w:b/>
                <w:sz w:val="24"/>
                <w:szCs w:val="24"/>
              </w:rPr>
            </w:pPr>
          </w:p>
          <w:p w:rsidR="00A40748" w:rsidRPr="00A94180" w:rsidRDefault="00A40748" w:rsidP="001122C1">
            <w:pPr>
              <w:rPr>
                <w:rFonts w:ascii="Times New Roman" w:hAnsi="Times New Roman" w:cs="Times New Roman"/>
                <w:b/>
                <w:sz w:val="24"/>
                <w:szCs w:val="24"/>
              </w:rPr>
            </w:pPr>
            <w:r w:rsidRPr="00A57013">
              <w:rPr>
                <w:rFonts w:ascii="Times New Roman" w:hAnsi="Times New Roman" w:cs="Times New Roman"/>
                <w:b/>
                <w:sz w:val="24"/>
                <w:szCs w:val="24"/>
              </w:rPr>
              <w:t>Подведение итогов программы. Рефлексивное занятие 2.</w:t>
            </w:r>
          </w:p>
        </w:tc>
        <w:tc>
          <w:tcPr>
            <w:tcW w:w="2426" w:type="dxa"/>
            <w:gridSpan w:val="2"/>
          </w:tcPr>
          <w:p w:rsidR="00A40748" w:rsidRDefault="006D5010" w:rsidP="001122C1">
            <w:pPr>
              <w:rPr>
                <w:rFonts w:ascii="Times New Roman" w:hAnsi="Times New Roman" w:cs="Times New Roman"/>
                <w:sz w:val="24"/>
                <w:szCs w:val="24"/>
              </w:rPr>
            </w:pPr>
            <w:r>
              <w:rPr>
                <w:rFonts w:ascii="Times New Roman" w:hAnsi="Times New Roman" w:cs="Times New Roman"/>
                <w:sz w:val="24"/>
                <w:szCs w:val="24"/>
              </w:rPr>
              <w:t>22</w:t>
            </w:r>
            <w:r w:rsidR="00A40748" w:rsidRPr="00AA76DC">
              <w:rPr>
                <w:rFonts w:ascii="Times New Roman" w:hAnsi="Times New Roman" w:cs="Times New Roman"/>
                <w:sz w:val="24"/>
                <w:szCs w:val="24"/>
              </w:rPr>
              <w:t>.05</w:t>
            </w:r>
          </w:p>
        </w:tc>
        <w:tc>
          <w:tcPr>
            <w:tcW w:w="1829" w:type="dxa"/>
            <w:gridSpan w:val="2"/>
          </w:tcPr>
          <w:p w:rsidR="00A40748" w:rsidRDefault="00A40748" w:rsidP="001122C1">
            <w:pPr>
              <w:rPr>
                <w:rFonts w:ascii="Times New Roman" w:hAnsi="Times New Roman" w:cs="Times New Roman"/>
                <w:sz w:val="24"/>
                <w:szCs w:val="24"/>
              </w:rPr>
            </w:pPr>
          </w:p>
        </w:tc>
        <w:tc>
          <w:tcPr>
            <w:tcW w:w="3494" w:type="dxa"/>
          </w:tcPr>
          <w:p w:rsidR="00A40748" w:rsidRDefault="00582FB9">
            <w:hyperlink r:id="rId39" w:history="1">
              <w:r w:rsidR="00A40748" w:rsidRPr="00662602">
                <w:rPr>
                  <w:rStyle w:val="a7"/>
                  <w:rFonts w:ascii="Times New Roman" w:hAnsi="Times New Roman" w:cs="Times New Roman"/>
                  <w:sz w:val="24"/>
                  <w:szCs w:val="24"/>
                </w:rPr>
                <w:t>http://skiv.instrao.ru</w:t>
              </w:r>
            </w:hyperlink>
          </w:p>
        </w:tc>
      </w:tr>
    </w:tbl>
    <w:p w:rsidR="00BF102E" w:rsidRDefault="00BF102E" w:rsidP="00A94180"/>
    <w:sectPr w:rsidR="00BF102E" w:rsidSect="00341B8D">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13156"/>
    <w:multiLevelType w:val="hybridMultilevel"/>
    <w:tmpl w:val="15C0A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B5B174A"/>
    <w:multiLevelType w:val="hybridMultilevel"/>
    <w:tmpl w:val="415EFD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BB72317"/>
    <w:multiLevelType w:val="hybridMultilevel"/>
    <w:tmpl w:val="D02266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02E"/>
    <w:rsid w:val="00120F43"/>
    <w:rsid w:val="001228DE"/>
    <w:rsid w:val="00165D67"/>
    <w:rsid w:val="00341B8D"/>
    <w:rsid w:val="00547A58"/>
    <w:rsid w:val="00582FB9"/>
    <w:rsid w:val="005A73C9"/>
    <w:rsid w:val="006168AF"/>
    <w:rsid w:val="006528B4"/>
    <w:rsid w:val="006D5010"/>
    <w:rsid w:val="00710781"/>
    <w:rsid w:val="007653AB"/>
    <w:rsid w:val="00A40748"/>
    <w:rsid w:val="00A94180"/>
    <w:rsid w:val="00BF102E"/>
    <w:rsid w:val="00E03990"/>
    <w:rsid w:val="00E65D13"/>
    <w:rsid w:val="00ED1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B8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1B8D"/>
    <w:pPr>
      <w:ind w:left="720"/>
      <w:contextualSpacing/>
    </w:pPr>
  </w:style>
  <w:style w:type="table" w:styleId="a4">
    <w:name w:val="Table Grid"/>
    <w:basedOn w:val="a1"/>
    <w:uiPriority w:val="39"/>
    <w:rsid w:val="00341B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65D1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65D13"/>
    <w:rPr>
      <w:rFonts w:ascii="Tahoma" w:hAnsi="Tahoma" w:cs="Tahoma"/>
      <w:sz w:val="16"/>
      <w:szCs w:val="16"/>
    </w:rPr>
  </w:style>
  <w:style w:type="character" w:styleId="a7">
    <w:name w:val="Hyperlink"/>
    <w:basedOn w:val="a0"/>
    <w:uiPriority w:val="99"/>
    <w:semiHidden/>
    <w:unhideWhenUsed/>
    <w:rsid w:val="00A4074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B8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41B8D"/>
    <w:pPr>
      <w:ind w:left="720"/>
      <w:contextualSpacing/>
    </w:pPr>
  </w:style>
  <w:style w:type="table" w:styleId="a4">
    <w:name w:val="Table Grid"/>
    <w:basedOn w:val="a1"/>
    <w:uiPriority w:val="39"/>
    <w:rsid w:val="00341B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65D1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65D13"/>
    <w:rPr>
      <w:rFonts w:ascii="Tahoma" w:hAnsi="Tahoma" w:cs="Tahoma"/>
      <w:sz w:val="16"/>
      <w:szCs w:val="16"/>
    </w:rPr>
  </w:style>
  <w:style w:type="character" w:styleId="a7">
    <w:name w:val="Hyperlink"/>
    <w:basedOn w:val="a0"/>
    <w:uiPriority w:val="99"/>
    <w:semiHidden/>
    <w:unhideWhenUsed/>
    <w:rsid w:val="00A407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iv.instrao.ru/bank-zadaniy/chitatelskaya-gramotnost/" TargetMode="External"/><Relationship Id="rId13" Type="http://schemas.openxmlformats.org/officeDocument/2006/relationships/hyperlink" Target="https://fg.resh.edu.ru/" TargetMode="External"/><Relationship Id="rId18" Type="http://schemas.openxmlformats.org/officeDocument/2006/relationships/hyperlink" Target="http://skiv.instrao.ru/" TargetMode="External"/><Relationship Id="rId26" Type="http://schemas.openxmlformats.org/officeDocument/2006/relationships/hyperlink" Target="http://skiv.instrao.ru/bank-zadaniy/matematicheskaya-gramotnost/" TargetMode="External"/><Relationship Id="rId39" Type="http://schemas.openxmlformats.org/officeDocument/2006/relationships/hyperlink" Target="http://skiv.instrao.ru/" TargetMode="External"/><Relationship Id="rId3" Type="http://schemas.microsoft.com/office/2007/relationships/stylesWithEffects" Target="stylesWithEffects.xml"/><Relationship Id="rId21" Type="http://schemas.openxmlformats.org/officeDocument/2006/relationships/hyperlink" Target="http://skiv.instrao.ru/" TargetMode="External"/><Relationship Id="rId34" Type="http://schemas.openxmlformats.org/officeDocument/2006/relationships/hyperlink" Target="http://skiv.instrao.ru/" TargetMode="External"/><Relationship Id="rId7" Type="http://schemas.openxmlformats.org/officeDocument/2006/relationships/hyperlink" Target="http://skiv.instrao.ru/" TargetMode="External"/><Relationship Id="rId12" Type="http://schemas.openxmlformats.org/officeDocument/2006/relationships/hyperlink" Target="http://skiv.instrao.ru/bank-zadaniy/chitatelskaya-gramotnost/" TargetMode="External"/><Relationship Id="rId17" Type="http://schemas.openxmlformats.org/officeDocument/2006/relationships/hyperlink" Target="https://fg.resh.edu.ru/" TargetMode="External"/><Relationship Id="rId25" Type="http://schemas.openxmlformats.org/officeDocument/2006/relationships/hyperlink" Target="http://skiv.instrao.ru/bank-zadaniy/matematicheskaya-gramotnost/" TargetMode="External"/><Relationship Id="rId33" Type="http://schemas.openxmlformats.org/officeDocument/2006/relationships/hyperlink" Target="http://skiv.instrao.ru/bank-zadaniy/finansovaya-gramotnost" TargetMode="External"/><Relationship Id="rId38" Type="http://schemas.openxmlformats.org/officeDocument/2006/relationships/hyperlink" Target="http://skiv.instrao.ru/" TargetMode="External"/><Relationship Id="rId2" Type="http://schemas.openxmlformats.org/officeDocument/2006/relationships/styles" Target="styles.xml"/><Relationship Id="rId16" Type="http://schemas.openxmlformats.org/officeDocument/2006/relationships/hyperlink" Target="https://fg.resh.edu.ru/" TargetMode="External"/><Relationship Id="rId20" Type="http://schemas.openxmlformats.org/officeDocument/2006/relationships/hyperlink" Target="http://skiv.instrao.ru/" TargetMode="External"/><Relationship Id="rId29" Type="http://schemas.openxmlformats.org/officeDocument/2006/relationships/hyperlink" Target="http://skiv.instrao.ru/bank-zadaniy/finansovaya-gramotnost"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kiv.instrao.ru/bank-zadaniy/chitatelskaya-gramotnost/" TargetMode="External"/><Relationship Id="rId24" Type="http://schemas.openxmlformats.org/officeDocument/2006/relationships/hyperlink" Target="http://skiv.instrao.ru/bank-zadaniy/matematicheskaya-gramotnost/" TargetMode="External"/><Relationship Id="rId32" Type="http://schemas.openxmlformats.org/officeDocument/2006/relationships/hyperlink" Target="http://skiv.instrao.ru/bank-zadaniy/finansovaya-gramotnost" TargetMode="External"/><Relationship Id="rId37" Type="http://schemas.openxmlformats.org/officeDocument/2006/relationships/hyperlink" Target="http://skiv.instrao.ru/"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g.resh.edu.ru/" TargetMode="External"/><Relationship Id="rId23" Type="http://schemas.openxmlformats.org/officeDocument/2006/relationships/hyperlink" Target="http://skiv.instrao.ru/" TargetMode="External"/><Relationship Id="rId28" Type="http://schemas.openxmlformats.org/officeDocument/2006/relationships/hyperlink" Target="http://skiv.instrao.ru/bank-zadaniy/finansovaya-gramotnost" TargetMode="External"/><Relationship Id="rId36" Type="http://schemas.openxmlformats.org/officeDocument/2006/relationships/hyperlink" Target="http://skiv.instrao.ru/" TargetMode="External"/><Relationship Id="rId10" Type="http://schemas.openxmlformats.org/officeDocument/2006/relationships/hyperlink" Target="http://skiv.instrao.ru/bank-zadaniy/chitatelskaya-gramotnost/" TargetMode="External"/><Relationship Id="rId19" Type="http://schemas.openxmlformats.org/officeDocument/2006/relationships/hyperlink" Target="http://skiv.instrao.ru/" TargetMode="External"/><Relationship Id="rId31" Type="http://schemas.openxmlformats.org/officeDocument/2006/relationships/hyperlink" Target="http://skiv.instrao.ru/bank-zadaniy/finansovaya-gramotnost" TargetMode="External"/><Relationship Id="rId4" Type="http://schemas.openxmlformats.org/officeDocument/2006/relationships/settings" Target="settings.xml"/><Relationship Id="rId9" Type="http://schemas.openxmlformats.org/officeDocument/2006/relationships/hyperlink" Target="http://skiv.instrao.ru/bank-zadaniy/chitatelskaya-gramotnost/" TargetMode="External"/><Relationship Id="rId14" Type="http://schemas.openxmlformats.org/officeDocument/2006/relationships/hyperlink" Target="https://fg.resh.edu.ru/" TargetMode="External"/><Relationship Id="rId22" Type="http://schemas.openxmlformats.org/officeDocument/2006/relationships/hyperlink" Target="http://skiv.instrao.ru/" TargetMode="External"/><Relationship Id="rId27" Type="http://schemas.openxmlformats.org/officeDocument/2006/relationships/hyperlink" Target="http://skiv.instrao.ru/bank-zadaniy/matematicheskaya-gramotnost/" TargetMode="External"/><Relationship Id="rId30" Type="http://schemas.openxmlformats.org/officeDocument/2006/relationships/hyperlink" Target="http://skiv.instrao.ru/bank-zadaniy/finansovaya-gramotnost" TargetMode="External"/><Relationship Id="rId35" Type="http://schemas.openxmlformats.org/officeDocument/2006/relationships/hyperlink" Target="http://skiv.instra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17</Pages>
  <Words>4438</Words>
  <Characters>25300</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19</cp:revision>
  <cp:lastPrinted>2022-11-02T12:00:00Z</cp:lastPrinted>
  <dcterms:created xsi:type="dcterms:W3CDTF">2022-11-01T12:23:00Z</dcterms:created>
  <dcterms:modified xsi:type="dcterms:W3CDTF">2025-10-31T05:27:00Z</dcterms:modified>
</cp:coreProperties>
</file>