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A2A" w:rsidRDefault="006B09FF">
      <w:pPr>
        <w:pStyle w:val="a3"/>
        <w:ind w:left="14" w:firstLine="0"/>
        <w:jc w:val="left"/>
        <w:rPr>
          <w:sz w:val="20"/>
        </w:rPr>
      </w:pPr>
      <w:r>
        <w:rPr>
          <w:noProof/>
          <w:lang w:eastAsia="ru-RU"/>
        </w:rPr>
        <w:pict w14:anchorId="381C366A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35.25pt;margin-top:386.3pt;width:83.05pt;height:26.65pt;z-index:251660288;mso-width-relative:margin;mso-height-relative:margin" strokecolor="white [3212]">
            <v:textbox>
              <w:txbxContent>
                <w:p w:rsidR="00A230D5" w:rsidRPr="00FF489A" w:rsidRDefault="00A230D5" w:rsidP="00A230D5">
                  <w:r w:rsidRPr="00FF489A">
                    <w:t>Земцов В.Е.</w:t>
                  </w:r>
                </w:p>
              </w:txbxContent>
            </v:textbox>
          </v:shape>
        </w:pict>
      </w:r>
      <w:r w:rsidR="00CA4EB3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3443629E" wp14:editId="182B2117">
            <wp:simplePos x="0" y="0"/>
            <wp:positionH relativeFrom="column">
              <wp:posOffset>2252345</wp:posOffset>
            </wp:positionH>
            <wp:positionV relativeFrom="paragraph">
              <wp:posOffset>-603250</wp:posOffset>
            </wp:positionV>
            <wp:extent cx="5981700" cy="8536940"/>
            <wp:effectExtent l="1276350" t="0" r="1257300" b="0"/>
            <wp:wrapTight wrapText="bothSides">
              <wp:wrapPolygon edited="0">
                <wp:start x="-5" y="21597"/>
                <wp:lineTo x="21527" y="21597"/>
                <wp:lineTo x="21527" y="51"/>
                <wp:lineTo x="-5" y="51"/>
                <wp:lineTo x="-5" y="21597"/>
              </wp:wrapPolygon>
            </wp:wrapTight>
            <wp:docPr id="10" name="Рисунок 5" descr="C:\Users\Пользователь\Desktop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10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81700" cy="8536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5A2A" w:rsidRDefault="00475A2A">
      <w:pPr>
        <w:pStyle w:val="a3"/>
        <w:jc w:val="left"/>
        <w:rPr>
          <w:sz w:val="20"/>
        </w:rPr>
        <w:sectPr w:rsidR="00475A2A" w:rsidSect="00F26A04">
          <w:type w:val="continuous"/>
          <w:pgSz w:w="16840" w:h="11910" w:orient="landscape"/>
          <w:pgMar w:top="425" w:right="782" w:bottom="425" w:left="278" w:header="720" w:footer="720" w:gutter="0"/>
          <w:cols w:space="720"/>
        </w:sectPr>
      </w:pPr>
    </w:p>
    <w:p w:rsidR="00475A2A" w:rsidRPr="00E50019" w:rsidRDefault="00567528" w:rsidP="00F26A04">
      <w:pPr>
        <w:pStyle w:val="11"/>
        <w:spacing w:before="59"/>
        <w:ind w:left="1332"/>
        <w:jc w:val="center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lastRenderedPageBreak/>
        <w:t>ПОЯСНИТЕЛЬНАЯ</w:t>
      </w:r>
      <w:r w:rsidRPr="00E50019">
        <w:rPr>
          <w:spacing w:val="2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ЗАПИСКА</w:t>
      </w:r>
    </w:p>
    <w:p w:rsidR="00475A2A" w:rsidRPr="00E50019" w:rsidRDefault="00567528">
      <w:pPr>
        <w:spacing w:before="24"/>
        <w:ind w:left="1846"/>
        <w:jc w:val="both"/>
        <w:rPr>
          <w:b/>
          <w:sz w:val="24"/>
          <w:szCs w:val="24"/>
        </w:rPr>
      </w:pPr>
      <w:r w:rsidRPr="00E50019">
        <w:rPr>
          <w:b/>
          <w:sz w:val="24"/>
          <w:szCs w:val="24"/>
        </w:rPr>
        <w:t>Общая</w:t>
      </w:r>
      <w:r w:rsidRPr="00E50019">
        <w:rPr>
          <w:b/>
          <w:spacing w:val="-7"/>
          <w:sz w:val="24"/>
          <w:szCs w:val="24"/>
        </w:rPr>
        <w:t xml:space="preserve"> </w:t>
      </w:r>
      <w:r w:rsidRPr="00E50019">
        <w:rPr>
          <w:b/>
          <w:spacing w:val="-2"/>
          <w:sz w:val="24"/>
          <w:szCs w:val="24"/>
        </w:rPr>
        <w:t>характеристика</w:t>
      </w:r>
    </w:p>
    <w:p w:rsidR="00475A2A" w:rsidRPr="00E50019" w:rsidRDefault="00567528">
      <w:pPr>
        <w:pStyle w:val="a3"/>
        <w:spacing w:before="29" w:line="266" w:lineRule="auto"/>
        <w:ind w:right="424" w:firstLine="566"/>
        <w:rPr>
          <w:sz w:val="24"/>
          <w:szCs w:val="24"/>
        </w:rPr>
      </w:pPr>
      <w:r w:rsidRPr="00E50019">
        <w:rPr>
          <w:sz w:val="24"/>
          <w:szCs w:val="24"/>
        </w:rPr>
        <w:t>Рабочая программа курса реализуется в рамках пла</w:t>
      </w:r>
      <w:r w:rsidR="00BF6F61" w:rsidRPr="00E50019">
        <w:rPr>
          <w:sz w:val="24"/>
          <w:szCs w:val="24"/>
        </w:rPr>
        <w:t>на внеурочной деятельности в 6 классе</w:t>
      </w:r>
    </w:p>
    <w:p w:rsidR="00475A2A" w:rsidRPr="00E50019" w:rsidRDefault="00567528">
      <w:pPr>
        <w:pStyle w:val="a3"/>
        <w:spacing w:line="264" w:lineRule="auto"/>
        <w:ind w:right="414" w:firstLine="566"/>
        <w:rPr>
          <w:sz w:val="24"/>
          <w:szCs w:val="24"/>
        </w:rPr>
      </w:pPr>
      <w:r w:rsidRPr="00E50019">
        <w:rPr>
          <w:sz w:val="24"/>
          <w:szCs w:val="24"/>
        </w:rPr>
        <w:t>Программа курса внеурочной деятельности</w:t>
      </w:r>
      <w:r w:rsidR="00BF6F61" w:rsidRPr="00E50019">
        <w:rPr>
          <w:sz w:val="24"/>
          <w:szCs w:val="24"/>
        </w:rPr>
        <w:t xml:space="preserve"> практикум по «Функциональной грамотности</w:t>
      </w:r>
      <w:r w:rsidRPr="00E50019">
        <w:rPr>
          <w:sz w:val="24"/>
          <w:szCs w:val="24"/>
        </w:rPr>
        <w:t>» разработана в соответствии с требованиями Федерального государственного образовательного стандарта основного общего образования, требованиями к основной образовательной программе начального общего образования.</w:t>
      </w:r>
    </w:p>
    <w:p w:rsidR="00475A2A" w:rsidRPr="00E50019" w:rsidRDefault="00567528">
      <w:pPr>
        <w:pStyle w:val="a3"/>
        <w:spacing w:line="264" w:lineRule="auto"/>
        <w:ind w:right="415" w:firstLine="566"/>
        <w:rPr>
          <w:sz w:val="24"/>
          <w:szCs w:val="24"/>
        </w:rPr>
      </w:pPr>
      <w:r w:rsidRPr="00E50019">
        <w:rPr>
          <w:sz w:val="24"/>
          <w:szCs w:val="24"/>
        </w:rPr>
        <w:t xml:space="preserve">Программа </w:t>
      </w:r>
      <w:r w:rsidR="00BF6F61" w:rsidRPr="00E50019">
        <w:rPr>
          <w:sz w:val="24"/>
          <w:szCs w:val="24"/>
        </w:rPr>
        <w:t xml:space="preserve">практикум </w:t>
      </w:r>
      <w:r w:rsidRPr="00E50019">
        <w:rPr>
          <w:sz w:val="24"/>
          <w:szCs w:val="24"/>
        </w:rPr>
        <w:t xml:space="preserve">«Функциональная грамотность» учитывает возрастные, общеучебные и психологические особенности младшего и среднего </w:t>
      </w:r>
      <w:r w:rsidRPr="00E50019">
        <w:rPr>
          <w:spacing w:val="-2"/>
          <w:sz w:val="24"/>
          <w:szCs w:val="24"/>
        </w:rPr>
        <w:t>подростков.</w:t>
      </w:r>
    </w:p>
    <w:p w:rsidR="00475A2A" w:rsidRPr="00E50019" w:rsidRDefault="00567528">
      <w:pPr>
        <w:pStyle w:val="a3"/>
        <w:ind w:left="1846" w:firstLine="0"/>
        <w:rPr>
          <w:sz w:val="24"/>
          <w:szCs w:val="24"/>
        </w:rPr>
      </w:pPr>
      <w:r w:rsidRPr="00E50019">
        <w:rPr>
          <w:sz w:val="24"/>
          <w:szCs w:val="24"/>
        </w:rPr>
        <w:t>Программа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рассчитана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на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1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час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неделю,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34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часа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год</w:t>
      </w:r>
      <w:r w:rsidRPr="00E50019">
        <w:rPr>
          <w:spacing w:val="-2"/>
          <w:sz w:val="24"/>
          <w:szCs w:val="24"/>
        </w:rPr>
        <w:t>.</w:t>
      </w:r>
    </w:p>
    <w:p w:rsidR="00475A2A" w:rsidRPr="00E50019" w:rsidRDefault="00567528">
      <w:pPr>
        <w:spacing w:before="33"/>
        <w:ind w:left="1846"/>
        <w:jc w:val="both"/>
        <w:rPr>
          <w:b/>
          <w:sz w:val="24"/>
          <w:szCs w:val="24"/>
        </w:rPr>
      </w:pPr>
      <w:r w:rsidRPr="00E50019">
        <w:rPr>
          <w:b/>
          <w:sz w:val="24"/>
          <w:szCs w:val="24"/>
        </w:rPr>
        <w:t>Актуальность</w:t>
      </w:r>
      <w:r w:rsidRPr="00E50019">
        <w:rPr>
          <w:b/>
          <w:spacing w:val="-15"/>
          <w:sz w:val="24"/>
          <w:szCs w:val="24"/>
        </w:rPr>
        <w:t xml:space="preserve"> </w:t>
      </w:r>
      <w:r w:rsidRPr="00E50019">
        <w:rPr>
          <w:b/>
          <w:sz w:val="24"/>
          <w:szCs w:val="24"/>
        </w:rPr>
        <w:t>программы</w:t>
      </w:r>
      <w:r w:rsidRPr="00E50019">
        <w:rPr>
          <w:b/>
          <w:spacing w:val="-17"/>
          <w:sz w:val="24"/>
          <w:szCs w:val="24"/>
        </w:rPr>
        <w:t xml:space="preserve"> </w:t>
      </w:r>
      <w:r w:rsidRPr="00E50019">
        <w:rPr>
          <w:b/>
          <w:sz w:val="24"/>
          <w:szCs w:val="24"/>
        </w:rPr>
        <w:t>«Функциональная</w:t>
      </w:r>
      <w:r w:rsidRPr="00E50019">
        <w:rPr>
          <w:b/>
          <w:spacing w:val="-17"/>
          <w:sz w:val="24"/>
          <w:szCs w:val="24"/>
        </w:rPr>
        <w:t xml:space="preserve"> </w:t>
      </w:r>
      <w:r w:rsidRPr="00E50019">
        <w:rPr>
          <w:b/>
          <w:spacing w:val="-2"/>
          <w:sz w:val="24"/>
          <w:szCs w:val="24"/>
        </w:rPr>
        <w:t>грамотность»</w:t>
      </w:r>
    </w:p>
    <w:p w:rsidR="00475A2A" w:rsidRPr="00E50019" w:rsidRDefault="00567528">
      <w:pPr>
        <w:pStyle w:val="a3"/>
        <w:spacing w:before="24" w:line="264" w:lineRule="auto"/>
        <w:ind w:right="411" w:firstLine="566"/>
        <w:rPr>
          <w:sz w:val="24"/>
          <w:szCs w:val="24"/>
        </w:rPr>
      </w:pPr>
      <w:r w:rsidRPr="00E50019">
        <w:rPr>
          <w:sz w:val="24"/>
          <w:szCs w:val="24"/>
        </w:rPr>
        <w:t>Актуальность программы определяется изменением требований реальности к человеку, получающему образование и реализующему себя в современном социуме. Эти изменения включают расширение спектра стоящих перед личностью задач, ее включенности в различные социальные сферы и социальные отношения. Для успешного функционирования в обществе нужно уметь использовать получаемые знания, умения и навыки для решения важных задач в изменяющихся условиях, а для этого находить, сопоставлять, интерпретировать, анализировать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факты, смотреть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на одни и те же явления с разных сторон, осмысливать информацию, чтобы делать правильный выбор, принимать конструктивные решения. Необходимо планировать свою деятельность, осуществлять ее контроль и оценку, взаимодействовать с другими, действовать в ситуации неопределенности.</w:t>
      </w:r>
    </w:p>
    <w:p w:rsidR="00475A2A" w:rsidRPr="00E50019" w:rsidRDefault="00567528">
      <w:pPr>
        <w:pStyle w:val="a3"/>
        <w:spacing w:before="4" w:line="264" w:lineRule="auto"/>
        <w:ind w:right="417" w:firstLine="566"/>
        <w:rPr>
          <w:sz w:val="24"/>
          <w:szCs w:val="24"/>
        </w:rPr>
      </w:pPr>
      <w:r w:rsidRPr="00E50019">
        <w:rPr>
          <w:sz w:val="24"/>
          <w:szCs w:val="24"/>
        </w:rPr>
        <w:t>Реализация требований ФГОС предполагает дополнение содержания школьного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образования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спектром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компонентов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функциональной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грамотности и освоение способов их интеграции.</w:t>
      </w:r>
    </w:p>
    <w:p w:rsidR="00475A2A" w:rsidRPr="00E50019" w:rsidRDefault="00475A2A">
      <w:pPr>
        <w:pStyle w:val="a3"/>
        <w:spacing w:before="36"/>
        <w:ind w:left="0" w:firstLine="0"/>
        <w:jc w:val="left"/>
        <w:rPr>
          <w:sz w:val="24"/>
          <w:szCs w:val="24"/>
        </w:rPr>
      </w:pPr>
    </w:p>
    <w:p w:rsidR="00475A2A" w:rsidRPr="00E50019" w:rsidRDefault="00567528">
      <w:pPr>
        <w:spacing w:before="1"/>
        <w:ind w:left="1846"/>
        <w:jc w:val="both"/>
        <w:rPr>
          <w:b/>
          <w:sz w:val="24"/>
          <w:szCs w:val="24"/>
        </w:rPr>
      </w:pPr>
      <w:r w:rsidRPr="00E50019">
        <w:rPr>
          <w:b/>
          <w:sz w:val="24"/>
          <w:szCs w:val="24"/>
        </w:rPr>
        <w:t>Цель</w:t>
      </w:r>
      <w:r w:rsidRPr="00E50019">
        <w:rPr>
          <w:b/>
          <w:spacing w:val="-12"/>
          <w:sz w:val="24"/>
          <w:szCs w:val="24"/>
        </w:rPr>
        <w:t xml:space="preserve"> </w:t>
      </w:r>
      <w:r w:rsidRPr="00E50019">
        <w:rPr>
          <w:b/>
          <w:sz w:val="24"/>
          <w:szCs w:val="24"/>
        </w:rPr>
        <w:t>курса</w:t>
      </w:r>
      <w:r w:rsidRPr="00E50019">
        <w:rPr>
          <w:b/>
          <w:spacing w:val="-8"/>
          <w:sz w:val="24"/>
          <w:szCs w:val="24"/>
        </w:rPr>
        <w:t xml:space="preserve"> </w:t>
      </w:r>
      <w:r w:rsidR="00BF6F61" w:rsidRPr="00E50019">
        <w:rPr>
          <w:b/>
          <w:spacing w:val="-8"/>
          <w:sz w:val="24"/>
          <w:szCs w:val="24"/>
        </w:rPr>
        <w:t>практикум</w:t>
      </w:r>
      <w:r w:rsidR="00031237">
        <w:rPr>
          <w:b/>
          <w:spacing w:val="-8"/>
          <w:sz w:val="24"/>
          <w:szCs w:val="24"/>
        </w:rPr>
        <w:t>а</w:t>
      </w:r>
      <w:r w:rsidR="00BF6F61" w:rsidRPr="00E50019">
        <w:rPr>
          <w:b/>
          <w:spacing w:val="-8"/>
          <w:sz w:val="24"/>
          <w:szCs w:val="24"/>
        </w:rPr>
        <w:t xml:space="preserve"> по </w:t>
      </w:r>
      <w:r w:rsidRPr="00E50019">
        <w:rPr>
          <w:b/>
          <w:sz w:val="24"/>
          <w:szCs w:val="24"/>
        </w:rPr>
        <w:t>«Функциональн</w:t>
      </w:r>
      <w:r w:rsidR="00BF6F61" w:rsidRPr="00E50019">
        <w:rPr>
          <w:b/>
          <w:sz w:val="24"/>
          <w:szCs w:val="24"/>
        </w:rPr>
        <w:t>ой</w:t>
      </w:r>
      <w:r w:rsidRPr="00E50019">
        <w:rPr>
          <w:b/>
          <w:spacing w:val="-11"/>
          <w:sz w:val="24"/>
          <w:szCs w:val="24"/>
        </w:rPr>
        <w:t xml:space="preserve"> </w:t>
      </w:r>
      <w:r w:rsidR="00BF6F61" w:rsidRPr="00E50019">
        <w:rPr>
          <w:b/>
          <w:spacing w:val="-2"/>
          <w:sz w:val="24"/>
          <w:szCs w:val="24"/>
        </w:rPr>
        <w:t>грамотности</w:t>
      </w:r>
      <w:r w:rsidRPr="00E50019">
        <w:rPr>
          <w:b/>
          <w:spacing w:val="-2"/>
          <w:sz w:val="24"/>
          <w:szCs w:val="24"/>
        </w:rPr>
        <w:t>»</w:t>
      </w:r>
    </w:p>
    <w:p w:rsidR="00475A2A" w:rsidRPr="00E50019" w:rsidRDefault="00567528">
      <w:pPr>
        <w:pStyle w:val="a3"/>
        <w:spacing w:before="28" w:line="264" w:lineRule="auto"/>
        <w:ind w:right="415" w:firstLine="566"/>
        <w:rPr>
          <w:sz w:val="24"/>
          <w:szCs w:val="24"/>
        </w:rPr>
      </w:pPr>
      <w:r w:rsidRPr="00E50019">
        <w:rPr>
          <w:sz w:val="24"/>
          <w:szCs w:val="24"/>
        </w:rPr>
        <w:t>Формирование функционально грамотной личности, ее готовности и способности использовать все постоянно приобретаемые в течение жизни знания, умения и навыки для решения максимально широкого диапазона жизненных задач в различных сферах человеческой деятельности, общения и социальных отношений.</w:t>
      </w:r>
    </w:p>
    <w:p w:rsidR="00475A2A" w:rsidRPr="00E50019" w:rsidRDefault="00567528">
      <w:pPr>
        <w:pStyle w:val="a3"/>
        <w:spacing w:before="1" w:line="264" w:lineRule="auto"/>
        <w:ind w:right="415" w:firstLine="566"/>
        <w:rPr>
          <w:sz w:val="24"/>
          <w:szCs w:val="24"/>
        </w:rPr>
      </w:pPr>
      <w:r w:rsidRPr="00E50019">
        <w:rPr>
          <w:i/>
          <w:sz w:val="24"/>
          <w:szCs w:val="24"/>
        </w:rPr>
        <w:t xml:space="preserve">Целью изучения блока «Читательская грамотность» </w:t>
      </w:r>
      <w:r w:rsidRPr="00E50019">
        <w:rPr>
          <w:sz w:val="24"/>
          <w:szCs w:val="24"/>
        </w:rPr>
        <w:t>является развитие способности учащихся к осмыслению письменных текстов и рефлексии на них, использования их содержания для достижения собственных целей, развития</w:t>
      </w:r>
      <w:r w:rsidRPr="00E50019">
        <w:rPr>
          <w:spacing w:val="36"/>
          <w:sz w:val="24"/>
          <w:szCs w:val="24"/>
        </w:rPr>
        <w:t xml:space="preserve"> </w:t>
      </w:r>
      <w:r w:rsidRPr="00E50019">
        <w:rPr>
          <w:sz w:val="24"/>
          <w:szCs w:val="24"/>
        </w:rPr>
        <w:t>знаний</w:t>
      </w:r>
      <w:r w:rsidRPr="00E50019">
        <w:rPr>
          <w:spacing w:val="34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34"/>
          <w:sz w:val="24"/>
          <w:szCs w:val="24"/>
        </w:rPr>
        <w:t xml:space="preserve"> </w:t>
      </w:r>
      <w:r w:rsidRPr="00E50019">
        <w:rPr>
          <w:sz w:val="24"/>
          <w:szCs w:val="24"/>
        </w:rPr>
        <w:t>возможностей</w:t>
      </w:r>
      <w:r w:rsidRPr="00E50019">
        <w:rPr>
          <w:spacing w:val="34"/>
          <w:sz w:val="24"/>
          <w:szCs w:val="24"/>
        </w:rPr>
        <w:t xml:space="preserve"> </w:t>
      </w:r>
      <w:r w:rsidRPr="00E50019">
        <w:rPr>
          <w:sz w:val="24"/>
          <w:szCs w:val="24"/>
        </w:rPr>
        <w:t>для</w:t>
      </w:r>
      <w:r w:rsidRPr="00E50019">
        <w:rPr>
          <w:spacing w:val="36"/>
          <w:sz w:val="24"/>
          <w:szCs w:val="24"/>
        </w:rPr>
        <w:t xml:space="preserve"> </w:t>
      </w:r>
      <w:r w:rsidRPr="00E50019">
        <w:rPr>
          <w:sz w:val="24"/>
          <w:szCs w:val="24"/>
        </w:rPr>
        <w:t>активного</w:t>
      </w:r>
      <w:r w:rsidRPr="00E50019">
        <w:rPr>
          <w:spacing w:val="39"/>
          <w:sz w:val="24"/>
          <w:szCs w:val="24"/>
        </w:rPr>
        <w:t xml:space="preserve"> </w:t>
      </w:r>
      <w:r w:rsidRPr="00E50019">
        <w:rPr>
          <w:sz w:val="24"/>
          <w:szCs w:val="24"/>
        </w:rPr>
        <w:t>участия</w:t>
      </w:r>
      <w:r w:rsidRPr="00E50019">
        <w:rPr>
          <w:spacing w:val="36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33"/>
          <w:sz w:val="24"/>
          <w:szCs w:val="24"/>
        </w:rPr>
        <w:t xml:space="preserve"> </w:t>
      </w:r>
      <w:r w:rsidRPr="00E50019">
        <w:rPr>
          <w:sz w:val="24"/>
          <w:szCs w:val="24"/>
        </w:rPr>
        <w:t>жизни</w:t>
      </w:r>
      <w:r w:rsidRPr="00E50019">
        <w:rPr>
          <w:spacing w:val="34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общества.</w:t>
      </w:r>
    </w:p>
    <w:p w:rsidR="00475A2A" w:rsidRPr="00E50019" w:rsidRDefault="00475A2A">
      <w:pPr>
        <w:pStyle w:val="a3"/>
        <w:spacing w:line="264" w:lineRule="auto"/>
        <w:rPr>
          <w:sz w:val="24"/>
          <w:szCs w:val="24"/>
        </w:rPr>
        <w:sectPr w:rsidR="00475A2A" w:rsidRPr="00E50019">
          <w:pgSz w:w="11910" w:h="16840"/>
          <w:pgMar w:top="112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spacing w:before="75" w:line="264" w:lineRule="auto"/>
        <w:ind w:right="414" w:firstLine="0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</w:t>
      </w:r>
    </w:p>
    <w:p w:rsidR="00475A2A" w:rsidRPr="00E50019" w:rsidRDefault="00567528">
      <w:pPr>
        <w:pStyle w:val="a3"/>
        <w:spacing w:line="264" w:lineRule="auto"/>
        <w:ind w:right="416" w:firstLine="566"/>
        <w:rPr>
          <w:sz w:val="24"/>
          <w:szCs w:val="24"/>
        </w:rPr>
      </w:pPr>
      <w:r w:rsidRPr="00E50019">
        <w:rPr>
          <w:i/>
          <w:sz w:val="24"/>
          <w:szCs w:val="24"/>
        </w:rPr>
        <w:t xml:space="preserve">Целью изучения блока «Математическая грамотность» </w:t>
      </w:r>
      <w:r w:rsidRPr="00E50019">
        <w:rPr>
          <w:sz w:val="24"/>
          <w:szCs w:val="24"/>
        </w:rPr>
        <w:t>является формирование у обучающихся способности определять и понимать роль математики в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мире,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котором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они живут,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высказывать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хорошо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</w:t>
      </w:r>
    </w:p>
    <w:p w:rsidR="00475A2A" w:rsidRPr="00E50019" w:rsidRDefault="00567528">
      <w:pPr>
        <w:pStyle w:val="a3"/>
        <w:spacing w:line="264" w:lineRule="auto"/>
        <w:ind w:right="411" w:firstLine="566"/>
        <w:rPr>
          <w:sz w:val="24"/>
          <w:szCs w:val="24"/>
        </w:rPr>
      </w:pPr>
      <w:r w:rsidRPr="00E50019">
        <w:rPr>
          <w:i/>
          <w:sz w:val="24"/>
          <w:szCs w:val="24"/>
        </w:rPr>
        <w:t xml:space="preserve">Целью изучения блока «Финансовая грамотность» </w:t>
      </w:r>
      <w:r w:rsidRPr="00E50019">
        <w:rPr>
          <w:sz w:val="24"/>
          <w:szCs w:val="24"/>
        </w:rPr>
        <w:t>является развитие экономического образа мышления, воспитание ответственности 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 w:rsidR="00475A2A" w:rsidRPr="00E50019" w:rsidRDefault="00567528">
      <w:pPr>
        <w:pStyle w:val="a3"/>
        <w:spacing w:before="1" w:line="264" w:lineRule="auto"/>
        <w:ind w:right="415" w:firstLine="566"/>
        <w:rPr>
          <w:sz w:val="24"/>
          <w:szCs w:val="24"/>
        </w:rPr>
      </w:pPr>
      <w:r w:rsidRPr="00E50019">
        <w:rPr>
          <w:i/>
          <w:sz w:val="24"/>
          <w:szCs w:val="24"/>
        </w:rPr>
        <w:t xml:space="preserve">Целью изучения блока «Естественно-научная грамотность» </w:t>
      </w:r>
      <w:r w:rsidRPr="00E50019">
        <w:rPr>
          <w:sz w:val="24"/>
          <w:szCs w:val="24"/>
        </w:rPr>
        <w:t>является формирование у обучающихся способности использовать естественнонаучные знания для выделения в реальных ситуациях проблем, которые могут быть исследованы и решены с помощью научных методов,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для получения выводов, основанных на наблюдениях и экспериментах. Эти выводы необходимы для понимания окружающего мира и тех изменений, которые вносит в него деятельность человека, а также для принятия соответствующих решений.</w:t>
      </w:r>
    </w:p>
    <w:p w:rsidR="00475A2A" w:rsidRPr="00E50019" w:rsidRDefault="00567528">
      <w:pPr>
        <w:spacing w:before="5"/>
        <w:ind w:left="1846"/>
        <w:jc w:val="both"/>
        <w:rPr>
          <w:b/>
          <w:sz w:val="24"/>
          <w:szCs w:val="24"/>
        </w:rPr>
      </w:pPr>
      <w:r w:rsidRPr="00E50019">
        <w:rPr>
          <w:b/>
          <w:sz w:val="24"/>
          <w:szCs w:val="24"/>
        </w:rPr>
        <w:t>Место</w:t>
      </w:r>
      <w:r w:rsidRPr="00E50019">
        <w:rPr>
          <w:b/>
          <w:spacing w:val="-14"/>
          <w:sz w:val="24"/>
          <w:szCs w:val="24"/>
        </w:rPr>
        <w:t xml:space="preserve"> </w:t>
      </w:r>
      <w:r w:rsidRPr="00E50019">
        <w:rPr>
          <w:b/>
          <w:sz w:val="24"/>
          <w:szCs w:val="24"/>
        </w:rPr>
        <w:t>курса</w:t>
      </w:r>
      <w:r w:rsidRPr="00E50019">
        <w:rPr>
          <w:b/>
          <w:spacing w:val="-10"/>
          <w:sz w:val="24"/>
          <w:szCs w:val="24"/>
        </w:rPr>
        <w:t xml:space="preserve"> </w:t>
      </w:r>
      <w:r w:rsidRPr="00E50019">
        <w:rPr>
          <w:b/>
          <w:sz w:val="24"/>
          <w:szCs w:val="24"/>
        </w:rPr>
        <w:t>«Функциональная</w:t>
      </w:r>
      <w:r w:rsidRPr="00E50019">
        <w:rPr>
          <w:b/>
          <w:spacing w:val="-12"/>
          <w:sz w:val="24"/>
          <w:szCs w:val="24"/>
        </w:rPr>
        <w:t xml:space="preserve"> </w:t>
      </w:r>
      <w:r w:rsidRPr="00E50019">
        <w:rPr>
          <w:b/>
          <w:spacing w:val="-2"/>
          <w:sz w:val="24"/>
          <w:szCs w:val="24"/>
        </w:rPr>
        <w:t>грамотность»</w:t>
      </w:r>
    </w:p>
    <w:p w:rsidR="00475A2A" w:rsidRPr="00E50019" w:rsidRDefault="00567528">
      <w:pPr>
        <w:pStyle w:val="a3"/>
        <w:spacing w:before="28"/>
        <w:ind w:left="1846" w:firstLine="0"/>
        <w:rPr>
          <w:sz w:val="24"/>
          <w:szCs w:val="24"/>
        </w:rPr>
      </w:pPr>
      <w:r w:rsidRPr="00E50019">
        <w:rPr>
          <w:sz w:val="24"/>
          <w:szCs w:val="24"/>
        </w:rPr>
        <w:t>Программа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реализуется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работе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с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обучающимися</w:t>
      </w:r>
      <w:r w:rsidRPr="00E50019">
        <w:rPr>
          <w:spacing w:val="-6"/>
          <w:sz w:val="24"/>
          <w:szCs w:val="24"/>
        </w:rPr>
        <w:t xml:space="preserve"> </w:t>
      </w:r>
      <w:r w:rsidR="00BF6F61" w:rsidRPr="00E50019">
        <w:rPr>
          <w:sz w:val="24"/>
          <w:szCs w:val="24"/>
        </w:rPr>
        <w:t>6</w:t>
      </w:r>
      <w:r w:rsidRPr="00E50019">
        <w:rPr>
          <w:spacing w:val="-8"/>
          <w:sz w:val="24"/>
          <w:szCs w:val="24"/>
        </w:rPr>
        <w:t xml:space="preserve"> </w:t>
      </w:r>
      <w:r w:rsidR="00BF6F61" w:rsidRPr="00E50019">
        <w:rPr>
          <w:spacing w:val="-2"/>
          <w:sz w:val="24"/>
          <w:szCs w:val="24"/>
        </w:rPr>
        <w:t>класса</w:t>
      </w:r>
      <w:r w:rsidRPr="00E50019">
        <w:rPr>
          <w:spacing w:val="-2"/>
          <w:sz w:val="24"/>
          <w:szCs w:val="24"/>
        </w:rPr>
        <w:t>.</w:t>
      </w:r>
    </w:p>
    <w:p w:rsidR="00475A2A" w:rsidRPr="00E50019" w:rsidRDefault="00567528">
      <w:pPr>
        <w:pStyle w:val="a3"/>
        <w:spacing w:before="33" w:line="261" w:lineRule="auto"/>
        <w:ind w:right="419" w:firstLine="566"/>
        <w:rPr>
          <w:sz w:val="24"/>
          <w:szCs w:val="24"/>
        </w:rPr>
      </w:pPr>
      <w:r w:rsidRPr="00E50019">
        <w:rPr>
          <w:sz w:val="24"/>
          <w:szCs w:val="24"/>
        </w:rPr>
        <w:t xml:space="preserve">Программа курса рассчитана на пять лет с проведением занятий 1 раз в </w:t>
      </w:r>
      <w:r w:rsidRPr="00E50019">
        <w:rPr>
          <w:spacing w:val="-2"/>
          <w:sz w:val="24"/>
          <w:szCs w:val="24"/>
        </w:rPr>
        <w:t>неделю.</w:t>
      </w:r>
    </w:p>
    <w:p w:rsidR="00475A2A" w:rsidRPr="00E50019" w:rsidRDefault="00567528">
      <w:pPr>
        <w:pStyle w:val="a3"/>
        <w:spacing w:before="4" w:line="264" w:lineRule="auto"/>
        <w:ind w:right="416" w:firstLine="566"/>
        <w:rPr>
          <w:sz w:val="24"/>
          <w:szCs w:val="24"/>
        </w:rPr>
      </w:pPr>
      <w:r w:rsidRPr="00E50019">
        <w:rPr>
          <w:sz w:val="24"/>
          <w:szCs w:val="24"/>
        </w:rPr>
        <w:t>Данная рабочая программа разработана с учетом преемственности задач функциональной грамотно</w:t>
      </w:r>
      <w:r w:rsidR="00BF6F61" w:rsidRPr="00E50019">
        <w:rPr>
          <w:sz w:val="24"/>
          <w:szCs w:val="24"/>
        </w:rPr>
        <w:t>сти при переходе обучающихся 6</w:t>
      </w:r>
      <w:r w:rsidRPr="00E50019">
        <w:rPr>
          <w:sz w:val="24"/>
          <w:szCs w:val="24"/>
        </w:rPr>
        <w:t xml:space="preserve"> классов из класса в класс и из основной школы в среднюю.</w:t>
      </w:r>
    </w:p>
    <w:p w:rsidR="00475A2A" w:rsidRPr="00E50019" w:rsidRDefault="00567528">
      <w:pPr>
        <w:spacing w:before="8" w:line="261" w:lineRule="auto"/>
        <w:ind w:left="1289" w:right="432" w:firstLine="710"/>
        <w:jc w:val="both"/>
        <w:rPr>
          <w:b/>
          <w:sz w:val="24"/>
          <w:szCs w:val="24"/>
        </w:rPr>
      </w:pPr>
      <w:r w:rsidRPr="00E50019">
        <w:rPr>
          <w:b/>
          <w:sz w:val="24"/>
          <w:szCs w:val="24"/>
        </w:rPr>
        <w:t xml:space="preserve">Рабочая программа сформирована с учётом рабочей программы </w:t>
      </w:r>
      <w:r w:rsidRPr="00E50019">
        <w:rPr>
          <w:b/>
          <w:spacing w:val="-2"/>
          <w:sz w:val="24"/>
          <w:szCs w:val="24"/>
        </w:rPr>
        <w:t>воспитания.</w:t>
      </w:r>
    </w:p>
    <w:p w:rsidR="00475A2A" w:rsidRPr="00E50019" w:rsidRDefault="00567528">
      <w:pPr>
        <w:spacing w:before="4"/>
        <w:ind w:left="2000"/>
        <w:jc w:val="both"/>
        <w:rPr>
          <w:b/>
          <w:sz w:val="24"/>
          <w:szCs w:val="24"/>
        </w:rPr>
      </w:pPr>
      <w:r w:rsidRPr="00E50019">
        <w:rPr>
          <w:b/>
          <w:sz w:val="24"/>
          <w:szCs w:val="24"/>
        </w:rPr>
        <w:t>Воспитательный</w:t>
      </w:r>
      <w:r w:rsidRPr="00E50019">
        <w:rPr>
          <w:b/>
          <w:spacing w:val="73"/>
          <w:sz w:val="24"/>
          <w:szCs w:val="24"/>
        </w:rPr>
        <w:t xml:space="preserve">  </w:t>
      </w:r>
      <w:r w:rsidRPr="00E50019">
        <w:rPr>
          <w:b/>
          <w:sz w:val="24"/>
          <w:szCs w:val="24"/>
        </w:rPr>
        <w:t>потенциал</w:t>
      </w:r>
      <w:r w:rsidRPr="00E50019">
        <w:rPr>
          <w:b/>
          <w:spacing w:val="76"/>
          <w:sz w:val="24"/>
          <w:szCs w:val="24"/>
        </w:rPr>
        <w:t xml:space="preserve">  </w:t>
      </w:r>
      <w:r w:rsidRPr="00E50019">
        <w:rPr>
          <w:b/>
          <w:sz w:val="24"/>
          <w:szCs w:val="24"/>
        </w:rPr>
        <w:t>курса</w:t>
      </w:r>
      <w:r w:rsidRPr="00E50019">
        <w:rPr>
          <w:b/>
          <w:spacing w:val="77"/>
          <w:sz w:val="24"/>
          <w:szCs w:val="24"/>
        </w:rPr>
        <w:t xml:space="preserve">  </w:t>
      </w:r>
      <w:r w:rsidRPr="00E50019">
        <w:rPr>
          <w:b/>
          <w:sz w:val="24"/>
          <w:szCs w:val="24"/>
        </w:rPr>
        <w:t>внеурочной</w:t>
      </w:r>
      <w:r w:rsidRPr="00E50019">
        <w:rPr>
          <w:b/>
          <w:spacing w:val="73"/>
          <w:sz w:val="24"/>
          <w:szCs w:val="24"/>
        </w:rPr>
        <w:t xml:space="preserve">  </w:t>
      </w:r>
      <w:r w:rsidRPr="00E50019">
        <w:rPr>
          <w:b/>
          <w:spacing w:val="-2"/>
          <w:sz w:val="24"/>
          <w:szCs w:val="24"/>
        </w:rPr>
        <w:t>деятельности</w:t>
      </w:r>
    </w:p>
    <w:p w:rsidR="00475A2A" w:rsidRPr="00E50019" w:rsidRDefault="00567528">
      <w:pPr>
        <w:spacing w:before="34"/>
        <w:ind w:left="1289"/>
        <w:jc w:val="both"/>
        <w:rPr>
          <w:b/>
          <w:sz w:val="24"/>
          <w:szCs w:val="24"/>
        </w:rPr>
      </w:pPr>
      <w:r w:rsidRPr="00E50019">
        <w:rPr>
          <w:b/>
          <w:sz w:val="24"/>
          <w:szCs w:val="24"/>
        </w:rPr>
        <w:t>«Функциональная</w:t>
      </w:r>
      <w:r w:rsidRPr="00E50019">
        <w:rPr>
          <w:b/>
          <w:spacing w:val="-17"/>
          <w:sz w:val="24"/>
          <w:szCs w:val="24"/>
        </w:rPr>
        <w:t xml:space="preserve"> </w:t>
      </w:r>
      <w:r w:rsidRPr="00E50019">
        <w:rPr>
          <w:b/>
          <w:sz w:val="24"/>
          <w:szCs w:val="24"/>
        </w:rPr>
        <w:t>грамотность»</w:t>
      </w:r>
      <w:r w:rsidRPr="00E50019">
        <w:rPr>
          <w:b/>
          <w:spacing w:val="-15"/>
          <w:sz w:val="24"/>
          <w:szCs w:val="24"/>
        </w:rPr>
        <w:t xml:space="preserve"> </w:t>
      </w:r>
      <w:r w:rsidRPr="00E50019">
        <w:rPr>
          <w:b/>
          <w:sz w:val="24"/>
          <w:szCs w:val="24"/>
        </w:rPr>
        <w:t>реализуется</w:t>
      </w:r>
      <w:r w:rsidRPr="00E50019">
        <w:rPr>
          <w:b/>
          <w:spacing w:val="-17"/>
          <w:sz w:val="24"/>
          <w:szCs w:val="24"/>
        </w:rPr>
        <w:t xml:space="preserve"> </w:t>
      </w:r>
      <w:r w:rsidRPr="00E50019">
        <w:rPr>
          <w:b/>
          <w:spacing w:val="-2"/>
          <w:sz w:val="24"/>
          <w:szCs w:val="24"/>
        </w:rPr>
        <w:t>через:</w:t>
      </w:r>
    </w:p>
    <w:p w:rsidR="00475A2A" w:rsidRPr="00E50019" w:rsidRDefault="00567528">
      <w:pPr>
        <w:pStyle w:val="a4"/>
        <w:numPr>
          <w:ilvl w:val="0"/>
          <w:numId w:val="3"/>
        </w:numPr>
        <w:tabs>
          <w:tab w:val="left" w:pos="2171"/>
        </w:tabs>
        <w:spacing w:before="32" w:line="264" w:lineRule="auto"/>
        <w:ind w:right="422" w:firstLine="566"/>
        <w:rPr>
          <w:sz w:val="24"/>
          <w:szCs w:val="24"/>
        </w:rPr>
      </w:pPr>
      <w:r w:rsidRPr="00E50019">
        <w:rPr>
          <w:sz w:val="24"/>
          <w:szCs w:val="24"/>
        </w:rPr>
        <w:t>побуждение обучающихся соблюдать на занятиях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самоорганизации.</w:t>
      </w:r>
    </w:p>
    <w:p w:rsidR="00475A2A" w:rsidRPr="00E50019" w:rsidRDefault="00567528">
      <w:pPr>
        <w:pStyle w:val="a4"/>
        <w:numPr>
          <w:ilvl w:val="0"/>
          <w:numId w:val="3"/>
        </w:numPr>
        <w:tabs>
          <w:tab w:val="left" w:pos="2257"/>
        </w:tabs>
        <w:spacing w:before="1" w:line="261" w:lineRule="auto"/>
        <w:ind w:right="414" w:firstLine="566"/>
        <w:rPr>
          <w:sz w:val="24"/>
          <w:szCs w:val="24"/>
        </w:rPr>
      </w:pPr>
      <w:r w:rsidRPr="00E50019">
        <w:rPr>
          <w:sz w:val="24"/>
          <w:szCs w:val="24"/>
        </w:rPr>
        <w:t>привлечение внимания обучающихся к ценностному аспекту изучаемых на занятиях предметов, явлений, событий через: демонстрацию обучающимся</w:t>
      </w:r>
      <w:r w:rsidRPr="00E50019">
        <w:rPr>
          <w:spacing w:val="80"/>
          <w:w w:val="150"/>
          <w:sz w:val="24"/>
          <w:szCs w:val="24"/>
        </w:rPr>
        <w:t xml:space="preserve">  </w:t>
      </w:r>
      <w:r w:rsidRPr="00E50019">
        <w:rPr>
          <w:sz w:val="24"/>
          <w:szCs w:val="24"/>
        </w:rPr>
        <w:t>примеров</w:t>
      </w:r>
      <w:r w:rsidRPr="00E50019">
        <w:rPr>
          <w:spacing w:val="80"/>
          <w:w w:val="150"/>
          <w:sz w:val="24"/>
          <w:szCs w:val="24"/>
        </w:rPr>
        <w:t xml:space="preserve">  </w:t>
      </w:r>
      <w:r w:rsidRPr="00E50019">
        <w:rPr>
          <w:sz w:val="24"/>
          <w:szCs w:val="24"/>
        </w:rPr>
        <w:t>ответственного,</w:t>
      </w:r>
      <w:r w:rsidRPr="00E50019">
        <w:rPr>
          <w:spacing w:val="80"/>
          <w:w w:val="150"/>
          <w:sz w:val="24"/>
          <w:szCs w:val="24"/>
        </w:rPr>
        <w:t xml:space="preserve">  </w:t>
      </w:r>
      <w:r w:rsidRPr="00E50019">
        <w:rPr>
          <w:sz w:val="24"/>
          <w:szCs w:val="24"/>
        </w:rPr>
        <w:t>гражданского</w:t>
      </w:r>
      <w:r w:rsidRPr="00E50019">
        <w:rPr>
          <w:spacing w:val="80"/>
          <w:w w:val="150"/>
          <w:sz w:val="24"/>
          <w:szCs w:val="24"/>
        </w:rPr>
        <w:t xml:space="preserve">  </w:t>
      </w:r>
      <w:r w:rsidRPr="00E50019">
        <w:rPr>
          <w:sz w:val="24"/>
          <w:szCs w:val="24"/>
        </w:rPr>
        <w:t>поведения,</w:t>
      </w:r>
    </w:p>
    <w:p w:rsidR="00475A2A" w:rsidRPr="00E50019" w:rsidRDefault="00475A2A">
      <w:pPr>
        <w:pStyle w:val="a4"/>
        <w:spacing w:line="261" w:lineRule="auto"/>
        <w:rPr>
          <w:sz w:val="24"/>
          <w:szCs w:val="24"/>
        </w:rPr>
        <w:sectPr w:rsidR="00475A2A" w:rsidRPr="00E50019">
          <w:pgSz w:w="11910" w:h="16840"/>
          <w:pgMar w:top="110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spacing w:before="75" w:line="264" w:lineRule="auto"/>
        <w:ind w:right="419" w:firstLine="0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проявления человеколюбия и добросердечности; обращение внимания на ярких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деятелей культуры, связанных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с изучаемыми в данный момент темами, на тот вклад, который они внесли в развитие нашей страны и мира, на достойные подражания примеры их жизни, на мотивы их поступков; использование на уроках информации, затрагивающей важные социальные, нравственные, этические вопросы;</w:t>
      </w:r>
    </w:p>
    <w:p w:rsidR="00475A2A" w:rsidRPr="00E50019" w:rsidRDefault="00567528">
      <w:pPr>
        <w:pStyle w:val="a4"/>
        <w:numPr>
          <w:ilvl w:val="0"/>
          <w:numId w:val="3"/>
        </w:numPr>
        <w:tabs>
          <w:tab w:val="left" w:pos="2214"/>
        </w:tabs>
        <w:spacing w:before="6" w:line="261" w:lineRule="auto"/>
        <w:ind w:right="414" w:firstLine="566"/>
        <w:rPr>
          <w:sz w:val="24"/>
          <w:szCs w:val="24"/>
        </w:rPr>
      </w:pPr>
      <w:r w:rsidRPr="00E50019">
        <w:rPr>
          <w:sz w:val="24"/>
          <w:szCs w:val="24"/>
        </w:rPr>
        <w:t>использование воспитательных возможностей содержания курса внеурочной деятельности «Функциональная грамотность»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для формирования у обучающихся российских традиционных духовно-нравственных и социокультурных ценностей через подбор соответствующих текстов для чтения, проблемных ситуаций для обсуждения на занятиях;</w:t>
      </w:r>
    </w:p>
    <w:p w:rsidR="00475A2A" w:rsidRPr="00E50019" w:rsidRDefault="00567528">
      <w:pPr>
        <w:pStyle w:val="a4"/>
        <w:numPr>
          <w:ilvl w:val="0"/>
          <w:numId w:val="3"/>
        </w:numPr>
        <w:tabs>
          <w:tab w:val="left" w:pos="2070"/>
        </w:tabs>
        <w:spacing w:before="13" w:line="264" w:lineRule="auto"/>
        <w:ind w:right="423" w:firstLine="566"/>
        <w:rPr>
          <w:sz w:val="24"/>
          <w:szCs w:val="24"/>
        </w:rPr>
      </w:pPr>
      <w:r w:rsidRPr="00E50019">
        <w:rPr>
          <w:sz w:val="24"/>
          <w:szCs w:val="24"/>
        </w:rPr>
        <w:t>инициирование обсуждений, высказываний своего мнения, выработки своего личностного отношения к изучаемым лицам, произведениям художественной литературы и искусства;</w:t>
      </w:r>
    </w:p>
    <w:p w:rsidR="00475A2A" w:rsidRPr="00E50019" w:rsidRDefault="00567528">
      <w:pPr>
        <w:pStyle w:val="a4"/>
        <w:numPr>
          <w:ilvl w:val="0"/>
          <w:numId w:val="3"/>
        </w:numPr>
        <w:tabs>
          <w:tab w:val="left" w:pos="2132"/>
        </w:tabs>
        <w:spacing w:line="264" w:lineRule="auto"/>
        <w:ind w:right="423" w:firstLine="566"/>
        <w:rPr>
          <w:sz w:val="24"/>
          <w:szCs w:val="24"/>
        </w:rPr>
      </w:pPr>
      <w:r w:rsidRPr="00E50019">
        <w:rPr>
          <w:sz w:val="24"/>
          <w:szCs w:val="24"/>
        </w:rPr>
        <w:t>включение в занятия внеурочной деятельности игровых процедур, которые помогают поддержать мотивациюобучающихся к получению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знаний, налаживанию позитивных межличностных отношений в классе, помогают установлению доброжелательной атмосферы во время занятий;</w:t>
      </w:r>
    </w:p>
    <w:p w:rsidR="00475A2A" w:rsidRPr="00E50019" w:rsidRDefault="00567528">
      <w:pPr>
        <w:pStyle w:val="a4"/>
        <w:numPr>
          <w:ilvl w:val="0"/>
          <w:numId w:val="3"/>
        </w:numPr>
        <w:tabs>
          <w:tab w:val="left" w:pos="2046"/>
        </w:tabs>
        <w:spacing w:line="261" w:lineRule="auto"/>
        <w:ind w:right="418" w:firstLine="566"/>
        <w:rPr>
          <w:sz w:val="24"/>
          <w:szCs w:val="24"/>
        </w:rPr>
      </w:pPr>
      <w:r w:rsidRPr="00E50019">
        <w:rPr>
          <w:sz w:val="24"/>
          <w:szCs w:val="24"/>
        </w:rPr>
        <w:t>применение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на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занятиях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интерактивных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форм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работы,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стимулирующих познавательную мотивацию обучающихся;</w:t>
      </w:r>
    </w:p>
    <w:p w:rsidR="00475A2A" w:rsidRPr="00E50019" w:rsidRDefault="00567528">
      <w:pPr>
        <w:pStyle w:val="a4"/>
        <w:numPr>
          <w:ilvl w:val="0"/>
          <w:numId w:val="3"/>
        </w:numPr>
        <w:tabs>
          <w:tab w:val="left" w:pos="2219"/>
        </w:tabs>
        <w:spacing w:before="10" w:line="261" w:lineRule="auto"/>
        <w:ind w:right="423" w:firstLine="566"/>
        <w:rPr>
          <w:sz w:val="24"/>
          <w:szCs w:val="24"/>
        </w:rPr>
      </w:pPr>
      <w:r w:rsidRPr="00E50019">
        <w:rPr>
          <w:sz w:val="24"/>
          <w:szCs w:val="24"/>
        </w:rPr>
        <w:t>применение групповой работы или работы в парах, которые способствуют развитию навыков командной работы и взаимодействию с другими обучающимися;</w:t>
      </w:r>
    </w:p>
    <w:p w:rsidR="00475A2A" w:rsidRPr="00E50019" w:rsidRDefault="00567528">
      <w:pPr>
        <w:pStyle w:val="a4"/>
        <w:numPr>
          <w:ilvl w:val="0"/>
          <w:numId w:val="3"/>
        </w:numPr>
        <w:tabs>
          <w:tab w:val="left" w:pos="2118"/>
        </w:tabs>
        <w:spacing w:before="9" w:line="261" w:lineRule="auto"/>
        <w:ind w:right="425" w:firstLine="566"/>
        <w:rPr>
          <w:sz w:val="24"/>
          <w:szCs w:val="24"/>
        </w:rPr>
      </w:pPr>
      <w:r w:rsidRPr="00E50019">
        <w:rPr>
          <w:sz w:val="24"/>
          <w:szCs w:val="24"/>
        </w:rPr>
        <w:t>выбор и использование на занятиях методов, методик, технологий, оказывающих воспитательное воздействие на личность в соответствии с воспитательным идеалом, целью и задачами воспитания;</w:t>
      </w:r>
    </w:p>
    <w:p w:rsidR="00475A2A" w:rsidRPr="00E50019" w:rsidRDefault="00567528">
      <w:pPr>
        <w:pStyle w:val="a4"/>
        <w:numPr>
          <w:ilvl w:val="0"/>
          <w:numId w:val="3"/>
        </w:numPr>
        <w:tabs>
          <w:tab w:val="left" w:pos="2276"/>
        </w:tabs>
        <w:spacing w:before="9" w:line="264" w:lineRule="auto"/>
        <w:ind w:right="409" w:firstLine="566"/>
        <w:rPr>
          <w:sz w:val="24"/>
          <w:szCs w:val="24"/>
        </w:rPr>
      </w:pPr>
      <w:r w:rsidRPr="00E50019">
        <w:rPr>
          <w:sz w:val="24"/>
          <w:szCs w:val="24"/>
        </w:rPr>
        <w:t>инициирование и поддержка исследовательской деятельности школьников в форме включения в занятия различных исследовательских заданий, что дает возможность обучающимся приобрести навыки самостоятельного решения теоретической проблемы, генерирования и оформления собственных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гипотез, уважительного отношения к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 xml:space="preserve">чужим идеям, публичного выступления, аргументирования и отстаивания своей точки </w:t>
      </w:r>
      <w:r w:rsidRPr="00E50019">
        <w:rPr>
          <w:spacing w:val="-2"/>
          <w:sz w:val="24"/>
          <w:szCs w:val="24"/>
        </w:rPr>
        <w:t>зрения;</w:t>
      </w:r>
    </w:p>
    <w:p w:rsidR="00475A2A" w:rsidRPr="00E50019" w:rsidRDefault="00567528">
      <w:pPr>
        <w:pStyle w:val="a4"/>
        <w:numPr>
          <w:ilvl w:val="0"/>
          <w:numId w:val="3"/>
        </w:numPr>
        <w:tabs>
          <w:tab w:val="left" w:pos="2368"/>
        </w:tabs>
        <w:spacing w:line="264" w:lineRule="auto"/>
        <w:ind w:right="418" w:firstLine="566"/>
        <w:rPr>
          <w:sz w:val="24"/>
          <w:szCs w:val="24"/>
        </w:rPr>
      </w:pPr>
      <w:r w:rsidRPr="00E50019">
        <w:rPr>
          <w:sz w:val="24"/>
          <w:szCs w:val="24"/>
        </w:rPr>
        <w:t>установление уважительных, доверительных, неформальных отношений между учителем и учениками, создание на занятиях эмоционально-комфортной среды.</w:t>
      </w:r>
    </w:p>
    <w:p w:rsidR="00475A2A" w:rsidRPr="00E50019" w:rsidRDefault="00475A2A">
      <w:pPr>
        <w:pStyle w:val="a4"/>
        <w:spacing w:line="264" w:lineRule="auto"/>
        <w:rPr>
          <w:sz w:val="24"/>
          <w:szCs w:val="24"/>
        </w:rPr>
        <w:sectPr w:rsidR="00475A2A" w:rsidRPr="00E50019">
          <w:pgSz w:w="11910" w:h="16840"/>
          <w:pgMar w:top="110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11"/>
        <w:spacing w:before="66" w:line="472" w:lineRule="auto"/>
        <w:ind w:hanging="5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ПЛАНИРУЕМЫЕ</w:t>
      </w:r>
      <w:r w:rsidRPr="00E50019">
        <w:rPr>
          <w:spacing w:val="-12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РЕЗУЛЬТАТЫ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ОСВОЕНИЯ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КУРСА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 xml:space="preserve">ВНЕУРОЧНОЙ </w:t>
      </w:r>
      <w:bookmarkStart w:id="0" w:name="ДЕЯТЕЛЬНОСТИ_«ФУНКЦИОНАЛЬНАЯ_ГРАМОТНОСТЬ"/>
      <w:bookmarkEnd w:id="0"/>
      <w:r w:rsidRPr="00E50019">
        <w:rPr>
          <w:sz w:val="24"/>
          <w:szCs w:val="24"/>
        </w:rPr>
        <w:t>ДЕЯТЕЛЬНОСТИ</w:t>
      </w:r>
      <w:r w:rsidR="00031237">
        <w:rPr>
          <w:sz w:val="24"/>
          <w:szCs w:val="24"/>
        </w:rPr>
        <w:t xml:space="preserve"> ПРАКТИКУМА ПО «ФУНКЦИОНАЛЬНОЙ </w:t>
      </w:r>
      <w:r w:rsidRPr="00E50019">
        <w:rPr>
          <w:sz w:val="24"/>
          <w:szCs w:val="24"/>
        </w:rPr>
        <w:t xml:space="preserve"> ГРАМОТНОСТЬ</w:t>
      </w:r>
      <w:r w:rsidR="00031237">
        <w:rPr>
          <w:sz w:val="24"/>
          <w:szCs w:val="24"/>
        </w:rPr>
        <w:t>И</w:t>
      </w:r>
      <w:r w:rsidRPr="00E50019">
        <w:rPr>
          <w:sz w:val="24"/>
          <w:szCs w:val="24"/>
        </w:rPr>
        <w:t>»</w:t>
      </w:r>
    </w:p>
    <w:p w:rsidR="00475A2A" w:rsidRPr="00E50019" w:rsidRDefault="00567528">
      <w:pPr>
        <w:spacing w:before="4"/>
        <w:ind w:left="1279"/>
        <w:rPr>
          <w:b/>
          <w:sz w:val="24"/>
          <w:szCs w:val="24"/>
        </w:rPr>
      </w:pPr>
      <w:r w:rsidRPr="00E50019">
        <w:rPr>
          <w:b/>
          <w:sz w:val="24"/>
          <w:szCs w:val="24"/>
        </w:rPr>
        <w:t>ЛИЧНОСТНЫЕ</w:t>
      </w:r>
      <w:r w:rsidRPr="00E50019">
        <w:rPr>
          <w:b/>
          <w:spacing w:val="-17"/>
          <w:sz w:val="24"/>
          <w:szCs w:val="24"/>
        </w:rPr>
        <w:t xml:space="preserve"> </w:t>
      </w:r>
      <w:r w:rsidRPr="00E50019">
        <w:rPr>
          <w:b/>
          <w:spacing w:val="-2"/>
          <w:sz w:val="24"/>
          <w:szCs w:val="24"/>
        </w:rPr>
        <w:t>РЕЗУЛЬТАТЫ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06" w:line="261" w:lineRule="auto"/>
        <w:ind w:right="421" w:firstLine="355"/>
        <w:rPr>
          <w:sz w:val="24"/>
          <w:szCs w:val="24"/>
        </w:rPr>
      </w:pPr>
      <w:r w:rsidRPr="00E50019">
        <w:rPr>
          <w:sz w:val="24"/>
          <w:szCs w:val="24"/>
        </w:rPr>
        <w:t>осознание российской гражданской идентичности (осознание себя, своих задач и своего места в мире);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13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готовность к выполнению обязанностей гражданина и реализации его </w:t>
      </w:r>
      <w:r w:rsidRPr="00E50019">
        <w:rPr>
          <w:spacing w:val="-2"/>
          <w:sz w:val="24"/>
          <w:szCs w:val="24"/>
        </w:rPr>
        <w:t>прав;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5" w:line="264" w:lineRule="auto"/>
        <w:ind w:right="413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ценностное отношение к достижениям своей Родины - России, к науке, искусству, спорту, технологиям, боевым подвигам и трудовым достижениям </w:t>
      </w:r>
      <w:r w:rsidRPr="00E50019">
        <w:rPr>
          <w:spacing w:val="-2"/>
          <w:sz w:val="24"/>
          <w:szCs w:val="24"/>
        </w:rPr>
        <w:t>народа;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2000"/>
        </w:tabs>
        <w:spacing w:line="261" w:lineRule="auto"/>
        <w:ind w:left="2000" w:right="1700"/>
        <w:rPr>
          <w:sz w:val="24"/>
          <w:szCs w:val="24"/>
        </w:rPr>
      </w:pPr>
      <w:r w:rsidRPr="00E50019">
        <w:rPr>
          <w:sz w:val="24"/>
          <w:szCs w:val="24"/>
        </w:rPr>
        <w:t>готовность к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саморазвитию, самостоятельности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и личностному самоопределению;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4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осознание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ценности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самостоятельности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инициативы;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27" w:line="264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наличие мотивации к целенаправленной социально значимой деятельности; стремление быть полезным, интерес к социальному </w:t>
      </w:r>
      <w:r w:rsidRPr="00E50019">
        <w:rPr>
          <w:spacing w:val="-2"/>
          <w:sz w:val="24"/>
          <w:szCs w:val="24"/>
        </w:rPr>
        <w:t>сотрудничеству;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line="343" w:lineRule="exact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проявление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интереса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к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способам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познания;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1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стремление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к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самоизменению;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  <w:tab w:val="left" w:pos="7041"/>
        </w:tabs>
        <w:spacing w:before="32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сформированность</w:t>
      </w:r>
      <w:r w:rsidRPr="00E50019">
        <w:rPr>
          <w:spacing w:val="45"/>
          <w:w w:val="150"/>
          <w:sz w:val="24"/>
          <w:szCs w:val="24"/>
        </w:rPr>
        <w:t xml:space="preserve">    </w:t>
      </w:r>
      <w:r w:rsidRPr="00E50019">
        <w:rPr>
          <w:spacing w:val="-2"/>
          <w:sz w:val="24"/>
          <w:szCs w:val="24"/>
        </w:rPr>
        <w:t>внутренней</w:t>
      </w:r>
      <w:r w:rsidRPr="00E50019">
        <w:rPr>
          <w:sz w:val="24"/>
          <w:szCs w:val="24"/>
        </w:rPr>
        <w:tab/>
        <w:t>позиции</w:t>
      </w:r>
      <w:r w:rsidRPr="00E50019">
        <w:rPr>
          <w:spacing w:val="73"/>
          <w:sz w:val="24"/>
          <w:szCs w:val="24"/>
        </w:rPr>
        <w:t xml:space="preserve">   </w:t>
      </w:r>
      <w:r w:rsidRPr="00E50019">
        <w:rPr>
          <w:sz w:val="24"/>
          <w:szCs w:val="24"/>
        </w:rPr>
        <w:t>личности</w:t>
      </w:r>
      <w:r w:rsidRPr="00E50019">
        <w:rPr>
          <w:spacing w:val="52"/>
          <w:w w:val="150"/>
          <w:sz w:val="24"/>
          <w:szCs w:val="24"/>
        </w:rPr>
        <w:t xml:space="preserve">  </w:t>
      </w:r>
      <w:r w:rsidRPr="00E50019">
        <w:rPr>
          <w:spacing w:val="-5"/>
          <w:sz w:val="24"/>
          <w:szCs w:val="24"/>
        </w:rPr>
        <w:t>как</w:t>
      </w:r>
    </w:p>
    <w:p w:rsidR="00475A2A" w:rsidRPr="00E50019" w:rsidRDefault="00567528">
      <w:pPr>
        <w:pStyle w:val="a3"/>
        <w:spacing w:before="32" w:line="264" w:lineRule="auto"/>
        <w:ind w:right="424" w:firstLine="720"/>
        <w:rPr>
          <w:sz w:val="24"/>
          <w:szCs w:val="24"/>
        </w:rPr>
      </w:pPr>
      <w:r w:rsidRPr="00E50019">
        <w:rPr>
          <w:sz w:val="24"/>
          <w:szCs w:val="24"/>
        </w:rPr>
        <w:t xml:space="preserve">особого ценностного отношения к себе, окружающим людям и жизни в </w:t>
      </w:r>
      <w:r w:rsidRPr="00E50019">
        <w:rPr>
          <w:spacing w:val="-2"/>
          <w:sz w:val="24"/>
          <w:szCs w:val="24"/>
        </w:rPr>
        <w:t>целом;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2" w:line="259" w:lineRule="auto"/>
        <w:ind w:right="417" w:firstLine="355"/>
        <w:rPr>
          <w:sz w:val="24"/>
          <w:szCs w:val="24"/>
        </w:rPr>
      </w:pPr>
      <w:r w:rsidRPr="00E50019">
        <w:rPr>
          <w:sz w:val="24"/>
          <w:szCs w:val="24"/>
        </w:rPr>
        <w:t>ориентация на моральные ценности и нормы в ситуациях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нравственного выбора;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6" w:line="264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>установка на активное участие в решении практических задач, осознанием важности образования на протяжении всей жизни для успешной профессиональной деятельности и развитием необходимых умений;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потребностей; активное участие в жизни семьи;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line="338" w:lineRule="exact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приобретение</w:t>
      </w:r>
      <w:r w:rsidRPr="00E50019">
        <w:rPr>
          <w:spacing w:val="-13"/>
          <w:sz w:val="24"/>
          <w:szCs w:val="24"/>
        </w:rPr>
        <w:t xml:space="preserve"> </w:t>
      </w:r>
      <w:r w:rsidRPr="00E50019">
        <w:rPr>
          <w:sz w:val="24"/>
          <w:szCs w:val="24"/>
        </w:rPr>
        <w:t>опыта</w:t>
      </w:r>
      <w:r w:rsidRPr="00E50019">
        <w:rPr>
          <w:spacing w:val="-12"/>
          <w:sz w:val="24"/>
          <w:szCs w:val="24"/>
        </w:rPr>
        <w:t xml:space="preserve"> </w:t>
      </w:r>
      <w:r w:rsidRPr="00E50019">
        <w:rPr>
          <w:sz w:val="24"/>
          <w:szCs w:val="24"/>
        </w:rPr>
        <w:t>успешного</w:t>
      </w:r>
      <w:r w:rsidRPr="00E50019">
        <w:rPr>
          <w:spacing w:val="-13"/>
          <w:sz w:val="24"/>
          <w:szCs w:val="24"/>
        </w:rPr>
        <w:t xml:space="preserve"> </w:t>
      </w:r>
      <w:r w:rsidRPr="00E50019">
        <w:rPr>
          <w:sz w:val="24"/>
          <w:szCs w:val="24"/>
        </w:rPr>
        <w:t>межличностного</w:t>
      </w:r>
      <w:r w:rsidRPr="00E50019">
        <w:rPr>
          <w:spacing w:val="-13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общения;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1" w:line="264" w:lineRule="auto"/>
        <w:ind w:right="412" w:firstLine="355"/>
        <w:rPr>
          <w:sz w:val="24"/>
          <w:szCs w:val="24"/>
        </w:rPr>
      </w:pPr>
      <w:r w:rsidRPr="00E50019">
        <w:rPr>
          <w:sz w:val="24"/>
          <w:szCs w:val="24"/>
        </w:rPr>
        <w:t>готовность к разнообразной совместной деятельности, активное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участие в коллективных учебно-исследовательских, проектных и других творческих работах;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>проявление уважения к людям любого труда и результатам трудовой деятельности; бережного отношения к личному и общественному</w:t>
      </w:r>
      <w:r w:rsidRPr="00E50019">
        <w:rPr>
          <w:spacing w:val="80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имуществу;</w:t>
      </w:r>
    </w:p>
    <w:p w:rsidR="00475A2A" w:rsidRPr="00E50019" w:rsidRDefault="00475A2A">
      <w:pPr>
        <w:pStyle w:val="a4"/>
        <w:spacing w:line="264" w:lineRule="auto"/>
        <w:rPr>
          <w:sz w:val="24"/>
          <w:szCs w:val="24"/>
        </w:rPr>
        <w:sectPr w:rsidR="00475A2A" w:rsidRPr="00E50019">
          <w:pgSz w:w="11910" w:h="16840"/>
          <w:pgMar w:top="132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82" w:line="261" w:lineRule="auto"/>
        <w:ind w:right="425" w:firstLine="355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соблюдение правил безопасности, в том числе навыков безопасного поведения в интернет-среде.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5" w:line="264" w:lineRule="auto"/>
        <w:ind w:right="416" w:firstLine="355"/>
        <w:rPr>
          <w:sz w:val="24"/>
          <w:szCs w:val="24"/>
        </w:rPr>
      </w:pPr>
      <w:r w:rsidRPr="00E50019">
        <w:rPr>
          <w:sz w:val="24"/>
          <w:szCs w:val="24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59" w:lineRule="auto"/>
        <w:ind w:right="423" w:firstLine="355"/>
        <w:rPr>
          <w:sz w:val="24"/>
          <w:szCs w:val="24"/>
        </w:rPr>
      </w:pPr>
      <w:r w:rsidRPr="00E50019">
        <w:rPr>
          <w:sz w:val="24"/>
          <w:szCs w:val="24"/>
        </w:rPr>
        <w:t>освоение социального опыта, основных социальных ролей; осознание личной ответственности за свои поступки в мире;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5" w:line="264" w:lineRule="auto"/>
        <w:ind w:right="411" w:firstLine="355"/>
        <w:rPr>
          <w:sz w:val="24"/>
          <w:szCs w:val="24"/>
        </w:rPr>
      </w:pPr>
      <w:r w:rsidRPr="00E50019">
        <w:rPr>
          <w:sz w:val="24"/>
          <w:szCs w:val="24"/>
        </w:rPr>
        <w:t>готовность к действиям в условиях неопределенности,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5" w:firstLine="355"/>
        <w:rPr>
          <w:sz w:val="24"/>
          <w:szCs w:val="24"/>
        </w:rPr>
      </w:pPr>
      <w:r w:rsidRPr="00E50019">
        <w:rPr>
          <w:sz w:val="24"/>
          <w:szCs w:val="24"/>
        </w:rPr>
        <w:t>осознание необходимости в формировании новых знаний, в том числе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развитие.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21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Личностные результаты, связанные с формированием экологической </w:t>
      </w:r>
      <w:r w:rsidRPr="00E50019">
        <w:rPr>
          <w:spacing w:val="-2"/>
          <w:sz w:val="24"/>
          <w:szCs w:val="24"/>
        </w:rPr>
        <w:t>культуры: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1" w:line="264" w:lineRule="auto"/>
        <w:ind w:right="412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умение анализировать и выявлять взаимосвязи природы, общества и </w:t>
      </w:r>
      <w:r w:rsidRPr="00E50019">
        <w:rPr>
          <w:spacing w:val="-2"/>
          <w:sz w:val="24"/>
          <w:szCs w:val="24"/>
        </w:rPr>
        <w:t>экономики;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умение оценивать свои действия с учетом влияния на окружающую среду, достижений целей и преодоления вызовов, возможных глобальных </w:t>
      </w:r>
      <w:r w:rsidRPr="00E50019">
        <w:rPr>
          <w:spacing w:val="-2"/>
          <w:sz w:val="24"/>
          <w:szCs w:val="24"/>
        </w:rPr>
        <w:t>последствий;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7" w:firstLine="355"/>
        <w:rPr>
          <w:sz w:val="24"/>
          <w:szCs w:val="24"/>
        </w:rPr>
      </w:pPr>
      <w:r w:rsidRPr="00E50019">
        <w:rPr>
          <w:sz w:val="24"/>
          <w:szCs w:val="24"/>
        </w:rPr>
        <w:t>ориентация на применение знаний из социальных и естественных наук для решения задач в области окружающей</w:t>
      </w:r>
      <w:r w:rsidRPr="00E50019">
        <w:rPr>
          <w:spacing w:val="80"/>
          <w:w w:val="150"/>
          <w:sz w:val="24"/>
          <w:szCs w:val="24"/>
        </w:rPr>
        <w:t xml:space="preserve"> </w:t>
      </w:r>
      <w:r w:rsidRPr="00E50019">
        <w:rPr>
          <w:sz w:val="24"/>
          <w:szCs w:val="24"/>
        </w:rPr>
        <w:t>среды, планирования</w:t>
      </w:r>
      <w:r w:rsidRPr="00E50019">
        <w:rPr>
          <w:spacing w:val="80"/>
          <w:w w:val="150"/>
          <w:sz w:val="24"/>
          <w:szCs w:val="24"/>
        </w:rPr>
        <w:t xml:space="preserve"> </w:t>
      </w:r>
      <w:r w:rsidRPr="00E50019">
        <w:rPr>
          <w:sz w:val="24"/>
          <w:szCs w:val="24"/>
        </w:rPr>
        <w:t>поступков и оценки их возможных последствий для окружающей среды;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16" w:firstLine="355"/>
        <w:rPr>
          <w:sz w:val="24"/>
          <w:szCs w:val="24"/>
        </w:rPr>
      </w:pPr>
      <w:r w:rsidRPr="00E50019">
        <w:rPr>
          <w:sz w:val="24"/>
          <w:szCs w:val="24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24" w:firstLine="355"/>
        <w:rPr>
          <w:sz w:val="24"/>
          <w:szCs w:val="24"/>
        </w:rPr>
      </w:pPr>
      <w:r w:rsidRPr="00E50019">
        <w:rPr>
          <w:sz w:val="24"/>
          <w:szCs w:val="24"/>
        </w:rPr>
        <w:t>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14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готовность к участию в практической деятельности экологической </w:t>
      </w:r>
      <w:r w:rsidRPr="00E50019">
        <w:rPr>
          <w:spacing w:val="-2"/>
          <w:sz w:val="24"/>
          <w:szCs w:val="24"/>
        </w:rPr>
        <w:t>направленности.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921" w:firstLine="355"/>
        <w:rPr>
          <w:sz w:val="24"/>
          <w:szCs w:val="24"/>
        </w:rPr>
      </w:pPr>
      <w:r w:rsidRPr="00E50019">
        <w:rPr>
          <w:sz w:val="24"/>
          <w:szCs w:val="24"/>
        </w:rPr>
        <w:t>Личностные</w:t>
      </w:r>
      <w:r w:rsidRPr="00E50019">
        <w:rPr>
          <w:spacing w:val="80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результаты отражают готовность обучающихся руководствоваться</w:t>
      </w:r>
      <w:r w:rsidRPr="00E50019">
        <w:rPr>
          <w:spacing w:val="80"/>
          <w:w w:val="150"/>
          <w:sz w:val="24"/>
          <w:szCs w:val="24"/>
        </w:rPr>
        <w:t xml:space="preserve">   </w:t>
      </w:r>
      <w:r w:rsidRPr="00E50019">
        <w:rPr>
          <w:sz w:val="24"/>
          <w:szCs w:val="24"/>
        </w:rPr>
        <w:t>системой</w:t>
      </w:r>
      <w:r w:rsidRPr="00E50019">
        <w:rPr>
          <w:spacing w:val="80"/>
          <w:sz w:val="24"/>
          <w:szCs w:val="24"/>
        </w:rPr>
        <w:t xml:space="preserve">  </w:t>
      </w:r>
      <w:r w:rsidRPr="00E50019">
        <w:rPr>
          <w:sz w:val="24"/>
          <w:szCs w:val="24"/>
        </w:rPr>
        <w:t>позитивных</w:t>
      </w:r>
      <w:r w:rsidRPr="00E50019">
        <w:rPr>
          <w:spacing w:val="80"/>
          <w:w w:val="150"/>
          <w:sz w:val="24"/>
          <w:szCs w:val="24"/>
        </w:rPr>
        <w:t xml:space="preserve">    </w:t>
      </w:r>
      <w:r w:rsidRPr="00E50019">
        <w:rPr>
          <w:sz w:val="24"/>
          <w:szCs w:val="24"/>
        </w:rPr>
        <w:t>ценностных</w:t>
      </w:r>
    </w:p>
    <w:p w:rsidR="00475A2A" w:rsidRPr="00E50019" w:rsidRDefault="00567528">
      <w:pPr>
        <w:pStyle w:val="a3"/>
        <w:tabs>
          <w:tab w:val="left" w:pos="4160"/>
        </w:tabs>
        <w:ind w:left="2000" w:firstLine="0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ориентаций</w:t>
      </w:r>
      <w:r w:rsidRPr="00E50019">
        <w:rPr>
          <w:sz w:val="24"/>
          <w:szCs w:val="24"/>
        </w:rPr>
        <w:tab/>
        <w:t>и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расширение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опыта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деятельности.</w:t>
      </w:r>
    </w:p>
    <w:p w:rsidR="00475A2A" w:rsidRPr="00E50019" w:rsidRDefault="00567528">
      <w:pPr>
        <w:pStyle w:val="11"/>
        <w:spacing w:before="315"/>
        <w:rPr>
          <w:sz w:val="24"/>
          <w:szCs w:val="24"/>
        </w:rPr>
      </w:pPr>
      <w:r w:rsidRPr="00E50019">
        <w:rPr>
          <w:sz w:val="24"/>
          <w:szCs w:val="24"/>
        </w:rPr>
        <w:t>МЕТАПРЕДМЕТНЫЕ</w:t>
      </w:r>
      <w:r w:rsidRPr="00E50019">
        <w:rPr>
          <w:spacing w:val="-16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РЕЗУЛЬТАТЫ</w:t>
      </w:r>
    </w:p>
    <w:p w:rsidR="00475A2A" w:rsidRPr="00E50019" w:rsidRDefault="00567528">
      <w:pPr>
        <w:pStyle w:val="21"/>
        <w:tabs>
          <w:tab w:val="left" w:pos="3889"/>
          <w:tab w:val="left" w:pos="6533"/>
          <w:tab w:val="left" w:pos="8356"/>
        </w:tabs>
        <w:spacing w:before="317" w:line="261" w:lineRule="auto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Овладение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универсальными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учебными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познавательными действиями:</w:t>
      </w:r>
    </w:p>
    <w:p w:rsidR="00475A2A" w:rsidRPr="00E50019" w:rsidRDefault="00475A2A">
      <w:pPr>
        <w:pStyle w:val="21"/>
        <w:spacing w:line="261" w:lineRule="auto"/>
        <w:rPr>
          <w:sz w:val="24"/>
          <w:szCs w:val="24"/>
        </w:rPr>
        <w:sectPr w:rsidR="00475A2A" w:rsidRPr="00E50019">
          <w:pgSz w:w="11910" w:h="16840"/>
          <w:pgMar w:top="102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82"/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1)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z w:val="24"/>
          <w:szCs w:val="24"/>
        </w:rPr>
        <w:t>базовые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логические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действия: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1"/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владеть</w:t>
      </w:r>
      <w:r w:rsidRPr="00E50019">
        <w:rPr>
          <w:spacing w:val="-14"/>
          <w:sz w:val="24"/>
          <w:szCs w:val="24"/>
        </w:rPr>
        <w:t xml:space="preserve"> </w:t>
      </w:r>
      <w:r w:rsidRPr="00E50019">
        <w:rPr>
          <w:sz w:val="24"/>
          <w:szCs w:val="24"/>
        </w:rPr>
        <w:t>базовыми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z w:val="24"/>
          <w:szCs w:val="24"/>
        </w:rPr>
        <w:t>логическими</w:t>
      </w:r>
      <w:r w:rsidRPr="00E50019">
        <w:rPr>
          <w:spacing w:val="-12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операциями: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2"/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сопоставления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сравнения,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2"/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группировки,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систематизации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классификации,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1"/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анализа,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синтеза,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обобщения,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1"/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выделения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главного;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2" w:line="261" w:lineRule="auto"/>
        <w:ind w:right="413" w:firstLine="355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владеть</w:t>
      </w:r>
      <w:r w:rsidRPr="00E50019">
        <w:rPr>
          <w:spacing w:val="36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приёмами</w:t>
      </w:r>
      <w:r w:rsidRPr="00E50019">
        <w:rPr>
          <w:spacing w:val="38"/>
          <w:sz w:val="24"/>
          <w:szCs w:val="24"/>
        </w:rPr>
        <w:t xml:space="preserve"> </w:t>
      </w:r>
      <w:r w:rsidRPr="00E50019">
        <w:rPr>
          <w:sz w:val="24"/>
          <w:szCs w:val="24"/>
        </w:rPr>
        <w:t>описания</w:t>
      </w:r>
      <w:r w:rsidRPr="00E50019">
        <w:rPr>
          <w:spacing w:val="39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38"/>
          <w:sz w:val="24"/>
          <w:szCs w:val="24"/>
        </w:rPr>
        <w:t xml:space="preserve"> </w:t>
      </w:r>
      <w:r w:rsidRPr="00E50019">
        <w:rPr>
          <w:sz w:val="24"/>
          <w:szCs w:val="24"/>
        </w:rPr>
        <w:t>рассуждения,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37"/>
          <w:sz w:val="24"/>
          <w:szCs w:val="24"/>
        </w:rPr>
        <w:t xml:space="preserve"> </w:t>
      </w:r>
      <w:r w:rsidRPr="00E50019">
        <w:rPr>
          <w:sz w:val="24"/>
          <w:szCs w:val="24"/>
        </w:rPr>
        <w:t>т.ч.</w:t>
      </w:r>
      <w:r w:rsidRPr="00E50019">
        <w:rPr>
          <w:spacing w:val="36"/>
          <w:sz w:val="24"/>
          <w:szCs w:val="24"/>
        </w:rPr>
        <w:t xml:space="preserve"> </w:t>
      </w:r>
      <w:r w:rsidRPr="00E50019">
        <w:rPr>
          <w:sz w:val="24"/>
          <w:szCs w:val="24"/>
        </w:rPr>
        <w:t>с</w:t>
      </w:r>
      <w:r w:rsidRPr="00E50019">
        <w:rPr>
          <w:spacing w:val="39"/>
          <w:sz w:val="24"/>
          <w:szCs w:val="24"/>
        </w:rPr>
        <w:t xml:space="preserve"> </w:t>
      </w:r>
      <w:r w:rsidRPr="00E50019">
        <w:rPr>
          <w:sz w:val="24"/>
          <w:szCs w:val="24"/>
        </w:rPr>
        <w:t>помощью</w:t>
      </w:r>
      <w:r w:rsidRPr="00E50019">
        <w:rPr>
          <w:spacing w:val="37"/>
          <w:sz w:val="24"/>
          <w:szCs w:val="24"/>
        </w:rPr>
        <w:t xml:space="preserve"> </w:t>
      </w:r>
      <w:r w:rsidRPr="00E50019">
        <w:rPr>
          <w:sz w:val="24"/>
          <w:szCs w:val="24"/>
        </w:rPr>
        <w:t>схем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и знако-символических средств;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2000"/>
          <w:tab w:val="left" w:pos="3440"/>
          <w:tab w:val="left" w:pos="4160"/>
          <w:tab w:val="left" w:pos="6321"/>
          <w:tab w:val="left" w:pos="8482"/>
        </w:tabs>
        <w:spacing w:before="5" w:line="261" w:lineRule="auto"/>
        <w:ind w:left="2000" w:right="1465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выявлять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характеризовать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существенные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признаки объектов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ind w:left="1999" w:hanging="364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(явлений);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1" w:line="261" w:lineRule="auto"/>
        <w:ind w:right="420" w:firstLine="355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устанавливать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существенный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признак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классификации,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основания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для обобщения и сравнения, критерии проводимого анализа;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  <w:tab w:val="left" w:pos="2720"/>
          <w:tab w:val="left" w:pos="4160"/>
          <w:tab w:val="left" w:pos="6321"/>
          <w:tab w:val="left" w:pos="7762"/>
        </w:tabs>
        <w:spacing w:before="5"/>
        <w:ind w:left="1999" w:hanging="364"/>
        <w:jc w:val="left"/>
        <w:rPr>
          <w:sz w:val="24"/>
          <w:szCs w:val="24"/>
        </w:rPr>
      </w:pPr>
      <w:r w:rsidRPr="00E50019">
        <w:rPr>
          <w:spacing w:val="-10"/>
          <w:sz w:val="24"/>
          <w:szCs w:val="24"/>
        </w:rPr>
        <w:t>с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учетом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предложенной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задачи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выявлять</w:t>
      </w:r>
    </w:p>
    <w:p w:rsidR="00475A2A" w:rsidRPr="00E50019" w:rsidRDefault="00567528">
      <w:pPr>
        <w:pStyle w:val="a3"/>
        <w:tabs>
          <w:tab w:val="left" w:pos="4160"/>
        </w:tabs>
        <w:spacing w:before="33" w:line="264" w:lineRule="auto"/>
        <w:ind w:right="422" w:firstLine="720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закономерности</w:t>
      </w:r>
      <w:r w:rsidRPr="00E50019">
        <w:rPr>
          <w:sz w:val="24"/>
          <w:szCs w:val="24"/>
        </w:rPr>
        <w:tab/>
        <w:t>и противоречия в рассматриваемых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 xml:space="preserve">фактах, данных и </w:t>
      </w:r>
      <w:r w:rsidRPr="00E50019">
        <w:rPr>
          <w:spacing w:val="-2"/>
          <w:sz w:val="24"/>
          <w:szCs w:val="24"/>
        </w:rPr>
        <w:t>наблюдениях;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1" w:line="261" w:lineRule="auto"/>
        <w:ind w:right="421" w:firstLine="355"/>
        <w:rPr>
          <w:sz w:val="24"/>
          <w:szCs w:val="24"/>
        </w:rPr>
      </w:pPr>
      <w:r w:rsidRPr="00E50019">
        <w:rPr>
          <w:sz w:val="24"/>
          <w:szCs w:val="24"/>
        </w:rPr>
        <w:t>предлагать критерии для выявления закономерностей и противоречий; выявлять дефициты информации, данных, необходимых для решения поставленной задачи;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4" w:line="261" w:lineRule="auto"/>
        <w:ind w:right="420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выявлять причинно-следственные связи при изучении явлений и </w:t>
      </w:r>
      <w:r w:rsidRPr="00E50019">
        <w:rPr>
          <w:spacing w:val="-2"/>
          <w:sz w:val="24"/>
          <w:szCs w:val="24"/>
        </w:rPr>
        <w:t>процессов;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5" w:line="264" w:lineRule="auto"/>
        <w:ind w:right="414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делать выводы с использованием дедуктивных и индуктивных умозаключений, умозаключений по аналогии, формулировать гипотезы о </w:t>
      </w:r>
      <w:r w:rsidRPr="00E50019">
        <w:rPr>
          <w:spacing w:val="-2"/>
          <w:sz w:val="24"/>
          <w:szCs w:val="24"/>
        </w:rPr>
        <w:t>взаимосвязях;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7" w:firstLine="355"/>
        <w:rPr>
          <w:sz w:val="24"/>
          <w:szCs w:val="24"/>
        </w:rPr>
      </w:pPr>
      <w:r w:rsidRPr="00E50019">
        <w:rPr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line="343" w:lineRule="exact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2)</w:t>
      </w:r>
      <w:r w:rsidRPr="00E50019">
        <w:rPr>
          <w:spacing w:val="-13"/>
          <w:sz w:val="24"/>
          <w:szCs w:val="24"/>
        </w:rPr>
        <w:t xml:space="preserve"> </w:t>
      </w:r>
      <w:r w:rsidRPr="00E50019">
        <w:rPr>
          <w:sz w:val="24"/>
          <w:szCs w:val="24"/>
        </w:rPr>
        <w:t>базовые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исследовательские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действия: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26" w:line="264" w:lineRule="auto"/>
        <w:ind w:right="417" w:firstLine="355"/>
        <w:rPr>
          <w:sz w:val="24"/>
          <w:szCs w:val="24"/>
        </w:rPr>
      </w:pPr>
      <w:r w:rsidRPr="00E50019">
        <w:rPr>
          <w:sz w:val="24"/>
          <w:szCs w:val="24"/>
        </w:rPr>
        <w:t>использовать вопросы как исследовательский инструмент познания; • 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22" w:firstLine="355"/>
        <w:rPr>
          <w:sz w:val="24"/>
          <w:szCs w:val="24"/>
        </w:rPr>
      </w:pPr>
      <w:r w:rsidRPr="00E50019">
        <w:rPr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1" w:line="264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475A2A" w:rsidRPr="00E50019" w:rsidRDefault="00475A2A">
      <w:pPr>
        <w:pStyle w:val="a4"/>
        <w:spacing w:line="264" w:lineRule="auto"/>
        <w:rPr>
          <w:sz w:val="24"/>
          <w:szCs w:val="24"/>
        </w:rPr>
        <w:sectPr w:rsidR="00475A2A" w:rsidRPr="00E50019">
          <w:pgSz w:w="11910" w:h="16840"/>
          <w:pgMar w:top="102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82" w:line="261" w:lineRule="auto"/>
        <w:ind w:right="415" w:firstLine="355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оценивать на применимость и достоверность информации, полученной в ходе исследования (эксперимента);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5" w:line="264" w:lineRule="auto"/>
        <w:ind w:right="425" w:firstLine="355"/>
        <w:rPr>
          <w:sz w:val="24"/>
          <w:szCs w:val="24"/>
        </w:rPr>
      </w:pPr>
      <w:r w:rsidRPr="00E50019">
        <w:rPr>
          <w:sz w:val="24"/>
          <w:szCs w:val="24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 3) работа с </w:t>
      </w:r>
      <w:r w:rsidRPr="00E50019">
        <w:rPr>
          <w:spacing w:val="-2"/>
          <w:sz w:val="24"/>
          <w:szCs w:val="24"/>
        </w:rPr>
        <w:t>информацией: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09" w:firstLine="355"/>
        <w:rPr>
          <w:sz w:val="24"/>
          <w:szCs w:val="24"/>
        </w:rPr>
      </w:pPr>
      <w:r w:rsidRPr="00E50019">
        <w:rPr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21" w:firstLine="355"/>
        <w:rPr>
          <w:sz w:val="24"/>
          <w:szCs w:val="24"/>
        </w:rPr>
      </w:pPr>
      <w:r w:rsidRPr="00E50019">
        <w:rPr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" w:line="261" w:lineRule="auto"/>
        <w:ind w:right="422" w:firstLine="355"/>
        <w:rPr>
          <w:sz w:val="24"/>
          <w:szCs w:val="24"/>
        </w:rPr>
      </w:pPr>
      <w:r w:rsidRPr="00E50019">
        <w:rPr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4" w:line="261" w:lineRule="auto"/>
        <w:ind w:right="422" w:firstLine="355"/>
        <w:rPr>
          <w:sz w:val="24"/>
          <w:szCs w:val="24"/>
        </w:rPr>
      </w:pPr>
      <w:r w:rsidRPr="00E50019">
        <w:rPr>
          <w:sz w:val="24"/>
          <w:szCs w:val="24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5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эффективно</w:t>
      </w:r>
      <w:r w:rsidRPr="00E50019">
        <w:rPr>
          <w:spacing w:val="-12"/>
          <w:sz w:val="24"/>
          <w:szCs w:val="24"/>
        </w:rPr>
        <w:t xml:space="preserve"> </w:t>
      </w:r>
      <w:r w:rsidRPr="00E50019">
        <w:rPr>
          <w:sz w:val="24"/>
          <w:szCs w:val="24"/>
        </w:rPr>
        <w:t>запоминать</w:t>
      </w:r>
      <w:r w:rsidRPr="00E50019">
        <w:rPr>
          <w:spacing w:val="-13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z w:val="24"/>
          <w:szCs w:val="24"/>
        </w:rPr>
        <w:t>систематизировать</w:t>
      </w:r>
      <w:r w:rsidRPr="00E50019">
        <w:rPr>
          <w:spacing w:val="-13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информацию.</w:t>
      </w:r>
    </w:p>
    <w:p w:rsidR="00475A2A" w:rsidRPr="00E50019" w:rsidRDefault="00567528">
      <w:pPr>
        <w:pStyle w:val="21"/>
        <w:tabs>
          <w:tab w:val="left" w:pos="3788"/>
          <w:tab w:val="left" w:pos="6334"/>
          <w:tab w:val="left" w:pos="8061"/>
        </w:tabs>
        <w:spacing w:line="264" w:lineRule="auto"/>
        <w:ind w:right="418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Овладение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универсальными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учебными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коммуникативными действиями: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275"/>
        <w:ind w:left="1999" w:hanging="364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общение: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2"/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воспринимать</w:t>
      </w:r>
      <w:r w:rsidRPr="00E50019">
        <w:rPr>
          <w:spacing w:val="-12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формулировать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z w:val="24"/>
          <w:szCs w:val="24"/>
        </w:rPr>
        <w:t>суждения,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выражать</w:t>
      </w:r>
      <w:r w:rsidRPr="00E50019">
        <w:rPr>
          <w:spacing w:val="-12"/>
          <w:sz w:val="24"/>
          <w:szCs w:val="24"/>
        </w:rPr>
        <w:t xml:space="preserve"> </w:t>
      </w:r>
      <w:r w:rsidRPr="00E50019">
        <w:rPr>
          <w:sz w:val="24"/>
          <w:szCs w:val="24"/>
        </w:rPr>
        <w:t>эмоции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pacing w:val="-10"/>
          <w:sz w:val="24"/>
          <w:szCs w:val="24"/>
        </w:rPr>
        <w:t>в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1"/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соответствии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с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целями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условиями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общения;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1" w:line="264" w:lineRule="auto"/>
        <w:ind w:right="414" w:firstLine="355"/>
        <w:rPr>
          <w:sz w:val="24"/>
          <w:szCs w:val="24"/>
        </w:rPr>
      </w:pPr>
      <w:r w:rsidRPr="00E50019">
        <w:rPr>
          <w:sz w:val="24"/>
          <w:szCs w:val="24"/>
        </w:rPr>
        <w:t>выражать себя (свою точку зрения) в устных и письменных текстах; • 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24" w:firstLine="355"/>
        <w:rPr>
          <w:sz w:val="24"/>
          <w:szCs w:val="24"/>
        </w:rPr>
      </w:pPr>
      <w:r w:rsidRPr="00E50019">
        <w:rPr>
          <w:sz w:val="24"/>
          <w:szCs w:val="24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1" w:line="264" w:lineRule="auto"/>
        <w:ind w:right="411" w:firstLine="355"/>
        <w:rPr>
          <w:sz w:val="24"/>
          <w:szCs w:val="24"/>
        </w:rPr>
      </w:pPr>
      <w:r w:rsidRPr="00E50019">
        <w:rPr>
          <w:sz w:val="24"/>
          <w:szCs w:val="24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27" w:firstLine="355"/>
        <w:rPr>
          <w:sz w:val="24"/>
          <w:szCs w:val="24"/>
        </w:rPr>
      </w:pPr>
      <w:r w:rsidRPr="00E50019">
        <w:rPr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475A2A" w:rsidRPr="00E50019" w:rsidRDefault="00475A2A">
      <w:pPr>
        <w:pStyle w:val="a4"/>
        <w:spacing w:line="261" w:lineRule="auto"/>
        <w:rPr>
          <w:sz w:val="24"/>
          <w:szCs w:val="24"/>
        </w:rPr>
        <w:sectPr w:rsidR="00475A2A" w:rsidRPr="00E50019">
          <w:pgSz w:w="11910" w:h="16840"/>
          <w:pgMar w:top="102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82" w:line="264" w:lineRule="auto"/>
        <w:ind w:right="417" w:firstLine="355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публично представлять результаты решения задачи, выполненного опыта (эксперимента, исследования, проекта); самостоятельно выбирать формат выступления с учетом задач презентации и особенностей аудитории</w:t>
      </w:r>
      <w:r w:rsidRPr="00E50019">
        <w:rPr>
          <w:spacing w:val="80"/>
          <w:sz w:val="24"/>
          <w:szCs w:val="24"/>
        </w:rPr>
        <w:t xml:space="preserve"> </w:t>
      </w:r>
      <w:r w:rsidRPr="00E50019">
        <w:rPr>
          <w:sz w:val="24"/>
          <w:szCs w:val="24"/>
        </w:rPr>
        <w:t>и в соответствии с ним составлять устные и письменные тексты с использованием иллюстративных материалов;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line="340" w:lineRule="exact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2)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совместная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деятельность: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1" w:line="264" w:lineRule="auto"/>
        <w:ind w:right="414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</w:t>
      </w:r>
      <w:r w:rsidRPr="00E50019">
        <w:rPr>
          <w:spacing w:val="-2"/>
          <w:sz w:val="24"/>
          <w:szCs w:val="24"/>
        </w:rPr>
        <w:t>задачи;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22" w:firstLine="355"/>
        <w:rPr>
          <w:sz w:val="24"/>
          <w:szCs w:val="24"/>
        </w:rPr>
      </w:pPr>
      <w:r w:rsidRPr="00E50019">
        <w:rPr>
          <w:sz w:val="24"/>
          <w:szCs w:val="24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21" w:firstLine="355"/>
        <w:rPr>
          <w:sz w:val="24"/>
          <w:szCs w:val="24"/>
        </w:rPr>
      </w:pPr>
      <w:r w:rsidRPr="00E50019">
        <w:rPr>
          <w:sz w:val="24"/>
          <w:szCs w:val="24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• выполнять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свою часть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работы, достигать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качественного результата по своему направлению и координировать свои действия с другими членами команды;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6" w:firstLine="355"/>
        <w:rPr>
          <w:sz w:val="24"/>
          <w:szCs w:val="24"/>
        </w:rPr>
      </w:pPr>
      <w:r w:rsidRPr="00E50019">
        <w:rPr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24" w:firstLine="355"/>
        <w:rPr>
          <w:sz w:val="24"/>
          <w:szCs w:val="24"/>
        </w:rPr>
      </w:pPr>
      <w:r w:rsidRPr="00E50019">
        <w:rPr>
          <w:sz w:val="24"/>
          <w:szCs w:val="24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line="342" w:lineRule="exact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Овладение</w:t>
      </w:r>
      <w:r w:rsidRPr="00E50019">
        <w:rPr>
          <w:spacing w:val="-15"/>
          <w:sz w:val="24"/>
          <w:szCs w:val="24"/>
        </w:rPr>
        <w:t xml:space="preserve"> </w:t>
      </w:r>
      <w:r w:rsidRPr="00E50019">
        <w:rPr>
          <w:sz w:val="24"/>
          <w:szCs w:val="24"/>
        </w:rPr>
        <w:t>универсальными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z w:val="24"/>
          <w:szCs w:val="24"/>
        </w:rPr>
        <w:t>учебными</w:t>
      </w:r>
      <w:r w:rsidRPr="00E50019">
        <w:rPr>
          <w:spacing w:val="-14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регулятивными</w:t>
      </w:r>
      <w:r w:rsidRPr="00E50019">
        <w:rPr>
          <w:spacing w:val="-15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действиями: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24"/>
        <w:ind w:left="1999" w:hanging="364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самоорганизация: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1"/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выявлять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проблемы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для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решения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жизненных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учебных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ситуациях;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  <w:tab w:val="left" w:pos="4880"/>
          <w:tab w:val="left" w:pos="7762"/>
          <w:tab w:val="left" w:pos="9202"/>
        </w:tabs>
        <w:spacing w:before="32"/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ориентироваться</w:t>
      </w:r>
      <w:r w:rsidRPr="00E50019">
        <w:rPr>
          <w:spacing w:val="59"/>
          <w:sz w:val="24"/>
          <w:szCs w:val="24"/>
        </w:rPr>
        <w:t xml:space="preserve"> </w:t>
      </w:r>
      <w:r w:rsidRPr="00E50019">
        <w:rPr>
          <w:spacing w:val="-10"/>
          <w:sz w:val="24"/>
          <w:szCs w:val="24"/>
        </w:rPr>
        <w:t>в</w:t>
      </w:r>
      <w:r w:rsidRPr="00E50019">
        <w:rPr>
          <w:sz w:val="24"/>
          <w:szCs w:val="24"/>
        </w:rPr>
        <w:tab/>
        <w:t>различных</w:t>
      </w:r>
      <w:r w:rsidRPr="00E50019">
        <w:rPr>
          <w:spacing w:val="45"/>
          <w:w w:val="150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подходах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принятия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решений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1" w:line="264" w:lineRule="auto"/>
        <w:ind w:right="413" w:firstLine="355"/>
        <w:rPr>
          <w:sz w:val="24"/>
          <w:szCs w:val="24"/>
        </w:rPr>
      </w:pPr>
      <w:r w:rsidRPr="00E50019">
        <w:rPr>
          <w:sz w:val="24"/>
          <w:szCs w:val="24"/>
        </w:rPr>
        <w:t>(индивидуальное, принятие решения в группе, принятие решений группой); самостоятельно составлять алгоритм решения задачи (или его часть), выбирать способ решения учебной задачи с учетом имеющихся ресурсов и собственных</w:t>
      </w:r>
      <w:r w:rsidRPr="00E50019">
        <w:rPr>
          <w:spacing w:val="80"/>
          <w:sz w:val="24"/>
          <w:szCs w:val="24"/>
        </w:rPr>
        <w:t xml:space="preserve">    </w:t>
      </w:r>
      <w:r w:rsidRPr="00E50019">
        <w:rPr>
          <w:sz w:val="24"/>
          <w:szCs w:val="24"/>
        </w:rPr>
        <w:t>возможностей,</w:t>
      </w:r>
      <w:r w:rsidRPr="00E50019">
        <w:rPr>
          <w:spacing w:val="80"/>
          <w:w w:val="150"/>
          <w:sz w:val="24"/>
          <w:szCs w:val="24"/>
        </w:rPr>
        <w:t xml:space="preserve">  </w:t>
      </w:r>
      <w:r w:rsidRPr="00E50019">
        <w:rPr>
          <w:sz w:val="24"/>
          <w:szCs w:val="24"/>
        </w:rPr>
        <w:t>аргументировать</w:t>
      </w:r>
    </w:p>
    <w:p w:rsidR="00475A2A" w:rsidRPr="00E50019" w:rsidRDefault="00567528">
      <w:pPr>
        <w:pStyle w:val="a3"/>
        <w:spacing w:line="319" w:lineRule="exact"/>
        <w:ind w:left="2000" w:firstLine="0"/>
        <w:rPr>
          <w:sz w:val="24"/>
          <w:szCs w:val="24"/>
        </w:rPr>
      </w:pPr>
      <w:r w:rsidRPr="00E50019">
        <w:rPr>
          <w:sz w:val="24"/>
          <w:szCs w:val="24"/>
        </w:rPr>
        <w:t>предлагаемые</w:t>
      </w:r>
      <w:r w:rsidRPr="00E50019">
        <w:rPr>
          <w:spacing w:val="51"/>
          <w:w w:val="150"/>
          <w:sz w:val="24"/>
          <w:szCs w:val="24"/>
        </w:rPr>
        <w:t xml:space="preserve">   </w:t>
      </w:r>
      <w:r w:rsidRPr="00E50019">
        <w:rPr>
          <w:sz w:val="24"/>
          <w:szCs w:val="24"/>
        </w:rPr>
        <w:t>варианты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решений;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2" w:line="264" w:lineRule="auto"/>
        <w:ind w:right="418" w:firstLine="355"/>
        <w:rPr>
          <w:sz w:val="24"/>
          <w:szCs w:val="24"/>
        </w:rPr>
      </w:pPr>
      <w:r w:rsidRPr="00E50019">
        <w:rPr>
          <w:sz w:val="24"/>
          <w:szCs w:val="24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line="338" w:lineRule="exact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делать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выбор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брать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ответственность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за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решение;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2)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самоконтроль: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2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владеть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способами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самоконтроля,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самомотивации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рефлексии;</w:t>
      </w:r>
    </w:p>
    <w:p w:rsidR="00475A2A" w:rsidRPr="00E50019" w:rsidRDefault="00475A2A">
      <w:pPr>
        <w:pStyle w:val="a4"/>
        <w:rPr>
          <w:sz w:val="24"/>
          <w:szCs w:val="24"/>
        </w:rPr>
        <w:sectPr w:rsidR="00475A2A" w:rsidRPr="00E50019">
          <w:pgSz w:w="11910" w:h="16840"/>
          <w:pgMar w:top="102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  <w:tab w:val="left" w:pos="2828"/>
          <w:tab w:val="left" w:pos="2905"/>
          <w:tab w:val="left" w:pos="3615"/>
          <w:tab w:val="left" w:pos="4190"/>
          <w:tab w:val="left" w:pos="4646"/>
          <w:tab w:val="left" w:pos="4939"/>
          <w:tab w:val="left" w:pos="6200"/>
          <w:tab w:val="left" w:pos="6310"/>
          <w:tab w:val="left" w:pos="7332"/>
          <w:tab w:val="left" w:pos="7916"/>
          <w:tab w:val="left" w:pos="9197"/>
          <w:tab w:val="left" w:pos="10497"/>
        </w:tabs>
        <w:spacing w:before="82" w:line="264" w:lineRule="auto"/>
        <w:ind w:right="419" w:firstLine="355"/>
        <w:jc w:val="right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 xml:space="preserve">давать адекватную оценку ситуации и предлагать план ее изменения; • </w:t>
      </w:r>
      <w:r w:rsidRPr="00E50019">
        <w:rPr>
          <w:spacing w:val="-2"/>
          <w:sz w:val="24"/>
          <w:szCs w:val="24"/>
        </w:rPr>
        <w:t>учитывать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контекст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предвидеть</w:t>
      </w:r>
      <w:r w:rsidRPr="00E50019">
        <w:rPr>
          <w:sz w:val="24"/>
          <w:szCs w:val="24"/>
        </w:rPr>
        <w:tab/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трудности,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которые</w:t>
      </w:r>
      <w:r w:rsidRPr="00E50019">
        <w:rPr>
          <w:sz w:val="24"/>
          <w:szCs w:val="24"/>
        </w:rPr>
        <w:tab/>
      </w:r>
      <w:r w:rsidRPr="00E50019">
        <w:rPr>
          <w:spacing w:val="-56"/>
          <w:sz w:val="24"/>
          <w:szCs w:val="24"/>
        </w:rPr>
        <w:t xml:space="preserve"> </w:t>
      </w:r>
      <w:r w:rsidRPr="00E50019">
        <w:rPr>
          <w:sz w:val="24"/>
          <w:szCs w:val="24"/>
        </w:rPr>
        <w:t xml:space="preserve">могут </w:t>
      </w:r>
      <w:r w:rsidRPr="00E50019">
        <w:rPr>
          <w:spacing w:val="-2"/>
          <w:sz w:val="24"/>
          <w:szCs w:val="24"/>
        </w:rPr>
        <w:t>возникнуть</w:t>
      </w:r>
      <w:r w:rsidRPr="00E50019">
        <w:rPr>
          <w:sz w:val="24"/>
          <w:szCs w:val="24"/>
        </w:rPr>
        <w:tab/>
      </w:r>
      <w:r w:rsidRPr="00E50019">
        <w:rPr>
          <w:sz w:val="24"/>
          <w:szCs w:val="24"/>
        </w:rPr>
        <w:tab/>
      </w:r>
      <w:r w:rsidRPr="00E50019">
        <w:rPr>
          <w:spacing w:val="-5"/>
          <w:sz w:val="24"/>
          <w:szCs w:val="24"/>
        </w:rPr>
        <w:t>при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решении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учебной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задачи,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адаптировать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решение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к</w:t>
      </w:r>
    </w:p>
    <w:p w:rsidR="00475A2A" w:rsidRPr="00E50019" w:rsidRDefault="00567528">
      <w:pPr>
        <w:pStyle w:val="a3"/>
        <w:ind w:firstLine="0"/>
        <w:rPr>
          <w:sz w:val="24"/>
          <w:szCs w:val="24"/>
        </w:rPr>
      </w:pPr>
      <w:r w:rsidRPr="00E50019">
        <w:rPr>
          <w:sz w:val="24"/>
          <w:szCs w:val="24"/>
        </w:rPr>
        <w:t>меняющимся</w:t>
      </w:r>
      <w:r w:rsidRPr="00E50019">
        <w:rPr>
          <w:spacing w:val="-12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обстоятельствам;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  <w:tab w:val="left" w:pos="7041"/>
        </w:tabs>
        <w:spacing w:before="28" w:line="264" w:lineRule="auto"/>
        <w:ind w:right="422" w:firstLine="355"/>
        <w:rPr>
          <w:sz w:val="24"/>
          <w:szCs w:val="24"/>
        </w:rPr>
      </w:pPr>
      <w:r w:rsidRPr="00E50019">
        <w:rPr>
          <w:sz w:val="24"/>
          <w:szCs w:val="24"/>
        </w:rPr>
        <w:t>объяснять</w:t>
      </w:r>
      <w:r w:rsidRPr="00E50019">
        <w:rPr>
          <w:spacing w:val="80"/>
          <w:w w:val="150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причины</w:t>
      </w:r>
      <w:r w:rsidRPr="00E50019">
        <w:rPr>
          <w:spacing w:val="80"/>
          <w:sz w:val="24"/>
          <w:szCs w:val="24"/>
        </w:rPr>
        <w:t xml:space="preserve">  </w:t>
      </w:r>
      <w:r w:rsidRPr="00E50019">
        <w:rPr>
          <w:sz w:val="24"/>
          <w:szCs w:val="24"/>
        </w:rPr>
        <w:t>достижения</w:t>
      </w:r>
      <w:r w:rsidRPr="00E50019">
        <w:rPr>
          <w:sz w:val="24"/>
          <w:szCs w:val="24"/>
        </w:rPr>
        <w:tab/>
        <w:t>(недостижения) результатов деятельности, давать оценку приобретенному опыту, уметь находить позитивное в произошедшей ситуации;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6" w:firstLine="355"/>
        <w:rPr>
          <w:sz w:val="24"/>
          <w:szCs w:val="24"/>
        </w:rPr>
      </w:pPr>
      <w:r w:rsidRPr="00E50019">
        <w:rPr>
          <w:sz w:val="24"/>
          <w:szCs w:val="24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23" w:firstLine="355"/>
        <w:rPr>
          <w:sz w:val="24"/>
          <w:szCs w:val="24"/>
        </w:rPr>
      </w:pPr>
      <w:r w:rsidRPr="00E50019">
        <w:rPr>
          <w:sz w:val="24"/>
          <w:szCs w:val="24"/>
        </w:rPr>
        <w:t>оценивать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соответствие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результата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цели и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условиям;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3)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 xml:space="preserve">эмоциональный </w:t>
      </w:r>
      <w:r w:rsidRPr="00E50019">
        <w:rPr>
          <w:spacing w:val="-2"/>
          <w:sz w:val="24"/>
          <w:szCs w:val="24"/>
        </w:rPr>
        <w:t>интеллект: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24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различать, называть и управлять собственными эмоциями и эмоциями </w:t>
      </w:r>
      <w:r w:rsidRPr="00E50019">
        <w:rPr>
          <w:spacing w:val="-2"/>
          <w:sz w:val="24"/>
          <w:szCs w:val="24"/>
        </w:rPr>
        <w:t>других;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выявлять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анализировать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причины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эмоций;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1" w:line="261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ставить себя на место другого человека, понимать мотивы и намерения </w:t>
      </w:r>
      <w:r w:rsidRPr="00E50019">
        <w:rPr>
          <w:spacing w:val="-2"/>
          <w:sz w:val="24"/>
          <w:szCs w:val="24"/>
        </w:rPr>
        <w:t>другого;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5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регулировать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способ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выражения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эмоций;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4)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принятие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себя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других: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2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осознанно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относиться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к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другому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z w:val="24"/>
          <w:szCs w:val="24"/>
        </w:rPr>
        <w:t>человеку,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его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мнению;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1" w:line="261" w:lineRule="auto"/>
        <w:ind w:right="414" w:firstLine="355"/>
        <w:rPr>
          <w:sz w:val="24"/>
          <w:szCs w:val="24"/>
        </w:rPr>
      </w:pPr>
      <w:r w:rsidRPr="00E50019">
        <w:rPr>
          <w:sz w:val="24"/>
          <w:szCs w:val="24"/>
        </w:rPr>
        <w:t>признавать свое право на ошибку и такое же право другого; принимать себя и других, не осуждая;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5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открытость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себе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другим;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1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осознавать</w:t>
      </w:r>
      <w:r w:rsidRPr="00E50019">
        <w:rPr>
          <w:spacing w:val="-14"/>
          <w:sz w:val="24"/>
          <w:szCs w:val="24"/>
        </w:rPr>
        <w:t xml:space="preserve"> </w:t>
      </w:r>
      <w:r w:rsidRPr="00E50019">
        <w:rPr>
          <w:sz w:val="24"/>
          <w:szCs w:val="24"/>
        </w:rPr>
        <w:t>невозможность</w:t>
      </w:r>
      <w:r w:rsidRPr="00E50019">
        <w:rPr>
          <w:spacing w:val="-13"/>
          <w:sz w:val="24"/>
          <w:szCs w:val="24"/>
        </w:rPr>
        <w:t xml:space="preserve"> </w:t>
      </w:r>
      <w:r w:rsidRPr="00E50019">
        <w:rPr>
          <w:sz w:val="24"/>
          <w:szCs w:val="24"/>
        </w:rPr>
        <w:t>контролировать</w:t>
      </w:r>
      <w:r w:rsidRPr="00E50019">
        <w:rPr>
          <w:spacing w:val="-14"/>
          <w:sz w:val="24"/>
          <w:szCs w:val="24"/>
        </w:rPr>
        <w:t xml:space="preserve"> </w:t>
      </w:r>
      <w:r w:rsidRPr="00E50019">
        <w:rPr>
          <w:sz w:val="24"/>
          <w:szCs w:val="24"/>
        </w:rPr>
        <w:t>все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вокруг.</w:t>
      </w:r>
    </w:p>
    <w:p w:rsidR="00475A2A" w:rsidRPr="00E50019" w:rsidRDefault="00567528">
      <w:pPr>
        <w:pStyle w:val="11"/>
        <w:spacing w:before="316"/>
        <w:ind w:left="2072"/>
        <w:rPr>
          <w:sz w:val="24"/>
          <w:szCs w:val="24"/>
        </w:rPr>
      </w:pPr>
      <w:r w:rsidRPr="00E50019">
        <w:rPr>
          <w:sz w:val="24"/>
          <w:szCs w:val="24"/>
        </w:rPr>
        <w:t>ПРЕДМЕТНЫЕ</w:t>
      </w:r>
      <w:r w:rsidRPr="00E50019">
        <w:rPr>
          <w:spacing w:val="-13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РЕЗУЛЬТАТЫ</w:t>
      </w:r>
    </w:p>
    <w:p w:rsidR="00475A2A" w:rsidRPr="00E50019" w:rsidRDefault="00567528">
      <w:pPr>
        <w:pStyle w:val="a3"/>
        <w:spacing w:before="307" w:line="264" w:lineRule="auto"/>
        <w:ind w:left="1265" w:right="416" w:firstLine="720"/>
        <w:rPr>
          <w:sz w:val="24"/>
          <w:szCs w:val="24"/>
        </w:rPr>
      </w:pPr>
      <w:r w:rsidRPr="00E50019">
        <w:rPr>
          <w:sz w:val="24"/>
          <w:szCs w:val="24"/>
        </w:rPr>
        <w:t>Освоения программы основного общего образования представлены с учетом специфики содержания предметных областей, затрагиваемых в ходе внеурочной деятельности обучающихся по формированию и оценке функциональной грамотности.</w:t>
      </w:r>
    </w:p>
    <w:p w:rsidR="00475A2A" w:rsidRPr="00E50019" w:rsidRDefault="00567528">
      <w:pPr>
        <w:pStyle w:val="a3"/>
        <w:tabs>
          <w:tab w:val="left" w:pos="3440"/>
          <w:tab w:val="left" w:pos="4160"/>
          <w:tab w:val="left" w:pos="4880"/>
          <w:tab w:val="left" w:pos="6321"/>
          <w:tab w:val="left" w:pos="7762"/>
          <w:tab w:val="left" w:pos="8482"/>
          <w:tab w:val="left" w:pos="9202"/>
        </w:tabs>
        <w:spacing w:before="278" w:line="264" w:lineRule="auto"/>
        <w:ind w:right="1010" w:firstLine="706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Занятия</w:t>
      </w:r>
      <w:r w:rsidRPr="00E50019">
        <w:rPr>
          <w:sz w:val="24"/>
          <w:szCs w:val="24"/>
        </w:rPr>
        <w:tab/>
      </w:r>
      <w:r w:rsidRPr="00E50019">
        <w:rPr>
          <w:spacing w:val="-6"/>
          <w:sz w:val="24"/>
          <w:szCs w:val="24"/>
        </w:rPr>
        <w:t>по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читательской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грамотности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в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 xml:space="preserve">рамках </w:t>
      </w:r>
      <w:r w:rsidRPr="00E50019">
        <w:rPr>
          <w:sz w:val="24"/>
          <w:szCs w:val="24"/>
        </w:rPr>
        <w:t>внеурочной деятельности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вносят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вклад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в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достижение</w:t>
      </w:r>
    </w:p>
    <w:p w:rsidR="00475A2A" w:rsidRPr="00E50019" w:rsidRDefault="00567528">
      <w:pPr>
        <w:pStyle w:val="a3"/>
        <w:tabs>
          <w:tab w:val="left" w:pos="3440"/>
        </w:tabs>
        <w:spacing w:before="3" w:line="264" w:lineRule="auto"/>
        <w:ind w:left="1265" w:right="409" w:firstLine="14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следующих</w:t>
      </w:r>
      <w:r w:rsidRPr="00E50019">
        <w:rPr>
          <w:sz w:val="24"/>
          <w:szCs w:val="24"/>
        </w:rPr>
        <w:tab/>
        <w:t>предметных результатов по предметной области «Русский язык и литература».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279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По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учебному</w:t>
      </w:r>
      <w:r w:rsidRPr="00E50019">
        <w:rPr>
          <w:spacing w:val="-12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предмету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«Русский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язык»: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2" w:line="264" w:lineRule="auto"/>
        <w:ind w:right="416" w:firstLine="355"/>
        <w:rPr>
          <w:sz w:val="24"/>
          <w:szCs w:val="24"/>
        </w:rPr>
      </w:pPr>
      <w:r w:rsidRPr="00E50019">
        <w:rPr>
          <w:sz w:val="24"/>
          <w:szCs w:val="24"/>
        </w:rPr>
        <w:t>понимание прослушанных или прочитанных учебно-научных, официально-деловых, публицистических, художественных текстов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различных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функционально-смысловых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типов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речи: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формулирование в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устной и</w:t>
      </w:r>
      <w:r w:rsidRPr="00E50019">
        <w:rPr>
          <w:spacing w:val="29"/>
          <w:sz w:val="24"/>
          <w:szCs w:val="24"/>
        </w:rPr>
        <w:t xml:space="preserve">  </w:t>
      </w:r>
      <w:r w:rsidRPr="00E50019">
        <w:rPr>
          <w:sz w:val="24"/>
          <w:szCs w:val="24"/>
        </w:rPr>
        <w:t>письменной</w:t>
      </w:r>
      <w:r w:rsidRPr="00E50019">
        <w:rPr>
          <w:spacing w:val="30"/>
          <w:sz w:val="24"/>
          <w:szCs w:val="24"/>
        </w:rPr>
        <w:t xml:space="preserve">  </w:t>
      </w:r>
      <w:r w:rsidRPr="00E50019">
        <w:rPr>
          <w:sz w:val="24"/>
          <w:szCs w:val="24"/>
        </w:rPr>
        <w:t>форме</w:t>
      </w:r>
      <w:r w:rsidRPr="00E50019">
        <w:rPr>
          <w:spacing w:val="31"/>
          <w:sz w:val="24"/>
          <w:szCs w:val="24"/>
        </w:rPr>
        <w:t xml:space="preserve">  </w:t>
      </w:r>
      <w:r w:rsidRPr="00E50019">
        <w:rPr>
          <w:sz w:val="24"/>
          <w:szCs w:val="24"/>
        </w:rPr>
        <w:t>темы</w:t>
      </w:r>
      <w:r w:rsidRPr="00E50019">
        <w:rPr>
          <w:spacing w:val="30"/>
          <w:sz w:val="24"/>
          <w:szCs w:val="24"/>
        </w:rPr>
        <w:t xml:space="preserve">  </w:t>
      </w:r>
      <w:r w:rsidRPr="00E50019">
        <w:rPr>
          <w:sz w:val="24"/>
          <w:szCs w:val="24"/>
        </w:rPr>
        <w:t>и</w:t>
      </w:r>
      <w:r w:rsidRPr="00E50019">
        <w:rPr>
          <w:spacing w:val="30"/>
          <w:sz w:val="24"/>
          <w:szCs w:val="24"/>
        </w:rPr>
        <w:t xml:space="preserve">  </w:t>
      </w:r>
      <w:r w:rsidRPr="00E50019">
        <w:rPr>
          <w:sz w:val="24"/>
          <w:szCs w:val="24"/>
        </w:rPr>
        <w:t>главной</w:t>
      </w:r>
      <w:r w:rsidRPr="00E50019">
        <w:rPr>
          <w:spacing w:val="30"/>
          <w:sz w:val="24"/>
          <w:szCs w:val="24"/>
        </w:rPr>
        <w:t xml:space="preserve">  </w:t>
      </w:r>
      <w:r w:rsidRPr="00E50019">
        <w:rPr>
          <w:sz w:val="24"/>
          <w:szCs w:val="24"/>
        </w:rPr>
        <w:t>мысли</w:t>
      </w:r>
      <w:r w:rsidRPr="00E50019">
        <w:rPr>
          <w:spacing w:val="31"/>
          <w:sz w:val="24"/>
          <w:szCs w:val="24"/>
        </w:rPr>
        <w:t xml:space="preserve">  </w:t>
      </w:r>
      <w:r w:rsidRPr="00E50019">
        <w:rPr>
          <w:sz w:val="24"/>
          <w:szCs w:val="24"/>
        </w:rPr>
        <w:t>текста;</w:t>
      </w:r>
      <w:r w:rsidRPr="00E50019">
        <w:rPr>
          <w:spacing w:val="30"/>
          <w:sz w:val="24"/>
          <w:szCs w:val="24"/>
        </w:rPr>
        <w:t xml:space="preserve">  </w:t>
      </w:r>
      <w:r w:rsidRPr="00E50019">
        <w:rPr>
          <w:spacing w:val="-2"/>
          <w:sz w:val="24"/>
          <w:szCs w:val="24"/>
        </w:rPr>
        <w:t>формулирование</w:t>
      </w:r>
    </w:p>
    <w:p w:rsidR="00475A2A" w:rsidRPr="00E50019" w:rsidRDefault="00475A2A">
      <w:pPr>
        <w:pStyle w:val="a4"/>
        <w:spacing w:line="264" w:lineRule="auto"/>
        <w:rPr>
          <w:sz w:val="24"/>
          <w:szCs w:val="24"/>
        </w:rPr>
        <w:sectPr w:rsidR="00475A2A" w:rsidRPr="00E50019">
          <w:pgSz w:w="11910" w:h="16840"/>
          <w:pgMar w:top="102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spacing w:before="63" w:line="264" w:lineRule="auto"/>
        <w:ind w:right="421" w:firstLine="0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вопросов по содержанию текста и ответов на них; подробная, сжатая и выборочная передача в устной и письменной форме содержания текста;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1" w:line="261" w:lineRule="auto"/>
        <w:ind w:right="418" w:firstLine="355"/>
        <w:rPr>
          <w:sz w:val="24"/>
          <w:szCs w:val="24"/>
        </w:rPr>
      </w:pPr>
      <w:r w:rsidRPr="00E50019">
        <w:rPr>
          <w:sz w:val="24"/>
          <w:szCs w:val="24"/>
        </w:rPr>
        <w:t>овладение умениями информационной переработки прослушанного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или прочитанного текста; выделение главной и второстепенной информации, явной и скрытой информации в тексте;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5" w:line="264" w:lineRule="auto"/>
        <w:ind w:right="422" w:firstLine="355"/>
        <w:rPr>
          <w:sz w:val="24"/>
          <w:szCs w:val="24"/>
        </w:rPr>
      </w:pPr>
      <w:r w:rsidRPr="00E50019">
        <w:rPr>
          <w:sz w:val="24"/>
          <w:szCs w:val="24"/>
        </w:rPr>
        <w:t>представление содержания прослушанного или прочитанного учебнонаучного текста в виде таблицы, схемы; комментирование текста или его фрагмента;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13" w:firstLine="355"/>
        <w:rPr>
          <w:sz w:val="24"/>
          <w:szCs w:val="24"/>
        </w:rPr>
      </w:pPr>
      <w:r w:rsidRPr="00E50019">
        <w:rPr>
          <w:sz w:val="24"/>
          <w:szCs w:val="24"/>
        </w:rPr>
        <w:t>извлечение информации из различных источников, ее осмысление и оперирование ею;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8" w:firstLine="355"/>
        <w:rPr>
          <w:sz w:val="24"/>
          <w:szCs w:val="24"/>
        </w:rPr>
      </w:pPr>
      <w:r w:rsidRPr="00E50019">
        <w:rPr>
          <w:sz w:val="24"/>
          <w:szCs w:val="24"/>
        </w:rPr>
        <w:t>анализ и оценивание собственных и чужих письменных и устных речевых высказываний с точки зрения решения коммуникативной задачи; • определение лексического значения слова разными способами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line="343" w:lineRule="exact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(установление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значения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слова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по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контексту).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spacing w:before="31"/>
        <w:ind w:left="1999" w:hanging="364"/>
        <w:rPr>
          <w:sz w:val="24"/>
          <w:szCs w:val="24"/>
        </w:rPr>
      </w:pPr>
      <w:r w:rsidRPr="00E50019">
        <w:rPr>
          <w:sz w:val="24"/>
          <w:szCs w:val="24"/>
        </w:rPr>
        <w:t>По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учебному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предмету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«Литература»: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1" w:line="264" w:lineRule="auto"/>
        <w:ind w:right="423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овладение умениями смыслового анализа художественной литературы, умениями воспринимать, анализировать, интерпретировать и оценивать </w:t>
      </w:r>
      <w:r w:rsidRPr="00E50019">
        <w:rPr>
          <w:spacing w:val="-2"/>
          <w:sz w:val="24"/>
          <w:szCs w:val="24"/>
        </w:rPr>
        <w:t>прочитанное;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5" w:firstLine="355"/>
        <w:rPr>
          <w:sz w:val="24"/>
          <w:szCs w:val="24"/>
        </w:rPr>
      </w:pPr>
      <w:r w:rsidRPr="00E50019">
        <w:rPr>
          <w:sz w:val="24"/>
          <w:szCs w:val="24"/>
        </w:rPr>
        <w:t>умение анализировать произведение в единстве формы и содержания; определять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тематику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проблематику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произведения;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выявлять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позицию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героя, повествователя, рассказчика, авторскую позицию, учитывая художественные особенности произведения и воплощенные в нем реалии; выявлять особенности языка художественного произведения;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8" w:firstLine="355"/>
        <w:rPr>
          <w:sz w:val="24"/>
          <w:szCs w:val="24"/>
        </w:rPr>
      </w:pPr>
      <w:r w:rsidRPr="00E50019">
        <w:rPr>
          <w:sz w:val="24"/>
          <w:szCs w:val="24"/>
        </w:rPr>
        <w:t>овладение умениями самостоятельной интерпретации и оценки текстуально изученных художественных произведений (в том числе с использованием методов смыслового чтения, позволяющих воспринимать, понимать и интерпретировать смысл текстов разных типов, жанров, 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слушателями, и методов эстетического анализа).</w:t>
      </w:r>
    </w:p>
    <w:p w:rsidR="00475A2A" w:rsidRPr="00E50019" w:rsidRDefault="00567528">
      <w:pPr>
        <w:pStyle w:val="a3"/>
        <w:tabs>
          <w:tab w:val="left" w:pos="6321"/>
          <w:tab w:val="left" w:pos="9202"/>
        </w:tabs>
        <w:spacing w:before="270" w:line="264" w:lineRule="auto"/>
        <w:ind w:left="1265" w:right="404" w:firstLine="720"/>
        <w:rPr>
          <w:sz w:val="24"/>
          <w:szCs w:val="24"/>
        </w:rPr>
      </w:pPr>
      <w:r w:rsidRPr="00E50019">
        <w:rPr>
          <w:sz w:val="24"/>
          <w:szCs w:val="24"/>
        </w:rPr>
        <w:t>Занятия по математической грамотности в рамках внеурочной деятельности</w:t>
      </w:r>
      <w:r w:rsidRPr="00E50019">
        <w:rPr>
          <w:spacing w:val="80"/>
          <w:sz w:val="24"/>
          <w:szCs w:val="24"/>
        </w:rPr>
        <w:t xml:space="preserve">   </w:t>
      </w:r>
      <w:r w:rsidRPr="00E50019">
        <w:rPr>
          <w:sz w:val="24"/>
          <w:szCs w:val="24"/>
        </w:rPr>
        <w:t>вносят</w:t>
      </w:r>
      <w:r w:rsidRPr="00E50019">
        <w:rPr>
          <w:spacing w:val="80"/>
          <w:sz w:val="24"/>
          <w:szCs w:val="24"/>
        </w:rPr>
        <w:t xml:space="preserve">   </w:t>
      </w:r>
      <w:r w:rsidRPr="00E50019">
        <w:rPr>
          <w:sz w:val="24"/>
          <w:szCs w:val="24"/>
        </w:rPr>
        <w:t>вклад</w:t>
      </w:r>
      <w:r w:rsidRPr="00E50019">
        <w:rPr>
          <w:sz w:val="24"/>
          <w:szCs w:val="24"/>
        </w:rPr>
        <w:tab/>
        <w:t>в</w:t>
      </w:r>
      <w:r w:rsidRPr="00E50019">
        <w:rPr>
          <w:spacing w:val="80"/>
          <w:sz w:val="24"/>
          <w:szCs w:val="24"/>
        </w:rPr>
        <w:t xml:space="preserve">   </w:t>
      </w:r>
      <w:r w:rsidRPr="00E50019">
        <w:rPr>
          <w:sz w:val="24"/>
          <w:szCs w:val="24"/>
        </w:rPr>
        <w:t>достижение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 xml:space="preserve">следующих </w:t>
      </w:r>
      <w:r w:rsidRPr="00E50019">
        <w:rPr>
          <w:sz w:val="24"/>
          <w:szCs w:val="24"/>
        </w:rPr>
        <w:t xml:space="preserve">предметных результатов по учебному предмету </w:t>
      </w:r>
      <w:r w:rsidRPr="00E50019">
        <w:rPr>
          <w:i/>
          <w:sz w:val="24"/>
          <w:szCs w:val="24"/>
        </w:rPr>
        <w:t>«Математика»</w:t>
      </w:r>
      <w:r w:rsidRPr="00E50019">
        <w:rPr>
          <w:sz w:val="24"/>
          <w:szCs w:val="24"/>
        </w:rPr>
        <w:t>:</w:t>
      </w:r>
    </w:p>
    <w:p w:rsidR="00475A2A" w:rsidRPr="00E50019" w:rsidRDefault="00567528">
      <w:pPr>
        <w:pStyle w:val="a3"/>
        <w:spacing w:before="282" w:line="264" w:lineRule="auto"/>
        <w:ind w:left="1265" w:right="425" w:firstLine="720"/>
        <w:rPr>
          <w:sz w:val="24"/>
          <w:szCs w:val="24"/>
        </w:rPr>
      </w:pPr>
      <w:r w:rsidRPr="00E50019">
        <w:rPr>
          <w:sz w:val="24"/>
          <w:szCs w:val="24"/>
        </w:rPr>
        <w:t>Использовать в практических (жизненных) ситуациях следующие предметные математические умения и навыки: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280" w:line="264" w:lineRule="auto"/>
        <w:ind w:right="412" w:firstLine="355"/>
        <w:rPr>
          <w:sz w:val="24"/>
          <w:szCs w:val="24"/>
        </w:rPr>
      </w:pPr>
      <w:r w:rsidRPr="00E50019">
        <w:rPr>
          <w:sz w:val="24"/>
          <w:szCs w:val="24"/>
        </w:rPr>
        <w:t>Сравнивать и упорядочивать натуральные числа, целые числа, обыкновенные и десятичные дроби, рациональные и иррациональные числа; выполнять, сочетая устные и письменные приемы, арифметические действия</w:t>
      </w:r>
    </w:p>
    <w:p w:rsidR="00475A2A" w:rsidRPr="00E50019" w:rsidRDefault="00475A2A">
      <w:pPr>
        <w:pStyle w:val="a4"/>
        <w:spacing w:line="264" w:lineRule="auto"/>
        <w:rPr>
          <w:sz w:val="24"/>
          <w:szCs w:val="24"/>
        </w:rPr>
        <w:sectPr w:rsidR="00475A2A" w:rsidRPr="00E50019">
          <w:pgSz w:w="11910" w:h="16840"/>
          <w:pgMar w:top="104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spacing w:before="63" w:line="264" w:lineRule="auto"/>
        <w:ind w:right="420" w:firstLine="0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с рациональными числами; выполнять проверку, прикидку результата вычислений; округлять числа; вычислять значения числовых выражений; использовать калькулятор;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20" w:firstLine="355"/>
        <w:rPr>
          <w:sz w:val="24"/>
          <w:szCs w:val="24"/>
        </w:rPr>
      </w:pPr>
      <w:r w:rsidRPr="00E50019">
        <w:rPr>
          <w:sz w:val="24"/>
          <w:szCs w:val="24"/>
        </w:rPr>
        <w:t>Решать практико-ориентированные задачи, содержащие зависимости величин (скорость, время, расстояние, цена, количество, стоимость), связанные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с отношением, пропорциональностью величин, процентами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09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(налоги, задачи из области управления личными и семейными финансами), решать основные задачи на дроби и проценты, используя арифметический и алгебраический способы, перебор всех возможных вариантов, способ «проб и ошибок»; пользоваться основными единицами измерения: цены, массы; расстояния, времени, скорости; выражать одни единицы величины через другие; интерпретировать результаты решения задач с учётом ограничений, связанных со свойствами рассматриваемых </w:t>
      </w:r>
      <w:r w:rsidRPr="00E50019">
        <w:rPr>
          <w:spacing w:val="-2"/>
          <w:sz w:val="24"/>
          <w:szCs w:val="24"/>
        </w:rPr>
        <w:t>объектов;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6" w:firstLine="355"/>
        <w:rPr>
          <w:sz w:val="24"/>
          <w:szCs w:val="24"/>
        </w:rPr>
      </w:pPr>
      <w:r w:rsidRPr="00E50019">
        <w:rPr>
          <w:sz w:val="24"/>
          <w:szCs w:val="24"/>
        </w:rPr>
        <w:t>Извлекать, анализировать, оценивать информацию, представленную в таблице, линейной, столбчатой и круговой диаграммах, интерпретировать представленные данные, использовать данные при решении задач; представлять информацию с помощью таблиц, линейной и столбчатой диаграмм, инфографики; оперировать статистическими характеристиками: среднее арифметическое, медиана, наибольшее и наименьшее значения, размах числового набора;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0" w:firstLine="355"/>
        <w:rPr>
          <w:sz w:val="24"/>
          <w:szCs w:val="24"/>
        </w:rPr>
      </w:pPr>
      <w:r w:rsidRPr="00E50019">
        <w:rPr>
          <w:sz w:val="24"/>
          <w:szCs w:val="24"/>
        </w:rPr>
        <w:t xml:space="preserve">Оценивать вероятности реальных событий и явлений, понимать роль практически достоверных и маловероятных событий в окружающем мире и в </w:t>
      </w:r>
      <w:r w:rsidRPr="00E50019">
        <w:rPr>
          <w:spacing w:val="-2"/>
          <w:sz w:val="24"/>
          <w:szCs w:val="24"/>
        </w:rPr>
        <w:t>жизни;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4" w:firstLine="355"/>
        <w:rPr>
          <w:sz w:val="24"/>
          <w:szCs w:val="24"/>
        </w:rPr>
      </w:pPr>
      <w:r w:rsidRPr="00E50019">
        <w:rPr>
          <w:sz w:val="24"/>
          <w:szCs w:val="24"/>
        </w:rPr>
        <w:t>Пользоваться геометрическими понятиями: отрезок, угол, многоугольник, окружность, круг; распознавать параллелепипед, куб, пирамиду, конус, цилиндр, использовать терминологию: вершина, ребро, грань, основание, развертка; приводить примеры объектов окружающего мира, имеющих форму изученных плоских и пространственных фигур, примеры параллельных и перпендикулярных прямых в пространстве, на модели куба, примеры равных и симметричных фигур; пользоваться геометрическими понятиями: равенство фигур, симметрия, подобие; использовать свойства изученных фигур для их распознавания, построения;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8" w:firstLine="355"/>
        <w:rPr>
          <w:sz w:val="24"/>
          <w:szCs w:val="24"/>
        </w:rPr>
      </w:pPr>
      <w:r w:rsidRPr="00E50019">
        <w:rPr>
          <w:sz w:val="24"/>
          <w:szCs w:val="24"/>
        </w:rPr>
        <w:t>Находить длины отрезков и расстояния непосредственным измерением с помощью линейки; находить измерения параллелепипеда, куба; вычислять периметр многоугольника, периметр и площадь фигур, составленных из прямоугольников;</w:t>
      </w:r>
      <w:r w:rsidRPr="00E50019">
        <w:rPr>
          <w:spacing w:val="59"/>
          <w:sz w:val="24"/>
          <w:szCs w:val="24"/>
        </w:rPr>
        <w:t xml:space="preserve"> </w:t>
      </w:r>
      <w:r w:rsidRPr="00E50019">
        <w:rPr>
          <w:sz w:val="24"/>
          <w:szCs w:val="24"/>
        </w:rPr>
        <w:t>находить</w:t>
      </w:r>
      <w:r w:rsidRPr="00E50019">
        <w:rPr>
          <w:spacing w:val="57"/>
          <w:sz w:val="24"/>
          <w:szCs w:val="24"/>
        </w:rPr>
        <w:t xml:space="preserve"> </w:t>
      </w:r>
      <w:r w:rsidRPr="00E50019">
        <w:rPr>
          <w:sz w:val="24"/>
          <w:szCs w:val="24"/>
        </w:rPr>
        <w:t>длину</w:t>
      </w:r>
      <w:r w:rsidRPr="00E50019">
        <w:rPr>
          <w:spacing w:val="55"/>
          <w:sz w:val="24"/>
          <w:szCs w:val="24"/>
        </w:rPr>
        <w:t xml:space="preserve"> </w:t>
      </w:r>
      <w:r w:rsidRPr="00E50019">
        <w:rPr>
          <w:sz w:val="24"/>
          <w:szCs w:val="24"/>
        </w:rPr>
        <w:t>окружности,</w:t>
      </w:r>
      <w:r w:rsidRPr="00E50019">
        <w:rPr>
          <w:spacing w:val="61"/>
          <w:sz w:val="24"/>
          <w:szCs w:val="24"/>
        </w:rPr>
        <w:t xml:space="preserve"> </w:t>
      </w:r>
      <w:r w:rsidRPr="00E50019">
        <w:rPr>
          <w:sz w:val="24"/>
          <w:szCs w:val="24"/>
        </w:rPr>
        <w:t>площадь</w:t>
      </w:r>
      <w:r w:rsidRPr="00E50019">
        <w:rPr>
          <w:spacing w:val="58"/>
          <w:sz w:val="24"/>
          <w:szCs w:val="24"/>
        </w:rPr>
        <w:t xml:space="preserve"> </w:t>
      </w:r>
      <w:r w:rsidRPr="00E50019">
        <w:rPr>
          <w:sz w:val="24"/>
          <w:szCs w:val="24"/>
        </w:rPr>
        <w:t>круга;</w:t>
      </w:r>
      <w:r w:rsidRPr="00E50019">
        <w:rPr>
          <w:spacing w:val="59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вычислять</w:t>
      </w:r>
    </w:p>
    <w:p w:rsidR="00475A2A" w:rsidRPr="00E50019" w:rsidRDefault="00475A2A">
      <w:pPr>
        <w:pStyle w:val="a4"/>
        <w:spacing w:line="264" w:lineRule="auto"/>
        <w:rPr>
          <w:sz w:val="24"/>
          <w:szCs w:val="24"/>
        </w:rPr>
        <w:sectPr w:rsidR="00475A2A" w:rsidRPr="00E50019">
          <w:pgSz w:w="11910" w:h="16840"/>
          <w:pgMar w:top="104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spacing w:before="63" w:line="264" w:lineRule="auto"/>
        <w:ind w:right="419" w:firstLine="0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объем куба, параллелепипеда по заданным измерениям; решать несложные задачи на измерение геометрических величин в практических ситуациях; пользоваться основными метрическими единицами измерения длины, площади, объема; выражать одни единицы величины через другие;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>Использовать алгебраическую терминологию и символику; выражать формулами зависимости между величинами; 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зависимостей, использовать графики для определения свойств процессов и зависимостей;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4" w:firstLine="355"/>
        <w:rPr>
          <w:sz w:val="24"/>
          <w:szCs w:val="24"/>
        </w:rPr>
      </w:pPr>
      <w:r w:rsidRPr="00E50019">
        <w:rPr>
          <w:sz w:val="24"/>
          <w:szCs w:val="24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соответствии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с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контекстом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задачи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полученный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результат; использовать неравенства при решении различных задач;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23" w:firstLine="355"/>
        <w:rPr>
          <w:sz w:val="24"/>
          <w:szCs w:val="24"/>
        </w:rPr>
      </w:pPr>
      <w:r w:rsidRPr="00E50019">
        <w:rPr>
          <w:sz w:val="24"/>
          <w:szCs w:val="24"/>
        </w:rPr>
        <w:t>Решать задачи из реальной жизни, связанные с числовыми последовательностями, использовать свойства последовательностей.</w:t>
      </w:r>
    </w:p>
    <w:p w:rsidR="00475A2A" w:rsidRPr="00E50019" w:rsidRDefault="00475A2A">
      <w:pPr>
        <w:pStyle w:val="a4"/>
        <w:numPr>
          <w:ilvl w:val="0"/>
          <w:numId w:val="2"/>
        </w:numPr>
        <w:tabs>
          <w:tab w:val="left" w:pos="1763"/>
        </w:tabs>
        <w:ind w:left="1763" w:hanging="128"/>
        <w:jc w:val="left"/>
        <w:rPr>
          <w:sz w:val="24"/>
          <w:szCs w:val="24"/>
        </w:rPr>
      </w:pP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  <w:tab w:val="left" w:pos="3440"/>
          <w:tab w:val="left" w:pos="4880"/>
          <w:tab w:val="left" w:pos="6321"/>
          <w:tab w:val="left" w:pos="7041"/>
          <w:tab w:val="left" w:pos="9202"/>
        </w:tabs>
        <w:spacing w:before="32" w:line="261" w:lineRule="auto"/>
        <w:ind w:right="415" w:firstLine="355"/>
        <w:jc w:val="right"/>
        <w:rPr>
          <w:sz w:val="24"/>
          <w:szCs w:val="24"/>
        </w:rPr>
      </w:pPr>
      <w:r w:rsidRPr="00E50019">
        <w:rPr>
          <w:sz w:val="24"/>
          <w:szCs w:val="24"/>
        </w:rPr>
        <w:t>Занятия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по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естественно-научной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грамотности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рамках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внеурочной</w:t>
      </w:r>
      <w:r w:rsidRPr="00E50019">
        <w:rPr>
          <w:spacing w:val="80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деятельности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вносят</w:t>
      </w:r>
      <w:r w:rsidRPr="00E50019">
        <w:rPr>
          <w:sz w:val="24"/>
          <w:szCs w:val="24"/>
        </w:rPr>
        <w:tab/>
      </w:r>
      <w:r w:rsidRPr="00E50019">
        <w:rPr>
          <w:spacing w:val="-4"/>
          <w:sz w:val="24"/>
          <w:szCs w:val="24"/>
        </w:rPr>
        <w:t>вклад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в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достижение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 xml:space="preserve">следующих </w:t>
      </w:r>
      <w:r w:rsidRPr="00E50019">
        <w:rPr>
          <w:sz w:val="24"/>
          <w:szCs w:val="24"/>
        </w:rPr>
        <w:t>предметных результатов по предметной области «Естественно-научные</w:t>
      </w:r>
    </w:p>
    <w:p w:rsidR="00475A2A" w:rsidRPr="00E50019" w:rsidRDefault="00567528">
      <w:pPr>
        <w:pStyle w:val="a3"/>
        <w:spacing w:before="6"/>
        <w:ind w:firstLine="0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предметы»: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2" w:line="261" w:lineRule="auto"/>
        <w:ind w:right="422" w:firstLine="355"/>
        <w:rPr>
          <w:sz w:val="24"/>
          <w:szCs w:val="24"/>
        </w:rPr>
      </w:pPr>
      <w:r w:rsidRPr="00E50019">
        <w:rPr>
          <w:sz w:val="24"/>
          <w:szCs w:val="24"/>
        </w:rPr>
        <w:t>умение объяснять процессы и свойства тел, в том числе в контексте ситуаций практико-ориентированного характера;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5" w:line="264" w:lineRule="auto"/>
        <w:ind w:right="424" w:firstLine="355"/>
        <w:rPr>
          <w:sz w:val="24"/>
          <w:szCs w:val="24"/>
        </w:rPr>
      </w:pPr>
      <w:r w:rsidRPr="00E50019">
        <w:rPr>
          <w:sz w:val="24"/>
          <w:szCs w:val="24"/>
        </w:rPr>
        <w:t>умение проводить учебное исследование, в том числе понимать задачи исследования, применять методы исследования, соответствующие поставленной цели, осуществлять в соответствии с планом собственную деятельность и совместную деятельность в группе;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9" w:firstLine="355"/>
        <w:rPr>
          <w:sz w:val="24"/>
          <w:szCs w:val="24"/>
        </w:rPr>
      </w:pPr>
      <w:r w:rsidRPr="00E50019">
        <w:rPr>
          <w:sz w:val="24"/>
          <w:szCs w:val="24"/>
        </w:rPr>
        <w:t>умение применять простые физические модели для объяснения процессов и явлений;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5" w:firstLine="355"/>
        <w:rPr>
          <w:sz w:val="24"/>
          <w:szCs w:val="24"/>
        </w:rPr>
      </w:pPr>
      <w:r w:rsidRPr="00E50019">
        <w:rPr>
          <w:sz w:val="24"/>
          <w:szCs w:val="24"/>
        </w:rPr>
        <w:t>умение характеризовать и прогнозировать свойства веществ в зависимости от их состава и строения, влияние веществ и химических процессов на организм человека и окружающую природную среду;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8" w:firstLine="355"/>
        <w:rPr>
          <w:sz w:val="24"/>
          <w:szCs w:val="24"/>
        </w:rPr>
      </w:pPr>
      <w:r w:rsidRPr="00E50019">
        <w:rPr>
          <w:sz w:val="24"/>
          <w:szCs w:val="24"/>
        </w:rPr>
        <w:t>умение использовать изученные биологические термины, понятия, теории, законы и закономерности для объяснения наблюдаемых биологических объектов, явлений и процессов;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4" w:firstLine="355"/>
        <w:rPr>
          <w:sz w:val="24"/>
          <w:szCs w:val="24"/>
        </w:rPr>
      </w:pPr>
      <w:r w:rsidRPr="00E50019">
        <w:rPr>
          <w:sz w:val="24"/>
          <w:szCs w:val="24"/>
        </w:rPr>
        <w:t>сформированность представлений об экосистемах и значении биоразнообразия; о глобальных экологических проблемах, стоящих перед человечеством, и способах их преодоления;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14" w:firstLine="355"/>
        <w:rPr>
          <w:sz w:val="24"/>
          <w:szCs w:val="24"/>
        </w:rPr>
      </w:pPr>
      <w:r w:rsidRPr="00E50019">
        <w:rPr>
          <w:sz w:val="24"/>
          <w:szCs w:val="24"/>
        </w:rPr>
        <w:t>умение использовать приобретенные знания и навыки для здорового образа жизни, сбалансированного питания и физической активности; умение противодействовать</w:t>
      </w:r>
      <w:r w:rsidRPr="00E50019">
        <w:rPr>
          <w:spacing w:val="55"/>
          <w:sz w:val="24"/>
          <w:szCs w:val="24"/>
        </w:rPr>
        <w:t xml:space="preserve"> </w:t>
      </w:r>
      <w:r w:rsidRPr="00E50019">
        <w:rPr>
          <w:sz w:val="24"/>
          <w:szCs w:val="24"/>
        </w:rPr>
        <w:t>лженаучным</w:t>
      </w:r>
      <w:r w:rsidRPr="00E50019">
        <w:rPr>
          <w:spacing w:val="59"/>
          <w:sz w:val="24"/>
          <w:szCs w:val="24"/>
        </w:rPr>
        <w:t xml:space="preserve"> </w:t>
      </w:r>
      <w:r w:rsidRPr="00E50019">
        <w:rPr>
          <w:sz w:val="24"/>
          <w:szCs w:val="24"/>
        </w:rPr>
        <w:t>манипуляциям</w:t>
      </w:r>
      <w:r w:rsidRPr="00E50019">
        <w:rPr>
          <w:spacing w:val="59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56"/>
          <w:sz w:val="24"/>
          <w:szCs w:val="24"/>
        </w:rPr>
        <w:t xml:space="preserve"> </w:t>
      </w:r>
      <w:r w:rsidRPr="00E50019">
        <w:rPr>
          <w:sz w:val="24"/>
          <w:szCs w:val="24"/>
        </w:rPr>
        <w:t>области</w:t>
      </w:r>
      <w:r w:rsidRPr="00E50019">
        <w:rPr>
          <w:spacing w:val="58"/>
          <w:sz w:val="24"/>
          <w:szCs w:val="24"/>
        </w:rPr>
        <w:t xml:space="preserve"> </w:t>
      </w:r>
      <w:r w:rsidRPr="00E50019">
        <w:rPr>
          <w:sz w:val="24"/>
          <w:szCs w:val="24"/>
        </w:rPr>
        <w:t>здоровья;</w:t>
      </w:r>
      <w:r w:rsidRPr="00E50019">
        <w:rPr>
          <w:spacing w:val="56"/>
          <w:w w:val="150"/>
          <w:sz w:val="24"/>
          <w:szCs w:val="24"/>
        </w:rPr>
        <w:t xml:space="preserve">    </w:t>
      </w:r>
      <w:r w:rsidRPr="00E50019">
        <w:rPr>
          <w:spacing w:val="-10"/>
          <w:sz w:val="24"/>
          <w:szCs w:val="24"/>
        </w:rPr>
        <w:t>•</w:t>
      </w:r>
    </w:p>
    <w:p w:rsidR="00475A2A" w:rsidRPr="00E50019" w:rsidRDefault="00475A2A">
      <w:pPr>
        <w:pStyle w:val="a4"/>
        <w:spacing w:line="261" w:lineRule="auto"/>
        <w:rPr>
          <w:sz w:val="24"/>
          <w:szCs w:val="24"/>
        </w:rPr>
        <w:sectPr w:rsidR="00475A2A" w:rsidRPr="00E50019">
          <w:pgSz w:w="11910" w:h="16840"/>
          <w:pgMar w:top="104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tabs>
          <w:tab w:val="left" w:pos="2449"/>
          <w:tab w:val="left" w:pos="4713"/>
          <w:tab w:val="left" w:pos="6249"/>
          <w:tab w:val="left" w:pos="7625"/>
          <w:tab w:val="left" w:pos="9438"/>
        </w:tabs>
        <w:spacing w:before="63" w:line="264" w:lineRule="auto"/>
        <w:ind w:right="422" w:firstLine="0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lastRenderedPageBreak/>
        <w:t>умение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характеризовать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принципы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действия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технических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 xml:space="preserve">устройств </w:t>
      </w:r>
      <w:r w:rsidRPr="00E50019">
        <w:rPr>
          <w:sz w:val="24"/>
          <w:szCs w:val="24"/>
        </w:rPr>
        <w:t>промышленных технологических процессов.</w:t>
      </w:r>
    </w:p>
    <w:p w:rsidR="00475A2A" w:rsidRPr="00E50019" w:rsidRDefault="00475A2A">
      <w:pPr>
        <w:pStyle w:val="a4"/>
        <w:numPr>
          <w:ilvl w:val="0"/>
          <w:numId w:val="2"/>
        </w:numPr>
        <w:tabs>
          <w:tab w:val="left" w:pos="1763"/>
        </w:tabs>
        <w:spacing w:before="1"/>
        <w:ind w:left="1763" w:hanging="128"/>
        <w:jc w:val="left"/>
        <w:rPr>
          <w:sz w:val="24"/>
          <w:szCs w:val="24"/>
        </w:rPr>
      </w:pP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  <w:tab w:val="left" w:pos="3440"/>
          <w:tab w:val="left" w:pos="4160"/>
          <w:tab w:val="left" w:pos="6321"/>
          <w:tab w:val="left" w:pos="8482"/>
          <w:tab w:val="left" w:pos="9202"/>
        </w:tabs>
        <w:spacing w:before="32"/>
        <w:ind w:left="1999" w:hanging="364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Занятия</w:t>
      </w:r>
      <w:r w:rsidRPr="00E50019">
        <w:rPr>
          <w:sz w:val="24"/>
          <w:szCs w:val="24"/>
        </w:rPr>
        <w:tab/>
      </w:r>
      <w:r w:rsidRPr="00E50019">
        <w:rPr>
          <w:spacing w:val="-5"/>
          <w:sz w:val="24"/>
          <w:szCs w:val="24"/>
        </w:rPr>
        <w:t>по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финансовой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грамотности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в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рамках</w:t>
      </w:r>
    </w:p>
    <w:p w:rsidR="00475A2A" w:rsidRPr="00E50019" w:rsidRDefault="00567528">
      <w:pPr>
        <w:pStyle w:val="a3"/>
        <w:tabs>
          <w:tab w:val="left" w:pos="4160"/>
          <w:tab w:val="left" w:pos="5601"/>
          <w:tab w:val="left" w:pos="7041"/>
          <w:tab w:val="left" w:pos="8482"/>
          <w:tab w:val="left" w:pos="9202"/>
        </w:tabs>
        <w:spacing w:before="32" w:line="264" w:lineRule="auto"/>
        <w:ind w:left="2000" w:right="417" w:firstLine="0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внеурочной деятельности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вносят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вклад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в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достижение следующих</w:t>
      </w:r>
      <w:r w:rsidRPr="00E50019">
        <w:rPr>
          <w:sz w:val="24"/>
          <w:szCs w:val="24"/>
        </w:rPr>
        <w:tab/>
        <w:t>предметных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результатов</w:t>
      </w:r>
      <w:r w:rsidRPr="00E50019">
        <w:rPr>
          <w:spacing w:val="44"/>
          <w:sz w:val="24"/>
          <w:szCs w:val="24"/>
        </w:rPr>
        <w:t xml:space="preserve"> </w:t>
      </w:r>
      <w:r w:rsidRPr="00E50019">
        <w:rPr>
          <w:sz w:val="24"/>
          <w:szCs w:val="24"/>
        </w:rPr>
        <w:t>по</w:t>
      </w:r>
      <w:r w:rsidRPr="00E50019">
        <w:rPr>
          <w:spacing w:val="45"/>
          <w:sz w:val="24"/>
          <w:szCs w:val="24"/>
        </w:rPr>
        <w:t xml:space="preserve"> </w:t>
      </w:r>
      <w:r w:rsidRPr="00E50019">
        <w:rPr>
          <w:sz w:val="24"/>
          <w:szCs w:val="24"/>
        </w:rPr>
        <w:t>различным</w:t>
      </w:r>
      <w:r w:rsidRPr="00E50019">
        <w:rPr>
          <w:spacing w:val="51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предметным</w:t>
      </w:r>
    </w:p>
    <w:p w:rsidR="00475A2A" w:rsidRPr="00E50019" w:rsidRDefault="00567528">
      <w:pPr>
        <w:pStyle w:val="a3"/>
        <w:spacing w:before="2"/>
        <w:ind w:firstLine="0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областям: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28" w:line="264" w:lineRule="auto"/>
        <w:ind w:right="418" w:firstLine="355"/>
        <w:rPr>
          <w:sz w:val="24"/>
          <w:szCs w:val="24"/>
        </w:rPr>
      </w:pPr>
      <w:r w:rsidRPr="00E50019">
        <w:rPr>
          <w:sz w:val="24"/>
          <w:szCs w:val="24"/>
        </w:rPr>
        <w:t>освоение системы знаний, необходимых для решения финансовых вопросов, включая базовые финансово-экономические понятия, отражающие важнейшие сферы финансовых отношений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24" w:firstLine="355"/>
        <w:rPr>
          <w:sz w:val="24"/>
          <w:szCs w:val="24"/>
        </w:rPr>
      </w:pPr>
      <w:r w:rsidRPr="00E50019">
        <w:rPr>
          <w:sz w:val="24"/>
          <w:szCs w:val="24"/>
        </w:rPr>
        <w:t>формирование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умения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устанавливать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объяснять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взаимосвязи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явлений, процессов в финансовой сфере общественной жизни, их элементов и основных функций;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3" w:firstLine="355"/>
        <w:rPr>
          <w:sz w:val="24"/>
          <w:szCs w:val="24"/>
        </w:rPr>
      </w:pPr>
      <w:r w:rsidRPr="00E50019">
        <w:rPr>
          <w:sz w:val="24"/>
          <w:szCs w:val="24"/>
        </w:rPr>
        <w:t>формирование умения решать познавательные и практические задачи, отражающие выполнение типичных для несовершеннолетнего социальных ролей и социальные взаимодействия в финансовой сфере общественной жизни, в том числе направленные на определение качества жизни человека, семьи и финансового благополучия;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2" w:firstLine="355"/>
        <w:rPr>
          <w:sz w:val="24"/>
          <w:szCs w:val="24"/>
        </w:rPr>
      </w:pPr>
      <w:r w:rsidRPr="00E50019">
        <w:rPr>
          <w:sz w:val="24"/>
          <w:szCs w:val="24"/>
        </w:rPr>
        <w:t>формирование умения использовать полученную информацию в процессе принятия решений о сохранении и накоплении денежных средств, при оценке финансовых рисков, при сравнении преимуществ и недостатков различных финансовых услуг;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20" w:firstLine="355"/>
        <w:rPr>
          <w:sz w:val="24"/>
          <w:szCs w:val="24"/>
        </w:rPr>
      </w:pPr>
      <w:r w:rsidRPr="00E50019">
        <w:rPr>
          <w:sz w:val="24"/>
          <w:szCs w:val="24"/>
        </w:rPr>
        <w:t>формирование умения распознавать попытки и предупреждать вовлечение себя и окружающих в деструктивные и криминальные формы сетевой активности (в том числе фишинг)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5" w:firstLine="355"/>
        <w:rPr>
          <w:sz w:val="24"/>
          <w:szCs w:val="24"/>
        </w:rPr>
      </w:pPr>
      <w:r w:rsidRPr="00E50019">
        <w:rPr>
          <w:sz w:val="24"/>
          <w:szCs w:val="24"/>
        </w:rPr>
        <w:t>формирование умения с опорой на знания, факты общественной жизни и личный социальный опыт оценивать собственные поступки и поведение других людей с точки зрения их соответствия экономической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рациональности (включая вопросы, связанные с личными финансами, для оценки рисков осуществления финансовых мошенничеств, применения недобросовестных практик);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1" w:firstLine="355"/>
        <w:rPr>
          <w:sz w:val="24"/>
          <w:szCs w:val="24"/>
        </w:rPr>
      </w:pPr>
      <w:r w:rsidRPr="00E50019">
        <w:rPr>
          <w:sz w:val="24"/>
          <w:szCs w:val="24"/>
        </w:rPr>
        <w:t>приобретение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опыта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использования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полученных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знаний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практической деятельности, в повседневной жизни для принятия рациональных финансовых решений в сфере управления личными финансами, определения моделей целесообразного финансового поведения, составления личного финансового плана.</w:t>
      </w:r>
    </w:p>
    <w:p w:rsidR="00475A2A" w:rsidRPr="00E50019" w:rsidRDefault="00475A2A">
      <w:pPr>
        <w:pStyle w:val="a4"/>
        <w:numPr>
          <w:ilvl w:val="0"/>
          <w:numId w:val="2"/>
        </w:numPr>
        <w:tabs>
          <w:tab w:val="left" w:pos="1763"/>
        </w:tabs>
        <w:spacing w:line="340" w:lineRule="exact"/>
        <w:ind w:left="1763" w:hanging="128"/>
        <w:jc w:val="left"/>
        <w:rPr>
          <w:sz w:val="24"/>
          <w:szCs w:val="24"/>
        </w:rPr>
      </w:pP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  <w:tab w:val="left" w:pos="3440"/>
          <w:tab w:val="left" w:pos="4160"/>
          <w:tab w:val="left" w:pos="6321"/>
          <w:tab w:val="left" w:pos="8482"/>
          <w:tab w:val="left" w:pos="9202"/>
        </w:tabs>
        <w:spacing w:before="20"/>
        <w:ind w:left="1999" w:hanging="364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Занятия</w:t>
      </w:r>
      <w:r w:rsidRPr="00E50019">
        <w:rPr>
          <w:sz w:val="24"/>
          <w:szCs w:val="24"/>
        </w:rPr>
        <w:tab/>
      </w:r>
      <w:r w:rsidRPr="00E50019">
        <w:rPr>
          <w:spacing w:val="-5"/>
          <w:sz w:val="24"/>
          <w:szCs w:val="24"/>
        </w:rPr>
        <w:t>по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глобальным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компетенциям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в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рамках</w:t>
      </w:r>
    </w:p>
    <w:p w:rsidR="00475A2A" w:rsidRPr="00E50019" w:rsidRDefault="00567528">
      <w:pPr>
        <w:pStyle w:val="a3"/>
        <w:tabs>
          <w:tab w:val="left" w:pos="5601"/>
          <w:tab w:val="left" w:pos="7041"/>
          <w:tab w:val="left" w:pos="8482"/>
          <w:tab w:val="left" w:pos="9202"/>
        </w:tabs>
        <w:spacing w:before="32"/>
        <w:ind w:left="2000" w:firstLine="0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внеурочной</w:t>
      </w:r>
      <w:r w:rsidRPr="00E50019">
        <w:rPr>
          <w:spacing w:val="-15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деятельности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вносят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вклад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в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достижение</w:t>
      </w:r>
    </w:p>
    <w:p w:rsidR="00475A2A" w:rsidRPr="00E50019" w:rsidRDefault="00475A2A">
      <w:pPr>
        <w:pStyle w:val="a3"/>
        <w:jc w:val="left"/>
        <w:rPr>
          <w:sz w:val="24"/>
          <w:szCs w:val="24"/>
        </w:rPr>
        <w:sectPr w:rsidR="00475A2A" w:rsidRPr="00E50019">
          <w:pgSz w:w="11910" w:h="16840"/>
          <w:pgMar w:top="104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tabs>
          <w:tab w:val="left" w:pos="4160"/>
        </w:tabs>
        <w:spacing w:before="63" w:line="264" w:lineRule="auto"/>
        <w:ind w:right="417" w:firstLine="720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lastRenderedPageBreak/>
        <w:t>следующих</w:t>
      </w:r>
      <w:r w:rsidRPr="00E50019">
        <w:rPr>
          <w:sz w:val="24"/>
          <w:szCs w:val="24"/>
        </w:rPr>
        <w:tab/>
        <w:t>предметных</w:t>
      </w:r>
      <w:r w:rsidRPr="00E50019">
        <w:rPr>
          <w:spacing w:val="39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результатов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по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различным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 xml:space="preserve">предметным </w:t>
      </w:r>
      <w:r w:rsidRPr="00E50019">
        <w:rPr>
          <w:spacing w:val="-2"/>
          <w:sz w:val="24"/>
          <w:szCs w:val="24"/>
        </w:rPr>
        <w:t>областям: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2000"/>
          <w:tab w:val="left" w:pos="3440"/>
          <w:tab w:val="left" w:pos="4880"/>
          <w:tab w:val="left" w:pos="6321"/>
          <w:tab w:val="left" w:pos="7762"/>
          <w:tab w:val="left" w:pos="8482"/>
        </w:tabs>
        <w:spacing w:before="1" w:line="261" w:lineRule="auto"/>
        <w:ind w:left="2000" w:right="1478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освоение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научных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знаний,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умений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способов действий,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</w:tabs>
        <w:ind w:left="1999" w:hanging="364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специфических</w:t>
      </w:r>
      <w:r w:rsidRPr="00E50019">
        <w:rPr>
          <w:spacing w:val="-16"/>
          <w:sz w:val="24"/>
          <w:szCs w:val="24"/>
        </w:rPr>
        <w:t xml:space="preserve"> </w:t>
      </w:r>
      <w:r w:rsidRPr="00E50019">
        <w:rPr>
          <w:sz w:val="24"/>
          <w:szCs w:val="24"/>
        </w:rPr>
        <w:t>для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z w:val="24"/>
          <w:szCs w:val="24"/>
        </w:rPr>
        <w:t>соответствующей</w:t>
      </w:r>
      <w:r w:rsidRPr="00E50019">
        <w:rPr>
          <w:spacing w:val="-13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предметной</w:t>
      </w:r>
      <w:r w:rsidRPr="00E50019">
        <w:rPr>
          <w:spacing w:val="-12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области;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9"/>
          <w:tab w:val="left" w:pos="2720"/>
        </w:tabs>
        <w:spacing w:before="32"/>
        <w:ind w:left="1999" w:hanging="364"/>
        <w:jc w:val="left"/>
        <w:rPr>
          <w:sz w:val="24"/>
          <w:szCs w:val="24"/>
        </w:rPr>
      </w:pPr>
      <w:r w:rsidRPr="00E50019">
        <w:rPr>
          <w:spacing w:val="-10"/>
          <w:sz w:val="24"/>
          <w:szCs w:val="24"/>
        </w:rPr>
        <w:t>•</w:t>
      </w:r>
      <w:r w:rsidRPr="00E50019">
        <w:rPr>
          <w:sz w:val="24"/>
          <w:szCs w:val="24"/>
        </w:rPr>
        <w:tab/>
        <w:t>формирование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предпосылок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z w:val="24"/>
          <w:szCs w:val="24"/>
        </w:rPr>
        <w:t>научного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типа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мышления;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1" w:line="264" w:lineRule="auto"/>
        <w:ind w:right="418" w:firstLine="355"/>
        <w:rPr>
          <w:sz w:val="24"/>
          <w:szCs w:val="24"/>
        </w:rPr>
      </w:pPr>
      <w:r w:rsidRPr="00E50019">
        <w:rPr>
          <w:sz w:val="24"/>
          <w:szCs w:val="24"/>
        </w:rPr>
        <w:t>освоение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проектов.</w:t>
      </w:r>
    </w:p>
    <w:p w:rsidR="00475A2A" w:rsidRPr="00E50019" w:rsidRDefault="00475A2A">
      <w:pPr>
        <w:pStyle w:val="a3"/>
        <w:spacing w:before="34"/>
        <w:ind w:left="0" w:firstLine="0"/>
        <w:jc w:val="left"/>
        <w:rPr>
          <w:sz w:val="24"/>
          <w:szCs w:val="24"/>
        </w:rPr>
      </w:pPr>
    </w:p>
    <w:p w:rsidR="00475A2A" w:rsidRPr="00E50019" w:rsidRDefault="00567528">
      <w:pPr>
        <w:pStyle w:val="a3"/>
        <w:tabs>
          <w:tab w:val="left" w:pos="6321"/>
          <w:tab w:val="left" w:pos="9202"/>
        </w:tabs>
        <w:spacing w:line="261" w:lineRule="auto"/>
        <w:ind w:left="1289" w:right="447" w:hanging="10"/>
        <w:rPr>
          <w:sz w:val="24"/>
          <w:szCs w:val="24"/>
        </w:rPr>
      </w:pPr>
      <w:r w:rsidRPr="00E50019">
        <w:rPr>
          <w:sz w:val="24"/>
          <w:szCs w:val="24"/>
        </w:rPr>
        <w:t>Занятия</w:t>
      </w:r>
      <w:r w:rsidRPr="00E50019">
        <w:rPr>
          <w:spacing w:val="40"/>
          <w:sz w:val="24"/>
          <w:szCs w:val="24"/>
        </w:rPr>
        <w:t xml:space="preserve">  </w:t>
      </w:r>
      <w:r w:rsidRPr="00E50019">
        <w:rPr>
          <w:sz w:val="24"/>
          <w:szCs w:val="24"/>
        </w:rPr>
        <w:t>по</w:t>
      </w:r>
      <w:r w:rsidRPr="00E50019">
        <w:rPr>
          <w:spacing w:val="80"/>
          <w:w w:val="150"/>
          <w:sz w:val="24"/>
          <w:szCs w:val="24"/>
        </w:rPr>
        <w:t xml:space="preserve"> </w:t>
      </w:r>
      <w:r w:rsidRPr="00E50019">
        <w:rPr>
          <w:sz w:val="24"/>
          <w:szCs w:val="24"/>
        </w:rPr>
        <w:t>креативному</w:t>
      </w:r>
      <w:r w:rsidRPr="00E50019">
        <w:rPr>
          <w:spacing w:val="80"/>
          <w:sz w:val="24"/>
          <w:szCs w:val="24"/>
        </w:rPr>
        <w:t xml:space="preserve">  </w:t>
      </w:r>
      <w:r w:rsidRPr="00E50019">
        <w:rPr>
          <w:sz w:val="24"/>
          <w:szCs w:val="24"/>
        </w:rPr>
        <w:t>мышлению в</w:t>
      </w:r>
      <w:r w:rsidRPr="00E50019">
        <w:rPr>
          <w:spacing w:val="80"/>
          <w:sz w:val="24"/>
          <w:szCs w:val="24"/>
        </w:rPr>
        <w:t xml:space="preserve">  </w:t>
      </w:r>
      <w:r w:rsidRPr="00E50019">
        <w:rPr>
          <w:sz w:val="24"/>
          <w:szCs w:val="24"/>
        </w:rPr>
        <w:t>рамках</w:t>
      </w:r>
      <w:r w:rsidRPr="00E50019">
        <w:rPr>
          <w:spacing w:val="80"/>
          <w:sz w:val="24"/>
          <w:szCs w:val="24"/>
        </w:rPr>
        <w:t xml:space="preserve">  </w:t>
      </w:r>
      <w:r w:rsidRPr="00E50019">
        <w:rPr>
          <w:sz w:val="24"/>
          <w:szCs w:val="24"/>
        </w:rPr>
        <w:t>внеурочной деятельности</w:t>
      </w:r>
      <w:r w:rsidRPr="00E50019">
        <w:rPr>
          <w:spacing w:val="77"/>
          <w:w w:val="150"/>
          <w:sz w:val="24"/>
          <w:szCs w:val="24"/>
        </w:rPr>
        <w:t xml:space="preserve">   </w:t>
      </w:r>
      <w:r w:rsidRPr="00E50019">
        <w:rPr>
          <w:sz w:val="24"/>
          <w:szCs w:val="24"/>
        </w:rPr>
        <w:t>вносят</w:t>
      </w:r>
      <w:r w:rsidRPr="00E50019">
        <w:rPr>
          <w:spacing w:val="53"/>
          <w:w w:val="150"/>
          <w:sz w:val="24"/>
          <w:szCs w:val="24"/>
        </w:rPr>
        <w:t xml:space="preserve">    </w:t>
      </w:r>
      <w:r w:rsidRPr="00E50019">
        <w:rPr>
          <w:spacing w:val="-4"/>
          <w:sz w:val="24"/>
          <w:szCs w:val="24"/>
        </w:rPr>
        <w:t>вклад</w:t>
      </w:r>
      <w:r w:rsidRPr="00E50019">
        <w:rPr>
          <w:sz w:val="24"/>
          <w:szCs w:val="24"/>
        </w:rPr>
        <w:tab/>
        <w:t>в</w:t>
      </w:r>
      <w:r w:rsidRPr="00E50019">
        <w:rPr>
          <w:spacing w:val="76"/>
          <w:sz w:val="24"/>
          <w:szCs w:val="24"/>
        </w:rPr>
        <w:t xml:space="preserve">    </w:t>
      </w:r>
      <w:r w:rsidRPr="00E50019">
        <w:rPr>
          <w:spacing w:val="-2"/>
          <w:sz w:val="24"/>
          <w:szCs w:val="24"/>
        </w:rPr>
        <w:t>достижение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следующих</w:t>
      </w:r>
    </w:p>
    <w:p w:rsidR="00475A2A" w:rsidRPr="00E50019" w:rsidRDefault="00567528">
      <w:pPr>
        <w:pStyle w:val="a3"/>
        <w:spacing w:before="4"/>
        <w:ind w:left="2000" w:firstLine="0"/>
        <w:rPr>
          <w:sz w:val="24"/>
          <w:szCs w:val="24"/>
        </w:rPr>
      </w:pPr>
      <w:r w:rsidRPr="00E50019">
        <w:rPr>
          <w:sz w:val="24"/>
          <w:szCs w:val="24"/>
        </w:rPr>
        <w:t>предметных</w:t>
      </w:r>
      <w:r w:rsidRPr="00E50019">
        <w:rPr>
          <w:spacing w:val="-13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результатов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z w:val="24"/>
          <w:szCs w:val="24"/>
        </w:rPr>
        <w:t>по</w:t>
      </w:r>
      <w:r w:rsidRPr="00E50019">
        <w:rPr>
          <w:spacing w:val="-10"/>
          <w:sz w:val="24"/>
          <w:szCs w:val="24"/>
        </w:rPr>
        <w:t xml:space="preserve"> </w:t>
      </w:r>
      <w:r w:rsidRPr="00E50019">
        <w:rPr>
          <w:sz w:val="24"/>
          <w:szCs w:val="24"/>
        </w:rPr>
        <w:t>различным</w:t>
      </w:r>
      <w:r w:rsidRPr="00E50019">
        <w:rPr>
          <w:spacing w:val="-7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предметным</w:t>
      </w:r>
      <w:r w:rsidRPr="00E50019">
        <w:rPr>
          <w:spacing w:val="-8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областям: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before="32" w:line="264" w:lineRule="auto"/>
        <w:ind w:right="412" w:firstLine="355"/>
        <w:rPr>
          <w:sz w:val="24"/>
          <w:szCs w:val="24"/>
        </w:rPr>
      </w:pPr>
      <w:r w:rsidRPr="00E50019">
        <w:rPr>
          <w:sz w:val="24"/>
          <w:szCs w:val="24"/>
        </w:rPr>
        <w:t>способность с опорой на иллюстрации и/или описания ситуаций составлять названия, сюжеты и сценарии, диалоги и инсценировки; • проявлять творческое воображение, изображать предметы и явления; • демонстрировать с помощью рисунков смысл обсуждаемых терминов, суждений, выражений и т.п.;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4" w:lineRule="auto"/>
        <w:ind w:right="412" w:firstLine="355"/>
        <w:rPr>
          <w:sz w:val="24"/>
          <w:szCs w:val="24"/>
        </w:rPr>
      </w:pPr>
      <w:r w:rsidRPr="00E50019">
        <w:rPr>
          <w:sz w:val="24"/>
          <w:szCs w:val="24"/>
        </w:rPr>
        <w:t>предлагать адекватные способы решения различных социальных проблем в области энерго- и ресурсосбережения, в области экологии, в области заботы о людях с особыми потребностями, в области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межличностных взаимоотношений;</w:t>
      </w:r>
    </w:p>
    <w:p w:rsidR="00475A2A" w:rsidRPr="00E50019" w:rsidRDefault="00567528">
      <w:pPr>
        <w:pStyle w:val="a4"/>
        <w:numPr>
          <w:ilvl w:val="0"/>
          <w:numId w:val="2"/>
        </w:numPr>
        <w:tabs>
          <w:tab w:val="left" w:pos="1998"/>
        </w:tabs>
        <w:spacing w:line="261" w:lineRule="auto"/>
        <w:ind w:right="424" w:firstLine="355"/>
        <w:rPr>
          <w:sz w:val="24"/>
          <w:szCs w:val="24"/>
        </w:rPr>
      </w:pPr>
      <w:r w:rsidRPr="00E50019">
        <w:rPr>
          <w:sz w:val="24"/>
          <w:szCs w:val="24"/>
        </w:rPr>
        <w:t>ставить исследовательские вопросы, предлагать гипотезы, схемы экспериментов, предложения по изобретательству.</w:t>
      </w:r>
    </w:p>
    <w:p w:rsidR="00475A2A" w:rsidRPr="00E50019" w:rsidRDefault="00475A2A">
      <w:pPr>
        <w:pStyle w:val="a4"/>
        <w:spacing w:line="261" w:lineRule="auto"/>
        <w:rPr>
          <w:sz w:val="24"/>
          <w:szCs w:val="24"/>
        </w:rPr>
        <w:sectPr w:rsidR="00475A2A" w:rsidRPr="00E50019">
          <w:pgSz w:w="11910" w:h="16840"/>
          <w:pgMar w:top="104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11"/>
        <w:spacing w:before="67"/>
        <w:jc w:val="both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СОДЕРЖАНИЕ</w:t>
      </w:r>
      <w:r w:rsidRPr="00E50019">
        <w:rPr>
          <w:spacing w:val="46"/>
          <w:w w:val="150"/>
          <w:sz w:val="24"/>
          <w:szCs w:val="24"/>
        </w:rPr>
        <w:t xml:space="preserve">    </w:t>
      </w:r>
      <w:r w:rsidRPr="00E50019">
        <w:rPr>
          <w:sz w:val="24"/>
          <w:szCs w:val="24"/>
        </w:rPr>
        <w:t>КУРСА</w:t>
      </w:r>
      <w:r w:rsidRPr="00E50019">
        <w:rPr>
          <w:spacing w:val="48"/>
          <w:w w:val="150"/>
          <w:sz w:val="24"/>
          <w:szCs w:val="24"/>
        </w:rPr>
        <w:t xml:space="preserve">    </w:t>
      </w:r>
      <w:r w:rsidRPr="00E50019">
        <w:rPr>
          <w:sz w:val="24"/>
          <w:szCs w:val="24"/>
        </w:rPr>
        <w:t>ВНЕУРОЧНОЙ</w:t>
      </w:r>
      <w:r w:rsidRPr="00E50019">
        <w:rPr>
          <w:spacing w:val="48"/>
          <w:w w:val="150"/>
          <w:sz w:val="24"/>
          <w:szCs w:val="24"/>
        </w:rPr>
        <w:t xml:space="preserve">    </w:t>
      </w:r>
      <w:r w:rsidRPr="00E50019">
        <w:rPr>
          <w:spacing w:val="-2"/>
          <w:sz w:val="24"/>
          <w:szCs w:val="24"/>
        </w:rPr>
        <w:t>ДЕЯТЕЛЬНОСТИ</w:t>
      </w:r>
    </w:p>
    <w:p w:rsidR="00475A2A" w:rsidRPr="00E50019" w:rsidRDefault="00567528">
      <w:pPr>
        <w:spacing w:before="34"/>
        <w:ind w:left="1279"/>
        <w:jc w:val="both"/>
        <w:rPr>
          <w:b/>
          <w:sz w:val="24"/>
          <w:szCs w:val="24"/>
        </w:rPr>
      </w:pPr>
      <w:r w:rsidRPr="00E50019">
        <w:rPr>
          <w:b/>
          <w:spacing w:val="-2"/>
          <w:sz w:val="24"/>
          <w:szCs w:val="24"/>
        </w:rPr>
        <w:t>«ФУНКЦИОНАЛЬНАЯ</w:t>
      </w:r>
      <w:r w:rsidRPr="00E50019">
        <w:rPr>
          <w:b/>
          <w:spacing w:val="3"/>
          <w:sz w:val="24"/>
          <w:szCs w:val="24"/>
        </w:rPr>
        <w:t xml:space="preserve"> </w:t>
      </w:r>
      <w:r w:rsidRPr="00E50019">
        <w:rPr>
          <w:b/>
          <w:spacing w:val="-2"/>
          <w:sz w:val="24"/>
          <w:szCs w:val="24"/>
        </w:rPr>
        <w:t>ГРАМОТНОСТЬ»</w:t>
      </w:r>
    </w:p>
    <w:p w:rsidR="00475A2A" w:rsidRPr="00E50019" w:rsidRDefault="00567528">
      <w:pPr>
        <w:spacing w:before="307"/>
        <w:ind w:left="2139"/>
        <w:rPr>
          <w:i/>
          <w:sz w:val="24"/>
          <w:szCs w:val="24"/>
        </w:rPr>
      </w:pPr>
      <w:r w:rsidRPr="00E50019">
        <w:rPr>
          <w:i/>
          <w:sz w:val="24"/>
          <w:szCs w:val="24"/>
        </w:rPr>
        <w:t>Введение.</w:t>
      </w:r>
      <w:r w:rsidRPr="00E50019">
        <w:rPr>
          <w:i/>
          <w:spacing w:val="-10"/>
          <w:sz w:val="24"/>
          <w:szCs w:val="24"/>
        </w:rPr>
        <w:t xml:space="preserve"> </w:t>
      </w:r>
      <w:r w:rsidRPr="00E50019">
        <w:rPr>
          <w:i/>
          <w:sz w:val="24"/>
          <w:szCs w:val="24"/>
        </w:rPr>
        <w:t>О</w:t>
      </w:r>
      <w:r w:rsidRPr="00E50019">
        <w:rPr>
          <w:i/>
          <w:spacing w:val="-11"/>
          <w:sz w:val="24"/>
          <w:szCs w:val="24"/>
        </w:rPr>
        <w:t xml:space="preserve"> </w:t>
      </w:r>
      <w:r w:rsidRPr="00E50019">
        <w:rPr>
          <w:i/>
          <w:sz w:val="24"/>
          <w:szCs w:val="24"/>
        </w:rPr>
        <w:t>шести</w:t>
      </w:r>
      <w:r w:rsidRPr="00E50019">
        <w:rPr>
          <w:i/>
          <w:spacing w:val="-11"/>
          <w:sz w:val="24"/>
          <w:szCs w:val="24"/>
        </w:rPr>
        <w:t xml:space="preserve"> </w:t>
      </w:r>
      <w:r w:rsidRPr="00E50019">
        <w:rPr>
          <w:i/>
          <w:sz w:val="24"/>
          <w:szCs w:val="24"/>
        </w:rPr>
        <w:t>составляющих</w:t>
      </w:r>
      <w:r w:rsidRPr="00E50019">
        <w:rPr>
          <w:i/>
          <w:spacing w:val="-11"/>
          <w:sz w:val="24"/>
          <w:szCs w:val="24"/>
        </w:rPr>
        <w:t xml:space="preserve"> </w:t>
      </w:r>
      <w:r w:rsidRPr="00E50019">
        <w:rPr>
          <w:i/>
          <w:sz w:val="24"/>
          <w:szCs w:val="24"/>
        </w:rPr>
        <w:t>функциональной</w:t>
      </w:r>
      <w:r w:rsidRPr="00E50019">
        <w:rPr>
          <w:i/>
          <w:spacing w:val="-11"/>
          <w:sz w:val="24"/>
          <w:szCs w:val="24"/>
        </w:rPr>
        <w:t xml:space="preserve"> </w:t>
      </w:r>
      <w:r w:rsidRPr="00E50019">
        <w:rPr>
          <w:i/>
          <w:spacing w:val="-2"/>
          <w:sz w:val="24"/>
          <w:szCs w:val="24"/>
        </w:rPr>
        <w:t>грамотности.</w:t>
      </w:r>
    </w:p>
    <w:p w:rsidR="00475A2A" w:rsidRPr="00E50019" w:rsidRDefault="00567528">
      <w:pPr>
        <w:pStyle w:val="a3"/>
        <w:spacing w:before="312" w:line="264" w:lineRule="auto"/>
        <w:ind w:left="1265" w:right="421" w:firstLine="720"/>
        <w:rPr>
          <w:sz w:val="24"/>
          <w:szCs w:val="24"/>
        </w:rPr>
      </w:pPr>
      <w:r w:rsidRPr="00E50019">
        <w:rPr>
          <w:sz w:val="24"/>
          <w:szCs w:val="24"/>
        </w:rPr>
        <w:t>Содержание курса внеурочной деятельности «Функциональная грамотность: учимся для жизни» представлено шестью модулями, в число которых входят читательская грамотность, математическая грамотность, естественнонаучная грамотность, финансовая грамотность, глобальные компетенции и креативное мышление.</w:t>
      </w:r>
    </w:p>
    <w:p w:rsidR="00475A2A" w:rsidRPr="00E50019" w:rsidRDefault="00567528">
      <w:pPr>
        <w:spacing w:before="279"/>
        <w:ind w:left="2845"/>
        <w:rPr>
          <w:i/>
          <w:sz w:val="24"/>
          <w:szCs w:val="24"/>
        </w:rPr>
      </w:pPr>
      <w:r w:rsidRPr="00E50019">
        <w:rPr>
          <w:i/>
          <w:spacing w:val="-2"/>
          <w:sz w:val="24"/>
          <w:szCs w:val="24"/>
        </w:rPr>
        <w:t>Читательская</w:t>
      </w:r>
      <w:r w:rsidRPr="00E50019">
        <w:rPr>
          <w:i/>
          <w:spacing w:val="5"/>
          <w:sz w:val="24"/>
          <w:szCs w:val="24"/>
        </w:rPr>
        <w:t xml:space="preserve"> </w:t>
      </w:r>
      <w:r w:rsidRPr="00E50019">
        <w:rPr>
          <w:i/>
          <w:spacing w:val="-2"/>
          <w:sz w:val="24"/>
          <w:szCs w:val="24"/>
        </w:rPr>
        <w:t>грамотность.</w:t>
      </w:r>
    </w:p>
    <w:p w:rsidR="00475A2A" w:rsidRPr="00E50019" w:rsidRDefault="00567528">
      <w:pPr>
        <w:pStyle w:val="a3"/>
        <w:spacing w:before="312" w:line="264" w:lineRule="auto"/>
        <w:ind w:left="1265" w:right="422" w:firstLine="720"/>
        <w:rPr>
          <w:sz w:val="24"/>
          <w:szCs w:val="24"/>
        </w:rPr>
      </w:pPr>
      <w:r w:rsidRPr="00E50019">
        <w:rPr>
          <w:sz w:val="24"/>
          <w:szCs w:val="24"/>
        </w:rPr>
        <w:t>Читательская грамотность − способность человека понимать, использовать, оценивать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тексты, размышлять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о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них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заниматься чтением для того, чтобы достигать своих целей, расширять свои знания и возможности, участвовать в социальной жизни</w:t>
      </w:r>
    </w:p>
    <w:p w:rsidR="00475A2A" w:rsidRPr="00E50019" w:rsidRDefault="00567528">
      <w:pPr>
        <w:pStyle w:val="a3"/>
        <w:spacing w:before="283" w:line="264" w:lineRule="auto"/>
        <w:ind w:left="1265" w:right="409" w:firstLine="720"/>
        <w:rPr>
          <w:sz w:val="24"/>
          <w:szCs w:val="24"/>
        </w:rPr>
      </w:pPr>
      <w:r w:rsidRPr="00E50019">
        <w:rPr>
          <w:sz w:val="24"/>
          <w:szCs w:val="24"/>
        </w:rPr>
        <w:t>Читательская грамотность – основа формирования функциональной грамотности в целом. Особенность этого направления в том, что</w:t>
      </w:r>
      <w:r w:rsidRPr="00E50019">
        <w:rPr>
          <w:spacing w:val="80"/>
          <w:sz w:val="24"/>
          <w:szCs w:val="24"/>
        </w:rPr>
        <w:t xml:space="preserve"> </w:t>
      </w:r>
      <w:r w:rsidRPr="00E50019">
        <w:rPr>
          <w:sz w:val="24"/>
          <w:szCs w:val="24"/>
        </w:rPr>
        <w:t>читательская грамотность формируется средствами разных учебных предметов</w:t>
      </w:r>
      <w:r w:rsidRPr="00E50019">
        <w:rPr>
          <w:spacing w:val="58"/>
          <w:sz w:val="24"/>
          <w:szCs w:val="24"/>
        </w:rPr>
        <w:t xml:space="preserve">  </w:t>
      </w:r>
      <w:r w:rsidRPr="00E50019">
        <w:rPr>
          <w:sz w:val="24"/>
          <w:szCs w:val="24"/>
        </w:rPr>
        <w:t>и</w:t>
      </w:r>
      <w:r w:rsidRPr="00E50019">
        <w:rPr>
          <w:spacing w:val="59"/>
          <w:sz w:val="24"/>
          <w:szCs w:val="24"/>
        </w:rPr>
        <w:t xml:space="preserve">  </w:t>
      </w:r>
      <w:r w:rsidRPr="00E50019">
        <w:rPr>
          <w:sz w:val="24"/>
          <w:szCs w:val="24"/>
        </w:rPr>
        <w:t>разными</w:t>
      </w:r>
      <w:r w:rsidRPr="00E50019">
        <w:rPr>
          <w:spacing w:val="59"/>
          <w:sz w:val="24"/>
          <w:szCs w:val="24"/>
        </w:rPr>
        <w:t xml:space="preserve">  </w:t>
      </w:r>
      <w:r w:rsidRPr="00E50019">
        <w:rPr>
          <w:sz w:val="24"/>
          <w:szCs w:val="24"/>
        </w:rPr>
        <w:t>форматами</w:t>
      </w:r>
      <w:r w:rsidRPr="00E50019">
        <w:rPr>
          <w:spacing w:val="61"/>
          <w:sz w:val="24"/>
          <w:szCs w:val="24"/>
        </w:rPr>
        <w:t xml:space="preserve">  </w:t>
      </w:r>
      <w:r w:rsidRPr="00E50019">
        <w:rPr>
          <w:sz w:val="24"/>
          <w:szCs w:val="24"/>
        </w:rPr>
        <w:t>внеурочной</w:t>
      </w:r>
      <w:r w:rsidRPr="00E50019">
        <w:rPr>
          <w:spacing w:val="59"/>
          <w:sz w:val="24"/>
          <w:szCs w:val="24"/>
        </w:rPr>
        <w:t xml:space="preserve">  </w:t>
      </w:r>
      <w:r w:rsidRPr="00E50019">
        <w:rPr>
          <w:sz w:val="24"/>
          <w:szCs w:val="24"/>
        </w:rPr>
        <w:t>деятельности.</w:t>
      </w:r>
      <w:r w:rsidRPr="00E50019">
        <w:rPr>
          <w:spacing w:val="60"/>
          <w:sz w:val="24"/>
          <w:szCs w:val="24"/>
        </w:rPr>
        <w:t xml:space="preserve">  </w:t>
      </w:r>
      <w:r w:rsidRPr="00E50019">
        <w:rPr>
          <w:sz w:val="24"/>
          <w:szCs w:val="24"/>
        </w:rPr>
        <w:t>Модуль</w:t>
      </w:r>
    </w:p>
    <w:p w:rsidR="00475A2A" w:rsidRPr="00E50019" w:rsidRDefault="00567528">
      <w:pPr>
        <w:pStyle w:val="a3"/>
        <w:spacing w:line="264" w:lineRule="auto"/>
        <w:ind w:left="1265" w:right="411" w:firstLine="0"/>
        <w:rPr>
          <w:sz w:val="24"/>
          <w:szCs w:val="24"/>
        </w:rPr>
      </w:pPr>
      <w:r w:rsidRPr="00E50019">
        <w:rPr>
          <w:sz w:val="24"/>
          <w:szCs w:val="24"/>
        </w:rPr>
        <w:t>«Читательская грамотность» в рамках курса предусматривает работу с текстами разных форматов (сплошными, несплошными, множественными), нацелен на обучение приёмам поиска и выявления явной и скрытой, фактологической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и концептуальной, главной и второстепенной информации, приёмам соотнесения графической и текстовой информации, приёмам различения факта и мнения, содержащихся в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тексте. Занятия в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рамках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модуля предполагают работу по анализу и интерпретации содержащейся в тексте информации,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а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также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оценке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противоречивой,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неоднозначной,</w:t>
      </w:r>
      <w:r w:rsidRPr="00E50019">
        <w:rPr>
          <w:spacing w:val="-4"/>
          <w:sz w:val="24"/>
          <w:szCs w:val="24"/>
        </w:rPr>
        <w:t xml:space="preserve"> </w:t>
      </w:r>
      <w:r w:rsidRPr="00E50019">
        <w:rPr>
          <w:sz w:val="24"/>
          <w:szCs w:val="24"/>
        </w:rPr>
        <w:t>непроверенной информации, что формирует умения оценивать надёжность источника и достоверность информации, распознавать скрытые коммуникативные цели автора текста, в том числе манипуляции, и вырабатывать свою точку зрения.</w:t>
      </w:r>
    </w:p>
    <w:p w:rsidR="00475A2A" w:rsidRPr="00E50019" w:rsidRDefault="00567528">
      <w:pPr>
        <w:spacing w:before="281"/>
        <w:ind w:left="2845"/>
        <w:rPr>
          <w:i/>
          <w:sz w:val="24"/>
          <w:szCs w:val="24"/>
        </w:rPr>
      </w:pPr>
      <w:r w:rsidRPr="00E50019">
        <w:rPr>
          <w:i/>
          <w:spacing w:val="-2"/>
          <w:sz w:val="24"/>
          <w:szCs w:val="24"/>
        </w:rPr>
        <w:t>Математическая</w:t>
      </w:r>
      <w:r w:rsidRPr="00E50019">
        <w:rPr>
          <w:i/>
          <w:spacing w:val="6"/>
          <w:sz w:val="24"/>
          <w:szCs w:val="24"/>
        </w:rPr>
        <w:t xml:space="preserve"> </w:t>
      </w:r>
      <w:r w:rsidRPr="00E50019">
        <w:rPr>
          <w:i/>
          <w:spacing w:val="-2"/>
          <w:sz w:val="24"/>
          <w:szCs w:val="24"/>
        </w:rPr>
        <w:t>грамотность.</w:t>
      </w:r>
    </w:p>
    <w:p w:rsidR="00475A2A" w:rsidRPr="00E50019" w:rsidRDefault="00567528">
      <w:pPr>
        <w:pStyle w:val="a3"/>
        <w:spacing w:before="312" w:line="264" w:lineRule="auto"/>
        <w:ind w:left="1265" w:right="413" w:firstLine="720"/>
        <w:rPr>
          <w:sz w:val="24"/>
          <w:szCs w:val="24"/>
        </w:rPr>
      </w:pPr>
      <w:r w:rsidRPr="00E50019">
        <w:rPr>
          <w:sz w:val="24"/>
          <w:szCs w:val="24"/>
        </w:rPr>
        <w:t>Фрагмент программы внеурочной деятельности в части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математической грамотности разработан на основе Федерального государственного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образовательного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стандарта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основного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общего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образования с учётом современных мировых требований, предъявляемых к математическому образованию, Концепции развития математического образования</w:t>
      </w:r>
      <w:r w:rsidRPr="00E50019">
        <w:rPr>
          <w:spacing w:val="26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23"/>
          <w:sz w:val="24"/>
          <w:szCs w:val="24"/>
        </w:rPr>
        <w:t xml:space="preserve"> </w:t>
      </w:r>
      <w:r w:rsidRPr="00E50019">
        <w:rPr>
          <w:sz w:val="24"/>
          <w:szCs w:val="24"/>
        </w:rPr>
        <w:t>Российской</w:t>
      </w:r>
      <w:r w:rsidRPr="00E50019">
        <w:rPr>
          <w:spacing w:val="26"/>
          <w:sz w:val="24"/>
          <w:szCs w:val="24"/>
        </w:rPr>
        <w:t xml:space="preserve"> </w:t>
      </w:r>
      <w:r w:rsidRPr="00E50019">
        <w:rPr>
          <w:sz w:val="24"/>
          <w:szCs w:val="24"/>
        </w:rPr>
        <w:t>Федерации</w:t>
      </w:r>
      <w:r w:rsidRPr="00E50019">
        <w:rPr>
          <w:spacing w:val="24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30"/>
          <w:sz w:val="24"/>
          <w:szCs w:val="24"/>
        </w:rPr>
        <w:t xml:space="preserve"> </w:t>
      </w:r>
      <w:r w:rsidRPr="00E50019">
        <w:rPr>
          <w:sz w:val="24"/>
          <w:szCs w:val="24"/>
        </w:rPr>
        <w:t>традиций</w:t>
      </w:r>
      <w:r w:rsidRPr="00E50019">
        <w:rPr>
          <w:spacing w:val="24"/>
          <w:sz w:val="24"/>
          <w:szCs w:val="24"/>
        </w:rPr>
        <w:t xml:space="preserve"> </w:t>
      </w:r>
      <w:r w:rsidRPr="00E50019">
        <w:rPr>
          <w:sz w:val="24"/>
          <w:szCs w:val="24"/>
        </w:rPr>
        <w:t>российского</w:t>
      </w:r>
      <w:r w:rsidRPr="00E50019">
        <w:rPr>
          <w:spacing w:val="26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образования,</w:t>
      </w:r>
    </w:p>
    <w:p w:rsidR="00475A2A" w:rsidRPr="00E50019" w:rsidRDefault="00475A2A">
      <w:pPr>
        <w:pStyle w:val="a3"/>
        <w:spacing w:line="264" w:lineRule="auto"/>
        <w:rPr>
          <w:sz w:val="24"/>
          <w:szCs w:val="24"/>
        </w:rPr>
        <w:sectPr w:rsidR="00475A2A" w:rsidRPr="00E50019">
          <w:pgSz w:w="11910" w:h="16840"/>
          <w:pgMar w:top="104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spacing w:before="63" w:line="264" w:lineRule="auto"/>
        <w:ind w:left="1265" w:right="414" w:firstLine="0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которые обеспечивают овладение ключевыми компетенциями, составляющими основу для непрерывного образования и саморазвития, а также целостность общекультурного, личностного и познавательного развития обучающихся.</w:t>
      </w:r>
    </w:p>
    <w:p w:rsidR="00475A2A" w:rsidRPr="00E50019" w:rsidRDefault="00567528">
      <w:pPr>
        <w:pStyle w:val="a3"/>
        <w:spacing w:before="278" w:line="264" w:lineRule="auto"/>
        <w:ind w:left="1265" w:right="421" w:firstLine="720"/>
        <w:rPr>
          <w:sz w:val="24"/>
          <w:szCs w:val="24"/>
        </w:rPr>
      </w:pPr>
      <w:r w:rsidRPr="00E50019">
        <w:rPr>
          <w:sz w:val="24"/>
          <w:szCs w:val="24"/>
        </w:rPr>
        <w:t>Функциональность математики определяется тем, что её предметом являются фундаментальные структуры нашего мира: пространственные формы и количественные отношения. Без математических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знаний затруднено понимание принципов устройства и использования современной техники, восприятие и интерпретация социальной, экономической, политической информации, малоэффективна повседневная практическая деятельность. Каждому человеку приходится выполнять расчёты и составлять алгоритмы, применять формулы, использовать приёмы геометрических измерений и построений, читать информацию, представленную в виде таблиц, диаграмм и графиков, принимать решения в ситуациях неопределённости и понимать вероятностный характер случайных событий.</w:t>
      </w:r>
    </w:p>
    <w:p w:rsidR="00475A2A" w:rsidRPr="00E50019" w:rsidRDefault="00567528">
      <w:pPr>
        <w:pStyle w:val="a3"/>
        <w:spacing w:before="281" w:line="264" w:lineRule="auto"/>
        <w:ind w:left="1265" w:right="414" w:firstLine="720"/>
        <w:rPr>
          <w:sz w:val="24"/>
          <w:szCs w:val="24"/>
        </w:rPr>
      </w:pPr>
      <w:r w:rsidRPr="00E50019">
        <w:rPr>
          <w:sz w:val="24"/>
          <w:szCs w:val="24"/>
        </w:rPr>
        <w:t>Формирование функциональной математической грамотности естественным образом может осуществляться на уроках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математики, причем, как в рамках конкретных изучаемых тем, так и в режиме обобщения и закрепления. Однако менее формальный формат внеурочной деятельности открывает дополнительные возможности для организации образовательного процесса,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трудно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реализуемые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рамках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традиционного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урока.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Во-первых,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это связано с потенциалом нетрадиционных для урочной деятельности форм проведения математических занятий: практические занятия в аудитории и на местности, опрос и изучение общественного мнения, мозговой штурм, круглый стол и презентация. Во-вторых, такой возможностью является интеграция математического содержания с содержанием других учебных предметов</w:t>
      </w:r>
      <w:r w:rsidRPr="00E50019">
        <w:rPr>
          <w:spacing w:val="49"/>
          <w:sz w:val="24"/>
          <w:szCs w:val="24"/>
        </w:rPr>
        <w:t xml:space="preserve"> </w:t>
      </w:r>
      <w:r w:rsidRPr="00E50019">
        <w:rPr>
          <w:sz w:val="24"/>
          <w:szCs w:val="24"/>
        </w:rPr>
        <w:t>и</w:t>
      </w:r>
      <w:r w:rsidRPr="00E50019">
        <w:rPr>
          <w:spacing w:val="52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образовательных</w:t>
      </w:r>
      <w:r w:rsidRPr="00E50019">
        <w:rPr>
          <w:spacing w:val="47"/>
          <w:sz w:val="24"/>
          <w:szCs w:val="24"/>
        </w:rPr>
        <w:t xml:space="preserve"> </w:t>
      </w:r>
      <w:r w:rsidRPr="00E50019">
        <w:rPr>
          <w:sz w:val="24"/>
          <w:szCs w:val="24"/>
        </w:rPr>
        <w:t>областей.</w:t>
      </w:r>
      <w:r w:rsidRPr="00E50019">
        <w:rPr>
          <w:spacing w:val="53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49"/>
          <w:sz w:val="24"/>
          <w:szCs w:val="24"/>
        </w:rPr>
        <w:t xml:space="preserve"> </w:t>
      </w:r>
      <w:r w:rsidRPr="00E50019">
        <w:rPr>
          <w:sz w:val="24"/>
          <w:szCs w:val="24"/>
        </w:rPr>
        <w:t>данной</w:t>
      </w:r>
      <w:r w:rsidRPr="00E50019">
        <w:rPr>
          <w:spacing w:val="51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программе</w:t>
      </w:r>
      <w:r w:rsidRPr="00E50019">
        <w:rPr>
          <w:spacing w:val="52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предлагается</w:t>
      </w:r>
    </w:p>
    <w:p w:rsidR="00475A2A" w:rsidRPr="00E50019" w:rsidRDefault="00567528">
      <w:pPr>
        <w:pStyle w:val="a3"/>
        <w:spacing w:before="4" w:line="264" w:lineRule="auto"/>
        <w:ind w:left="1265" w:right="420" w:firstLine="0"/>
        <w:rPr>
          <w:sz w:val="24"/>
          <w:szCs w:val="24"/>
        </w:rPr>
      </w:pPr>
      <w:r w:rsidRPr="00E50019">
        <w:rPr>
          <w:sz w:val="24"/>
          <w:szCs w:val="24"/>
        </w:rPr>
        <w:t>«проинтегрировать» математику с финансовой грамотностью, что не только иллюстрирует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применение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математических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знаний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реальной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жизни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каждого человека и объясняет важные понятия, актуальные для функционирования современного общества, но и создает естественную мотивационную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подпитку для изучения как математики, так и обществознания.</w:t>
      </w:r>
    </w:p>
    <w:p w:rsidR="00475A2A" w:rsidRPr="00E50019" w:rsidRDefault="00567528">
      <w:pPr>
        <w:spacing w:before="279"/>
        <w:ind w:left="2845"/>
        <w:rPr>
          <w:i/>
          <w:sz w:val="24"/>
          <w:szCs w:val="24"/>
        </w:rPr>
      </w:pPr>
      <w:r w:rsidRPr="00E50019">
        <w:rPr>
          <w:i/>
          <w:spacing w:val="-2"/>
          <w:sz w:val="24"/>
          <w:szCs w:val="24"/>
        </w:rPr>
        <w:t>Естественно-научная</w:t>
      </w:r>
      <w:r w:rsidRPr="00E50019">
        <w:rPr>
          <w:i/>
          <w:spacing w:val="11"/>
          <w:sz w:val="24"/>
          <w:szCs w:val="24"/>
        </w:rPr>
        <w:t xml:space="preserve"> </w:t>
      </w:r>
      <w:r w:rsidRPr="00E50019">
        <w:rPr>
          <w:i/>
          <w:spacing w:val="-2"/>
          <w:sz w:val="24"/>
          <w:szCs w:val="24"/>
        </w:rPr>
        <w:t>грамотность.</w:t>
      </w:r>
    </w:p>
    <w:p w:rsidR="00475A2A" w:rsidRPr="00E50019" w:rsidRDefault="00567528">
      <w:pPr>
        <w:pStyle w:val="a3"/>
        <w:spacing w:before="312" w:line="264" w:lineRule="auto"/>
        <w:ind w:left="1265" w:right="413" w:firstLine="720"/>
        <w:rPr>
          <w:sz w:val="24"/>
          <w:szCs w:val="24"/>
        </w:rPr>
      </w:pPr>
      <w:r w:rsidRPr="00E50019">
        <w:rPr>
          <w:sz w:val="24"/>
          <w:szCs w:val="24"/>
        </w:rPr>
        <w:t>Задачи формирования естественно-научной грамотности в рамках как урочной, так и неурочной деятельности в равной мере определяются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смыслом понятия естественно-научной грамотности, сформулировванным в международном исследовании PISA:</w:t>
      </w:r>
    </w:p>
    <w:p w:rsidR="00475A2A" w:rsidRPr="00E50019" w:rsidRDefault="00475A2A">
      <w:pPr>
        <w:pStyle w:val="a3"/>
        <w:spacing w:line="264" w:lineRule="auto"/>
        <w:rPr>
          <w:sz w:val="24"/>
          <w:szCs w:val="24"/>
        </w:rPr>
        <w:sectPr w:rsidR="00475A2A" w:rsidRPr="00E50019">
          <w:pgSz w:w="11910" w:h="16840"/>
          <w:pgMar w:top="104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spacing w:before="63" w:line="264" w:lineRule="auto"/>
        <w:ind w:left="1265" w:right="418" w:firstLine="720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«Естественно-научная грамотность – это способность человека занимать активную гражданскую позицию по общественно значимым вопросам, связанным с естественными науками, и его готовность интересоваться естественно-научными идеями.</w:t>
      </w:r>
    </w:p>
    <w:p w:rsidR="00475A2A" w:rsidRPr="00E50019" w:rsidRDefault="00567528">
      <w:pPr>
        <w:pStyle w:val="a3"/>
        <w:spacing w:before="278" w:line="264" w:lineRule="auto"/>
        <w:ind w:left="1265" w:right="411" w:firstLine="720"/>
        <w:rPr>
          <w:sz w:val="24"/>
          <w:szCs w:val="24"/>
        </w:rPr>
      </w:pPr>
      <w:r w:rsidRPr="00E50019">
        <w:rPr>
          <w:sz w:val="24"/>
          <w:szCs w:val="24"/>
        </w:rPr>
        <w:t>Естественно-научно грамотный человек стремится участвовать в аргументированном обсуждении проблем, относящихся к естественным наукам и технологиям, что требует от него следующих компетентностей:</w:t>
      </w:r>
    </w:p>
    <w:p w:rsidR="00475A2A" w:rsidRPr="00E50019" w:rsidRDefault="00567528">
      <w:pPr>
        <w:pStyle w:val="a4"/>
        <w:numPr>
          <w:ilvl w:val="1"/>
          <w:numId w:val="2"/>
        </w:numPr>
        <w:tabs>
          <w:tab w:val="left" w:pos="2720"/>
        </w:tabs>
        <w:spacing w:before="282"/>
        <w:ind w:left="2720" w:hanging="720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научно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объяснять</w:t>
      </w:r>
      <w:r w:rsidRPr="00E50019">
        <w:rPr>
          <w:spacing w:val="-11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явления;</w:t>
      </w:r>
    </w:p>
    <w:p w:rsidR="00475A2A" w:rsidRPr="00E50019" w:rsidRDefault="00567528">
      <w:pPr>
        <w:pStyle w:val="a4"/>
        <w:numPr>
          <w:ilvl w:val="1"/>
          <w:numId w:val="2"/>
        </w:numPr>
        <w:tabs>
          <w:tab w:val="left" w:pos="2720"/>
        </w:tabs>
        <w:spacing w:before="33" w:line="264" w:lineRule="auto"/>
        <w:ind w:right="414" w:firstLine="720"/>
        <w:jc w:val="left"/>
        <w:rPr>
          <w:sz w:val="24"/>
          <w:szCs w:val="24"/>
        </w:rPr>
      </w:pPr>
      <w:r w:rsidRPr="00E50019">
        <w:rPr>
          <w:sz w:val="24"/>
          <w:szCs w:val="24"/>
        </w:rPr>
        <w:t>демонтрировать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понимание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особенностей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 xml:space="preserve">естественно-научного </w:t>
      </w:r>
      <w:r w:rsidRPr="00E50019">
        <w:rPr>
          <w:spacing w:val="-2"/>
          <w:sz w:val="24"/>
          <w:szCs w:val="24"/>
        </w:rPr>
        <w:t>исследования;</w:t>
      </w:r>
    </w:p>
    <w:p w:rsidR="00475A2A" w:rsidRPr="00E50019" w:rsidRDefault="00567528">
      <w:pPr>
        <w:pStyle w:val="a4"/>
        <w:numPr>
          <w:ilvl w:val="1"/>
          <w:numId w:val="2"/>
        </w:numPr>
        <w:tabs>
          <w:tab w:val="left" w:pos="2720"/>
          <w:tab w:val="left" w:pos="5406"/>
          <w:tab w:val="left" w:pos="6817"/>
          <w:tab w:val="left" w:pos="7498"/>
          <w:tab w:val="left" w:pos="9614"/>
        </w:tabs>
        <w:spacing w:before="2" w:line="261" w:lineRule="auto"/>
        <w:ind w:right="421" w:firstLine="720"/>
        <w:jc w:val="left"/>
        <w:rPr>
          <w:sz w:val="24"/>
          <w:szCs w:val="24"/>
        </w:rPr>
      </w:pPr>
      <w:r w:rsidRPr="00E50019">
        <w:rPr>
          <w:spacing w:val="-2"/>
          <w:sz w:val="24"/>
          <w:szCs w:val="24"/>
        </w:rPr>
        <w:t>интерпретировать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данные</w:t>
      </w:r>
      <w:r w:rsidRPr="00E50019">
        <w:rPr>
          <w:sz w:val="24"/>
          <w:szCs w:val="24"/>
        </w:rPr>
        <w:tab/>
      </w:r>
      <w:r w:rsidRPr="00E50019">
        <w:rPr>
          <w:spacing w:val="-10"/>
          <w:sz w:val="24"/>
          <w:szCs w:val="24"/>
        </w:rPr>
        <w:t>и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>использовать</w:t>
      </w:r>
      <w:r w:rsidRPr="00E50019">
        <w:rPr>
          <w:sz w:val="24"/>
          <w:szCs w:val="24"/>
        </w:rPr>
        <w:tab/>
      </w:r>
      <w:r w:rsidRPr="00E50019">
        <w:rPr>
          <w:spacing w:val="-2"/>
          <w:sz w:val="24"/>
          <w:szCs w:val="24"/>
        </w:rPr>
        <w:t xml:space="preserve">научные </w:t>
      </w:r>
      <w:r w:rsidRPr="00E50019">
        <w:rPr>
          <w:sz w:val="24"/>
          <w:szCs w:val="24"/>
        </w:rPr>
        <w:t>доказательства для получения выводов».</w:t>
      </w:r>
    </w:p>
    <w:p w:rsidR="00475A2A" w:rsidRPr="00E50019" w:rsidRDefault="00567528">
      <w:pPr>
        <w:pStyle w:val="a3"/>
        <w:spacing w:before="283" w:line="264" w:lineRule="auto"/>
        <w:ind w:left="1265" w:right="403" w:firstLine="720"/>
        <w:rPr>
          <w:sz w:val="24"/>
          <w:szCs w:val="24"/>
        </w:rPr>
      </w:pPr>
      <w:r w:rsidRPr="00E50019">
        <w:rPr>
          <w:sz w:val="24"/>
          <w:szCs w:val="24"/>
        </w:rPr>
        <w:t>Вместе с тем внеурочная деятельность предоставляет дополнительные возможности с точки зрения вариативности содержания и применяемых методов, поскольку все это в меньшей степени, чем при изучении систематических учебных предметов, регламентируется образовательным стандартом. Учебные занятия по естественно-научной грамотности в рамках внеурочной деятельности могут проводиться в разнообразных формах в зависимости от количественного состава учебной группы (это совсем не обязательно целый класс), ресурсного обеспечения (лабораторное оборудование, медиа ресурсы), методических предпочтений учителя и познавательной активности учащихся.</w:t>
      </w:r>
    </w:p>
    <w:p w:rsidR="00475A2A" w:rsidRPr="00E50019" w:rsidRDefault="00567528">
      <w:pPr>
        <w:spacing w:before="285"/>
        <w:ind w:left="2845"/>
        <w:rPr>
          <w:i/>
          <w:sz w:val="24"/>
          <w:szCs w:val="24"/>
        </w:rPr>
      </w:pPr>
      <w:r w:rsidRPr="00E50019">
        <w:rPr>
          <w:i/>
          <w:sz w:val="24"/>
          <w:szCs w:val="24"/>
        </w:rPr>
        <w:t>Финансовая</w:t>
      </w:r>
      <w:r w:rsidRPr="00E50019">
        <w:rPr>
          <w:i/>
          <w:spacing w:val="-15"/>
          <w:sz w:val="24"/>
          <w:szCs w:val="24"/>
        </w:rPr>
        <w:t xml:space="preserve"> </w:t>
      </w:r>
      <w:r w:rsidRPr="00E50019">
        <w:rPr>
          <w:i/>
          <w:spacing w:val="-2"/>
          <w:sz w:val="24"/>
          <w:szCs w:val="24"/>
        </w:rPr>
        <w:t>грамотность.</w:t>
      </w:r>
    </w:p>
    <w:p w:rsidR="00475A2A" w:rsidRPr="00E50019" w:rsidRDefault="00567528">
      <w:pPr>
        <w:pStyle w:val="a3"/>
        <w:spacing w:before="312" w:line="264" w:lineRule="auto"/>
        <w:ind w:left="1265" w:right="412" w:firstLine="720"/>
        <w:rPr>
          <w:sz w:val="24"/>
          <w:szCs w:val="24"/>
        </w:rPr>
      </w:pPr>
      <w:r w:rsidRPr="00E50019">
        <w:rPr>
          <w:sz w:val="24"/>
          <w:szCs w:val="24"/>
        </w:rPr>
        <w:t>Формирование финансовой грамотности предполагает освоение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знаний, умений, установок и моделей поведения, необходимых для принятия разумных финансовых решений. С этой целью в модуль финансовой грамотности Программы включены разделы «Школа финансовых решений» (5-7 классы) и «Основы финансового успеха» (8-9 классы). Изучая темы этих разделов, обучающиеся познакомятся с базовыми правилами грамотного использования денежных средств, научатся выявлять и анализировать финансовую информацию, оценивать финансовые проблемы, обосновывать финансовые решения и оценивать финансовые риски. Занятия по программе способствуют выработке умений и навыков, необходимых при рассмотрении финансовых вопросов, не имеющих однозначно правильных решений, требующих анализа альтернатив и возможных последствий сделанного выбора с учётом возможностей и предпочтений конкретного человека или семьи.</w:t>
      </w:r>
      <w:r w:rsidRPr="00E50019">
        <w:rPr>
          <w:spacing w:val="72"/>
          <w:sz w:val="24"/>
          <w:szCs w:val="24"/>
        </w:rPr>
        <w:t xml:space="preserve"> </w:t>
      </w:r>
      <w:r w:rsidRPr="00E50019">
        <w:rPr>
          <w:sz w:val="24"/>
          <w:szCs w:val="24"/>
        </w:rPr>
        <w:t>Содержание</w:t>
      </w:r>
      <w:r w:rsidRPr="00E50019">
        <w:rPr>
          <w:spacing w:val="71"/>
          <w:sz w:val="24"/>
          <w:szCs w:val="24"/>
        </w:rPr>
        <w:t xml:space="preserve"> </w:t>
      </w:r>
      <w:r w:rsidRPr="00E50019">
        <w:rPr>
          <w:sz w:val="24"/>
          <w:szCs w:val="24"/>
        </w:rPr>
        <w:t>занятий</w:t>
      </w:r>
      <w:r w:rsidRPr="00E50019">
        <w:rPr>
          <w:spacing w:val="70"/>
          <w:sz w:val="24"/>
          <w:szCs w:val="24"/>
        </w:rPr>
        <w:t xml:space="preserve"> </w:t>
      </w:r>
      <w:r w:rsidRPr="00E50019">
        <w:rPr>
          <w:sz w:val="24"/>
          <w:szCs w:val="24"/>
        </w:rPr>
        <w:t>создаёт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условия</w:t>
      </w:r>
      <w:r w:rsidRPr="00E50019">
        <w:rPr>
          <w:spacing w:val="71"/>
          <w:sz w:val="24"/>
          <w:szCs w:val="24"/>
        </w:rPr>
        <w:t xml:space="preserve"> </w:t>
      </w:r>
      <w:r w:rsidRPr="00E50019">
        <w:rPr>
          <w:sz w:val="24"/>
          <w:szCs w:val="24"/>
        </w:rPr>
        <w:t>для</w:t>
      </w:r>
      <w:r w:rsidRPr="00E50019">
        <w:rPr>
          <w:spacing w:val="72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применения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финансовых</w:t>
      </w:r>
    </w:p>
    <w:p w:rsidR="00475A2A" w:rsidRPr="00E50019" w:rsidRDefault="00475A2A">
      <w:pPr>
        <w:pStyle w:val="a3"/>
        <w:spacing w:line="264" w:lineRule="auto"/>
        <w:rPr>
          <w:sz w:val="24"/>
          <w:szCs w:val="24"/>
        </w:rPr>
        <w:sectPr w:rsidR="00475A2A" w:rsidRPr="00E50019">
          <w:pgSz w:w="11910" w:h="16840"/>
          <w:pgMar w:top="104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spacing w:before="63" w:line="264" w:lineRule="auto"/>
        <w:ind w:left="1265" w:right="419" w:firstLine="0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знаний и понимания при решении практических вопросов, входящих в число задач, рассматриваемых при изучении математики, информатики, географии и обществознания.</w:t>
      </w:r>
    </w:p>
    <w:p w:rsidR="00475A2A" w:rsidRPr="00E50019" w:rsidRDefault="00567528">
      <w:pPr>
        <w:spacing w:before="282"/>
        <w:ind w:left="2845"/>
        <w:rPr>
          <w:i/>
          <w:sz w:val="24"/>
          <w:szCs w:val="24"/>
        </w:rPr>
      </w:pPr>
      <w:r w:rsidRPr="00E50019">
        <w:rPr>
          <w:i/>
          <w:sz w:val="24"/>
          <w:szCs w:val="24"/>
        </w:rPr>
        <w:t>Глобальные</w:t>
      </w:r>
      <w:r w:rsidRPr="00E50019">
        <w:rPr>
          <w:i/>
          <w:spacing w:val="-13"/>
          <w:sz w:val="24"/>
          <w:szCs w:val="24"/>
        </w:rPr>
        <w:t xml:space="preserve"> </w:t>
      </w:r>
      <w:r w:rsidRPr="00E50019">
        <w:rPr>
          <w:i/>
          <w:spacing w:val="-2"/>
          <w:sz w:val="24"/>
          <w:szCs w:val="24"/>
        </w:rPr>
        <w:t>компетенции.</w:t>
      </w:r>
    </w:p>
    <w:p w:rsidR="00475A2A" w:rsidRPr="00E50019" w:rsidRDefault="00567528">
      <w:pPr>
        <w:pStyle w:val="a3"/>
        <w:spacing w:before="311" w:line="264" w:lineRule="auto"/>
        <w:ind w:left="1265" w:right="416" w:firstLine="720"/>
        <w:rPr>
          <w:sz w:val="24"/>
          <w:szCs w:val="24"/>
        </w:rPr>
      </w:pPr>
      <w:r w:rsidRPr="00E50019">
        <w:rPr>
          <w:sz w:val="24"/>
          <w:szCs w:val="24"/>
        </w:rPr>
        <w:t>Направление «глобальные компетенции» непосредственно связано с освоением знаний по проблемам глобализации, устойчивого развития и межкультурного взаимодействия, изучение которых в соответствии с Федеральным государственным стандартом основного общего образования входит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в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программы</w:t>
      </w:r>
      <w:r w:rsidRPr="00E50019">
        <w:rPr>
          <w:spacing w:val="-5"/>
          <w:sz w:val="24"/>
          <w:szCs w:val="24"/>
        </w:rPr>
        <w:t xml:space="preserve"> </w:t>
      </w:r>
      <w:r w:rsidRPr="00E50019">
        <w:rPr>
          <w:sz w:val="24"/>
          <w:szCs w:val="24"/>
        </w:rPr>
        <w:t>естественнонаучных,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общественно-научных</w:t>
      </w:r>
      <w:r w:rsidRPr="00E50019">
        <w:rPr>
          <w:spacing w:val="-9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предметов</w:t>
      </w:r>
      <w:r w:rsidRPr="00E50019">
        <w:rPr>
          <w:spacing w:val="-6"/>
          <w:sz w:val="24"/>
          <w:szCs w:val="24"/>
        </w:rPr>
        <w:t xml:space="preserve"> </w:t>
      </w:r>
      <w:r w:rsidRPr="00E50019">
        <w:rPr>
          <w:sz w:val="24"/>
          <w:szCs w:val="24"/>
        </w:rPr>
        <w:t>и иностранных языков. Содержание модуля отражает два аспекта: глобальные проблемы и межкультурное взаимодействие. Организация занятий в рамках модуля по «глобальным компетенциям» развивает критическое и аналитическое мышление, умения анализировать глобальные и локальные проблемы и вопросы межкультурного взаимодействия, выявлять и оценивать различные мнения и точки зрения, объяснять сложные ситуации и проблемы, оценивать информацию, а также действия людей и их воздействие на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природу и общество.</w:t>
      </w:r>
    </w:p>
    <w:p w:rsidR="00475A2A" w:rsidRPr="00E50019" w:rsidRDefault="00567528">
      <w:pPr>
        <w:pStyle w:val="a3"/>
        <w:spacing w:before="279" w:line="264" w:lineRule="auto"/>
        <w:ind w:left="1265" w:right="415" w:firstLine="720"/>
        <w:rPr>
          <w:sz w:val="24"/>
          <w:szCs w:val="24"/>
        </w:rPr>
      </w:pPr>
      <w:r w:rsidRPr="00E50019">
        <w:rPr>
          <w:sz w:val="24"/>
          <w:szCs w:val="24"/>
        </w:rPr>
        <w:t>Деятельность по формированию глобальной компетентности обучающихся позволяет решать образовательные и воспитательные задачи, ориентируя школьников с учетом их возраста и познавательных</w:t>
      </w:r>
      <w:r w:rsidRPr="00E50019">
        <w:rPr>
          <w:spacing w:val="-3"/>
          <w:sz w:val="24"/>
          <w:szCs w:val="24"/>
        </w:rPr>
        <w:t xml:space="preserve"> </w:t>
      </w:r>
      <w:r w:rsidRPr="00E50019">
        <w:rPr>
          <w:sz w:val="24"/>
          <w:szCs w:val="24"/>
        </w:rPr>
        <w:t>интересов на современную систему научных представлений о взаимосвязях человека с природной и социальной средой, повышение уровня экологической</w:t>
      </w:r>
      <w:r w:rsidRPr="00E50019">
        <w:rPr>
          <w:spacing w:val="40"/>
          <w:sz w:val="24"/>
          <w:szCs w:val="24"/>
        </w:rPr>
        <w:t xml:space="preserve"> </w:t>
      </w:r>
      <w:r w:rsidRPr="00E50019">
        <w:rPr>
          <w:sz w:val="24"/>
          <w:szCs w:val="24"/>
        </w:rPr>
        <w:t>культуры, применение знаний из социальных и естественных наук при планировании своих действий и поступков и при оценке их возможных последствий для окружающей среды и социального окружения.</w:t>
      </w:r>
    </w:p>
    <w:p w:rsidR="00475A2A" w:rsidRPr="00E50019" w:rsidRDefault="00567528">
      <w:pPr>
        <w:spacing w:before="283"/>
        <w:ind w:left="2845"/>
        <w:rPr>
          <w:i/>
          <w:sz w:val="24"/>
          <w:szCs w:val="24"/>
        </w:rPr>
      </w:pPr>
      <w:r w:rsidRPr="00E50019">
        <w:rPr>
          <w:i/>
          <w:sz w:val="24"/>
          <w:szCs w:val="24"/>
        </w:rPr>
        <w:t>Креативное</w:t>
      </w:r>
      <w:r w:rsidRPr="00E50019">
        <w:rPr>
          <w:i/>
          <w:spacing w:val="-16"/>
          <w:sz w:val="24"/>
          <w:szCs w:val="24"/>
        </w:rPr>
        <w:t xml:space="preserve"> </w:t>
      </w:r>
      <w:r w:rsidRPr="00E50019">
        <w:rPr>
          <w:i/>
          <w:spacing w:val="-2"/>
          <w:sz w:val="24"/>
          <w:szCs w:val="24"/>
        </w:rPr>
        <w:t>мышление.</w:t>
      </w:r>
    </w:p>
    <w:p w:rsidR="00475A2A" w:rsidRPr="00E50019" w:rsidRDefault="00567528">
      <w:pPr>
        <w:pStyle w:val="a3"/>
        <w:spacing w:before="312" w:line="264" w:lineRule="auto"/>
        <w:ind w:left="1265" w:right="417" w:firstLine="720"/>
        <w:rPr>
          <w:sz w:val="24"/>
          <w:szCs w:val="24"/>
        </w:rPr>
      </w:pPr>
      <w:r w:rsidRPr="00E50019">
        <w:rPr>
          <w:sz w:val="24"/>
          <w:szCs w:val="24"/>
        </w:rPr>
        <w:t>Модуль «Креативное мышление» отражает новое направление функциональной грамотности. Введение этого направления обусловлено тем, что сегодня, как никогда раньше, общественное развитие, развитие материальной и духовной культуры, развитие производства зависят от появления инновационных идей, от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создания нового знания и от</w:t>
      </w:r>
      <w:r w:rsidRPr="00E50019">
        <w:rPr>
          <w:spacing w:val="-2"/>
          <w:sz w:val="24"/>
          <w:szCs w:val="24"/>
        </w:rPr>
        <w:t xml:space="preserve"> </w:t>
      </w:r>
      <w:r w:rsidRPr="00E50019">
        <w:rPr>
          <w:sz w:val="24"/>
          <w:szCs w:val="24"/>
        </w:rPr>
        <w:t>способности его выразить и донести до людей. Привычка мыслить креативно помогает людям достигать лучших результатов в преобразовании окружающей действительности, эффективно и грамотно отвечать на вновь возникающие вызовы. Именно поэтому креативное мышление рассматривается как одна из составляющих функциональной грамотности, характеризующей способность грамотно</w:t>
      </w:r>
      <w:r w:rsidRPr="00E50019">
        <w:rPr>
          <w:spacing w:val="65"/>
          <w:sz w:val="24"/>
          <w:szCs w:val="24"/>
        </w:rPr>
        <w:t xml:space="preserve"> </w:t>
      </w:r>
      <w:r w:rsidRPr="00E50019">
        <w:rPr>
          <w:sz w:val="24"/>
          <w:szCs w:val="24"/>
        </w:rPr>
        <w:t>пользоваться</w:t>
      </w:r>
      <w:r w:rsidRPr="00E50019">
        <w:rPr>
          <w:spacing w:val="67"/>
          <w:sz w:val="24"/>
          <w:szCs w:val="24"/>
        </w:rPr>
        <w:t xml:space="preserve"> </w:t>
      </w:r>
      <w:r w:rsidRPr="00E50019">
        <w:rPr>
          <w:sz w:val="24"/>
          <w:szCs w:val="24"/>
        </w:rPr>
        <w:t>имеющимися</w:t>
      </w:r>
      <w:r w:rsidRPr="00E50019">
        <w:rPr>
          <w:spacing w:val="67"/>
          <w:sz w:val="24"/>
          <w:szCs w:val="24"/>
        </w:rPr>
        <w:t xml:space="preserve"> </w:t>
      </w:r>
      <w:r w:rsidRPr="00E50019">
        <w:rPr>
          <w:sz w:val="24"/>
          <w:szCs w:val="24"/>
        </w:rPr>
        <w:t>знаниями,</w:t>
      </w:r>
      <w:r w:rsidRPr="00E50019">
        <w:rPr>
          <w:spacing w:val="68"/>
          <w:sz w:val="24"/>
          <w:szCs w:val="24"/>
        </w:rPr>
        <w:t xml:space="preserve"> </w:t>
      </w:r>
      <w:r w:rsidRPr="00E50019">
        <w:rPr>
          <w:sz w:val="24"/>
          <w:szCs w:val="24"/>
        </w:rPr>
        <w:t>умениями,</w:t>
      </w:r>
      <w:r w:rsidRPr="00E50019">
        <w:rPr>
          <w:spacing w:val="68"/>
          <w:sz w:val="24"/>
          <w:szCs w:val="24"/>
        </w:rPr>
        <w:t xml:space="preserve"> </w:t>
      </w:r>
      <w:r w:rsidRPr="00E50019">
        <w:rPr>
          <w:spacing w:val="-2"/>
          <w:sz w:val="24"/>
          <w:szCs w:val="24"/>
        </w:rPr>
        <w:t>компетенциями</w:t>
      </w:r>
    </w:p>
    <w:p w:rsidR="00475A2A" w:rsidRPr="00E50019" w:rsidRDefault="00475A2A">
      <w:pPr>
        <w:pStyle w:val="a3"/>
        <w:spacing w:line="264" w:lineRule="auto"/>
        <w:rPr>
          <w:sz w:val="24"/>
          <w:szCs w:val="24"/>
        </w:rPr>
        <w:sectPr w:rsidR="00475A2A" w:rsidRPr="00E50019">
          <w:pgSz w:w="11910" w:h="16840"/>
          <w:pgMar w:top="1040" w:right="425" w:bottom="280" w:left="425" w:header="720" w:footer="720" w:gutter="0"/>
          <w:cols w:space="720"/>
        </w:sectPr>
      </w:pPr>
    </w:p>
    <w:p w:rsidR="00475A2A" w:rsidRPr="00E50019" w:rsidRDefault="00567528">
      <w:pPr>
        <w:pStyle w:val="a3"/>
        <w:spacing w:before="63" w:line="264" w:lineRule="auto"/>
        <w:ind w:left="1265" w:right="414" w:firstLine="0"/>
        <w:rPr>
          <w:sz w:val="24"/>
          <w:szCs w:val="24"/>
        </w:rPr>
      </w:pPr>
      <w:r w:rsidRPr="00E50019">
        <w:rPr>
          <w:sz w:val="24"/>
          <w:szCs w:val="24"/>
        </w:rPr>
        <w:lastRenderedPageBreak/>
        <w:t>при решении самого широкого спектра проблем, с которыми современный человек встречается в различных реальных ситуациях. Задача и назначение модуля – дать</w:t>
      </w:r>
      <w:r w:rsidRPr="00E50019">
        <w:rPr>
          <w:spacing w:val="-1"/>
          <w:sz w:val="24"/>
          <w:szCs w:val="24"/>
        </w:rPr>
        <w:t xml:space="preserve"> </w:t>
      </w:r>
      <w:r w:rsidRPr="00E50019">
        <w:rPr>
          <w:sz w:val="24"/>
          <w:szCs w:val="24"/>
        </w:rPr>
        <w:t>общее представление о креативном мышлении и сформировать базовые действия, лежащие в его основе: умение выдвигать, оценивать и совершенствовать идеи, направленные на поиск инновационных решений во всех сферах человеческой жизни. Содержание занятий направлено на формирование у обучающихся общего понимания особенностей креативного мышления. В ходе занятий моделируются ситуации, в которых уместно и целесообразно применять навыки креативного мышления, учащиеся осваивают систему базовых действий, лежащих в основе креативного мышления. Это позволяет впоследствии, на уроках и на классных часах, в ходе учебно-проектной и учебно-исследовательской деятельности использовать освоенные навыки для развития и совершенствования креативного мышления.</w:t>
      </w:r>
    </w:p>
    <w:p w:rsidR="00475A2A" w:rsidRDefault="00475A2A">
      <w:pPr>
        <w:pStyle w:val="a3"/>
        <w:spacing w:line="264" w:lineRule="auto"/>
        <w:sectPr w:rsidR="00475A2A">
          <w:pgSz w:w="11910" w:h="16840"/>
          <w:pgMar w:top="1040" w:right="425" w:bottom="280" w:left="425" w:header="720" w:footer="720" w:gutter="0"/>
          <w:cols w:space="720"/>
        </w:sectPr>
      </w:pPr>
    </w:p>
    <w:p w:rsidR="00475A2A" w:rsidRPr="00BF6F61" w:rsidRDefault="00567528" w:rsidP="00512198">
      <w:pPr>
        <w:pStyle w:val="11"/>
        <w:spacing w:before="73"/>
        <w:jc w:val="center"/>
        <w:rPr>
          <w:sz w:val="24"/>
          <w:szCs w:val="24"/>
        </w:rPr>
      </w:pPr>
      <w:r w:rsidRPr="00BF6F61">
        <w:rPr>
          <w:sz w:val="24"/>
          <w:szCs w:val="24"/>
        </w:rPr>
        <w:lastRenderedPageBreak/>
        <w:t>ТЕМАТИЧЕСКОЕ</w:t>
      </w:r>
      <w:r w:rsidRPr="00BF6F61">
        <w:rPr>
          <w:spacing w:val="-13"/>
          <w:sz w:val="24"/>
          <w:szCs w:val="24"/>
        </w:rPr>
        <w:t xml:space="preserve"> </w:t>
      </w:r>
      <w:r w:rsidRPr="00BF6F61">
        <w:rPr>
          <w:spacing w:val="-2"/>
          <w:sz w:val="24"/>
          <w:szCs w:val="24"/>
        </w:rPr>
        <w:t>ПЛАНИРОВАНИЕ</w:t>
      </w:r>
    </w:p>
    <w:p w:rsidR="00475A2A" w:rsidRPr="00BF6F61" w:rsidRDefault="00BF6F61" w:rsidP="00512198">
      <w:pPr>
        <w:pStyle w:val="a3"/>
        <w:ind w:left="0" w:firstLine="0"/>
        <w:jc w:val="center"/>
        <w:rPr>
          <w:b/>
          <w:sz w:val="24"/>
          <w:szCs w:val="24"/>
        </w:rPr>
      </w:pPr>
      <w:r w:rsidRPr="00BF6F61">
        <w:rPr>
          <w:b/>
          <w:sz w:val="24"/>
          <w:szCs w:val="24"/>
        </w:rPr>
        <w:t>6 класс</w:t>
      </w:r>
    </w:p>
    <w:p w:rsidR="00475A2A" w:rsidRDefault="00475A2A">
      <w:pPr>
        <w:pStyle w:val="a3"/>
        <w:spacing w:before="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161"/>
        <w:gridCol w:w="1498"/>
        <w:gridCol w:w="2113"/>
        <w:gridCol w:w="2487"/>
      </w:tblGrid>
      <w:tr w:rsidR="00475A2A" w:rsidTr="00E50019">
        <w:trPr>
          <w:trHeight w:val="835"/>
        </w:trPr>
        <w:tc>
          <w:tcPr>
            <w:tcW w:w="992" w:type="dxa"/>
          </w:tcPr>
          <w:p w:rsidR="00475A2A" w:rsidRDefault="00475A2A">
            <w:pPr>
              <w:pStyle w:val="TableParagraph"/>
              <w:spacing w:before="36"/>
              <w:ind w:left="0"/>
              <w:rPr>
                <w:b/>
              </w:rPr>
            </w:pPr>
          </w:p>
          <w:p w:rsidR="00475A2A" w:rsidRDefault="00567528">
            <w:pPr>
              <w:pStyle w:val="TableParagraph"/>
              <w:spacing w:before="0"/>
              <w:ind w:left="115"/>
              <w:rPr>
                <w:b/>
              </w:rPr>
            </w:pPr>
            <w:r>
              <w:rPr>
                <w:b/>
                <w:spacing w:val="-4"/>
              </w:rPr>
              <w:t>№п/п</w:t>
            </w:r>
          </w:p>
        </w:tc>
        <w:tc>
          <w:tcPr>
            <w:tcW w:w="3161" w:type="dxa"/>
          </w:tcPr>
          <w:p w:rsidR="00475A2A" w:rsidRDefault="00475A2A">
            <w:pPr>
              <w:pStyle w:val="TableParagraph"/>
              <w:spacing w:before="36"/>
              <w:ind w:left="0"/>
              <w:rPr>
                <w:b/>
              </w:rPr>
            </w:pPr>
          </w:p>
          <w:p w:rsidR="00475A2A" w:rsidRDefault="00567528">
            <w:pPr>
              <w:pStyle w:val="TableParagraph"/>
              <w:spacing w:before="0"/>
              <w:ind w:left="805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урока</w:t>
            </w:r>
          </w:p>
        </w:tc>
        <w:tc>
          <w:tcPr>
            <w:tcW w:w="1498" w:type="dxa"/>
          </w:tcPr>
          <w:p w:rsidR="00475A2A" w:rsidRDefault="00567528">
            <w:pPr>
              <w:pStyle w:val="TableParagraph"/>
              <w:spacing w:before="155" w:line="259" w:lineRule="auto"/>
              <w:ind w:left="488" w:right="129" w:hanging="308"/>
              <w:rPr>
                <w:b/>
              </w:rPr>
            </w:pPr>
            <w:r>
              <w:rPr>
                <w:b/>
                <w:spacing w:val="-2"/>
              </w:rPr>
              <w:t xml:space="preserve">Количество </w:t>
            </w:r>
            <w:r>
              <w:rPr>
                <w:b/>
                <w:spacing w:val="-4"/>
              </w:rPr>
              <w:t>часов</w:t>
            </w:r>
          </w:p>
        </w:tc>
        <w:tc>
          <w:tcPr>
            <w:tcW w:w="2113" w:type="dxa"/>
          </w:tcPr>
          <w:p w:rsidR="00475A2A" w:rsidRDefault="00567528">
            <w:pPr>
              <w:pStyle w:val="TableParagraph"/>
              <w:spacing w:before="0" w:line="274" w:lineRule="exact"/>
              <w:ind w:left="498" w:right="442" w:hanging="4"/>
              <w:jc w:val="center"/>
              <w:rPr>
                <w:b/>
              </w:rPr>
            </w:pPr>
            <w:r>
              <w:rPr>
                <w:b/>
                <w:spacing w:val="-2"/>
              </w:rPr>
              <w:t>Формы проведения занятий</w:t>
            </w:r>
          </w:p>
        </w:tc>
        <w:tc>
          <w:tcPr>
            <w:tcW w:w="2487" w:type="dxa"/>
          </w:tcPr>
          <w:p w:rsidR="00475A2A" w:rsidRDefault="00567528">
            <w:pPr>
              <w:pStyle w:val="TableParagraph"/>
              <w:spacing w:before="13" w:line="237" w:lineRule="auto"/>
              <w:ind w:left="402" w:right="353" w:firstLine="5"/>
              <w:jc w:val="center"/>
              <w:rPr>
                <w:b/>
              </w:rPr>
            </w:pPr>
            <w:r>
              <w:rPr>
                <w:b/>
                <w:spacing w:val="-2"/>
              </w:rPr>
              <w:t>Электронные образовательные</w:t>
            </w:r>
          </w:p>
          <w:p w:rsidR="00475A2A" w:rsidRDefault="00567528">
            <w:pPr>
              <w:pStyle w:val="TableParagraph"/>
              <w:spacing w:before="49" w:line="252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(цифровые)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ресурсы</w:t>
            </w:r>
          </w:p>
        </w:tc>
      </w:tr>
      <w:tr w:rsidR="00475A2A" w:rsidTr="00E50019">
        <w:trPr>
          <w:trHeight w:val="311"/>
        </w:trPr>
        <w:tc>
          <w:tcPr>
            <w:tcW w:w="10251" w:type="dxa"/>
            <w:gridSpan w:val="5"/>
          </w:tcPr>
          <w:p w:rsidR="00475A2A" w:rsidRDefault="00567528">
            <w:pPr>
              <w:pStyle w:val="TableParagraph"/>
              <w:ind w:left="590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Читательская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грамотность: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«Читаем,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различая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факты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мнения»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ч)</w:t>
            </w:r>
          </w:p>
        </w:tc>
      </w:tr>
      <w:tr w:rsidR="00475A2A" w:rsidTr="00E50019">
        <w:trPr>
          <w:trHeight w:val="907"/>
        </w:trPr>
        <w:tc>
          <w:tcPr>
            <w:tcW w:w="992" w:type="dxa"/>
          </w:tcPr>
          <w:p w:rsidR="00475A2A" w:rsidRDefault="0056752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61" w:type="dxa"/>
          </w:tcPr>
          <w:p w:rsidR="00475A2A" w:rsidRDefault="00567528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z w:val="24"/>
              </w:rPr>
              <w:t>Нас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ждёт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путешествие (Путешествие по</w:t>
            </w:r>
          </w:p>
          <w:p w:rsidR="00475A2A" w:rsidRDefault="00567528">
            <w:pPr>
              <w:pStyle w:val="TableParagraph"/>
              <w:spacing w:before="0"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земле)</w:t>
            </w:r>
          </w:p>
        </w:tc>
        <w:tc>
          <w:tcPr>
            <w:tcW w:w="1498" w:type="dxa"/>
          </w:tcPr>
          <w:p w:rsidR="00475A2A" w:rsidRDefault="00567528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475A2A" w:rsidRDefault="00567528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малых группах.</w:t>
            </w:r>
          </w:p>
        </w:tc>
        <w:tc>
          <w:tcPr>
            <w:tcW w:w="2487" w:type="dxa"/>
          </w:tcPr>
          <w:p w:rsidR="00475A2A" w:rsidRDefault="00475A2A">
            <w:pPr>
              <w:pStyle w:val="TableParagraph"/>
              <w:spacing w:before="0"/>
              <w:ind w:left="0"/>
            </w:pPr>
          </w:p>
        </w:tc>
      </w:tr>
      <w:tr w:rsidR="00475A2A" w:rsidTr="00E50019">
        <w:trPr>
          <w:trHeight w:val="959"/>
        </w:trPr>
        <w:tc>
          <w:tcPr>
            <w:tcW w:w="992" w:type="dxa"/>
          </w:tcPr>
          <w:p w:rsidR="00475A2A" w:rsidRDefault="0056752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61" w:type="dxa"/>
          </w:tcPr>
          <w:p w:rsidR="00475A2A" w:rsidRDefault="00567528">
            <w:pPr>
              <w:pStyle w:val="TableParagraph"/>
              <w:spacing w:line="259" w:lineRule="auto"/>
              <w:ind w:left="104" w:right="653"/>
              <w:rPr>
                <w:sz w:val="24"/>
              </w:rPr>
            </w:pPr>
            <w:r>
              <w:rPr>
                <w:sz w:val="24"/>
              </w:rPr>
              <w:t>Открываем тайны планеты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(Изучение </w:t>
            </w:r>
            <w:r>
              <w:rPr>
                <w:spacing w:val="-2"/>
                <w:sz w:val="24"/>
              </w:rPr>
              <w:t>планеты)</w:t>
            </w:r>
          </w:p>
        </w:tc>
        <w:tc>
          <w:tcPr>
            <w:tcW w:w="1498" w:type="dxa"/>
          </w:tcPr>
          <w:p w:rsidR="00475A2A" w:rsidRDefault="00567528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475A2A" w:rsidRDefault="00567528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результатов обсуждения</w:t>
            </w:r>
          </w:p>
        </w:tc>
        <w:tc>
          <w:tcPr>
            <w:tcW w:w="2487" w:type="dxa"/>
          </w:tcPr>
          <w:p w:rsidR="00475A2A" w:rsidRDefault="00567528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z w:val="24"/>
              </w:rPr>
              <w:t>Портал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ИСРО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РАО </w:t>
            </w:r>
            <w:hyperlink r:id="rId8">
              <w:r>
                <w:rPr>
                  <w:spacing w:val="-2"/>
                  <w:sz w:val="24"/>
                  <w:u w:val="single"/>
                </w:rPr>
                <w:t>http://skiv.instrao.ru</w:t>
              </w:r>
            </w:hyperlink>
          </w:p>
        </w:tc>
      </w:tr>
      <w:tr w:rsidR="00BF6F61" w:rsidTr="00E50019">
        <w:trPr>
          <w:trHeight w:val="959"/>
        </w:trPr>
        <w:tc>
          <w:tcPr>
            <w:tcW w:w="992" w:type="dxa"/>
          </w:tcPr>
          <w:p w:rsidR="00BF6F61" w:rsidRDefault="00BF6F61" w:rsidP="0056752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161" w:type="dxa"/>
          </w:tcPr>
          <w:p w:rsidR="00BF6F61" w:rsidRDefault="00BF6F61" w:rsidP="0056752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Загадочные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явления</w:t>
            </w:r>
          </w:p>
        </w:tc>
        <w:tc>
          <w:tcPr>
            <w:tcW w:w="1498" w:type="dxa"/>
          </w:tcPr>
          <w:p w:rsidR="00BF6F61" w:rsidRDefault="00BF6F61" w:rsidP="00567528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13" w:type="dxa"/>
          </w:tcPr>
          <w:p w:rsidR="00BF6F61" w:rsidRDefault="00BF6F61" w:rsidP="00567528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</w:p>
          <w:p w:rsidR="00BF6F61" w:rsidRDefault="00BF6F61" w:rsidP="00567528">
            <w:pPr>
              <w:pStyle w:val="TableParagraph"/>
              <w:spacing w:before="21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работа.</w:t>
            </w:r>
          </w:p>
        </w:tc>
        <w:tc>
          <w:tcPr>
            <w:tcW w:w="2487" w:type="dxa"/>
          </w:tcPr>
          <w:p w:rsidR="00BF6F61" w:rsidRDefault="00BF6F61" w:rsidP="00567528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311"/>
        </w:trPr>
        <w:tc>
          <w:tcPr>
            <w:tcW w:w="10251" w:type="dxa"/>
            <w:gridSpan w:val="5"/>
          </w:tcPr>
          <w:p w:rsidR="00E50019" w:rsidRDefault="00E50019" w:rsidP="008D7361">
            <w:pPr>
              <w:pStyle w:val="TableParagraph"/>
              <w:ind w:left="40" w:righ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Креативное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мышление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«Учимся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мыслить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креативно»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ч)</w:t>
            </w:r>
          </w:p>
        </w:tc>
      </w:tr>
      <w:tr w:rsidR="00E50019" w:rsidTr="00E50019">
        <w:trPr>
          <w:trHeight w:val="1128"/>
        </w:trPr>
        <w:tc>
          <w:tcPr>
            <w:tcW w:w="992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spacing w:line="259" w:lineRule="auto"/>
              <w:ind w:left="104" w:right="27"/>
              <w:rPr>
                <w:sz w:val="24"/>
              </w:rPr>
            </w:pPr>
            <w:r>
              <w:rPr>
                <w:sz w:val="24"/>
              </w:rPr>
              <w:t>Креативность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бытовых и учебных ситуациях: модели и ситуации.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малых группах.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1800"/>
        </w:trPr>
        <w:tc>
          <w:tcPr>
            <w:tcW w:w="992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Выдвижение</w:t>
            </w:r>
          </w:p>
          <w:p w:rsidR="00E50019" w:rsidRDefault="00E50019" w:rsidP="008D7361">
            <w:pPr>
              <w:pStyle w:val="TableParagraph"/>
              <w:spacing w:before="21" w:line="259" w:lineRule="auto"/>
              <w:ind w:left="104" w:right="479"/>
              <w:rPr>
                <w:sz w:val="24"/>
              </w:rPr>
            </w:pPr>
            <w:r>
              <w:rPr>
                <w:sz w:val="24"/>
              </w:rPr>
              <w:t>разнообразных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идей. Учимся проявлять гибкость и беглость мышления. Разные</w:t>
            </w:r>
          </w:p>
          <w:p w:rsidR="00E50019" w:rsidRDefault="00E50019" w:rsidP="008D7361">
            <w:pPr>
              <w:pStyle w:val="TableParagraph"/>
              <w:spacing w:before="0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ассоциации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результатов обсуждения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z w:val="24"/>
              </w:rPr>
              <w:t>Портал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ИСРО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РАО </w:t>
            </w:r>
            <w:hyperlink r:id="rId9">
              <w:r>
                <w:rPr>
                  <w:spacing w:val="-2"/>
                  <w:sz w:val="24"/>
                  <w:u w:val="single"/>
                </w:rPr>
                <w:t>http://skiv.instrao.ru</w:t>
              </w:r>
            </w:hyperlink>
          </w:p>
        </w:tc>
      </w:tr>
      <w:tr w:rsidR="00E50019" w:rsidTr="00E50019">
        <w:trPr>
          <w:trHeight w:val="1502"/>
        </w:trPr>
        <w:tc>
          <w:tcPr>
            <w:tcW w:w="992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Выдвижение</w:t>
            </w:r>
          </w:p>
          <w:p w:rsidR="00E50019" w:rsidRDefault="00E50019" w:rsidP="008D7361">
            <w:pPr>
              <w:pStyle w:val="TableParagraph"/>
              <w:spacing w:before="21" w:line="259" w:lineRule="auto"/>
              <w:ind w:left="104"/>
              <w:rPr>
                <w:sz w:val="24"/>
              </w:rPr>
            </w:pPr>
            <w:r>
              <w:rPr>
                <w:sz w:val="24"/>
              </w:rPr>
              <w:t>креативных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доработка.</w:t>
            </w:r>
          </w:p>
          <w:p w:rsidR="00E50019" w:rsidRDefault="00E50019" w:rsidP="008D7361">
            <w:pPr>
              <w:pStyle w:val="TableParagraph"/>
              <w:spacing w:before="0"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Оригинальность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9" w:rsidRDefault="00E50019" w:rsidP="008D7361">
            <w:pPr>
              <w:pStyle w:val="TableParagraph"/>
              <w:spacing w:before="2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проработанность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малых группах.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1507"/>
        </w:trPr>
        <w:tc>
          <w:tcPr>
            <w:tcW w:w="992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выдвижения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 доработки идей.</w:t>
            </w:r>
          </w:p>
          <w:p w:rsidR="00E50019" w:rsidRDefault="00E50019" w:rsidP="008D7361">
            <w:pPr>
              <w:pStyle w:val="TableParagraph"/>
              <w:spacing w:before="0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E50019" w:rsidRDefault="00E50019" w:rsidP="008D7361">
            <w:pPr>
              <w:pStyle w:val="TableParagraph"/>
              <w:spacing w:before="8" w:line="290" w:lineRule="atLeast"/>
              <w:ind w:left="104" w:right="440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комплексного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результатов обсуждения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z w:val="24"/>
              </w:rPr>
              <w:t>Портал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ИСРО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РАО </w:t>
            </w:r>
            <w:hyperlink r:id="rId10">
              <w:r>
                <w:rPr>
                  <w:spacing w:val="-2"/>
                  <w:sz w:val="24"/>
                  <w:u w:val="single"/>
                </w:rPr>
                <w:t>http://skiv.instrao.ru</w:t>
              </w:r>
            </w:hyperlink>
          </w:p>
        </w:tc>
      </w:tr>
      <w:tr w:rsidR="00E50019" w:rsidTr="00E50019">
        <w:trPr>
          <w:trHeight w:val="1401"/>
        </w:trPr>
        <w:tc>
          <w:tcPr>
            <w:tcW w:w="992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15-</w:t>
            </w:r>
          </w:p>
          <w:p w:rsidR="00E50019" w:rsidRDefault="00E50019" w:rsidP="008D7361">
            <w:pPr>
              <w:pStyle w:val="TableParagraph"/>
              <w:spacing w:before="21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9" w:rsidRDefault="00E50019" w:rsidP="008D7361">
            <w:pPr>
              <w:pStyle w:val="TableParagraph"/>
              <w:spacing w:before="0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рефлексия.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Самооценка.</w:t>
            </w:r>
          </w:p>
          <w:p w:rsidR="00E50019" w:rsidRDefault="00E50019" w:rsidP="008D7361">
            <w:pPr>
              <w:pStyle w:val="TableParagraph"/>
              <w:spacing w:before="0" w:line="259" w:lineRule="auto"/>
              <w:ind w:left="104" w:right="346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итоговой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малых группах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311"/>
        </w:trPr>
        <w:tc>
          <w:tcPr>
            <w:tcW w:w="10251" w:type="dxa"/>
            <w:gridSpan w:val="5"/>
          </w:tcPr>
          <w:p w:rsidR="00E50019" w:rsidRDefault="00E50019" w:rsidP="008D7361">
            <w:pPr>
              <w:pStyle w:val="TableParagraph"/>
              <w:ind w:left="408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Математическая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грамотность: «Математика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повседневной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жизни»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(4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ч)</w:t>
            </w:r>
          </w:p>
        </w:tc>
      </w:tr>
      <w:tr w:rsidR="00E50019" w:rsidTr="00E50019">
        <w:trPr>
          <w:trHeight w:val="609"/>
        </w:trPr>
        <w:tc>
          <w:tcPr>
            <w:tcW w:w="992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Спорт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малых</w:t>
            </w:r>
          </w:p>
          <w:p w:rsidR="00E50019" w:rsidRDefault="00E50019" w:rsidP="008D7361">
            <w:pPr>
              <w:pStyle w:val="TableParagraph"/>
              <w:spacing w:before="21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группах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E50019" w:rsidRDefault="00E50019" w:rsidP="00E50019">
      <w:pPr>
        <w:pStyle w:val="TableParagraph"/>
        <w:rPr>
          <w:sz w:val="24"/>
        </w:rPr>
        <w:sectPr w:rsidR="00E50019">
          <w:pgSz w:w="11910" w:h="16840"/>
          <w:pgMar w:top="1080" w:right="425" w:bottom="280" w:left="425" w:header="720" w:footer="720" w:gutter="0"/>
          <w:cols w:space="720"/>
        </w:sectPr>
      </w:pPr>
    </w:p>
    <w:p w:rsidR="00E50019" w:rsidRDefault="00E50019" w:rsidP="00E50019">
      <w:pPr>
        <w:pStyle w:val="a3"/>
        <w:spacing w:before="7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161"/>
        <w:gridCol w:w="1498"/>
        <w:gridCol w:w="2113"/>
        <w:gridCol w:w="2487"/>
      </w:tblGrid>
      <w:tr w:rsidR="00E50019" w:rsidTr="00E50019">
        <w:trPr>
          <w:trHeight w:val="906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spacing w:line="259" w:lineRule="auto"/>
              <w:ind w:left="104" w:right="197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 вокруг нас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результатов</w:t>
            </w:r>
          </w:p>
          <w:p w:rsidR="00E50019" w:rsidRDefault="00E50019" w:rsidP="008D7361">
            <w:pPr>
              <w:pStyle w:val="TableParagraph"/>
              <w:spacing w:before="0"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обсуждения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609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</w:p>
          <w:p w:rsidR="00E50019" w:rsidRDefault="00E50019" w:rsidP="008D7361">
            <w:pPr>
              <w:pStyle w:val="TableParagraph"/>
              <w:spacing w:before="2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работа.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609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  <w:p w:rsidR="00E50019" w:rsidRDefault="00E50019" w:rsidP="008D7361">
            <w:pPr>
              <w:pStyle w:val="TableParagraph"/>
              <w:spacing w:before="21"/>
              <w:ind w:left="104"/>
              <w:rPr>
                <w:sz w:val="24"/>
              </w:rPr>
            </w:pPr>
            <w:r>
              <w:rPr>
                <w:sz w:val="24"/>
              </w:rPr>
              <w:t>(или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Общение)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Работа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9" w:rsidRDefault="00E50019" w:rsidP="008D7361">
            <w:pPr>
              <w:pStyle w:val="TableParagraph"/>
              <w:spacing w:before="21"/>
              <w:ind w:left="104"/>
              <w:rPr>
                <w:sz w:val="24"/>
              </w:rPr>
            </w:pPr>
            <w:r>
              <w:rPr>
                <w:sz w:val="24"/>
              </w:rPr>
              <w:t>малых</w:t>
            </w:r>
            <w:r>
              <w:rPr>
                <w:spacing w:val="-2"/>
                <w:sz w:val="24"/>
              </w:rPr>
              <w:t xml:space="preserve"> группах.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311"/>
        </w:trPr>
        <w:tc>
          <w:tcPr>
            <w:tcW w:w="10393" w:type="dxa"/>
            <w:gridSpan w:val="5"/>
          </w:tcPr>
          <w:p w:rsidR="00E50019" w:rsidRDefault="00E50019" w:rsidP="008D7361">
            <w:pPr>
              <w:pStyle w:val="TableParagraph"/>
              <w:ind w:left="1099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Финансовая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грамотность: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«Школа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финансовых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решений»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(5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ч)</w:t>
            </w:r>
          </w:p>
        </w:tc>
      </w:tr>
      <w:tr w:rsidR="00E50019" w:rsidTr="00E50019">
        <w:trPr>
          <w:trHeight w:val="609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бюджет: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E50019" w:rsidRDefault="00E50019" w:rsidP="008D7361">
            <w:pPr>
              <w:pStyle w:val="TableParagraph"/>
              <w:spacing w:before="21"/>
              <w:ind w:left="104"/>
              <w:rPr>
                <w:sz w:val="24"/>
              </w:rPr>
            </w:pPr>
            <w:r>
              <w:rPr>
                <w:sz w:val="24"/>
              </w:rPr>
              <w:t>доходам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расход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Работа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9" w:rsidRDefault="00E50019" w:rsidP="008D7361">
            <w:pPr>
              <w:pStyle w:val="TableParagraph"/>
              <w:spacing w:before="21"/>
              <w:ind w:left="104"/>
              <w:rPr>
                <w:sz w:val="24"/>
              </w:rPr>
            </w:pPr>
            <w:r>
              <w:rPr>
                <w:sz w:val="24"/>
              </w:rPr>
              <w:t>малых</w:t>
            </w:r>
            <w:r>
              <w:rPr>
                <w:spacing w:val="-2"/>
                <w:sz w:val="24"/>
              </w:rPr>
              <w:t xml:space="preserve"> группах.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1209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Непредвиденные</w:t>
            </w:r>
          </w:p>
          <w:p w:rsidR="00E50019" w:rsidRDefault="00E50019" w:rsidP="008D7361">
            <w:pPr>
              <w:pStyle w:val="TableParagraph"/>
              <w:spacing w:before="26" w:line="259" w:lineRule="auto"/>
              <w:ind w:left="104" w:right="27"/>
              <w:rPr>
                <w:sz w:val="24"/>
              </w:rPr>
            </w:pPr>
            <w:r>
              <w:rPr>
                <w:sz w:val="24"/>
              </w:rPr>
              <w:t>расходы: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снизить риск финансовых</w:t>
            </w:r>
          </w:p>
          <w:p w:rsidR="00E50019" w:rsidRDefault="00E50019" w:rsidP="008D7361">
            <w:pPr>
              <w:pStyle w:val="TableParagraph"/>
              <w:spacing w:before="0"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затруднений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61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результатов обсуждения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1205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z w:val="24"/>
              </w:rPr>
              <w:t>На чем можно сэкономить: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 нужды живет, кто</w:t>
            </w:r>
          </w:p>
          <w:p w:rsidR="00E50019" w:rsidRDefault="00E50019" w:rsidP="008D7361">
            <w:pPr>
              <w:pStyle w:val="TableParagraph"/>
              <w:spacing w:before="0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деньги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бережет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малых группах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z w:val="24"/>
              </w:rPr>
              <w:t>Портал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ИСРО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РАО </w:t>
            </w:r>
            <w:hyperlink r:id="rId11">
              <w:r>
                <w:rPr>
                  <w:spacing w:val="-2"/>
                  <w:sz w:val="24"/>
                  <w:u w:val="single"/>
                </w:rPr>
                <w:t>http://skiv.instrao.ru</w:t>
              </w:r>
            </w:hyperlink>
          </w:p>
        </w:tc>
      </w:tr>
      <w:tr w:rsidR="00E50019" w:rsidTr="00E50019">
        <w:trPr>
          <w:trHeight w:val="907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24-</w:t>
            </w:r>
          </w:p>
          <w:p w:rsidR="00E50019" w:rsidRDefault="00E50019" w:rsidP="008D7361">
            <w:pPr>
              <w:pStyle w:val="TableParagraph"/>
              <w:spacing w:before="21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Самое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E50019" w:rsidRDefault="00E50019" w:rsidP="008D7361">
            <w:pPr>
              <w:pStyle w:val="TableParagraph"/>
              <w:spacing w:before="7" w:line="290" w:lineRule="atLeast"/>
              <w:ind w:left="104" w:right="456"/>
              <w:rPr>
                <w:sz w:val="24"/>
              </w:rPr>
            </w:pPr>
            <w:r>
              <w:rPr>
                <w:sz w:val="24"/>
              </w:rPr>
              <w:t>правилах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грамотного ведения семейного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результатов</w:t>
            </w:r>
          </w:p>
          <w:p w:rsidR="00E50019" w:rsidRDefault="00E50019" w:rsidP="008D7361">
            <w:pPr>
              <w:pStyle w:val="TableParagraph"/>
              <w:spacing w:before="0"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обсуждения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522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бюджета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311"/>
        </w:trPr>
        <w:tc>
          <w:tcPr>
            <w:tcW w:w="10393" w:type="dxa"/>
            <w:gridSpan w:val="5"/>
          </w:tcPr>
          <w:p w:rsidR="00E50019" w:rsidRDefault="00E50019" w:rsidP="008D7361">
            <w:pPr>
              <w:pStyle w:val="TableParagraph"/>
              <w:ind w:left="38" w:right="42"/>
              <w:jc w:val="center"/>
              <w:rPr>
                <w:sz w:val="24"/>
              </w:rPr>
            </w:pPr>
            <w:r>
              <w:rPr>
                <w:sz w:val="24"/>
              </w:rPr>
              <w:t>Интегрированные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Финансовая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грамотность+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ч)</w:t>
            </w:r>
          </w:p>
        </w:tc>
      </w:tr>
      <w:tr w:rsidR="00E50019" w:rsidTr="00E50019">
        <w:trPr>
          <w:trHeight w:val="1430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26-</w:t>
            </w:r>
          </w:p>
          <w:p w:rsidR="00E50019" w:rsidRDefault="00E50019" w:rsidP="008D7361">
            <w:pPr>
              <w:pStyle w:val="TableParagraph"/>
              <w:spacing w:before="21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z w:val="24"/>
              </w:rPr>
              <w:t>«Копейка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копейке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 проживет семейка»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before="8" w:line="237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результатов обсуждения.</w:t>
            </w:r>
          </w:p>
          <w:p w:rsidR="00E50019" w:rsidRDefault="00E50019" w:rsidP="008D7361">
            <w:pPr>
              <w:pStyle w:val="TableParagraph"/>
              <w:spacing w:before="0"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</w:p>
          <w:p w:rsidR="00E50019" w:rsidRDefault="00E50019" w:rsidP="008D7361">
            <w:pPr>
              <w:pStyle w:val="TableParagraph"/>
              <w:spacing w:before="2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работа.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609"/>
        </w:trPr>
        <w:tc>
          <w:tcPr>
            <w:tcW w:w="10393" w:type="dxa"/>
            <w:gridSpan w:val="5"/>
          </w:tcPr>
          <w:p w:rsidR="00E50019" w:rsidRDefault="00E50019" w:rsidP="008D7361">
            <w:pPr>
              <w:pStyle w:val="TableParagraph"/>
              <w:ind w:left="40" w:righ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Глобальные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компетенции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«Роскошь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мы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отвечаем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планету.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Мы</w:t>
            </w:r>
          </w:p>
          <w:p w:rsidR="00E50019" w:rsidRDefault="00E50019" w:rsidP="008D7361">
            <w:pPr>
              <w:pStyle w:val="TableParagraph"/>
              <w:spacing w:before="21"/>
              <w:ind w:left="42" w:righ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учимся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самоорганизации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помогаем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сохранить природу»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ч)</w:t>
            </w:r>
          </w:p>
        </w:tc>
      </w:tr>
      <w:tr w:rsidR="00E50019" w:rsidTr="00E50019">
        <w:trPr>
          <w:trHeight w:val="609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разные, но</w:t>
            </w:r>
            <w:r>
              <w:rPr>
                <w:spacing w:val="-2"/>
                <w:sz w:val="24"/>
              </w:rPr>
              <w:t xml:space="preserve"> решаем</w:t>
            </w:r>
          </w:p>
          <w:p w:rsidR="00E50019" w:rsidRDefault="00E50019" w:rsidP="008D7361">
            <w:pPr>
              <w:pStyle w:val="TableParagraph"/>
              <w:spacing w:before="22"/>
              <w:ind w:left="104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Работа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9" w:rsidRDefault="00E50019" w:rsidP="008D7361">
            <w:pPr>
              <w:pStyle w:val="TableParagraph"/>
              <w:spacing w:before="22"/>
              <w:ind w:left="104"/>
              <w:rPr>
                <w:sz w:val="24"/>
              </w:rPr>
            </w:pPr>
            <w:r>
              <w:rPr>
                <w:sz w:val="24"/>
              </w:rPr>
              <w:t>малых</w:t>
            </w:r>
            <w:r>
              <w:rPr>
                <w:spacing w:val="-2"/>
                <w:sz w:val="24"/>
              </w:rPr>
              <w:t xml:space="preserve"> группах.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Портал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РАО</w:t>
            </w:r>
          </w:p>
          <w:p w:rsidR="00E50019" w:rsidRDefault="006B09FF" w:rsidP="008D7361">
            <w:pPr>
              <w:pStyle w:val="TableParagraph"/>
              <w:spacing w:before="22"/>
              <w:ind w:left="109"/>
              <w:rPr>
                <w:sz w:val="24"/>
              </w:rPr>
            </w:pPr>
            <w:hyperlink r:id="rId12">
              <w:r w:rsidR="00E50019">
                <w:rPr>
                  <w:spacing w:val="-2"/>
                  <w:sz w:val="24"/>
                  <w:u w:val="single"/>
                </w:rPr>
                <w:t>http://skiv.instrao.ru</w:t>
              </w:r>
            </w:hyperlink>
          </w:p>
        </w:tc>
      </w:tr>
      <w:tr w:rsidR="00E50019" w:rsidTr="00E50019">
        <w:trPr>
          <w:trHeight w:val="1502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spacing w:line="259" w:lineRule="auto"/>
              <w:ind w:left="104" w:right="197"/>
              <w:rPr>
                <w:sz w:val="24"/>
              </w:rPr>
            </w:pPr>
            <w:r>
              <w:rPr>
                <w:sz w:val="24"/>
              </w:rPr>
              <w:t>Узнаем традиции и обычаи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учитываем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Соблюдаем правила. Участвуем в</w:t>
            </w:r>
          </w:p>
          <w:p w:rsidR="00E50019" w:rsidRDefault="00E50019" w:rsidP="008D7361">
            <w:pPr>
              <w:pStyle w:val="TableParagraph"/>
              <w:spacing w:before="0" w:line="27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самоуправлении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результатов обсуждения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609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Глобальные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50019" w:rsidRDefault="00E50019" w:rsidP="008D7361">
            <w:pPr>
              <w:pStyle w:val="TableParagraph"/>
              <w:spacing w:before="21"/>
              <w:ind w:left="104"/>
              <w:rPr>
                <w:sz w:val="24"/>
              </w:rPr>
            </w:pP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жизни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Работа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9" w:rsidRDefault="00E50019" w:rsidP="008D7361">
            <w:pPr>
              <w:pStyle w:val="TableParagraph"/>
              <w:spacing w:before="21"/>
              <w:ind w:left="104"/>
              <w:rPr>
                <w:sz w:val="24"/>
              </w:rPr>
            </w:pPr>
            <w:r>
              <w:rPr>
                <w:sz w:val="24"/>
              </w:rPr>
              <w:t>малых</w:t>
            </w:r>
            <w:r>
              <w:rPr>
                <w:spacing w:val="-2"/>
                <w:sz w:val="24"/>
              </w:rPr>
              <w:t xml:space="preserve"> группах.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911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Заботимся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природе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результатов</w:t>
            </w:r>
          </w:p>
          <w:p w:rsidR="00E50019" w:rsidRDefault="00E50019" w:rsidP="008D7361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обсуждения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50019" w:rsidTr="00E50019">
        <w:trPr>
          <w:trHeight w:val="609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Работа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9" w:rsidRDefault="00E50019" w:rsidP="008D7361">
            <w:pPr>
              <w:pStyle w:val="TableParagraph"/>
              <w:spacing w:before="22"/>
              <w:ind w:left="104"/>
              <w:rPr>
                <w:sz w:val="24"/>
              </w:rPr>
            </w:pPr>
            <w:r>
              <w:rPr>
                <w:sz w:val="24"/>
              </w:rPr>
              <w:t>малых</w:t>
            </w:r>
            <w:r>
              <w:rPr>
                <w:spacing w:val="-2"/>
                <w:sz w:val="24"/>
              </w:rPr>
              <w:t xml:space="preserve"> группах</w:t>
            </w:r>
          </w:p>
        </w:tc>
        <w:tc>
          <w:tcPr>
            <w:tcW w:w="2487" w:type="dxa"/>
          </w:tcPr>
          <w:p w:rsidR="00E50019" w:rsidRDefault="00E50019" w:rsidP="008D736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E50019" w:rsidRDefault="00E50019" w:rsidP="00E50019">
      <w:pPr>
        <w:pStyle w:val="TableParagraph"/>
        <w:rPr>
          <w:sz w:val="24"/>
        </w:rPr>
        <w:sectPr w:rsidR="00E50019">
          <w:pgSz w:w="11910" w:h="16840"/>
          <w:pgMar w:top="1080" w:right="425" w:bottom="280" w:left="425" w:header="720" w:footer="720" w:gutter="0"/>
          <w:cols w:space="720"/>
        </w:sectPr>
      </w:pPr>
    </w:p>
    <w:p w:rsidR="00E50019" w:rsidRDefault="00E50019" w:rsidP="00E50019">
      <w:pPr>
        <w:pStyle w:val="a3"/>
        <w:spacing w:before="7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161"/>
        <w:gridCol w:w="1498"/>
        <w:gridCol w:w="2113"/>
        <w:gridCol w:w="2867"/>
      </w:tblGrid>
      <w:tr w:rsidR="00E50019" w:rsidTr="00E50019">
        <w:trPr>
          <w:trHeight w:val="906"/>
        </w:trPr>
        <w:tc>
          <w:tcPr>
            <w:tcW w:w="1134" w:type="dxa"/>
          </w:tcPr>
          <w:p w:rsidR="00E50019" w:rsidRDefault="00E50019" w:rsidP="008D73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33-</w:t>
            </w:r>
          </w:p>
          <w:p w:rsidR="00E50019" w:rsidRDefault="00E50019" w:rsidP="008D7361">
            <w:pPr>
              <w:pStyle w:val="TableParagraph"/>
              <w:spacing w:before="21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161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498" w:type="dxa"/>
          </w:tcPr>
          <w:p w:rsidR="00E50019" w:rsidRDefault="00E50019" w:rsidP="008D7361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13" w:type="dxa"/>
          </w:tcPr>
          <w:p w:rsidR="00E50019" w:rsidRDefault="00E50019" w:rsidP="008D7361">
            <w:pPr>
              <w:pStyle w:val="TableParagraph"/>
              <w:spacing w:line="259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 результатов</w:t>
            </w:r>
          </w:p>
          <w:p w:rsidR="00E50019" w:rsidRDefault="00E50019" w:rsidP="008D7361">
            <w:pPr>
              <w:pStyle w:val="TableParagraph"/>
              <w:spacing w:before="0"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обсуждения</w:t>
            </w:r>
          </w:p>
        </w:tc>
        <w:tc>
          <w:tcPr>
            <w:tcW w:w="2867" w:type="dxa"/>
          </w:tcPr>
          <w:p w:rsidR="00E50019" w:rsidRDefault="00E50019" w:rsidP="008D7361">
            <w:pPr>
              <w:pStyle w:val="TableParagraph"/>
              <w:spacing w:before="0"/>
              <w:ind w:left="0"/>
            </w:pPr>
          </w:p>
        </w:tc>
      </w:tr>
    </w:tbl>
    <w:p w:rsidR="00E50019" w:rsidRPr="00512198" w:rsidRDefault="00E50019" w:rsidP="00512198">
      <w:pPr>
        <w:jc w:val="center"/>
        <w:rPr>
          <w:b/>
        </w:rPr>
      </w:pPr>
      <w:r w:rsidRPr="00345319">
        <w:rPr>
          <w:b/>
        </w:rPr>
        <w:t>Кален</w:t>
      </w:r>
      <w:r>
        <w:rPr>
          <w:b/>
        </w:rPr>
        <w:t>дарно-тематическое планирование</w:t>
      </w:r>
    </w:p>
    <w:p w:rsidR="00E50019" w:rsidRDefault="00E50019" w:rsidP="00512198">
      <w:pPr>
        <w:ind w:left="1457" w:right="1314"/>
        <w:jc w:val="center"/>
        <w:rPr>
          <w:b/>
          <w:i/>
          <w:sz w:val="24"/>
        </w:rPr>
      </w:pPr>
      <w:r>
        <w:rPr>
          <w:b/>
          <w:i/>
          <w:sz w:val="24"/>
        </w:rPr>
        <w:t>6 КЛАСС</w:t>
      </w:r>
      <w:bookmarkStart w:id="1" w:name="_GoBack"/>
      <w:bookmarkEnd w:id="1"/>
    </w:p>
    <w:tbl>
      <w:tblPr>
        <w:tblW w:w="1077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6531"/>
        <w:gridCol w:w="1276"/>
        <w:gridCol w:w="850"/>
        <w:gridCol w:w="284"/>
        <w:gridCol w:w="119"/>
        <w:gridCol w:w="873"/>
      </w:tblGrid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center"/>
              <w:rPr>
                <w:b/>
              </w:rPr>
            </w:pPr>
            <w:r w:rsidRPr="00FE569C">
              <w:rPr>
                <w:b/>
              </w:rPr>
              <w:t>№</w:t>
            </w:r>
          </w:p>
          <w:p w:rsidR="00E50019" w:rsidRPr="00FE569C" w:rsidRDefault="00E50019" w:rsidP="008D7361">
            <w:pPr>
              <w:jc w:val="center"/>
              <w:rPr>
                <w:b/>
              </w:rPr>
            </w:pPr>
            <w:r w:rsidRPr="00FE569C">
              <w:rPr>
                <w:b/>
              </w:rPr>
              <w:t>п/п</w:t>
            </w:r>
          </w:p>
        </w:tc>
        <w:tc>
          <w:tcPr>
            <w:tcW w:w="6531" w:type="dxa"/>
          </w:tcPr>
          <w:p w:rsidR="00E50019" w:rsidRPr="00FE569C" w:rsidRDefault="00E50019" w:rsidP="008D7361">
            <w:pPr>
              <w:jc w:val="center"/>
              <w:rPr>
                <w:b/>
              </w:rPr>
            </w:pPr>
            <w:r w:rsidRPr="00FE569C">
              <w:rPr>
                <w:b/>
              </w:rPr>
              <w:t>Наименование разделов и тем.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ind w:left="-250" w:firstLine="21"/>
              <w:jc w:val="center"/>
              <w:rPr>
                <w:b/>
              </w:rPr>
            </w:pPr>
            <w:r w:rsidRPr="00FE569C">
              <w:rPr>
                <w:b/>
              </w:rPr>
              <w:t>Кол-во</w:t>
            </w:r>
          </w:p>
          <w:p w:rsidR="00E50019" w:rsidRPr="00FE569C" w:rsidRDefault="00E50019" w:rsidP="008D7361">
            <w:pPr>
              <w:jc w:val="center"/>
              <w:rPr>
                <w:b/>
              </w:rPr>
            </w:pPr>
            <w:r w:rsidRPr="00FE569C">
              <w:rPr>
                <w:b/>
              </w:rPr>
              <w:t>часов</w:t>
            </w:r>
          </w:p>
        </w:tc>
        <w:tc>
          <w:tcPr>
            <w:tcW w:w="1134" w:type="dxa"/>
            <w:gridSpan w:val="2"/>
          </w:tcPr>
          <w:p w:rsidR="00E50019" w:rsidRPr="00402884" w:rsidRDefault="00E50019" w:rsidP="008D7361">
            <w:pPr>
              <w:jc w:val="center"/>
            </w:pPr>
            <w:r w:rsidRPr="00402884">
              <w:t>Дата</w:t>
            </w:r>
          </w:p>
          <w:p w:rsidR="00E50019" w:rsidRDefault="00E50019" w:rsidP="008D7361">
            <w:pPr>
              <w:jc w:val="center"/>
              <w:rPr>
                <w:b/>
              </w:rPr>
            </w:pPr>
            <w:r w:rsidRPr="00402884">
              <w:t>(по плану)</w:t>
            </w:r>
          </w:p>
          <w:p w:rsidR="00E50019" w:rsidRPr="00FE569C" w:rsidRDefault="00E50019" w:rsidP="008D7361">
            <w:pPr>
              <w:rPr>
                <w:b/>
              </w:rPr>
            </w:pPr>
          </w:p>
        </w:tc>
        <w:tc>
          <w:tcPr>
            <w:tcW w:w="992" w:type="dxa"/>
            <w:gridSpan w:val="2"/>
          </w:tcPr>
          <w:p w:rsidR="00E50019" w:rsidRPr="00402884" w:rsidRDefault="00E50019" w:rsidP="008D7361">
            <w:r w:rsidRPr="00402884">
              <w:t>Дата</w:t>
            </w:r>
          </w:p>
          <w:p w:rsidR="00E50019" w:rsidRDefault="00E50019" w:rsidP="008D7361">
            <w:pPr>
              <w:rPr>
                <w:b/>
              </w:rPr>
            </w:pPr>
            <w:r w:rsidRPr="00402884">
              <w:t xml:space="preserve">(по </w:t>
            </w:r>
            <w:r>
              <w:t>факт</w:t>
            </w:r>
            <w:r w:rsidRPr="00402884">
              <w:t>у)</w:t>
            </w:r>
          </w:p>
          <w:p w:rsidR="00E50019" w:rsidRDefault="00E50019" w:rsidP="008D7361">
            <w:pPr>
              <w:rPr>
                <w:b/>
              </w:rPr>
            </w:pPr>
          </w:p>
          <w:p w:rsidR="00E50019" w:rsidRPr="00FE569C" w:rsidRDefault="00E50019" w:rsidP="008D7361">
            <w:pPr>
              <w:rPr>
                <w:b/>
              </w:rPr>
            </w:pPr>
          </w:p>
        </w:tc>
      </w:tr>
      <w:tr w:rsidR="00E50019" w:rsidRPr="00FE569C" w:rsidTr="008D7361">
        <w:trPr>
          <w:trHeight w:val="393"/>
        </w:trPr>
        <w:tc>
          <w:tcPr>
            <w:tcW w:w="10773" w:type="dxa"/>
            <w:gridSpan w:val="7"/>
          </w:tcPr>
          <w:p w:rsidR="00E50019" w:rsidRPr="00FE569C" w:rsidRDefault="00E50019" w:rsidP="008D7361">
            <w:pPr>
              <w:jc w:val="center"/>
            </w:pPr>
            <w:r>
              <w:rPr>
                <w:b/>
                <w:i/>
                <w:sz w:val="24"/>
              </w:rPr>
              <w:t>Введение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кур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с«Функциональная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грамотность»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учащихся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6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класса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(1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час)</w:t>
            </w: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1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E50019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</w:p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01</w:t>
            </w:r>
            <w:r w:rsidR="00E50019" w:rsidRPr="00512198">
              <w:t>.09.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2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путешествие(Путешествие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родной </w:t>
            </w:r>
            <w:r>
              <w:rPr>
                <w:spacing w:val="-2"/>
                <w:sz w:val="24"/>
              </w:rPr>
              <w:t>земле)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08</w:t>
            </w:r>
            <w:r w:rsidR="00E50019" w:rsidRPr="00512198">
              <w:t>.09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3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Открываем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тайны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(Изучение</w:t>
            </w:r>
            <w:r>
              <w:rPr>
                <w:spacing w:val="-2"/>
                <w:sz w:val="24"/>
              </w:rPr>
              <w:t xml:space="preserve"> планеты)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15</w:t>
            </w:r>
            <w:r w:rsidR="00E50019" w:rsidRPr="00512198">
              <w:t>.09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4.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Открываем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науки(Человек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природа)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22</w:t>
            </w:r>
            <w:r w:rsidR="00E50019" w:rsidRPr="00512198">
              <w:t>.09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5.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0" w:lineRule="atLeast"/>
              <w:ind w:left="108" w:right="17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биографий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(Великие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нашей </w:t>
            </w:r>
            <w:r>
              <w:rPr>
                <w:spacing w:val="-2"/>
                <w:sz w:val="24"/>
              </w:rPr>
              <w:t>страны)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29</w:t>
            </w:r>
            <w:r w:rsidR="00E50019" w:rsidRPr="00512198">
              <w:t>.09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6.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(межличностные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взаимодействия)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06</w:t>
            </w:r>
            <w:r w:rsidR="00E50019" w:rsidRPr="00512198">
              <w:t>.10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10773" w:type="dxa"/>
            <w:gridSpan w:val="7"/>
          </w:tcPr>
          <w:p w:rsidR="00E50019" w:rsidRPr="00512198" w:rsidRDefault="00E50019" w:rsidP="008D7361">
            <w:pPr>
              <w:jc w:val="center"/>
            </w:pPr>
            <w:r w:rsidRPr="00512198">
              <w:rPr>
                <w:b/>
                <w:i/>
                <w:sz w:val="24"/>
              </w:rPr>
              <w:t>Модуль</w:t>
            </w:r>
            <w:r w:rsidRPr="00512198">
              <w:rPr>
                <w:b/>
                <w:i/>
                <w:spacing w:val="-5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2:</w:t>
            </w:r>
            <w:r w:rsidRPr="00512198">
              <w:rPr>
                <w:b/>
                <w:i/>
                <w:spacing w:val="-4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Естественно-научная</w:t>
            </w:r>
            <w:r w:rsidRPr="00512198">
              <w:rPr>
                <w:b/>
                <w:i/>
                <w:spacing w:val="-2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грамотность:</w:t>
            </w:r>
            <w:r w:rsidRPr="00512198">
              <w:rPr>
                <w:b/>
                <w:i/>
                <w:spacing w:val="-4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«Учимся</w:t>
            </w:r>
            <w:r w:rsidRPr="00512198">
              <w:rPr>
                <w:b/>
                <w:i/>
                <w:spacing w:val="-2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исследовать»</w:t>
            </w:r>
            <w:r w:rsidRPr="00512198">
              <w:rPr>
                <w:b/>
                <w:i/>
                <w:spacing w:val="-3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(5</w:t>
            </w:r>
            <w:r w:rsidRPr="00512198">
              <w:rPr>
                <w:b/>
                <w:i/>
                <w:spacing w:val="-3"/>
                <w:sz w:val="24"/>
              </w:rPr>
              <w:t xml:space="preserve"> </w:t>
            </w:r>
            <w:r w:rsidRPr="00512198">
              <w:rPr>
                <w:b/>
                <w:i/>
                <w:spacing w:val="-2"/>
                <w:sz w:val="24"/>
              </w:rPr>
              <w:t>часов)</w:t>
            </w: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7.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Мои </w:t>
            </w:r>
            <w:r>
              <w:rPr>
                <w:spacing w:val="-2"/>
                <w:sz w:val="24"/>
              </w:rPr>
              <w:t>увлечения</w:t>
            </w:r>
          </w:p>
        </w:tc>
        <w:tc>
          <w:tcPr>
            <w:tcW w:w="1276" w:type="dxa"/>
          </w:tcPr>
          <w:p w:rsidR="00E50019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13</w:t>
            </w:r>
            <w:r w:rsidR="00E50019" w:rsidRPr="00512198">
              <w:t>.10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8.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нашей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276" w:type="dxa"/>
          </w:tcPr>
          <w:p w:rsidR="00E50019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20</w:t>
            </w:r>
            <w:r w:rsidR="00E50019" w:rsidRPr="00512198">
              <w:t>.10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9.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нашей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276" w:type="dxa"/>
          </w:tcPr>
          <w:p w:rsidR="00E50019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10</w:t>
            </w:r>
            <w:r w:rsidR="00E50019" w:rsidRPr="00512198">
              <w:t>.11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10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Загадочные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явления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17</w:t>
            </w:r>
            <w:r w:rsidR="00E50019" w:rsidRPr="00512198">
              <w:t>.11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11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Загадочные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явления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24</w:t>
            </w:r>
            <w:r w:rsidR="00E50019" w:rsidRPr="00512198">
              <w:t>.11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6" w:lineRule="exact"/>
              <w:ind w:right="1243"/>
              <w:rPr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3: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Креативное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мышление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«Учимся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мыслить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креативно»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(5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часов)</w:t>
            </w:r>
          </w:p>
        </w:tc>
        <w:tc>
          <w:tcPr>
            <w:tcW w:w="1276" w:type="dxa"/>
          </w:tcPr>
          <w:p w:rsidR="00E50019" w:rsidRDefault="00E50019" w:rsidP="008D7361">
            <w:pPr>
              <w:jc w:val="center"/>
            </w:pPr>
          </w:p>
        </w:tc>
        <w:tc>
          <w:tcPr>
            <w:tcW w:w="1134" w:type="dxa"/>
            <w:gridSpan w:val="2"/>
          </w:tcPr>
          <w:p w:rsidR="00E50019" w:rsidRPr="00512198" w:rsidRDefault="00E50019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12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6" w:lineRule="exact"/>
              <w:ind w:left="108" w:right="178"/>
              <w:rPr>
                <w:sz w:val="24"/>
              </w:rPr>
            </w:pPr>
            <w:r>
              <w:rPr>
                <w:sz w:val="24"/>
              </w:rPr>
              <w:t>Креативность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ситуациях: Модели и ситуации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01</w:t>
            </w:r>
            <w:r w:rsidR="00E50019" w:rsidRPr="00512198">
              <w:t>.12.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13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разнообразных </w:t>
            </w:r>
            <w:r>
              <w:rPr>
                <w:spacing w:val="-4"/>
                <w:sz w:val="24"/>
              </w:rPr>
              <w:t>идей.</w:t>
            </w:r>
          </w:p>
          <w:p w:rsidR="00E50019" w:rsidRDefault="00E50019" w:rsidP="008D736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гибкость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беглость</w:t>
            </w:r>
            <w:r>
              <w:rPr>
                <w:spacing w:val="-2"/>
                <w:sz w:val="24"/>
              </w:rPr>
              <w:t xml:space="preserve"> мышления.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08</w:t>
            </w:r>
            <w:r w:rsidR="00E50019" w:rsidRPr="00512198">
              <w:t>.12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14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креативных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2"/>
                <w:sz w:val="24"/>
              </w:rPr>
              <w:t xml:space="preserve"> доработка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15</w:t>
            </w:r>
            <w:r w:rsidR="00E50019" w:rsidRPr="00512198">
              <w:t>.12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15.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идей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22</w:t>
            </w:r>
            <w:r w:rsidR="00E50019" w:rsidRPr="00512198">
              <w:t>.12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16.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рефлексия.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Самооценка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29</w:t>
            </w:r>
            <w:r w:rsidR="00E50019" w:rsidRPr="00512198">
              <w:t>.12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10773" w:type="dxa"/>
            <w:gridSpan w:val="7"/>
          </w:tcPr>
          <w:p w:rsidR="00E50019" w:rsidRPr="00512198" w:rsidRDefault="00E50019" w:rsidP="008D7361">
            <w:r w:rsidRPr="00512198">
              <w:rPr>
                <w:b/>
                <w:i/>
                <w:sz w:val="24"/>
              </w:rPr>
              <w:t>Подведение</w:t>
            </w:r>
            <w:r w:rsidRPr="00512198">
              <w:rPr>
                <w:b/>
                <w:i/>
                <w:spacing w:val="-6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итогов</w:t>
            </w:r>
            <w:r w:rsidRPr="00512198">
              <w:rPr>
                <w:b/>
                <w:i/>
                <w:spacing w:val="-3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первой</w:t>
            </w:r>
            <w:r w:rsidRPr="00512198">
              <w:rPr>
                <w:b/>
                <w:i/>
                <w:spacing w:val="-3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части</w:t>
            </w:r>
            <w:r w:rsidRPr="00512198">
              <w:rPr>
                <w:b/>
                <w:i/>
                <w:spacing w:val="-5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программы:</w:t>
            </w:r>
            <w:r w:rsidRPr="00512198">
              <w:rPr>
                <w:b/>
                <w:i/>
                <w:spacing w:val="-4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рефлексивное</w:t>
            </w:r>
            <w:r w:rsidRPr="00512198">
              <w:rPr>
                <w:b/>
                <w:i/>
                <w:spacing w:val="-4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занятие</w:t>
            </w:r>
            <w:r w:rsidRPr="00512198">
              <w:rPr>
                <w:b/>
                <w:i/>
                <w:spacing w:val="-4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(1</w:t>
            </w:r>
            <w:r w:rsidRPr="00512198">
              <w:rPr>
                <w:b/>
                <w:i/>
                <w:spacing w:val="-2"/>
                <w:sz w:val="24"/>
              </w:rPr>
              <w:t xml:space="preserve"> час).</w:t>
            </w: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17.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Подведение итогов первой части программы. Самооценка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</w:p>
        </w:tc>
        <w:tc>
          <w:tcPr>
            <w:tcW w:w="1276" w:type="dxa"/>
          </w:tcPr>
          <w:p w:rsidR="00E50019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12</w:t>
            </w:r>
            <w:r w:rsidR="00E50019" w:rsidRPr="00512198">
              <w:t>.01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10773" w:type="dxa"/>
            <w:gridSpan w:val="7"/>
          </w:tcPr>
          <w:p w:rsidR="00E50019" w:rsidRPr="00512198" w:rsidRDefault="00E50019" w:rsidP="008D7361">
            <w:pPr>
              <w:jc w:val="center"/>
            </w:pPr>
            <w:r w:rsidRPr="00512198">
              <w:rPr>
                <w:b/>
                <w:i/>
                <w:sz w:val="24"/>
              </w:rPr>
              <w:t>Модуль</w:t>
            </w:r>
            <w:r w:rsidRPr="00512198">
              <w:rPr>
                <w:b/>
                <w:i/>
                <w:spacing w:val="-6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4:</w:t>
            </w:r>
            <w:r w:rsidRPr="00512198">
              <w:rPr>
                <w:b/>
                <w:i/>
                <w:spacing w:val="-4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Математическая</w:t>
            </w:r>
            <w:r w:rsidRPr="00512198">
              <w:rPr>
                <w:b/>
                <w:i/>
                <w:spacing w:val="-2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грамотность:</w:t>
            </w:r>
            <w:r w:rsidRPr="00512198">
              <w:rPr>
                <w:b/>
                <w:i/>
                <w:spacing w:val="-6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«Математика</w:t>
            </w:r>
            <w:r w:rsidRPr="00512198">
              <w:rPr>
                <w:b/>
                <w:i/>
                <w:spacing w:val="-6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в</w:t>
            </w:r>
            <w:r w:rsidRPr="00512198">
              <w:rPr>
                <w:b/>
                <w:i/>
                <w:spacing w:val="-3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повседневной</w:t>
            </w:r>
            <w:r w:rsidRPr="00512198">
              <w:rPr>
                <w:b/>
                <w:i/>
                <w:spacing w:val="-3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жизни»</w:t>
            </w:r>
            <w:r w:rsidRPr="00512198">
              <w:rPr>
                <w:b/>
                <w:i/>
                <w:spacing w:val="-4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(4</w:t>
            </w:r>
            <w:r w:rsidRPr="00512198">
              <w:rPr>
                <w:b/>
                <w:i/>
                <w:spacing w:val="-3"/>
                <w:sz w:val="24"/>
              </w:rPr>
              <w:t xml:space="preserve"> </w:t>
            </w:r>
            <w:r w:rsidRPr="00512198">
              <w:rPr>
                <w:b/>
                <w:i/>
                <w:spacing w:val="-2"/>
                <w:sz w:val="24"/>
              </w:rPr>
              <w:t>часа)</w:t>
            </w: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18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известном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(«Футбольное</w:t>
            </w:r>
            <w:r>
              <w:rPr>
                <w:spacing w:val="-2"/>
                <w:sz w:val="24"/>
              </w:rPr>
              <w:t xml:space="preserve"> поле»,</w:t>
            </w:r>
          </w:p>
          <w:p w:rsidR="00E50019" w:rsidRDefault="00E50019" w:rsidP="008D736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«Электробус»)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29</w:t>
            </w:r>
            <w:r w:rsidR="00E50019" w:rsidRPr="00512198">
              <w:t>.01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19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(«Поделки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 пластиковой бутылки», «Ковровая дорожка»)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26</w:t>
            </w:r>
            <w:r w:rsidR="00E50019" w:rsidRPr="00512198">
              <w:t>.01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20.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(«Калорийность</w:t>
            </w:r>
            <w:r>
              <w:rPr>
                <w:spacing w:val="-2"/>
                <w:sz w:val="24"/>
              </w:rPr>
              <w:t xml:space="preserve"> питания»,</w:t>
            </w:r>
          </w:p>
          <w:p w:rsidR="00E50019" w:rsidRDefault="00E50019" w:rsidP="008D736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«Играна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льду»)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02</w:t>
            </w:r>
            <w:r w:rsidR="00E50019" w:rsidRPr="00512198">
              <w:t>.02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21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«Занятия </w:t>
            </w:r>
            <w:r>
              <w:rPr>
                <w:spacing w:val="-2"/>
                <w:sz w:val="24"/>
              </w:rPr>
              <w:t>Алины»)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09</w:t>
            </w:r>
            <w:r w:rsidR="00E50019" w:rsidRPr="00512198">
              <w:t>.02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10773" w:type="dxa"/>
            <w:gridSpan w:val="7"/>
          </w:tcPr>
          <w:p w:rsidR="00E50019" w:rsidRPr="00512198" w:rsidRDefault="00E50019" w:rsidP="008D7361">
            <w:pPr>
              <w:jc w:val="center"/>
            </w:pPr>
            <w:r w:rsidRPr="00512198">
              <w:rPr>
                <w:b/>
                <w:i/>
                <w:sz w:val="24"/>
              </w:rPr>
              <w:t>Модуль</w:t>
            </w:r>
            <w:r w:rsidRPr="00512198">
              <w:rPr>
                <w:b/>
                <w:i/>
                <w:spacing w:val="-3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5:</w:t>
            </w:r>
            <w:r w:rsidRPr="00512198">
              <w:rPr>
                <w:b/>
                <w:i/>
                <w:spacing w:val="-3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Финансовая</w:t>
            </w:r>
            <w:r w:rsidRPr="00512198">
              <w:rPr>
                <w:b/>
                <w:i/>
                <w:spacing w:val="-4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грамотность:</w:t>
            </w:r>
            <w:r w:rsidRPr="00512198">
              <w:rPr>
                <w:b/>
                <w:i/>
                <w:spacing w:val="-3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«Школа</w:t>
            </w:r>
            <w:r w:rsidRPr="00512198">
              <w:rPr>
                <w:b/>
                <w:i/>
                <w:spacing w:val="-2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финансовых</w:t>
            </w:r>
            <w:r w:rsidRPr="00512198">
              <w:rPr>
                <w:b/>
                <w:i/>
                <w:spacing w:val="-2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решений»</w:t>
            </w:r>
            <w:r w:rsidRPr="00512198">
              <w:rPr>
                <w:b/>
                <w:i/>
                <w:spacing w:val="-2"/>
                <w:sz w:val="24"/>
              </w:rPr>
              <w:t xml:space="preserve"> </w:t>
            </w:r>
            <w:r w:rsidRPr="00512198">
              <w:rPr>
                <w:b/>
                <w:i/>
                <w:sz w:val="24"/>
              </w:rPr>
              <w:t>(4</w:t>
            </w:r>
            <w:r w:rsidRPr="00512198">
              <w:rPr>
                <w:b/>
                <w:i/>
                <w:spacing w:val="-2"/>
                <w:sz w:val="24"/>
              </w:rPr>
              <w:t xml:space="preserve"> часа)</w:t>
            </w: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22.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бюджет: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расход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16</w:t>
            </w:r>
            <w:r w:rsidR="00E50019" w:rsidRPr="00512198">
              <w:t>.02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23.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Непредвиденные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расходы: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снизить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риски финансовых затруднений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23</w:t>
            </w:r>
            <w:r w:rsidR="00E50019" w:rsidRPr="00512198">
              <w:t>.02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24.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сэкономить: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нужды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кто деньги бережет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09</w:t>
            </w:r>
            <w:r w:rsidR="00E50019" w:rsidRPr="00512198">
              <w:t>.03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25.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6" w:lineRule="exact"/>
              <w:ind w:left="108" w:right="178"/>
              <w:rPr>
                <w:sz w:val="24"/>
              </w:rPr>
            </w:pPr>
            <w:r>
              <w:rPr>
                <w:sz w:val="24"/>
              </w:rPr>
              <w:t>Самое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семейного </w:t>
            </w:r>
            <w:r>
              <w:rPr>
                <w:spacing w:val="-2"/>
                <w:sz w:val="24"/>
              </w:rPr>
              <w:t>бюджета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16</w:t>
            </w:r>
            <w:r w:rsidR="00E50019" w:rsidRPr="00512198">
              <w:t>.03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10773" w:type="dxa"/>
            <w:gridSpan w:val="7"/>
          </w:tcPr>
          <w:p w:rsidR="00E50019" w:rsidRPr="00512198" w:rsidRDefault="00E50019" w:rsidP="008D7361">
            <w:pPr>
              <w:jc w:val="center"/>
              <w:rPr>
                <w:b/>
              </w:rPr>
            </w:pPr>
          </w:p>
        </w:tc>
      </w:tr>
      <w:tr w:rsidR="00E50019" w:rsidRPr="00FE569C" w:rsidTr="008D7361">
        <w:trPr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26</w:t>
            </w:r>
            <w:r w:rsidRPr="00FE569C">
              <w:t>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«Копейка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копейке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проживет </w:t>
            </w:r>
            <w:r>
              <w:rPr>
                <w:spacing w:val="-2"/>
                <w:sz w:val="24"/>
              </w:rPr>
              <w:t>семейка»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1219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</w:pPr>
            <w:r w:rsidRPr="00512198">
              <w:t>23</w:t>
            </w:r>
            <w:r w:rsidR="00E50019" w:rsidRPr="00512198">
              <w:t>.03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gridAfter w:val="1"/>
          <w:wAfter w:w="873" w:type="dxa"/>
          <w:trHeight w:val="144"/>
        </w:trPr>
        <w:tc>
          <w:tcPr>
            <w:tcW w:w="840" w:type="dxa"/>
          </w:tcPr>
          <w:p w:rsidR="00E50019" w:rsidRPr="00FE569C" w:rsidRDefault="00E50019" w:rsidP="008D7361">
            <w:pPr>
              <w:jc w:val="both"/>
            </w:pPr>
            <w:r>
              <w:t>27.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«Семейный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бюджет»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E50019" w:rsidRPr="0056752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  <w:rPr>
                <w:color w:val="FF0000"/>
              </w:rPr>
            </w:pPr>
            <w:r>
              <w:rPr>
                <w:color w:val="FF0000"/>
              </w:rPr>
              <w:t>06</w:t>
            </w:r>
            <w:r w:rsidR="00E50019" w:rsidRPr="00567528">
              <w:rPr>
                <w:color w:val="FF0000"/>
              </w:rPr>
              <w:t>.04</w:t>
            </w:r>
          </w:p>
        </w:tc>
        <w:tc>
          <w:tcPr>
            <w:tcW w:w="403" w:type="dxa"/>
            <w:gridSpan w:val="2"/>
          </w:tcPr>
          <w:p w:rsidR="00E50019" w:rsidRPr="00FE569C" w:rsidRDefault="00E50019" w:rsidP="008D7361">
            <w:pPr>
              <w:ind w:left="-250"/>
              <w:jc w:val="center"/>
            </w:pPr>
          </w:p>
        </w:tc>
      </w:tr>
      <w:tr w:rsidR="00E50019" w:rsidRPr="00FE569C" w:rsidTr="008D7361">
        <w:trPr>
          <w:trHeight w:val="144"/>
        </w:trPr>
        <w:tc>
          <w:tcPr>
            <w:tcW w:w="10773" w:type="dxa"/>
            <w:gridSpan w:val="7"/>
          </w:tcPr>
          <w:p w:rsidR="00E50019" w:rsidRPr="00FE569C" w:rsidRDefault="00E50019" w:rsidP="008D7361">
            <w:pPr>
              <w:jc w:val="center"/>
            </w:pPr>
            <w:r>
              <w:rPr>
                <w:b/>
                <w:i/>
                <w:sz w:val="24"/>
              </w:rPr>
              <w:t>Модуль 6: Глобальные компетенции «Роскошь общения. Ты, я, мы отвечаем за планету.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Мы </w:t>
            </w:r>
            <w:r>
              <w:rPr>
                <w:b/>
                <w:i/>
                <w:sz w:val="24"/>
              </w:rPr>
              <w:lastRenderedPageBreak/>
              <w:t>учимся самоорганизации и помогаем сохранить природу» (5 часов)</w:t>
            </w:r>
          </w:p>
        </w:tc>
      </w:tr>
      <w:tr w:rsidR="00E50019" w:rsidRPr="00FE569C" w:rsidTr="008D7361">
        <w:trPr>
          <w:trHeight w:val="281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lastRenderedPageBreak/>
              <w:t>28.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 решаем общие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6752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  <w:rPr>
                <w:color w:val="FF0000"/>
              </w:rPr>
            </w:pPr>
            <w:r>
              <w:rPr>
                <w:color w:val="FF0000"/>
              </w:rPr>
              <w:t>13</w:t>
            </w:r>
            <w:r w:rsidR="00E50019" w:rsidRPr="00567528">
              <w:rPr>
                <w:color w:val="FF0000"/>
              </w:rPr>
              <w:t>.04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320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29.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6" w:lineRule="exact"/>
              <w:ind w:left="108" w:right="178"/>
              <w:rPr>
                <w:sz w:val="24"/>
              </w:rPr>
            </w:pPr>
            <w:r>
              <w:rPr>
                <w:sz w:val="24"/>
              </w:rPr>
              <w:t>Узнаем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обычаи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учитываем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общении.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6752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  <w:rPr>
                <w:color w:val="FF0000"/>
              </w:rPr>
            </w:pPr>
            <w:r>
              <w:rPr>
                <w:color w:val="FF0000"/>
              </w:rPr>
              <w:t>20</w:t>
            </w:r>
            <w:r w:rsidR="00E50019" w:rsidRPr="00567528">
              <w:rPr>
                <w:color w:val="FF0000"/>
              </w:rPr>
              <w:t>.04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343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30.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6" w:lineRule="exact"/>
              <w:ind w:left="108" w:right="2482"/>
              <w:rPr>
                <w:sz w:val="24"/>
              </w:rPr>
            </w:pPr>
            <w:r>
              <w:rPr>
                <w:sz w:val="24"/>
              </w:rPr>
              <w:t>Соблюдаем правила. Участвуем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самоуправлении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 w:rsidRPr="00FE569C">
              <w:t>1</w:t>
            </w:r>
          </w:p>
        </w:tc>
        <w:tc>
          <w:tcPr>
            <w:tcW w:w="1134" w:type="dxa"/>
            <w:gridSpan w:val="2"/>
          </w:tcPr>
          <w:p w:rsidR="00E50019" w:rsidRPr="0056752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  <w:rPr>
                <w:color w:val="FF0000"/>
              </w:rPr>
            </w:pPr>
            <w:r>
              <w:rPr>
                <w:color w:val="FF0000"/>
              </w:rPr>
              <w:t>27</w:t>
            </w:r>
            <w:r w:rsidR="00E50019" w:rsidRPr="00567528">
              <w:rPr>
                <w:color w:val="FF0000"/>
              </w:rPr>
              <w:t>.04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343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31.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Глобальные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6752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  <w:rPr>
                <w:color w:val="FF0000"/>
              </w:rPr>
            </w:pPr>
            <w:r>
              <w:rPr>
                <w:color w:val="FF0000"/>
              </w:rPr>
              <w:t>06</w:t>
            </w:r>
            <w:r w:rsidR="00E50019" w:rsidRPr="00567528">
              <w:rPr>
                <w:color w:val="FF0000"/>
              </w:rPr>
              <w:t>.05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343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32.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Заботимся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природе</w:t>
            </w:r>
          </w:p>
        </w:tc>
        <w:tc>
          <w:tcPr>
            <w:tcW w:w="1276" w:type="dxa"/>
          </w:tcPr>
          <w:p w:rsidR="00E50019" w:rsidRPr="00FE569C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6752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  <w:rPr>
                <w:color w:val="FF0000"/>
              </w:rPr>
            </w:pPr>
            <w:r>
              <w:rPr>
                <w:color w:val="FF0000"/>
              </w:rPr>
              <w:t>11</w:t>
            </w:r>
            <w:r w:rsidR="00E50019" w:rsidRPr="00567528">
              <w:rPr>
                <w:color w:val="FF0000"/>
              </w:rPr>
              <w:t>.05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403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33.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Самооценка результатов деятельности на занятиях</w:t>
            </w:r>
          </w:p>
        </w:tc>
        <w:tc>
          <w:tcPr>
            <w:tcW w:w="1276" w:type="dxa"/>
          </w:tcPr>
          <w:p w:rsidR="00E50019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6752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  <w:rPr>
                <w:color w:val="FF0000"/>
              </w:rPr>
            </w:pPr>
            <w:r>
              <w:rPr>
                <w:color w:val="FF0000"/>
              </w:rPr>
              <w:t>18</w:t>
            </w:r>
            <w:r w:rsidR="00E50019" w:rsidRPr="00567528">
              <w:rPr>
                <w:color w:val="FF0000"/>
              </w:rPr>
              <w:t>.05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  <w:tr w:rsidR="00E50019" w:rsidRPr="00FE569C" w:rsidTr="008D7361">
        <w:trPr>
          <w:trHeight w:val="403"/>
        </w:trPr>
        <w:tc>
          <w:tcPr>
            <w:tcW w:w="840" w:type="dxa"/>
          </w:tcPr>
          <w:p w:rsidR="00E50019" w:rsidRDefault="00E50019" w:rsidP="008D7361">
            <w:pPr>
              <w:jc w:val="both"/>
            </w:pPr>
            <w:r>
              <w:t>34</w:t>
            </w:r>
          </w:p>
        </w:tc>
        <w:tc>
          <w:tcPr>
            <w:tcW w:w="6531" w:type="dxa"/>
          </w:tcPr>
          <w:p w:rsidR="00E50019" w:rsidRDefault="00E50019" w:rsidP="008D736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276" w:type="dxa"/>
          </w:tcPr>
          <w:p w:rsidR="00E50019" w:rsidRDefault="00E50019" w:rsidP="008D7361">
            <w:pPr>
              <w:jc w:val="center"/>
            </w:pPr>
            <w:r>
              <w:t>1</w:t>
            </w:r>
          </w:p>
        </w:tc>
        <w:tc>
          <w:tcPr>
            <w:tcW w:w="1134" w:type="dxa"/>
            <w:gridSpan w:val="2"/>
          </w:tcPr>
          <w:p w:rsidR="00E50019" w:rsidRPr="00567528" w:rsidRDefault="00512198" w:rsidP="008D7361">
            <w:pPr>
              <w:pStyle w:val="2"/>
              <w:shd w:val="clear" w:color="auto" w:fill="auto"/>
              <w:spacing w:before="0" w:after="0" w:line="220" w:lineRule="exact"/>
              <w:ind w:left="100"/>
              <w:rPr>
                <w:color w:val="FF0000"/>
              </w:rPr>
            </w:pPr>
            <w:r>
              <w:rPr>
                <w:color w:val="FF0000"/>
              </w:rPr>
              <w:t>25</w:t>
            </w:r>
            <w:r w:rsidR="00E50019" w:rsidRPr="00567528">
              <w:rPr>
                <w:color w:val="FF0000"/>
              </w:rPr>
              <w:t>.05</w:t>
            </w:r>
          </w:p>
        </w:tc>
        <w:tc>
          <w:tcPr>
            <w:tcW w:w="992" w:type="dxa"/>
            <w:gridSpan w:val="2"/>
          </w:tcPr>
          <w:p w:rsidR="00E50019" w:rsidRPr="00FE569C" w:rsidRDefault="00E50019" w:rsidP="008D7361">
            <w:pPr>
              <w:jc w:val="center"/>
            </w:pPr>
          </w:p>
        </w:tc>
      </w:tr>
    </w:tbl>
    <w:p w:rsidR="00E50019" w:rsidRDefault="00E50019" w:rsidP="00E50019">
      <w:pPr>
        <w:ind w:left="1429"/>
        <w:jc w:val="center"/>
        <w:rPr>
          <w:b/>
        </w:rPr>
      </w:pPr>
      <w:r>
        <w:rPr>
          <w:b/>
        </w:rPr>
        <w:t xml:space="preserve"> </w:t>
      </w:r>
    </w:p>
    <w:p w:rsidR="00E50019" w:rsidRDefault="00E50019" w:rsidP="00E50019">
      <w:pPr>
        <w:ind w:left="1429"/>
        <w:jc w:val="center"/>
        <w:rPr>
          <w:b/>
        </w:rPr>
      </w:pPr>
    </w:p>
    <w:p w:rsidR="00E50019" w:rsidRDefault="00E50019" w:rsidP="00E50019">
      <w:pPr>
        <w:jc w:val="center"/>
        <w:rPr>
          <w:b/>
        </w:rPr>
      </w:pPr>
    </w:p>
    <w:p w:rsidR="00E50019" w:rsidRDefault="00E50019" w:rsidP="00E50019">
      <w:pPr>
        <w:jc w:val="center"/>
        <w:rPr>
          <w:b/>
        </w:rPr>
      </w:pPr>
    </w:p>
    <w:p w:rsidR="00E50019" w:rsidRDefault="00E50019" w:rsidP="00E50019">
      <w:pPr>
        <w:ind w:left="1457" w:right="1314"/>
        <w:jc w:val="center"/>
        <w:rPr>
          <w:b/>
          <w:i/>
          <w:sz w:val="24"/>
        </w:rPr>
      </w:pPr>
    </w:p>
    <w:p w:rsidR="00E50019" w:rsidRPr="00567528" w:rsidRDefault="00E50019" w:rsidP="00E50019">
      <w:pPr>
        <w:ind w:firstLine="720"/>
      </w:pPr>
    </w:p>
    <w:p w:rsidR="00475A2A" w:rsidRDefault="00475A2A">
      <w:pPr>
        <w:pStyle w:val="TableParagraph"/>
        <w:spacing w:line="259" w:lineRule="auto"/>
        <w:rPr>
          <w:sz w:val="24"/>
        </w:rPr>
        <w:sectPr w:rsidR="00475A2A">
          <w:pgSz w:w="11910" w:h="16840"/>
          <w:pgMar w:top="1080" w:right="425" w:bottom="280" w:left="425" w:header="720" w:footer="720" w:gutter="0"/>
          <w:cols w:space="720"/>
        </w:sectPr>
      </w:pPr>
    </w:p>
    <w:p w:rsidR="00475A2A" w:rsidRDefault="00475A2A">
      <w:pPr>
        <w:pStyle w:val="a3"/>
        <w:spacing w:before="7"/>
        <w:ind w:left="0" w:firstLine="0"/>
        <w:jc w:val="left"/>
        <w:rPr>
          <w:b/>
          <w:sz w:val="2"/>
        </w:rPr>
      </w:pPr>
    </w:p>
    <w:p w:rsidR="00475A2A" w:rsidRDefault="00475A2A">
      <w:pPr>
        <w:pStyle w:val="a3"/>
        <w:spacing w:before="122"/>
        <w:ind w:left="0" w:firstLine="0"/>
        <w:jc w:val="left"/>
        <w:rPr>
          <w:b/>
          <w:sz w:val="20"/>
        </w:rPr>
      </w:pPr>
    </w:p>
    <w:sectPr w:rsidR="00475A2A" w:rsidSect="00475A2A">
      <w:pgSz w:w="11910" w:h="16840"/>
      <w:pgMar w:top="1080" w:right="425" w:bottom="280" w:left="42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9FF" w:rsidRDefault="006B09FF" w:rsidP="00567528">
      <w:r>
        <w:separator/>
      </w:r>
    </w:p>
  </w:endnote>
  <w:endnote w:type="continuationSeparator" w:id="0">
    <w:p w:rsidR="006B09FF" w:rsidRDefault="006B09FF" w:rsidP="00567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9FF" w:rsidRDefault="006B09FF" w:rsidP="00567528">
      <w:r>
        <w:separator/>
      </w:r>
    </w:p>
  </w:footnote>
  <w:footnote w:type="continuationSeparator" w:id="0">
    <w:p w:rsidR="006B09FF" w:rsidRDefault="006B09FF" w:rsidP="005675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52BE5"/>
    <w:multiLevelType w:val="hybridMultilevel"/>
    <w:tmpl w:val="3FAE8A78"/>
    <w:lvl w:ilvl="0" w:tplc="92B6B624">
      <w:numFmt w:val="bullet"/>
      <w:lvlText w:val=""/>
      <w:lvlJc w:val="left"/>
      <w:pPr>
        <w:ind w:left="1279" w:hanging="36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FEB88EEC">
      <w:numFmt w:val="bullet"/>
      <w:lvlText w:val="•"/>
      <w:lvlJc w:val="left"/>
      <w:pPr>
        <w:ind w:left="1279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5BAC38B2">
      <w:numFmt w:val="bullet"/>
      <w:lvlText w:val="•"/>
      <w:lvlJc w:val="left"/>
      <w:pPr>
        <w:ind w:left="3234" w:hanging="721"/>
      </w:pPr>
      <w:rPr>
        <w:rFonts w:hint="default"/>
        <w:lang w:val="ru-RU" w:eastAsia="en-US" w:bidi="ar-SA"/>
      </w:rPr>
    </w:lvl>
    <w:lvl w:ilvl="3" w:tplc="857A286E">
      <w:numFmt w:val="bullet"/>
      <w:lvlText w:val="•"/>
      <w:lvlJc w:val="left"/>
      <w:pPr>
        <w:ind w:left="4212" w:hanging="721"/>
      </w:pPr>
      <w:rPr>
        <w:rFonts w:hint="default"/>
        <w:lang w:val="ru-RU" w:eastAsia="en-US" w:bidi="ar-SA"/>
      </w:rPr>
    </w:lvl>
    <w:lvl w:ilvl="4" w:tplc="46E66356">
      <w:numFmt w:val="bullet"/>
      <w:lvlText w:val="•"/>
      <w:lvlJc w:val="left"/>
      <w:pPr>
        <w:ind w:left="5189" w:hanging="721"/>
      </w:pPr>
      <w:rPr>
        <w:rFonts w:hint="default"/>
        <w:lang w:val="ru-RU" w:eastAsia="en-US" w:bidi="ar-SA"/>
      </w:rPr>
    </w:lvl>
    <w:lvl w:ilvl="5" w:tplc="6BA2B642">
      <w:numFmt w:val="bullet"/>
      <w:lvlText w:val="•"/>
      <w:lvlJc w:val="left"/>
      <w:pPr>
        <w:ind w:left="6167" w:hanging="721"/>
      </w:pPr>
      <w:rPr>
        <w:rFonts w:hint="default"/>
        <w:lang w:val="ru-RU" w:eastAsia="en-US" w:bidi="ar-SA"/>
      </w:rPr>
    </w:lvl>
    <w:lvl w:ilvl="6" w:tplc="8AA0B9DE">
      <w:numFmt w:val="bullet"/>
      <w:lvlText w:val="•"/>
      <w:lvlJc w:val="left"/>
      <w:pPr>
        <w:ind w:left="7144" w:hanging="721"/>
      </w:pPr>
      <w:rPr>
        <w:rFonts w:hint="default"/>
        <w:lang w:val="ru-RU" w:eastAsia="en-US" w:bidi="ar-SA"/>
      </w:rPr>
    </w:lvl>
    <w:lvl w:ilvl="7" w:tplc="F5EE365A">
      <w:numFmt w:val="bullet"/>
      <w:lvlText w:val="•"/>
      <w:lvlJc w:val="left"/>
      <w:pPr>
        <w:ind w:left="8121" w:hanging="721"/>
      </w:pPr>
      <w:rPr>
        <w:rFonts w:hint="default"/>
        <w:lang w:val="ru-RU" w:eastAsia="en-US" w:bidi="ar-SA"/>
      </w:rPr>
    </w:lvl>
    <w:lvl w:ilvl="8" w:tplc="6AD84A54">
      <w:numFmt w:val="bullet"/>
      <w:lvlText w:val="•"/>
      <w:lvlJc w:val="left"/>
      <w:pPr>
        <w:ind w:left="9099" w:hanging="721"/>
      </w:pPr>
      <w:rPr>
        <w:rFonts w:hint="default"/>
        <w:lang w:val="ru-RU" w:eastAsia="en-US" w:bidi="ar-SA"/>
      </w:rPr>
    </w:lvl>
  </w:abstractNum>
  <w:abstractNum w:abstractNumId="1" w15:restartNumberingAfterBreak="0">
    <w:nsid w:val="1AE61B08"/>
    <w:multiLevelType w:val="hybridMultilevel"/>
    <w:tmpl w:val="93EA0644"/>
    <w:lvl w:ilvl="0" w:tplc="AAF29AA6">
      <w:start w:val="7"/>
      <w:numFmt w:val="decimal"/>
      <w:lvlText w:val="%1"/>
      <w:lvlJc w:val="left"/>
      <w:pPr>
        <w:ind w:left="5246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8C2824">
      <w:numFmt w:val="bullet"/>
      <w:lvlText w:val="•"/>
      <w:lvlJc w:val="left"/>
      <w:pPr>
        <w:ind w:left="5821" w:hanging="183"/>
      </w:pPr>
      <w:rPr>
        <w:rFonts w:hint="default"/>
        <w:lang w:val="ru-RU" w:eastAsia="en-US" w:bidi="ar-SA"/>
      </w:rPr>
    </w:lvl>
    <w:lvl w:ilvl="2" w:tplc="5762DE74">
      <w:numFmt w:val="bullet"/>
      <w:lvlText w:val="•"/>
      <w:lvlJc w:val="left"/>
      <w:pPr>
        <w:ind w:left="6402" w:hanging="183"/>
      </w:pPr>
      <w:rPr>
        <w:rFonts w:hint="default"/>
        <w:lang w:val="ru-RU" w:eastAsia="en-US" w:bidi="ar-SA"/>
      </w:rPr>
    </w:lvl>
    <w:lvl w:ilvl="3" w:tplc="A9E2BC24">
      <w:numFmt w:val="bullet"/>
      <w:lvlText w:val="•"/>
      <w:lvlJc w:val="left"/>
      <w:pPr>
        <w:ind w:left="6984" w:hanging="183"/>
      </w:pPr>
      <w:rPr>
        <w:rFonts w:hint="default"/>
        <w:lang w:val="ru-RU" w:eastAsia="en-US" w:bidi="ar-SA"/>
      </w:rPr>
    </w:lvl>
    <w:lvl w:ilvl="4" w:tplc="3B186F7A">
      <w:numFmt w:val="bullet"/>
      <w:lvlText w:val="•"/>
      <w:lvlJc w:val="left"/>
      <w:pPr>
        <w:ind w:left="7565" w:hanging="183"/>
      </w:pPr>
      <w:rPr>
        <w:rFonts w:hint="default"/>
        <w:lang w:val="ru-RU" w:eastAsia="en-US" w:bidi="ar-SA"/>
      </w:rPr>
    </w:lvl>
    <w:lvl w:ilvl="5" w:tplc="F454DC1E">
      <w:numFmt w:val="bullet"/>
      <w:lvlText w:val="•"/>
      <w:lvlJc w:val="left"/>
      <w:pPr>
        <w:ind w:left="8147" w:hanging="183"/>
      </w:pPr>
      <w:rPr>
        <w:rFonts w:hint="default"/>
        <w:lang w:val="ru-RU" w:eastAsia="en-US" w:bidi="ar-SA"/>
      </w:rPr>
    </w:lvl>
    <w:lvl w:ilvl="6" w:tplc="F3443930">
      <w:numFmt w:val="bullet"/>
      <w:lvlText w:val="•"/>
      <w:lvlJc w:val="left"/>
      <w:pPr>
        <w:ind w:left="8728" w:hanging="183"/>
      </w:pPr>
      <w:rPr>
        <w:rFonts w:hint="default"/>
        <w:lang w:val="ru-RU" w:eastAsia="en-US" w:bidi="ar-SA"/>
      </w:rPr>
    </w:lvl>
    <w:lvl w:ilvl="7" w:tplc="69044D90">
      <w:numFmt w:val="bullet"/>
      <w:lvlText w:val="•"/>
      <w:lvlJc w:val="left"/>
      <w:pPr>
        <w:ind w:left="9309" w:hanging="183"/>
      </w:pPr>
      <w:rPr>
        <w:rFonts w:hint="default"/>
        <w:lang w:val="ru-RU" w:eastAsia="en-US" w:bidi="ar-SA"/>
      </w:rPr>
    </w:lvl>
    <w:lvl w:ilvl="8" w:tplc="17380F60">
      <w:numFmt w:val="bullet"/>
      <w:lvlText w:val="•"/>
      <w:lvlJc w:val="left"/>
      <w:pPr>
        <w:ind w:left="9891" w:hanging="183"/>
      </w:pPr>
      <w:rPr>
        <w:rFonts w:hint="default"/>
        <w:lang w:val="ru-RU" w:eastAsia="en-US" w:bidi="ar-SA"/>
      </w:rPr>
    </w:lvl>
  </w:abstractNum>
  <w:abstractNum w:abstractNumId="2" w15:restartNumberingAfterBreak="0">
    <w:nsid w:val="7CE664B5"/>
    <w:multiLevelType w:val="hybridMultilevel"/>
    <w:tmpl w:val="66F2B80C"/>
    <w:lvl w:ilvl="0" w:tplc="2FF2AB5C">
      <w:numFmt w:val="bullet"/>
      <w:lvlText w:val=""/>
      <w:lvlJc w:val="left"/>
      <w:pPr>
        <w:ind w:left="1279" w:hanging="32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54670BE">
      <w:numFmt w:val="bullet"/>
      <w:lvlText w:val="•"/>
      <w:lvlJc w:val="left"/>
      <w:pPr>
        <w:ind w:left="2257" w:hanging="327"/>
      </w:pPr>
      <w:rPr>
        <w:rFonts w:hint="default"/>
        <w:lang w:val="ru-RU" w:eastAsia="en-US" w:bidi="ar-SA"/>
      </w:rPr>
    </w:lvl>
    <w:lvl w:ilvl="2" w:tplc="A342997E">
      <w:numFmt w:val="bullet"/>
      <w:lvlText w:val="•"/>
      <w:lvlJc w:val="left"/>
      <w:pPr>
        <w:ind w:left="3234" w:hanging="327"/>
      </w:pPr>
      <w:rPr>
        <w:rFonts w:hint="default"/>
        <w:lang w:val="ru-RU" w:eastAsia="en-US" w:bidi="ar-SA"/>
      </w:rPr>
    </w:lvl>
    <w:lvl w:ilvl="3" w:tplc="12CEC104">
      <w:numFmt w:val="bullet"/>
      <w:lvlText w:val="•"/>
      <w:lvlJc w:val="left"/>
      <w:pPr>
        <w:ind w:left="4212" w:hanging="327"/>
      </w:pPr>
      <w:rPr>
        <w:rFonts w:hint="default"/>
        <w:lang w:val="ru-RU" w:eastAsia="en-US" w:bidi="ar-SA"/>
      </w:rPr>
    </w:lvl>
    <w:lvl w:ilvl="4" w:tplc="4F281F7E">
      <w:numFmt w:val="bullet"/>
      <w:lvlText w:val="•"/>
      <w:lvlJc w:val="left"/>
      <w:pPr>
        <w:ind w:left="5189" w:hanging="327"/>
      </w:pPr>
      <w:rPr>
        <w:rFonts w:hint="default"/>
        <w:lang w:val="ru-RU" w:eastAsia="en-US" w:bidi="ar-SA"/>
      </w:rPr>
    </w:lvl>
    <w:lvl w:ilvl="5" w:tplc="99BA074C">
      <w:numFmt w:val="bullet"/>
      <w:lvlText w:val="•"/>
      <w:lvlJc w:val="left"/>
      <w:pPr>
        <w:ind w:left="6167" w:hanging="327"/>
      </w:pPr>
      <w:rPr>
        <w:rFonts w:hint="default"/>
        <w:lang w:val="ru-RU" w:eastAsia="en-US" w:bidi="ar-SA"/>
      </w:rPr>
    </w:lvl>
    <w:lvl w:ilvl="6" w:tplc="69823944">
      <w:numFmt w:val="bullet"/>
      <w:lvlText w:val="•"/>
      <w:lvlJc w:val="left"/>
      <w:pPr>
        <w:ind w:left="7144" w:hanging="327"/>
      </w:pPr>
      <w:rPr>
        <w:rFonts w:hint="default"/>
        <w:lang w:val="ru-RU" w:eastAsia="en-US" w:bidi="ar-SA"/>
      </w:rPr>
    </w:lvl>
    <w:lvl w:ilvl="7" w:tplc="6A3C1366">
      <w:numFmt w:val="bullet"/>
      <w:lvlText w:val="•"/>
      <w:lvlJc w:val="left"/>
      <w:pPr>
        <w:ind w:left="8121" w:hanging="327"/>
      </w:pPr>
      <w:rPr>
        <w:rFonts w:hint="default"/>
        <w:lang w:val="ru-RU" w:eastAsia="en-US" w:bidi="ar-SA"/>
      </w:rPr>
    </w:lvl>
    <w:lvl w:ilvl="8" w:tplc="9F1EB11C">
      <w:numFmt w:val="bullet"/>
      <w:lvlText w:val="•"/>
      <w:lvlJc w:val="left"/>
      <w:pPr>
        <w:ind w:left="9099" w:hanging="32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475A2A"/>
    <w:rsid w:val="00031237"/>
    <w:rsid w:val="00262028"/>
    <w:rsid w:val="00323DFA"/>
    <w:rsid w:val="004727FC"/>
    <w:rsid w:val="00475A2A"/>
    <w:rsid w:val="00512198"/>
    <w:rsid w:val="00567528"/>
    <w:rsid w:val="006B09FF"/>
    <w:rsid w:val="00A230D5"/>
    <w:rsid w:val="00A41ED8"/>
    <w:rsid w:val="00BF6F61"/>
    <w:rsid w:val="00C20FA4"/>
    <w:rsid w:val="00CA4EB3"/>
    <w:rsid w:val="00E50019"/>
    <w:rsid w:val="00E964C2"/>
    <w:rsid w:val="00F2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A3C0A7E"/>
  <w15:docId w15:val="{FFCF222B-2658-45D9-A825-FCD9951F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75A2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75A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75A2A"/>
    <w:pPr>
      <w:ind w:left="1279" w:firstLine="355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475A2A"/>
    <w:pPr>
      <w:spacing w:before="4"/>
      <w:ind w:left="1279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475A2A"/>
    <w:pPr>
      <w:spacing w:before="316"/>
      <w:ind w:left="1274" w:right="417" w:firstLine="720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475A2A"/>
    <w:pPr>
      <w:ind w:left="1279" w:firstLine="355"/>
      <w:jc w:val="both"/>
    </w:pPr>
  </w:style>
  <w:style w:type="paragraph" w:customStyle="1" w:styleId="TableParagraph">
    <w:name w:val="Table Paragraph"/>
    <w:basedOn w:val="a"/>
    <w:uiPriority w:val="1"/>
    <w:qFormat/>
    <w:rsid w:val="00475A2A"/>
    <w:pPr>
      <w:spacing w:before="6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BF6F6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6F61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56752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67528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56752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67528"/>
    <w:rPr>
      <w:rFonts w:ascii="Times New Roman" w:eastAsia="Times New Roman" w:hAnsi="Times New Roman" w:cs="Times New Roman"/>
      <w:lang w:val="ru-RU"/>
    </w:rPr>
  </w:style>
  <w:style w:type="paragraph" w:customStyle="1" w:styleId="2">
    <w:name w:val="Основной текст2"/>
    <w:basedOn w:val="a"/>
    <w:rsid w:val="00567528"/>
    <w:pPr>
      <w:shd w:val="clear" w:color="auto" w:fill="FFFFFF"/>
      <w:autoSpaceDE/>
      <w:autoSpaceDN/>
      <w:spacing w:before="720" w:after="720" w:line="0" w:lineRule="atLeast"/>
      <w:jc w:val="center"/>
    </w:pPr>
    <w:rPr>
      <w:spacing w:val="1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iv.instrao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skiv.instrao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kiv.instrao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skiv.instra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kiv.instrao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25</Pages>
  <Words>6540</Words>
  <Characters>37281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Малетина Марина Юрьевна</dc:creator>
  <cp:lastModifiedBy>1</cp:lastModifiedBy>
  <cp:revision>8</cp:revision>
  <dcterms:created xsi:type="dcterms:W3CDTF">2025-11-01T05:13:00Z</dcterms:created>
  <dcterms:modified xsi:type="dcterms:W3CDTF">2025-11-01T06:19:00Z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2025-11-01T00:00:00Z</vt:filetime>
  </property>
  <property fmtid="{D5CDD505-2E9C-101B-9397-08002B2CF9AE}" pid="5" name="Producer">
    <vt:lpwstr>www.ilovepdf.com</vt:lpwstr>
  </property>
</Properties>
</file>