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568" w:rsidRPr="009D46EF" w:rsidRDefault="002F7568" w:rsidP="002F7568">
      <w:pPr>
        <w:spacing w:after="0" w:line="408" w:lineRule="auto"/>
        <w:ind w:left="120"/>
        <w:jc w:val="center"/>
        <w:rPr>
          <w:lang w:val="ru-RU"/>
        </w:rPr>
      </w:pPr>
      <w:bookmarkStart w:id="0" w:name="block-63917079"/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  МИНИСТЕРСТВО ПРОСВЕЩЕНИЯ РОССИЙСКОЙ ФЕДЕРАЦИИ</w:t>
      </w:r>
    </w:p>
    <w:p w:rsidR="002F7568" w:rsidRPr="009D46EF" w:rsidRDefault="002F7568" w:rsidP="002F7568">
      <w:pPr>
        <w:spacing w:after="0" w:line="408" w:lineRule="auto"/>
        <w:ind w:left="120"/>
        <w:jc w:val="center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7504fb-a4f4-48c8-ab7c-756ffe56e67b"/>
      <w:r w:rsidRPr="009D46EF">
        <w:rPr>
          <w:rFonts w:ascii="Times New Roman" w:hAnsi="Times New Roman"/>
          <w:b/>
          <w:color w:val="000000"/>
          <w:sz w:val="28"/>
          <w:lang w:val="ru-RU"/>
        </w:rPr>
        <w:t>Департамент образования и науки Тюменской области</w:t>
      </w:r>
      <w:bookmarkEnd w:id="1"/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2F7568" w:rsidRPr="009D46EF" w:rsidRDefault="002F7568" w:rsidP="002F7568">
      <w:pPr>
        <w:spacing w:after="0" w:line="408" w:lineRule="auto"/>
        <w:ind w:left="120"/>
        <w:jc w:val="center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5858e69b-b955-4d5b-94a8-f3a644af01d4"/>
      <w:r w:rsidRPr="009D46EF">
        <w:rPr>
          <w:rFonts w:ascii="Times New Roman" w:hAnsi="Times New Roman"/>
          <w:b/>
          <w:color w:val="000000"/>
          <w:sz w:val="28"/>
          <w:lang w:val="ru-RU"/>
        </w:rPr>
        <w:t>Отдел образования администрации Ишимского муниципального района</w:t>
      </w:r>
      <w:bookmarkEnd w:id="2"/>
      <w:r w:rsidRPr="009D46E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9D46EF">
        <w:rPr>
          <w:rFonts w:ascii="Times New Roman" w:hAnsi="Times New Roman"/>
          <w:color w:val="000000"/>
          <w:sz w:val="28"/>
          <w:lang w:val="ru-RU"/>
        </w:rPr>
        <w:t>​</w:t>
      </w:r>
    </w:p>
    <w:p w:rsidR="002F7568" w:rsidRPr="00575BDE" w:rsidRDefault="002F7568" w:rsidP="002F756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МАОУ Черемшанская СОШ</w:t>
      </w:r>
    </w:p>
    <w:p w:rsidR="002F7568" w:rsidRDefault="002F7568" w:rsidP="002F7568">
      <w:pPr>
        <w:spacing w:after="0"/>
        <w:ind w:left="120"/>
      </w:pPr>
    </w:p>
    <w:p w:rsidR="002F7568" w:rsidRPr="00575BDE" w:rsidRDefault="002F7568" w:rsidP="002F7568">
      <w:pPr>
        <w:spacing w:after="0"/>
        <w:ind w:left="120"/>
      </w:pPr>
    </w:p>
    <w:p w:rsidR="002F7568" w:rsidRPr="00575BDE" w:rsidRDefault="002F7568" w:rsidP="002F7568">
      <w:pPr>
        <w:spacing w:after="0"/>
        <w:ind w:left="120"/>
      </w:pPr>
    </w:p>
    <w:tbl>
      <w:tblPr>
        <w:tblW w:w="11023" w:type="dxa"/>
        <w:tblInd w:w="-709" w:type="dxa"/>
        <w:tblLook w:val="04A0"/>
      </w:tblPr>
      <w:tblGrid>
        <w:gridCol w:w="3823"/>
        <w:gridCol w:w="3549"/>
        <w:gridCol w:w="3651"/>
      </w:tblGrid>
      <w:tr w:rsidR="002F7568" w:rsidRPr="00CE6BFD" w:rsidTr="00010523">
        <w:tc>
          <w:tcPr>
            <w:tcW w:w="3823" w:type="dxa"/>
          </w:tcPr>
          <w:p w:rsidR="002F7568" w:rsidRPr="009D46EF" w:rsidRDefault="002F7568" w:rsidP="00010523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РАССМОТРЕНО</w:t>
            </w:r>
          </w:p>
          <w:p w:rsidR="002F7568" w:rsidRPr="009D46EF" w:rsidRDefault="002F7568" w:rsidP="0001052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Рассмотрено на заседании гуманитарного цикла</w:t>
            </w:r>
          </w:p>
          <w:p w:rsidR="002F7568" w:rsidRPr="009D46EF" w:rsidRDefault="002F7568" w:rsidP="0001052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_________           Беженцева Н. В. </w:t>
            </w:r>
          </w:p>
          <w:p w:rsidR="002F7568" w:rsidRPr="009D46EF" w:rsidRDefault="002F7568" w:rsidP="0001052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Протокол № 1 от «29» августа   2025г.</w:t>
            </w:r>
          </w:p>
          <w:p w:rsidR="002F7568" w:rsidRPr="009D46EF" w:rsidRDefault="002F7568" w:rsidP="0001052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3549" w:type="dxa"/>
          </w:tcPr>
          <w:p w:rsidR="002F7568" w:rsidRPr="009D46EF" w:rsidRDefault="002F7568" w:rsidP="0001052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СОГЛАСОВАНО</w:t>
            </w:r>
          </w:p>
          <w:p w:rsidR="002F7568" w:rsidRPr="009D46EF" w:rsidRDefault="002F7568" w:rsidP="0001052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Заместитель директора по УВР</w:t>
            </w:r>
          </w:p>
          <w:p w:rsidR="002F7568" w:rsidRPr="009D46EF" w:rsidRDefault="002F7568" w:rsidP="0001052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_____________Малецкий А.В.            </w:t>
            </w:r>
          </w:p>
          <w:p w:rsidR="002F7568" w:rsidRPr="00CE6BFD" w:rsidRDefault="002F7568" w:rsidP="0001052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от </w:t>
            </w:r>
            <w:r w:rsidRPr="00CE6BFD">
              <w:rPr>
                <w:rFonts w:ascii="Times New Roman" w:eastAsia="Times New Roman" w:hAnsi="Times New Roman"/>
                <w:color w:val="000000"/>
              </w:rPr>
              <w:t>«29» августа  2025г.</w:t>
            </w:r>
          </w:p>
          <w:p w:rsidR="002F7568" w:rsidRPr="00CE6BFD" w:rsidRDefault="002F7568" w:rsidP="0001052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3651" w:type="dxa"/>
          </w:tcPr>
          <w:p w:rsidR="002F7568" w:rsidRPr="009D46EF" w:rsidRDefault="002F7568" w:rsidP="0001052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УТВЕРЖДЕНО</w:t>
            </w:r>
          </w:p>
          <w:p w:rsidR="002F7568" w:rsidRPr="009D46EF" w:rsidRDefault="002F7568" w:rsidP="0001052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Директор школы</w:t>
            </w:r>
          </w:p>
          <w:p w:rsidR="002F7568" w:rsidRPr="009D46EF" w:rsidRDefault="002F7568" w:rsidP="0001052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___________    Болтунов Н. Е.</w:t>
            </w:r>
          </w:p>
          <w:p w:rsidR="002F7568" w:rsidRPr="00CE6BFD" w:rsidRDefault="002F7568" w:rsidP="0001052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CE6BFD">
              <w:rPr>
                <w:rFonts w:ascii="Times New Roman" w:eastAsia="Times New Roman" w:hAnsi="Times New Roman"/>
                <w:color w:val="000000"/>
              </w:rPr>
              <w:t>Приказ №124 от</w:t>
            </w:r>
            <w:r w:rsidR="00F24168">
              <w:rPr>
                <w:rFonts w:ascii="Times New Roman" w:eastAsia="Times New Roman" w:hAnsi="Times New Roman"/>
                <w:color w:val="000000"/>
              </w:rPr>
              <w:t xml:space="preserve"> «29» августа 202</w:t>
            </w:r>
            <w:r w:rsidR="00F24168">
              <w:rPr>
                <w:rFonts w:ascii="Times New Roman" w:eastAsia="Times New Roman" w:hAnsi="Times New Roman"/>
                <w:color w:val="000000"/>
                <w:lang w:val="ru-RU"/>
              </w:rPr>
              <w:t>5</w:t>
            </w:r>
            <w:r w:rsidRPr="00CE6BFD">
              <w:rPr>
                <w:rFonts w:ascii="Times New Roman" w:eastAsia="Times New Roman" w:hAnsi="Times New Roman"/>
                <w:color w:val="000000"/>
              </w:rPr>
              <w:t>г.</w:t>
            </w:r>
          </w:p>
          <w:p w:rsidR="002F7568" w:rsidRPr="00CE6BFD" w:rsidRDefault="002F7568" w:rsidP="0001052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</w:p>
        </w:tc>
      </w:tr>
    </w:tbl>
    <w:p w:rsidR="002F7568" w:rsidRPr="00575BDE" w:rsidRDefault="002F7568" w:rsidP="002F7568">
      <w:pPr>
        <w:tabs>
          <w:tab w:val="left" w:pos="3480"/>
        </w:tabs>
        <w:spacing w:after="0"/>
      </w:pPr>
    </w:p>
    <w:p w:rsidR="002F7568" w:rsidRDefault="002F7568" w:rsidP="002F7568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4"/>
        </w:rPr>
      </w:pPr>
    </w:p>
    <w:p w:rsidR="002F7568" w:rsidRPr="00F24168" w:rsidRDefault="002F7568" w:rsidP="002F7568">
      <w:pPr>
        <w:spacing w:after="0" w:line="408" w:lineRule="auto"/>
        <w:ind w:left="120"/>
        <w:jc w:val="center"/>
        <w:rPr>
          <w:sz w:val="20"/>
          <w:lang w:val="ru-RU"/>
        </w:rPr>
      </w:pPr>
      <w:r w:rsidRPr="00F24168">
        <w:rPr>
          <w:rFonts w:ascii="Times New Roman" w:hAnsi="Times New Roman"/>
          <w:b/>
          <w:color w:val="000000"/>
          <w:sz w:val="24"/>
          <w:lang w:val="ru-RU"/>
        </w:rPr>
        <w:t>РАБОЧАЯ ПРОГРАММА</w:t>
      </w:r>
    </w:p>
    <w:p w:rsidR="002F7568" w:rsidRPr="002F7568" w:rsidRDefault="002F7568" w:rsidP="002F7568">
      <w:pPr>
        <w:spacing w:after="0" w:line="408" w:lineRule="auto"/>
        <w:ind w:left="120"/>
        <w:jc w:val="center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8050223)</w:t>
      </w:r>
    </w:p>
    <w:p w:rsidR="002F7568" w:rsidRPr="00F24168" w:rsidRDefault="002F7568" w:rsidP="002F7568">
      <w:pPr>
        <w:spacing w:after="0" w:line="408" w:lineRule="auto"/>
        <w:ind w:left="120"/>
        <w:jc w:val="center"/>
        <w:rPr>
          <w:sz w:val="20"/>
          <w:lang w:val="ru-RU"/>
        </w:rPr>
      </w:pPr>
      <w:r w:rsidRPr="00F24168">
        <w:rPr>
          <w:rFonts w:ascii="Times New Roman" w:hAnsi="Times New Roman"/>
          <w:b/>
          <w:color w:val="000000"/>
          <w:sz w:val="24"/>
          <w:lang w:val="ru-RU"/>
        </w:rPr>
        <w:t>учебного предмета «</w:t>
      </w:r>
      <w:r>
        <w:rPr>
          <w:rFonts w:ascii="Times New Roman" w:hAnsi="Times New Roman"/>
          <w:b/>
          <w:color w:val="000000"/>
          <w:sz w:val="24"/>
          <w:lang w:val="ru-RU"/>
        </w:rPr>
        <w:t>Литература</w:t>
      </w:r>
      <w:r w:rsidRPr="00F24168">
        <w:rPr>
          <w:rFonts w:ascii="Times New Roman" w:hAnsi="Times New Roman"/>
          <w:b/>
          <w:color w:val="000000"/>
          <w:sz w:val="24"/>
          <w:lang w:val="ru-RU"/>
        </w:rPr>
        <w:t>»</w:t>
      </w:r>
    </w:p>
    <w:p w:rsidR="002F7568" w:rsidRPr="00F24168" w:rsidRDefault="002F7568" w:rsidP="002F7568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4"/>
          <w:lang w:val="ru-RU"/>
        </w:rPr>
      </w:pPr>
      <w:r w:rsidRPr="00F24168">
        <w:rPr>
          <w:rFonts w:ascii="Times New Roman" w:hAnsi="Times New Roman"/>
          <w:color w:val="000000"/>
          <w:sz w:val="24"/>
          <w:lang w:val="ru-RU"/>
        </w:rPr>
        <w:t xml:space="preserve">для обучающихся 5-9 классов </w:t>
      </w:r>
    </w:p>
    <w:p w:rsidR="002F7568" w:rsidRPr="00F24168" w:rsidRDefault="002F7568" w:rsidP="002F7568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lang w:val="ru-RU"/>
        </w:rPr>
      </w:pPr>
      <w:r w:rsidRPr="00F24168">
        <w:rPr>
          <w:rFonts w:ascii="Times New Roman" w:hAnsi="Times New Roman"/>
          <w:color w:val="000000"/>
          <w:lang w:val="ru-RU"/>
        </w:rPr>
        <w:t>на 2025-2026 учебный год</w:t>
      </w:r>
    </w:p>
    <w:p w:rsidR="002F7568" w:rsidRPr="00F24168" w:rsidRDefault="002F7568" w:rsidP="002F7568">
      <w:pPr>
        <w:spacing w:after="0" w:line="408" w:lineRule="auto"/>
        <w:ind w:left="120"/>
        <w:jc w:val="center"/>
        <w:rPr>
          <w:sz w:val="20"/>
          <w:lang w:val="ru-RU"/>
        </w:rPr>
      </w:pPr>
    </w:p>
    <w:p w:rsidR="002F7568" w:rsidRPr="00F24168" w:rsidRDefault="002F7568" w:rsidP="002F7568">
      <w:pPr>
        <w:spacing w:after="0" w:line="408" w:lineRule="auto"/>
        <w:ind w:left="120"/>
        <w:jc w:val="center"/>
        <w:rPr>
          <w:sz w:val="20"/>
          <w:lang w:val="ru-RU"/>
        </w:rPr>
      </w:pPr>
    </w:p>
    <w:p w:rsidR="002F7568" w:rsidRPr="00294C39" w:rsidRDefault="002F7568" w:rsidP="002F7568">
      <w:pPr>
        <w:spacing w:after="0" w:line="408" w:lineRule="auto"/>
        <w:ind w:left="120"/>
        <w:jc w:val="right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F24168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Составитель: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Беженцева Н.В.</w:t>
      </w:r>
    </w:p>
    <w:p w:rsidR="002F7568" w:rsidRPr="00294C39" w:rsidRDefault="002F7568" w:rsidP="002F7568">
      <w:pPr>
        <w:spacing w:after="0" w:line="408" w:lineRule="auto"/>
        <w:ind w:left="120"/>
        <w:jc w:val="right"/>
        <w:rPr>
          <w:sz w:val="24"/>
          <w:szCs w:val="24"/>
          <w:lang w:val="ru-RU"/>
        </w:rPr>
      </w:pPr>
      <w:r w:rsidRPr="00294C39">
        <w:rPr>
          <w:rFonts w:ascii="Times New Roman" w:hAnsi="Times New Roman"/>
          <w:color w:val="000000"/>
          <w:sz w:val="24"/>
          <w:szCs w:val="24"/>
          <w:lang w:val="ru-RU"/>
        </w:rPr>
        <w:t xml:space="preserve">учитель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русского языка и литературы</w:t>
      </w:r>
    </w:p>
    <w:p w:rsidR="002F7568" w:rsidRPr="00294C39" w:rsidRDefault="002F7568" w:rsidP="002F7568">
      <w:pPr>
        <w:tabs>
          <w:tab w:val="left" w:pos="3675"/>
        </w:tabs>
        <w:spacing w:after="0"/>
        <w:rPr>
          <w:lang w:val="ru-RU"/>
        </w:rPr>
      </w:pPr>
    </w:p>
    <w:p w:rsidR="002F7568" w:rsidRPr="00294C39" w:rsidRDefault="002F7568" w:rsidP="002F7568">
      <w:pPr>
        <w:tabs>
          <w:tab w:val="left" w:pos="3675"/>
        </w:tabs>
        <w:spacing w:after="0"/>
        <w:rPr>
          <w:lang w:val="ru-RU"/>
        </w:rPr>
      </w:pPr>
    </w:p>
    <w:p w:rsidR="002F7568" w:rsidRPr="00294C39" w:rsidRDefault="002F7568" w:rsidP="002F7568">
      <w:pPr>
        <w:tabs>
          <w:tab w:val="left" w:pos="3675"/>
        </w:tabs>
        <w:spacing w:after="0"/>
        <w:rPr>
          <w:lang w:val="ru-RU"/>
        </w:rPr>
      </w:pPr>
    </w:p>
    <w:p w:rsidR="002F7568" w:rsidRPr="00294C39" w:rsidRDefault="002F7568" w:rsidP="002F7568">
      <w:pPr>
        <w:tabs>
          <w:tab w:val="left" w:pos="3675"/>
        </w:tabs>
        <w:spacing w:after="0"/>
        <w:rPr>
          <w:lang w:val="ru-RU"/>
        </w:rPr>
      </w:pPr>
    </w:p>
    <w:p w:rsidR="002F7568" w:rsidRPr="00294C39" w:rsidRDefault="002F7568" w:rsidP="002F7568">
      <w:pPr>
        <w:tabs>
          <w:tab w:val="left" w:pos="3675"/>
        </w:tabs>
        <w:spacing w:after="0"/>
        <w:rPr>
          <w:lang w:val="ru-RU"/>
        </w:rPr>
      </w:pPr>
    </w:p>
    <w:p w:rsidR="002F7568" w:rsidRPr="00294C39" w:rsidRDefault="002F7568" w:rsidP="002F7568">
      <w:pPr>
        <w:tabs>
          <w:tab w:val="left" w:pos="3675"/>
        </w:tabs>
        <w:spacing w:after="0"/>
        <w:rPr>
          <w:lang w:val="ru-RU"/>
        </w:rPr>
      </w:pPr>
    </w:p>
    <w:p w:rsidR="002F7568" w:rsidRPr="00294C39" w:rsidRDefault="002F7568" w:rsidP="002F7568">
      <w:pPr>
        <w:tabs>
          <w:tab w:val="left" w:pos="3675"/>
        </w:tabs>
        <w:spacing w:after="0"/>
        <w:rPr>
          <w:lang w:val="ru-RU"/>
        </w:rPr>
      </w:pPr>
    </w:p>
    <w:p w:rsidR="002F7568" w:rsidRPr="00294C39" w:rsidRDefault="002F7568" w:rsidP="002F7568">
      <w:pPr>
        <w:tabs>
          <w:tab w:val="left" w:pos="3675"/>
        </w:tabs>
        <w:spacing w:after="0"/>
        <w:rPr>
          <w:lang w:val="ru-RU"/>
        </w:rPr>
      </w:pPr>
    </w:p>
    <w:p w:rsidR="002F7568" w:rsidRPr="00294C39" w:rsidRDefault="002F7568" w:rsidP="002F7568">
      <w:pPr>
        <w:tabs>
          <w:tab w:val="left" w:pos="3675"/>
        </w:tabs>
        <w:spacing w:after="0"/>
        <w:rPr>
          <w:lang w:val="ru-RU"/>
        </w:rPr>
      </w:pPr>
    </w:p>
    <w:p w:rsidR="002F7568" w:rsidRPr="009D46EF" w:rsidRDefault="002F7568" w:rsidP="002F7568">
      <w:pPr>
        <w:spacing w:after="0"/>
        <w:ind w:left="120"/>
        <w:jc w:val="center"/>
        <w:rPr>
          <w:lang w:val="ru-RU"/>
        </w:rPr>
      </w:pPr>
      <w:r w:rsidRPr="00F24168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f4f51048-cb84-4c82-af6a-284ffbd4033b"/>
      <w:r w:rsidRPr="00F24168">
        <w:rPr>
          <w:rFonts w:ascii="Times New Roman" w:hAnsi="Times New Roman"/>
          <w:b/>
          <w:color w:val="000000"/>
          <w:sz w:val="24"/>
          <w:lang w:val="ru-RU"/>
        </w:rPr>
        <w:t>с. Черемшанка, 202</w:t>
      </w:r>
      <w:bookmarkEnd w:id="3"/>
      <w:r w:rsidRPr="00F24168">
        <w:rPr>
          <w:rFonts w:ascii="Times New Roman" w:hAnsi="Times New Roman"/>
          <w:b/>
          <w:color w:val="000000"/>
          <w:sz w:val="24"/>
          <w:lang w:val="ru-RU"/>
        </w:rPr>
        <w:t xml:space="preserve">5 </w:t>
      </w:r>
      <w:bookmarkStart w:id="4" w:name="0607e6f3-e82e-49a9-b315-c957a5fafe42"/>
      <w:r w:rsidRPr="00F24168">
        <w:rPr>
          <w:rFonts w:ascii="Times New Roman" w:hAnsi="Times New Roman"/>
          <w:b/>
          <w:color w:val="000000"/>
          <w:sz w:val="24"/>
          <w:lang w:val="ru-RU"/>
        </w:rPr>
        <w:t>год</w:t>
      </w:r>
      <w:bookmarkEnd w:id="4"/>
    </w:p>
    <w:p w:rsidR="005F42E4" w:rsidRPr="002F7568" w:rsidRDefault="005F42E4">
      <w:pPr>
        <w:spacing w:after="0"/>
        <w:ind w:left="120"/>
        <w:jc w:val="center"/>
        <w:rPr>
          <w:lang w:val="ru-RU"/>
        </w:rPr>
      </w:pPr>
    </w:p>
    <w:p w:rsidR="005F42E4" w:rsidRPr="002F7568" w:rsidRDefault="005F42E4">
      <w:pPr>
        <w:spacing w:after="0"/>
        <w:ind w:left="120"/>
        <w:jc w:val="center"/>
        <w:rPr>
          <w:lang w:val="ru-RU"/>
        </w:rPr>
      </w:pPr>
    </w:p>
    <w:p w:rsidR="005F42E4" w:rsidRPr="002F7568" w:rsidRDefault="005F42E4">
      <w:pPr>
        <w:spacing w:after="0"/>
        <w:ind w:left="120"/>
        <w:jc w:val="center"/>
        <w:rPr>
          <w:lang w:val="ru-RU"/>
        </w:rPr>
      </w:pPr>
    </w:p>
    <w:p w:rsidR="005F42E4" w:rsidRPr="002F7568" w:rsidRDefault="005F42E4">
      <w:pPr>
        <w:spacing w:after="0"/>
        <w:ind w:left="120"/>
        <w:rPr>
          <w:lang w:val="ru-RU"/>
        </w:rPr>
      </w:pPr>
    </w:p>
    <w:p w:rsidR="005F42E4" w:rsidRPr="002F7568" w:rsidRDefault="005F42E4">
      <w:pPr>
        <w:rPr>
          <w:lang w:val="ru-RU"/>
        </w:rPr>
        <w:sectPr w:rsidR="005F42E4" w:rsidRPr="002F7568">
          <w:pgSz w:w="11906" w:h="16383"/>
          <w:pgMar w:top="1134" w:right="850" w:bottom="1134" w:left="1701" w:header="720" w:footer="720" w:gutter="0"/>
          <w:cols w:space="720"/>
        </w:sect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bookmarkStart w:id="5" w:name="block-63917080"/>
      <w:bookmarkEnd w:id="0"/>
      <w:r w:rsidRPr="002F756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ом образовательном стандарте основного общего образования (Приказ Минпросвещения России от 31.05.2021 г. № 287, зарегистрирован Министерством юстиции Российской Федерации 05.07.2021 г., рег. номер – 64101) (далее – ФГОС ООО), а также федеральной </w:t>
      </w:r>
      <w:r w:rsidRPr="002F7568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2F7568">
        <w:rPr>
          <w:rFonts w:ascii="Times New Roman" w:hAnsi="Times New Roman"/>
          <w:color w:val="000000"/>
          <w:sz w:val="28"/>
          <w:lang w:val="ru-RU"/>
        </w:rPr>
        <w:t>пр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ограммы воспитания,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 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ОБЩАЯ ХАРАКТЕРИСТИКА </w:t>
      </w:r>
      <w:r w:rsidRPr="002F7568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Учебный предмет «Литература»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снов их миропонимания и национального самосознания.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Особенности литературы как учебного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бытия выражено в художественных образах, которые содержат в себе потенциал воздействия на читателей и приобщают их к нравственно-эстетическим ценностям, как национальным, так и общечеловеческим.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Основу содержания литературного образования составляют чтен</w:t>
      </w:r>
      <w:r w:rsidRPr="002F7568">
        <w:rPr>
          <w:rFonts w:ascii="Times New Roman" w:hAnsi="Times New Roman"/>
          <w:color w:val="000000"/>
          <w:sz w:val="28"/>
          <w:lang w:val="ru-RU"/>
        </w:rPr>
        <w:t>ие и изучение выдающихся художественных произведений русской и мировой литературы, что способствует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художественног</w:t>
      </w:r>
      <w:r w:rsidRPr="002F7568">
        <w:rPr>
          <w:rFonts w:ascii="Times New Roman" w:hAnsi="Times New Roman"/>
          <w:color w:val="000000"/>
          <w:sz w:val="28"/>
          <w:lang w:val="ru-RU"/>
        </w:rPr>
        <w:t>о произведения, его анализ и интерпретация возможны лишь при соответствующей эмоционально-эстетической реакции читателя, которая зависит от возрастных особенностей школьников, их психического и литературного развития, жизненного и читательского опыта.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Полн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оценное литературное образование на уровне основного общего образования невозможно без учёта преемственности с учебным предметом "литературное чтение" на уровне начального общего образования, </w:t>
      </w: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межпредметных связей с русским языком, учебным предметом "Истори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я" и учебными предметами предметной области "Искусство", что способствует развитию речи, историзма мышления, художественного вкуса, формированию эстетического отношения к окружающему миру и его воплощения в творческих работах различных жанров.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 рабочей п</w:t>
      </w:r>
      <w:r w:rsidRPr="002F7568">
        <w:rPr>
          <w:rFonts w:ascii="Times New Roman" w:hAnsi="Times New Roman"/>
          <w:color w:val="000000"/>
          <w:sz w:val="28"/>
          <w:lang w:val="ru-RU"/>
        </w:rPr>
        <w:t>рограмме учтены все этапы российского историко-литературного процесса (от фольклора до новейшей русской литературы) и представлены разделы, касающиеся отечественной и зарубежной литературы. Основные виды деятельности обучающихся перечислены при изучении ка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ждой монографической или обзорной темы и направлены на достижение планируемых результатов обучения. 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ЦЕЛИ ИЗУЧЕНИЯ </w:t>
      </w:r>
      <w:r w:rsidRPr="002F7568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Цели изучения предмета «Литература» в основной школе состоят в формировании у обучающихся потребности в каче</w:t>
      </w:r>
      <w:r w:rsidRPr="002F7568">
        <w:rPr>
          <w:rFonts w:ascii="Times New Roman" w:hAnsi="Times New Roman"/>
          <w:color w:val="000000"/>
          <w:sz w:val="28"/>
          <w:lang w:val="ru-RU"/>
        </w:rPr>
        <w:t>ственном чтении, культуры читательского восприятия, понимания литературных текстов и создания собственных устных и письменных высказываний; в развитии чувства причастности к отечественной культуре и уважения к другим культурам, аксиологической сферы личнос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ти на основе высоких духовно-нравственных идеалов, воплощённых в отечественной и зарубежной литературе. Достижение указанных целей возможно при решении учебных задач, которые постепенно усложняются от 5 к 9 классу.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Задачи, связанные с пониманием литератур</w:t>
      </w:r>
      <w:r w:rsidRPr="002F7568">
        <w:rPr>
          <w:rFonts w:ascii="Times New Roman" w:hAnsi="Times New Roman"/>
          <w:color w:val="000000"/>
          <w:sz w:val="28"/>
          <w:lang w:val="ru-RU"/>
        </w:rPr>
        <w:t>ы как одной из основных национально-культурных ценностей народа, как особого способа познания жизни, с обеспечением культурной самоидентификации, осознанием коммуникативно-эстетических возможностей родного языка на основе изучения выдающихся произведений о</w:t>
      </w:r>
      <w:r w:rsidRPr="002F7568">
        <w:rPr>
          <w:rFonts w:ascii="Times New Roman" w:hAnsi="Times New Roman"/>
          <w:color w:val="000000"/>
          <w:sz w:val="28"/>
          <w:lang w:val="ru-RU"/>
        </w:rPr>
        <w:t>течественной культуры, культуры своего народа, мировой культуры, состоят в приобщении школьников к наследию отечественной и зарубежной классической литературы и лучшим образцам современной литературы; воспитании уважения к отечественной классике как высоча</w:t>
      </w:r>
      <w:r w:rsidRPr="002F7568">
        <w:rPr>
          <w:rFonts w:ascii="Times New Roman" w:hAnsi="Times New Roman"/>
          <w:color w:val="000000"/>
          <w:sz w:val="28"/>
          <w:lang w:val="ru-RU"/>
        </w:rPr>
        <w:t>йшему достижению национальной культуры, способствующей воспитанию патриотизма, формированию национально-культурной идентичности и способности к диалогу культур; освоению духовного опыта человечества, национальных и общечеловеческих культурных традиций и це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нностей; формированию гуманистического мировоззрения.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значимости чтения и изучения литературы для дальнейшего развития обучающихся, с формированием их потребности в систематическом чтении как средстве познания мира и себя в </w:t>
      </w: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этом мире, с гармонизацией отношений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ия литературных произведений, в том числе в процессе участия в различных мероприятиях, посвящённых литературе, чтению, книжной культуре.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Задачи, связанные с воспитанием квалифицированного читателя, обладающего эстетическим вкусом, с формированием умений в</w:t>
      </w:r>
      <w:r w:rsidRPr="002F7568">
        <w:rPr>
          <w:rFonts w:ascii="Times New Roman" w:hAnsi="Times New Roman"/>
          <w:color w:val="000000"/>
          <w:sz w:val="28"/>
          <w:lang w:val="ru-RU"/>
        </w:rPr>
        <w:t>оспринимать, анализировать, критически оценивать и интерпретировать прочитанное, направлены на формирование у школьников системы знаний о литературе как искусстве слова, в том числе основных теоретико и историко-литературных знаний, необходимых для пониман</w:t>
      </w:r>
      <w:r w:rsidRPr="002F7568">
        <w:rPr>
          <w:rFonts w:ascii="Times New Roman" w:hAnsi="Times New Roman"/>
          <w:color w:val="000000"/>
          <w:sz w:val="28"/>
          <w:lang w:val="ru-RU"/>
        </w:rPr>
        <w:t>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 развитие читательских умений, творческих способностей, эстетического вкуса. Эти задачи на</w:t>
      </w:r>
      <w:r w:rsidRPr="002F7568">
        <w:rPr>
          <w:rFonts w:ascii="Times New Roman" w:hAnsi="Times New Roman"/>
          <w:color w:val="000000"/>
          <w:sz w:val="28"/>
          <w:lang w:val="ru-RU"/>
        </w:rPr>
        <w:t>правлены на развитие умения выявлять проблематику произведений и их художественные особенности, комментировать авторскую позицию и выражать собственное отношение к прочитанному; воспринимать тексты художественных произведений в единстве формы и содержания,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реализуя возможность их неоднозначного толкования в рамках достоверных интерпретаций; сопоставлять и сравнивать художественные произведения, их фрагменты, образы и проблемы как между собой, так и с произведениями других искусств; формировать представления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о специфике литературы в ряду других искусств и об историко-литературном процессе; развивать умения поиска необходимой информации с использованием различных источников, владеть навыками их критической оценки.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Задачи, связанные с осознанием обучающимися к</w:t>
      </w:r>
      <w:r w:rsidRPr="002F7568">
        <w:rPr>
          <w:rFonts w:ascii="Times New Roman" w:hAnsi="Times New Roman"/>
          <w:color w:val="000000"/>
          <w:sz w:val="28"/>
          <w:lang w:val="ru-RU"/>
        </w:rPr>
        <w:t>оммуникативно-эстетических возможностей языка на основе изучения выдающихся произведений отечественной культуры, культуры своего народа, мировой культуры, направлены на совершенствование речи школьников на примере высоких образцов художественной литературы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и умений создавать разные 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и аргументированно отстаивая свою. 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«ЛИТЕРАТУРА» В УЧЕБНОМ ПЛАНЕ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5, 6, 9 классах на изучение предмета отводится 3 часа в неделю, в 7 и 8 классах – 2 часа в неделю. Суммарно изучение литературы в основной школе по программам </w:t>
      </w:r>
      <w:r w:rsidRPr="002F7568">
        <w:rPr>
          <w:rFonts w:ascii="Times New Roman" w:hAnsi="Times New Roman"/>
          <w:color w:val="000000"/>
          <w:sz w:val="28"/>
          <w:lang w:val="ru-RU"/>
        </w:rPr>
        <w:t>основного общего образования рассчитано на 442 часа.</w:t>
      </w:r>
    </w:p>
    <w:p w:rsidR="005F42E4" w:rsidRPr="002F7568" w:rsidRDefault="005F42E4">
      <w:pPr>
        <w:rPr>
          <w:lang w:val="ru-RU"/>
        </w:rPr>
        <w:sectPr w:rsidR="005F42E4" w:rsidRPr="002F7568">
          <w:pgSz w:w="11906" w:h="16383"/>
          <w:pgMar w:top="1134" w:right="850" w:bottom="1134" w:left="1701" w:header="720" w:footer="720" w:gutter="0"/>
          <w:cols w:space="720"/>
        </w:sect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bookmarkStart w:id="6" w:name="block-63917081"/>
      <w:bookmarkEnd w:id="5"/>
      <w:r w:rsidRPr="002F756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Мифология.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Мифы народов России и мира.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Малые жанры: пословицы, поговорки, загадки. Сказки народов России и народов мира </w:t>
      </w:r>
      <w:bookmarkStart w:id="7" w:name="8038850c-b985-4899-8396-05ec2b5ebddc"/>
      <w:r w:rsidRPr="002F7568">
        <w:rPr>
          <w:rFonts w:ascii="Times New Roman" w:hAnsi="Times New Roman"/>
          <w:color w:val="000000"/>
          <w:sz w:val="28"/>
          <w:lang w:val="ru-RU"/>
        </w:rPr>
        <w:t>(не менее трёх).</w:t>
      </w:r>
      <w:bookmarkEnd w:id="7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Литература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 И. А. Крылов.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Басни </w:t>
      </w:r>
      <w:bookmarkStart w:id="8" w:name="f1cdb435-b3ac-4333-9983-9795e004a0c2"/>
      <w:r w:rsidRPr="002F7568">
        <w:rPr>
          <w:rFonts w:ascii="Times New Roman" w:hAnsi="Times New Roman"/>
          <w:color w:val="000000"/>
          <w:sz w:val="28"/>
          <w:lang w:val="ru-RU"/>
        </w:rPr>
        <w:t>(три по выбору). Например, «Волк на псарне», «Листы и Корни», «Свинья под Дубом», «Квартет», «Осёл и Соловей», «Ворона и Лисица».</w:t>
      </w:r>
      <w:bookmarkEnd w:id="8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9" w:name="b8731a29-438b-4b6a-a37d-ff778ded575a"/>
      <w:r w:rsidRPr="002F7568">
        <w:rPr>
          <w:rFonts w:ascii="Times New Roman" w:hAnsi="Times New Roman"/>
          <w:color w:val="000000"/>
          <w:sz w:val="28"/>
          <w:lang w:val="ru-RU"/>
        </w:rPr>
        <w:t>(не менее трёх). «Зимнее утро», «Зимний вечер», «Ня</w:t>
      </w:r>
      <w:r w:rsidRPr="002F7568">
        <w:rPr>
          <w:rFonts w:ascii="Times New Roman" w:hAnsi="Times New Roman"/>
          <w:color w:val="000000"/>
          <w:sz w:val="28"/>
          <w:lang w:val="ru-RU"/>
        </w:rPr>
        <w:t>не» и другие.</w:t>
      </w:r>
      <w:bookmarkEnd w:id="9"/>
      <w:r w:rsidRPr="002F7568">
        <w:rPr>
          <w:rFonts w:ascii="Times New Roman" w:hAnsi="Times New Roman"/>
          <w:color w:val="000000"/>
          <w:sz w:val="28"/>
          <w:lang w:val="ru-RU"/>
        </w:rPr>
        <w:t xml:space="preserve"> «Сказка о мёртвой царевне и о семи богатырях».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Стихотворение «Бородино».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Н. В. Гоголь.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Повесть «Ночь перед Рождеством» из сборника «Вечера на хуторе близ Диканьки».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Рас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сказ «Муму».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10" w:name="1d4fde75-5a86-4cea-90d5-aae01314b835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двух). «Крестьянские дети», «Школьник» и другие.</w:t>
      </w:r>
      <w:bookmarkEnd w:id="10"/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Поэма «Мороз, Красный нос» (фрагмент).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Рассказ «Кавказский пленник».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–ХХ веков.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–ХХ веков о родной природе и о связи человека с Родиной </w:t>
      </w:r>
      <w:bookmarkStart w:id="11" w:name="3c5dcffd-8a26-4103-9932-75cd7a8dd3e4"/>
      <w:r w:rsidRPr="002F7568">
        <w:rPr>
          <w:rFonts w:ascii="Times New Roman" w:hAnsi="Times New Roman"/>
          <w:color w:val="000000"/>
          <w:sz w:val="28"/>
          <w:lang w:val="ru-RU"/>
        </w:rPr>
        <w:t>(не менее пяти стихотворений трёх поэтов). Например, стихотворения А.К.Толстого, Ф. И. Тютчева, А. А. Фета, И. А. Бунина, А. А. Блока, С. А. Есенина, Н. М. Рубцова, Ю. П. Кузнецова.</w:t>
      </w:r>
      <w:bookmarkEnd w:id="11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Юмористические ра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ссказы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веков.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А. П. Чехов </w:t>
      </w:r>
      <w:bookmarkStart w:id="12" w:name="dbfddf02-0071-45b9-8d3c-fa1cc17b4b15"/>
      <w:r w:rsidRPr="002F7568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«Лошадиная фамилия», «Мальчики», «Хирургия» и другие.</w:t>
      </w:r>
      <w:bookmarkEnd w:id="12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М. М. Зощенко </w:t>
      </w:r>
      <w:bookmarkStart w:id="13" w:name="90913393-50df-412f-ac1a-f5af225a368e"/>
      <w:r w:rsidRPr="002F7568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«Галоша», «Лёля и Минька», «Ёлка», «Золотые слова», «Вст</w:t>
      </w:r>
      <w:r w:rsidRPr="002F7568">
        <w:rPr>
          <w:rFonts w:ascii="Times New Roman" w:hAnsi="Times New Roman"/>
          <w:color w:val="000000"/>
          <w:sz w:val="28"/>
          <w:lang w:val="ru-RU"/>
        </w:rPr>
        <w:t>реча» и другие.</w:t>
      </w:r>
      <w:bookmarkEnd w:id="13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о природе и животных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4" w:name="aec23ce7-13ed-416b-91bb-298806d5c90e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двух). Например, А. И. Куприна, М. М. Пришвина, К. Г. Паустовского.</w:t>
      </w:r>
      <w:bookmarkEnd w:id="14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П. Платонов.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15" w:name="cfa39edd-5597-42b5-b07f-489d84e47a94"/>
      <w:r w:rsidRPr="002F7568">
        <w:rPr>
          <w:rFonts w:ascii="Times New Roman" w:hAnsi="Times New Roman"/>
          <w:color w:val="000000"/>
          <w:sz w:val="28"/>
          <w:lang w:val="ru-RU"/>
        </w:rPr>
        <w:t>(один по выбору). Например, «Корова», «Никита» и другие.</w:t>
      </w:r>
      <w:bookmarkEnd w:id="15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В. П. Астафьев.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Рассказ «Васюткино озеро».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веков.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на тему «Человек на войне»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6" w:name="35dcef7b-869c-4626-b557-2b2839912c37"/>
      <w:r w:rsidRPr="002F7568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Л. А. Кассиль. «Дорогие мои </w:t>
      </w: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мальчишки»; Ю. Я. Яковлев. «Девочки с Васильевского острова»; В. П. Катаев</w:t>
      </w:r>
      <w:r w:rsidRPr="002F7568">
        <w:rPr>
          <w:rFonts w:ascii="Times New Roman" w:hAnsi="Times New Roman"/>
          <w:color w:val="000000"/>
          <w:sz w:val="28"/>
          <w:lang w:val="ru-RU"/>
        </w:rPr>
        <w:t>. «Сын полка», К.М.Симонов «Сын артиллериста» и другие.</w:t>
      </w:r>
      <w:bookmarkEnd w:id="16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веков на тему детства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7" w:name="a5fd8ebc-c46e-41fa-818f-2757c5fc34dd"/>
      <w:r w:rsidRPr="002F7568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произведения В.П. Катаева, В.П. Крапивина, Ю.П. Казакова, А.Г. Алексина, В.К. Железникова, Ю.Я. Яковлева,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Ю.И. Коваля, А.А. Лиханова и другие. </w:t>
      </w:r>
      <w:bookmarkEnd w:id="17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Произведения приключенческого жанра отечественных писателей</w:t>
      </w:r>
      <w:bookmarkStart w:id="18" w:name="0447e246-04d6-4654-9850-bc46c641eafe"/>
      <w:r w:rsidRPr="002F7568">
        <w:rPr>
          <w:rFonts w:ascii="Times New Roman" w:hAnsi="Times New Roman"/>
          <w:color w:val="000000"/>
          <w:sz w:val="28"/>
          <w:lang w:val="ru-RU"/>
        </w:rPr>
        <w:t xml:space="preserve"> (одно по выбору). Например, К. Булычёв. «Девочка, с которой ничего не случится», «Миллион приключений» и другие (главы по выбору).</w:t>
      </w:r>
      <w:bookmarkEnd w:id="18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Литература народов Российск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ой Федерации. Стихотворения </w:t>
      </w:r>
      <w:bookmarkStart w:id="19" w:name="e8c5701d-d8b6-4159-b2e0-3a6ac9c7dd15"/>
      <w:r w:rsidRPr="002F7568">
        <w:rPr>
          <w:rFonts w:ascii="Times New Roman" w:hAnsi="Times New Roman"/>
          <w:color w:val="000000"/>
          <w:sz w:val="28"/>
          <w:lang w:val="ru-RU"/>
        </w:rPr>
        <w:t>(одно по выбору). Например, Р. Г. Гамзатов. «Песня соловья»; М. Карим. «Эту песню мать мне пела».</w:t>
      </w:r>
      <w:bookmarkEnd w:id="19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Х. К. Андерсен.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20" w:name="2ca66737-c580-4ac4-a5b2-7f657ef38e3a"/>
      <w:r w:rsidRPr="002F7568">
        <w:rPr>
          <w:rFonts w:ascii="Times New Roman" w:hAnsi="Times New Roman"/>
          <w:color w:val="000000"/>
          <w:sz w:val="28"/>
          <w:lang w:val="ru-RU"/>
        </w:rPr>
        <w:t>(одна по выбору). Например, «Снежная королева», «Соловей» и другие.</w:t>
      </w:r>
      <w:bookmarkEnd w:id="20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Зарубежная ск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>азочная проза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21" w:name="fd694784-5635-4214-94a4-c12d0a30d199"/>
      <w:r w:rsidRPr="002F7568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Л. Кэрролл. «Алиса в Стране Чудес» (главы по выбору), Дж. Р. Р. Толкин. «Хоббит, или Туда и обратно» (главы по выбору).</w:t>
      </w:r>
      <w:bookmarkEnd w:id="21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детях и подростках </w:t>
      </w:r>
      <w:bookmarkStart w:id="22" w:name="b40b601e-d0c3-4299-89d0-394ad0dce0c8"/>
      <w:r w:rsidRPr="002F7568">
        <w:rPr>
          <w:rFonts w:ascii="Times New Roman" w:hAnsi="Times New Roman"/>
          <w:color w:val="000000"/>
          <w:sz w:val="28"/>
          <w:lang w:val="ru-RU"/>
        </w:rPr>
        <w:t>(два произведения по выбору). Например, М.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Твен. «Приключения Тома Сойера» (главы по выбору); Дж. </w:t>
      </w:r>
      <w:r w:rsidRPr="009E1105">
        <w:rPr>
          <w:rFonts w:ascii="Times New Roman" w:hAnsi="Times New Roman"/>
          <w:color w:val="000000"/>
          <w:sz w:val="28"/>
          <w:lang w:val="ru-RU"/>
        </w:rPr>
        <w:t xml:space="preserve">Лондон. </w:t>
      </w:r>
      <w:r w:rsidRPr="002F7568">
        <w:rPr>
          <w:rFonts w:ascii="Times New Roman" w:hAnsi="Times New Roman"/>
          <w:color w:val="000000"/>
          <w:sz w:val="28"/>
          <w:lang w:val="ru-RU"/>
        </w:rPr>
        <w:t>«Сказание о Кише»; Р. Брэдбери. Рассказы. Например, «Каникулы», «Звук бегущих ног», «Зелёное утро» и другие.</w:t>
      </w:r>
      <w:bookmarkEnd w:id="22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приключенческая проза </w:t>
      </w:r>
      <w:bookmarkStart w:id="23" w:name="103698ad-506d-4d05-bb28-79e90ac8cd6a"/>
      <w:r w:rsidRPr="002F7568">
        <w:rPr>
          <w:rFonts w:ascii="Times New Roman" w:hAnsi="Times New Roman"/>
          <w:color w:val="000000"/>
          <w:sz w:val="28"/>
          <w:lang w:val="ru-RU"/>
        </w:rPr>
        <w:t>(два произведения по выбору). Например, Р. Л. Сти</w:t>
      </w:r>
      <w:r w:rsidRPr="002F7568">
        <w:rPr>
          <w:rFonts w:ascii="Times New Roman" w:hAnsi="Times New Roman"/>
          <w:color w:val="000000"/>
          <w:sz w:val="28"/>
          <w:lang w:val="ru-RU"/>
        </w:rPr>
        <w:t>венсон. «Остров сокровищ», «Чёрная стрела» и другие.</w:t>
      </w:r>
      <w:bookmarkEnd w:id="23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животных </w:t>
      </w:r>
      <w:bookmarkStart w:id="24" w:name="8a53c771-ce41-4f85-8a47-a227160dd957"/>
      <w:r w:rsidRPr="002F7568">
        <w:rPr>
          <w:rFonts w:ascii="Times New Roman" w:hAnsi="Times New Roman"/>
          <w:color w:val="000000"/>
          <w:sz w:val="28"/>
          <w:lang w:val="ru-RU"/>
        </w:rPr>
        <w:t xml:space="preserve">(одно-два произведения по выбору). Э. Сетон-Томпсон. «Королевская аналостанка»; Дж. </w:t>
      </w:r>
      <w:r w:rsidRPr="009E1105">
        <w:rPr>
          <w:rFonts w:ascii="Times New Roman" w:hAnsi="Times New Roman"/>
          <w:color w:val="000000"/>
          <w:sz w:val="28"/>
          <w:lang w:val="ru-RU"/>
        </w:rPr>
        <w:t xml:space="preserve">Даррелл. «Говорящий свёрток»; Дж. Лондон. </w:t>
      </w:r>
      <w:r w:rsidRPr="002F7568">
        <w:rPr>
          <w:rFonts w:ascii="Times New Roman" w:hAnsi="Times New Roman"/>
          <w:color w:val="000000"/>
          <w:sz w:val="28"/>
          <w:lang w:val="ru-RU"/>
        </w:rPr>
        <w:t>«Белый клык»; Дж. Р. Киплинг. «Маугли», «Рикки-Т</w:t>
      </w:r>
      <w:r w:rsidRPr="002F7568">
        <w:rPr>
          <w:rFonts w:ascii="Times New Roman" w:hAnsi="Times New Roman"/>
          <w:color w:val="000000"/>
          <w:sz w:val="28"/>
          <w:lang w:val="ru-RU"/>
        </w:rPr>
        <w:t>икки-Тави» и другие.</w:t>
      </w:r>
      <w:bookmarkEnd w:id="24"/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Античная литература.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Гомер.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Поэмы. «Илиада», «Одиссея» (фрагменты).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Русские былины </w:t>
      </w:r>
      <w:bookmarkStart w:id="25" w:name="2d1a2719-45ad-4395-a569-7b3d43745842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двух). Например, «Илья Муромец и Соловей-разбойник», «Садко».</w:t>
      </w:r>
      <w:bookmarkEnd w:id="25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333333"/>
          <w:sz w:val="28"/>
          <w:lang w:val="ru-RU"/>
        </w:rPr>
        <w:t xml:space="preserve">Народные песни и поэмы народов России и мира </w:t>
      </w:r>
      <w:bookmarkStart w:id="26" w:name="f7900e95-fc4b-4bc0-a061-48731519b6e7"/>
      <w:r w:rsidRPr="002F7568">
        <w:rPr>
          <w:rFonts w:ascii="Times New Roman" w:hAnsi="Times New Roman"/>
          <w:color w:val="333333"/>
          <w:sz w:val="28"/>
          <w:lang w:val="ru-RU"/>
        </w:rPr>
        <w:t xml:space="preserve">(не менее трех песен и двух поэм). Например, «Ах, кабы на цветы да не морозы...», «Ах вы ветры, ветры буйные...», «Черный ворон», «Не шуми, мати зеленая </w:t>
      </w:r>
      <w:r w:rsidRPr="002F7568">
        <w:rPr>
          <w:rFonts w:ascii="Times New Roman" w:hAnsi="Times New Roman"/>
          <w:color w:val="333333"/>
          <w:sz w:val="28"/>
          <w:lang w:val="ru-RU"/>
        </w:rPr>
        <w:lastRenderedPageBreak/>
        <w:t xml:space="preserve">дубровушка...» и другие. «Песнь о Роланде» (фрагменты), «Песнь о Нибелунгах» (фрагменты). </w:t>
      </w:r>
      <w:bookmarkEnd w:id="26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Древнерусска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>я литература.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«Повесть временных лет»</w:t>
      </w:r>
      <w:bookmarkStart w:id="27" w:name="ad04843b-b512-47d3-b84b-e22df1580588"/>
      <w:r w:rsidRPr="002F7568">
        <w:rPr>
          <w:rFonts w:ascii="Times New Roman" w:hAnsi="Times New Roman"/>
          <w:color w:val="000000"/>
          <w:sz w:val="28"/>
          <w:lang w:val="ru-RU"/>
        </w:rPr>
        <w:t>(не менее одного фрагмента). Например, «Сказание о белгородском киселе», «Сказание о походе князя Олега на Царьград», «Предание о смерти князя Олега».</w:t>
      </w:r>
      <w:bookmarkEnd w:id="27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8" w:name="582b55ee-e1e5-46d8-8c0a-755ec48e137e"/>
      <w:r w:rsidRPr="002F7568">
        <w:rPr>
          <w:rFonts w:ascii="Times New Roman" w:hAnsi="Times New Roman"/>
          <w:color w:val="000000"/>
          <w:sz w:val="28"/>
          <w:lang w:val="ru-RU"/>
        </w:rPr>
        <w:t>(н</w:t>
      </w:r>
      <w:r w:rsidRPr="002F7568">
        <w:rPr>
          <w:rFonts w:ascii="Times New Roman" w:hAnsi="Times New Roman"/>
          <w:color w:val="000000"/>
          <w:sz w:val="28"/>
          <w:lang w:val="ru-RU"/>
        </w:rPr>
        <w:t>е менее трёх). «Песнь о вещем Олеге», «Зимняя дорога», «Узник», «Туча» и другие.</w:t>
      </w:r>
      <w:bookmarkEnd w:id="28"/>
      <w:r w:rsidRPr="002F7568">
        <w:rPr>
          <w:rFonts w:ascii="Times New Roman" w:hAnsi="Times New Roman"/>
          <w:color w:val="000000"/>
          <w:sz w:val="28"/>
          <w:lang w:val="ru-RU"/>
        </w:rPr>
        <w:t xml:space="preserve"> Роман «Дубровский».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9" w:name="e979ff73-e74d-4b41-9daa-86d17094fc9b"/>
      <w:r w:rsidRPr="002F7568">
        <w:rPr>
          <w:rFonts w:ascii="Times New Roman" w:hAnsi="Times New Roman"/>
          <w:color w:val="000000"/>
          <w:sz w:val="28"/>
          <w:lang w:val="ru-RU"/>
        </w:rPr>
        <w:t>(не менее трёх). «Три пальмы», «Листок», «Утёс» и другие.</w:t>
      </w:r>
      <w:bookmarkEnd w:id="29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В. Кольцов.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30" w:name="9aa6636f-e65a-485c-aff8-0cee29fb09d5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двух). Например, «Косарь»,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«Соловей» и другие.</w:t>
      </w:r>
      <w:bookmarkEnd w:id="30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Ф. И. Тютчев.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31" w:name="c36fcc5a-2cdd-400a-b3ee-0e5071a59ee1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двух). «Есть в осени первоначальной…», «С поляны коршун поднялся…».</w:t>
      </w:r>
      <w:bookmarkEnd w:id="31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А. Фет.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32" w:name="e75d9245-73fc-447a-aaf6-d7ac09f2bf3a"/>
      <w:r w:rsidRPr="002F7568">
        <w:rPr>
          <w:rFonts w:ascii="Times New Roman" w:hAnsi="Times New Roman"/>
          <w:color w:val="000000"/>
          <w:sz w:val="28"/>
          <w:lang w:val="ru-RU"/>
        </w:rPr>
        <w:t xml:space="preserve">(не менее двух). «Учись у них – у дуба, у берёзы…», «Я пришёл к </w:t>
      </w:r>
      <w:r w:rsidRPr="002F7568">
        <w:rPr>
          <w:rFonts w:ascii="Times New Roman" w:hAnsi="Times New Roman"/>
          <w:color w:val="000000"/>
          <w:sz w:val="28"/>
          <w:lang w:val="ru-RU"/>
        </w:rPr>
        <w:t>тебе с приветом…».</w:t>
      </w:r>
      <w:bookmarkEnd w:id="32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Рассказ «Бежин луг».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Н. С. Лесков.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Сказ «Левша».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Повесть «Детство» </w:t>
      </w:r>
      <w:bookmarkStart w:id="33" w:name="977de391-a0ab-47d0-b055-bb99283dc920"/>
      <w:r w:rsidRPr="002F7568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3"/>
      <w:r w:rsidRPr="002F7568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А. П. Чехов.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34" w:name="5ccd7dea-76bb-435c-9fae-1b74ca2890ed"/>
      <w:r w:rsidRPr="002F7568">
        <w:rPr>
          <w:rFonts w:ascii="Times New Roman" w:hAnsi="Times New Roman"/>
          <w:color w:val="000000"/>
          <w:sz w:val="28"/>
          <w:lang w:val="ru-RU"/>
        </w:rPr>
        <w:t>(три по выбору). Например, «Толстый и тонкий», «Хамелеон», «Смерть чиновника» и другие.</w:t>
      </w:r>
      <w:bookmarkEnd w:id="34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И.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Куприн. </w:t>
      </w:r>
      <w:r w:rsidRPr="002F7568">
        <w:rPr>
          <w:rFonts w:ascii="Times New Roman" w:hAnsi="Times New Roman"/>
          <w:color w:val="000000"/>
          <w:sz w:val="28"/>
          <w:lang w:val="ru-RU"/>
        </w:rPr>
        <w:t>Рассказ «Чудесный доктор».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начала ХХ века </w:t>
      </w:r>
      <w:bookmarkStart w:id="35" w:name="1a89c352-1e28-490d-a532-18fd47b8e1fa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двух). Например, стихотворения С. А. Есенина, В. В. Маяковского, А. А. Блока и другие.</w:t>
      </w:r>
      <w:bookmarkEnd w:id="35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(не менее четырёх стихотворений двух поэтов). Например, стихотворения О.Ф. Берггольц, В.С. Высоцкого, Ю.П. Мориц, Д.С. Самойлова и других. </w:t>
      </w:r>
      <w:r w:rsidRPr="002F7568">
        <w:rPr>
          <w:sz w:val="28"/>
          <w:lang w:val="ru-RU"/>
        </w:rPr>
        <w:br/>
      </w:r>
      <w:bookmarkStart w:id="36" w:name="5118f498-9661-45e8-9924-bef67bfbf524"/>
      <w:bookmarkEnd w:id="36"/>
    </w:p>
    <w:p w:rsidR="005F42E4" w:rsidRPr="002F7568" w:rsidRDefault="00F24168">
      <w:pPr>
        <w:spacing w:after="0" w:line="264" w:lineRule="auto"/>
        <w:ind w:firstLine="600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Проза отечественных писателей конца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века, в том числе о Великой Отечественной войне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(два прои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зведения по выбору). Например, Например, Б.Л. Васильев «Экспонат №...», Б.П. Екимов «Ночь исцеления», Э.Н. Веркин «Облачный полк» (главы) и другие. </w:t>
      </w:r>
      <w:r w:rsidRPr="002F7568">
        <w:rPr>
          <w:sz w:val="28"/>
          <w:lang w:val="ru-RU"/>
        </w:rPr>
        <w:br/>
      </w:r>
      <w:bookmarkStart w:id="37" w:name="a35f0a0b-d9a0-4ac9-afd6-3c0ec32f1224"/>
      <w:bookmarkEnd w:id="37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В. Г. Распутин.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Рассказ «Уроки французского».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писателей на тему взросления че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ловека </w:t>
      </w:r>
      <w:bookmarkStart w:id="38" w:name="7f695bb6-7ce9-46a5-96af-f43597f5f296"/>
      <w:r w:rsidRPr="002F7568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Р. П. Погодин. «Кирпичные острова»; </w:t>
      </w: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Р. И. Фраерман. «Дикая собака Динго, или Повесть о первой любви»; Ю. И. Коваль. «Самая лёгкая лодка в мире» и другие.</w:t>
      </w:r>
      <w:bookmarkEnd w:id="38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Произведения современных отечественных писателей-фантастов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9" w:name="99ff4dfc-6077-4b1d-979a-efd5d464e2ea"/>
      <w:r w:rsidRPr="002F7568">
        <w:rPr>
          <w:rFonts w:ascii="Times New Roman" w:hAnsi="Times New Roman"/>
          <w:color w:val="000000"/>
          <w:sz w:val="28"/>
          <w:lang w:val="ru-RU"/>
        </w:rPr>
        <w:t>Например,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К. Булычев «Сто лет тому вперед» и другие. </w:t>
      </w:r>
      <w:bookmarkEnd w:id="39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Литература народов Российской Федерации. Стихотворения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0" w:name="8c6e542d-3297-4f00-9d18-f11cc02b5c2a"/>
      <w:r w:rsidRPr="002F7568">
        <w:rPr>
          <w:rFonts w:ascii="Times New Roman" w:hAnsi="Times New Roman"/>
          <w:color w:val="000000"/>
          <w:sz w:val="28"/>
          <w:lang w:val="ru-RU"/>
        </w:rPr>
        <w:t>(два по выбору). Например, М. Карим. «Бессмертие» (фрагменты); Г. Тукай. «Родная деревня», «Книга»; К. Кулиев. «Когда на меня навалилась беда…», «Каким бы м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алым ни был мой народ…», «Что б ни делалось на свете…», Р. Гамзатов «Журавли», «Мой Дагестан» и другие. </w:t>
      </w:r>
      <w:bookmarkEnd w:id="40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 Д. Дефо.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«Робинзон Крузо» </w:t>
      </w:r>
      <w:bookmarkStart w:id="41" w:name="c11c39d0-823d-48a6-b780-3c956bde3174"/>
      <w:r w:rsidRPr="002F7568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41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Дж. Свифт.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«Путешествия Гулливера» </w:t>
      </w:r>
      <w:bookmarkStart w:id="42" w:name="401c2012-d122-4b9b-86de-93f36659c25d"/>
      <w:r w:rsidRPr="002F7568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42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Произведения зарубежных писат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>елей на тему взросления человека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3" w:name="e9c8f8f3-f048-4763-af7b-4a65b4f5147c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двух). Например, Ж. Верн. «Дети капитана Гранта» (главы по выбору). Х. Ли. «Убить пересмешника» (главы по выбору) и другие.</w:t>
      </w:r>
      <w:bookmarkEnd w:id="43"/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7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Древнерусская литература.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Древнерусские повести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4" w:name="683b575d-fc29-4554-8898-a7b5c598dbb6"/>
      <w:r w:rsidRPr="002F7568">
        <w:rPr>
          <w:rFonts w:ascii="Times New Roman" w:hAnsi="Times New Roman"/>
          <w:color w:val="000000"/>
          <w:sz w:val="28"/>
          <w:lang w:val="ru-RU"/>
        </w:rPr>
        <w:t>(одна повесть по выбору). Напр</w:t>
      </w:r>
      <w:r w:rsidRPr="002F7568">
        <w:rPr>
          <w:rFonts w:ascii="Times New Roman" w:hAnsi="Times New Roman"/>
          <w:color w:val="000000"/>
          <w:sz w:val="28"/>
          <w:lang w:val="ru-RU"/>
        </w:rPr>
        <w:t>имер, «Поучение» Владимира Мономаха (в сокращении) и другие.</w:t>
      </w:r>
      <w:bookmarkEnd w:id="44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5" w:name="3741b07c-b818-4276-9c02-9452404ed662"/>
      <w:r w:rsidRPr="002F7568">
        <w:rPr>
          <w:rFonts w:ascii="Times New Roman" w:hAnsi="Times New Roman"/>
          <w:color w:val="000000"/>
          <w:sz w:val="28"/>
          <w:lang w:val="ru-RU"/>
        </w:rPr>
        <w:t xml:space="preserve">(не менее четырёх). Например, «Во глубине сибирских руд…», «19 октября» («Роняет лес багряный свой убор…»), «И. И. Пущину», «На </w:t>
      </w:r>
      <w:r w:rsidRPr="002F7568">
        <w:rPr>
          <w:rFonts w:ascii="Times New Roman" w:hAnsi="Times New Roman"/>
          <w:color w:val="000000"/>
          <w:sz w:val="28"/>
          <w:lang w:val="ru-RU"/>
        </w:rPr>
        <w:t>холмах Грузии лежит ночная мгла…», и другие.</w:t>
      </w:r>
      <w:bookmarkEnd w:id="45"/>
      <w:r w:rsidRPr="002F7568">
        <w:rPr>
          <w:rFonts w:ascii="Times New Roman" w:hAnsi="Times New Roman"/>
          <w:color w:val="000000"/>
          <w:sz w:val="28"/>
          <w:lang w:val="ru-RU"/>
        </w:rPr>
        <w:t xml:space="preserve"> «Повести Белкина» </w:t>
      </w:r>
      <w:bookmarkStart w:id="46" w:name="f492b714-890f-4682-ac40-57999778e8e6"/>
      <w:r w:rsidRPr="002F7568">
        <w:rPr>
          <w:rFonts w:ascii="Times New Roman" w:hAnsi="Times New Roman"/>
          <w:color w:val="000000"/>
          <w:sz w:val="28"/>
          <w:lang w:val="ru-RU"/>
        </w:rPr>
        <w:t>(«Станционный смотритель» и другие).</w:t>
      </w:r>
      <w:bookmarkEnd w:id="46"/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Поэма «Полтава»</w:t>
      </w:r>
      <w:bookmarkStart w:id="47" w:name="d902c126-21ef-4167-9209-dfb4fb73593d"/>
      <w:r w:rsidRPr="002F7568">
        <w:rPr>
          <w:rFonts w:ascii="Times New Roman" w:hAnsi="Times New Roman"/>
          <w:color w:val="000000"/>
          <w:sz w:val="28"/>
          <w:lang w:val="ru-RU"/>
        </w:rPr>
        <w:t xml:space="preserve"> (фрагмент).</w:t>
      </w:r>
      <w:bookmarkEnd w:id="47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М. Ю. Лермонтов.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8" w:name="117e4a82-ed0d-45ab-b4ae-813f20ad62a5"/>
      <w:r w:rsidRPr="002F7568">
        <w:rPr>
          <w:rFonts w:ascii="Times New Roman" w:hAnsi="Times New Roman"/>
          <w:color w:val="000000"/>
          <w:sz w:val="28"/>
          <w:lang w:val="ru-RU"/>
        </w:rPr>
        <w:t>(не менее четырёх). Например, «Узник», «Парус», «Тучи», «Желанье» («Отворите мне темницу…»), «Ког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да волнуется желтеющая нива…», «Ангел», «Молитва» («В минуту жизни трудную…») </w:t>
      </w:r>
      <w:r w:rsidRPr="009E1105">
        <w:rPr>
          <w:rFonts w:ascii="Times New Roman" w:hAnsi="Times New Roman"/>
          <w:color w:val="000000"/>
          <w:sz w:val="28"/>
          <w:lang w:val="ru-RU"/>
        </w:rPr>
        <w:t>и другие.</w:t>
      </w:r>
      <w:bookmarkEnd w:id="48"/>
      <w:r w:rsidRPr="009E110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«Песня про царя Ивана Васильевича, молодого опричника и удалого купца Калашникова».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Повесть «Тарас Бульба».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И. С. 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>Тургенев.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Рассказы из цикла «Записки охотника» </w:t>
      </w:r>
      <w:bookmarkStart w:id="49" w:name="724e0df4-38e3-41a2-b5b6-ae74cd02e3ae"/>
      <w:r w:rsidRPr="002F7568">
        <w:rPr>
          <w:rFonts w:ascii="Times New Roman" w:hAnsi="Times New Roman"/>
          <w:color w:val="000000"/>
          <w:sz w:val="28"/>
          <w:lang w:val="ru-RU"/>
        </w:rPr>
        <w:t>(два по выбору). Например, «Бирюк», «Хорь и Калиныч» и другие.</w:t>
      </w:r>
      <w:bookmarkEnd w:id="49"/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Стихотворения в прозе, </w:t>
      </w:r>
      <w:bookmarkStart w:id="50" w:name="392c8492-5b4a-402c-8f0e-10bd561de6f3"/>
      <w:r w:rsidRPr="002F7568">
        <w:rPr>
          <w:rFonts w:ascii="Times New Roman" w:hAnsi="Times New Roman"/>
          <w:color w:val="000000"/>
          <w:sz w:val="28"/>
          <w:lang w:val="ru-RU"/>
        </w:rPr>
        <w:t>например, «Русский язык», «Воробей» и другие.</w:t>
      </w:r>
      <w:bookmarkEnd w:id="50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Рассказ «После бала».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51" w:name="d49ac97a-9f24-4da7-91f2-e48f019fd3f5"/>
      <w:r w:rsidRPr="002F7568">
        <w:rPr>
          <w:rFonts w:ascii="Times New Roman" w:hAnsi="Times New Roman"/>
          <w:color w:val="000000"/>
          <w:sz w:val="28"/>
          <w:lang w:val="ru-RU"/>
        </w:rPr>
        <w:t>(не менее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двух). Например, «Размышления у парадного подъезда», «Железная дорога» и другие.</w:t>
      </w:r>
      <w:bookmarkEnd w:id="51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52" w:name="d84dadf2-8837-40a7-90af-c346f8dae9ab"/>
      <w:r w:rsidRPr="002F7568">
        <w:rPr>
          <w:rFonts w:ascii="Times New Roman" w:hAnsi="Times New Roman"/>
          <w:color w:val="000000"/>
          <w:sz w:val="28"/>
          <w:lang w:val="ru-RU"/>
        </w:rPr>
        <w:t>Ф. И. Тютчев, А. А. Фет, А. К. Толстой и другие (не менее двух стихотворений по выбору).</w:t>
      </w:r>
      <w:bookmarkEnd w:id="52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М. Е. Салтыков-Щедрин.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53" w:name="0c9ef179-8127-40c8-873b-fdcc57270e7f"/>
      <w:r w:rsidRPr="002F7568">
        <w:rPr>
          <w:rFonts w:ascii="Times New Roman" w:hAnsi="Times New Roman"/>
          <w:color w:val="000000"/>
          <w:sz w:val="28"/>
          <w:lang w:val="ru-RU"/>
        </w:rPr>
        <w:t>(одна по выбору). На</w:t>
      </w:r>
      <w:r w:rsidRPr="002F7568">
        <w:rPr>
          <w:rFonts w:ascii="Times New Roman" w:hAnsi="Times New Roman"/>
          <w:color w:val="000000"/>
          <w:sz w:val="28"/>
          <w:lang w:val="ru-RU"/>
        </w:rPr>
        <w:t>пример, «Повесть о том, как один мужик двух генералов прокормил», «Дикий помещик», «Премудрый пискарь» и другие.</w:t>
      </w:r>
      <w:bookmarkEnd w:id="53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и зарубежных писателей на историческую тем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у </w:t>
      </w:r>
      <w:bookmarkStart w:id="54" w:name="3f08c306-d1eb-40c1-bf0e-bea855aa400c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двух). Например, А. К. Толстого, Р. Сабатини, Ф. Купера.</w:t>
      </w:r>
      <w:bookmarkEnd w:id="54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Лит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ература конца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П. Чехов.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55" w:name="40c64b3a-a3eb-4d3f-8b8d-5837df728019"/>
      <w:r w:rsidRPr="002F7568">
        <w:rPr>
          <w:rFonts w:ascii="Times New Roman" w:hAnsi="Times New Roman"/>
          <w:color w:val="000000"/>
          <w:sz w:val="28"/>
          <w:lang w:val="ru-RU"/>
        </w:rPr>
        <w:t>(один по выбору). Например, «Тоска», «Злоумышленник» и другие.</w:t>
      </w:r>
      <w:bookmarkEnd w:id="55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М. Горький.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Ранние рассказы </w:t>
      </w:r>
      <w:bookmarkStart w:id="56" w:name="a869f2ae-2a1e-4f4b-ba77-92f82652d3d9"/>
      <w:r w:rsidRPr="002F7568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«Старуха Изергиль» (легенда о Данко), «Челкаш» и другие.</w:t>
      </w:r>
      <w:bookmarkEnd w:id="56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Сатири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ческие произведения отечественных и зарубежных писателей </w:t>
      </w:r>
      <w:bookmarkStart w:id="57" w:name="aae30f53-7b1d-4cda-884d-589dec4393f5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двух). Например, М. М. Зощенко, А. Т. Аверченко, Н. Тэффи, О. Генри, Я. Гашека.</w:t>
      </w:r>
      <w:bookmarkEnd w:id="57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С. Грин.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Повести и рассказы </w:t>
      </w:r>
      <w:bookmarkStart w:id="58" w:name="b02116e4-e9ea-4e8f-af38-04f2ae71ec92"/>
      <w:r w:rsidRPr="002F7568">
        <w:rPr>
          <w:rFonts w:ascii="Times New Roman" w:hAnsi="Times New Roman"/>
          <w:color w:val="000000"/>
          <w:sz w:val="28"/>
          <w:lang w:val="ru-RU"/>
        </w:rPr>
        <w:t xml:space="preserve">(одно произведение по выбору). Например, </w:t>
      </w:r>
      <w:r w:rsidRPr="002F7568">
        <w:rPr>
          <w:rFonts w:ascii="Times New Roman" w:hAnsi="Times New Roman"/>
          <w:color w:val="000000"/>
          <w:sz w:val="28"/>
          <w:lang w:val="ru-RU"/>
        </w:rPr>
        <w:t>«Алые паруса», «Зелёная лампа» и другие.</w:t>
      </w:r>
      <w:bookmarkEnd w:id="58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Отечественная поэзия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Стихотворения на тему мечты и реальности </w:t>
      </w:r>
      <w:bookmarkStart w:id="59" w:name="56b5d580-1dbd-4944-a96b-0fcb0abff146"/>
      <w:r w:rsidRPr="002F7568">
        <w:rPr>
          <w:rFonts w:ascii="Times New Roman" w:hAnsi="Times New Roman"/>
          <w:color w:val="000000"/>
          <w:sz w:val="28"/>
          <w:lang w:val="ru-RU"/>
        </w:rPr>
        <w:t>(два-три по выбору). Например, стихотворения А. А. Блока, Н. С. Гумилёва, М. И. Цветаевой и другие.</w:t>
      </w:r>
      <w:bookmarkEnd w:id="59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В. В. Маяковский.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ения </w:t>
      </w:r>
      <w:bookmarkStart w:id="60" w:name="3508c828-689c-452f-ba72-3d6a17920a96"/>
      <w:r w:rsidRPr="002F7568">
        <w:rPr>
          <w:rFonts w:ascii="Times New Roman" w:hAnsi="Times New Roman"/>
          <w:color w:val="000000"/>
          <w:sz w:val="28"/>
          <w:lang w:val="ru-RU"/>
        </w:rPr>
        <w:t>(одно по выбору). Например, «Необычайное приключение, бывшее с Владимиром Маяковским летом на даче», «Хорошее отношение к лошадям» и другие.</w:t>
      </w:r>
      <w:bookmarkEnd w:id="60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М.А. Шолохов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. «Донские рассказы» </w:t>
      </w:r>
      <w:bookmarkStart w:id="61" w:name="bfb8e5e7-5dc0-4aa2-a0fb-f3372a190ccd"/>
      <w:r w:rsidRPr="002F7568">
        <w:rPr>
          <w:rFonts w:ascii="Times New Roman" w:hAnsi="Times New Roman"/>
          <w:color w:val="000000"/>
          <w:sz w:val="28"/>
          <w:lang w:val="ru-RU"/>
        </w:rPr>
        <w:t>(один по выбору). Например, «Родинка», «Чужая кровь» и другие.</w:t>
      </w:r>
      <w:bookmarkEnd w:id="61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П. Платоно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в.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62" w:name="58f8e791-4da1-4c7c-996e-06e9678d7abd"/>
      <w:r w:rsidRPr="002F7568">
        <w:rPr>
          <w:rFonts w:ascii="Times New Roman" w:hAnsi="Times New Roman"/>
          <w:color w:val="000000"/>
          <w:sz w:val="28"/>
          <w:lang w:val="ru-RU"/>
        </w:rPr>
        <w:t>(один по выбору). Например, «Юшка», «Неизвестный цветок» и другие.</w:t>
      </w:r>
      <w:bookmarkEnd w:id="62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333333"/>
          <w:sz w:val="28"/>
          <w:lang w:val="ru-RU"/>
        </w:rPr>
        <w:t>–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В. М. Шукшин.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63" w:name="a067d7de-fb70-421e-a5f5-fb299a482d23"/>
      <w:r w:rsidRPr="002F7568">
        <w:rPr>
          <w:rFonts w:ascii="Times New Roman" w:hAnsi="Times New Roman"/>
          <w:color w:val="000000"/>
          <w:sz w:val="28"/>
          <w:lang w:val="ru-RU"/>
        </w:rPr>
        <w:t>(один по выбору). Например, «Чудик», «Стенька Разин», «Критики» и другие.</w:t>
      </w:r>
      <w:bookmarkEnd w:id="63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Стихотворения отечественных поэто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веков </w:t>
      </w:r>
      <w:bookmarkStart w:id="64" w:name="0597886d-dd6d-4674-8ee8-e14ffd5ff356"/>
      <w:r w:rsidRPr="002F7568">
        <w:rPr>
          <w:rFonts w:ascii="Times New Roman" w:hAnsi="Times New Roman"/>
          <w:color w:val="000000"/>
          <w:sz w:val="28"/>
          <w:lang w:val="ru-RU"/>
        </w:rPr>
        <w:t>(не менее четырёх стихотворений двух поэтов). Например, стихотворения М. И. Цветаевой, Е. А. Евтушенко, Б. А. Ахмадулиной, Ю. Д. Левитанского и другие.</w:t>
      </w:r>
      <w:bookmarkEnd w:id="64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прозаиков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bookmarkStart w:id="65" w:name="83a8feea-b75e-4227-8bcd-8ff9e804ba2b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двух). Например, произведения Ф. А. Абрамова, В. П. Астафьева, В. И. Белова, Ф. А. Искандера и другие.</w:t>
      </w:r>
      <w:bookmarkEnd w:id="65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lastRenderedPageBreak/>
        <w:t>Зарубежная литература.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М. де Сервантес Сааведра.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Роман «Хитроумный идальго Дон Кихот Ламанчский» </w:t>
      </w:r>
      <w:bookmarkStart w:id="66" w:name="ea61fdd9-b266-4028-b605-73fad05f3a1b"/>
      <w:r w:rsidRPr="002F7568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66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Зарубежная новел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листика </w:t>
      </w:r>
      <w:bookmarkStart w:id="67" w:name="4c3792f6-c508-448f-810f-0a4e7935e4da"/>
      <w:r w:rsidRPr="002F7568">
        <w:rPr>
          <w:rFonts w:ascii="Times New Roman" w:hAnsi="Times New Roman"/>
          <w:color w:val="000000"/>
          <w:sz w:val="28"/>
          <w:lang w:val="ru-RU"/>
        </w:rPr>
        <w:t>(одно-два произведения по выбору). Например, П. Мериме. «Маттео Фальконе»; О. Генри. «Дары волхвов», «Последний лист».</w:t>
      </w:r>
      <w:bookmarkEnd w:id="67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де Сент Экзюпери.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Повесть-сказка «Маленький принц».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Житийная литература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68" w:name="985594a0-fcf7-4207-a4d1-f380ff5738df"/>
      <w:r w:rsidRPr="002F7568">
        <w:rPr>
          <w:rFonts w:ascii="Times New Roman" w:hAnsi="Times New Roman"/>
          <w:color w:val="000000"/>
          <w:sz w:val="28"/>
          <w:lang w:val="ru-RU"/>
        </w:rPr>
        <w:t xml:space="preserve">(одно </w:t>
      </w:r>
      <w:r w:rsidRPr="002F7568">
        <w:rPr>
          <w:rFonts w:ascii="Times New Roman" w:hAnsi="Times New Roman"/>
          <w:color w:val="000000"/>
          <w:sz w:val="28"/>
          <w:lang w:val="ru-RU"/>
        </w:rPr>
        <w:t>произведение по выбору). Например, «Житие Сергия Радонежского», «Житие протопопа Аввакума, им самим написанное».</w:t>
      </w:r>
      <w:bookmarkEnd w:id="68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Д. И. Фонвизин.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Комедия «Недоросль».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69" w:name="5b5c3fe8-b2de-4b56-86d3-e3754f0ba265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двух)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. Например, «К Чаадаеву», «Анчар» и другие. «Маленькие трагедии» (одна пьеса по выбору). Например, «Моцарт и Сальери», «Каменный гость». </w:t>
      </w:r>
      <w:bookmarkEnd w:id="69"/>
      <w:r w:rsidRPr="002F7568">
        <w:rPr>
          <w:rFonts w:ascii="Times New Roman" w:hAnsi="Times New Roman"/>
          <w:color w:val="000000"/>
          <w:sz w:val="28"/>
          <w:lang w:val="ru-RU"/>
        </w:rPr>
        <w:t xml:space="preserve">Роман «Капитанская дочка».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70" w:name="1749eea8-4a2b-4b41-b15d-2fbade426127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двух). Например, «Я не хочу, чтоб свет узнал…», «И</w:t>
      </w:r>
      <w:r w:rsidRPr="002F7568">
        <w:rPr>
          <w:rFonts w:ascii="Times New Roman" w:hAnsi="Times New Roman"/>
          <w:color w:val="000000"/>
          <w:sz w:val="28"/>
          <w:lang w:val="ru-RU"/>
        </w:rPr>
        <w:t>з-под таинственной, холодной полумаски…», «Нищий» и другие.</w:t>
      </w:r>
      <w:bookmarkEnd w:id="70"/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Поэма «Мцыри».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Повесть «Шинель». Комедия «Ревизор».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Повести </w:t>
      </w:r>
      <w:bookmarkStart w:id="71" w:name="fabf9287-55ad-4e60-84d5-add7a98c2934"/>
      <w:r w:rsidRPr="002F7568">
        <w:rPr>
          <w:rFonts w:ascii="Times New Roman" w:hAnsi="Times New Roman"/>
          <w:color w:val="000000"/>
          <w:sz w:val="28"/>
          <w:lang w:val="ru-RU"/>
        </w:rPr>
        <w:t>(одна по выбору). Например, «Ася», «Первая любовь».</w:t>
      </w:r>
      <w:bookmarkEnd w:id="71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Ф. М. Достоевс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кий. </w:t>
      </w:r>
      <w:bookmarkStart w:id="72" w:name="d4361b3a-67eb-4f10-a5c6-46aeb46ddd0f"/>
      <w:r w:rsidRPr="002F7568">
        <w:rPr>
          <w:rFonts w:ascii="Times New Roman" w:hAnsi="Times New Roman"/>
          <w:color w:val="000000"/>
          <w:sz w:val="28"/>
          <w:lang w:val="ru-RU"/>
        </w:rPr>
        <w:t>«Бедные люди», «Белые ночи» (одно произведение по выбору).</w:t>
      </w:r>
      <w:bookmarkEnd w:id="72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Повести и рассказы </w:t>
      </w:r>
      <w:bookmarkStart w:id="73" w:name="1cb9fa85-1479-480f-ac52-31806803cd56"/>
      <w:r w:rsidRPr="002F7568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«Отрочество» (главы).</w:t>
      </w:r>
      <w:bookmarkEnd w:id="73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Произведения писателей русского зарубежья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4" w:name="2d584d74-2b44-43c1-bb1d-41138fc1bfb5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 выбору). Например, произведения И. С. Шмелёва, М. А. Осоргина, В. В. Набокова, Н. Тэффи, А. Т. Аверченко и другие.</w:t>
      </w:r>
      <w:bookmarkEnd w:id="74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Поэзия первой половины ХХ века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(не менее трёх стихотворений на тему «Человек и эпоха» по выбору). Например, стихотворения В. В. Маяковск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ого, А. А. Ахматовой, М. И. Цветаевой, О. Э. Мандельштама, Б. Л. Пастернак и других.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lastRenderedPageBreak/>
        <w:t>М. А. Булгаков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5" w:name="ef531e3a-0507-4076-89cb-456c64cbca56"/>
      <w:r w:rsidRPr="002F7568">
        <w:rPr>
          <w:rFonts w:ascii="Times New Roman" w:hAnsi="Times New Roman"/>
          <w:color w:val="000000"/>
          <w:sz w:val="28"/>
          <w:lang w:val="ru-RU"/>
        </w:rPr>
        <w:t>(одна повесть по выбору). Например, «Собачье сердце» и другие.</w:t>
      </w:r>
      <w:bookmarkEnd w:id="75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333333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333333"/>
          <w:sz w:val="28"/>
        </w:rPr>
        <w:t>XXI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А. Т. Твардовский.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Поэма «Василий Тёркин» </w:t>
      </w:r>
      <w:bookmarkStart w:id="76" w:name="bf7bc9e4-c459-4e44-8cf4-6440f472144b"/>
      <w:r w:rsidRPr="002F7568">
        <w:rPr>
          <w:rFonts w:ascii="Times New Roman" w:hAnsi="Times New Roman"/>
          <w:color w:val="000000"/>
          <w:sz w:val="28"/>
          <w:lang w:val="ru-RU"/>
        </w:rPr>
        <w:t>(главы «Переправа», «Гармонь», «Два солдата», «Поединок» и другие).</w:t>
      </w:r>
      <w:bookmarkEnd w:id="76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А.Н. Толстой</w:t>
      </w:r>
      <w:r w:rsidRPr="002F7568">
        <w:rPr>
          <w:rFonts w:ascii="Times New Roman" w:hAnsi="Times New Roman"/>
          <w:color w:val="000000"/>
          <w:sz w:val="28"/>
          <w:lang w:val="ru-RU"/>
        </w:rPr>
        <w:t>. Рассказ «Русский характер».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М. А. Шолохов.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Рассказ «Судьба человека».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И. Солженицын.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Рассказ «Матрёнин двор».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прозаиков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>–на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(не менее двух произведений). Например, произведения В.П. Астафьева, Ю.В. Бондарева, Б.П. Екимова, Е.И. Носова, А.Н. и Б.Н. Стругацких, В.Ф. Тендрякова и других. </w:t>
      </w:r>
      <w:r w:rsidRPr="002F7568">
        <w:rPr>
          <w:sz w:val="28"/>
          <w:lang w:val="ru-RU"/>
        </w:rPr>
        <w:br/>
      </w:r>
      <w:bookmarkStart w:id="77" w:name="464a1461-dc27-4c8e-855e-7a4d0048dab5"/>
      <w:bookmarkEnd w:id="77"/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(не менее трёх стихотворений).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и других. </w:t>
      </w:r>
      <w:r w:rsidRPr="002F7568">
        <w:rPr>
          <w:sz w:val="28"/>
          <w:lang w:val="ru-RU"/>
        </w:rPr>
        <w:br/>
      </w:r>
      <w:bookmarkStart w:id="78" w:name="adb853ee-930d-4a27-923a-b9cb0245de5e"/>
      <w:bookmarkEnd w:id="78"/>
    </w:p>
    <w:p w:rsidR="005F42E4" w:rsidRPr="002F7568" w:rsidRDefault="00F24168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Зарубежная литература. У. Шекспир.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Сонеты </w:t>
      </w:r>
      <w:bookmarkStart w:id="79" w:name="0d55d6d3-7190-4389-8070-261d3434d548"/>
      <w:r w:rsidRPr="002F7568">
        <w:rPr>
          <w:rFonts w:ascii="Times New Roman" w:hAnsi="Times New Roman"/>
          <w:color w:val="000000"/>
          <w:sz w:val="28"/>
          <w:lang w:val="ru-RU"/>
        </w:rPr>
        <w:t xml:space="preserve">(один-два по выбору). Например, № 66 «Измучась всем, я умереть хочу…», № 130 «Её глаза на звёзды не похожи…» и другие. </w:t>
      </w:r>
      <w:bookmarkEnd w:id="79"/>
      <w:r w:rsidRPr="002F7568">
        <w:rPr>
          <w:rFonts w:ascii="Times New Roman" w:hAnsi="Times New Roman"/>
          <w:color w:val="000000"/>
          <w:sz w:val="28"/>
          <w:lang w:val="ru-RU"/>
        </w:rPr>
        <w:t xml:space="preserve">Трагедия «Ромео и Джульетта» </w:t>
      </w:r>
      <w:bookmarkStart w:id="80" w:name="b53ea1d5-9b20-4ab2-824f-f7ee2f330726"/>
      <w:r w:rsidRPr="002F7568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80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Ж.-Б. Мольер.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Комедия «Мещанин во дворянстве» </w:t>
      </w:r>
      <w:bookmarkStart w:id="81" w:name="0d430c7d-1e84-4c15-8128-09b5a0ae5b8e"/>
      <w:r w:rsidRPr="002F7568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81"/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«Слово о полку Игореве».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М. В. Ломоносов.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«Ода на день восшествия на Всероссийский престол Ея Величества Государыни Императрицы Елисаветы Петровны 1747 года» и другие стихотворения </w:t>
      </w:r>
      <w:bookmarkStart w:id="82" w:name="e8b587e6-2f8c-4690-a635-22bb3cee08ae"/>
      <w:r w:rsidRPr="002F7568">
        <w:rPr>
          <w:rFonts w:ascii="Times New Roman" w:hAnsi="Times New Roman"/>
          <w:color w:val="000000"/>
          <w:sz w:val="28"/>
          <w:lang w:val="ru-RU"/>
        </w:rPr>
        <w:t>(по выбору).</w:t>
      </w:r>
      <w:bookmarkEnd w:id="82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Г. Р. Де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ржавин.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83" w:name="8ca8cc5e-b57b-4292-a0a2-4d5e99a37fc7"/>
      <w:r w:rsidRPr="002F7568">
        <w:rPr>
          <w:rFonts w:ascii="Times New Roman" w:hAnsi="Times New Roman"/>
          <w:color w:val="000000"/>
          <w:sz w:val="28"/>
          <w:lang w:val="ru-RU"/>
        </w:rPr>
        <w:t>(два по выбору). Например, «Властителям и судиям», «Памятник» и другие.</w:t>
      </w:r>
      <w:bookmarkEnd w:id="83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Н. М. Карамзин.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Повесть «Бедная Лиза».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В. А. Жуковский.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Баллады, элегии </w:t>
      </w:r>
      <w:bookmarkStart w:id="84" w:name="7eb282c3-f5ef-4e9f-86b2-734492601833"/>
      <w:r w:rsidRPr="002F7568">
        <w:rPr>
          <w:rFonts w:ascii="Times New Roman" w:hAnsi="Times New Roman"/>
          <w:color w:val="000000"/>
          <w:sz w:val="28"/>
          <w:lang w:val="ru-RU"/>
        </w:rPr>
        <w:t>(две по выбору). Например, «Светлана», «Невыразимо</w:t>
      </w:r>
      <w:r w:rsidRPr="002F7568">
        <w:rPr>
          <w:rFonts w:ascii="Times New Roman" w:hAnsi="Times New Roman"/>
          <w:color w:val="000000"/>
          <w:sz w:val="28"/>
          <w:lang w:val="ru-RU"/>
        </w:rPr>
        <w:t>е», «Море» и другие.</w:t>
      </w:r>
      <w:bookmarkEnd w:id="84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С. Грибоедов.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Комедия «Горе от ума».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Поэзия пушкинской эпохи. </w:t>
      </w:r>
      <w:bookmarkStart w:id="85" w:name="d3f3009b-2bf2-4457-85cc-996248170bfd"/>
      <w:r w:rsidRPr="002F7568">
        <w:rPr>
          <w:rFonts w:ascii="Times New Roman" w:hAnsi="Times New Roman"/>
          <w:color w:val="000000"/>
          <w:sz w:val="28"/>
          <w:lang w:val="ru-RU"/>
        </w:rPr>
        <w:t>К. Н. Батюшков, А. А. Дельвиг, Н. М. Языков, Е. А. Баратынский (не менее трёх стихотворений по выбору).</w:t>
      </w:r>
      <w:bookmarkEnd w:id="85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Стихотворения (не менее пяти по выбору). </w:t>
      </w:r>
      <w:bookmarkStart w:id="86" w:name="0b2f85f8-e824-4e61-a1ac-4efc7fb78a2f"/>
      <w:r w:rsidRPr="002F7568">
        <w:rPr>
          <w:rFonts w:ascii="Times New Roman" w:hAnsi="Times New Roman"/>
          <w:color w:val="000000"/>
          <w:sz w:val="28"/>
          <w:lang w:val="ru-RU"/>
        </w:rPr>
        <w:t>Например, «Бесы», «Брожу ли я вдоль улиц шумных…», «…Вновь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</w:t>
      </w:r>
      <w:r w:rsidRPr="002F7568">
        <w:rPr>
          <w:rFonts w:ascii="Times New Roman" w:hAnsi="Times New Roman"/>
          <w:color w:val="000000"/>
          <w:sz w:val="28"/>
          <w:lang w:val="ru-RU"/>
        </w:rPr>
        <w:t>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и другие.</w:t>
      </w:r>
      <w:bookmarkEnd w:id="86"/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Поэма «Медный всадник». Роман в стихах «Евгений Онегин».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Стих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отворения (не менее пяти по выбору). </w:t>
      </w:r>
      <w:bookmarkStart w:id="87" w:name="87a51fa3-c568-4583-a18a-174135483b9d"/>
      <w:r w:rsidRPr="002F7568">
        <w:rPr>
          <w:rFonts w:ascii="Times New Roman" w:hAnsi="Times New Roman"/>
          <w:color w:val="000000"/>
          <w:sz w:val="28"/>
          <w:lang w:val="ru-RU"/>
        </w:rPr>
        <w:t>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ни тебя так пылко я люблю…», «Нет, я не Байрон, я другой…»</w:t>
      </w:r>
      <w:r w:rsidRPr="002F7568">
        <w:rPr>
          <w:rFonts w:ascii="Times New Roman" w:hAnsi="Times New Roman"/>
          <w:color w:val="000000"/>
          <w:sz w:val="28"/>
          <w:lang w:val="ru-RU"/>
        </w:rPr>
        <w:t>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другие.</w:t>
      </w:r>
      <w:bookmarkEnd w:id="87"/>
      <w:r w:rsidRPr="002F7568">
        <w:rPr>
          <w:rFonts w:ascii="Times New Roman" w:hAnsi="Times New Roman"/>
          <w:color w:val="000000"/>
          <w:sz w:val="28"/>
          <w:lang w:val="ru-RU"/>
        </w:rPr>
        <w:t xml:space="preserve"> Роман «Герой нашего времени».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Поэма «Мёртвые души».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Зарубежная лит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ература.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Данте.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«Божественная комедия» </w:t>
      </w:r>
      <w:bookmarkStart w:id="88" w:name="131db750-5e26-42b5-b0b5-6f68058ef787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88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У. Шекспир.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Трагедия «Гамлет» </w:t>
      </w:r>
      <w:bookmarkStart w:id="89" w:name="50dcaf75-7eb3-4058-9b14-0313c9277b2d"/>
      <w:r w:rsidRPr="002F7568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89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И.В. Гёте.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Трагедия «Фауст» </w:t>
      </w:r>
      <w:bookmarkStart w:id="90" w:name="0b3534b6-8dfe-4b28-9993-091faed66786"/>
      <w:r w:rsidRPr="002F7568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90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Дж. Г. Байрон.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91" w:name="e19cbdea-f76d-4b99-b400-83b11ad6923d"/>
      <w:r w:rsidRPr="002F7568">
        <w:rPr>
          <w:rFonts w:ascii="Times New Roman" w:hAnsi="Times New Roman"/>
          <w:color w:val="000000"/>
          <w:sz w:val="28"/>
          <w:lang w:val="ru-RU"/>
        </w:rPr>
        <w:t>(одно по выбору). Например,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«Душа моя мрачна. Скорей, певец, скорей!..», «Прощание Наполеона» и другие.</w:t>
      </w:r>
      <w:bookmarkEnd w:id="91"/>
      <w:r w:rsidRPr="002F7568">
        <w:rPr>
          <w:rFonts w:ascii="Times New Roman" w:hAnsi="Times New Roman"/>
          <w:color w:val="000000"/>
          <w:sz w:val="28"/>
          <w:lang w:val="ru-RU"/>
        </w:rPr>
        <w:t xml:space="preserve"> Поэма «Паломничество Чайльд-Гарольда» </w:t>
      </w:r>
      <w:bookmarkStart w:id="92" w:name="e2190f02-8aec-4529-8d6c-41c65b65ca2e"/>
      <w:r w:rsidRPr="002F7568">
        <w:rPr>
          <w:rFonts w:ascii="Times New Roman" w:hAnsi="Times New Roman"/>
          <w:color w:val="000000"/>
          <w:sz w:val="28"/>
          <w:lang w:val="ru-RU"/>
        </w:rPr>
        <w:t>(не менее одного фрагмента по выбору).</w:t>
      </w:r>
      <w:bookmarkEnd w:id="92"/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93" w:name="2ccf1dde-3592-470f-89fb-4ebac1d8e3cf"/>
      <w:r w:rsidRPr="002F7568">
        <w:rPr>
          <w:rFonts w:ascii="Times New Roman" w:hAnsi="Times New Roman"/>
          <w:color w:val="000000"/>
          <w:sz w:val="28"/>
          <w:lang w:val="ru-RU"/>
        </w:rPr>
        <w:t xml:space="preserve">(одно произведение по выбору). Например, произведения Э.Т.А. </w:t>
      </w:r>
      <w:r w:rsidRPr="002F7568">
        <w:rPr>
          <w:rFonts w:ascii="Times New Roman" w:hAnsi="Times New Roman"/>
          <w:color w:val="000000"/>
          <w:sz w:val="28"/>
          <w:lang w:val="ru-RU"/>
        </w:rPr>
        <w:t>Гофмана, В. Гюго, В. Скотта и другие.</w:t>
      </w:r>
      <w:bookmarkEnd w:id="93"/>
    </w:p>
    <w:p w:rsidR="005F42E4" w:rsidRPr="002F7568" w:rsidRDefault="005F42E4">
      <w:pPr>
        <w:rPr>
          <w:lang w:val="ru-RU"/>
        </w:rPr>
        <w:sectPr w:rsidR="005F42E4" w:rsidRPr="002F7568">
          <w:pgSz w:w="11906" w:h="16383"/>
          <w:pgMar w:top="1134" w:right="850" w:bottom="1134" w:left="1701" w:header="720" w:footer="720" w:gutter="0"/>
          <w:cols w:space="720"/>
        </w:sect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bookmarkStart w:id="94" w:name="block-63917076"/>
      <w:bookmarkEnd w:id="6"/>
      <w:r w:rsidRPr="002F756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Изучение литературы в основной школе направлено на достижение обучающимися следующих личностных, метапредметных и предметных результатов освоения учебного предмета.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ЛИЧНОС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>ТНЫЕ РЕЗУЛЬТАТЫ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</w:t>
      </w:r>
      <w:r w:rsidRPr="002F7568">
        <w:rPr>
          <w:rFonts w:ascii="Times New Roman" w:hAnsi="Times New Roman"/>
          <w:color w:val="000000"/>
          <w:sz w:val="28"/>
          <w:lang w:val="ru-RU"/>
        </w:rPr>
        <w:t>и ценностями, отражёнными в произведениях русской литературы,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</w:t>
      </w:r>
      <w:r w:rsidRPr="002F7568">
        <w:rPr>
          <w:rFonts w:ascii="Times New Roman" w:hAnsi="Times New Roman"/>
          <w:color w:val="000000"/>
          <w:sz w:val="28"/>
          <w:lang w:val="ru-RU"/>
        </w:rPr>
        <w:t>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</w:t>
      </w:r>
      <w:r w:rsidRPr="002F7568">
        <w:rPr>
          <w:rFonts w:ascii="Times New Roman" w:hAnsi="Times New Roman"/>
          <w:color w:val="000000"/>
          <w:sz w:val="28"/>
          <w:lang w:val="ru-RU"/>
        </w:rPr>
        <w:t>спитательной деятельности, в том числе в части: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Default="00F2416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5F42E4" w:rsidRPr="002F7568" w:rsidRDefault="00F2416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</w:p>
    <w:p w:rsidR="005F42E4" w:rsidRPr="002F7568" w:rsidRDefault="00F2416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активное участие в жизни семьи, образовательной орган</w:t>
      </w:r>
      <w:r w:rsidRPr="002F7568">
        <w:rPr>
          <w:rFonts w:ascii="Times New Roman" w:hAnsi="Times New Roman"/>
          <w:color w:val="000000"/>
          <w:sz w:val="28"/>
          <w:lang w:val="ru-RU"/>
        </w:rPr>
        <w:t>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5F42E4" w:rsidRPr="002F7568" w:rsidRDefault="00F2416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</w:t>
      </w:r>
    </w:p>
    <w:p w:rsidR="005F42E4" w:rsidRPr="002F7568" w:rsidRDefault="00F2416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:rsidR="005F42E4" w:rsidRPr="002F7568" w:rsidRDefault="00F2416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предста</w:t>
      </w:r>
      <w:r w:rsidRPr="002F7568">
        <w:rPr>
          <w:rFonts w:ascii="Times New Roman" w:hAnsi="Times New Roman"/>
          <w:color w:val="000000"/>
          <w:sz w:val="28"/>
          <w:lang w:val="ru-RU"/>
        </w:rPr>
        <w:t>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опорой на примеры из литературы;</w:t>
      </w:r>
    </w:p>
    <w:p w:rsidR="005F42E4" w:rsidRPr="002F7568" w:rsidRDefault="00F2416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представление о способах противодействия к</w:t>
      </w:r>
      <w:r w:rsidRPr="002F7568">
        <w:rPr>
          <w:rFonts w:ascii="Times New Roman" w:hAnsi="Times New Roman"/>
          <w:color w:val="000000"/>
          <w:sz w:val="28"/>
          <w:lang w:val="ru-RU"/>
        </w:rPr>
        <w:t>оррупции;</w:t>
      </w:r>
    </w:p>
    <w:p w:rsidR="005F42E4" w:rsidRPr="002F7568" w:rsidRDefault="00F2416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в том числе с опорой на примеры из литературы;</w:t>
      </w:r>
    </w:p>
    <w:p w:rsidR="005F42E4" w:rsidRPr="002F7568" w:rsidRDefault="00F2416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активное участие в школьном самоуправлении;</w:t>
      </w:r>
    </w:p>
    <w:p w:rsidR="005F42E4" w:rsidRPr="002F7568" w:rsidRDefault="00F2416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(волонтер</w:t>
      </w:r>
      <w:r w:rsidRPr="002F7568">
        <w:rPr>
          <w:rFonts w:ascii="Times New Roman" w:hAnsi="Times New Roman"/>
          <w:color w:val="000000"/>
          <w:sz w:val="28"/>
          <w:lang w:val="ru-RU"/>
        </w:rPr>
        <w:t>ство; помощь людям, нуждающимся в ней).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Default="00F2416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5F42E4" w:rsidRPr="002F7568" w:rsidRDefault="00F2416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</w:t>
      </w:r>
      <w:r w:rsidRPr="002F7568">
        <w:rPr>
          <w:rFonts w:ascii="Times New Roman" w:hAnsi="Times New Roman"/>
          <w:color w:val="000000"/>
          <w:sz w:val="28"/>
          <w:lang w:val="ru-RU"/>
        </w:rPr>
        <w:t>своего края, народов России в контексте изучения произведений русской и зарубежной литературы, а также литератур народов РФ;</w:t>
      </w:r>
    </w:p>
    <w:p w:rsidR="005F42E4" w:rsidRPr="002F7568" w:rsidRDefault="00F2416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</w:t>
      </w:r>
      <w:r w:rsidRPr="002F7568">
        <w:rPr>
          <w:rFonts w:ascii="Times New Roman" w:hAnsi="Times New Roman"/>
          <w:color w:val="000000"/>
          <w:sz w:val="28"/>
          <w:lang w:val="ru-RU"/>
        </w:rPr>
        <w:t>жениям народа, в том числе отражённым в художественных произведениях;</w:t>
      </w:r>
    </w:p>
    <w:p w:rsidR="005F42E4" w:rsidRPr="002F7568" w:rsidRDefault="00F2416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</w:t>
      </w:r>
      <w:r w:rsidRPr="002F7568">
        <w:rPr>
          <w:rFonts w:ascii="Times New Roman" w:hAnsi="Times New Roman"/>
          <w:color w:val="000000"/>
          <w:sz w:val="28"/>
          <w:lang w:val="ru-RU"/>
        </w:rPr>
        <w:t>площение в литературе.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Default="00F2416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5F42E4" w:rsidRPr="002F7568" w:rsidRDefault="00F2416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5F42E4" w:rsidRPr="002F7568" w:rsidRDefault="00F2416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готовность оценивать своё поведение и поступки, а </w:t>
      </w:r>
      <w:r w:rsidRPr="002F7568">
        <w:rPr>
          <w:rFonts w:ascii="Times New Roman" w:hAnsi="Times New Roman"/>
          <w:color w:val="000000"/>
          <w:sz w:val="28"/>
          <w:lang w:val="ru-RU"/>
        </w:rPr>
        <w:t>также поведение и поступки других людей с позиции нравственных и правовых норм с учётом осознания последствий поступков;</w:t>
      </w:r>
    </w:p>
    <w:p w:rsidR="005F42E4" w:rsidRPr="002F7568" w:rsidRDefault="00F2416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Default="00F2416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5F42E4" w:rsidRPr="002F7568" w:rsidRDefault="00F2416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5F42E4" w:rsidRPr="002F7568" w:rsidRDefault="00F2416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литератур</w:t>
      </w:r>
      <w:r w:rsidRPr="002F7568">
        <w:rPr>
          <w:rFonts w:ascii="Times New Roman" w:hAnsi="Times New Roman"/>
          <w:color w:val="000000"/>
          <w:sz w:val="28"/>
          <w:lang w:val="ru-RU"/>
        </w:rPr>
        <w:t>ы и культуры как средства коммуникации и самовыражения;</w:t>
      </w:r>
    </w:p>
    <w:p w:rsidR="005F42E4" w:rsidRPr="002F7568" w:rsidRDefault="00F2416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5F42E4" w:rsidRPr="002F7568" w:rsidRDefault="00F2416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lastRenderedPageBreak/>
        <w:t>Физического воспитания, форми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>рования культуры здоровья и эмоционального благополучия:</w:t>
      </w:r>
    </w:p>
    <w:p w:rsidR="005F42E4" w:rsidRPr="002F7568" w:rsidRDefault="00F2416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опыт; </w:t>
      </w:r>
    </w:p>
    <w:p w:rsidR="005F42E4" w:rsidRPr="002F7568" w:rsidRDefault="00F2416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ответственное отношение к своему здоровью и установка на здоровый образ жизни (здоровое питание, соблюдение гигиеничес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ких правил, сбалансированный режим занятий и отдыха, регулярная физическая активность); </w:t>
      </w:r>
    </w:p>
    <w:p w:rsidR="005F42E4" w:rsidRPr="002F7568" w:rsidRDefault="00F2416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равил безопасности, в том числе навыки безопасного поведения в интернет-среде в процессе школьного литературного образования; </w:t>
      </w:r>
    </w:p>
    <w:p w:rsidR="005F42E4" w:rsidRPr="002F7568" w:rsidRDefault="00F2416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</w:t>
      </w:r>
      <w:r w:rsidRPr="002F7568">
        <w:rPr>
          <w:rFonts w:ascii="Times New Roman" w:hAnsi="Times New Roman"/>
          <w:color w:val="000000"/>
          <w:sz w:val="28"/>
          <w:lang w:val="ru-RU"/>
        </w:rPr>
        <w:t>ляя собственный опыт и выстраивая дальнейшие цели;</w:t>
      </w:r>
    </w:p>
    <w:p w:rsidR="005F42E4" w:rsidRPr="002F7568" w:rsidRDefault="00F2416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5F42E4" w:rsidRPr="002F7568" w:rsidRDefault="00F2416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опираясь на примеры из литературных произведений;</w:t>
      </w:r>
    </w:p>
    <w:p w:rsidR="005F42E4" w:rsidRPr="002F7568" w:rsidRDefault="00F2416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уметь управлять собственным эмоциональным состоянием;</w:t>
      </w:r>
    </w:p>
    <w:p w:rsidR="005F42E4" w:rsidRPr="002F7568" w:rsidRDefault="00F2416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сформированность навыка рефлексии, признание своего права на ошибку и такого же права другого человека с оценкой поступков литературных героев.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Default="00F2416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5F42E4" w:rsidRPr="002F7568" w:rsidRDefault="00F2416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, края) 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</w:p>
    <w:p w:rsidR="005F42E4" w:rsidRPr="002F7568" w:rsidRDefault="00F2416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предметного знания и знакомства с деятельностью героев на страницах литературных произведений; </w:t>
      </w:r>
    </w:p>
    <w:p w:rsidR="005F42E4" w:rsidRPr="002F7568" w:rsidRDefault="00F2416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5F42E4" w:rsidRPr="002F7568" w:rsidRDefault="00F2416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готовность адаптирова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ться в профессиональной среде; </w:t>
      </w:r>
    </w:p>
    <w:p w:rsidR="005F42E4" w:rsidRPr="002F7568" w:rsidRDefault="00F2416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уважение к труду и результатам трудовой деятельности, в том числе при изучении произведений русского фольклора и литературы; </w:t>
      </w:r>
    </w:p>
    <w:p w:rsidR="005F42E4" w:rsidRPr="002F7568" w:rsidRDefault="00F2416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осознанный выбор и построение индивидуальной траектории образования и жизненных планов с учетом ли</w:t>
      </w:r>
      <w:r w:rsidRPr="002F7568">
        <w:rPr>
          <w:rFonts w:ascii="Times New Roman" w:hAnsi="Times New Roman"/>
          <w:color w:val="000000"/>
          <w:sz w:val="28"/>
          <w:lang w:val="ru-RU"/>
        </w:rPr>
        <w:t>чных и общественных интересов и потребностей.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Default="00F2416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5F42E4" w:rsidRPr="002F7568" w:rsidRDefault="00F2416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й среды; </w:t>
      </w:r>
    </w:p>
    <w:p w:rsidR="005F42E4" w:rsidRPr="002F7568" w:rsidRDefault="00F2416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5F42E4" w:rsidRPr="002F7568" w:rsidRDefault="00F2416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среде, в том числе сформированное при знакомстве с литературными произведе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ниями, поднимающими экологические проблемы; </w:t>
      </w:r>
    </w:p>
    <w:p w:rsidR="005F42E4" w:rsidRPr="002F7568" w:rsidRDefault="00F2416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осознание своей роли как гражданина и потребителя в условиях взаимосвязи природной, технологической и социальной сред; </w:t>
      </w:r>
    </w:p>
    <w:p w:rsidR="005F42E4" w:rsidRPr="002F7568" w:rsidRDefault="00F2416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Default="00F2416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</w:t>
      </w:r>
      <w:r>
        <w:rPr>
          <w:rFonts w:ascii="Times New Roman" w:hAnsi="Times New Roman"/>
          <w:b/>
          <w:color w:val="000000"/>
          <w:sz w:val="28"/>
        </w:rPr>
        <w:t>учного познания:</w:t>
      </w:r>
    </w:p>
    <w:p w:rsidR="005F42E4" w:rsidRPr="002F7568" w:rsidRDefault="00F2416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опорой на изученные и самостоятельно прочитан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ные литературные произведения; </w:t>
      </w:r>
    </w:p>
    <w:p w:rsidR="005F42E4" w:rsidRPr="002F7568" w:rsidRDefault="00F2416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овладение языковой и читательской культурой как средством познания мира; </w:t>
      </w:r>
    </w:p>
    <w:p w:rsidR="005F42E4" w:rsidRPr="002F7568" w:rsidRDefault="00F2416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овладение основными навыками исследовательской деятельности с учётом специфики школьного литературного образования; </w:t>
      </w:r>
    </w:p>
    <w:p w:rsidR="005F42E4" w:rsidRPr="002F7568" w:rsidRDefault="00F2416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установка на осмысление опыта, </w:t>
      </w:r>
      <w:r w:rsidRPr="002F7568">
        <w:rPr>
          <w:rFonts w:ascii="Times New Roman" w:hAnsi="Times New Roman"/>
          <w:color w:val="000000"/>
          <w:sz w:val="28"/>
          <w:lang w:val="ru-RU"/>
        </w:rPr>
        <w:t>наблюдений, поступков и стремление совершенствовать пути достижения индивидуального и коллективного благополучия.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</w:t>
      </w: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профессиональн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ой деятельности, а также в рамках социального взаимодействия с людьми из другой культурной среды; 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изучение и оценка социальных ролей персонажей литературных произведений;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м других; 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в действии в условиях неопределенности, повышение уровня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выявлении и связывании образов, необходимость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развитие; 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анализировать и выявлять взаимосвязи природы, общества и экономики; 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оценивать свои действия с учётом влияния на окружающую среду, дос</w:t>
      </w:r>
      <w:r w:rsidRPr="002F7568">
        <w:rPr>
          <w:rFonts w:ascii="Times New Roman" w:hAnsi="Times New Roman"/>
          <w:color w:val="000000"/>
          <w:sz w:val="28"/>
          <w:lang w:val="ru-RU"/>
        </w:rPr>
        <w:t>тижений целей и преодоления вызовов, возможных глобальных последствий;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 и читательский опыт; 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воспринимать стрессовую ситуацию как вызов, тр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ебующий контрмер; 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оценивать ситуацию стресса, корректировать принимаемые решения и действия; 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формулировать и оценивать риски и последствия, формировать опыт, уметь находить позитивное в произошедшей ситуации; </w:t>
      </w:r>
    </w:p>
    <w:p w:rsidR="005F42E4" w:rsidRPr="002F7568" w:rsidRDefault="00F2416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отсутствии гарант</w:t>
      </w:r>
      <w:r w:rsidRPr="002F7568">
        <w:rPr>
          <w:rFonts w:ascii="Times New Roman" w:hAnsi="Times New Roman"/>
          <w:color w:val="000000"/>
          <w:sz w:val="28"/>
          <w:lang w:val="ru-RU"/>
        </w:rPr>
        <w:t>ий успеха.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К концу обучения у обучающегося формируются следующие универсальные учебные действия.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познавательные действия: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lastRenderedPageBreak/>
        <w:t>1) Базовые логические действия:</w:t>
      </w:r>
    </w:p>
    <w:p w:rsidR="005F42E4" w:rsidRPr="002F7568" w:rsidRDefault="00F2416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выявлять и характеризовать существенные признаки </w:t>
      </w:r>
      <w:r w:rsidRPr="002F7568">
        <w:rPr>
          <w:rFonts w:ascii="Times New Roman" w:hAnsi="Times New Roman"/>
          <w:color w:val="000000"/>
          <w:sz w:val="28"/>
          <w:lang w:val="ru-RU"/>
        </w:rPr>
        <w:t>объектов (художественных и учебных текстов, литературных героев и др.) и явлений (литературных направлений, этапов историко-литературного процесса);</w:t>
      </w:r>
    </w:p>
    <w:p w:rsidR="005F42E4" w:rsidRPr="002F7568" w:rsidRDefault="00F2416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и классифицировать литературные объекты по существенному п</w:t>
      </w:r>
      <w:r w:rsidRPr="002F7568">
        <w:rPr>
          <w:rFonts w:ascii="Times New Roman" w:hAnsi="Times New Roman"/>
          <w:color w:val="000000"/>
          <w:sz w:val="28"/>
          <w:lang w:val="ru-RU"/>
        </w:rPr>
        <w:t>ризнаку, устанавливать основания для их обобщения и сравнения, определять критерии проводимого анализа;</w:t>
      </w:r>
    </w:p>
    <w:p w:rsidR="005F42E4" w:rsidRPr="002F7568" w:rsidRDefault="00F2416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текстом;</w:t>
      </w:r>
    </w:p>
    <w:p w:rsidR="005F42E4" w:rsidRPr="002F7568" w:rsidRDefault="00F2416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предлагать критерии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для выявления закономерностей и противоречий с учётом учебной задачи;</w:t>
      </w:r>
    </w:p>
    <w:p w:rsidR="005F42E4" w:rsidRPr="002F7568" w:rsidRDefault="00F2416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решения поставленной учебной задачи;</w:t>
      </w:r>
    </w:p>
    <w:p w:rsidR="005F42E4" w:rsidRPr="002F7568" w:rsidRDefault="00F2416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литературных явлений и процессов;</w:t>
      </w:r>
    </w:p>
    <w:p w:rsidR="005F42E4" w:rsidRPr="002F7568" w:rsidRDefault="00F2416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делать выв</w:t>
      </w:r>
      <w:r w:rsidRPr="002F7568">
        <w:rPr>
          <w:rFonts w:ascii="Times New Roman" w:hAnsi="Times New Roman"/>
          <w:color w:val="000000"/>
          <w:sz w:val="28"/>
          <w:lang w:val="ru-RU"/>
        </w:rPr>
        <w:t>оды с использованием дедуктивных и индуктивных умозаключений, умозаключений по аналогии;</w:t>
      </w:r>
    </w:p>
    <w:p w:rsidR="005F42E4" w:rsidRPr="002F7568" w:rsidRDefault="00F2416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формулировать гипотезы об их взаимосвязях;</w:t>
      </w:r>
    </w:p>
    <w:p w:rsidR="005F42E4" w:rsidRPr="002F7568" w:rsidRDefault="00F2416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 ре</w:t>
      </w:r>
      <w:r w:rsidRPr="002F7568">
        <w:rPr>
          <w:rFonts w:ascii="Times New Roman" w:hAnsi="Times New Roman"/>
          <w:color w:val="000000"/>
          <w:sz w:val="28"/>
          <w:lang w:val="ru-RU"/>
        </w:rPr>
        <w:t>шения, выбирать наиболее подходящий с учётом самостоятельно выделенных критериев).</w:t>
      </w:r>
    </w:p>
    <w:p w:rsidR="005F42E4" w:rsidRDefault="00F2416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Базовые исследовательские действия:</w:t>
      </w:r>
    </w:p>
    <w:p w:rsidR="005F42E4" w:rsidRPr="002F7568" w:rsidRDefault="00F2416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</w:t>
      </w:r>
      <w:r w:rsidRPr="002F7568">
        <w:rPr>
          <w:rFonts w:ascii="Times New Roman" w:hAnsi="Times New Roman"/>
          <w:color w:val="000000"/>
          <w:sz w:val="28"/>
          <w:lang w:val="ru-RU"/>
        </w:rPr>
        <w:t>комое и данное;</w:t>
      </w:r>
    </w:p>
    <w:p w:rsidR="005F42E4" w:rsidRPr="002F7568" w:rsidRDefault="00F2416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:rsidR="005F42E4" w:rsidRPr="002F7568" w:rsidRDefault="00F2416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</w:t>
      </w:r>
    </w:p>
    <w:p w:rsidR="005F42E4" w:rsidRPr="002F7568" w:rsidRDefault="00F2416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</w:t>
      </w:r>
      <w:r w:rsidRPr="002F7568">
        <w:rPr>
          <w:rFonts w:ascii="Times New Roman" w:hAnsi="Times New Roman"/>
          <w:color w:val="000000"/>
          <w:sz w:val="28"/>
          <w:lang w:val="ru-RU"/>
        </w:rPr>
        <w:t>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5F42E4" w:rsidRPr="002F7568" w:rsidRDefault="00F2416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(экспериме</w:t>
      </w:r>
      <w:r w:rsidRPr="002F7568">
        <w:rPr>
          <w:rFonts w:ascii="Times New Roman" w:hAnsi="Times New Roman"/>
          <w:color w:val="000000"/>
          <w:sz w:val="28"/>
          <w:lang w:val="ru-RU"/>
        </w:rPr>
        <w:t>нта);</w:t>
      </w:r>
    </w:p>
    <w:p w:rsidR="005F42E4" w:rsidRPr="002F7568" w:rsidRDefault="00F2416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формулировать обобщения и выводы по результатам проведённого наблюдения, опыта, исследования;</w:t>
      </w:r>
    </w:p>
    <w:p w:rsidR="005F42E4" w:rsidRPr="002F7568" w:rsidRDefault="00F2416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владеть инструментами оценки достоверности полученных выводов и обобщений;</w:t>
      </w:r>
    </w:p>
    <w:p w:rsidR="005F42E4" w:rsidRPr="002F7568" w:rsidRDefault="00F2416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событий и их последст</w:t>
      </w:r>
      <w:r w:rsidRPr="002F7568">
        <w:rPr>
          <w:rFonts w:ascii="Times New Roman" w:hAnsi="Times New Roman"/>
          <w:color w:val="000000"/>
          <w:sz w:val="28"/>
          <w:lang w:val="ru-RU"/>
        </w:rPr>
        <w:t>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5F42E4" w:rsidRDefault="00F2416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Работа с информацией:</w:t>
      </w:r>
    </w:p>
    <w:p w:rsidR="005F42E4" w:rsidRPr="002F7568" w:rsidRDefault="00F2416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применять различные методы, инструменты и запросы при поиске и отборе </w:t>
      </w:r>
      <w:r w:rsidRPr="002F7568">
        <w:rPr>
          <w:rFonts w:ascii="Times New Roman" w:hAnsi="Times New Roman"/>
          <w:color w:val="000000"/>
          <w:sz w:val="28"/>
          <w:lang w:val="ru-RU"/>
        </w:rPr>
        <w:t>литературной и другой информации или данных из источников с учётом предложенной учебной задачи и заданных критериев;</w:t>
      </w:r>
    </w:p>
    <w:p w:rsidR="005F42E4" w:rsidRPr="002F7568" w:rsidRDefault="00F2416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5F42E4" w:rsidRPr="002F7568" w:rsidRDefault="00F2416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F42E4" w:rsidRPr="002F7568" w:rsidRDefault="00F2416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несложными схемами, диаграммами, иной графикой и их комбинациями;</w:t>
      </w:r>
    </w:p>
    <w:p w:rsidR="005F42E4" w:rsidRPr="002F7568" w:rsidRDefault="00F2416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5F42E4" w:rsidRPr="002F7568" w:rsidRDefault="00F2416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эту информацию.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Унив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>ерсальные учебные коммуникативные действия: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5F42E4" w:rsidRPr="002F7568" w:rsidRDefault="00F2416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5F42E4" w:rsidRPr="002F7568" w:rsidRDefault="00F2416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</w:t>
      </w:r>
      <w:r w:rsidRPr="002F7568">
        <w:rPr>
          <w:rFonts w:ascii="Times New Roman" w:hAnsi="Times New Roman"/>
          <w:color w:val="000000"/>
          <w:sz w:val="28"/>
          <w:lang w:val="ru-RU"/>
        </w:rPr>
        <w:t>ь предпосылки конфликтных ситуаций, находя аналогии в литературных произведениях, и смягчать конфликты, вести переговоры;</w:t>
      </w:r>
    </w:p>
    <w:p w:rsidR="005F42E4" w:rsidRPr="002F7568" w:rsidRDefault="00F2416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5F42E4" w:rsidRPr="002F7568" w:rsidRDefault="00F2416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</w:t>
      </w:r>
      <w:r w:rsidRPr="002F7568">
        <w:rPr>
          <w:rFonts w:ascii="Times New Roman" w:hAnsi="Times New Roman"/>
          <w:color w:val="000000"/>
          <w:sz w:val="28"/>
          <w:lang w:val="ru-RU"/>
        </w:rPr>
        <w:t>нику и корректно формулировать свои возражения;</w:t>
      </w:r>
    </w:p>
    <w:p w:rsidR="005F42E4" w:rsidRPr="002F7568" w:rsidRDefault="00F2416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5F42E4" w:rsidRPr="002F7568" w:rsidRDefault="00F2416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сопоставлять свои сужде</w:t>
      </w:r>
      <w:r w:rsidRPr="002F7568">
        <w:rPr>
          <w:rFonts w:ascii="Times New Roman" w:hAnsi="Times New Roman"/>
          <w:color w:val="000000"/>
          <w:sz w:val="28"/>
          <w:lang w:val="ru-RU"/>
        </w:rPr>
        <w:t>ния с суждениями других участников диалога, обнаруживать различие и сходство позиций;</w:t>
      </w:r>
    </w:p>
    <w:p w:rsidR="005F42E4" w:rsidRPr="002F7568" w:rsidRDefault="00F2416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5F42E4" w:rsidRPr="002F7568" w:rsidRDefault="00F2416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формат выступления с учётом задач </w:t>
      </w:r>
      <w:r w:rsidRPr="002F7568">
        <w:rPr>
          <w:rFonts w:ascii="Times New Roman" w:hAnsi="Times New Roman"/>
          <w:color w:val="000000"/>
          <w:sz w:val="28"/>
          <w:lang w:val="ru-RU"/>
        </w:rPr>
        <w:t>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5F42E4" w:rsidRDefault="00F2416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Совместная деятельность:</w:t>
      </w:r>
    </w:p>
    <w:p w:rsidR="005F42E4" w:rsidRPr="002F7568" w:rsidRDefault="00F2416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использовать преимущества командной (парной, групповой, коллективной) и индивидуальной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работы при решении конкретной проблемы на уроках литературы, обосновывать необходимость применения групповых форм взаимодействия при решении поставленной задачи;</w:t>
      </w:r>
    </w:p>
    <w:p w:rsidR="005F42E4" w:rsidRPr="002F7568" w:rsidRDefault="00F2416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принимать цель совместной учебной деятельности, коллективно строить действия по её достижению</w:t>
      </w:r>
      <w:r w:rsidRPr="002F7568">
        <w:rPr>
          <w:rFonts w:ascii="Times New Roman" w:hAnsi="Times New Roman"/>
          <w:color w:val="000000"/>
          <w:sz w:val="28"/>
          <w:lang w:val="ru-RU"/>
        </w:rPr>
        <w:t>: распределять роли, договариваться, обсуждать процесс и результат совместной работы;</w:t>
      </w:r>
    </w:p>
    <w:p w:rsidR="005F42E4" w:rsidRPr="002F7568" w:rsidRDefault="00F2416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людей;</w:t>
      </w:r>
    </w:p>
    <w:p w:rsidR="005F42E4" w:rsidRPr="002F7568" w:rsidRDefault="00F2416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 планировать организацию совместной работы на уроке литературы и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во внеурочной учебной деятельности,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иные);</w:t>
      </w:r>
    </w:p>
    <w:p w:rsidR="005F42E4" w:rsidRPr="002F7568" w:rsidRDefault="00F2416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направлению, и координировать свои действия с другими членами команды;</w:t>
      </w:r>
    </w:p>
    <w:p w:rsidR="005F42E4" w:rsidRPr="002F7568" w:rsidRDefault="00F2416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результат по критериям, сформулированным понимать намерения др</w:t>
      </w:r>
      <w:r w:rsidRPr="002F7568">
        <w:rPr>
          <w:rFonts w:ascii="Times New Roman" w:hAnsi="Times New Roman"/>
          <w:color w:val="000000"/>
          <w:sz w:val="28"/>
          <w:lang w:val="ru-RU"/>
        </w:rPr>
        <w:t>угих, проявлять уважительное отношение к собеседнику и корректно формулировать свои возражения;</w:t>
      </w:r>
    </w:p>
    <w:p w:rsidR="005F42E4" w:rsidRPr="002F7568" w:rsidRDefault="00F2416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в ходе учебного диалога и/или дискуссии задавать вопросы по существу обсуждаемой темы и высказывать идеи, нацеленные на </w:t>
      </w: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решение учебной задачи и поддержание бла</w:t>
      </w:r>
      <w:r w:rsidRPr="002F7568">
        <w:rPr>
          <w:rFonts w:ascii="Times New Roman" w:hAnsi="Times New Roman"/>
          <w:color w:val="000000"/>
          <w:sz w:val="28"/>
          <w:lang w:val="ru-RU"/>
        </w:rPr>
        <w:t>гожелательности общения;</w:t>
      </w:r>
    </w:p>
    <w:p w:rsidR="005F42E4" w:rsidRPr="002F7568" w:rsidRDefault="00F2416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F42E4" w:rsidRPr="002F7568" w:rsidRDefault="00F2416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публично представлять результаты выполненного опыта (литературоведческого эксперимента, исследования, проекта); </w:t>
      </w:r>
    </w:p>
    <w:p w:rsidR="005F42E4" w:rsidRPr="002F7568" w:rsidRDefault="00F2416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5F42E4" w:rsidRPr="002F7568" w:rsidRDefault="00F2416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участниками взаимодействия на литературных занятиях;</w:t>
      </w:r>
    </w:p>
    <w:p w:rsidR="005F42E4" w:rsidRPr="002F7568" w:rsidRDefault="00F2416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сра</w:t>
      </w:r>
      <w:r w:rsidRPr="002F7568">
        <w:rPr>
          <w:rFonts w:ascii="Times New Roman" w:hAnsi="Times New Roman"/>
          <w:color w:val="000000"/>
          <w:sz w:val="28"/>
          <w:lang w:val="ru-RU"/>
        </w:rPr>
        <w:t>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регулятивные действия: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5F42E4" w:rsidRPr="002F7568" w:rsidRDefault="00F2416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выя</w:t>
      </w:r>
      <w:r w:rsidRPr="002F7568">
        <w:rPr>
          <w:rFonts w:ascii="Times New Roman" w:hAnsi="Times New Roman"/>
          <w:color w:val="000000"/>
          <w:sz w:val="28"/>
          <w:lang w:val="ru-RU"/>
        </w:rPr>
        <w:t>влять проблемы для решения в учебных и жизненных ситуациях, анализируя ситуации, изображённые в художественной литературе;</w:t>
      </w:r>
    </w:p>
    <w:p w:rsidR="005F42E4" w:rsidRPr="002F7568" w:rsidRDefault="00F2416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5F42E4" w:rsidRPr="002F7568" w:rsidRDefault="00F2416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самостоя</w:t>
      </w:r>
      <w:r w:rsidRPr="002F7568">
        <w:rPr>
          <w:rFonts w:ascii="Times New Roman" w:hAnsi="Times New Roman"/>
          <w:color w:val="000000"/>
          <w:sz w:val="28"/>
          <w:lang w:val="ru-RU"/>
        </w:rPr>
        <w:t>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5F42E4" w:rsidRPr="002F7568" w:rsidRDefault="00F2416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</w:t>
      </w:r>
      <w:r w:rsidRPr="002F7568">
        <w:rPr>
          <w:rFonts w:ascii="Times New Roman" w:hAnsi="Times New Roman"/>
          <w:color w:val="000000"/>
          <w:sz w:val="28"/>
          <w:lang w:val="ru-RU"/>
        </w:rPr>
        <w:t>енного алгоритма решения) и корректировать предложенный алгоритм с учётом получения новых знаний об изучаемом литературном объекте;</w:t>
      </w:r>
    </w:p>
    <w:p w:rsidR="005F42E4" w:rsidRPr="002F7568" w:rsidRDefault="00F2416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5F42E4" w:rsidRDefault="00F2416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Самоконтроль:</w:t>
      </w:r>
    </w:p>
    <w:p w:rsidR="005F42E4" w:rsidRPr="002F7568" w:rsidRDefault="00F2416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самомотивации и рефлексии </w:t>
      </w:r>
      <w:r w:rsidRPr="002F7568">
        <w:rPr>
          <w:rFonts w:ascii="Times New Roman" w:hAnsi="Times New Roman"/>
          <w:color w:val="000000"/>
          <w:sz w:val="28"/>
          <w:lang w:val="ru-RU"/>
        </w:rPr>
        <w:t>в школьном литературном образовании; давать адекватную оценку учебной ситуации и предлагать план её изменения;</w:t>
      </w:r>
    </w:p>
    <w:p w:rsidR="005F42E4" w:rsidRPr="002F7568" w:rsidRDefault="00F2416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</w:t>
      </w:r>
      <w:r w:rsidRPr="002F7568">
        <w:rPr>
          <w:rFonts w:ascii="Times New Roman" w:hAnsi="Times New Roman"/>
          <w:color w:val="000000"/>
          <w:sz w:val="28"/>
          <w:lang w:val="ru-RU"/>
        </w:rPr>
        <w:t>;</w:t>
      </w:r>
    </w:p>
    <w:p w:rsidR="005F42E4" w:rsidRPr="002F7568" w:rsidRDefault="00F2416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5F42E4" w:rsidRPr="002F7568" w:rsidRDefault="00F2416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вносить коррективы в деятельность на основе новых обстоятельств и изменившихся ситуаций, </w:t>
      </w:r>
      <w:r w:rsidRPr="002F7568">
        <w:rPr>
          <w:rFonts w:ascii="Times New Roman" w:hAnsi="Times New Roman"/>
          <w:color w:val="000000"/>
          <w:sz w:val="28"/>
          <w:lang w:val="ru-RU"/>
        </w:rPr>
        <w:t>установленных ошибок, возникших трудностей; оценивать соответствие результата цели и условиям.</w:t>
      </w:r>
    </w:p>
    <w:p w:rsidR="005F42E4" w:rsidRDefault="00F2416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Эмоциональный интеллект:</w:t>
      </w:r>
    </w:p>
    <w:p w:rsidR="005F42E4" w:rsidRPr="002F7568" w:rsidRDefault="00F2416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развивать способность различать и называть собственные эмоции, управлять ими и эмоциями других;</w:t>
      </w:r>
    </w:p>
    <w:p w:rsidR="005F42E4" w:rsidRPr="002F7568" w:rsidRDefault="00F2416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</w:t>
      </w:r>
      <w:r w:rsidRPr="002F7568">
        <w:rPr>
          <w:rFonts w:ascii="Times New Roman" w:hAnsi="Times New Roman"/>
          <w:color w:val="000000"/>
          <w:sz w:val="28"/>
          <w:lang w:val="ru-RU"/>
        </w:rPr>
        <w:t>ий;</w:t>
      </w:r>
    </w:p>
    <w:p w:rsidR="005F42E4" w:rsidRPr="002F7568" w:rsidRDefault="00F2416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другого, анализируя примеры из художественной литературы;</w:t>
      </w:r>
    </w:p>
    <w:p w:rsidR="005F42E4" w:rsidRPr="002F7568" w:rsidRDefault="00F2416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эмоций.</w:t>
      </w:r>
    </w:p>
    <w:p w:rsidR="005F42E4" w:rsidRDefault="00F2416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Принятие себя и других:</w:t>
      </w:r>
    </w:p>
    <w:p w:rsidR="005F42E4" w:rsidRPr="002F7568" w:rsidRDefault="00F2416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осознанно относиться к другому человеку, его мнению, </w:t>
      </w:r>
      <w:r w:rsidRPr="002F7568">
        <w:rPr>
          <w:rFonts w:ascii="Times New Roman" w:hAnsi="Times New Roman"/>
          <w:color w:val="000000"/>
          <w:sz w:val="28"/>
          <w:lang w:val="ru-RU"/>
        </w:rPr>
        <w:t>размышляя над взаимоотношениями литературных героев;</w:t>
      </w:r>
    </w:p>
    <w:p w:rsidR="005F42E4" w:rsidRPr="002F7568" w:rsidRDefault="00F2416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 принимать себя и других, не осуждая;</w:t>
      </w:r>
    </w:p>
    <w:p w:rsidR="005F42E4" w:rsidRPr="002F7568" w:rsidRDefault="00F2416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проявлять открытость себе и другим;</w:t>
      </w:r>
    </w:p>
    <w:p w:rsidR="005F42E4" w:rsidRPr="002F7568" w:rsidRDefault="00F2416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ПРЕДМЕТНЫЕ РЕЗУЛЬТА</w:t>
      </w:r>
      <w:r w:rsidRPr="002F7568">
        <w:rPr>
          <w:rFonts w:ascii="Times New Roman" w:hAnsi="Times New Roman"/>
          <w:b/>
          <w:color w:val="000000"/>
          <w:sz w:val="28"/>
          <w:lang w:val="ru-RU"/>
        </w:rPr>
        <w:t>ТЫ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1)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2) понимать, что литература – это вид искусства и что художественный текст отличается </w:t>
      </w:r>
      <w:r w:rsidRPr="002F7568">
        <w:rPr>
          <w:rFonts w:ascii="Times New Roman" w:hAnsi="Times New Roman"/>
          <w:color w:val="000000"/>
          <w:sz w:val="28"/>
          <w:lang w:val="ru-RU"/>
        </w:rPr>
        <w:t>от текста научного, делового, публицистического;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3) владеть элементарными умениями воспринимать, анализировать, интерпретировать и оценивать прочитанные произведения:</w:t>
      </w:r>
    </w:p>
    <w:p w:rsidR="005F42E4" w:rsidRPr="002F7568" w:rsidRDefault="00F2416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определять тему и главную мысль произведения, иметь начальные представления о родах и жан</w:t>
      </w:r>
      <w:r w:rsidRPr="002F7568">
        <w:rPr>
          <w:rFonts w:ascii="Times New Roman" w:hAnsi="Times New Roman"/>
          <w:color w:val="000000"/>
          <w:sz w:val="28"/>
          <w:lang w:val="ru-RU"/>
        </w:rPr>
        <w:t>рах литературы; характеризовать героев-персонажей, давать их сравнительные характеристики; выявлять элементарные особенности языка художественного произведения, поэтической и прозаической речи;</w:t>
      </w:r>
    </w:p>
    <w:p w:rsidR="005F42E4" w:rsidRPr="002F7568" w:rsidRDefault="00F2416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понимать смысловое наполнение теоретико-литературных понятий и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учиться использовать их в процессе анализа и интерпретации произведений: художественная литература и устное народное творчество; проза и поэзия; художественный образ; литературные жанры (народная сказка, литературная сказка, рассказ, повесть, </w:t>
      </w: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стихотворени</w:t>
      </w:r>
      <w:r w:rsidRPr="002F7568">
        <w:rPr>
          <w:rFonts w:ascii="Times New Roman" w:hAnsi="Times New Roman"/>
          <w:color w:val="000000"/>
          <w:sz w:val="28"/>
          <w:lang w:val="ru-RU"/>
        </w:rPr>
        <w:t>е, басня); тема, идея, проблематика; сюжет, композиция; литературный герой (персонаж), речевая характеристика персонажей; портрет, пейзаж, художественная деталь; эпитет, сравнение, метафора, олицетворение; аллегория; ритм, рифма;</w:t>
      </w:r>
    </w:p>
    <w:p w:rsidR="005F42E4" w:rsidRPr="002F7568" w:rsidRDefault="00F2416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сопоставлять темы и сюжеты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произведений, образы персонажей;</w:t>
      </w:r>
    </w:p>
    <w:p w:rsidR="005F42E4" w:rsidRPr="002F7568" w:rsidRDefault="00F2416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(с учётом возраста, литературного развития обучающихся);</w:t>
      </w:r>
    </w:p>
    <w:p w:rsidR="005F42E4" w:rsidRPr="009E1105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4) в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ыразительно читать, в том числе наизусть (не менее 5 поэтических произведений, не выученных ранее), передавая личное отношение к произведению </w:t>
      </w:r>
      <w:r w:rsidRPr="009E1105">
        <w:rPr>
          <w:rFonts w:ascii="Times New Roman" w:hAnsi="Times New Roman"/>
          <w:color w:val="000000"/>
          <w:sz w:val="28"/>
          <w:lang w:val="ru-RU"/>
        </w:rPr>
        <w:t>(с учётом литературного развития и индивидуальных особенностей обучающихся);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</w:t>
      </w:r>
      <w:r w:rsidRPr="002F7568">
        <w:rPr>
          <w:rFonts w:ascii="Times New Roman" w:hAnsi="Times New Roman"/>
          <w:color w:val="000000"/>
          <w:sz w:val="28"/>
          <w:lang w:val="ru-RU"/>
        </w:rPr>
        <w:t>ение, используя подробный, сжатый, выборочный пересказ, отвечать на вопросы по прочитанному произведению и с помощью учителя формулировать вопросы к тексту;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подбирать аргументы для оценки прочит</w:t>
      </w:r>
      <w:r w:rsidRPr="002F7568">
        <w:rPr>
          <w:rFonts w:ascii="Times New Roman" w:hAnsi="Times New Roman"/>
          <w:color w:val="000000"/>
          <w:sz w:val="28"/>
          <w:lang w:val="ru-RU"/>
        </w:rPr>
        <w:t>анного (с учётом литературного развития обучающихся);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объемом не менее 70 слов (с учётом литературного развития обучающихся);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8) владеть начальными умениями интерпретации и оценки текстуально изуч</w:t>
      </w:r>
      <w:r w:rsidRPr="002F7568">
        <w:rPr>
          <w:rFonts w:ascii="Times New Roman" w:hAnsi="Times New Roman"/>
          <w:color w:val="000000"/>
          <w:sz w:val="28"/>
          <w:lang w:val="ru-RU"/>
        </w:rPr>
        <w:t>енных произведений фольклора и литературы;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</w:t>
      </w:r>
      <w:r w:rsidRPr="002F7568">
        <w:rPr>
          <w:rFonts w:ascii="Times New Roman" w:hAnsi="Times New Roman"/>
          <w:color w:val="000000"/>
          <w:sz w:val="28"/>
          <w:lang w:val="ru-RU"/>
        </w:rPr>
        <w:t>вития;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10) планировать с помощью учителя собственное досуговое чтение, расширять свой круг чтения, в том числе за счёт произведений современной литературы для детей и подростков;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11) участвовать в создании элементарных учебных проектов под руководством </w:t>
      </w:r>
      <w:r w:rsidRPr="002F7568">
        <w:rPr>
          <w:rFonts w:ascii="Times New Roman" w:hAnsi="Times New Roman"/>
          <w:color w:val="000000"/>
          <w:sz w:val="28"/>
          <w:lang w:val="ru-RU"/>
        </w:rPr>
        <w:t>учителя и учиться публично представлять их результаты (с учётом литературного развития обучающихся);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12) владеть начальными умениями использовать словари и справочники, в том числе в электронной форме; пользоваться под руководством учителя электронными биб</w:t>
      </w:r>
      <w:r w:rsidRPr="002F7568">
        <w:rPr>
          <w:rFonts w:ascii="Times New Roman" w:hAnsi="Times New Roman"/>
          <w:color w:val="000000"/>
          <w:sz w:val="28"/>
          <w:lang w:val="ru-RU"/>
        </w:rPr>
        <w:t>лиотеками и другими интернет-ресурсами, соблюдая правила информационной безопасности.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народа Российской Федерации;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2) понимать особенности литературы как вида словесного искусства, отличать художественный текст от текста научного, делового, публицистического;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3) осуществлять элементарный смысловой и эстетический анализ произведений </w:t>
      </w:r>
      <w:r w:rsidRPr="002F7568">
        <w:rPr>
          <w:rFonts w:ascii="Times New Roman" w:hAnsi="Times New Roman"/>
          <w:color w:val="000000"/>
          <w:sz w:val="28"/>
          <w:lang w:val="ru-RU"/>
        </w:rPr>
        <w:t>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обучающихся);</w:t>
      </w:r>
    </w:p>
    <w:p w:rsidR="005F42E4" w:rsidRPr="002F7568" w:rsidRDefault="00F2416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определять тему и главную мысль произведения, основные вопросы, поднятые автором; указывать родовую </w:t>
      </w:r>
      <w:r w:rsidRPr="002F7568">
        <w:rPr>
          <w:rFonts w:ascii="Times New Roman" w:hAnsi="Times New Roman"/>
          <w:color w:val="000000"/>
          <w:sz w:val="28"/>
          <w:lang w:val="ru-RU"/>
        </w:rPr>
        <w:t>и жанровую принадлежность произведения; выявлять позицию героя и авторскую позицию; характеризовать героев-персонажей, давать их сравнительные характеристики; выявлять основные особенности языка художественного произведения, поэтической и прозаической речи</w:t>
      </w:r>
      <w:r w:rsidRPr="002F7568">
        <w:rPr>
          <w:rFonts w:ascii="Times New Roman" w:hAnsi="Times New Roman"/>
          <w:color w:val="000000"/>
          <w:sz w:val="28"/>
          <w:lang w:val="ru-RU"/>
        </w:rPr>
        <w:t>;</w:t>
      </w:r>
    </w:p>
    <w:p w:rsidR="005F42E4" w:rsidRPr="002F7568" w:rsidRDefault="00F2416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понимать сущность теоретико-литературных понятий и учиться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образ; роды (лирика, эпос), жанры (рассказ, повесть, роман, басня, послание); форма и содержание литературного произведения; тема, идея, проблематика; сюжет, композиция; стадии развития действия: экспозиция, завязка, развитие действия, кульминация, развяз</w:t>
      </w:r>
      <w:r w:rsidRPr="002F7568">
        <w:rPr>
          <w:rFonts w:ascii="Times New Roman" w:hAnsi="Times New Roman"/>
          <w:color w:val="000000"/>
          <w:sz w:val="28"/>
          <w:lang w:val="ru-RU"/>
        </w:rPr>
        <w:t>ка; повествователь, рассказчик, литературный герой (персонаж), лирический герой, речевая характеристика героя; портрет, пейзаж, художественная деталь; юмор, ирония; эпитет, метафора, сравнение; олицетворение, гипербола; антитеза, аллегория; стихотворный ме</w:t>
      </w:r>
      <w:r w:rsidRPr="002F7568">
        <w:rPr>
          <w:rFonts w:ascii="Times New Roman" w:hAnsi="Times New Roman"/>
          <w:color w:val="000000"/>
          <w:sz w:val="28"/>
          <w:lang w:val="ru-RU"/>
        </w:rPr>
        <w:t>тр (хорей, ямб), ритм, рифма, строфа;</w:t>
      </w:r>
    </w:p>
    <w:p w:rsidR="005F42E4" w:rsidRPr="002F7568" w:rsidRDefault="00F2416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5F42E4" w:rsidRPr="002F7568" w:rsidRDefault="00F2416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сюжеты разных литературных произведений, темы, проблемы, жанры (с учёт</w:t>
      </w:r>
      <w:r w:rsidRPr="002F7568">
        <w:rPr>
          <w:rFonts w:ascii="Times New Roman" w:hAnsi="Times New Roman"/>
          <w:color w:val="000000"/>
          <w:sz w:val="28"/>
          <w:lang w:val="ru-RU"/>
        </w:rPr>
        <w:t>ом возраста и литературного развития обучающихся);</w:t>
      </w:r>
    </w:p>
    <w:p w:rsidR="005F42E4" w:rsidRPr="002F7568" w:rsidRDefault="00F2416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5F42E4" w:rsidRPr="009E1105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 xml:space="preserve">4) выразительно читать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стихи и прозу, в том числе наизусть (не менее 7 поэтических произведений, не выученных ранее), передавая личное отношение к произведению </w:t>
      </w:r>
      <w:r w:rsidRPr="009E1105">
        <w:rPr>
          <w:rFonts w:ascii="Times New Roman" w:hAnsi="Times New Roman"/>
          <w:color w:val="000000"/>
          <w:sz w:val="28"/>
          <w:lang w:val="ru-RU"/>
        </w:rPr>
        <w:t>(с учётом литературного развития, индивидуальных особенностей обучающихся);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5) пересказывать прочитанное произведение, </w:t>
      </w:r>
      <w:r w:rsidRPr="002F7568">
        <w:rPr>
          <w:rFonts w:ascii="Times New Roman" w:hAnsi="Times New Roman"/>
          <w:color w:val="000000"/>
          <w:sz w:val="28"/>
          <w:lang w:val="ru-RU"/>
        </w:rPr>
        <w:t>используя подробный, сжатый, выборочный, творческий пересказ, отвечать на вопросы по прочитанному произведению и с помощью учителя формулировать вопросы к тексту;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давать аргументированную оценку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прочитанному;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100 слов), писать сочинение-рассуждение по заданной теме с опорой на прочитанные произведения, аннотацию, отзыв;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8) владеть умениями интерпретации и оценки текстуа</w:t>
      </w:r>
      <w:r w:rsidRPr="002F7568">
        <w:rPr>
          <w:rFonts w:ascii="Times New Roman" w:hAnsi="Times New Roman"/>
          <w:color w:val="000000"/>
          <w:sz w:val="28"/>
          <w:lang w:val="ru-RU"/>
        </w:rPr>
        <w:t>льно изученных произведений фольклора,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</w:t>
      </w:r>
      <w:r w:rsidRPr="002F7568">
        <w:rPr>
          <w:rFonts w:ascii="Times New Roman" w:hAnsi="Times New Roman"/>
          <w:color w:val="000000"/>
          <w:sz w:val="28"/>
          <w:lang w:val="ru-RU"/>
        </w:rPr>
        <w:t>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10) планировать собственное досуговое чтение, обогащать свой круг чтения по рекомендациям учителя, в том числе за сч</w:t>
      </w:r>
      <w:r w:rsidRPr="002F7568">
        <w:rPr>
          <w:rFonts w:ascii="Times New Roman" w:hAnsi="Times New Roman"/>
          <w:color w:val="000000"/>
          <w:sz w:val="28"/>
          <w:lang w:val="ru-RU"/>
        </w:rPr>
        <w:t>ёт произведений современной литературы для детей и подростков;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11)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12) развивать умение использовать </w:t>
      </w:r>
      <w:r w:rsidRPr="002F7568">
        <w:rPr>
          <w:rFonts w:ascii="Times New Roman" w:hAnsi="Times New Roman"/>
          <w:color w:val="000000"/>
          <w:sz w:val="28"/>
          <w:lang w:val="ru-RU"/>
        </w:rPr>
        <w:t>словари и справочники, в том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1) Понимать общечеловеческую и </w:t>
      </w:r>
      <w:r w:rsidRPr="002F7568">
        <w:rPr>
          <w:rFonts w:ascii="Times New Roman" w:hAnsi="Times New Roman"/>
          <w:color w:val="000000"/>
          <w:sz w:val="28"/>
          <w:lang w:val="ru-RU"/>
        </w:rPr>
        <w:t>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2) понимать специфику литературы как вида словесного искусства, выявлять отличия художественного </w:t>
      </w:r>
      <w:r w:rsidRPr="002F7568">
        <w:rPr>
          <w:rFonts w:ascii="Times New Roman" w:hAnsi="Times New Roman"/>
          <w:color w:val="000000"/>
          <w:sz w:val="28"/>
          <w:lang w:val="ru-RU"/>
        </w:rPr>
        <w:t>текста от текста научного, делового, публицистического;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 xml:space="preserve">3) проводить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</w:t>
      </w:r>
      <w:r w:rsidRPr="002F7568">
        <w:rPr>
          <w:rFonts w:ascii="Times New Roman" w:hAnsi="Times New Roman"/>
          <w:color w:val="000000"/>
          <w:sz w:val="28"/>
          <w:lang w:val="ru-RU"/>
        </w:rPr>
        <w:t>обучающихся), понимать, что в литературных произведениях отражена художественная картина мира:</w:t>
      </w:r>
    </w:p>
    <w:p w:rsidR="005F42E4" w:rsidRPr="002F7568" w:rsidRDefault="00F2416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тему, главную мысль и проблематику произведения, его родовую и жанровую принадлежность; выяв</w:t>
      </w:r>
      <w:r w:rsidRPr="002F7568">
        <w:rPr>
          <w:rFonts w:ascii="Times New Roman" w:hAnsi="Times New Roman"/>
          <w:color w:val="000000"/>
          <w:sz w:val="28"/>
          <w:lang w:val="ru-RU"/>
        </w:rPr>
        <w:t>лять позицию героя, рассказчика и авторскую позицию, учитывая художественные особенности произведения; характеризовать героев-персонажей, давать их сравнительные характеристики, оценивать систему персонажей; определять особенности композиции и основной кон</w:t>
      </w:r>
      <w:r w:rsidRPr="002F7568">
        <w:rPr>
          <w:rFonts w:ascii="Times New Roman" w:hAnsi="Times New Roman"/>
          <w:color w:val="000000"/>
          <w:sz w:val="28"/>
          <w:lang w:val="ru-RU"/>
        </w:rPr>
        <w:t>фликт произведения; объяснять своё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основные особенности языка художественного произведения, поэтическ</w:t>
      </w:r>
      <w:r w:rsidRPr="002F7568">
        <w:rPr>
          <w:rFonts w:ascii="Times New Roman" w:hAnsi="Times New Roman"/>
          <w:color w:val="000000"/>
          <w:sz w:val="28"/>
          <w:lang w:val="ru-RU"/>
        </w:rPr>
        <w:t>ой и прозаической речи; 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5F42E4" w:rsidRPr="002F7568" w:rsidRDefault="00F2416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понимать сущность и элементарные смысловые функции теоретико-литературных понятий и учиться с</w:t>
      </w:r>
      <w:r w:rsidRPr="002F7568">
        <w:rPr>
          <w:rFonts w:ascii="Times New Roman" w:hAnsi="Times New Roman"/>
          <w:color w:val="000000"/>
          <w:sz w:val="28"/>
          <w:lang w:val="ru-RU"/>
        </w:rPr>
        <w:t>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</w:t>
      </w:r>
      <w:r w:rsidRPr="002F7568">
        <w:rPr>
          <w:rFonts w:ascii="Times New Roman" w:hAnsi="Times New Roman"/>
          <w:color w:val="000000"/>
          <w:sz w:val="28"/>
          <w:lang w:val="ru-RU"/>
        </w:rPr>
        <w:t>весть, роман, послание, поэма, песня);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</w:t>
      </w:r>
      <w:r w:rsidRPr="002F7568">
        <w:rPr>
          <w:rFonts w:ascii="Times New Roman" w:hAnsi="Times New Roman"/>
          <w:color w:val="000000"/>
          <w:sz w:val="28"/>
          <w:lang w:val="ru-RU"/>
        </w:rPr>
        <w:t>твия, кульминация, развязка;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деталь; юмор, ирония, сатира; эпитет, метафора, сравнение; олицетворени</w:t>
      </w:r>
      <w:r w:rsidRPr="002F7568">
        <w:rPr>
          <w:rFonts w:ascii="Times New Roman" w:hAnsi="Times New Roman"/>
          <w:color w:val="000000"/>
          <w:sz w:val="28"/>
          <w:lang w:val="ru-RU"/>
        </w:rPr>
        <w:t>е, гипербола; антитеза, аллегория; анафора; стихотворный метр (хорей, ямб, дактиль, амфибрахий, анапест), ритм, рифма, строфа;</w:t>
      </w:r>
    </w:p>
    <w:p w:rsidR="005F42E4" w:rsidRPr="002F7568" w:rsidRDefault="00F2416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5F42E4" w:rsidRPr="002F7568" w:rsidRDefault="00F2416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произведения, их фрагменты, </w:t>
      </w:r>
      <w:r w:rsidRPr="002F7568">
        <w:rPr>
          <w:rFonts w:ascii="Times New Roman" w:hAnsi="Times New Roman"/>
          <w:color w:val="000000"/>
          <w:sz w:val="28"/>
          <w:lang w:val="ru-RU"/>
        </w:rPr>
        <w:t>образы персонажей, сюжеты разных литературных произведений, темы, проблемы, жанры, художественные приёмы, особенности языка;</w:t>
      </w:r>
    </w:p>
    <w:p w:rsidR="005F42E4" w:rsidRPr="002F7568" w:rsidRDefault="00F2416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сопоставлять изученные и самостоятельно прочитанные произведения художественной литературы с произведениями других видов искусства </w:t>
      </w:r>
      <w:r w:rsidRPr="002F7568">
        <w:rPr>
          <w:rFonts w:ascii="Times New Roman" w:hAnsi="Times New Roman"/>
          <w:color w:val="000000"/>
          <w:sz w:val="28"/>
          <w:lang w:val="ru-RU"/>
        </w:rPr>
        <w:t>(живопись, музыка, театр, кино);</w:t>
      </w:r>
    </w:p>
    <w:p w:rsidR="005F42E4" w:rsidRPr="009E1105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4) выразительно читать стихи и прозу, в том числе наизусть (не менее 9 поэтических произведений, не выученных ранее), передавая личное отношение к произведению </w:t>
      </w:r>
      <w:r w:rsidRPr="009E1105">
        <w:rPr>
          <w:rFonts w:ascii="Times New Roman" w:hAnsi="Times New Roman"/>
          <w:color w:val="000000"/>
          <w:sz w:val="28"/>
          <w:lang w:val="ru-RU"/>
        </w:rPr>
        <w:t>(с учётом литературного развития, индивидуальных особенностей о</w:t>
      </w:r>
      <w:r w:rsidRPr="009E1105">
        <w:rPr>
          <w:rFonts w:ascii="Times New Roman" w:hAnsi="Times New Roman"/>
          <w:color w:val="000000"/>
          <w:sz w:val="28"/>
          <w:lang w:val="ru-RU"/>
        </w:rPr>
        <w:t>бучающихся);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различные виды пересказов,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6) участвовать в беседе и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диалоге о прочитанном произведении, соотносить собственную позицию с позицией автора, давать аргументированную оценку прочитанному;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150 слов), писать сочинение-рассуждение по за</w:t>
      </w:r>
      <w:r w:rsidRPr="002F7568">
        <w:rPr>
          <w:rFonts w:ascii="Times New Roman" w:hAnsi="Times New Roman"/>
          <w:color w:val="000000"/>
          <w:sz w:val="28"/>
          <w:lang w:val="ru-RU"/>
        </w:rPr>
        <w:t>данной теме с опорой на прочитанные произведения; под руководством учителя учиться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аннотации, эссе, литературно-творческой работы на самостоятельно или под руководством учителя выбранную литературную или публицистическую тему;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художественные произведения древнерусской,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для самостоятельного познания мира, развити</w:t>
      </w:r>
      <w:r w:rsidRPr="002F7568">
        <w:rPr>
          <w:rFonts w:ascii="Times New Roman" w:hAnsi="Times New Roman"/>
          <w:color w:val="000000"/>
          <w:sz w:val="28"/>
          <w:lang w:val="ru-RU"/>
        </w:rPr>
        <w:t>я собственных эмоциональных и эстетических впечатлений;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10) планировать своё досуговое чтение, обогащать свой круг чтения по рекомендациям учителя и сверстников, в том числе за счёт произведений современной литературы для детей и подростков;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11) участвоват</w:t>
      </w:r>
      <w:r w:rsidRPr="002F7568">
        <w:rPr>
          <w:rFonts w:ascii="Times New Roman" w:hAnsi="Times New Roman"/>
          <w:color w:val="000000"/>
          <w:sz w:val="28"/>
          <w:lang w:val="ru-RU"/>
        </w:rPr>
        <w:t>ь в коллективной и индивидуальной проектной или исследовательской деятельности и публично представлять полученные результаты;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12) развивать умение использовать энциклопедии, словари и справочники, в том числе в электронной форме; самостоятельно пользоватьс</w:t>
      </w:r>
      <w:r w:rsidRPr="002F7568">
        <w:rPr>
          <w:rFonts w:ascii="Times New Roman" w:hAnsi="Times New Roman"/>
          <w:color w:val="000000"/>
          <w:sz w:val="28"/>
          <w:lang w:val="ru-RU"/>
        </w:rPr>
        <w:t>я электронными библиотеками и подбирать проверенные источники в интернет-библиотеках для выполнения учебных задач, соблюдая правила информационной безопасности.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1) Понимать духовно-нравственную ценность литературы, осознавать её роль в воспитании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патриотизма и укреплении единства многонационального народа Российской Федерации;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3) проводить </w:t>
      </w:r>
      <w:r w:rsidRPr="002F7568">
        <w:rPr>
          <w:rFonts w:ascii="Times New Roman" w:hAnsi="Times New Roman"/>
          <w:color w:val="000000"/>
          <w:sz w:val="28"/>
          <w:lang w:val="ru-RU"/>
        </w:rPr>
        <w:t>самостоятельный смысловой и эстетический анализ произведений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 неоднозначность художественных смыслов, за</w:t>
      </w:r>
      <w:r w:rsidRPr="002F7568">
        <w:rPr>
          <w:rFonts w:ascii="Times New Roman" w:hAnsi="Times New Roman"/>
          <w:color w:val="000000"/>
          <w:sz w:val="28"/>
          <w:lang w:val="ru-RU"/>
        </w:rPr>
        <w:t>ложенных в литературных произведениях:</w:t>
      </w:r>
    </w:p>
    <w:p w:rsidR="005F42E4" w:rsidRPr="002F7568" w:rsidRDefault="00F2416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</w:t>
      </w:r>
      <w:r w:rsidRPr="002F7568">
        <w:rPr>
          <w:rFonts w:ascii="Times New Roman" w:hAnsi="Times New Roman"/>
          <w:color w:val="000000"/>
          <w:sz w:val="28"/>
          <w:lang w:val="ru-RU"/>
        </w:rPr>
        <w:t>, учитывая художественные особенности произведения и отражённые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</w:t>
      </w:r>
      <w:r w:rsidRPr="002F7568">
        <w:rPr>
          <w:rFonts w:ascii="Times New Roman" w:hAnsi="Times New Roman"/>
          <w:color w:val="000000"/>
          <w:sz w:val="28"/>
          <w:lang w:val="ru-RU"/>
        </w:rPr>
        <w:t>овать авторский пафос; выявлять и осмыслять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</w:t>
      </w:r>
      <w:r w:rsidRPr="002F7568">
        <w:rPr>
          <w:rFonts w:ascii="Times New Roman" w:hAnsi="Times New Roman"/>
          <w:color w:val="000000"/>
          <w:sz w:val="28"/>
          <w:lang w:val="ru-RU"/>
        </w:rPr>
        <w:t>ики произведений (с учётом возраста и литературного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</w:t>
      </w:r>
      <w:r w:rsidRPr="002F7568">
        <w:rPr>
          <w:rFonts w:ascii="Times New Roman" w:hAnsi="Times New Roman"/>
          <w:color w:val="000000"/>
          <w:sz w:val="28"/>
          <w:lang w:val="ru-RU"/>
        </w:rPr>
        <w:t>ры и стиля писателя, определять их художественные функции;</w:t>
      </w:r>
    </w:p>
    <w:p w:rsidR="005F42E4" w:rsidRPr="002F7568" w:rsidRDefault="00F2416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</w:t>
      </w: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оценок и на</w:t>
      </w:r>
      <w:r w:rsidRPr="002F7568">
        <w:rPr>
          <w:rFonts w:ascii="Times New Roman" w:hAnsi="Times New Roman"/>
          <w:color w:val="000000"/>
          <w:sz w:val="28"/>
          <w:lang w:val="ru-RU"/>
        </w:rPr>
        <w:t>блюдений: художественная литература и устное народное творчество; проза и поэзия; художественный образ, факт, вымысел; роды (лирика, эпос, драма), жанры (рассказ, повесть, роман, баллада, послание, поэма, песня, сонет, лироэпические (поэма, баллада)); форм</w:t>
      </w:r>
      <w:r w:rsidRPr="002F7568">
        <w:rPr>
          <w:rFonts w:ascii="Times New Roman" w:hAnsi="Times New Roman"/>
          <w:color w:val="000000"/>
          <w:sz w:val="28"/>
          <w:lang w:val="ru-RU"/>
        </w:rPr>
        <w:t>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конфликт; сист</w:t>
      </w:r>
      <w:r w:rsidRPr="002F7568">
        <w:rPr>
          <w:rFonts w:ascii="Times New Roman" w:hAnsi="Times New Roman"/>
          <w:color w:val="000000"/>
          <w:sz w:val="28"/>
          <w:lang w:val="ru-RU"/>
        </w:rPr>
        <w:t>ема образов;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деталь, символ; юмор, ирония, сатира, сарказм, гротеск; эпитет, метафора, сравнение; ол</w:t>
      </w:r>
      <w:r w:rsidRPr="002F7568">
        <w:rPr>
          <w:rFonts w:ascii="Times New Roman" w:hAnsi="Times New Roman"/>
          <w:color w:val="000000"/>
          <w:sz w:val="28"/>
          <w:lang w:val="ru-RU"/>
        </w:rPr>
        <w:t>ицетворение, гипербола; антитеза, аллегория; анафора; звукопись (аллитерация, ассонанс); стихотворный метр (хорей, ямб, дактиль, амфибрахий, анапест), ритм, рифма, строфа; афоризм;</w:t>
      </w:r>
    </w:p>
    <w:p w:rsidR="005F42E4" w:rsidRPr="002F7568" w:rsidRDefault="00F2416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рассматривать отдельные изученные произведения в рамках историко-литературн</w:t>
      </w:r>
      <w:r w:rsidRPr="002F7568">
        <w:rPr>
          <w:rFonts w:ascii="Times New Roman" w:hAnsi="Times New Roman"/>
          <w:color w:val="000000"/>
          <w:sz w:val="28"/>
          <w:lang w:val="ru-RU"/>
        </w:rPr>
        <w:t>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5F42E4" w:rsidRPr="002F7568" w:rsidRDefault="00F2416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 определять родо-жанровую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специфику изученного художественного произведения;</w:t>
      </w:r>
    </w:p>
    <w:p w:rsidR="005F42E4" w:rsidRPr="002F7568" w:rsidRDefault="00F2416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языка;</w:t>
      </w:r>
    </w:p>
    <w:p w:rsidR="005F42E4" w:rsidRPr="002F7568" w:rsidRDefault="00F2416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5F42E4" w:rsidRPr="009E1105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4) выразительно читать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стихи и прозу, в том числе наизусть (не менее 11 поэтических произведений, не выученных ранее), передавая личное отношение к произведению </w:t>
      </w:r>
      <w:r w:rsidRPr="009E1105">
        <w:rPr>
          <w:rFonts w:ascii="Times New Roman" w:hAnsi="Times New Roman"/>
          <w:color w:val="000000"/>
          <w:sz w:val="28"/>
          <w:lang w:val="ru-RU"/>
        </w:rPr>
        <w:t>(с учётом литературного развития, индивидуальных особенностей обучающихся);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5) пересказывать изученное и самостоятельн</w:t>
      </w:r>
      <w:r w:rsidRPr="002F7568">
        <w:rPr>
          <w:rFonts w:ascii="Times New Roman" w:hAnsi="Times New Roman"/>
          <w:color w:val="000000"/>
          <w:sz w:val="28"/>
          <w:lang w:val="ru-RU"/>
        </w:rPr>
        <w:t>о прочитанное произведение, используя различные виды пересказов, обстоятельно отвечать на вопросы и самостоятельно формулировать вопросы к тексту; пересказывать сюжет и вычленять фабулу;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6) участвовать в беседе и диалоге о прочитанном произведении, соотнос</w:t>
      </w:r>
      <w:r w:rsidRPr="002F7568">
        <w:rPr>
          <w:rFonts w:ascii="Times New Roman" w:hAnsi="Times New Roman"/>
          <w:color w:val="000000"/>
          <w:sz w:val="28"/>
          <w:lang w:val="ru-RU"/>
        </w:rPr>
        <w:t>ить собственную позицию с позицией автора и позициями участников диалога, давать аргументированную оценку прочитанному;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200 слов), писать сочинение-рассуждение по заданной теме с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опорой на прочитанные произведения;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литературно-творческ</w:t>
      </w:r>
      <w:r w:rsidRPr="002F7568">
        <w:rPr>
          <w:rFonts w:ascii="Times New Roman" w:hAnsi="Times New Roman"/>
          <w:color w:val="000000"/>
          <w:sz w:val="28"/>
          <w:lang w:val="ru-RU"/>
        </w:rPr>
        <w:t>ой работы на самостоятельно выбранную литературную или публицистическую тему, применяя различные виды цитирования;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8) интерпретировать и оценивать текстуально изученные и самостоятельно прочитанные художественные произведения древнерусской, классической ру</w:t>
      </w:r>
      <w:r w:rsidRPr="002F7568">
        <w:rPr>
          <w:rFonts w:ascii="Times New Roman" w:hAnsi="Times New Roman"/>
          <w:color w:val="000000"/>
          <w:sz w:val="28"/>
          <w:lang w:val="ru-RU"/>
        </w:rPr>
        <w:t>сской и зарубежной литературы и современных авторов с использованием методов смыслового чтения и эстетического анализа;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как способа познания мира и окружающей действи</w:t>
      </w:r>
      <w:r w:rsidRPr="002F7568">
        <w:rPr>
          <w:rFonts w:ascii="Times New Roman" w:hAnsi="Times New Roman"/>
          <w:color w:val="000000"/>
          <w:sz w:val="28"/>
          <w:lang w:val="ru-RU"/>
        </w:rPr>
        <w:t>тельности, источника эмоциональных и эстетических впечатлений, а также средства собственного развития;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</w:t>
      </w:r>
      <w:r w:rsidRPr="002F7568">
        <w:rPr>
          <w:rFonts w:ascii="Times New Roman" w:hAnsi="Times New Roman"/>
          <w:color w:val="000000"/>
          <w:sz w:val="28"/>
          <w:lang w:val="ru-RU"/>
        </w:rPr>
        <w:t>тернет-ресурсов, в том числе за счёт произведений современной литературы;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 исследовательской деятельности и публично представлять полученные результаты;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12) самостоятельно использовать энциклопедии</w:t>
      </w:r>
      <w:r w:rsidRPr="002F7568">
        <w:rPr>
          <w:rFonts w:ascii="Times New Roman" w:hAnsi="Times New Roman"/>
          <w:color w:val="000000"/>
          <w:sz w:val="28"/>
          <w:lang w:val="ru-RU"/>
        </w:rPr>
        <w:t>, словари и справочники, в том числе в электронной форме; пользоваться электронными библиотеками и подбирать в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left="120"/>
        <w:jc w:val="both"/>
        <w:rPr>
          <w:lang w:val="ru-RU"/>
        </w:rPr>
      </w:pPr>
      <w:r w:rsidRPr="002F756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F42E4" w:rsidRPr="002F7568" w:rsidRDefault="005F42E4">
      <w:pPr>
        <w:spacing w:after="0" w:line="264" w:lineRule="auto"/>
        <w:ind w:left="120"/>
        <w:jc w:val="both"/>
        <w:rPr>
          <w:lang w:val="ru-RU"/>
        </w:rPr>
      </w:pP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1) Понимать </w:t>
      </w:r>
      <w:r w:rsidRPr="002F7568">
        <w:rPr>
          <w:rFonts w:ascii="Times New Roman" w:hAnsi="Times New Roman"/>
          <w:color w:val="000000"/>
          <w:sz w:val="28"/>
          <w:lang w:val="ru-RU"/>
        </w:rPr>
        <w:t>духовно-нравственную и культурно-эстетическую ценность литературы, осознавать её роль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2) п</w:t>
      </w:r>
      <w:r w:rsidRPr="002F7568">
        <w:rPr>
          <w:rFonts w:ascii="Times New Roman" w:hAnsi="Times New Roman"/>
          <w:color w:val="000000"/>
          <w:sz w:val="28"/>
          <w:lang w:val="ru-RU"/>
        </w:rPr>
        <w:t>онимать специфические черты литературы как вида словесного искусства, выявлять главные отличия художественного текста от текста научного, делового, публицистического;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3) владеть умением самостоятельного смыслового и эстетического анализа произведений худож</w:t>
      </w:r>
      <w:r w:rsidRPr="002F7568">
        <w:rPr>
          <w:rFonts w:ascii="Times New Roman" w:hAnsi="Times New Roman"/>
          <w:color w:val="000000"/>
          <w:sz w:val="28"/>
          <w:lang w:val="ru-RU"/>
        </w:rPr>
        <w:t>ественной литературы (от древнерусской до современной); анализировать литературные произведения разных жанров; воспринимать, анализировать, интерпретировать и оценивать прочитанное (с учётом литературного развития обучающихся), понимать условность художест</w:t>
      </w:r>
      <w:r w:rsidRPr="002F7568">
        <w:rPr>
          <w:rFonts w:ascii="Times New Roman" w:hAnsi="Times New Roman"/>
          <w:color w:val="000000"/>
          <w:sz w:val="28"/>
          <w:lang w:val="ru-RU"/>
        </w:rPr>
        <w:t>венной картины мира, отражённой в литературных произведениях с учётом неоднозначности заложенных в них художественных смыслов:</w:t>
      </w:r>
    </w:p>
    <w:p w:rsidR="005F42E4" w:rsidRPr="002F7568" w:rsidRDefault="00F2416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тематику и проблематику произведения, его родовую и жанровую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принадлежность; выявлять позицию героя, повествователя, рассказчика и авторскую позицию, учитывая художественные особенности произведения и отраженные в нём реалии; характеризовать героев-персонажей, давать их сравнительные характеристики, оценивать систе</w:t>
      </w:r>
      <w:r w:rsidRPr="002F7568">
        <w:rPr>
          <w:rFonts w:ascii="Times New Roman" w:hAnsi="Times New Roman"/>
          <w:color w:val="000000"/>
          <w:sz w:val="28"/>
          <w:lang w:val="ru-RU"/>
        </w:rPr>
        <w:t>му образов; выявлять особенности композиции и основной конфликт произведения;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произведения; объясня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ть своё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языковые особенности художественного произведения, поэтической и прозаической речи; находить </w:t>
      </w:r>
      <w:r w:rsidRPr="002F7568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средства, характерные для творческой манеры писателя, определять их художественные функции, выявляя особенности авторского языка и стиля;</w:t>
      </w:r>
    </w:p>
    <w:p w:rsidR="005F42E4" w:rsidRPr="002F7568" w:rsidRDefault="00F2416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</w:t>
      </w:r>
      <w:r w:rsidRPr="002F7568">
        <w:rPr>
          <w:rFonts w:ascii="Times New Roman" w:hAnsi="Times New Roman"/>
          <w:color w:val="000000"/>
          <w:sz w:val="28"/>
          <w:lang w:val="ru-RU"/>
        </w:rPr>
        <w:t>ество; проза и поэзия; художественный образ, факт, вымысел; литературные направления (классицизм, сентиментализм, романтизм, реализм); роды (лирика, эпос, драма), жанры (рассказ, притча, повесть, роман, комедия, драма, трагедия, баллада, послание, поэма, о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да, элегия, песня, отрывок, сонет, лироэпические (поэма, баллада)); форма и содержание литературного произведения; тема, идея, </w:t>
      </w: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проблематика; пафос (героический, патриотический, гражданский и др.); сюжет, композиция, эпиграф; стадии развития действия: экспо</w:t>
      </w:r>
      <w:r w:rsidRPr="002F7568">
        <w:rPr>
          <w:rFonts w:ascii="Times New Roman" w:hAnsi="Times New Roman"/>
          <w:color w:val="000000"/>
          <w:sz w:val="28"/>
          <w:lang w:val="ru-RU"/>
        </w:rPr>
        <w:t>зиция, завязка, развитие действия, кульминация, развязка, эпилог; авторское/лирическое отступление; конфликт; система образов; образ автора, повествователь, рассказчик, литературный герой (персонаж), лирический герой, лирический персонаж; речевая характери</w:t>
      </w:r>
      <w:r w:rsidRPr="002F7568">
        <w:rPr>
          <w:rFonts w:ascii="Times New Roman" w:hAnsi="Times New Roman"/>
          <w:color w:val="000000"/>
          <w:sz w:val="28"/>
          <w:lang w:val="ru-RU"/>
        </w:rPr>
        <w:t>стика героя; портрет, пейзаж, интерьер, художественная деталь; символ, подтекст, психологизм; реплика, диалог, монолог; ремарка; юмор, ирония, сатира, сарказм, гротеск; эпитет, метафора, метонимия, сравнение, олицетворение, гипербола, умолчание, параллелиз</w:t>
      </w:r>
      <w:r w:rsidRPr="002F7568">
        <w:rPr>
          <w:rFonts w:ascii="Times New Roman" w:hAnsi="Times New Roman"/>
          <w:color w:val="000000"/>
          <w:sz w:val="28"/>
          <w:lang w:val="ru-RU"/>
        </w:rPr>
        <w:t>м; антитеза, аллегория; риторический вопрос, риторическое восклицание; инверсия, анафора, повтор; художественное время и пространство; звукопись (аллитерация, ассонанс); стиль; стихотворный метр (хорей, ямб, дактиль, амфибрахий, анапест), ритм, рифма, стро</w:t>
      </w:r>
      <w:r w:rsidRPr="002F7568">
        <w:rPr>
          <w:rFonts w:ascii="Times New Roman" w:hAnsi="Times New Roman"/>
          <w:color w:val="000000"/>
          <w:sz w:val="28"/>
          <w:lang w:val="ru-RU"/>
        </w:rPr>
        <w:t>фа; афоризм;</w:t>
      </w:r>
    </w:p>
    <w:p w:rsidR="005F42E4" w:rsidRPr="002F7568" w:rsidRDefault="00F2416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рассматривать изученные и самостоятельно прочитанные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5F42E4" w:rsidRPr="002F7568" w:rsidRDefault="00F2416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выявл</w:t>
      </w:r>
      <w:r w:rsidRPr="002F7568">
        <w:rPr>
          <w:rFonts w:ascii="Times New Roman" w:hAnsi="Times New Roman"/>
          <w:color w:val="000000"/>
          <w:sz w:val="28"/>
          <w:lang w:val="ru-RU"/>
        </w:rPr>
        <w:t>ять связь между важнейшими фактами биографии писателей (в том числе А. С. Грибоедова, А. С. Пушкина, М. Ю. Лермонтова, Н. В. Гоголя) и особенностями исторической эпохи, авторского мировоззрения, проблематики произведений;</w:t>
      </w:r>
    </w:p>
    <w:p w:rsidR="005F42E4" w:rsidRPr="002F7568" w:rsidRDefault="00F2416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выделять в произведениях элементы </w:t>
      </w:r>
      <w:r w:rsidRPr="002F7568">
        <w:rPr>
          <w:rFonts w:ascii="Times New Roman" w:hAnsi="Times New Roman"/>
          <w:color w:val="000000"/>
          <w:sz w:val="28"/>
          <w:lang w:val="ru-RU"/>
        </w:rPr>
        <w:t>художественной формы и обнаруживать связи между ними; определять родо-жанровую специфику изученного и самостоятельно прочитанного художественного произведения;</w:t>
      </w:r>
    </w:p>
    <w:p w:rsidR="005F42E4" w:rsidRPr="002F7568" w:rsidRDefault="00F2416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 (с учётом внутритекстовых и межтекстовых связей), образы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</w:p>
    <w:p w:rsidR="005F42E4" w:rsidRPr="002F7568" w:rsidRDefault="00F2416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сопоставлять изученные и самостоятельно прочитанные произведения художественной литературы </w:t>
      </w:r>
      <w:r w:rsidRPr="002F7568">
        <w:rPr>
          <w:rFonts w:ascii="Times New Roman" w:hAnsi="Times New Roman"/>
          <w:color w:val="000000"/>
          <w:sz w:val="28"/>
          <w:lang w:val="ru-RU"/>
        </w:rPr>
        <w:t>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5F42E4" w:rsidRPr="009E1105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(не менее 12 поэтических произведений, не выученных ранее), пер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едавая личное </w:t>
      </w: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отношение к произведению </w:t>
      </w:r>
      <w:r w:rsidRPr="009E1105">
        <w:rPr>
          <w:rFonts w:ascii="Times New Roman" w:hAnsi="Times New Roman"/>
          <w:color w:val="000000"/>
          <w:sz w:val="28"/>
          <w:lang w:val="ru-RU"/>
        </w:rPr>
        <w:t>(с учётом литературного развития, индивидуальных особенностей обучающихся);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5) пересказывать изученное и самостоятельно прочитанное произведение, используя различные виды устных и письменных пересказов, обстоятельно о</w:t>
      </w:r>
      <w:r w:rsidRPr="002F7568">
        <w:rPr>
          <w:rFonts w:ascii="Times New Roman" w:hAnsi="Times New Roman"/>
          <w:color w:val="000000"/>
          <w:sz w:val="28"/>
          <w:lang w:val="ru-RU"/>
        </w:rPr>
        <w:t>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в учебной дискуссии на литературные темы, соотносить собс</w:t>
      </w:r>
      <w:r w:rsidRPr="002F7568">
        <w:rPr>
          <w:rFonts w:ascii="Times New Roman" w:hAnsi="Times New Roman"/>
          <w:color w:val="000000"/>
          <w:sz w:val="28"/>
          <w:lang w:val="ru-RU"/>
        </w:rPr>
        <w:t>твенную позицию с позицией автора и мнениями участников дискуссии, давать аргументированную оценку прочитанному и отстаивать свою точку зрения, используя литературные аргументы;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7) создавать устные и письменные высказывания разных жанров (объёмом не менее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250 слов), писать сочинение-рассуждение по заданной теме с опорой на прочитанные произведения; представлять развёрнутый устный или письменный ответ на проблемный вопрос; исправлять и редактировать собственные и чужие письменные тексты; собирать материал и </w:t>
      </w:r>
      <w:r w:rsidRPr="002F7568">
        <w:rPr>
          <w:rFonts w:ascii="Times New Roman" w:hAnsi="Times New Roman"/>
          <w:color w:val="000000"/>
          <w:sz w:val="28"/>
          <w:lang w:val="ru-RU"/>
        </w:rPr>
        <w:t>обрабатывать информацию, необходимую для составления плана, таблицы, схемы, доклада, конспекта, аннотации, эссе, отзыва, рецензии, литературно-творческой работы на самостоятельно выбранную литературную или публицистическую тему, применяя различные виды цит</w:t>
      </w:r>
      <w:r w:rsidRPr="002F7568">
        <w:rPr>
          <w:rFonts w:ascii="Times New Roman" w:hAnsi="Times New Roman"/>
          <w:color w:val="000000"/>
          <w:sz w:val="28"/>
          <w:lang w:val="ru-RU"/>
        </w:rPr>
        <w:t>ирования;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</w:t>
      </w:r>
      <w:r w:rsidRPr="002F7568">
        <w:rPr>
          <w:rFonts w:ascii="Times New Roman" w:hAnsi="Times New Roman"/>
          <w:color w:val="000000"/>
          <w:sz w:val="28"/>
          <w:lang w:val="ru-RU"/>
        </w:rPr>
        <w:t>ения и эстетического анализа;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9)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собственного развития;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11) </w:t>
      </w:r>
      <w:r w:rsidRPr="002F7568">
        <w:rPr>
          <w:rFonts w:ascii="Times New Roman" w:hAnsi="Times New Roman"/>
          <w:color w:val="000000"/>
          <w:sz w:val="28"/>
          <w:lang w:val="ru-RU"/>
        </w:rPr>
        <w:t>участвовать в коллективной и индивидуальной проектной и исследовательской деятельности и уметь публично презентовать полученные результаты;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12) уметь самостоятельно пользоваться энциклопедиями, словарями и справочной литературой, информационно-справочными 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системами, в том </w:t>
      </w:r>
      <w:r w:rsidRPr="002F7568">
        <w:rPr>
          <w:rFonts w:ascii="Times New Roman" w:hAnsi="Times New Roman"/>
          <w:color w:val="000000"/>
          <w:sz w:val="28"/>
          <w:lang w:val="ru-RU"/>
        </w:rPr>
        <w:lastRenderedPageBreak/>
        <w:t>числе в электронной форме; пользоваться каталогами библиотек, библиографическими указателями, системой поиска в Интернете; работать с электронными библиотеками и подбирать в библиотечных фондах и Интернете проверенные источники для выполне</w:t>
      </w:r>
      <w:r w:rsidRPr="002F7568">
        <w:rPr>
          <w:rFonts w:ascii="Times New Roman" w:hAnsi="Times New Roman"/>
          <w:color w:val="000000"/>
          <w:sz w:val="28"/>
          <w:lang w:val="ru-RU"/>
        </w:rPr>
        <w:t>ния учебных задач; применять ИКТ, соблюдая правила информационной безопасности.</w:t>
      </w:r>
    </w:p>
    <w:p w:rsidR="005F42E4" w:rsidRPr="002F7568" w:rsidRDefault="00F24168">
      <w:pPr>
        <w:spacing w:after="0" w:line="264" w:lineRule="auto"/>
        <w:ind w:firstLine="600"/>
        <w:jc w:val="both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 xml:space="preserve">При планировании предметных результатов освоения рабочей программы следует учитывать, что формирование различных умений, навыков, компетенций происходит у разных обучающихся с </w:t>
      </w:r>
      <w:r w:rsidRPr="002F7568">
        <w:rPr>
          <w:rFonts w:ascii="Times New Roman" w:hAnsi="Times New Roman"/>
          <w:color w:val="000000"/>
          <w:sz w:val="28"/>
          <w:lang w:val="ru-RU"/>
        </w:rPr>
        <w:t>разной скоростью и в разной степени,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результатов.</w:t>
      </w:r>
    </w:p>
    <w:p w:rsidR="005F42E4" w:rsidRPr="002F7568" w:rsidRDefault="005F42E4">
      <w:pPr>
        <w:rPr>
          <w:lang w:val="ru-RU"/>
        </w:rPr>
        <w:sectPr w:rsidR="005F42E4" w:rsidRPr="002F7568">
          <w:pgSz w:w="11906" w:h="16383"/>
          <w:pgMar w:top="1134" w:right="850" w:bottom="1134" w:left="1701" w:header="720" w:footer="720" w:gutter="0"/>
          <w:cols w:space="720"/>
        </w:sectPr>
      </w:pPr>
    </w:p>
    <w:p w:rsidR="005F42E4" w:rsidRDefault="00F24168">
      <w:pPr>
        <w:spacing w:after="0"/>
        <w:ind w:left="120"/>
      </w:pPr>
      <w:bookmarkStart w:id="95" w:name="block-63917077"/>
      <w:bookmarkEnd w:id="94"/>
      <w:r w:rsidRPr="002F756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>ТЕМАТИЧЕСКОЕ ПЛАНИРОВА</w:t>
      </w:r>
      <w:r>
        <w:rPr>
          <w:rFonts w:ascii="Times New Roman" w:hAnsi="Times New Roman"/>
          <w:b/>
          <w:color w:val="000000"/>
          <w:sz w:val="28"/>
        </w:rPr>
        <w:t xml:space="preserve">НИЕ </w:t>
      </w:r>
    </w:p>
    <w:p w:rsidR="005F42E4" w:rsidRDefault="00F2416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24"/>
      </w:tblGrid>
      <w:tr w:rsidR="005F42E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Мифология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Мифы народов России и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Малые жанры: пословицы, поговорки, загадки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Крылов. Басни (три по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выбору). «Волк на псарне», «Листы и Корни», «Свинья под Дубом», «Квартет», «Осёл и Соловей», «Ворона и Лисица»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трёх). «Зимнее утро», «Зимний вечер», «Няне» и др. </w:t>
            </w:r>
            <w:r>
              <w:rPr>
                <w:rFonts w:ascii="Times New Roman" w:hAnsi="Times New Roman"/>
                <w:color w:val="000000"/>
                <w:sz w:val="24"/>
              </w:rPr>
              <w:t>«Сказка о мёртвой царевне и о семи богатырях».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Стихотворение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«Бородино»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«Ночь перед Рождеством»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«Муму»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Н.А. Некрасов. Стихотворения (не менее двух). «Крестьянские дети». «Школьник» и др..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«Мороз, Красный нос» (фрагмент)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Рассказ «Кавказский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пленник»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—ХХ веков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—ХХ веков о родной природе и о связи человека с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Родиной (не менее пяти). Например, стихотворения А.К. Толстого, Ф.И. Тютчева, А.А. Фета, И.А. Бунина, А.А. Блока, С.А. Есенина, Н.М. Рубцова, Ю.П. Кузнецова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А. П. Чехов (два рассказа по выбору).Например, «Лошадиная фамилия», «Мальчики», «Хирургия» и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др.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М.М.Зощенко (два рассказа по выбору).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«Галоша», «Лёля и Минька», «Ёлка», «Золотые слова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», «Встреча»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о природе и животных (не менее двух). Например, произведения А.И. Куприна, М.М. Пришвина, К.Г.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Паустовского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А.П. Платонов. Рассказы (один по выбору).Например, «Корова», «Никита»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В.П. Астафьев. Рассказ «Васюткино озеро»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веков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на тему «Человек на войне» (не менее двух). Например, Л.А. Кассиль. «Дорогие мои мальчишки»; Ю.Я. Яковлев. «Девочки с Васильевского острова»; В.П. Катаев. «Сын полка», К.М.Симонов. "Сын артиллериста"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(не менее двух), например, произведения В.П. Катаева, В.П. Крапивина, Ю.П. Казакова, А.Г.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Алексина, В.К. Железникова, Ю.Я.Яковлева, Ю.И.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Коваля, А.А.Лиханова и другие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писателей. (одно по выбору). Например, К. Булычёв «Девочка, с которой ничего не случится», «Миллион приключений»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(главы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Литература народов Российской Федерации. Стихотворения (одно по выбору). Например, Р. Г. Гамзатов. «Песня соловья»; М. Карим. «Эту песню мать мне пела»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Х.К. Андерсен. Сказки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«Снежная королева», «Соловей»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сказочная проза. (одно произведение по выбору). Например, Л.Кэрролл. «Алиса в Стране Чудес» (главы); Дж.Р.Р.Толкин. «Хоббит, или Туда и обратно» (главы)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детях и подростках. (два произведения по выбору). Например, М. Твен. «Приключения Тома Сойера» (главы); Дж. Лондон. «Сказание о Кише»; Р. Брэдбери. Рассказы. Например, «Каникулы», «Звук бегущих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ног», «Зелёное утро»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приключенческая проза. (два произведения по выбору). Например, Р.Л. Стивенсон. «Остров сокровищ», «Чёрная стрела» (главы по выбору)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животных. (одно-два произведения по выбору.)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Итоговые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</w:tbl>
    <w:p w:rsidR="005F42E4" w:rsidRDefault="005F42E4">
      <w:pPr>
        <w:sectPr w:rsidR="005F4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42E4" w:rsidRDefault="00F2416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5"/>
        <w:gridCol w:w="4716"/>
        <w:gridCol w:w="1496"/>
        <w:gridCol w:w="1841"/>
        <w:gridCol w:w="1910"/>
        <w:gridCol w:w="2824"/>
      </w:tblGrid>
      <w:tr w:rsidR="005F42E4">
        <w:trPr>
          <w:trHeight w:val="144"/>
          <w:tblCellSpacing w:w="20" w:type="nil"/>
        </w:trPr>
        <w:tc>
          <w:tcPr>
            <w:tcW w:w="4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Античная литература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Гомер.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Поэмы «Илиада»,«Одиссея» (фрагменты)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Былины (не менее двух). Например, «Илья Муромец и Соловей-разбойник», «Садко»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песни и поэмы народов России и мира. (не менее трёх песен и двух поэм), «Ах, кабы на цветы да не морозы...», «Ах вы ветры, ветры буйные...», «Черный ворон «Не шуми, мати зеленая добровушка....», и другие. «Песнь о Роланде» (фрагменты), «Песнь о Ни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белунгах» (фрагменты)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«Повесть временных лет» (не менее одного фрагмента). Например, «Сказание о белгородском киселе», «Сказание о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походе князя Олега на Царьград», «Предание о смерти князя Олега»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трёх). «Песнь о вещем Олеге», «Зимняя дорога», «Узник», «Туча» и др.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«Дубровский»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трёх). «Три пальмы», «Листок», «Утёс»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А.В. Кольцов. Стихотворения 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«Косарь», «Соловей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Ф.И. Тютчев.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(не менее двух). «Есть в осени первоначальной…», «С поляны коршун поднялся…»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А.А. Фет. Стихотворения (не менее двух). «Учись у них — у дуба, у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берёзы…», «Я пришёл к тебе с приветом…»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«Бежин луг»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Сказ «Левша»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Повесть «Детство» (главы)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А.П. Чехов. Рассказы (три по выбору). Например, «Толстый и тонкий», «Хамелеон», «Смерть чиновника»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Куприн. Рассказ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«Чудесный доктор»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ХХ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начала ХХ века. (не менее двух).Например,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С.А. Есенина, В.В. Маяковского, А.А. Блока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четырёх стихотворений двух поэтов),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стихотворения О.Ф. Берггольц, В.С. Высоцкого, Ю.П. Мориц, Д.С. Самойлова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века, в том числе о Великой Отечественной войне. (два произведения по выбору), Например, Б.Л. Васильев. «Экспонат №»; Б.П. Екимов. «Ночь исцеления»; Э.Н. Веркин «Облачный полк» (главы) и другие произведения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В.Г. Распутин. Рассказ «Уроки французского»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 тему взросления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(не менее двух).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современных отечественных писателей-фантастов.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Литература народов Российской Федерации. Стихотворения (два по выбору).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Зарубежная литература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Д. Дефо. «Робинзон Крузо»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Дж. Свифт. «Путешествия Гулливера»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(не менее двух).Например, Ж. Верн. «Дети капитана Гранта» (главы по выбору); Х. Ли. «Убить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пересмешника» (главы по выбору)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</w:tbl>
    <w:p w:rsidR="005F42E4" w:rsidRDefault="005F42E4">
      <w:pPr>
        <w:sectPr w:rsidR="005F4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42E4" w:rsidRDefault="00F2416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19"/>
        <w:gridCol w:w="4592"/>
        <w:gridCol w:w="1563"/>
        <w:gridCol w:w="1841"/>
        <w:gridCol w:w="1910"/>
        <w:gridCol w:w="2824"/>
      </w:tblGrid>
      <w:tr w:rsidR="005F42E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повести. (одна повесть по выбору). Например, «Поучение» Владимира Мономаха (в сокращении)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Стихотворения (не менее четырёх).Например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«Во глубине сибирских руд…», «19 октября» («Роняет лес багряный свой убор…»), «И. И. Пущину», «На холмах Грузии лежит ночная мгла…»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«Повести Белкина» («Станционный смотритель» и др.). Поэма «Полтава» (фрагмент)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четырёх). Например, «Узник», «Парус», «Тучи», «Желанье» («Отворите мне темницу…»), «Когда волнуется желтеющая нива…», «Ангел», «Молитва» («В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минуту жизни трудную…») и др. «Песня про царя Ивана Васильевича, молодого опричника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удалого купца Калашникова»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«Тарас Бульба»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Рассказы из цикла «Записки охотника» (два по выбору).Например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«Бирюк», «Хорь и Калиныч» и др.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в прозе. Например, «Русский язык», «Воробей»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«После бала»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Н.А. Некрасов. Стихотворения (не менее двух). Например, «Железная дорога», «Размышления у парадного подъезда»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Ф.И. Тютчев, А.А. Фет, А.К. Толстой и др. </w:t>
            </w:r>
            <w:r>
              <w:rPr>
                <w:rFonts w:ascii="Times New Roman" w:hAnsi="Times New Roman"/>
                <w:color w:val="000000"/>
                <w:sz w:val="24"/>
              </w:rPr>
              <w:t>(не менее двух стихотворений по выбору)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М.Е. Салтыков-Щедрин. Сказки (одна по выбору).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писателей на историческую тему. (не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менее двух). Например, произведения А.К. Толстого, Р. Сабатини, Ф. Купера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конца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Чехов. Рассказы (один по выбору). Например, «Тоска», «Злоумышленник»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Горький. Ранние рассказы (одно произведение по выбору). Например, «Старуха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Изергиль» (легенда о Данко), «Челкаш»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Сатирические произведения отечественной и зарубежной литературы. (не менее двух).Например, М.М. Зощенко, А.Т.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Аверченко, Н. Тэффи, О. Генри, Я. Гашека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Грин. Повести и рассказы (одно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произведение по выбору). Например, «Алые паруса», «Зелёная лампа»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поэзия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Стихотворения на тему мечты и реальности (два-три по выбору).Например, стихотворения А.А. Блока, Н.С. Гумилёва, М.И. Цветаевой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В.В. Маяковский. Стихотворения (одно по выбору). Например, «Необычайное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приключение, бывшее с Владимиром Маяковским летом на даче», «Хорошее отношение к лошадям»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«Донские рассказы» (один по выбору).Например, «Родинка», «Чужая кровь»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Например,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«Юшка», «Неизвестный цветок»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века—начала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веков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В.М. Шукшин. Рассказы (один по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выбору). Например, «Чудик», «Стенька Разин», «Критики»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(не менее четырёх стихотворений двух поэтов): например, стихотворения М.И. Цветаевой, Е.А. Евтушенко, Б.А. Ахмадулиной, Б.Ш. Окуджавы, Ю.Д. Левитанского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двух).Например, произведения Ф.А. Абрамова, В.П. Астафьева, В.И. Белова, Ф.А. Искандера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М. де Сервантес Сааведра. Роман «Хитроумный идальго Дон Кихот Ламанчский» (главы по выбору).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новеллистика. (одно-два произведения по выбору). Например, П. Мериме.«Маттео Фальконе»; О. Генри. </w:t>
            </w:r>
            <w:r>
              <w:rPr>
                <w:rFonts w:ascii="Times New Roman" w:hAnsi="Times New Roman"/>
                <w:color w:val="000000"/>
                <w:sz w:val="24"/>
              </w:rPr>
              <w:t>«Дары волхвов», «Последний лист».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А. де Сент Экзюпери. Повесть-сказка «Маленький принц»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</w:tbl>
    <w:p w:rsidR="005F42E4" w:rsidRDefault="005F42E4">
      <w:pPr>
        <w:sectPr w:rsidR="005F4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42E4" w:rsidRDefault="00F2416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93"/>
        <w:gridCol w:w="4618"/>
        <w:gridCol w:w="1548"/>
        <w:gridCol w:w="1841"/>
        <w:gridCol w:w="1910"/>
        <w:gridCol w:w="2824"/>
      </w:tblGrid>
      <w:tr w:rsidR="005F42E4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Житийная литература (одно произведение по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выбору). Например, «Житие Сергия Радонежского», «Житие протопопа Аввакума, им самим написанное»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Д.И.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Фонвизин. Комедия «Недоросль»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двух). Например, «К Чаадаеву», «Анчар» и др. «Маленькие трагедии» (одна пьеса по выбору). Например,«Моцарт и Сальери», «Каменный гость».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«Капитанская дочка»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двух).Например, «Я не хочу, чтоб свет узнал…», «Из-под таинственной,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холодной полумаски…», «Нищий»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«Мцыри»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«Шинель», Комедия «Ревизор»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Повести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«Ася»,«Первая любовь»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Ф.М. Достоевский. «Бедные люди», «Белые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ночи» (одно произведение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«Отрочество» (главы)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выбору).Например, произведения И. С. Шмелёва, М.А.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Осоргина, В.В. Набокова, Н. Тэффи, А.Т. Аверченко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первой половины ХХ века (не менее трёх стихотворений на тему «Человек и эпоха».Например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стихотворения В.В. Маяковского, М.И. Цветаевой, А.А. Ахматовой, О.Э.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Мандельштама, Б.Л. Пастернака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«Собачье сердце»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«Переправа»,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«Гармонь», «Два солдата», «Поединок»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А.И. Солженицын. Рассказ «Матрёнин двор»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двух).Например, произведения В.П. Астафьева, Ю.В. Бондарева, Б.П. Екимова, Е.И. Носова, А.Н. и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Б.Н. Стругацких, В.Ф. Тендрякова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Светлова, М.В. Исаковского, К.М. Симонова, А.А. Вознесенского, Е.А.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Евтушенко, Р.И. Рождественского, И.А. Бродского, А.С. Кушнер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Трагедия «Ромео и Джульетта» (фрагменты по выбору).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Ж.Б. Мольер. Комедия «Мещанин во дворянстве» (фрагменты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</w:tbl>
    <w:p w:rsidR="005F42E4" w:rsidRDefault="005F42E4">
      <w:pPr>
        <w:sectPr w:rsidR="005F4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42E4" w:rsidRDefault="00F2416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37"/>
      </w:tblGrid>
      <w:tr w:rsidR="005F42E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«Ода на день восшествия на Всероссийский престол Ея Величества Государыни Императрицы Елисаветы Петровны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1747 года» и другие стихотворения (по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Г.Р. Державин. Стихотворения (два по выбору).Например, «Властителям и судиям», «Памятник»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Н.М. Карамзин. Повесть «Бедная Лиза»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В.А. Жуковский. Баллады, элегии. (две по выбору). Например, «Светлана», «Невыразимое», «Море»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Грибоедов. Комедия «Горе от ума»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эпохи. К.Н. Батюшков, А.А. Дельвиг, Н.М.Языков, Е.А. Баратынский (не менее трёх стихотворений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(не менее пяти по выбору). Например, «Бесы», «Брожу ли я вдоль улиц шумных…», «...Вновь я посетил…», «Из Пиндемонти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«Я вас любил: любовь ещё, быть может…», «Я памятник себе воздвиг нерукотворный…»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«Медный всадник». Роман в стихах «Евгений Онегин»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пяти по выбору).Например,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не тебя так пылко я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люблю…», «Нет, я не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«Герой нашего времени»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Зарубежная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</w:t>
            </w:r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Данте. «Божественная комедия» (не менее двух фрагментов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«Гамлет» (фрагменты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И.В. Гёте. Трагедия «Фауст» (не менее двух фрагментов по выбору).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Дж. Г. Байрон.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Стихотворения (одно по выбору). Например, «Душа моя мрачна. Скорей, певец, скорей!..», «Прощание Наполеона» и др. Поэма «Паломничество Чайльд-Гарольда» (не менее одного фрагмент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 Т. А. Гофмана, В. Гюго, В. Скотта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</w:tbl>
    <w:p w:rsidR="005F42E4" w:rsidRDefault="005F42E4">
      <w:pPr>
        <w:sectPr w:rsidR="005F4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42E4" w:rsidRDefault="005F42E4">
      <w:pPr>
        <w:sectPr w:rsidR="005F4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42E4" w:rsidRDefault="00F24168">
      <w:pPr>
        <w:spacing w:after="0"/>
        <w:ind w:left="120"/>
      </w:pPr>
      <w:bookmarkStart w:id="96" w:name="block-63917078"/>
      <w:bookmarkEnd w:id="9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F42E4" w:rsidRDefault="00F2416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8"/>
        <w:gridCol w:w="3935"/>
        <w:gridCol w:w="1198"/>
        <w:gridCol w:w="1841"/>
        <w:gridCol w:w="1910"/>
        <w:gridCol w:w="1347"/>
        <w:gridCol w:w="2861"/>
      </w:tblGrid>
      <w:tr w:rsidR="005F42E4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</w:tr>
      <w:tr w:rsidR="005F42E4" w:rsidRPr="00F2416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речи. Книга в жизни человека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19572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Легенды и мифы Древней Греции.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о мифе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195838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Подвиги Геракла: «Скотный двор царя Авгия»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195946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«Яблоки Гесперид» и другие подвиги Геракла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Фольклор. Малые жанры: пословицы, поговорки, загадки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Мифы народов России и мира. Переложение мифов разными авторами. Геродот. </w:t>
            </w:r>
            <w:r>
              <w:rPr>
                <w:rFonts w:ascii="Times New Roman" w:hAnsi="Times New Roman"/>
                <w:color w:val="000000"/>
                <w:sz w:val="24"/>
              </w:rPr>
              <w:t>«Легенда об Арионе»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Колыбельные песни, пестушки, приговорки,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скороговорки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мира. Сказки о животных, волшебные, бытовые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196062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сказки.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Животные-помощники и чудесные противники в сказке «Царевна-лягушка»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196170</w:t>
              </w:r>
            </w:hyperlink>
          </w:p>
        </w:tc>
      </w:tr>
      <w:tr w:rsidR="005F42E4" w:rsidRPr="00F2416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герои волшебных сказок Василиса Премудрая и Иван-царевич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волшебной 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196418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 о животных «Журавль и цапля». </w:t>
            </w:r>
            <w:r>
              <w:rPr>
                <w:rFonts w:ascii="Times New Roman" w:hAnsi="Times New Roman"/>
                <w:color w:val="000000"/>
                <w:sz w:val="24"/>
              </w:rPr>
              <w:t>Бытовые сказки «Солдатская шинель»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19658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Духовно-нравственный опыт народных сказок.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19671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Роды и жанры литературы и их основные признаки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19685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басни в мировой литературе. </w:t>
            </w:r>
            <w:r>
              <w:rPr>
                <w:rFonts w:ascii="Times New Roman" w:hAnsi="Times New Roman"/>
                <w:color w:val="000000"/>
                <w:sz w:val="24"/>
              </w:rPr>
              <w:t>Эзоп, Лафонтен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Русские баснописцы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А.П. Сумароков «Кокушка». И.И. Дмитриев «Муха»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 - великий русский баснописец. Басни (три по выбору). «Волк на псарне», «Листы и Корни», «Свинья под Дубом», «Квартет», «Осёл и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Соловей», «Ворона и Лисица»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daa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И.А. Крылов. Историческая основа басен. Герои произведения, их речь. «Волк на псарне»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И.А. Крылов. Аллегория в басне. Нравственные уроки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произведений «Листы и Корни», «Свинья под Дубом»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Крылов. Художественные средства изображения в баснях. </w:t>
            </w:r>
            <w:r>
              <w:rPr>
                <w:rFonts w:ascii="Times New Roman" w:hAnsi="Times New Roman"/>
                <w:color w:val="000000"/>
                <w:sz w:val="24"/>
              </w:rPr>
              <w:t>Эзопов язык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Образы русской природы в произведениях поэта (не менее трёх). </w:t>
            </w:r>
            <w:r>
              <w:rPr>
                <w:rFonts w:ascii="Times New Roman" w:hAnsi="Times New Roman"/>
                <w:color w:val="000000"/>
                <w:sz w:val="24"/>
              </w:rPr>
              <w:t>«Зимнее утро», «Зимний вечер», «Няне» и другие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19720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Лирический герой в стихотворениях поэта.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няни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197354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«Сказка о мёртвой царевне и о семи богатырях». </w:t>
            </w:r>
            <w:r>
              <w:rPr>
                <w:rFonts w:ascii="Times New Roman" w:hAnsi="Times New Roman"/>
                <w:color w:val="000000"/>
                <w:sz w:val="24"/>
              </w:rPr>
              <w:t>Сюжет 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«Сказка о мёртвой царевне и о семи богатырях».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Главные и </w:t>
            </w:r>
            <w:r>
              <w:rPr>
                <w:rFonts w:ascii="Times New Roman" w:hAnsi="Times New Roman"/>
                <w:color w:val="000000"/>
                <w:sz w:val="24"/>
              </w:rPr>
              <w:t>второстепенные герои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9E11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197610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«Сказка о мёртвой царевне и о семи богатырях». </w:t>
            </w:r>
            <w:r>
              <w:rPr>
                <w:rFonts w:ascii="Times New Roman" w:hAnsi="Times New Roman"/>
                <w:color w:val="000000"/>
                <w:sz w:val="24"/>
              </w:rPr>
              <w:t>Волшебство в сказке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05.11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197728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«Сказка о мёртвой царевне и о семи богатырях».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 сказки. Писательское мастерство поэта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197840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Стихотворение «Бородино»: история создания, тема, идея, композиция стихотворения, образ рассказчика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Лермонтов. Стихотворение «Бородино»: патриотический пафос, художественные средства изображения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Повесть «Ночь перед Рождеством». Жанровые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произведения. Сюжет. Персонажи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«Ночь перед Рождеством». Сочетание комического и лирического. Язык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Н.В. Гоголь. Реальность и фантастика в повестях писателя «Заколдованное место»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198128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Н.В. Гоголь. Народная поэзия и юмор в повестях писателя «Заколдованное место»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198268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«Муму»: история создания, прототипы 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198754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«Муму»: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198876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«Муму»: сюжет и композиция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19898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Рассказ «Муму»: система образов.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Герасима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01.12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И.С. Тургенев. Рассказ «Муму». Роль интерьера в произведении.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Каморка </w:t>
            </w:r>
            <w:r>
              <w:rPr>
                <w:rFonts w:ascii="Times New Roman" w:hAnsi="Times New Roman"/>
                <w:color w:val="000000"/>
                <w:sz w:val="24"/>
              </w:rPr>
              <w:t>Герасима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03.12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«Муму». Роль природы и пейзажа в произведении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Н.А. Некрасов. Стихотворения (не менее двух). «Крестьянские дети», «Школьник»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содержание, детские образы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08.12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198380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Н.А. Некрасов. Поэма «Мороз, Красный нос» (фрагмент). </w:t>
            </w:r>
            <w:r>
              <w:rPr>
                <w:rFonts w:ascii="Times New Roman" w:hAnsi="Times New Roman"/>
                <w:color w:val="000000"/>
                <w:sz w:val="24"/>
              </w:rPr>
              <w:t>Анализ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198498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Н.А. Некрасов. Поэма «Мороз, Красный нос».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Тематика, проблематика, система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«Кавказский пленник»: историческая основа, рассказ-быль, тема, идея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Рассказ «Кавказский пленник». Жилин и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Костылин. Сравнительная характеристика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199028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«Кавказский пленник». Жилин и Дина. Образы татар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Рассказ «Кавказский пленник».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Нравственный </w:t>
            </w:r>
            <w:r>
              <w:rPr>
                <w:rFonts w:ascii="Times New Roman" w:hAnsi="Times New Roman"/>
                <w:color w:val="000000"/>
                <w:sz w:val="24"/>
              </w:rPr>
              <w:t>облик 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19914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Рассказ «Кавказский пленник». </w:t>
            </w:r>
            <w:r>
              <w:rPr>
                <w:rFonts w:ascii="Times New Roman" w:hAnsi="Times New Roman"/>
                <w:color w:val="000000"/>
                <w:sz w:val="24"/>
              </w:rPr>
              <w:t>Картины природы. Мастерство писателя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199258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Л.Н. Толстой. Рассказ «Кавказский пленник». Подготовка к домашнему сочинению по произведению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9439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Русская классика (письменный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ответ, тесты, творческая работа)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199366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–ХХ веков о родной природе и о связи человека с Родиной. А.А. Фет. «Чудная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картина…», «Весенний дождь», «Вечер», «Еще весны душистой нега…»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19947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—ХХ веков о родной природе и о связи человека с Родиной. И.А. Бунин. «Помню —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долгий зимний вечер…», «Бледнеет ночь… Туманов пелена...»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—ХХ веков о родной природе и о связи человека с Родиной. А.А. Блок. «Погружался я в море клевера…», «Белой ночью месяц красный…», «Летний вечер»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199820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–ХХ веков о родной природе и о связи человека с Родиной. С.А. Есенин. «Береза», «Пороша», «Там, где капустные грядки...», «Поет зима — аукает...», «Сыплет черемуха снегом...», «Край любимый! </w:t>
            </w:r>
            <w:r>
              <w:rPr>
                <w:rFonts w:ascii="Times New Roman" w:hAnsi="Times New Roman"/>
                <w:color w:val="000000"/>
                <w:sz w:val="24"/>
              </w:rPr>
              <w:t>Сердцу снятся...»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–ХХ веков о родной природе и о связи человека с Родиной.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(Н.М. Рубцов. «Тихая моя </w:t>
            </w:r>
            <w:r>
              <w:rPr>
                <w:rFonts w:ascii="Times New Roman" w:hAnsi="Times New Roman"/>
                <w:color w:val="000000"/>
                <w:sz w:val="24"/>
              </w:rPr>
              <w:t>родина», «Родная деревня»)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речи.Поэтические образы, настроения и картины в стихах о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А.П. Чехов. Рассказы (два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«Лошадиная фамилия», «Мальчики», «Хирургия» и другие. Тематический обзор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 А.П. Чехова. Способы создания комического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М.М. Зощенко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(два рассказа по выбору). «Галоша», «Лёля и Минька», «Ёлка», «Золотые слова», «Встреча».Тема, идея, сюжет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29050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М.М. Зощенко. «Галоша», «Лёля и Минька», «Ёлка», «Золотые слова», «Встреча»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главных героев в рассказах писателя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29154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Мой любимый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рассказ М.М. Зощенко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о природе и животных (не менее двух). Например, А.И. Куприн «Белый пудель», М.М. Пришвин «Кладовая солнца», К.Г. Паустовский «Тёплый хлеб», «Заячьи лапы», «Кот-ворюга».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Тематика и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проблематика. 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Нравственные проблемы сказок и рассказов А.И. Куприна, М.М. Пришвина, К.Г. Паустовского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Язык сказок и рассказов о животных А.И. Куприна, М.М. Пришвина, К.Г. Паустовского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26918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о природе и животных. Связь с народными сказками.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русских писателей о природе и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Темы, идеи, проблемы. 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Например, «Корова», «Никита»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Например, «Корова», «Никита»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В.П. Астафьев. Рассказ «Васюткино озеро».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28452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В.П. Астафьев. Рассказ «Васюткино озеро». Система образов. Образ главного героя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28574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Л.А. Кассиль «Дорогие мои мальчишки»; Ю.Я. Яковлев «Девочки с Васильевского острова»; В.П. Катаев «Сын полка», К.М. Симонов «Сын артиллериста»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 ге</w:t>
            </w:r>
            <w:r>
              <w:rPr>
                <w:rFonts w:ascii="Times New Roman" w:hAnsi="Times New Roman"/>
                <w:color w:val="000000"/>
                <w:sz w:val="24"/>
              </w:rPr>
              <w:t>роизма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Л.А. Кассиль «Дорогие мои мальчишки»; Ю.Я. Яковлев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«Девочки с Васильевского острова»; В.П. Катаев «Сын полка», К.М. Симонов «Сын артиллериста» и другие: дети и взрослые в условиях военного времени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В.П. Катаев. «Сын полка». Историческая основа произведения. Смысл названия. </w:t>
            </w:r>
            <w:r>
              <w:rPr>
                <w:rFonts w:ascii="Times New Roman" w:hAnsi="Times New Roman"/>
                <w:color w:val="000000"/>
                <w:sz w:val="24"/>
              </w:rPr>
              <w:t>Сюжет. Герои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В.П. Катаев. «Сын полка». Образ Вани Солнцева. </w:t>
            </w:r>
            <w:r>
              <w:rPr>
                <w:rFonts w:ascii="Times New Roman" w:hAnsi="Times New Roman"/>
                <w:color w:val="000000"/>
                <w:sz w:val="24"/>
              </w:rPr>
              <w:t>Война и дети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Л.А. Кассиль.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«Дорогие мои мальчишки». Идейно-нравственные проблемы в произведении. </w:t>
            </w:r>
            <w:r>
              <w:rPr>
                <w:rFonts w:ascii="Times New Roman" w:hAnsi="Times New Roman"/>
                <w:color w:val="000000"/>
                <w:sz w:val="24"/>
              </w:rPr>
              <w:t>«Отметки Риммы Лебедевой»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Война и дети в произведениях о Великой Отечественной войне.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28146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 (не менее двух). Например, произведения В.П. Катаева, В.П. Крапивина, Ю.П. Казакова, А.Г. Алексина, В.К. Железникова, Ю.Я. Яковлева, Ю.И. Коваля, А.А. Лиханова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Обзор произведений. Специфика темы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Тематика и проблематика произведения. Авторская </w:t>
            </w:r>
            <w:r>
              <w:rPr>
                <w:rFonts w:ascii="Times New Roman" w:hAnsi="Times New Roman"/>
                <w:color w:val="000000"/>
                <w:sz w:val="24"/>
              </w:rPr>
              <w:t>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r>
              <w:rPr>
                <w:rFonts w:ascii="Times New Roman" w:hAnsi="Times New Roman"/>
                <w:color w:val="000000"/>
                <w:sz w:val="24"/>
              </w:rPr>
              <w:t>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Современный взгляд на тему детства в литературе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писателей. (одно по выбору). К. Булычёв «Девочка, с которой ничего не случится», «Миллион приключений» и другие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произведений К.Булычева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приключенческого жанра отечественных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народов России. Стихотворения (одно по выбору). Например, Р.Г. Гамзатов. «Песня соловья»; М. Карим. </w:t>
            </w:r>
            <w:r>
              <w:rPr>
                <w:rFonts w:ascii="Times New Roman" w:hAnsi="Times New Roman"/>
                <w:color w:val="000000"/>
                <w:sz w:val="24"/>
              </w:rPr>
              <w:t>«Эту песню мать мне пела». Тематика стихотворений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Образ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лирического героя в стихотворениях Р.Г. Гамзатова и М. Карима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Х.К. Андерсен. Сказки (одна по выбору). Например, «Снежная королева», «Соловей». Тема, идея сказки. </w:t>
            </w:r>
            <w:r>
              <w:rPr>
                <w:rFonts w:ascii="Times New Roman" w:hAnsi="Times New Roman"/>
                <w:color w:val="000000"/>
                <w:sz w:val="24"/>
              </w:rPr>
              <w:t>Победа добра над злом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Х.К. Андерсен. Сказка «Снежная королева»: красота внутренняя и внешняя. </w:t>
            </w:r>
            <w:r>
              <w:rPr>
                <w:rFonts w:ascii="Times New Roman" w:hAnsi="Times New Roman"/>
                <w:color w:val="000000"/>
                <w:sz w:val="24"/>
              </w:rPr>
              <w:t>Образы.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Сказки Х.К. Андерсена (по выбору)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Любимая сказка Х.К. Андерсена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сказочная проза. (одно произведение по выбору). Например, Л. Кэрролл. «Алиса в Стране Чудес» (главы); Дж. Р.Р. Толкин. «Хоббит, или Туда и обратно» (главы) и другие. Герои и мотивы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сказочная проза (одно произведение по выбору). Например, Л. Кэрролл. «Алиса в Стране Чудес» (главы); Дж. Р.Р. Толкин. «Хоббит, или Туда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обратно» (главы) и другие. Стиль и язык, художественные приемы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Художественный мир литературной сказки.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Зарубежная проза о детях и подростках. (два произведения по выбору). Например, М. Твен. «Приключения Тома Сойера» (главы); Дж. Лондон. «Сказание о Кише»; Р. Брэдбери. Рассказы. Например, «Каникулы», «Звук бегущих ног», «Зелёное утро» и друг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ие. </w:t>
            </w:r>
            <w:r>
              <w:rPr>
                <w:rFonts w:ascii="Times New Roman" w:hAnsi="Times New Roman"/>
                <w:color w:val="000000"/>
                <w:sz w:val="24"/>
              </w:rPr>
              <w:t>Обзор по теме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детях и подростках. (два произведения по выбору). Например, М. Твен. «Приключения Тома Сойера» (главы); Дж. Лондон.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«Сказание о Кише»; Р. Брэдбери. Рассказы. Например, «Каникулы», «Звук бегущих ног», «Зелёное утро». Тема, идея, проблематика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М. Твен. «Приключения Тома Сойера». Тематика произведения. Сюжет. Система персонажей.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Образ главного </w:t>
            </w:r>
            <w:r>
              <w:rPr>
                <w:rFonts w:ascii="Times New Roman" w:hAnsi="Times New Roman"/>
                <w:color w:val="000000"/>
                <w:sz w:val="24"/>
              </w:rPr>
              <w:t>героя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М. Твен. «Приключения Тома Сойера»: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дружба 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работа. Образы детства в литературных произведениях (письменный ответ, тесты, творческая работа) / Всероссийская проверочная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приключенческая проза (два произведения по выбору). Например, Р.Л. Стивенсон.«Остров сокровищ», «Чёрная стрела» (главы по выбору)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Обзор по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зарубежной приключенческой прозе. Темы и сюжеты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108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Р.Л. Стивенсон. «Остров сокровищ», «Чёрная стрела»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Образ </w:t>
            </w:r>
            <w:r>
              <w:rPr>
                <w:rFonts w:ascii="Times New Roman" w:hAnsi="Times New Roman"/>
                <w:color w:val="000000"/>
                <w:sz w:val="24"/>
              </w:rPr>
              <w:t>главного героя. Обзорный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Зарубежная приключенческая проза. </w:t>
            </w:r>
            <w:r>
              <w:rPr>
                <w:rFonts w:ascii="Times New Roman" w:hAnsi="Times New Roman"/>
                <w:color w:val="000000"/>
                <w:sz w:val="24"/>
              </w:rPr>
              <w:t>Любимое произведение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животных. (одно-два произведения по выбору), например, Э. Сетон-Томпсон. «Королевская аналостанка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»; Дж. Даррелл. «Говорящий свёрток»; Дж.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Лондон. «Белый Клык»; Дж. Р. Киплинг.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«Маугли», «Рикки-Тикки-Тави»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животных. 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Итоговый урок. Результаты и планы на следующий год. </w:t>
            </w:r>
            <w:r>
              <w:rPr>
                <w:rFonts w:ascii="Times New Roman" w:hAnsi="Times New Roman"/>
                <w:color w:val="000000"/>
                <w:sz w:val="24"/>
              </w:rPr>
              <w:t>Список рекомендуемой литературы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</w:tbl>
    <w:p w:rsidR="005F42E4" w:rsidRDefault="005F42E4">
      <w:pPr>
        <w:sectPr w:rsidR="005F4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42E4" w:rsidRDefault="00F2416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1"/>
        <w:gridCol w:w="4012"/>
        <w:gridCol w:w="1168"/>
        <w:gridCol w:w="1841"/>
        <w:gridCol w:w="1910"/>
        <w:gridCol w:w="1347"/>
        <w:gridCol w:w="2861"/>
      </w:tblGrid>
      <w:tr w:rsidR="005F42E4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Введение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 курс литературы 6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Античная литература. Гомер. Поэмы «Илиада» и «Одиссея»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Поэма «Илиада». Образы Ахилла и Гектора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abbc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Гомер. Поэма «Одиссея» (фрагменты).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Одиссея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Отражение древнегреческих мифов в поэмах Гомера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Былины (не менее двух). Например, «Илья Муромец и Соловей-разбойник», «Садко». </w:t>
            </w:r>
            <w:r>
              <w:rPr>
                <w:rFonts w:ascii="Times New Roman" w:hAnsi="Times New Roman"/>
                <w:color w:val="000000"/>
                <w:sz w:val="24"/>
              </w:rPr>
              <w:t>Жанровые особенности, сюжет, система образов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Былина «Илья Муромец и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Соловей-разбойник». Идейно-тематическое содержание, особенности композиции, образы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Тематика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русских былин. Традиции в изображении богатырей. Былина «Вольга и Микула Селянинович»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Былина «Садко». Особенность былинного эпоса Новгородского цикла.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Образ </w:t>
            </w:r>
            <w:r>
              <w:rPr>
                <w:rFonts w:ascii="Times New Roman" w:hAnsi="Times New Roman"/>
                <w:color w:val="000000"/>
                <w:sz w:val="24"/>
              </w:rPr>
              <w:t>Садко в искусстве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былины. Особенности жанра, изобразительно-выразительные средства. </w:t>
            </w:r>
            <w:r>
              <w:rPr>
                <w:rFonts w:ascii="Times New Roman" w:hAnsi="Times New Roman"/>
                <w:color w:val="000000"/>
                <w:sz w:val="24"/>
              </w:rPr>
              <w:t>Русские богатыри в изобразительном искусстве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народная песня. «Ах, кабы на цветы да не морозы...», «Ах вы ветры, ветры буйные...», «Черный ворон», «Не шуми, мати зеленая дубровушка...». </w:t>
            </w:r>
            <w:r>
              <w:rPr>
                <w:rFonts w:ascii="Times New Roman" w:hAnsi="Times New Roman"/>
                <w:color w:val="000000"/>
                <w:sz w:val="24"/>
              </w:rPr>
              <w:t>Жанровое своеобразие. Русские народные песни в художественной литературе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песни и поэмы народов России и мира. «Песнь о Роланде» (фрагменты). Тематика, герои, художественные особенности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песни и поэмы народов России и мира. «Песнь о Нибелунгах» (фрагменты). Тематика, система образов, изобразительно-выразительные средства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баллады в мировой литературе. Баллада Р.Л. Стивенсона «Вересковый мёд».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сюжет, композиция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Жанр баллады в мировой литературе. Баллады Ф. Шиллера «Кубок», «Перчатка» Сюжетное своеобразие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разделу «Фольклор». Отражение фольклорных жанров в литературе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Викторина по разделу «Фольклор»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Древнерусская литература: основные жанры и их особенности. Летопись «Повесть временных лет». История создания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«Повесть временных лет»: не менее одного фрагмента, например, «Сказание о белгородском киселе».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жанра, тематика фрагмента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«Повесть временных лет»: «Сказание о походе князя Олега на Царьград», «Предание о смерти князя Олега».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Анализ фрагментов летописи.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Образы героев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Древнерусская литература. Самостоятельный анализ фрагмента из «Повести временных лет» по выбору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«Песнь о вещем Олеге». Связь с фрагментом «Повести временных лет»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«Зимняя дорога», «Туча»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Пейзажная лирика поэта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Стихотворение «Узник».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Проблематика, средства изображения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Двусложные размеры стиха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«Дубровский». История создания, тема, идея произведения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«Дубровский». </w:t>
            </w:r>
            <w:r>
              <w:rPr>
                <w:rFonts w:ascii="Times New Roman" w:hAnsi="Times New Roman"/>
                <w:color w:val="000000"/>
                <w:sz w:val="24"/>
              </w:rPr>
              <w:t>Сюжет, фабула, система образов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«Дубровский». История любви Владимира и Маши.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«Дубровский». Противостояние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Владимира и Троекурова. Роль второстепенных персонажей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«Дубровский».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Смысл финала </w:t>
            </w:r>
            <w:r>
              <w:rPr>
                <w:rFonts w:ascii="Times New Roman" w:hAnsi="Times New Roman"/>
                <w:color w:val="000000"/>
                <w:sz w:val="24"/>
              </w:rPr>
              <w:t>романа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роману А.С.Пушкина «Дубровский»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творчеству А.С.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Пушкина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Любимое произведение А.С.Пушкина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трёх). «Три пальмы», «Утес», «Листок».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создания, тематика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трёх). «Три пальмы», «Утес», «Листок». Лирический герой, его чувства и переживания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трёх). «Три пальмы», «Утес», «Листок». Художественные средства выразительности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Трехсложные стихотворные размеры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А.В. Кольцов. Стихотворения (не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«Косарь», «Соловей». Тематика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А.В. Кольцов. Стихотворения «Косарь», «Соловей». Художественные средства воплощения авторского замысла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Ф.И. Тютчев. Стихотворения (не менее двух) «Есть в осени первоначальной…», «С поляны коршун поднялся…».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произведений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Ф.И. Тютчев. Стихотворение «С поляны коршун поднялся…». Лирический герой и средства художественной изобразительности в произведении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А. Фет. Стихотворение (не менее двух), «Учись у них — у дуба, у берёзы…», «Я пришел к тебе с приветом…»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произведений поэта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А. Фет. Стихотворения «Я пришёл к тебе с приветом…», «Учись у них — у дуба, у берёзы…». </w:t>
            </w:r>
            <w:r>
              <w:rPr>
                <w:rFonts w:ascii="Times New Roman" w:hAnsi="Times New Roman"/>
                <w:color w:val="000000"/>
                <w:sz w:val="24"/>
              </w:rPr>
              <w:t>Своеобразие художественного видения поэта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творчеству М.Ю. Лермонтова, А.В. Кольцова, Ф.И. Тютчева, А.А.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Фета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И.С. Тургенев. Сборник рассказов «Записки охотника». Рассказ «Бежин луг».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Рассказ «Бежин луг».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и герои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«Бежин луг». Портрет и пейзаж в литературном произведении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Сказ «Левша». Художественные и жанровые особенности произведения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Н.С.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Лесков. Сказ «Левша»: образ главного героя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Сказ «Левша»: авторское отношение к герою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творчеству И.С. Тургенева, Н.С.Лескова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Повесть «Детство» (главы).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произведения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Повесть «Детство» (главы).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повести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Л.Н. Толстой. Повесть «Детство» (главы). Образы родителей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Л.Н. Толстой.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Повесть «Детство» (главы). Образы Карла Иваныча и Натальи Савишны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Герои произведений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 (три по выбору). «Толстый и тонкий», «Смерть чиновника», «Хамелеон».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Проблема </w:t>
            </w:r>
            <w:r>
              <w:rPr>
                <w:rFonts w:ascii="Times New Roman" w:hAnsi="Times New Roman"/>
                <w:color w:val="000000"/>
                <w:sz w:val="24"/>
              </w:rPr>
              <w:t>маленького человека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 «Хамелеон». </w:t>
            </w:r>
            <w:r>
              <w:rPr>
                <w:rFonts w:ascii="Times New Roman" w:hAnsi="Times New Roman"/>
                <w:color w:val="000000"/>
                <w:sz w:val="24"/>
              </w:rPr>
              <w:t>Юмор, ирония, источники комического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А. П. Чехов. Проблема истинных и ложных ценностей в рассказах писателя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 П. Чехов. Художественные средства и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приёмы изображения в рассказах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Куприн. Рассказ «Чудесный доктор». </w:t>
            </w:r>
            <w:r>
              <w:rPr>
                <w:rFonts w:ascii="Times New Roman" w:hAnsi="Times New Roman"/>
                <w:color w:val="000000"/>
                <w:sz w:val="24"/>
              </w:rPr>
              <w:t>Тема рассказа. Сюжет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Куприн. Рассказ «Чудесный доктор».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произведения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А.И. Куприн. Рассказ «Чудесный доктор». Смысл названия рассказа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творчеству А.П.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Чехова, А.И. Куприна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начала ХХ века. А.А. Блок. Стихотворения «О, весна, без конца и без краю…», «Лениво и тяжко плывут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облака…», «Встану я в утро туманное…»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отечественных поэтов начала ХХ века. С.А. Есенин. Стихотворения «Гой ты, Русь, моя родная…», «Низкий дом с голубыми ставнями», « Я покинул родимый дом…», «Топи да болота»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отечественных поэтов начала ХХ века. В.В. Маяковский. Стихотворения «Хорошее отношение к лошадям», «Необычайное приключение, бывшее с Владимиром Маяковским летом на даче»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четырёх стихотворений двух поэтов). Например, стихотворения О.Ф. Берггольц, В.С. Высоцкого, Ю.П. Мориц, Д.С. Самойлова. </w:t>
            </w:r>
            <w:r>
              <w:rPr>
                <w:rFonts w:ascii="Times New Roman" w:hAnsi="Times New Roman"/>
                <w:color w:val="000000"/>
                <w:sz w:val="24"/>
              </w:rPr>
              <w:t>Обзор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четырёх стихотворений двух поэтов). Например, стихотворения О.Ф. Берггольц, В.С. Высоцкого, Ю.П. Мориц, Д.С. Самойлова. </w:t>
            </w:r>
            <w:r>
              <w:rPr>
                <w:rFonts w:ascii="Times New Roman" w:hAnsi="Times New Roman"/>
                <w:color w:val="000000"/>
                <w:sz w:val="24"/>
              </w:rPr>
              <w:t>Темы, мотивы, образы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30170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четырёх стихотворений двух поэтов). Например, стихотворения О.Ф. Берггольц, В.С. Высоцкого, Ю.П. Мориц, Д.С. Самойлова.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своеобразие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30288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теме «Русская поэзия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века, в том числе о Великой Отечественной войне. два произведения по выбору. Например, Б. Л. Васильев. «Экспонат №...»; Б. П. Екимов. «Ночь исцеления», Э.Н. Веркин «Облачный полк» (главы)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сюжет, основные герои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30620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Нравственная проблематика, идейно-художественные особености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В.Г. Распутин. Рассказ «Уроки французского». </w:t>
            </w:r>
            <w:r>
              <w:rPr>
                <w:rFonts w:ascii="Times New Roman" w:hAnsi="Times New Roman"/>
                <w:color w:val="000000"/>
                <w:sz w:val="24"/>
              </w:rPr>
              <w:t>Трудности послевоенного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В.Г. Распутин. Рассказ «Уроки французского».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В.Г. Распутин. Рассказ «Уроки французского». </w:t>
            </w:r>
            <w:r>
              <w:rPr>
                <w:rFonts w:ascii="Times New Roman" w:hAnsi="Times New Roman"/>
                <w:color w:val="000000"/>
                <w:sz w:val="24"/>
              </w:rPr>
              <w:t>Нравственная проблематика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В.Г. Распутин. Рассказ «Уроки французского». Художественное своеобразие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на тему взросления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Обзор произведений.не менее двух на выбор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Р.П. Погодин.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Идейно-художественная особенность рассказов из книги «Кирпичные острова»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3132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Р.И. Фраерман. «Дикая собака Динго, или Повесть о первой любви».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Проблематика </w:t>
            </w:r>
            <w:r>
              <w:rPr>
                <w:rFonts w:ascii="Times New Roman" w:hAnsi="Times New Roman"/>
                <w:color w:val="000000"/>
                <w:sz w:val="24"/>
              </w:rPr>
              <w:t>повести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Ю.И. Коваль.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Повесть «Самая лёгкая лодка в мире».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3155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современных отечественных писателей-фантастов. К. Булычев «Сто лет тому вперед». </w:t>
            </w:r>
            <w:r>
              <w:rPr>
                <w:rFonts w:ascii="Times New Roman" w:hAnsi="Times New Roman"/>
                <w:color w:val="000000"/>
                <w:sz w:val="24"/>
              </w:rPr>
              <w:t>Темы и проблемы. Образы главных героев.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современных отечественных писателей-фантастов. К. Булычев «Сто лет тому вперед».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Конфликт, сюжет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композиция. Художественные особенности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Литература народов Российской Федерации. Стихотворения 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 свете…», Р. Гамзатов «Журавли», «Мой Дагестан».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Идейно-художественное своеобразие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(два по выбору). Например, М. Карим. «Бессмертие» (фрагменты); Г. Тукай. «Родная деревня», «Книга»;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К. Кулиев. «Когда на меня навалилась беда…», «Каким бы малым ни был мой народ…», «Что б ни делалось на свете…», Р. Гамзатов «Журавли», «Мой Да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гестан».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лирического героя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Тема семьи в произведениях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(письменный ответ, тесты, творческая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работа)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создания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жанра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32574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Свифт. «Путешествия Гулливера»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Идея произведения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3270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Свифт. «Путешествия Гулливера»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Проблематика, герои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Свифт. «Путешествия Гулливера»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Сатира и фантастика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Дж. Свифт. «Путешествия Гулливера»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жанра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Произведения современных зарубежных писателей-фантастов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Ж. Верн. Роман «Дети капитана Гранта»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Ж. Верн. Роман «Дети капитана Гранта»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композиция. Образ героя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Х. Ли. Роман «Убить пересмешника»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Х. Ли. Роман «Убить пересмешника»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композиция, образ главного героя. Смысл названия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Произведения зарубежных писателей на тему </w:t>
            </w: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взросления человека (по выбору)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за год. </w:t>
            </w:r>
            <w:r>
              <w:rPr>
                <w:rFonts w:ascii="Times New Roman" w:hAnsi="Times New Roman"/>
                <w:color w:val="000000"/>
                <w:sz w:val="24"/>
              </w:rPr>
              <w:t>Список рекомендуемой литературы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2F75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Pr="002F7568" w:rsidRDefault="00F24168">
            <w:pPr>
              <w:spacing w:after="0"/>
              <w:ind w:left="135"/>
              <w:rPr>
                <w:lang w:val="ru-RU"/>
              </w:rPr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2F7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</w:tbl>
    <w:p w:rsidR="005F42E4" w:rsidRDefault="005F42E4">
      <w:pPr>
        <w:sectPr w:rsidR="005F4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42E4" w:rsidRDefault="00F2416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0"/>
        <w:gridCol w:w="3617"/>
        <w:gridCol w:w="1117"/>
        <w:gridCol w:w="1841"/>
        <w:gridCol w:w="1910"/>
        <w:gridCol w:w="1347"/>
        <w:gridCol w:w="3368"/>
      </w:tblGrid>
      <w:tr w:rsidR="005F42E4">
        <w:trPr>
          <w:trHeight w:val="144"/>
          <w:tblCellSpacing w:w="20" w:type="nil"/>
        </w:trPr>
        <w:tc>
          <w:tcPr>
            <w:tcW w:w="3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Вводный урок. Изображение человека как важнейшая идейно-нравственная проблема литературы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Древнерусские повести. (одна повесть по выбору). Например, «Поучение» Владимира Мономаха (в сокращении). </w:t>
            </w:r>
            <w:r>
              <w:rPr>
                <w:rFonts w:ascii="Times New Roman" w:hAnsi="Times New Roman"/>
                <w:color w:val="000000"/>
                <w:sz w:val="24"/>
              </w:rPr>
              <w:t>Темы и проблемы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 .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Пушкин. Стихотворения (не менее четырех). «Во глубине сибирских руд…», «19 октября» («Роняет лес багряный свой убор…»), «И. И. Пущину», «На холмах Грузии лежит ночная мгла…»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 лирических произведений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«Во глубине сибирских руд…», «19 октября» («Роняет лес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багряный свой убор…»), «И.И. Пущину», «На холмах Грузии лежит ночная мгла…» и другие. Особенности мировоззрерия поэта и их отражение в творчестве,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«Повести Белкина» («Станционный смотритель»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особенности повествования в «Повестях Белкина»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«Повести Белкина» («Станционный смотритель» и другие). Особенности конфликта и композиции повести. Система персонажей. Образ «маленького человека» в повести. </w:t>
            </w:r>
            <w:r>
              <w:rPr>
                <w:rFonts w:ascii="Times New Roman" w:hAnsi="Times New Roman"/>
                <w:color w:val="000000"/>
                <w:sz w:val="24"/>
              </w:rPr>
              <w:t>Мотив «блудного сына» в повести «Станционный смотритель»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«Полтава» (фрагмент). Историческая основа поэмы. Сюжет, проблематика произведения.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Поэма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«Полтава» (фрагмент). Сопоставление образов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Карла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выражения авторской позиции в поэме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А.С. Пушкин. Поэма «Полтава» (фрагмент). Подготовка к домашнему сочинению по поэме «Полтава»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четырех). «Узник», «Парус», «Тучи», «Желанье» («Отворите мне темницу…»), «Когда волнуется желтеющая нива…», «Ангел», «Молитва» («В минуту жизни трудную…»)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другие. Тема одиночества в лирике </w:t>
            </w:r>
            <w:r>
              <w:rPr>
                <w:rFonts w:ascii="Times New Roman" w:hAnsi="Times New Roman"/>
                <w:color w:val="000000"/>
                <w:sz w:val="24"/>
              </w:rPr>
              <w:t>поэта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34310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Стихотворения. Проблема гармонии человека и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Средства выразительности в художественном произведении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34428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«Песня про царя Ивана Васильевича, молодого опричника и удалого купца Калашникова».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Историческая основа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произведения. Тема, идея, сюжет, композиция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3464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«Песня про царя Ивана Васильевича, молодого опричника и удалого купца Калашникова».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Художественные особенности языка произведения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фольклорная традиция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3475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М.Ю. Лермонтов. «Песня про царя Ивана Васильевича, молодого опричника и удалого купца Калашникова».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</w:t>
            </w:r>
            <w:r>
              <w:rPr>
                <w:rFonts w:ascii="Times New Roman" w:hAnsi="Times New Roman"/>
                <w:color w:val="000000"/>
                <w:sz w:val="24"/>
              </w:rPr>
              <w:t>домашнему сочинению по произведению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34860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Повесть «Тарас Бульба». Историческая и фольклорная основа повести.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«Тарас Бульба». Сюжет и композиция повести. Роль пейзажных зарисовок в повествовании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Повесть «Тарас Бульба». Система персонажей. Сопоставление Остапа и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Андрия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Н.В. Гоголь. Повесть «Тарас Бульба». Образ Тараса Бульбы в повести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Н.В. Гоголь. Повесть «Тарас Бульба». Авторская позиция и способы ее выражения в повести. Художественное мастерство Н. В. Гоголя в изображении героев и природы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Развернутый ответ на проблемный вопрос по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повести Н.В. Гоголя «Тарас Бульба»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Цикл «Записки охотника» в историческом контексте.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 «Бирюк». Образы повествователя и героев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«Хорь и Калиныч». Сопоставление героев. Авторская позиция в рассказе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Стихотворения в прозе например, «Русский язык», «Воробей»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жанра, тематика и проблематика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произведений,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«После бала»: тематика, проблематика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«После бала»: сюжет и композиция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35544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Рассказ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«После бала»: система образов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Н.А. Некрасов. Стихотворение «Размышления у парадного подъезда» Идейно-художествннное своеобразие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35774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Н.А. Некрасов. Стихотворение «Железная дорога».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Идейно-художественное своеобразие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35878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Ф.И. Тютчев. «Есть в осени первоначальной…», «Весенние воды» . А.А. Фет. «Ещё майская ночь», «Это утро, радость эта...»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35990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М.Е. Салтыков-Щедрин. Идейно-художественное своеобразие сказок писателя. «Повесть о том, как один мужик двух генералов прокормил», «Дикий помещик» «Премудрый пискарь»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М.Е. Салтыков-Щедрин. «Повесть о том, как один мужик двух генералов прокормил», «Дикий помещик» «Премудрый пискарь» : тематика, проблематика, сюжет. Особенности сатиры М.Е. Салтыкова-Щедрина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отечественных и зарубежных писателей на историческую тему. Идейно-художственное своеобразие произведений А.К. Толстого о русской старине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основа произведений Р. Сабатини, романтика морских приключений в эпоху географических открытий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История Америки в произведениях Ф. Купера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Литература и история: изображение исторических событий в произведениях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 (один по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выбору). Например, «Тоска», «Злоумышленник». Тематика, проблематика произведений.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Горький. Ранние рассказы (одно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произведение по выбору). Например, «Старуха Изергиль» (легенда о Данко), «Челкаш»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Идейно-художственное своеобразие ранних рассказов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36520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Горький. Сюжет, система персонажей одного из ранних рассказов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36656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Объекты сатиры в произведениях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М.М. Зощенко, А.Т. Аверченко, Н. Тэффи, О. Генри, Я. Гашека.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сатиры.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Тематика, проблематика сатирических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произведений, средства выразительности в них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Сочинение-рассуждение «Нужны ли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сатирические прозведения?»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(по изученным сатирическим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произведениям отечественной и зарубежной литературы)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Грин. Особенности мировоззрения писателя.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«Алые паруса», «Зелёная лампа»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3678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Грин. Идейно-художественное своеобразие произведений.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поэзия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Стихотворения на тему мечты и реальности (два-три по выбору). Например, стихотворения А.А. Блока, Н.С. Гумилёва, М.И. Цветаевой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своебразие произведений,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3626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В.В. Маяковский. Стихотворения. (одно по выбору). Например, «Необычайное приключение, бывшее с Владимиром Маяковским летом на даче»,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«Хорошее отношение к лошадям» 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композиция стихотворения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В.В. Маяковский. Стихотворения. (одно по выбору). Например, «Необычайное приключение, бывшее с Владимиром Маяковским летом на даче», «Хорошее отношение к лошадям»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 стихотворения. Лирический герой.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Би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блиотека ЦОК </w:t>
            </w:r>
            <w:hyperlink r:id="rId31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Шолохов. «Донские рассказы» (один по выбору). Например, «Родинка», «Чужая кровь»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Тематика, проблематика, сюжет, система персонажей, гуманистический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пафос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Например, «Юшка», «Неизвестный цветок» и другие. Идейно-художественное своеобразие произведения. Особенности языка произведений А.П.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Платонова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В.М. Шукшин. Рассказы (один по выбору). Например, «Чудик», «Стенька Разин», «Критики»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сюжет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В.М. Шукшин. Рассказы (один по выбору). Например, «Чудик», «Стенька Разин», «Критики»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героев, система образов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В.М. Шукшин. Рассказы (один по выбору). Например, «Чудик», «Стенька Разин», «Критики».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Авторская </w:t>
            </w:r>
            <w:r>
              <w:rPr>
                <w:rFonts w:ascii="Times New Roman" w:hAnsi="Times New Roman"/>
                <w:color w:val="000000"/>
                <w:sz w:val="24"/>
              </w:rPr>
              <w:t>позиция в произведении. Художественное мастерство автора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(не менее четырёх стихотворений двух поэтов): например, стихотворения М.И. Цветаевой, Е.А. Евтушенко, Б.А. Ахмадулиной, Б.Ш. Окуджавы, Ю.Д. Левитанского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Тематика, проблематика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стихотворений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Лирический герой стихотворений. Средства выразительности в художественных произведениях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Интерпретация 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произведения Ф.А. Абрамова, В.П. Астафьева, В.И. Белова, Ф.А. Искандера и других.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3798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сюжет, система образов одного из рассказов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Идейно-художественное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своеобразие одного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рассказов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 по произведениям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</w:t>
            </w:r>
            <w:r>
              <w:rPr>
                <w:rFonts w:ascii="Times New Roman" w:hAnsi="Times New Roman"/>
                <w:color w:val="000000"/>
                <w:sz w:val="24"/>
              </w:rPr>
              <w:t>(письменный ответ, тесты, творческая работа) / Всероссийская проверочная работа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де Сервантес Сааведра. Роман «Хитроумный идальго Дон Кихот Ламанчский» (главы). </w:t>
            </w:r>
            <w:r>
              <w:rPr>
                <w:rFonts w:ascii="Times New Roman" w:hAnsi="Times New Roman"/>
                <w:color w:val="000000"/>
                <w:sz w:val="24"/>
              </w:rPr>
              <w:t>Жанр, тематика, проблематика, сюжет романа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3851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де Сервантес Сааведра. Роман «Хитроумный идальго Дон Кихот Ламанчский»(главы). Система образов. Дон Кихот как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один из «вечных» образов в мировой литературе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32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38672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новеллистика. Жанр новеллы в литературе, его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П. Мериме. «Маттео Фальконе».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Идейно-художественное своеобразие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новеллы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32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новеллистика. О. Генри. «Дары волхвов», «Последний лист» (одно из произведений по выбору). Жанр, тема,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идея, проблематика, сюжет новеллы. Система персонажей. Роль художественной детали в произведении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 де Сент Экзюпери. Повесть-сказка «Маленький принц». Жанр, тематика, проблематика, сюжет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3808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де Сент Экзюпери. Повесть-сказка «Маленький принц». Система образов. Образ Маленького принца. </w:t>
            </w:r>
            <w:r>
              <w:rPr>
                <w:rFonts w:ascii="Times New Roman" w:hAnsi="Times New Roman"/>
                <w:color w:val="000000"/>
                <w:sz w:val="24"/>
              </w:rPr>
              <w:t>Взаимоотношения главного героя с другими персонажами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3819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 де Сент Экзюпери. Повесть-сказка «Маленький принц». Образ рассказчика. Нравственные уроки «Маленького принца»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Зарубежная новеллистика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урок. Результаты и планы на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следующий год. </w:t>
            </w:r>
            <w:r>
              <w:rPr>
                <w:rFonts w:ascii="Times New Roman" w:hAnsi="Times New Roman"/>
                <w:color w:val="000000"/>
                <w:sz w:val="24"/>
              </w:rPr>
              <w:t>Список рекомендуемой литературы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</w:tbl>
    <w:p w:rsidR="005F42E4" w:rsidRDefault="005F42E4">
      <w:pPr>
        <w:sectPr w:rsidR="005F4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42E4" w:rsidRDefault="00F2416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3"/>
        <w:gridCol w:w="3999"/>
        <w:gridCol w:w="1179"/>
        <w:gridCol w:w="1841"/>
        <w:gridCol w:w="1910"/>
        <w:gridCol w:w="1347"/>
        <w:gridCol w:w="2861"/>
      </w:tblGrid>
      <w:tr w:rsidR="005F42E4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Жанровые особенности житийной литерат</w:t>
            </w:r>
            <w:r w:rsidR="00B341DC"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ры. «Житие Сергия Радонежского»,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«Житие протопопа Аввакума, им самим написанное» (одно произведение по выбору): особенности героя жития, исторические основы образа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Житийная литература (одно произведение по выбору). Например, «Житие Сергия Радонежского», «Житие протопопа Аввакума, им самим написанное». Нравственные проблемы в житии, их историческая обусловленность и вневременной смысл.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лексики и художестве</w:t>
            </w:r>
            <w:r>
              <w:rPr>
                <w:rFonts w:ascii="Times New Roman" w:hAnsi="Times New Roman"/>
                <w:color w:val="000000"/>
                <w:sz w:val="24"/>
              </w:rPr>
              <w:t>нной образности жития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Д.И. Фонвизин. Комедия «Недоросль» как произведение классицизма, её связь с просветительскими идеями.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сюжета и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И. Фонвизин. Комедия «Недоросль».Тематика и социально-нравственная проблематика комедии.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главных героев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И. Фонвизин. Комедия «Недоросль». Способы создания сатирических персонажей в комедии, их речевая характеристика.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комедии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Д.И. Фонвизин. Комедия «Недоросль» на театральной сцене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(не менее двух). Например, «К Чаадаеву», «Анчар» 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другие. Гражданские мотивы в лирике поэта. Художественное мастерство и особенности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«Маленькие трагедии» (одна пьеса по выбору). Например, «Моцарт и Сальери», «Каменный гость». Особенности драматургии А.С. Пушкина. Тематика и проблематика, своеобразие конфликта.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главных героев. Нравственные проблемы в пьесе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история создания. Особенности жанра и композиции, сюжетная основа романа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«Капитанская дочка»: тематика и проблематика, своеобразие конфликта и системы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«Капитанская дочка»: образ Пугачева, его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основа и особенности авторской интерпретации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образ Петра Гринева. Способы создания характера героя,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его место в системе персонажей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«Капитанская дочка»: тема семьи и женские образы. </w:t>
            </w:r>
            <w:r>
              <w:rPr>
                <w:rFonts w:ascii="Times New Roman" w:hAnsi="Times New Roman"/>
                <w:color w:val="000000"/>
                <w:sz w:val="24"/>
              </w:rPr>
              <w:t>Роль любовной интриги в романе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«Капитанская дочка»: историческая правда и художественный вымысел. Смысл названия романа. Художественное своеобразие и способы выражения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авторской идеи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А.С. Пушкин. Роман «Капитанская дочка»: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подготовка к сочинению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B341DC" w:rsidRDefault="00B341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904026">
              <w:rPr>
                <w:lang w:val="ru-RU"/>
              </w:rPr>
              <w:t>1</w:t>
            </w:r>
            <w:r>
              <w:rPr>
                <w:lang w:val="ru-RU"/>
              </w:rPr>
              <w:t>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Сочинение по роману А.С.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Пушкина «Капитанская дочка»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двух). Например, «Я не хочу, чтоб свет узнал…», «Из-под таинственной, холодной полумаски…», «Нищий»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Мотив одиночества в лирике поэта, характер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двух). Например, «Я не хочу, чтоб свет узнал…», «Из-под таинственной, холодной полумаски…», «Нищий»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своеобразие лирики поэта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Поэма «Мцыри»: история создания. Поэма «Мцыри» как романтическое произведение.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сюжета и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«Мцыри»: тематика, проблематика, идея, своеобразие конфликта.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Поэма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«Мцыри»: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характера героя, художественные средства его создания.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М.Ю. Лермонтов. Поэма «Мцыри»: художественное своеобразие. Поэма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«Мцыри» в изобразительном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«Шинель»: тема, идея, особенности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Повесть «Шинель»: социально-нравственная проблематика.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маленького человека. Смысл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«Резизор»: история создания.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композиция, особенности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ace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Комедия «Резизор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» как сатира на чиновничью Россию. Система образов. Средства создания сатирических персонажей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«Ревизор».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Хлестакова. Понятие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«хлестаковщина»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Комедия «Резизор». Смысл финала. Сценическая история комедии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Н.В. Гоголь.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Комедия «Резизор»: подготовка к сочинению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Сочинение по комедии Н.В. Гоголя «Резизор»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Повести (одна по выбору). Например, «Ася», «Первая любовь».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Pr="00904026" w:rsidRDefault="009040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Повести (одна по выбору). Например, «Ася», «Первая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любовь». 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Ф.М. Достоевский. «Бедные люди», «Белые ночи»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Ф.М. Достоевский. «Бедные люди», «Белые ночи»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Повести и рассказы (одно произведение по выбору). Например, «Отрочество» (главы).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Повести и рассказы (одно произведение по выбору). Например, «Отрочество» (главы). 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От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древнерусской литературы до литературы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 Например, произведения И.С. Шмелёва, М.А. Осоргина, В.В. Набокова, Н. Тэффи, А.Т. Аверченко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идеи, проблемы, герои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 Например, произведения И.С. Шмелёва, М.А. Осоргина, В.В. Набокова, Н.Тэффи, А.Т. Аверченко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</w:t>
            </w:r>
            <w:r>
              <w:rPr>
                <w:rFonts w:ascii="Times New Roman" w:hAnsi="Times New Roman"/>
                <w:color w:val="000000"/>
                <w:sz w:val="24"/>
              </w:rPr>
              <w:t>азов. Художественное мастерство писателя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Произведения писателей русского зарубежья (не менее двух по выбору). Например, произведения И.С. Шмелёва, М.А. Осоргина, В.В. Набокова, Н.Тэффи, А.Т. Аверченко и других.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первой половины ХХ века (не менее трёх стихотворений на тему «Человек и эпоха» по выбору). Например, стихотворения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В.В. Маяковского, М.И. Цветаевой, А.А Ахматовой, О.Э. Мандельштама, Б.Л. Пастернака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мотивы, образы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Поэзия первой половины ХХ века (не менее трёх стихотворений на тему «Человек и эпоха» по выбору). Например, стихотворения В.В.Маяковского, М.И. Цветаевой, А.А. Ахматовой, О.Э. Мандельштама, Б.Л. Пастернака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поэтов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идеи, проблемы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Главные герои и средства их изображения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Фантастическое и реальное в повести. Смысл названия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Тёркин» (главы «Переправа», «Гармонь», «Два солдата», «Поединок» и другие). История создания. Тема человека на войне. Нравственная проблематика, патриотический пафос поэмы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«Переправа», «Гармонь», «Два солдата», «Поединок»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героя, его народность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«Переправа», «Гармонь», «Два солдата», «Поединок»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композиции, образ автора. Своеобразие языка поэмы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характер». Образ главного героя и проблема национального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А.Н. Толстой. Рассказ «Русский характер».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Сюжет, </w:t>
            </w:r>
            <w:r>
              <w:rPr>
                <w:rFonts w:ascii="Times New Roman" w:hAnsi="Times New Roman"/>
                <w:color w:val="000000"/>
                <w:sz w:val="24"/>
              </w:rPr>
              <w:t>композиция, смысл названия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человека». История создания. Особенности жанра, сюжет и композиция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Шолохов. Рассказ «Судьба человека». Тематика и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проблематика. Образ главного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Шолохов. Рассказ «Судьба человека».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М.А. Шолохов. Рассказ «Судьба человека». Автор и рассказчик. </w:t>
            </w:r>
            <w:r>
              <w:rPr>
                <w:rFonts w:ascii="Times New Roman" w:hAnsi="Times New Roman"/>
                <w:color w:val="000000"/>
                <w:sz w:val="24"/>
              </w:rPr>
              <w:t>Сказовая манера повествования. Смысл названия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Солженицын. Рассказ «Матрёнин двор». История создания. Тематика и проблематика.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Солженицын. Рассказ «Матрёнин двор». Образ Матрёны, способы создания характера героини. </w:t>
            </w:r>
            <w:r>
              <w:rPr>
                <w:rFonts w:ascii="Times New Roman" w:hAnsi="Times New Roman"/>
                <w:color w:val="000000"/>
                <w:sz w:val="24"/>
              </w:rPr>
              <w:t>Образ рассказчика. Смысл финала.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(письменный ответ, тесты, творческая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произведения В.П. Астафьева, Ю.В. Бондарева, Б.П. Екимова, Е.И. Носова, А.Н. и Б.Н. Стругацких, В.Ф. Тендрякова и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других.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Темы, идеи, проблемы, </w:t>
            </w:r>
            <w:r>
              <w:rPr>
                <w:rFonts w:ascii="Times New Roman" w:hAnsi="Times New Roman"/>
                <w:color w:val="000000"/>
                <w:sz w:val="24"/>
              </w:rPr>
              <w:t>сюжет. Основные герои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произведения В.П. Астафьева, Ю.В. Бондарева, Б.П. Екимова, Е.И. Носова, А.Н. и Б.Н. Стругацких, В.Ф. Тендрякова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Художественное мастерство писателя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Например, произведения В.П. Астафьева, Ю.В. Бондарева, Б.П. Екимова, Е.И. Носова, А.Н. и Б.Н. Стругацких, В.Ф. Тендрякова и других. / Всероссийская проверочная ра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Светлова, М.В. Исаковского, К.М. Симонова, А.А. Вознесенского, Е.А. Евтушенко, Р.И. Рождественского, И.А.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Бродского, А.С. Кушнера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 и моти</w:t>
            </w:r>
            <w:r>
              <w:rPr>
                <w:rFonts w:ascii="Times New Roman" w:hAnsi="Times New Roman"/>
                <w:color w:val="000000"/>
                <w:sz w:val="24"/>
              </w:rPr>
              <w:t>вы, своеобразие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[[Поэзия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</w:t>
            </w:r>
            <w:r>
              <w:rPr>
                <w:rFonts w:ascii="Times New Roman" w:hAnsi="Times New Roman"/>
                <w:color w:val="000000"/>
                <w:sz w:val="24"/>
              </w:rPr>
              <w:t>рство поэта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Творчество драматурга, его значение в мировой литературе.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Жанр сонета. Темы, мотивы, характер лирического героя. Художественное своеобразие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«Ромео и Джульетта» (фрагменты по выбору). Жанр трагедии. Тематика, проблематика, сюжет, особенности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конфликта.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У. Шекспир. Трагедия «Ромео и Джульетта» (фрагменты по выбору). Главные герои. Ромео и Джульетта как «вечные» образы. Смысл трагического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Ж.-Б.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Мольер - великий комедиограф. Комедия «Мещанин во дворянстве» как произведение классицизма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Ж.-Б. Мольер. Комедия «Мещанин во дворянстве». Система образов,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герои. Произведения Ж.-Б. Мольера на современной сцене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</w:tbl>
    <w:p w:rsidR="005F42E4" w:rsidRDefault="005F42E4">
      <w:pPr>
        <w:sectPr w:rsidR="005F4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42E4" w:rsidRDefault="00F2416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3"/>
        <w:gridCol w:w="4044"/>
        <w:gridCol w:w="1154"/>
        <w:gridCol w:w="1841"/>
        <w:gridCol w:w="1910"/>
        <w:gridCol w:w="1347"/>
        <w:gridCol w:w="2861"/>
      </w:tblGrid>
      <w:tr w:rsidR="005F42E4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42E4" w:rsidRDefault="005F4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42E4" w:rsidRDefault="005F42E4"/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в курс литературы 9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«Слово о полку Игореве». Литература Древней Руси.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открытия «Слова о полку Игореве»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Библиотепка ЦОК </w:t>
            </w:r>
            <w:hyperlink r:id="rId37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«Слово о полку Игореве». Центральные образы, образ автора в «Слове о полку Игореве»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Поэтика «Слова о полку Игореве». Идейно-художественное значение «Слова о полку Игореве»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«Слову о полку Игореве»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«Ода на день восшествия на Всероссийский престол Ея Величества Государыни Императрицы Елисаветы Петровны 1747 года». </w:t>
            </w:r>
            <w:r>
              <w:rPr>
                <w:rFonts w:ascii="Times New Roman" w:hAnsi="Times New Roman"/>
                <w:color w:val="000000"/>
                <w:sz w:val="24"/>
              </w:rPr>
              <w:t>Жанр оды. Прославление в оде мира</w:t>
            </w:r>
            <w:r>
              <w:rPr>
                <w:rFonts w:ascii="Times New Roman" w:hAnsi="Times New Roman"/>
                <w:color w:val="000000"/>
                <w:sz w:val="24"/>
              </w:rPr>
              <w:t>, Родины, науки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«Ода на день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восшествия на Всероссийский престол Ея Величества Государыни Императрицы Елисаветы Петровны 1747 года» и другие стихотворения. </w:t>
            </w:r>
            <w:r>
              <w:rPr>
                <w:rFonts w:ascii="Times New Roman" w:hAnsi="Times New Roman"/>
                <w:color w:val="000000"/>
                <w:sz w:val="24"/>
              </w:rPr>
              <w:t>Средства создания образа идеального монарха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fcba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Русская литература Х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Своеобразие литературы эпохи Просвещения. Классицизм и сентиментализм как литературное направление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Г.Р. Державин. Стихотворения. «Властителям и судиям». Традиции и новаторство в поэзии Г.Р. Державина. </w:t>
            </w:r>
            <w:r>
              <w:rPr>
                <w:rFonts w:ascii="Times New Roman" w:hAnsi="Times New Roman"/>
                <w:color w:val="000000"/>
                <w:sz w:val="24"/>
              </w:rPr>
              <w:t>Идеи просвещения и гуманизма в его лирике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fddc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Г.Р.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Державин. Стихотворения. «Памятник». Философская проблематика и гражданский пафос произведений Г.Р. Державина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«Мои любимые книги». </w:t>
            </w:r>
            <w:r>
              <w:rPr>
                <w:rFonts w:ascii="Times New Roman" w:hAnsi="Times New Roman"/>
                <w:color w:val="000000"/>
                <w:sz w:val="24"/>
              </w:rPr>
              <w:t>Открытия летнего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Н.М. Карамзин. Повесть «Бедная Лиза».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герои повести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40584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Н.М. Карамзин. Повесть «Бедная Лиза». </w:t>
            </w:r>
            <w:r>
              <w:rPr>
                <w:rFonts w:ascii="Times New Roman" w:hAnsi="Times New Roman"/>
                <w:color w:val="000000"/>
                <w:sz w:val="24"/>
              </w:rPr>
              <w:t>Черты сентиментализма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повести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40692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Основные черты русской литературы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В.А. Жуковский. Черты романтизма в лирике В.А. Жуковского. Понятие о балладе, его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Баллада «Светлана»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В.А. Жуковский. Понятие об элегии.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«Невыразимое», «Море». Тема человека и природы, соотношение мечты и действительности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художественного языка и стиля в произведениях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В.А. Жуковского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Жизнь и творчество. </w:t>
            </w:r>
            <w:r>
              <w:rPr>
                <w:rFonts w:ascii="Times New Roman" w:hAnsi="Times New Roman"/>
                <w:color w:val="000000"/>
                <w:sz w:val="24"/>
              </w:rPr>
              <w:t>Комедия «Горе от ума»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ума». Социальная и нравственная проблематика, своеобразие конфликта в пьесе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Комедия «Горе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от ума». Система образов в пьесе. Общественный и личный конфликт в пьесе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Фамусовская Москва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Чацкого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А.С.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Грибоедов. Комедия «Горе от ума». Открытость финала пьесы, его нравственно-филосовское звучание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Художественное своеобразие комедии «Горе от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«Горе от ума»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«Горе от ума»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пушкинской эпохи. К.Н. Батюшков, А.А. Дельвиг, Н.М. Языков, Е.А. Баратынский (не менее трёх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стихотворений по выбору) Основные темы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44328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пушкинской эпохи. К.Н. Батюшков, А.А. Дельвиг, Н.М. Языков, Е.А. Баратынский (не менее трёх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стихотворений по выбору) Своеобразие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44580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Жизнь и творчество. Поэтическое новаторство А.С.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Тематика и проблематика лицейской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Пушкин. Основные темы лирики южного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Художественное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своеобразие лирики южного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Лирика Михайловского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Любовная лирика: «К***» («Я помню чудное мгновенье...»), «Я вас любил; любовь ещё, быть может…», «Мадонна»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42618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Своеобразие любовной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Тема поэта и поэзии: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«Пророк», «Поэт» и другие.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А.С. Пушкин. Стихотворения «Осень» (отрывок), «Я памятник себе воздвиг нерукотворный…»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 поэта и </w:t>
            </w:r>
            <w:r>
              <w:rPr>
                <w:rFonts w:ascii="Times New Roman" w:hAnsi="Times New Roman"/>
                <w:color w:val="000000"/>
                <w:sz w:val="24"/>
              </w:rPr>
              <w:t>поэзии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Анализ лирического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«Брожу ли я вдоль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улиц шумных…», «Бесы», «Элегия» («Безумных лет угасшее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веселье…»)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Тема жизни и смерти: «Пора, мой друг, пора! покоя сердце просит…», «…Вновь я посетил…»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Пушкин. «Каменноостровский цикл»: «Отцы пустынники и жены непорочны…», «Из Пиндемонти»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сочинению по лирике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Сочинение по лирике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Пушкин. Поэма «Медный всадник». Человек и история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всадник»: образ Евгения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Поэма «Медный всадник»: образ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43658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контрольной работе От древнерусской литературы до литературы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43770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От древнерусской литературы до литературы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Онегин» как новаторское произведение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4387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А.С. Пушкин. Роман в стихах «Евгений Онегин». Главные мужские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образы романа. Образ Евгения Онегина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в стихах «Евгений Онегин»: главные женские образы романа.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Татьяны Лариной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Онегин»: взаимоотношения главных героев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Письменный ответ на проблемный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А.С. Пушкин. Роман в стихах «Евгений Онегин» как энциклопедия русской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«Евгений Онегин»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сочинению по роману «Евгений Онегин»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fcc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по роману «Евгений Онегин»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роману в стихах А.С. Пушкина «Евгений Онегин»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Жизнь и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творчество. Тематика и проблематика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Лермонтов.Тема назначения поэта и поэзии.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Стихотворение «Смерть поэта»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Образ поэта-пророка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Тема любви в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Тема родины в лирике поэта.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«Дума», «Родина»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45034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Философский характер лирики поэта. «Выхожу один я на дорогу…»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Анализ лирического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45264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лирике М.Ю. Лермонтова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45372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Тема, идея, проблематика. Своеобразние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сюжета и композиции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454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Загадки образа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4561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времени». Роль «Журнала Печорина» в раскрытии характера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главы «Фаталист»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урок. М.Ю. Лермонтов. Роман «Герой нашего времени». Дружба в жизни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в жизни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Роман «Герой нашего времени»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роману «Герой нашего времени»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Любимые стихотворения поэтов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Жизнь и творчество. История создания поэмы «Мёртвые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души»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46146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помещиков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46254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чиновников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города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4648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Образ </w:t>
            </w:r>
            <w:r>
              <w:rPr>
                <w:rFonts w:ascii="Times New Roman" w:hAnsi="Times New Roman"/>
                <w:color w:val="000000"/>
                <w:sz w:val="24"/>
              </w:rPr>
              <w:t>Чичикова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души». Образ России, народа и автора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Лирические отступления и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4636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души»: специфика жанра, художественные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особенности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«Мертвым душам»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В мире литературы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Специфика отечественной прозы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 века, ее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значение для русской литературы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контрольная работа Литература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Литература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4749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Писатели и поэты о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Великой Отечественной войне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Данте Алигьери. «Божественная комедия». Особенности жанра и композиции комедии.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персонажи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Данте Алигьери. «Божественная комедия». Образ поэта. Пороки человечества и наказание за них.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«Гамлет». История создания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«Гамлет» (фрагменты по выбору). Своеобразие конфликта и композиции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Образ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У. Шекспир. Трагедия «Гамлет». Поиски смысла жизни, проблема выбора в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Тема любви в трагедии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И.-В. Гёте. Трагедия «Фауст» (не менее двух фрагментов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проблематика трагедии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4728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И.-В. Гёте. Трагедия «Фауст» (не менее двух фрагментов по выбору). Тема, главный герой в поисках смысла жизни. Фауст и Мефистофель. </w:t>
            </w:r>
            <w:r>
              <w:rPr>
                <w:rFonts w:ascii="Times New Roman" w:hAnsi="Times New Roman"/>
                <w:color w:val="000000"/>
                <w:sz w:val="24"/>
              </w:rPr>
              <w:t>Идея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47398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Стихотворения (одно по выбору). Например,«Душа моя мрачна. Скорей, певец, скорей!..», «Прощание Наполеона»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Поэма «Паломничество Чайльд-Гарольда». Романтический герой в поисках смысла жизни. </w:t>
            </w:r>
            <w:r>
              <w:rPr>
                <w:rFonts w:ascii="Times New Roman" w:hAnsi="Times New Roman"/>
                <w:color w:val="000000"/>
                <w:sz w:val="24"/>
              </w:rPr>
              <w:t>Мотив странствия. Байронический тип литературного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409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Э.Т.А.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475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5F42E4" w:rsidRPr="009E110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Например, произведения Э.Т.А.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проблематика.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 w:rsidR="005F42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  <w:r w:rsidR="005F42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5F42E4" w:rsidRPr="009E11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42E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Например, произведения Э.Т.А.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F42E4" w:rsidRDefault="005F42E4">
            <w:pPr>
              <w:spacing w:after="0"/>
              <w:ind w:left="135"/>
            </w:pPr>
          </w:p>
        </w:tc>
      </w:tr>
      <w:tr w:rsidR="005F4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42E4" w:rsidRDefault="005F42E4"/>
        </w:tc>
      </w:tr>
    </w:tbl>
    <w:p w:rsidR="005F42E4" w:rsidRDefault="005F42E4">
      <w:pPr>
        <w:sectPr w:rsidR="005F4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42E4" w:rsidRDefault="005F42E4">
      <w:pPr>
        <w:sectPr w:rsidR="005F4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42E4" w:rsidRPr="009E1105" w:rsidRDefault="00F24168">
      <w:pPr>
        <w:spacing w:before="199" w:after="199" w:line="336" w:lineRule="auto"/>
        <w:ind w:left="120"/>
        <w:jc w:val="both"/>
        <w:rPr>
          <w:lang w:val="ru-RU"/>
        </w:rPr>
      </w:pPr>
      <w:bookmarkStart w:id="97" w:name="block-63917082"/>
      <w:bookmarkEnd w:id="96"/>
      <w:r w:rsidRPr="009E1105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5F42E4" w:rsidRPr="009E1105" w:rsidRDefault="005F42E4">
      <w:pPr>
        <w:spacing w:before="199" w:after="199" w:line="336" w:lineRule="auto"/>
        <w:ind w:left="120"/>
        <w:jc w:val="both"/>
        <w:rPr>
          <w:lang w:val="ru-RU"/>
        </w:rPr>
      </w:pPr>
    </w:p>
    <w:p w:rsidR="005F42E4" w:rsidRDefault="00F24168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5F42E4" w:rsidRDefault="005F42E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877"/>
        <w:gridCol w:w="7686"/>
      </w:tblGrid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Обучающийся научится начальным представлениям об общечеловеческой ценности литературы и её роли в воспитании любви к Родине и дружбы между народами Российской Федерации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понимать, что литература – это вид искусства и что художественный текст отличается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от текста научного, делового, публицистического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элементарными умениями воспринимать, анализировать, интерпретировать и оценивать прочитанные произведения: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тему и главную мысль произведения, иметь начальные представления о родах 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жанрах литературы, характеризовать героев-персонажей, давать их сравнительные характеристики, выявлять элементарные особенности языка художественного произведения, поэтической и прозаической речи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смысловое наполнение теоретико-литературных п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онятий и использовать в процессе анализа и интерпретации произведений таких теоретико-литературных понятий, как художественная литература и устное народное творчество, проза и поэзия, художественный образ, литературные жанры (народная сказка, литературная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сказка, рассказ, повесть, стихотворение, басня), тема, идея, проблематика, сюжет, композиция, литературный герой (персонаж), речевая характеристика персонажей, портрет, пейзаж, художественная деталь, эпитет, сравнение, метафора, олицетворение, аллегория; р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итм, рифма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темы и сюжеты произведений, образы персонажей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(с учётом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возраста, литературного развития обучающихся)</w:t>
            </w:r>
          </w:p>
        </w:tc>
      </w:tr>
      <w:tr w:rsidR="005F42E4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 читать, в том числе наизусть (не менее 5 поэтических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произведений, не выученных ранее), передавая 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>(с учётом литературного развития и индивидуальных особенностей о</w:t>
            </w:r>
            <w:r>
              <w:rPr>
                <w:rFonts w:ascii="Times New Roman" w:hAnsi="Times New Roman"/>
                <w:color w:val="000000"/>
                <w:sz w:val="24"/>
              </w:rPr>
              <w:t>бучающихся)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пересказывать прочитанное произведение, используя подробный, сжатый, выборочный пересказ, отвечать на вопросы по прочитанному произведению и с помощью учителя формулировать вопросы к тексту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 диалоге о прочитанном про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изведении, подбирать аргументы для оценки прочитанного (с учётом литературного развития обучающихся)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и письменные высказывания разных жанров объёмом не менее 70 слов (с учётом литературного развития обучающихся)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владеть начальными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умениями интерпретации и оценки текстуально изученных произведений фольклора и литературы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еских впечатлений, а также для собственного развития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планировать с помощью учителя собственное досуговое чтение, расширять свой круг чтения, в том числе за счёт произведений современной литературы для детей и подростков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создании элеме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нтарных учебных проектов под руководством учителя и учиться публично представлять их результаты (с учётом литературного развития обучающихся)</w:t>
            </w:r>
          </w:p>
        </w:tc>
      </w:tr>
      <w:tr w:rsidR="005F42E4" w:rsidRPr="009E110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14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владеть начальными умениями использовать словари и справочники, в том числе в электронной форме; пользоваться под руководством учителя электронными библиотеками и другими справочными материалами, в том числе из числа верифицированных электронных ресурсов,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включённых в федеральный перечень </w:t>
            </w:r>
          </w:p>
        </w:tc>
      </w:tr>
    </w:tbl>
    <w:p w:rsidR="005F42E4" w:rsidRPr="009E1105" w:rsidRDefault="005F42E4">
      <w:pPr>
        <w:spacing w:after="0"/>
        <w:ind w:left="120"/>
        <w:rPr>
          <w:lang w:val="ru-RU"/>
        </w:rPr>
      </w:pPr>
    </w:p>
    <w:p w:rsidR="005F42E4" w:rsidRDefault="00F24168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5F42E4" w:rsidRDefault="005F42E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854"/>
        <w:gridCol w:w="7709"/>
      </w:tblGrid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Обучающийся научится понимать общечеловеческую и духовно-нравственную ценность литературы, осознавать её роль в воспитании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любви к Родине и укреплении единства многонационального народа Российской Федерации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литературы как вида слове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сного искусства, отличать художественный текст от текста научного, делового, публицистического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элементарный смысловой и эстетический анализы произведений фольклора и художественной литературы, воспринимать, анализировать, интерпретировать 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оценивать прочитанное (с учётом литературного развития обучающихся)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тему и главную мысль произведения, основные вопросы, поднятые автором, указывать родовую и жанровую принадлежность произведения, выявлять позицию героя и авторскую позицию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, характеризовать героев-персонажей, давать их сравнительные характеристики, выявлять основные особенности языка художественного произведения, поэтической и прозаической речи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понимать сущность теоретико-литературных понятий и учиться использовать их в</w:t>
            </w:r>
            <w:r w:rsidRPr="009E110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процессе анализа и интерпретации произведений, оформления собственных оценок и наблюдений: художественная литература и устное народное творчество, проза и поэзия, художественный образ, роды (лирика, эпос), жанры (рассказ, повесть, роман, басня, послание),</w:t>
            </w:r>
            <w:r w:rsidRPr="009E110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форма и содержание литературного произведения; тема, идея, проблематика, сюжет, композиция; стадии развития действия: экспозиция, завязка, развитие действия, кульминация, развязка; повествователь, рассказчик, литературный герой (персонаж), лирический геро</w:t>
            </w:r>
            <w:r w:rsidRPr="009E110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й, речевая характеристика героя, портрет, пейзаж, художественная деталь, юмор, ирония, эпитет, метафора, сравнение, олицетворение, гипербола; антитеза, аллегория, стихотворный метр (хорей, ямб), ритм, рифма, строфа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выделять в произведениях элементы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художественной формы и обнаруживать связи между ними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произведения, их фрагменты, образы персонажей, сюжеты разных литературных произведений, темы, проблемы, жанры (с учётом возраста и литературного развития обучающихся)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сопоставлять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 помощью учителя изученные и самостоятельно прочитанные произведения художественной литературы с произведениями других видов искусства (живопись, музыка, театр, кино)</w:t>
            </w:r>
          </w:p>
        </w:tc>
      </w:tr>
      <w:tr w:rsidR="005F42E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 читать стихи и прозу, в том числе наизусть (не менее 7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поэтических произ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ведений, не выученных ранее), передавая 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>(с учётом литературного развития, индивидуальных особенностей обучающихся)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пересказывать прочитанное произведение, используя подробный, сжатый, выборочный, творческий пересказ,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отвечать на вопросы по прочитанному произведению и с помощью учителя формулировать вопросы к тексту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 диалоге о прочитанном произведении, давать аргументированную оценку прочитанному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и письменные высказывания раз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ных жанров (объёмом не менее 100 слов), писать сочинение-рассуждение по заданной теме с использованием прочитанных произведений, аннотаций, отзывов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интерпретации и оценки текстуально изученных произведений фольклора, древнерусской, русс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кой и зарубежной литературы и современных авторов с использованием методов смыслового чтения и эстетического анализа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осознавать важность чтения и изучения произведений устного народного творчества и художественной литературы для познания мира, формирова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ния эмоциональных и эстетических впечатлений, а также для собственного развития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планировать собственное досуговое чтение, обогащать свой круг чтения по рекомендациям учителя, в том числе за счёт произведений современной литературы для детей и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подростков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развивать умение использовать словари и справочники, в том числе в электронной форм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е; пользоваться под руководством учителя электронными библиотеками и другими справочными материалами, в том числе из числа верифицированных электронных ресурсов, включённых в федеральный перечень</w:t>
            </w:r>
          </w:p>
        </w:tc>
      </w:tr>
    </w:tbl>
    <w:p w:rsidR="005F42E4" w:rsidRPr="009E1105" w:rsidRDefault="005F42E4">
      <w:pPr>
        <w:spacing w:after="0" w:line="336" w:lineRule="auto"/>
        <w:ind w:left="120"/>
        <w:rPr>
          <w:lang w:val="ru-RU"/>
        </w:rPr>
      </w:pPr>
    </w:p>
    <w:p w:rsidR="005F42E4" w:rsidRDefault="00F2416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5F42E4" w:rsidRDefault="005F42E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876"/>
        <w:gridCol w:w="7687"/>
      </w:tblGrid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результата 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Обучающийся научится понимать общечеловеческую и духовно-нравственную ценность литературы, осознавать её роль в воспитании любви к Родине и укр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еплении единства многонационального народа Российской Федерации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понимать специфику литературы как вида словесного искусства, выявлять отличия художественного текста от текста научного, делового, публицистического 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проводить смысловой и эстетический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анализы произведений фольклора и художественной литературы, воспринимать, анализировать, интерпретировать и оценивать прочитанное (с учётом литературного развития обучающихся), понимать, что в литературных произведениях отражена художественная картина мира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 произведение в единстве формы и содержания; определять тему, главную мысль и проблематику произведения, его родовую и жанровую принадлежность; выявлять позицию героя, рассказчика и авторскую позицию, учитывая художественные особенности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произведения; характеризовать героев-персонажей, давать их сравнительные характеристики, оценивать систему персонажей; определять особенности композиции и основной конфликт произведения; объяснять свое понимание нравственно-философской, социально-историчес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кой и эстетической проблематики произведений (с учетом литературного развития обучающихся); выявлять основные особенности языка художественного произведения, поэтической и прозаической речи, находить основные изобразительно-выразительные средства, характер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ные для творческой манеры писателя, определять их художественные функции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сущность и элементарные смысловые функции теоретико-литературных понятий и учиться самостоятельно использовать их в процессе анализа и интерпретации произведений, оформл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ения собственных оценок и наблюдений (художественная литература и устное народное творчество, проза и поэзия; художественный образ; роды (лирика, эпос), жанры (рассказ, повесть, роман, послание, поэма, песня); форма и содержание литературного произведения;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тема, идея, проблематика; пафос (героический, патриотический, гражданский и другие); сюжет, композиция, эпиграф; стадии развития действия (экспозиция, завязка, развитие действия, кульминация, развязка); автор, повествователь, рассказчик, литературный геро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й (персонаж),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лирический герой, речевая характеристика героя; портрет, пейзаж, интерьер, художественная деталь; юмор, ирония, сатира; эпитет, метафора, сравнение; олицетворение, гипербола; антитеза, аллегория; анафора; стихотворный метр (хорей, ямб, дактил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ь, амфибрахий, анапест), ритм, рифма, строфа)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произведениях элементы художественной формы и обнаруживать связи между ними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сопоставлять произведения, их фрагменты, образы персонажей, сюжеты разных литературных произведений, темы,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проблемы, жанры, художественные приёмы, особенности языка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</w:t>
            </w:r>
          </w:p>
        </w:tc>
      </w:tr>
      <w:tr w:rsidR="005F42E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 читать стихи 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прозу, в том числе наизусть (не менее 9 поэтических произведений, не выученных ранее), передавая 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>(с учётом литературного развития, индивидуальных особенностей обучающихся)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пересказывать прочитанное произведение, использу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 различные виды пересказов, отвечать на вопросы по прочитанному произведению и самостоятельно формулировать вопросы к тексту; пересказывать сюжет 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 диалоге о прочитанном произведении, соотносить собственную позицию с позицией авто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ра, давать аргументированную оценку прочитанному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устные и письменные высказывания разных жанров (объёмом не менее 150 слов), писать сочинение-рассуждение по заданной теме с использованием прочитанных произведений, под руководством учителя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литературно-творческой работы на самостоятельно или под руководст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вом учителя выбранную литературную или публицистическую тему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интерпретировать и оценивать текстуально изученные художественные произведения древнерусской, русской и зарубежной литературы и современных авторов с использованием методов смыс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лового чтения и эстетического анализа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важность чтения и изучения произведений фольклора и художественной литературы для самостоятельного познания мира, развития собственных эмоциональных и эстетических впечатлений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планировать своё чтение,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обогащать свой круг чтения по рекомендациям учителя и обучающихся, в том числе за счёт произведений современной литературы для детей и подростков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коллективной и индивидуальной учебно-исследовательской и проектной деятельности и публично п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редставлять полученные результаты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развивать умение использовать энциклопедии, словари и справочники, в том числе в электронной форме, самостоятельно пользоваться электронными библиотеками и другими справочными материалами, в том числе из числа верифицированных электронных ресурсов, включён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ных в федеральный перечень </w:t>
            </w:r>
          </w:p>
        </w:tc>
      </w:tr>
    </w:tbl>
    <w:p w:rsidR="005F42E4" w:rsidRPr="009E1105" w:rsidRDefault="005F42E4">
      <w:pPr>
        <w:spacing w:after="0"/>
        <w:ind w:left="120"/>
        <w:rPr>
          <w:lang w:val="ru-RU"/>
        </w:rPr>
      </w:pPr>
    </w:p>
    <w:p w:rsidR="005F42E4" w:rsidRDefault="00F2416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5F42E4" w:rsidRDefault="005F42E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854"/>
        <w:gridCol w:w="7709"/>
      </w:tblGrid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Обучающийся научится понимать духовно-нравственную ценность литературы,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осознавать её роль в воспитании патриотизма и укреплении единства многонационального народа Российской Федерации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специфику литературы как вида словесного искусства, выявлять отличия художественного текста от текста научного, делового, публицист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ического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самостоятельный смысловой и эстетический анализ произведений художественной литературы, воспринимать, анализировать, интерпретировать и оценивать прочитанное (с учётом литературного развития обучающихся), понимать неоднозначность худо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жественных смыслов, заложенных в литературных произведениях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произведение в единстве формы и содержания, определять тематику и проблематику произведения, его родовую и жанровую принадлежность, выявлять позицию героя, повествователя, расск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азчика и авторскую позицию, учитывая художественные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особенности произведения и отраженные в нем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т произведения; характеризовать авторский пафос; выявлять и осмыслять формы авторской оценки героев, событий, характер авторских взаимоотношений с читателем как адресатом произведения; объяснять свое понимание нравственно-философской, социально-историческо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й и эстетической проблематики произведений (с учетом возраста и литературного развития обучающихся); выявлять языковые особенности художественного произведения, поэтической и прозаической речи, находить основные изобразительно-выразительные средства, харак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терные для творческой манеры и стиля писателя, определять их художественные функции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оформления собственных оценок и наблюдений (художественная литература и устное народное творчество; проза и поэзия; художественный образ, факт, вымысел; роды (лирика, эпос, драма), жанры (рассказ, повесть, роман, баллада, послание, поэма, песня, сонет, лир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оэпические (поэма, баллада), форма и содержание литературного произведения, тема, идея, проблематика; пафос (героический, патриотический, гражданский и другие), сюжет, композиция, эпиграф, стадии развития действия (экспозиция, завязка, развитие действия, к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ульминация, развязка); конфликт, система образов,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деталь, символ; юмор, ирония, сатира, сарказм, гро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теск, эпитет, метафора, сравнение; олицетворение, гипербола; антитеза, аллегория, анафора; звукопись (аллитерация, ассонанс); стихотворный метр (хорей, ямб, дактиль, амфибрахий, анапест), ритм, рифма, строфа; афоризм)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рассматривать отдельные изученные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произведениях элементы художественной формы и обнаружив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ать связи между ними, определять родо-жанровую специфику изученного художественного произведения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сопоставлять произведения, их фрагменты, образы персонажей, литературные явления и факты, сюжеты разных литературных произведений, темы, проблемы, жанры,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художественные приёмы, эпизоды текста, особенности языка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усство и другие)</w:t>
            </w:r>
          </w:p>
        </w:tc>
      </w:tr>
      <w:tr w:rsidR="005F42E4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 читать стихи и прозу, в том числе наизусть (не менее 11 поэтических произведений, не выученных ранее), передавая 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>(с учётом литературного развития, индивидуальных особенностей обучающихся)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пересказывать изученное и самостоятельно прочитанное произведение, используя различные виды пересказов, обстоятельно отвечать на вопросы и самостоятельно формулировать вопросы к тексту; пересказывать сюжет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 диалоге о прочитанном пр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оизведении, соотносить собственную позицию с позицией автора и позициями участников диалога, давать аргументированную оценку прочитанному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устные и письменные высказывания разных жанров (объёмом не менее 200 слов), писать сочинение-рассуждение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по заданной теме с использованием прочитанных произведений;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а, литературно-творческой работы на самостоятельно выбранную литературную или публицистическую тему, применяя различные виды цитирования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интерпретировать и оценивать текстуально изученные и самостоятельно прочитанные художественные произведения древнеру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сской, классической русской и зарубежной литературы и современных авторов с использованием методов смыслового чтения и эстетического анализа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важность чтения и изучения произведений фольклора и художественной литературы как способа познания мира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окружающей действительности, источника эмоциональных и эстетических впечатлений, а также средства собственного развития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самостоятельно планировать своё чтение, обогащать свой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литературный кругозор по рекомендациям учителя и обучающихся, а также пров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еренных Интернет-ресурсов, в том числе за счёт произведений современной литературы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коллективной и индивидуальной учебно-исследовательской и проектной деятельности и публично представлять полученные результаты</w:t>
            </w:r>
          </w:p>
        </w:tc>
      </w:tr>
      <w:tr w:rsidR="005F42E4" w:rsidRPr="009E1105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использова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ть энциклопедии, словари и справочники, в том числе в электронной форме, пользоваться электронными библиотеками и другими справочными материалами, в том числе из числа верифицированных электронных ресурсов, включённых в федеральный перечень </w:t>
            </w:r>
          </w:p>
        </w:tc>
      </w:tr>
    </w:tbl>
    <w:p w:rsidR="005F42E4" w:rsidRPr="009E1105" w:rsidRDefault="005F42E4">
      <w:pPr>
        <w:spacing w:after="0"/>
        <w:ind w:left="120"/>
        <w:rPr>
          <w:lang w:val="ru-RU"/>
        </w:rPr>
      </w:pPr>
    </w:p>
    <w:p w:rsidR="005F42E4" w:rsidRDefault="00F2416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5F42E4" w:rsidRDefault="005F42E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876"/>
        <w:gridCol w:w="7687"/>
      </w:tblGrid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результата 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/>
              <w:ind w:left="135"/>
              <w:rPr>
                <w:lang w:val="ru-RU"/>
              </w:rPr>
            </w:pPr>
            <w:r w:rsidRPr="009E11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Обучающийся научится понимать духовно-нравственную и культурно-эстетическую ценность литературы, осознавать её роль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специфические черты литературы как вида словесного искусства, выявлять главные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отличия художественного текста от текста научного, делового, публицистического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умением самостоятельного смыслового и эстетического анализа произведений художественной литературы (от древнерусской до современной), анализировать литературные прои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зведения разных жанров, воспринимать, анализировать, интерпретировать и оценивать прочитанное (с учётом литературного развития обучающихся), понимать условность художественной картины мира, отражённой в литературных произведениях с учётом неоднозначности з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аложенных в них художественных смыслов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произведение в единстве формы и содержания,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зицию, учитывая художественные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особенности произведения и отражённые в нём реалии,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произведения, харак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произведения, объяснять своё понимание нравственно-философской, социально-исторической и эстетической пр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облематики произведений (с учётом литературного развития обучающихся), выявлять языковые особенности художественного произведения, поэтической и прозаической речи, находить основные изобразительно-выразительные средства, характерные для творческой манеры п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исателя, определять их художественные функции, выявляя особенности авторского языка и стиля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й, оформления собственных оценок и наблюдений (художественная литература и устное народное творчество; проза и поэзия; художественный образ, факт, вымысел; литературные направления (классицизм, сентиментализм, романтизм, реализм); роды (лирика, эпос, драма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баллада); форма и содержание литературного произведения; тема, идея, проблематика, пафос (героический,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патриотический, гражданский и другие); сюжет, композиция, эпиграф; стадии развития действия: экспозиция, завязка, развитие действия (кульминация, развязка, эпилог, авторское (лирическое) отступление); конфликт, система образов, образ автора, повествователь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, рассказчик, литературный герой (персонаж), лирический герой, лирический персонаж; речевая характеристика героя; портрет, пейзаж, интерьер, художественная деталь; символ, подтекст, психологизм; реплика; диалог, монолог; ремарка; юмор, ирония, сатира, сарк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азм, гротеск; эпитет, метафора, метонимия, сравнение, олицетворение, гипербола, умолчание, параллелизм; антитеза, аллегория; риторический вопрос, риторическое восклицание; инверсия, анафора, повтор; художественное время и пространство; звукопись (аллитерац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ия, ассонанс); стиль; стихотворный метр (хорей, ямб, дактиль, амфибрахий, анапест), ритм, рифма, строфа; афоризм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рассматривать изученные и самостоятельно прочитанные произведения в рамках историко-литературного процесса (определять и учитывать при ана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лизе принадлежность произведения к историческому времени, определённому литературному направлению)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выявлять связь между важнейшими фактами биографии писателей (в том числе А.С. Грибоедова, А.С. Пушкина, М.Ю. Лермонтова, Н.В. Гоголя) и особенностями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исторической эпохи, авторского мировоззрения, проблематики произведений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произведениях элементы художественной формы и обнаруживать связи между ними; определять родо-жанровую специфику изученного и самостоятельно прочитанного художественного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произведения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жанры, художественные приёмы, эпизоды тек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ста, особенности языка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</w:t>
            </w:r>
          </w:p>
        </w:tc>
      </w:tr>
      <w:tr w:rsidR="005F42E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ыразительно читать стихи и прозу, в том числе наизусть (не менее 12 поэтических произведений, не выученных ранее), передавая 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>(с учётом литературного развития, индивидуальных особенностей обучающихся)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пересказывать изученное и самостоятельно прочитанное произведение, используя различные виды устных и письменных пересказов; обстоятельно отвечать на вопросы по прочитанному произведению и самостоятельно формулировать вопросы к тексту; пересказывать сюжет 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 диалоге о прочитанном произведении, в учебной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прочитанному и отстаивать свою точку з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рения, используя литературные аргументы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устные и письменные высказывания разных жанров (объёмом не менее 250 слов), писать сочинение-рассуждение по заданной теме с использованием прочитанных произведений,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представлять развёрнутый устный или пи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сьменный ответ на проблемный вопрос, исправлять и редактировать собственные и чужие письменные тексты, собирать материал и обрабатывать информацию, необходимую для составления плана, таблицы, схемы, доклада, конспекта, аннотации, эссе, отзыва, рецензии, ли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тературно-творческой работы на самостоятельно выбранную литературную или публицистическую тему, применяя различные виды цитирования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интерпретировать и оценивать текстуально изученные и самостоятельно прочитанные художественные произведени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понимать важность вдумчивого чтения и изучения произведений фольклора и художественной литературы как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способа познания мира и окружающей действительности, источника эмоциональных и эстетических впечатлений, а также средства собственного развития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планировать своё чтение, обогащать свой литературный кругозор по рекомендациям учителя и обуч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ающихся, а также проверенных Интернет-ресурсов, в том числе за счёт произведений современной литературы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коллективной и индивидуальной учебно-исследовательской и проектной деятельности и уметь публично презентовать полученные результаты</w:t>
            </w:r>
          </w:p>
        </w:tc>
      </w:tr>
      <w:tr w:rsidR="005F42E4" w:rsidRPr="009E110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пользоваться энциклопедиями, словарями и справочной литературой, информационно-справочными системами, в том числе в электронной форме, пользоваться каталогами библиотек, библиографическими указателями, системой поиска в Интернете, работат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ь с электронными библиотеками и другими справочными материалами, в том числе из числа верифицированных электронных ресурсов, включённых в федеральный перечень </w:t>
            </w:r>
          </w:p>
        </w:tc>
      </w:tr>
    </w:tbl>
    <w:p w:rsidR="005F42E4" w:rsidRPr="009E1105" w:rsidRDefault="005F42E4">
      <w:pPr>
        <w:spacing w:after="0"/>
        <w:ind w:left="120"/>
        <w:rPr>
          <w:lang w:val="ru-RU"/>
        </w:rPr>
      </w:pPr>
    </w:p>
    <w:p w:rsidR="005F42E4" w:rsidRPr="009E1105" w:rsidRDefault="005F42E4">
      <w:pPr>
        <w:rPr>
          <w:lang w:val="ru-RU"/>
        </w:rPr>
        <w:sectPr w:rsidR="005F42E4" w:rsidRPr="009E1105">
          <w:pgSz w:w="11906" w:h="16383"/>
          <w:pgMar w:top="1134" w:right="850" w:bottom="1134" w:left="1701" w:header="720" w:footer="720" w:gutter="0"/>
          <w:cols w:space="720"/>
        </w:sectPr>
      </w:pPr>
    </w:p>
    <w:p w:rsidR="005F42E4" w:rsidRDefault="00F24168">
      <w:pPr>
        <w:spacing w:before="199" w:after="199"/>
        <w:ind w:left="120"/>
      </w:pPr>
      <w:bookmarkStart w:id="98" w:name="block-63917084"/>
      <w:bookmarkEnd w:id="97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5F42E4" w:rsidRDefault="005F42E4">
      <w:pPr>
        <w:spacing w:before="199" w:after="199"/>
        <w:ind w:left="120"/>
      </w:pPr>
    </w:p>
    <w:p w:rsidR="005F42E4" w:rsidRDefault="00F2416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5F42E4" w:rsidRDefault="005F42E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30"/>
        <w:gridCol w:w="8633"/>
      </w:tblGrid>
      <w:tr w:rsidR="005F42E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F42E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Мифология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Мифы народов России и мира</w:t>
            </w:r>
          </w:p>
        </w:tc>
      </w:tr>
      <w:tr w:rsidR="005F42E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Малые жанры: пословицы, поговорки, загадки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 (не менее трёх)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Крылов. Басни (три по выбору). Например, «Волк на псарне», «Листы и Корни», «Свинья под Дубом», «Квартет», «Осёл и Соловей», «Ворона и Лисица» 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«Зимнее утро», «Зимний вечер», «Няне» и другие по выбору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«Сказка о мёртвой царевне и о семи богатырях»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Стихотворение «Бородино»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 В. Гоголь. Повесть «Ночь перед Рождеством» из сборника «Вечера на хуторе близ Диканьки»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Рассказ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«Муму»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Н.А. Некрасов. Стихотворения «Крестьянские дети», «Школьник». Поэма «Мороз, Красный нос» (фрагмент)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«Кавказский пленник»</w:t>
            </w:r>
          </w:p>
        </w:tc>
      </w:tr>
      <w:tr w:rsidR="005F42E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XIX – ХХ вв.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ХХ вв. о родной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природеи о связи человека с Родиной (не менее пяти стихотворений трёх поэтов). Стихотворения А.К. Толстого, Ф.И. Тютчева, А.А. Фета, И.А. Бунина, А.А. Блока, С.А. Есенина, Н.М. Рубцова, Ю.П. Кузнецова</w:t>
            </w:r>
          </w:p>
        </w:tc>
      </w:tr>
      <w:tr w:rsidR="005F42E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А.П. Чехов (два рассказа по выбору). Например, «Лошадиная фамилия», «Мальчики», «Хирургия». М.М. Зощенко (два рассказа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«Галоша»,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«Лёля и Минька», «Ёлка», «Золотые слова», «Встреча» </w:t>
            </w:r>
          </w:p>
        </w:tc>
      </w:tr>
      <w:tr w:rsidR="005F42E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ы о природе и животных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А.И. Куприн, М.М. Пришвин, К.Г. Паустовский</w:t>
            </w:r>
          </w:p>
        </w:tc>
      </w:tr>
      <w:tr w:rsidR="005F42E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«Корова», «Никита»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В.П. Астафьев. Рассказ «Васюткино озеро»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Л.А. Кассиль «Дорогие мои мальчишки», Ю.Я. Яковлев «Девочки с Васильевского острова», В.П. Катаев «Сын полка», К.М. Симонов «Сын артиллериста» 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на тему детства (не менее двух). Например, произведения В.П. Катаева, В.П. Крапивина, Ю.П. Казакова, А.Г. Алексина В.К. Железникова, Ю.Я. Яковлева, Ю.И. Коваля, А.А. Лиханова 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 (одно по выбору). Например, К. Булычёв «Девочка, с которой ничего не случится», «Миллион приключений» (главы по выбору) </w:t>
            </w:r>
          </w:p>
        </w:tc>
      </w:tr>
      <w:tr w:rsidR="005F42E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народов Российской Федерации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(одно по выбо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ру). Р.Г. Гамзатов «Песня соловья»; М. Карим «Эту песню мать мне пела»</w:t>
            </w:r>
          </w:p>
        </w:tc>
      </w:tr>
      <w:tr w:rsidR="005F42E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F42E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Х.-К. Андерсен. Сказки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«Снежная королева», «Соловей» </w:t>
            </w:r>
          </w:p>
        </w:tc>
      </w:tr>
      <w:tr w:rsidR="005F42E4" w:rsidRPr="00F24168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сказочная проза (одно произведение по выбору). Например, Л. Кэрролл «Алиса в Стране Чудес» (главы по выбору), Д. Толкин «Хоббит, или Туда и обратно» (главы по выбору)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детях и подростках (два произведения по выбору). Напри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мер, М. Твен «Приключения Тома Сойера» (главы по выбору), Дж. Лондон «Сказание о Кише», Р. Брэдбери. Рассказы. Например, «Каникулы», «Звук бегущих ног», «Зелёное утро» </w:t>
            </w:r>
          </w:p>
        </w:tc>
      </w:tr>
      <w:tr w:rsidR="005F42E4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приключенческая проза (два произведения по выбору), например, Р. Стивен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сон.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«Остров сокровищ», «Чёрная стрела» </w:t>
            </w:r>
          </w:p>
        </w:tc>
      </w:tr>
      <w:tr w:rsidR="005F42E4" w:rsidRPr="009E1105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животных (одно-два произведения по выбору). Например, Э. Сетон-Томпсон «Королевская аналостанка», Д. Даррелл, «Говорящий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свёрток», Дж. Лондон «Белый клык», Дж. Р. Киплинг «Маугли», «Рикки-Тик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ки-Тави» </w:t>
            </w:r>
          </w:p>
        </w:tc>
      </w:tr>
    </w:tbl>
    <w:p w:rsidR="005F42E4" w:rsidRPr="009E1105" w:rsidRDefault="005F42E4">
      <w:pPr>
        <w:spacing w:after="0"/>
        <w:ind w:left="120"/>
        <w:rPr>
          <w:lang w:val="ru-RU"/>
        </w:rPr>
      </w:pPr>
    </w:p>
    <w:p w:rsidR="005F42E4" w:rsidRDefault="00F2416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5F42E4" w:rsidRDefault="005F42E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59"/>
        <w:gridCol w:w="8804"/>
      </w:tblGrid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Античная литература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Поэмы. «Илиада», «Одиссея» (фрагменты)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былины (не менее двух). Например, «Илья Муромец и Соловей-разбойник», «Садко» 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песни и поэмы народов России и мира (не менее трёх песен и двух поэм). Например, «Ах, кабы на цветы да не морозы...», «Ах вы ветры, ветры буйные...», «Черный ворон», «Не шуми, мати зеленая дубровушка...». </w:t>
            </w:r>
            <w:r>
              <w:rPr>
                <w:rFonts w:ascii="Times New Roman" w:hAnsi="Times New Roman"/>
                <w:color w:val="000000"/>
                <w:sz w:val="24"/>
              </w:rPr>
              <w:t>«Песнь о Роланде» (фрагменты), «Песнь о Ни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белунгах» (фрагменты) 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«Повесть временных лет» (один фрагмент). Например, «Сказание о белгородском киселе», «Сказание о походе князя Олега на Царьград», «Предание о смерти князя Олега»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(не менее трёх). Например, «Песнь о вещем Олеге», «Зимняя дорога», «Узник», «Туча» и другие.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«Дубровский»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трёх). Например, «Три пальмы», «Листок», «Утёс» 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А.В. Кольцов. Стихотворения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«Косарь», «Соловей» 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Ф.И. Тютчев. Стихотворения (не менее двух). Например, «Есть в осени первоначальной…», «С поляны коршун поднялся…» 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А.А. Фет. Сти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хотворения (не менее двух). Например, «Учись у них – у дуба, у берёзы…», «Я пришёл к тебе с приветом…» 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«Бежин луг»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Сказ «Левша»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Повесть «Детство» (главы)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 (три по выбору). Например, «Толстый и тонкий», «Хамелеон», «Смерть чиновника» 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А.И. Куприн. Рассказ «Чудесный доктор»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начала ХХ в. (не менее двух).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стихотворения С.А. Есенина, В.В. Маяковского, А.А. Блока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(не менее четырёх стихотворений двух поэтов). Например, стихотворения О.Ф. Берггольц, В.С. Высоцкого, Ю.П. Мориц, Д.С. Самойлова 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Проза от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вв., в том числе о Великой Отечественной войне (два произведения по выбору). Например, Б.Л. Васильев «Экспонат №...», Б.П. Екимов «Ночь исцеления», Э.Н. Веркин «Облачный полк» (главы) 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В.Г. Распутин. Рассказ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«Уроки французского»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отечественных писателей на тему взросления человека (не менее двух). Например, Р.П. Погодин «Кирпичные острова», Р.И. Фраерман «Дикая собака Динго, или Повесть о первой любви», Ю.И. Коваль «Самая лёгкая лодка в мире»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современных отечественных писателей-фантастов. Например, К. Булычев «Сто лет тому вперед» 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народов Российской Федерации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(два по выбору). Например, М. Карим «Бессмертие» (фрагменты), Г. Тукай «Родная дерев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ня», «Книга», К. Кулиев «Когда на меня навалилась беда…», «Каким бы малым ни был мой народ…», «Что б ни делалось на свете…», Р.Г. Гамзатов «Журавли», «Мой Дагестан» 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Д. Дефо «Робинзон Крузо» (главы по выбору)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«Путешествия Гулливера» (главы по выбору)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 (не менее двух). Например, Ж. Верн «Дети капитана Гранта» (главы по выбору), Х. Ли «Убить пересмешника» (главы по выбору) </w:t>
            </w:r>
          </w:p>
        </w:tc>
      </w:tr>
    </w:tbl>
    <w:p w:rsidR="005F42E4" w:rsidRPr="009E1105" w:rsidRDefault="005F42E4">
      <w:pPr>
        <w:spacing w:after="0"/>
        <w:ind w:left="120"/>
        <w:rPr>
          <w:lang w:val="ru-RU"/>
        </w:rPr>
      </w:pPr>
    </w:p>
    <w:p w:rsidR="005F42E4" w:rsidRDefault="00F2416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7 КЛАСС</w:t>
      </w:r>
    </w:p>
    <w:p w:rsidR="005F42E4" w:rsidRDefault="005F42E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59"/>
        <w:gridCol w:w="8804"/>
      </w:tblGrid>
      <w:tr w:rsidR="005F42E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Проверяемый элемент содержания </w:t>
            </w:r>
          </w:p>
        </w:tc>
      </w:tr>
      <w:tr w:rsidR="005F42E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Древнерусские повести (одна повесть по выбору). Например, «Поучение» Владимира Мономаха (в сокращении) 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четырёх). Например, «Во глубине сибирских руд…», «19 октября» («Роняет лес багряный свой убор…»), «И.И. Пущину», «На холмах Грузии лежит ночная мгла…» 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 «Повести Белкина» («Станционный смотритель»)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«Полтава» (фрагмент)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четырёх). 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 «Песня про царя Ивана Васильевича, молодого опричника и удалого купца Калашникова»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«Тарас Бульба»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5F42E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Рассказы из цикла «Записки охотника» (два по выбору). Напри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мер, «Бирюк», «Хорь и Калиныч» и другие. Стихотворения в прозе.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«Русский язык», «Воробей»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«После бала»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Н.А. Некрасов. Стихотворения (не менее двух). Например, «Размышления у парадного подъезда», «Железная дорога»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Ф.И. Тютчев, А.А. Фет, А.К. Толстой и другие (не менее двух стихотворений по выбору)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М.Е. Салтыков-Щедрин. Сказки (одна по выбору). Например, «Повесть о том, как один мужик двух генералов прокормил», «Дикий помещик»,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«Премудрый пискарь»</w:t>
            </w:r>
          </w:p>
        </w:tc>
      </w:tr>
      <w:tr w:rsidR="005F42E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писателей на историческую тему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А.К. Толстой, Р. Сабатини, Ф. Купер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конца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5F42E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</w:t>
            </w:r>
            <w:r>
              <w:rPr>
                <w:rFonts w:ascii="Times New Roman" w:hAnsi="Times New Roman"/>
                <w:color w:val="000000"/>
                <w:sz w:val="24"/>
              </w:rPr>
              <w:t>Тоска», «Злоумышленник»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М. Горький. Ранние рассказы (одно произведение по выбору). Например, «Старуха Изергиль» (легенда о Данко), «Челкаш»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произведения отечественных и зарубежных писателей (не менее двух). Например, М.М. Зощенко, А.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Т. Аверченко, Н. Тэффи, О. Генри, Я. Гашека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Грин. Повести и рассказы (одно произведение по выбору). Например, «Алые паруса», «Зелёная лампа» 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поэзия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Стихотворения на тему мечты и реальности (два-три по выбору). Например, стихотворения А.А. Блока, Н.С. Гумилёва, М.И. Цветаевой 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В.В. Маяковский. Стихотворения (одно по выбору). Например, «Необычайное приключение, бывшее с Владимиром Маяковским ле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том на даче», «Хорошее отношение к лошадям» </w:t>
            </w:r>
          </w:p>
        </w:tc>
      </w:tr>
      <w:tr w:rsidR="005F42E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 «Донские рассказы»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«Родинка», «Чужая кровь» </w:t>
            </w:r>
          </w:p>
        </w:tc>
      </w:tr>
      <w:tr w:rsidR="005F42E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«Юшка», «Неизвестный цветок» 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В.М. Шукшин. Рассказы (один по выбору). Например, «Чудик», «Стенька Разин», «Критики» 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(не менее четырёх стихотворений двух поэтов). Например, стихотворения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М.И. Цветаевой, Е.А. Евтушенко, Б.А. Ахмадулиной, Б.Ш. Окуджавы, Ю.Д. Левитанского 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(не менее двух). Например, произведения Ф.А. Абрамова, В.П. Астафьева, В.И. Белова, Ф.А. Искан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дера </w:t>
            </w:r>
          </w:p>
        </w:tc>
      </w:tr>
      <w:tr w:rsidR="005F42E4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М. Сервантес. Роман «Хитроумный идальго Дон Кихот Ламанчский» (главы)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новеллистика (одно-два произведения по выбору). Например, П. Мериме «Маттео Фальконе», О. Генри «Дары волхвов», «Последний лист» </w:t>
            </w:r>
          </w:p>
        </w:tc>
      </w:tr>
      <w:tr w:rsidR="005F42E4" w:rsidRPr="009E1105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Антуан де Сент-Экзюпери. Повесть-сказка «Маленький принц»</w:t>
            </w:r>
          </w:p>
        </w:tc>
      </w:tr>
    </w:tbl>
    <w:p w:rsidR="005F42E4" w:rsidRPr="009E1105" w:rsidRDefault="005F42E4">
      <w:pPr>
        <w:spacing w:after="0"/>
        <w:ind w:left="120"/>
        <w:rPr>
          <w:lang w:val="ru-RU"/>
        </w:rPr>
      </w:pPr>
    </w:p>
    <w:p w:rsidR="005F42E4" w:rsidRDefault="00F2416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8 КЛАСС</w:t>
      </w:r>
    </w:p>
    <w:p w:rsidR="005F42E4" w:rsidRDefault="005F42E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59"/>
        <w:gridCol w:w="8804"/>
      </w:tblGrid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Житийная литература (одно произведение по выбору). «Житие Сергия Радонежского», «Житие протопопа Аввакума, им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самим написанное»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XVIII в.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Д.И. Фонвизин. Комедия «Недоросль»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«К Чаадаеву», «Анчар»</w:t>
            </w:r>
          </w:p>
        </w:tc>
      </w:tr>
      <w:tr w:rsidR="005F42E4" w:rsidRPr="009E1105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E1105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«Маленькие трагедии» (одна пьеса по </w:t>
            </w:r>
            <w:r w:rsidRPr="009E1105">
              <w:rPr>
                <w:rFonts w:ascii="Times New Roman" w:hAnsi="Times New Roman"/>
                <w:color w:val="000000"/>
                <w:sz w:val="24"/>
                <w:lang w:val="ru-RU"/>
              </w:rPr>
              <w:t>выбору). Например, «Моцарт и Сальери», «Каменный гость»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двух). Например, «Я не хочу, чтоб свет узнал…», «Из-под таинственной, холодной полумаски…», «Нищий»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М.Ю. Л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ермонтов. Поэма «Мцыри»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Комедия «Ревизор»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Повести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«Ася», «Первая любовь» 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Ф.М. Достоевский. «Бедные люди»,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«Белые ночи» (одно произведение по выбору)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«Отрочество» (главы) 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произведения И.С. Шмелёва, М.А. Осоргина, В.В. Набокова, Н. Тэффи, А.Т. Аверченко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первой половины ХХ в. (не менее трёх стихотворений на тему «Человек и эпоха» по выбору). Например, стихотворения В.В. Маяковского, А.А. Ахматовой, М.И.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Цветаевой, О.Э. Мандельштама, Б.Л. Пастернака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«Собачье сердце»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F42E4" w:rsidRPr="00F24168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«Переправа», «Гармонь», «Два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солдата», «Поединок» )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А.И. Солженицын. Рассказ «Матрёнин двор»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(не менее двух произведений). Например, произведения В.П. Астафьева, Ю.В. Бондарева, Б.П. Екимова, Е.И. Носова, А.Н. и Б.Н. Стругацких, В.Ф. Тендрякова 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XX</w:t>
            </w:r>
            <w:r w:rsidRPr="009439F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XXI</w:t>
            </w:r>
            <w:r w:rsidRPr="009439F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вв. (не менее трёх стихотворений двух поэтов). Наприме</w:t>
            </w:r>
            <w:r w:rsidRPr="009439F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</w:t>
            </w:r>
          </w:p>
        </w:tc>
      </w:tr>
      <w:tr w:rsidR="005F42E4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«Ромео и Джульетта» (фрагменты по выбору)</w:t>
            </w:r>
          </w:p>
        </w:tc>
      </w:tr>
      <w:tr w:rsidR="005F42E4" w:rsidRPr="009439F0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Ж.-Б. Мольер. Комедия «Мещанин во дворянстве»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(фрагменты по выбору)</w:t>
            </w:r>
          </w:p>
        </w:tc>
      </w:tr>
    </w:tbl>
    <w:p w:rsidR="005F42E4" w:rsidRPr="009439F0" w:rsidRDefault="005F42E4">
      <w:pPr>
        <w:spacing w:after="0"/>
        <w:ind w:left="120"/>
        <w:rPr>
          <w:lang w:val="ru-RU"/>
        </w:rPr>
      </w:pPr>
    </w:p>
    <w:p w:rsidR="005F42E4" w:rsidRDefault="00F2416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5F42E4" w:rsidRDefault="005F42E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16"/>
        <w:gridCol w:w="8747"/>
      </w:tblGrid>
      <w:tr w:rsidR="005F42E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F42E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5F42E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</w:tr>
      <w:tr w:rsidR="005F42E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XVIII в.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«Ода на день восшествия на Всероссийский престол Ея Величества Государыни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Императрицы Елисаветы Петровны 1747 года» и другие стихотворения (по выбору)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Г.Р. Державин. Стихотворения (два по выбору). Например, «Властителям и судиям», «Памятник»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Н.М. Карамзин. Повесть «Бедная Лиза»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F42E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В.А. Жуковский. Баллады, элегии (две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«Светлана», «Невыразимое», «Море» 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пушкинской эпохи (не менее трёх стихотворений по выбору). Например, К.Н. Батюшков, А.А. Дельвиг, Н.М.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Языков, Е.А. Баратынский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(не менее пяти по выбору). Например, «Бесы», «Брожу ли я вдоль улиц шумных…», «…Вновь я посетил…», «Из Пиндемонти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«Я вас любил: любовь ещё, быть может…», «Я памятник себе воздвиг нерукотворный…» 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Онегин»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пяти по выбору). Например, «Выхожу оди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н я на дорогу…», «Дума», «И скучно и грустно», «Как часто, пёстрою толпою окружён…», «Молитва» («Я, Матерь Божия, ныне с молитвою…»), «Нет, не тебя так пылко я люблю…», «Нет, я не Байрон, я другой…», «Поэт» («Отделкой золотой блистает мой кинжал…»), «Проро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к», «Родина», «Смерть Поэта», «Сон» («В полдневный жар в долине Дагестана…»), «Я жить хочу, хочу печали…» 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</w:t>
            </w:r>
          </w:p>
        </w:tc>
      </w:tr>
      <w:tr w:rsidR="005F42E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Данте Алигьери. «Божественная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комедия» (не менее двух фрагментов по выбору)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«Гамлет» (не менее двух фрагментов по выбору)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И. Гёте. Трагедия «Фауст» (не менее двух фрагментов по выбору)</w:t>
            </w:r>
          </w:p>
        </w:tc>
      </w:tr>
      <w:tr w:rsidR="005F42E4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Стихотворения (одно по выбору). Например, «Душа моя мрачна. Скорей, певец, скорей!..», «Прощание Наполеона».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«Паломничество Чайльд-Гарольда» (один фрагмент по выбору)</w:t>
            </w:r>
          </w:p>
        </w:tc>
      </w:tr>
      <w:tr w:rsidR="005F42E4" w:rsidRPr="009439F0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ыбору). Например, произведения Э.Т.А. Гофмана, В. Гюго, В. Скотта</w:t>
            </w:r>
          </w:p>
        </w:tc>
      </w:tr>
    </w:tbl>
    <w:p w:rsidR="005F42E4" w:rsidRPr="009439F0" w:rsidRDefault="005F42E4">
      <w:pPr>
        <w:rPr>
          <w:lang w:val="ru-RU"/>
        </w:rPr>
        <w:sectPr w:rsidR="005F42E4" w:rsidRPr="009439F0">
          <w:pgSz w:w="11906" w:h="16383"/>
          <w:pgMar w:top="1134" w:right="850" w:bottom="1134" w:left="1701" w:header="720" w:footer="720" w:gutter="0"/>
          <w:cols w:space="720"/>
        </w:sectPr>
      </w:pPr>
    </w:p>
    <w:p w:rsidR="005F42E4" w:rsidRPr="009439F0" w:rsidRDefault="00F24168">
      <w:pPr>
        <w:spacing w:before="199" w:after="199" w:line="336" w:lineRule="auto"/>
        <w:ind w:left="120"/>
        <w:rPr>
          <w:lang w:val="ru-RU"/>
        </w:rPr>
      </w:pPr>
      <w:bookmarkStart w:id="99" w:name="block-63917085"/>
      <w:bookmarkEnd w:id="98"/>
      <w:r w:rsidRPr="009439F0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ЛИТЕРАТУРЕ ТРЕБОВАНИЯ К РЕЗУЛЬТАТАМ ОСВОЕНИЯ ОСНОВНОЙ ОБРАЗОВАТЕЛЬНОЙ ПРОГРАММЫ ОСНОВНОГО ОБЩЕГО ОБРАЗОВАНИЯ</w:t>
      </w:r>
    </w:p>
    <w:p w:rsidR="005F42E4" w:rsidRPr="009439F0" w:rsidRDefault="005F42E4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853"/>
        <w:gridCol w:w="7710"/>
      </w:tblGrid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01"/>
            </w:pPr>
            <w:r w:rsidRPr="00943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/>
              <w:ind w:left="101"/>
              <w:rPr>
                <w:lang w:val="ru-RU"/>
              </w:rPr>
            </w:pPr>
            <w:r w:rsidRPr="00943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2021 года 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Понимание духовно-нравственной и культурной ценности литературы и её роли в формировании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гражданственности и патриотизма, укреплении единства многонационального народа Российской Федерации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Понимание специфики литературы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вида искусства, принципиальных отличий художественного текста от текста научного, делового, публицистического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Овладение умениями эстетического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смыслового анализа произведений устного народного творчества и художественной литературы, умениями воспринимать, анализировать, интерпретировать и оценивать прочитанное, понимать художественную картину мира, отражённую в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литературных произведениях, с учётом неоднозначности заложенных в них художественных смыслов: умением анализировать произведение в единстве формы и содержания; определять тематику и проблематику произведения, родовую и жанровую принадлежность произведения;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выявлять позицию героя, повествователя, рассказчика, авторскую позицию, учитывая художественные особенности произведения и воплощённые в нём реалии; характеризовать авторский пафос; выявлять особенности языка художественного произведения, поэтической и пр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озаической речи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теоретико-литературными понятиями и использование их в процессе анализа, интерпретации произведений и оформления </w:t>
            </w:r>
            <w:r w:rsidRPr="009439F0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собственных оценок и наблюдений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рассматривать изученные произведения в рамках историко-</w:t>
            </w:r>
            <w:r w:rsidRPr="009439F0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литературного про</w:t>
            </w:r>
            <w:r w:rsidRPr="009439F0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цесса (определять и учитывать при анализе принадлежность произведения к историческому времени, определённому литературному направлению); выявление связи между важнейшими фактами биографии писателей (в том числе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А.С. Грибоедова, А.С. Пушкина, М.Ю. Лермонтов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а, Н.В. Гоголя) и особенностями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исторической эпохи, авторского мировоззрения, проблематики произведений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сопоставлять произведения, их фрагменты (с учётом внутритекстовых и межтекстовых связей), образы персонажей, литературные явления и факты, сюж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еты разных литературных произведений, темы, проблемы, жанры, приёмы, эпизоды текста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умения выразительно (с учётом индивидуальных особенностей обучающихся) читать, в том числе наизусть, не менее 12 произведений и (или) фрагментов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умением пересказывать прочитанное произведение, используя подробный, сжатый,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выборочный, творческий пересказ, отвечать на вопросы по прочитанному произведению и формулировать вопросы к тексту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умения участвовать в диалоге о прочитанном произведении, в дискуссии на литературные темы, соотносить собственную позицию с поз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ицией автора и мнениями участников дискуссии; давать аргументированную оценку прочитанному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умения создавать устные и письменные высказывания разных жанров, писать сочинение-рассуждение по заданной теме с опорой на прочитанные произвед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ения (не менее 250 слов), аннотацию, отзыв, рецензию; применять различные виды цитирования; делать ссылки на источник информации; редактировать собственные письменные тексты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умениями самостоятельной интерпретации и оценки текстуально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изученных художественных произведений древнерусской, классической русской и зарубежной литературы и современных авторов (в том числе с использованием методов смыслового чтения, позволяющих воспринимать, понимать и интерпретировать смысл текстов разных типо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в, жанров, назначений в целях решения различных учебных задач и удовлетворения эмоциональных потребностей общения с книгой, адекватно воспринимать чтение слушателями, и методов эстетического анализа)</w:t>
            </w:r>
          </w:p>
        </w:tc>
      </w:tr>
      <w:tr w:rsidR="005F42E4" w:rsidRPr="009439F0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умением использовать словари и справочники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, в том числе информационно-справочные системы в электронной форме</w:t>
            </w:r>
          </w:p>
        </w:tc>
      </w:tr>
    </w:tbl>
    <w:p w:rsidR="005F42E4" w:rsidRPr="009439F0" w:rsidRDefault="005F42E4">
      <w:pPr>
        <w:spacing w:after="0" w:line="336" w:lineRule="auto"/>
        <w:ind w:left="120"/>
        <w:rPr>
          <w:lang w:val="ru-RU"/>
        </w:rPr>
      </w:pPr>
    </w:p>
    <w:p w:rsidR="005F42E4" w:rsidRPr="009439F0" w:rsidRDefault="005F42E4">
      <w:pPr>
        <w:rPr>
          <w:lang w:val="ru-RU"/>
        </w:rPr>
        <w:sectPr w:rsidR="005F42E4" w:rsidRPr="009439F0">
          <w:pgSz w:w="11906" w:h="16383"/>
          <w:pgMar w:top="1134" w:right="850" w:bottom="1134" w:left="1701" w:header="720" w:footer="720" w:gutter="0"/>
          <w:cols w:space="720"/>
        </w:sectPr>
      </w:pPr>
    </w:p>
    <w:p w:rsidR="005F42E4" w:rsidRPr="009439F0" w:rsidRDefault="00F24168">
      <w:pPr>
        <w:spacing w:before="199" w:after="199" w:line="336" w:lineRule="auto"/>
        <w:ind w:left="120"/>
        <w:rPr>
          <w:lang w:val="ru-RU"/>
        </w:rPr>
      </w:pPr>
      <w:bookmarkStart w:id="100" w:name="block-63917086"/>
      <w:bookmarkEnd w:id="99"/>
      <w:r w:rsidRPr="009439F0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ЛИТЕРАТУРЕ</w:t>
      </w:r>
    </w:p>
    <w:p w:rsidR="005F42E4" w:rsidRPr="009439F0" w:rsidRDefault="005F42E4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716"/>
        <w:gridCol w:w="7847"/>
      </w:tblGrid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 w:rsidRPr="00943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 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 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(в том числе «Ода на день восшествия на Всероссийский престол Её Величества государыни Императрицы Елисаветы Петровны, 1747 года»)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 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Д.И. Фонвизин. Комедия «Недоросль»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 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Г.Р. Державин. Стихотворения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###Par###5 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Н.М.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Карамзин. Повесть «Бедная Лиза»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###Par###6 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И.А. Крылов. Басни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###Par###7 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В.А. Жуковский. Стихотворения. Баллады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###Par###8 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###Par###9 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Стихотворения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###Par###10 10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в стихах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«Евгений Онегин»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###Par###11 11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«Повести Белкина» («Станционный смотритель»)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###Par###12 12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###Par###13 13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###Par###14 14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М.Ю. Лермонтов. Стихотворения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###Par###15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«Песня про царя Ивана Васильевича, молодого опричника и удалого купца Калашникова»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###Par###16 16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###Par###17 17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###Par###18 18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«Ревизор»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###Par###19 19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###Par###20 20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###Par###21 21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эпохи: Е.А. Баратынский, К.Н. Батюшков, А.А. Дельвиг, Н.М. Языков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###Par###22 22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Одно произведение (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повесть или рассказ) по выбору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###Par###23 23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Одно произведение (повесть или рассказ) по выбору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###Par###24 24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Ф.И. Тютчев. Стихотворения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###Par###25 25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А.А. Фет. Стихотворения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###Par###26 26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Н.А. Некрасов. Стихотворения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###Par###27 27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М.Е. Салтыков-Щедрин. Сказки: «Повесть о том, как один мужик двух генералов прокормил», «Дикий помещик», «Премудрый пискарь»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###Par###28 28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Ф.М. Достоевский. Одно произведение (повесть или рассказ) по выбору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###Par###29 29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«После ба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ла» и одно произведение (повесть или рассказ) по выбору 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###Par###30 30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Рассказы. «Лошадиная фамилия», «Мальчики», «Хирургия», «Смерть чиновника», «Хамелеон», «Тоска», «Толстый и тонкий», «Злоумышленник» и другие 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###Par###31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A.К. Толстой.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Стихотворения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###Par###32 32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И.А. Бунин. Стихотворения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###Par###33 33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А.А. Блок. Стихотворения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###Par###34 34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В.В. Маяковский. Стихотворения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###Par###35 35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С.А. Есенин. Стихотворения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###Par###36 36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Н.С. Гумилёв. Стихотворения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###Par###37 37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М.И. </w:t>
            </w:r>
            <w:r>
              <w:rPr>
                <w:rFonts w:ascii="Times New Roman" w:hAnsi="Times New Roman"/>
                <w:color w:val="000000"/>
                <w:sz w:val="24"/>
              </w:rPr>
              <w:t>Цветаева. Стихотворения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###Par###38 38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О.Э. Мандельштам. Стихотворения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###Par###39 39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Б.Л. Пастернак. Стихотворения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###Par###40 40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А.И. Куприн (одно произведение по выбору)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###Par###41 41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###Par###42 42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Твардовский. Поэма «Василий Тёркин» (главы «Переправа», «Гармонь», «Два солдата», «Поединок» и другие)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###Par###43 43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В.М. Шукшин. Рассказы: «Чудик», «Стенька Разин», «Критики» и другие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###Par###44 44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А.И. Солженицын. Рассказ «Матрёнин двор»</w:t>
            </w:r>
          </w:p>
        </w:tc>
      </w:tr>
      <w:tr w:rsidR="005F42E4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45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Авторы прозаических произведений (эпос) XX – XXI вв.: Ф.А. Абрамов, А.Т. Аверченко, Ч.Т. Айтматов, В.П. Астафьев, В.И. Белов, Ю.В. Бондарев, М.А. Булгаков, Б.Л. Васильев, М. Горький, А.С. Грин, Б.П. Екимов, М.М. Зощенко, Ф.А. Искандер, Ю.П. Казаков, В.</w:t>
            </w:r>
            <w:r>
              <w:rPr>
                <w:rFonts w:ascii="Times New Roman" w:hAnsi="Times New Roman"/>
                <w:color w:val="000000"/>
                <w:sz w:val="24"/>
              </w:rPr>
              <w:t>В. Набоков, Е.И. Носов, М.А. Осоргин, А.П. Платонов, В.Г. Распутин, A.Н. и Б.Н. Стругацкие, В.Ф. Тендряков, Н. Тэффи, И.С. Шмелёв и другие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###Par###46 46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Авторы стихотворных произведений (лирика)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(стихотворения указанных поэтов могут быть включены в часть 1 контрольных измерительных материалов): Б.А. Ахмадулина, А.А. Ахматова, О.Ф. Берггольц, И.А. Бродский, А.А. Вознесенский, </w:t>
            </w:r>
            <w:r>
              <w:rPr>
                <w:rFonts w:ascii="Times New Roman" w:hAnsi="Times New Roman"/>
                <w:color w:val="000000"/>
                <w:sz w:val="24"/>
              </w:rPr>
              <w:t>B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. Высоцкий, Е.А. Евтушенко, Н.А. Заболоцкий, М.В. Исаковский, Ю.П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. Кузнецов, А.С. Кушнер, Ю.Д. Левитанский, Ю.П. Мориц, Б.Ш. Окуджава, Р.И. Рождественский, Н.М. Рубцов, Д.С. Самойлов, М.А. Светлов, К.М. Симонов и другие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###Par###47 47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Литература народов Российской Федерации. Авторы стихотворных произведений (лирика): Р</w:t>
            </w: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.Г. Гамзатов, М. Карим, Г. Тукай, К. Кулиев и другие</w:t>
            </w:r>
          </w:p>
        </w:tc>
      </w:tr>
      <w:tr w:rsidR="005F42E4" w:rsidRPr="009439F0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F42E4" w:rsidRDefault="00F2416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###Par###48 48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F42E4" w:rsidRPr="009439F0" w:rsidRDefault="00F241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439F0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зарубежной литературы: по выбору (в том числе Гомера, М. Сервантеса, У. Шекспира, Ж.-Б. Мольера)</w:t>
            </w:r>
          </w:p>
        </w:tc>
      </w:tr>
    </w:tbl>
    <w:p w:rsidR="005F42E4" w:rsidRPr="009439F0" w:rsidRDefault="005F42E4">
      <w:pPr>
        <w:spacing w:after="0" w:line="336" w:lineRule="auto"/>
        <w:ind w:left="120"/>
        <w:rPr>
          <w:lang w:val="ru-RU"/>
        </w:rPr>
      </w:pPr>
    </w:p>
    <w:p w:rsidR="005F42E4" w:rsidRPr="009439F0" w:rsidRDefault="005F42E4">
      <w:pPr>
        <w:rPr>
          <w:lang w:val="ru-RU"/>
        </w:rPr>
        <w:sectPr w:rsidR="005F42E4" w:rsidRPr="009439F0">
          <w:pgSz w:w="11906" w:h="16383"/>
          <w:pgMar w:top="1134" w:right="850" w:bottom="1134" w:left="1701" w:header="720" w:footer="720" w:gutter="0"/>
          <w:cols w:space="720"/>
        </w:sectPr>
      </w:pPr>
    </w:p>
    <w:p w:rsidR="005F42E4" w:rsidRPr="009439F0" w:rsidRDefault="00F24168">
      <w:pPr>
        <w:spacing w:after="0"/>
        <w:ind w:left="120"/>
        <w:rPr>
          <w:lang w:val="ru-RU"/>
        </w:rPr>
      </w:pPr>
      <w:bookmarkStart w:id="101" w:name="block-63917083"/>
      <w:bookmarkEnd w:id="100"/>
      <w:r w:rsidRPr="009439F0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F42E4" w:rsidRPr="009439F0" w:rsidRDefault="00F24168">
      <w:pPr>
        <w:spacing w:after="0" w:line="480" w:lineRule="auto"/>
        <w:ind w:left="120"/>
        <w:rPr>
          <w:lang w:val="ru-RU"/>
        </w:rPr>
      </w:pPr>
      <w:r w:rsidRPr="009439F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F42E4" w:rsidRPr="009439F0" w:rsidRDefault="005F42E4">
      <w:pPr>
        <w:spacing w:after="0" w:line="480" w:lineRule="auto"/>
        <w:ind w:left="120"/>
        <w:rPr>
          <w:lang w:val="ru-RU"/>
        </w:rPr>
      </w:pPr>
    </w:p>
    <w:p w:rsidR="005F42E4" w:rsidRPr="009439F0" w:rsidRDefault="005F42E4">
      <w:pPr>
        <w:spacing w:after="0" w:line="480" w:lineRule="auto"/>
        <w:ind w:left="120"/>
        <w:rPr>
          <w:lang w:val="ru-RU"/>
        </w:rPr>
      </w:pPr>
    </w:p>
    <w:p w:rsidR="005F42E4" w:rsidRPr="009439F0" w:rsidRDefault="005F42E4">
      <w:pPr>
        <w:spacing w:after="0"/>
        <w:ind w:left="120"/>
        <w:rPr>
          <w:lang w:val="ru-RU"/>
        </w:rPr>
      </w:pPr>
    </w:p>
    <w:p w:rsidR="005F42E4" w:rsidRPr="009439F0" w:rsidRDefault="00F24168">
      <w:pPr>
        <w:spacing w:after="0" w:line="480" w:lineRule="auto"/>
        <w:ind w:left="120"/>
        <w:rPr>
          <w:lang w:val="ru-RU"/>
        </w:rPr>
      </w:pPr>
      <w:r w:rsidRPr="009439F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F42E4" w:rsidRPr="009439F0" w:rsidRDefault="005F42E4">
      <w:pPr>
        <w:spacing w:after="0" w:line="480" w:lineRule="auto"/>
        <w:ind w:left="120"/>
        <w:rPr>
          <w:lang w:val="ru-RU"/>
        </w:rPr>
      </w:pPr>
    </w:p>
    <w:p w:rsidR="005F42E4" w:rsidRPr="009439F0" w:rsidRDefault="005F42E4">
      <w:pPr>
        <w:spacing w:after="0"/>
        <w:ind w:left="120"/>
        <w:rPr>
          <w:lang w:val="ru-RU"/>
        </w:rPr>
      </w:pPr>
    </w:p>
    <w:p w:rsidR="005F42E4" w:rsidRPr="009439F0" w:rsidRDefault="00F24168">
      <w:pPr>
        <w:spacing w:after="0" w:line="480" w:lineRule="auto"/>
        <w:ind w:left="120"/>
        <w:rPr>
          <w:lang w:val="ru-RU"/>
        </w:rPr>
      </w:pPr>
      <w:r w:rsidRPr="009439F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F42E4" w:rsidRPr="009439F0" w:rsidRDefault="005F42E4">
      <w:pPr>
        <w:spacing w:after="0" w:line="480" w:lineRule="auto"/>
        <w:ind w:left="120"/>
        <w:rPr>
          <w:lang w:val="ru-RU"/>
        </w:rPr>
      </w:pPr>
    </w:p>
    <w:p w:rsidR="005F42E4" w:rsidRPr="009439F0" w:rsidRDefault="005F42E4">
      <w:pPr>
        <w:rPr>
          <w:lang w:val="ru-RU"/>
        </w:rPr>
        <w:sectPr w:rsidR="005F42E4" w:rsidRPr="009439F0">
          <w:pgSz w:w="11906" w:h="16383"/>
          <w:pgMar w:top="1134" w:right="850" w:bottom="1134" w:left="1701" w:header="720" w:footer="720" w:gutter="0"/>
          <w:cols w:space="720"/>
        </w:sectPr>
      </w:pPr>
    </w:p>
    <w:bookmarkEnd w:id="101"/>
    <w:p w:rsidR="00D96C66" w:rsidRPr="009439F0" w:rsidRDefault="00D96C66">
      <w:pPr>
        <w:rPr>
          <w:lang w:val="ru-RU"/>
        </w:rPr>
      </w:pPr>
    </w:p>
    <w:sectPr w:rsidR="00D96C66" w:rsidRPr="009439F0" w:rsidSect="00F944B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82930"/>
    <w:multiLevelType w:val="multilevel"/>
    <w:tmpl w:val="A9CEE3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587E68"/>
    <w:multiLevelType w:val="multilevel"/>
    <w:tmpl w:val="6F9E5D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7610E6"/>
    <w:multiLevelType w:val="multilevel"/>
    <w:tmpl w:val="FDD225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CA23BF"/>
    <w:multiLevelType w:val="multilevel"/>
    <w:tmpl w:val="16F628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21402C3"/>
    <w:multiLevelType w:val="multilevel"/>
    <w:tmpl w:val="20EEC4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3D152A0"/>
    <w:multiLevelType w:val="multilevel"/>
    <w:tmpl w:val="0666C2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7081241"/>
    <w:multiLevelType w:val="multilevel"/>
    <w:tmpl w:val="FD6E25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8724585"/>
    <w:multiLevelType w:val="multilevel"/>
    <w:tmpl w:val="7D34A9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8E526A2"/>
    <w:multiLevelType w:val="multilevel"/>
    <w:tmpl w:val="940AA7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CA151EC"/>
    <w:multiLevelType w:val="multilevel"/>
    <w:tmpl w:val="35D47D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0432AAE"/>
    <w:multiLevelType w:val="multilevel"/>
    <w:tmpl w:val="42E0EF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51E6F35"/>
    <w:multiLevelType w:val="multilevel"/>
    <w:tmpl w:val="0486C0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6215147"/>
    <w:multiLevelType w:val="multilevel"/>
    <w:tmpl w:val="915876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6B23460"/>
    <w:multiLevelType w:val="multilevel"/>
    <w:tmpl w:val="04A6A8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97348ED"/>
    <w:multiLevelType w:val="multilevel"/>
    <w:tmpl w:val="C73000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20816E1"/>
    <w:multiLevelType w:val="multilevel"/>
    <w:tmpl w:val="BC64C9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66B7583"/>
    <w:multiLevelType w:val="multilevel"/>
    <w:tmpl w:val="FDAC6E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80900F3"/>
    <w:multiLevelType w:val="multilevel"/>
    <w:tmpl w:val="1ED2CF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8C34C85"/>
    <w:multiLevelType w:val="multilevel"/>
    <w:tmpl w:val="9FD663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CB942B0"/>
    <w:multiLevelType w:val="multilevel"/>
    <w:tmpl w:val="451A89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03851DA"/>
    <w:multiLevelType w:val="multilevel"/>
    <w:tmpl w:val="C066AF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1F8198C"/>
    <w:multiLevelType w:val="multilevel"/>
    <w:tmpl w:val="702CEB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8C27E6B"/>
    <w:multiLevelType w:val="multilevel"/>
    <w:tmpl w:val="45D0A4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1"/>
  </w:num>
  <w:num w:numId="3">
    <w:abstractNumId w:val="17"/>
  </w:num>
  <w:num w:numId="4">
    <w:abstractNumId w:val="18"/>
  </w:num>
  <w:num w:numId="5">
    <w:abstractNumId w:val="1"/>
  </w:num>
  <w:num w:numId="6">
    <w:abstractNumId w:val="7"/>
  </w:num>
  <w:num w:numId="7">
    <w:abstractNumId w:val="2"/>
  </w:num>
  <w:num w:numId="8">
    <w:abstractNumId w:val="10"/>
  </w:num>
  <w:num w:numId="9">
    <w:abstractNumId w:val="6"/>
  </w:num>
  <w:num w:numId="10">
    <w:abstractNumId w:val="14"/>
  </w:num>
  <w:num w:numId="11">
    <w:abstractNumId w:val="21"/>
  </w:num>
  <w:num w:numId="12">
    <w:abstractNumId w:val="22"/>
  </w:num>
  <w:num w:numId="13">
    <w:abstractNumId w:val="8"/>
  </w:num>
  <w:num w:numId="14">
    <w:abstractNumId w:val="12"/>
  </w:num>
  <w:num w:numId="15">
    <w:abstractNumId w:val="9"/>
  </w:num>
  <w:num w:numId="16">
    <w:abstractNumId w:val="13"/>
  </w:num>
  <w:num w:numId="17">
    <w:abstractNumId w:val="5"/>
  </w:num>
  <w:num w:numId="18">
    <w:abstractNumId w:val="16"/>
  </w:num>
  <w:num w:numId="19">
    <w:abstractNumId w:val="19"/>
  </w:num>
  <w:num w:numId="20">
    <w:abstractNumId w:val="20"/>
  </w:num>
  <w:num w:numId="21">
    <w:abstractNumId w:val="4"/>
  </w:num>
  <w:num w:numId="22">
    <w:abstractNumId w:val="0"/>
  </w:num>
  <w:num w:numId="23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compat/>
  <w:rsids>
    <w:rsidRoot w:val="005F42E4"/>
    <w:rsid w:val="00181821"/>
    <w:rsid w:val="002F7568"/>
    <w:rsid w:val="005F42E4"/>
    <w:rsid w:val="00904026"/>
    <w:rsid w:val="009439F0"/>
    <w:rsid w:val="009E1105"/>
    <w:rsid w:val="00B341DC"/>
    <w:rsid w:val="00CA422D"/>
    <w:rsid w:val="00D96C66"/>
    <w:rsid w:val="00F24168"/>
    <w:rsid w:val="00F94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944B4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F94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b720" TargetMode="External"/><Relationship Id="rId299" Type="http://schemas.openxmlformats.org/officeDocument/2006/relationships/hyperlink" Target="https://m.edsoo.ru/8bc3565c" TargetMode="External"/><Relationship Id="rId21" Type="http://schemas.openxmlformats.org/officeDocument/2006/relationships/hyperlink" Target="https://m.edsoo.ru/7f413e80" TargetMode="External"/><Relationship Id="rId63" Type="http://schemas.openxmlformats.org/officeDocument/2006/relationships/hyperlink" Target="https://m.edsoo.ru/7f41727e" TargetMode="External"/><Relationship Id="rId159" Type="http://schemas.openxmlformats.org/officeDocument/2006/relationships/hyperlink" Target="https://m.edsoo.ru/8a197e58" TargetMode="External"/><Relationship Id="rId324" Type="http://schemas.openxmlformats.org/officeDocument/2006/relationships/hyperlink" Target="https://m.edsoo.ru/8bc3808c" TargetMode="External"/><Relationship Id="rId366" Type="http://schemas.openxmlformats.org/officeDocument/2006/relationships/hyperlink" Target="https://m.edsoo.ru/8bc3df82" TargetMode="External"/><Relationship Id="rId170" Type="http://schemas.openxmlformats.org/officeDocument/2006/relationships/hyperlink" Target="https://m.edsoo.ru/8a1985ce" TargetMode="External"/><Relationship Id="rId226" Type="http://schemas.openxmlformats.org/officeDocument/2006/relationships/hyperlink" Target="https://m.edsoo.ru/8bc2c61a" TargetMode="External"/><Relationship Id="rId433" Type="http://schemas.openxmlformats.org/officeDocument/2006/relationships/hyperlink" Target="https://m.edsoo.ru/8bc45b92" TargetMode="External"/><Relationship Id="rId268" Type="http://schemas.openxmlformats.org/officeDocument/2006/relationships/hyperlink" Target="https://m.edsoo.ru/8bc30288" TargetMode="External"/><Relationship Id="rId32" Type="http://schemas.openxmlformats.org/officeDocument/2006/relationships/hyperlink" Target="https://m.edsoo.ru/7f413e80" TargetMode="External"/><Relationship Id="rId74" Type="http://schemas.openxmlformats.org/officeDocument/2006/relationships/hyperlink" Target="https://m.edsoo.ru/7f41727e" TargetMode="External"/><Relationship Id="rId128" Type="http://schemas.openxmlformats.org/officeDocument/2006/relationships/hyperlink" Target="https://m.edsoo.ru/7f41b720" TargetMode="External"/><Relationship Id="rId335" Type="http://schemas.openxmlformats.org/officeDocument/2006/relationships/hyperlink" Target="https://m.edsoo.ru/8bc39fd6" TargetMode="External"/><Relationship Id="rId377" Type="http://schemas.openxmlformats.org/officeDocument/2006/relationships/hyperlink" Target="https://m.edsoo.ru/8bc392ca" TargetMode="External"/><Relationship Id="rId5" Type="http://schemas.openxmlformats.org/officeDocument/2006/relationships/hyperlink" Target="https://m.edsoo.ru/7f413e80" TargetMode="External"/><Relationship Id="rId181" Type="http://schemas.openxmlformats.org/officeDocument/2006/relationships/hyperlink" Target="https://m.edsoo.ru/8a199b04" TargetMode="External"/><Relationship Id="rId237" Type="http://schemas.openxmlformats.org/officeDocument/2006/relationships/hyperlink" Target="https://m.edsoo.ru/8bc2d538" TargetMode="External"/><Relationship Id="rId402" Type="http://schemas.openxmlformats.org/officeDocument/2006/relationships/hyperlink" Target="https://m.edsoo.ru/8bc42618" TargetMode="External"/><Relationship Id="rId279" Type="http://schemas.openxmlformats.org/officeDocument/2006/relationships/hyperlink" Target="https://m.edsoo.ru/8bc323b2" TargetMode="External"/><Relationship Id="rId444" Type="http://schemas.openxmlformats.org/officeDocument/2006/relationships/hyperlink" Target="https://m.edsoo.ru/8bc46a7e" TargetMode="External"/><Relationship Id="rId43" Type="http://schemas.openxmlformats.org/officeDocument/2006/relationships/hyperlink" Target="https://m.edsoo.ru/7f41542e" TargetMode="External"/><Relationship Id="rId139" Type="http://schemas.openxmlformats.org/officeDocument/2006/relationships/hyperlink" Target="https://m.edsoo.ru/8a196170" TargetMode="External"/><Relationship Id="rId290" Type="http://schemas.openxmlformats.org/officeDocument/2006/relationships/hyperlink" Target="https://m.edsoo.ru/8bc3464e" TargetMode="External"/><Relationship Id="rId304" Type="http://schemas.openxmlformats.org/officeDocument/2006/relationships/hyperlink" Target="https://m.edsoo.ru/8bc35e2c" TargetMode="External"/><Relationship Id="rId346" Type="http://schemas.openxmlformats.org/officeDocument/2006/relationships/hyperlink" Target="https://m.edsoo.ru/8bc3ace2" TargetMode="External"/><Relationship Id="rId388" Type="http://schemas.openxmlformats.org/officeDocument/2006/relationships/hyperlink" Target="https://m.edsoo.ru/8bc40ae8" TargetMode="External"/><Relationship Id="rId85" Type="http://schemas.openxmlformats.org/officeDocument/2006/relationships/hyperlink" Target="https://m.edsoo.ru/7f41727e" TargetMode="External"/><Relationship Id="rId150" Type="http://schemas.openxmlformats.org/officeDocument/2006/relationships/hyperlink" Target="https://m.edsoo.ru/8a1970fc" TargetMode="External"/><Relationship Id="rId192" Type="http://schemas.openxmlformats.org/officeDocument/2006/relationships/hyperlink" Target="https://m.edsoo.ru/8bc28574" TargetMode="External"/><Relationship Id="rId206" Type="http://schemas.openxmlformats.org/officeDocument/2006/relationships/hyperlink" Target="https://m.edsoo.ru/8bc2a3a6" TargetMode="External"/><Relationship Id="rId413" Type="http://schemas.openxmlformats.org/officeDocument/2006/relationships/hyperlink" Target="https://m.edsoo.ru/8bc43770" TargetMode="External"/><Relationship Id="rId248" Type="http://schemas.openxmlformats.org/officeDocument/2006/relationships/hyperlink" Target="https://m.edsoo.ru/8bc2e5d2" TargetMode="External"/><Relationship Id="rId455" Type="http://schemas.openxmlformats.org/officeDocument/2006/relationships/fontTable" Target="fontTable.xml"/><Relationship Id="rId12" Type="http://schemas.openxmlformats.org/officeDocument/2006/relationships/hyperlink" Target="https://m.edsoo.ru/7f413e80" TargetMode="External"/><Relationship Id="rId108" Type="http://schemas.openxmlformats.org/officeDocument/2006/relationships/hyperlink" Target="https://m.edsoo.ru/7f4196be" TargetMode="External"/><Relationship Id="rId315" Type="http://schemas.openxmlformats.org/officeDocument/2006/relationships/hyperlink" Target="https://m.edsoo.ru/8bc36b60" TargetMode="External"/><Relationship Id="rId357" Type="http://schemas.openxmlformats.org/officeDocument/2006/relationships/hyperlink" Target="https://m.edsoo.ru/8bc3cfa6" TargetMode="External"/><Relationship Id="rId54" Type="http://schemas.openxmlformats.org/officeDocument/2006/relationships/hyperlink" Target="https://m.edsoo.ru/7f41542e" TargetMode="External"/><Relationship Id="rId96" Type="http://schemas.openxmlformats.org/officeDocument/2006/relationships/hyperlink" Target="https://m.edsoo.ru/7f4196be" TargetMode="External"/><Relationship Id="rId161" Type="http://schemas.openxmlformats.org/officeDocument/2006/relationships/hyperlink" Target="https://m.edsoo.ru/8a198128" TargetMode="External"/><Relationship Id="rId217" Type="http://schemas.openxmlformats.org/officeDocument/2006/relationships/hyperlink" Target="https://m.edsoo.ru/8bc2b1fc" TargetMode="External"/><Relationship Id="rId399" Type="http://schemas.openxmlformats.org/officeDocument/2006/relationships/hyperlink" Target="https://m.edsoo.ru/8bc44328" TargetMode="External"/><Relationship Id="rId6" Type="http://schemas.openxmlformats.org/officeDocument/2006/relationships/hyperlink" Target="https://m.edsoo.ru/7f413e80" TargetMode="External"/><Relationship Id="rId238" Type="http://schemas.openxmlformats.org/officeDocument/2006/relationships/hyperlink" Target="https://m.edsoo.ru/8bc2d6dc" TargetMode="External"/><Relationship Id="rId259" Type="http://schemas.openxmlformats.org/officeDocument/2006/relationships/hyperlink" Target="https://m.edsoo.ru/8bc2f824" TargetMode="External"/><Relationship Id="rId424" Type="http://schemas.openxmlformats.org/officeDocument/2006/relationships/hyperlink" Target="https://m.edsoo.ru/8bc44d00" TargetMode="External"/><Relationship Id="rId445" Type="http://schemas.openxmlformats.org/officeDocument/2006/relationships/hyperlink" Target="https://m.edsoo.ru/8bc46c9a" TargetMode="External"/><Relationship Id="rId23" Type="http://schemas.openxmlformats.org/officeDocument/2006/relationships/hyperlink" Target="https://m.edsoo.ru/7f413e80" TargetMode="External"/><Relationship Id="rId119" Type="http://schemas.openxmlformats.org/officeDocument/2006/relationships/hyperlink" Target="https://m.edsoo.ru/7f41b720" TargetMode="External"/><Relationship Id="rId270" Type="http://schemas.openxmlformats.org/officeDocument/2006/relationships/hyperlink" Target="https://m.edsoo.ru/8bc30620" TargetMode="External"/><Relationship Id="rId291" Type="http://schemas.openxmlformats.org/officeDocument/2006/relationships/hyperlink" Target="https://m.edsoo.ru/8bc3475c" TargetMode="External"/><Relationship Id="rId305" Type="http://schemas.openxmlformats.org/officeDocument/2006/relationships/hyperlink" Target="https://m.edsoo.ru/8bc35a94" TargetMode="External"/><Relationship Id="rId326" Type="http://schemas.openxmlformats.org/officeDocument/2006/relationships/hyperlink" Target="https://m.edsoo.ru/8bc382bc" TargetMode="External"/><Relationship Id="rId347" Type="http://schemas.openxmlformats.org/officeDocument/2006/relationships/hyperlink" Target="https://m.edsoo.ru/8bc3b2f0" TargetMode="External"/><Relationship Id="rId44" Type="http://schemas.openxmlformats.org/officeDocument/2006/relationships/hyperlink" Target="https://m.edsoo.ru/7f41542e" TargetMode="External"/><Relationship Id="rId65" Type="http://schemas.openxmlformats.org/officeDocument/2006/relationships/hyperlink" Target="https://m.edsoo.ru/7f41727e" TargetMode="External"/><Relationship Id="rId86" Type="http://schemas.openxmlformats.org/officeDocument/2006/relationships/hyperlink" Target="https://m.edsoo.ru/7f41727e" TargetMode="External"/><Relationship Id="rId130" Type="http://schemas.openxmlformats.org/officeDocument/2006/relationships/hyperlink" Target="https://m.edsoo.ru/7f41b720" TargetMode="External"/><Relationship Id="rId151" Type="http://schemas.openxmlformats.org/officeDocument/2006/relationships/hyperlink" Target="https://m.edsoo.ru/8a19720a" TargetMode="External"/><Relationship Id="rId368" Type="http://schemas.openxmlformats.org/officeDocument/2006/relationships/hyperlink" Target="https://m.edsoo.ru/8bc3e450" TargetMode="External"/><Relationship Id="rId389" Type="http://schemas.openxmlformats.org/officeDocument/2006/relationships/hyperlink" Target="https://m.edsoo.ru/8bc40bec" TargetMode="External"/><Relationship Id="rId172" Type="http://schemas.openxmlformats.org/officeDocument/2006/relationships/hyperlink" Target="https://m.edsoo.ru/8a199028" TargetMode="External"/><Relationship Id="rId193" Type="http://schemas.openxmlformats.org/officeDocument/2006/relationships/hyperlink" Target="https://m.edsoo.ru/8bc27b60" TargetMode="External"/><Relationship Id="rId207" Type="http://schemas.openxmlformats.org/officeDocument/2006/relationships/hyperlink" Target="https://m.edsoo.ru/8bc29fd2" TargetMode="External"/><Relationship Id="rId228" Type="http://schemas.openxmlformats.org/officeDocument/2006/relationships/hyperlink" Target="https://m.edsoo.ru/8bc2c84a" TargetMode="External"/><Relationship Id="rId249" Type="http://schemas.openxmlformats.org/officeDocument/2006/relationships/hyperlink" Target="https://m.edsoo.ru/8bc2e4ba" TargetMode="External"/><Relationship Id="rId414" Type="http://schemas.openxmlformats.org/officeDocument/2006/relationships/hyperlink" Target="https://m.edsoo.ru/8bc45fe8" TargetMode="External"/><Relationship Id="rId435" Type="http://schemas.openxmlformats.org/officeDocument/2006/relationships/hyperlink" Target="https://m.edsoo.ru/8bc45dae" TargetMode="External"/><Relationship Id="rId456" Type="http://schemas.openxmlformats.org/officeDocument/2006/relationships/theme" Target="theme/theme1.xml"/><Relationship Id="rId13" Type="http://schemas.openxmlformats.org/officeDocument/2006/relationships/hyperlink" Target="https://m.edsoo.ru/7f413e80" TargetMode="External"/><Relationship Id="rId109" Type="http://schemas.openxmlformats.org/officeDocument/2006/relationships/hyperlink" Target="https://m.edsoo.ru/7f4196be" TargetMode="External"/><Relationship Id="rId260" Type="http://schemas.openxmlformats.org/officeDocument/2006/relationships/hyperlink" Target="https://m.edsoo.ru/8bc2f932" TargetMode="External"/><Relationship Id="rId281" Type="http://schemas.openxmlformats.org/officeDocument/2006/relationships/hyperlink" Target="https://m.edsoo.ru/8bc3270e" TargetMode="External"/><Relationship Id="rId316" Type="http://schemas.openxmlformats.org/officeDocument/2006/relationships/hyperlink" Target="https://m.edsoo.ru/8bc37bdc" TargetMode="External"/><Relationship Id="rId337" Type="http://schemas.openxmlformats.org/officeDocument/2006/relationships/hyperlink" Target="https://m.edsoo.ru/8bc39eb4" TargetMode="External"/><Relationship Id="rId34" Type="http://schemas.openxmlformats.org/officeDocument/2006/relationships/hyperlink" Target="https://m.edsoo.ru/7f41542e" TargetMode="External"/><Relationship Id="rId55" Type="http://schemas.openxmlformats.org/officeDocument/2006/relationships/hyperlink" Target="https://m.edsoo.ru/7f41542e" TargetMode="External"/><Relationship Id="rId76" Type="http://schemas.openxmlformats.org/officeDocument/2006/relationships/hyperlink" Target="https://m.edsoo.ru/7f41727e" TargetMode="External"/><Relationship Id="rId97" Type="http://schemas.openxmlformats.org/officeDocument/2006/relationships/hyperlink" Target="https://m.edsoo.ru/7f4196be" TargetMode="External"/><Relationship Id="rId120" Type="http://schemas.openxmlformats.org/officeDocument/2006/relationships/hyperlink" Target="https://m.edsoo.ru/7f41b720" TargetMode="External"/><Relationship Id="rId141" Type="http://schemas.openxmlformats.org/officeDocument/2006/relationships/hyperlink" Target="https://m.edsoo.ru/8a196418" TargetMode="External"/><Relationship Id="rId358" Type="http://schemas.openxmlformats.org/officeDocument/2006/relationships/hyperlink" Target="https://m.edsoo.ru/8bc3d604" TargetMode="External"/><Relationship Id="rId379" Type="http://schemas.openxmlformats.org/officeDocument/2006/relationships/hyperlink" Target="https://m.edsoo.ru/8bc3f6d4" TargetMode="External"/><Relationship Id="rId7" Type="http://schemas.openxmlformats.org/officeDocument/2006/relationships/hyperlink" Target="https://m.edsoo.ru/7f413e80" TargetMode="External"/><Relationship Id="rId162" Type="http://schemas.openxmlformats.org/officeDocument/2006/relationships/hyperlink" Target="https://m.edsoo.ru/8a198268" TargetMode="External"/><Relationship Id="rId183" Type="http://schemas.openxmlformats.org/officeDocument/2006/relationships/hyperlink" Target="https://m.edsoo.ru/8a199d48" TargetMode="External"/><Relationship Id="rId218" Type="http://schemas.openxmlformats.org/officeDocument/2006/relationships/hyperlink" Target="https://m.edsoo.ru/8bc2b3be" TargetMode="External"/><Relationship Id="rId239" Type="http://schemas.openxmlformats.org/officeDocument/2006/relationships/hyperlink" Target="https://m.edsoo.ru/8bc2d7e0" TargetMode="External"/><Relationship Id="rId390" Type="http://schemas.openxmlformats.org/officeDocument/2006/relationships/hyperlink" Target="https://m.edsoo.ru/8bc40f48" TargetMode="External"/><Relationship Id="rId404" Type="http://schemas.openxmlformats.org/officeDocument/2006/relationships/hyperlink" Target="https://m.edsoo.ru/8bc4285c" TargetMode="External"/><Relationship Id="rId425" Type="http://schemas.openxmlformats.org/officeDocument/2006/relationships/hyperlink" Target="https://m.edsoo.ru/8bc44e0e" TargetMode="External"/><Relationship Id="rId446" Type="http://schemas.openxmlformats.org/officeDocument/2006/relationships/hyperlink" Target="https://m.edsoo.ru/8bc4749c" TargetMode="External"/><Relationship Id="rId250" Type="http://schemas.openxmlformats.org/officeDocument/2006/relationships/hyperlink" Target="https://m.edsoo.ru/8bc2e6e0" TargetMode="External"/><Relationship Id="rId271" Type="http://schemas.openxmlformats.org/officeDocument/2006/relationships/hyperlink" Target="https://m.edsoo.ru/8bc30cf6" TargetMode="External"/><Relationship Id="rId292" Type="http://schemas.openxmlformats.org/officeDocument/2006/relationships/hyperlink" Target="https://m.edsoo.ru/8bc34860" TargetMode="External"/><Relationship Id="rId306" Type="http://schemas.openxmlformats.org/officeDocument/2006/relationships/hyperlink" Target="https://m.edsoo.ru/8bc35f3a" TargetMode="External"/><Relationship Id="rId24" Type="http://schemas.openxmlformats.org/officeDocument/2006/relationships/hyperlink" Target="https://m.edsoo.ru/7f413e80" TargetMode="External"/><Relationship Id="rId45" Type="http://schemas.openxmlformats.org/officeDocument/2006/relationships/hyperlink" Target="https://m.edsoo.ru/7f41542e" TargetMode="External"/><Relationship Id="rId66" Type="http://schemas.openxmlformats.org/officeDocument/2006/relationships/hyperlink" Target="https://m.edsoo.ru/7f41727e" TargetMode="External"/><Relationship Id="rId87" Type="http://schemas.openxmlformats.org/officeDocument/2006/relationships/hyperlink" Target="https://m.edsoo.ru/7f41727e" TargetMode="External"/><Relationship Id="rId110" Type="http://schemas.openxmlformats.org/officeDocument/2006/relationships/hyperlink" Target="https://m.edsoo.ru/7f4196be" TargetMode="External"/><Relationship Id="rId131" Type="http://schemas.openxmlformats.org/officeDocument/2006/relationships/hyperlink" Target="https://m.edsoo.ru/8a19572a" TargetMode="External"/><Relationship Id="rId327" Type="http://schemas.openxmlformats.org/officeDocument/2006/relationships/hyperlink" Target="https://m.edsoo.ru/8bc38c94" TargetMode="External"/><Relationship Id="rId348" Type="http://schemas.openxmlformats.org/officeDocument/2006/relationships/hyperlink" Target="https://m.edsoo.ru/8bc3b19c" TargetMode="External"/><Relationship Id="rId369" Type="http://schemas.openxmlformats.org/officeDocument/2006/relationships/hyperlink" Target="https://m.edsoo.ru/8bc3e55e" TargetMode="External"/><Relationship Id="rId152" Type="http://schemas.openxmlformats.org/officeDocument/2006/relationships/hyperlink" Target="https://m.edsoo.ru/8a197354" TargetMode="External"/><Relationship Id="rId173" Type="http://schemas.openxmlformats.org/officeDocument/2006/relationships/hyperlink" Target="https://m.edsoo.ru/8a198ea2" TargetMode="External"/><Relationship Id="rId194" Type="http://schemas.openxmlformats.org/officeDocument/2006/relationships/hyperlink" Target="https://m.edsoo.ru/8bc27c82" TargetMode="External"/><Relationship Id="rId208" Type="http://schemas.openxmlformats.org/officeDocument/2006/relationships/hyperlink" Target="https://m.edsoo.ru/8bc2a108" TargetMode="External"/><Relationship Id="rId229" Type="http://schemas.openxmlformats.org/officeDocument/2006/relationships/hyperlink" Target="https://m.edsoo.ru/8bc2c976" TargetMode="External"/><Relationship Id="rId380" Type="http://schemas.openxmlformats.org/officeDocument/2006/relationships/hyperlink" Target="https://m.edsoo.ru/8bc3f7e2" TargetMode="External"/><Relationship Id="rId415" Type="http://schemas.openxmlformats.org/officeDocument/2006/relationships/hyperlink" Target="https://m.edsoo.ru/8bc4387e" TargetMode="External"/><Relationship Id="rId436" Type="http://schemas.openxmlformats.org/officeDocument/2006/relationships/hyperlink" Target="https://m.edsoo.ru/8bc45ed0" TargetMode="External"/><Relationship Id="rId240" Type="http://schemas.openxmlformats.org/officeDocument/2006/relationships/hyperlink" Target="https://m.edsoo.ru/8bc2d920" TargetMode="External"/><Relationship Id="rId261" Type="http://schemas.openxmlformats.org/officeDocument/2006/relationships/hyperlink" Target="https://m.edsoo.ru/8bc2fa54" TargetMode="External"/><Relationship Id="rId14" Type="http://schemas.openxmlformats.org/officeDocument/2006/relationships/hyperlink" Target="https://m.edsoo.ru/7f413e80" TargetMode="External"/><Relationship Id="rId35" Type="http://schemas.openxmlformats.org/officeDocument/2006/relationships/hyperlink" Target="https://m.edsoo.ru/7f41542e" TargetMode="External"/><Relationship Id="rId56" Type="http://schemas.openxmlformats.org/officeDocument/2006/relationships/hyperlink" Target="https://m.edsoo.ru/7f41542e" TargetMode="External"/><Relationship Id="rId77" Type="http://schemas.openxmlformats.org/officeDocument/2006/relationships/hyperlink" Target="https://m.edsoo.ru/7f41727e" TargetMode="External"/><Relationship Id="rId100" Type="http://schemas.openxmlformats.org/officeDocument/2006/relationships/hyperlink" Target="https://m.edsoo.ru/7f4196be" TargetMode="External"/><Relationship Id="rId282" Type="http://schemas.openxmlformats.org/officeDocument/2006/relationships/hyperlink" Target="https://m.edsoo.ru/8bc32e66" TargetMode="External"/><Relationship Id="rId317" Type="http://schemas.openxmlformats.org/officeDocument/2006/relationships/hyperlink" Target="https://m.edsoo.ru/8bc373f8" TargetMode="External"/><Relationship Id="rId338" Type="http://schemas.openxmlformats.org/officeDocument/2006/relationships/hyperlink" Target="https://m.edsoo.ru/8bc3a3b4" TargetMode="External"/><Relationship Id="rId359" Type="http://schemas.openxmlformats.org/officeDocument/2006/relationships/hyperlink" Target="https://m.edsoo.ru/8bc3d1cc" TargetMode="External"/><Relationship Id="rId8" Type="http://schemas.openxmlformats.org/officeDocument/2006/relationships/hyperlink" Target="https://m.edsoo.ru/7f413e80" TargetMode="External"/><Relationship Id="rId98" Type="http://schemas.openxmlformats.org/officeDocument/2006/relationships/hyperlink" Target="https://m.edsoo.ru/7f4196be" TargetMode="External"/><Relationship Id="rId121" Type="http://schemas.openxmlformats.org/officeDocument/2006/relationships/hyperlink" Target="https://m.edsoo.ru/7f41b720" TargetMode="External"/><Relationship Id="rId142" Type="http://schemas.openxmlformats.org/officeDocument/2006/relationships/hyperlink" Target="https://m.edsoo.ru/8a19658a" TargetMode="External"/><Relationship Id="rId163" Type="http://schemas.openxmlformats.org/officeDocument/2006/relationships/hyperlink" Target="https://m.edsoo.ru/8a198754" TargetMode="External"/><Relationship Id="rId184" Type="http://schemas.openxmlformats.org/officeDocument/2006/relationships/hyperlink" Target="https://m.edsoo.ru/8a199e60" TargetMode="External"/><Relationship Id="rId219" Type="http://schemas.openxmlformats.org/officeDocument/2006/relationships/hyperlink" Target="https://m.edsoo.ru/8bc2b4e0" TargetMode="External"/><Relationship Id="rId370" Type="http://schemas.openxmlformats.org/officeDocument/2006/relationships/hyperlink" Target="https://m.edsoo.ru/8bc3f0f8" TargetMode="External"/><Relationship Id="rId391" Type="http://schemas.openxmlformats.org/officeDocument/2006/relationships/hyperlink" Target="https://m.edsoo.ru/8bc4166e" TargetMode="External"/><Relationship Id="rId405" Type="http://schemas.openxmlformats.org/officeDocument/2006/relationships/hyperlink" Target="https://m.edsoo.ru/8bc4297e" TargetMode="External"/><Relationship Id="rId426" Type="http://schemas.openxmlformats.org/officeDocument/2006/relationships/hyperlink" Target="https://m.edsoo.ru/8bc45034" TargetMode="External"/><Relationship Id="rId447" Type="http://schemas.openxmlformats.org/officeDocument/2006/relationships/hyperlink" Target="https://m.edsoo.ru/8bc46db2" TargetMode="External"/><Relationship Id="rId230" Type="http://schemas.openxmlformats.org/officeDocument/2006/relationships/hyperlink" Target="https://m.edsoo.ru/8bc2cba6" TargetMode="External"/><Relationship Id="rId251" Type="http://schemas.openxmlformats.org/officeDocument/2006/relationships/hyperlink" Target="https://m.edsoo.ru/8bc2e7f8" TargetMode="External"/><Relationship Id="rId25" Type="http://schemas.openxmlformats.org/officeDocument/2006/relationships/hyperlink" Target="https://m.edsoo.ru/7f413e80" TargetMode="External"/><Relationship Id="rId46" Type="http://schemas.openxmlformats.org/officeDocument/2006/relationships/hyperlink" Target="https://m.edsoo.ru/7f41542e" TargetMode="External"/><Relationship Id="rId67" Type="http://schemas.openxmlformats.org/officeDocument/2006/relationships/hyperlink" Target="https://m.edsoo.ru/7f41727e" TargetMode="External"/><Relationship Id="rId272" Type="http://schemas.openxmlformats.org/officeDocument/2006/relationships/hyperlink" Target="https://m.edsoo.ru/8bc30f1c" TargetMode="External"/><Relationship Id="rId293" Type="http://schemas.openxmlformats.org/officeDocument/2006/relationships/hyperlink" Target="https://m.edsoo.ru/8bc34d60" TargetMode="External"/><Relationship Id="rId307" Type="http://schemas.openxmlformats.org/officeDocument/2006/relationships/hyperlink" Target="https://m.edsoo.ru/8bc36520" TargetMode="External"/><Relationship Id="rId328" Type="http://schemas.openxmlformats.org/officeDocument/2006/relationships/hyperlink" Target="https://m.edsoo.ru/8bc38e06" TargetMode="External"/><Relationship Id="rId349" Type="http://schemas.openxmlformats.org/officeDocument/2006/relationships/hyperlink" Target="https://m.edsoo.ru/8bc3b53e" TargetMode="External"/><Relationship Id="rId88" Type="http://schemas.openxmlformats.org/officeDocument/2006/relationships/hyperlink" Target="https://m.edsoo.ru/7f41727e" TargetMode="External"/><Relationship Id="rId111" Type="http://schemas.openxmlformats.org/officeDocument/2006/relationships/hyperlink" Target="https://m.edsoo.ru/7f4196be" TargetMode="External"/><Relationship Id="rId132" Type="http://schemas.openxmlformats.org/officeDocument/2006/relationships/hyperlink" Target="https://m.edsoo.ru/8a195838" TargetMode="External"/><Relationship Id="rId153" Type="http://schemas.openxmlformats.org/officeDocument/2006/relationships/hyperlink" Target="https://m.edsoo.ru/8a1974e4" TargetMode="External"/><Relationship Id="rId174" Type="http://schemas.openxmlformats.org/officeDocument/2006/relationships/hyperlink" Target="https://m.edsoo.ru/8a19914a" TargetMode="External"/><Relationship Id="rId195" Type="http://schemas.openxmlformats.org/officeDocument/2006/relationships/hyperlink" Target="https://m.edsoo.ru/8bc27da4" TargetMode="External"/><Relationship Id="rId209" Type="http://schemas.openxmlformats.org/officeDocument/2006/relationships/hyperlink" Target="https://m.edsoo.ru/8bc26d78" TargetMode="External"/><Relationship Id="rId360" Type="http://schemas.openxmlformats.org/officeDocument/2006/relationships/hyperlink" Target="https://m.edsoo.ru/8bc3d32a" TargetMode="External"/><Relationship Id="rId381" Type="http://schemas.openxmlformats.org/officeDocument/2006/relationships/hyperlink" Target="https://m.edsoo.ru/8bc3f8f0" TargetMode="External"/><Relationship Id="rId416" Type="http://schemas.openxmlformats.org/officeDocument/2006/relationships/hyperlink" Target="https://m.edsoo.ru/8bc43982" TargetMode="External"/><Relationship Id="rId220" Type="http://schemas.openxmlformats.org/officeDocument/2006/relationships/hyperlink" Target="https://m.edsoo.ru/8bc2b706" TargetMode="External"/><Relationship Id="rId241" Type="http://schemas.openxmlformats.org/officeDocument/2006/relationships/hyperlink" Target="https://m.edsoo.ru/8bc2db82" TargetMode="External"/><Relationship Id="rId437" Type="http://schemas.openxmlformats.org/officeDocument/2006/relationships/hyperlink" Target="https://m.edsoo.ru/8bc46146" TargetMode="External"/><Relationship Id="rId15" Type="http://schemas.openxmlformats.org/officeDocument/2006/relationships/hyperlink" Target="https://m.edsoo.ru/7f413e80" TargetMode="External"/><Relationship Id="rId36" Type="http://schemas.openxmlformats.org/officeDocument/2006/relationships/hyperlink" Target="https://m.edsoo.ru/7f41542e" TargetMode="External"/><Relationship Id="rId57" Type="http://schemas.openxmlformats.org/officeDocument/2006/relationships/hyperlink" Target="https://m.edsoo.ru/7f41542e" TargetMode="External"/><Relationship Id="rId262" Type="http://schemas.openxmlformats.org/officeDocument/2006/relationships/hyperlink" Target="https://m.edsoo.ru/8bc2fb6c" TargetMode="External"/><Relationship Id="rId283" Type="http://schemas.openxmlformats.org/officeDocument/2006/relationships/hyperlink" Target="https://m.edsoo.ru/8bc3358c" TargetMode="External"/><Relationship Id="rId318" Type="http://schemas.openxmlformats.org/officeDocument/2006/relationships/hyperlink" Target="https://m.edsoo.ru/8bc375a6" TargetMode="External"/><Relationship Id="rId339" Type="http://schemas.openxmlformats.org/officeDocument/2006/relationships/hyperlink" Target="https://m.edsoo.ru/8bc3a5da" TargetMode="External"/><Relationship Id="rId78" Type="http://schemas.openxmlformats.org/officeDocument/2006/relationships/hyperlink" Target="https://m.edsoo.ru/7f41727e" TargetMode="External"/><Relationship Id="rId99" Type="http://schemas.openxmlformats.org/officeDocument/2006/relationships/hyperlink" Target="https://m.edsoo.ru/7f4196be" TargetMode="External"/><Relationship Id="rId101" Type="http://schemas.openxmlformats.org/officeDocument/2006/relationships/hyperlink" Target="https://m.edsoo.ru/7f4196be" TargetMode="External"/><Relationship Id="rId122" Type="http://schemas.openxmlformats.org/officeDocument/2006/relationships/hyperlink" Target="https://m.edsoo.ru/7f41b720" TargetMode="External"/><Relationship Id="rId143" Type="http://schemas.openxmlformats.org/officeDocument/2006/relationships/hyperlink" Target="https://m.edsoo.ru/8a19671a" TargetMode="External"/><Relationship Id="rId164" Type="http://schemas.openxmlformats.org/officeDocument/2006/relationships/hyperlink" Target="https://m.edsoo.ru/8a198876" TargetMode="External"/><Relationship Id="rId185" Type="http://schemas.openxmlformats.org/officeDocument/2006/relationships/hyperlink" Target="https://m.edsoo.ru/8bc29050" TargetMode="External"/><Relationship Id="rId350" Type="http://schemas.openxmlformats.org/officeDocument/2006/relationships/hyperlink" Target="https://m.edsoo.ru/8bc3ba0c" TargetMode="External"/><Relationship Id="rId371" Type="http://schemas.openxmlformats.org/officeDocument/2006/relationships/hyperlink" Target="https://m.edsoo.ru/8bc3f256" TargetMode="External"/><Relationship Id="rId406" Type="http://schemas.openxmlformats.org/officeDocument/2006/relationships/hyperlink" Target="https://m.edsoo.ru/8bc42b9a" TargetMode="External"/><Relationship Id="rId9" Type="http://schemas.openxmlformats.org/officeDocument/2006/relationships/hyperlink" Target="https://m.edsoo.ru/7f413e80" TargetMode="External"/><Relationship Id="rId210" Type="http://schemas.openxmlformats.org/officeDocument/2006/relationships/hyperlink" Target="https://m.edsoo.ru/8bc26e9a" TargetMode="External"/><Relationship Id="rId392" Type="http://schemas.openxmlformats.org/officeDocument/2006/relationships/hyperlink" Target="https://m.edsoo.ru/8bc417a4" TargetMode="External"/><Relationship Id="rId427" Type="http://schemas.openxmlformats.org/officeDocument/2006/relationships/hyperlink" Target="https://m.edsoo.ru/8bc4514c" TargetMode="External"/><Relationship Id="rId448" Type="http://schemas.openxmlformats.org/officeDocument/2006/relationships/hyperlink" Target="https://m.edsoo.ru/8bc46ed4" TargetMode="External"/><Relationship Id="rId26" Type="http://schemas.openxmlformats.org/officeDocument/2006/relationships/hyperlink" Target="https://m.edsoo.ru/7f413e80" TargetMode="External"/><Relationship Id="rId231" Type="http://schemas.openxmlformats.org/officeDocument/2006/relationships/hyperlink" Target="https://m.edsoo.ru/8bc2ce58" TargetMode="External"/><Relationship Id="rId252" Type="http://schemas.openxmlformats.org/officeDocument/2006/relationships/hyperlink" Target="https://m.edsoo.ru/8bc2e924" TargetMode="External"/><Relationship Id="rId273" Type="http://schemas.openxmlformats.org/officeDocument/2006/relationships/hyperlink" Target="https://m.edsoo.ru/8bc310de" TargetMode="External"/><Relationship Id="rId294" Type="http://schemas.openxmlformats.org/officeDocument/2006/relationships/hyperlink" Target="https://m.edsoo.ru/8bc34e6e" TargetMode="External"/><Relationship Id="rId308" Type="http://schemas.openxmlformats.org/officeDocument/2006/relationships/hyperlink" Target="https://m.edsoo.ru/8bc36656" TargetMode="External"/><Relationship Id="rId329" Type="http://schemas.openxmlformats.org/officeDocument/2006/relationships/hyperlink" Target="https://m.edsoo.ru/8bc38f78" TargetMode="External"/><Relationship Id="rId47" Type="http://schemas.openxmlformats.org/officeDocument/2006/relationships/hyperlink" Target="https://m.edsoo.ru/7f41542e" TargetMode="External"/><Relationship Id="rId68" Type="http://schemas.openxmlformats.org/officeDocument/2006/relationships/hyperlink" Target="https://m.edsoo.ru/7f41727e" TargetMode="External"/><Relationship Id="rId89" Type="http://schemas.openxmlformats.org/officeDocument/2006/relationships/hyperlink" Target="https://m.edsoo.ru/7f4196be" TargetMode="External"/><Relationship Id="rId112" Type="http://schemas.openxmlformats.org/officeDocument/2006/relationships/hyperlink" Target="https://m.edsoo.ru/7f41b720" TargetMode="External"/><Relationship Id="rId133" Type="http://schemas.openxmlformats.org/officeDocument/2006/relationships/hyperlink" Target="https://m.edsoo.ru/8a195946" TargetMode="External"/><Relationship Id="rId154" Type="http://schemas.openxmlformats.org/officeDocument/2006/relationships/hyperlink" Target="https://m.edsoo.ru/8a197610" TargetMode="External"/><Relationship Id="rId175" Type="http://schemas.openxmlformats.org/officeDocument/2006/relationships/hyperlink" Target="https://m.edsoo.ru/8a199258" TargetMode="External"/><Relationship Id="rId340" Type="http://schemas.openxmlformats.org/officeDocument/2006/relationships/hyperlink" Target="https://m.edsoo.ru/8bc3a6f2" TargetMode="External"/><Relationship Id="rId361" Type="http://schemas.openxmlformats.org/officeDocument/2006/relationships/hyperlink" Target="https://m.edsoo.ru/8bc3d44c" TargetMode="External"/><Relationship Id="rId196" Type="http://schemas.openxmlformats.org/officeDocument/2006/relationships/hyperlink" Target="https://m.edsoo.ru/8bc27f98" TargetMode="External"/><Relationship Id="rId200" Type="http://schemas.openxmlformats.org/officeDocument/2006/relationships/hyperlink" Target="https://m.edsoo.ru/8bc288a8" TargetMode="External"/><Relationship Id="rId382" Type="http://schemas.openxmlformats.org/officeDocument/2006/relationships/hyperlink" Target="https://m.edsoo.ru/8bc3fb48" TargetMode="External"/><Relationship Id="rId417" Type="http://schemas.openxmlformats.org/officeDocument/2006/relationships/hyperlink" Target="https://m.edsoo.ru/8bc43a9a" TargetMode="External"/><Relationship Id="rId438" Type="http://schemas.openxmlformats.org/officeDocument/2006/relationships/hyperlink" Target="https://m.edsoo.ru/8bc46254" TargetMode="External"/><Relationship Id="rId16" Type="http://schemas.openxmlformats.org/officeDocument/2006/relationships/hyperlink" Target="https://m.edsoo.ru/7f413e80" TargetMode="External"/><Relationship Id="rId221" Type="http://schemas.openxmlformats.org/officeDocument/2006/relationships/hyperlink" Target="https://m.edsoo.ru/8bc2b81e" TargetMode="External"/><Relationship Id="rId242" Type="http://schemas.openxmlformats.org/officeDocument/2006/relationships/hyperlink" Target="https://m.edsoo.ru/8bc2db82" TargetMode="External"/><Relationship Id="rId263" Type="http://schemas.openxmlformats.org/officeDocument/2006/relationships/hyperlink" Target="https://m.edsoo.ru/8bc2fc8e" TargetMode="External"/><Relationship Id="rId284" Type="http://schemas.openxmlformats.org/officeDocument/2006/relationships/hyperlink" Target="https://m.edsoo.ru/8bc338b6" TargetMode="External"/><Relationship Id="rId319" Type="http://schemas.openxmlformats.org/officeDocument/2006/relationships/hyperlink" Target="https://m.edsoo.ru/8bc3798e" TargetMode="External"/><Relationship Id="rId37" Type="http://schemas.openxmlformats.org/officeDocument/2006/relationships/hyperlink" Target="https://m.edsoo.ru/7f41542e" TargetMode="External"/><Relationship Id="rId58" Type="http://schemas.openxmlformats.org/officeDocument/2006/relationships/hyperlink" Target="https://m.edsoo.ru/7f41542e" TargetMode="External"/><Relationship Id="rId79" Type="http://schemas.openxmlformats.org/officeDocument/2006/relationships/hyperlink" Target="https://m.edsoo.ru/7f41727e" TargetMode="External"/><Relationship Id="rId102" Type="http://schemas.openxmlformats.org/officeDocument/2006/relationships/hyperlink" Target="https://m.edsoo.ru/7f4196be" TargetMode="External"/><Relationship Id="rId123" Type="http://schemas.openxmlformats.org/officeDocument/2006/relationships/hyperlink" Target="https://m.edsoo.ru/7f41b720" TargetMode="External"/><Relationship Id="rId144" Type="http://schemas.openxmlformats.org/officeDocument/2006/relationships/hyperlink" Target="https://m.edsoo.ru/8a19685a" TargetMode="External"/><Relationship Id="rId330" Type="http://schemas.openxmlformats.org/officeDocument/2006/relationships/hyperlink" Target="https://m.edsoo.ru/8bc3909a" TargetMode="External"/><Relationship Id="rId90" Type="http://schemas.openxmlformats.org/officeDocument/2006/relationships/hyperlink" Target="https://m.edsoo.ru/7f4196be" TargetMode="External"/><Relationship Id="rId165" Type="http://schemas.openxmlformats.org/officeDocument/2006/relationships/hyperlink" Target="https://m.edsoo.ru/8a19898e" TargetMode="External"/><Relationship Id="rId186" Type="http://schemas.openxmlformats.org/officeDocument/2006/relationships/hyperlink" Target="https://m.edsoo.ru/8bc29154" TargetMode="External"/><Relationship Id="rId351" Type="http://schemas.openxmlformats.org/officeDocument/2006/relationships/hyperlink" Target="https://m.edsoo.ru/8bc3be9e" TargetMode="External"/><Relationship Id="rId372" Type="http://schemas.openxmlformats.org/officeDocument/2006/relationships/hyperlink" Target="https://m.edsoo.ru/8bc3f40e" TargetMode="External"/><Relationship Id="rId393" Type="http://schemas.openxmlformats.org/officeDocument/2006/relationships/hyperlink" Target="https://m.edsoo.ru/8bc418d0" TargetMode="External"/><Relationship Id="rId407" Type="http://schemas.openxmlformats.org/officeDocument/2006/relationships/hyperlink" Target="https://m.edsoo.ru/8bc42d3e" TargetMode="External"/><Relationship Id="rId428" Type="http://schemas.openxmlformats.org/officeDocument/2006/relationships/hyperlink" Target="https://m.edsoo.ru/8bc45264" TargetMode="External"/><Relationship Id="rId449" Type="http://schemas.openxmlformats.org/officeDocument/2006/relationships/hyperlink" Target="https://m.edsoo.ru/8bc4728a" TargetMode="External"/><Relationship Id="rId211" Type="http://schemas.openxmlformats.org/officeDocument/2006/relationships/hyperlink" Target="https://m.edsoo.ru/8bc2a7e8" TargetMode="External"/><Relationship Id="rId232" Type="http://schemas.openxmlformats.org/officeDocument/2006/relationships/hyperlink" Target="https://m.edsoo.ru/8bc2cf70" TargetMode="External"/><Relationship Id="rId253" Type="http://schemas.openxmlformats.org/officeDocument/2006/relationships/hyperlink" Target="https://m.edsoo.ru/8bc2eb5e" TargetMode="External"/><Relationship Id="rId274" Type="http://schemas.openxmlformats.org/officeDocument/2006/relationships/hyperlink" Target="https://m.edsoo.ru/8bc3132c" TargetMode="External"/><Relationship Id="rId295" Type="http://schemas.openxmlformats.org/officeDocument/2006/relationships/hyperlink" Target="https://m.edsoo.ru/8bc350a8" TargetMode="External"/><Relationship Id="rId309" Type="http://schemas.openxmlformats.org/officeDocument/2006/relationships/hyperlink" Target="https://m.edsoo.ru/8bc36f52" TargetMode="External"/><Relationship Id="rId27" Type="http://schemas.openxmlformats.org/officeDocument/2006/relationships/hyperlink" Target="https://m.edsoo.ru/7f413e80" TargetMode="External"/><Relationship Id="rId48" Type="http://schemas.openxmlformats.org/officeDocument/2006/relationships/hyperlink" Target="https://m.edsoo.ru/7f41542e" TargetMode="External"/><Relationship Id="rId69" Type="http://schemas.openxmlformats.org/officeDocument/2006/relationships/hyperlink" Target="https://m.edsoo.ru/7f41727e" TargetMode="External"/><Relationship Id="rId113" Type="http://schemas.openxmlformats.org/officeDocument/2006/relationships/hyperlink" Target="https://m.edsoo.ru/7f41b720" TargetMode="External"/><Relationship Id="rId134" Type="http://schemas.openxmlformats.org/officeDocument/2006/relationships/hyperlink" Target="https://m.edsoo.ru/8a195a5e" TargetMode="External"/><Relationship Id="rId320" Type="http://schemas.openxmlformats.org/officeDocument/2006/relationships/hyperlink" Target="https://m.edsoo.ru/8bc37a9c" TargetMode="External"/><Relationship Id="rId80" Type="http://schemas.openxmlformats.org/officeDocument/2006/relationships/hyperlink" Target="https://m.edsoo.ru/7f41727e" TargetMode="External"/><Relationship Id="rId155" Type="http://schemas.openxmlformats.org/officeDocument/2006/relationships/hyperlink" Target="https://m.edsoo.ru/8a197728" TargetMode="External"/><Relationship Id="rId176" Type="http://schemas.openxmlformats.org/officeDocument/2006/relationships/hyperlink" Target="https://m.edsoo.ru/8a199366" TargetMode="External"/><Relationship Id="rId197" Type="http://schemas.openxmlformats.org/officeDocument/2006/relationships/hyperlink" Target="https://m.edsoo.ru/8bc28146" TargetMode="External"/><Relationship Id="rId341" Type="http://schemas.openxmlformats.org/officeDocument/2006/relationships/hyperlink" Target="https://m.edsoo.ru/8bc3a7f6" TargetMode="External"/><Relationship Id="rId362" Type="http://schemas.openxmlformats.org/officeDocument/2006/relationships/hyperlink" Target="https://m.edsoo.ru/8bc3d94c" TargetMode="External"/><Relationship Id="rId383" Type="http://schemas.openxmlformats.org/officeDocument/2006/relationships/hyperlink" Target="https://m.edsoo.ru/8bc3fcba" TargetMode="External"/><Relationship Id="rId418" Type="http://schemas.openxmlformats.org/officeDocument/2006/relationships/hyperlink" Target="https://m.edsoo.ru/8bc43bb2" TargetMode="External"/><Relationship Id="rId439" Type="http://schemas.openxmlformats.org/officeDocument/2006/relationships/hyperlink" Target="https://m.edsoo.ru/8bc4648e" TargetMode="External"/><Relationship Id="rId201" Type="http://schemas.openxmlformats.org/officeDocument/2006/relationships/hyperlink" Target="https://m.edsoo.ru/8bc28b32" TargetMode="External"/><Relationship Id="rId222" Type="http://schemas.openxmlformats.org/officeDocument/2006/relationships/hyperlink" Target="https://m.edsoo.ru/8bc2bb52" TargetMode="External"/><Relationship Id="rId243" Type="http://schemas.openxmlformats.org/officeDocument/2006/relationships/hyperlink" Target="https://m.edsoo.ru/8bc2de7a" TargetMode="External"/><Relationship Id="rId264" Type="http://schemas.openxmlformats.org/officeDocument/2006/relationships/hyperlink" Target="https://m.edsoo.ru/8bc2fda6" TargetMode="External"/><Relationship Id="rId285" Type="http://schemas.openxmlformats.org/officeDocument/2006/relationships/hyperlink" Target="https://m.edsoo.ru/8bc340ae" TargetMode="External"/><Relationship Id="rId450" Type="http://schemas.openxmlformats.org/officeDocument/2006/relationships/hyperlink" Target="https://m.edsoo.ru/8bc47398" TargetMode="External"/><Relationship Id="rId17" Type="http://schemas.openxmlformats.org/officeDocument/2006/relationships/hyperlink" Target="https://m.edsoo.ru/7f413e80" TargetMode="External"/><Relationship Id="rId38" Type="http://schemas.openxmlformats.org/officeDocument/2006/relationships/hyperlink" Target="https://m.edsoo.ru/7f41542e" TargetMode="External"/><Relationship Id="rId59" Type="http://schemas.openxmlformats.org/officeDocument/2006/relationships/hyperlink" Target="https://m.edsoo.ru/7f41542e" TargetMode="External"/><Relationship Id="rId103" Type="http://schemas.openxmlformats.org/officeDocument/2006/relationships/hyperlink" Target="https://m.edsoo.ru/7f4196be" TargetMode="External"/><Relationship Id="rId124" Type="http://schemas.openxmlformats.org/officeDocument/2006/relationships/hyperlink" Target="https://m.edsoo.ru/7f41b720" TargetMode="External"/><Relationship Id="rId310" Type="http://schemas.openxmlformats.org/officeDocument/2006/relationships/hyperlink" Target="https://m.edsoo.ru/8bc3706a" TargetMode="External"/><Relationship Id="rId70" Type="http://schemas.openxmlformats.org/officeDocument/2006/relationships/hyperlink" Target="https://m.edsoo.ru/7f41727e" TargetMode="External"/><Relationship Id="rId91" Type="http://schemas.openxmlformats.org/officeDocument/2006/relationships/hyperlink" Target="https://m.edsoo.ru/7f4196be" TargetMode="External"/><Relationship Id="rId145" Type="http://schemas.openxmlformats.org/officeDocument/2006/relationships/hyperlink" Target="https://m.edsoo.ru/8a196a9e" TargetMode="External"/><Relationship Id="rId166" Type="http://schemas.openxmlformats.org/officeDocument/2006/relationships/hyperlink" Target="https://m.edsoo.ru/8a198aba" TargetMode="External"/><Relationship Id="rId187" Type="http://schemas.openxmlformats.org/officeDocument/2006/relationships/hyperlink" Target="https://m.edsoo.ru/8bc2662a" TargetMode="External"/><Relationship Id="rId331" Type="http://schemas.openxmlformats.org/officeDocument/2006/relationships/hyperlink" Target="https://m.edsoo.ru/8bc391bc" TargetMode="External"/><Relationship Id="rId352" Type="http://schemas.openxmlformats.org/officeDocument/2006/relationships/hyperlink" Target="https://m.edsoo.ru/8bc3c57e" TargetMode="External"/><Relationship Id="rId373" Type="http://schemas.openxmlformats.org/officeDocument/2006/relationships/hyperlink" Target="https://m.edsoo.ru/8bc3d83e" TargetMode="External"/><Relationship Id="rId394" Type="http://schemas.openxmlformats.org/officeDocument/2006/relationships/hyperlink" Target="https://m.edsoo.ru/8bc41aec" TargetMode="External"/><Relationship Id="rId408" Type="http://schemas.openxmlformats.org/officeDocument/2006/relationships/hyperlink" Target="https://m.edsoo.ru/8bc42e4c" TargetMode="External"/><Relationship Id="rId429" Type="http://schemas.openxmlformats.org/officeDocument/2006/relationships/hyperlink" Target="https://m.edsoo.ru/8bc4537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bc2aa04" TargetMode="External"/><Relationship Id="rId233" Type="http://schemas.openxmlformats.org/officeDocument/2006/relationships/hyperlink" Target="https://m.edsoo.ru/8bc2d092" TargetMode="External"/><Relationship Id="rId254" Type="http://schemas.openxmlformats.org/officeDocument/2006/relationships/hyperlink" Target="https://m.edsoo.ru/8bc2ec8a" TargetMode="External"/><Relationship Id="rId440" Type="http://schemas.openxmlformats.org/officeDocument/2006/relationships/hyperlink" Target="https://m.edsoo.ru/8bc465a6" TargetMode="External"/><Relationship Id="rId28" Type="http://schemas.openxmlformats.org/officeDocument/2006/relationships/hyperlink" Target="https://m.edsoo.ru/7f413e80" TargetMode="External"/><Relationship Id="rId49" Type="http://schemas.openxmlformats.org/officeDocument/2006/relationships/hyperlink" Target="https://m.edsoo.ru/7f41542e" TargetMode="External"/><Relationship Id="rId114" Type="http://schemas.openxmlformats.org/officeDocument/2006/relationships/hyperlink" Target="https://m.edsoo.ru/7f41b720" TargetMode="External"/><Relationship Id="rId275" Type="http://schemas.openxmlformats.org/officeDocument/2006/relationships/hyperlink" Target="https://m.edsoo.ru/8bc3155c" TargetMode="External"/><Relationship Id="rId296" Type="http://schemas.openxmlformats.org/officeDocument/2006/relationships/hyperlink" Target="https://m.edsoo.ru/8bc352ba" TargetMode="External"/><Relationship Id="rId300" Type="http://schemas.openxmlformats.org/officeDocument/2006/relationships/hyperlink" Target="https://m.edsoo.ru/8bc35774" TargetMode="External"/><Relationship Id="rId60" Type="http://schemas.openxmlformats.org/officeDocument/2006/relationships/hyperlink" Target="https://m.edsoo.ru/7f41542e" TargetMode="External"/><Relationship Id="rId81" Type="http://schemas.openxmlformats.org/officeDocument/2006/relationships/hyperlink" Target="https://m.edsoo.ru/7f41727e" TargetMode="External"/><Relationship Id="rId135" Type="http://schemas.openxmlformats.org/officeDocument/2006/relationships/hyperlink" Target="https://m.edsoo.ru/8a195d1a" TargetMode="External"/><Relationship Id="rId156" Type="http://schemas.openxmlformats.org/officeDocument/2006/relationships/hyperlink" Target="https://m.edsoo.ru/8a197840" TargetMode="External"/><Relationship Id="rId177" Type="http://schemas.openxmlformats.org/officeDocument/2006/relationships/hyperlink" Target="https://m.edsoo.ru/8a19947e" TargetMode="External"/><Relationship Id="rId198" Type="http://schemas.openxmlformats.org/officeDocument/2006/relationships/hyperlink" Target="https://m.edsoo.ru/8bc27926" TargetMode="External"/><Relationship Id="rId321" Type="http://schemas.openxmlformats.org/officeDocument/2006/relationships/hyperlink" Target="https://m.edsoo.ru/8bc3851e" TargetMode="External"/><Relationship Id="rId342" Type="http://schemas.openxmlformats.org/officeDocument/2006/relationships/hyperlink" Target="https://m.edsoo.ru/8bc3a922" TargetMode="External"/><Relationship Id="rId363" Type="http://schemas.openxmlformats.org/officeDocument/2006/relationships/hyperlink" Target="https://m.edsoo.ru/8bc3db22" TargetMode="External"/><Relationship Id="rId384" Type="http://schemas.openxmlformats.org/officeDocument/2006/relationships/hyperlink" Target="https://m.edsoo.ru/8bc3fddc" TargetMode="External"/><Relationship Id="rId419" Type="http://schemas.openxmlformats.org/officeDocument/2006/relationships/hyperlink" Target="https://m.edsoo.ru/8bc43e3c" TargetMode="External"/><Relationship Id="rId202" Type="http://schemas.openxmlformats.org/officeDocument/2006/relationships/hyperlink" Target="https://m.edsoo.ru/8bc28c36" TargetMode="External"/><Relationship Id="rId223" Type="http://schemas.openxmlformats.org/officeDocument/2006/relationships/hyperlink" Target="https://m.edsoo.ru/8bc2c124" TargetMode="External"/><Relationship Id="rId244" Type="http://schemas.openxmlformats.org/officeDocument/2006/relationships/hyperlink" Target="https://m.edsoo.ru/8bc2dfa6" TargetMode="External"/><Relationship Id="rId430" Type="http://schemas.openxmlformats.org/officeDocument/2006/relationships/hyperlink" Target="https://m.edsoo.ru/8bc454f8" TargetMode="External"/><Relationship Id="rId18" Type="http://schemas.openxmlformats.org/officeDocument/2006/relationships/hyperlink" Target="https://m.edsoo.ru/7f413e80" TargetMode="External"/><Relationship Id="rId39" Type="http://schemas.openxmlformats.org/officeDocument/2006/relationships/hyperlink" Target="https://m.edsoo.ru/7f41542e" TargetMode="External"/><Relationship Id="rId265" Type="http://schemas.openxmlformats.org/officeDocument/2006/relationships/hyperlink" Target="https://m.edsoo.ru/8bc2fec8" TargetMode="External"/><Relationship Id="rId286" Type="http://schemas.openxmlformats.org/officeDocument/2006/relationships/hyperlink" Target="https://m.edsoo.ru/8bc3420c" TargetMode="External"/><Relationship Id="rId451" Type="http://schemas.openxmlformats.org/officeDocument/2006/relationships/hyperlink" Target="https://m.edsoo.ru/8bc408c2" TargetMode="External"/><Relationship Id="rId50" Type="http://schemas.openxmlformats.org/officeDocument/2006/relationships/hyperlink" Target="https://m.edsoo.ru/7f41542e" TargetMode="External"/><Relationship Id="rId104" Type="http://schemas.openxmlformats.org/officeDocument/2006/relationships/hyperlink" Target="https://m.edsoo.ru/7f4196be" TargetMode="External"/><Relationship Id="rId125" Type="http://schemas.openxmlformats.org/officeDocument/2006/relationships/hyperlink" Target="https://m.edsoo.ru/7f41b720" TargetMode="External"/><Relationship Id="rId146" Type="http://schemas.openxmlformats.org/officeDocument/2006/relationships/hyperlink" Target="https://m.edsoo.ru/8a196bfc" TargetMode="External"/><Relationship Id="rId167" Type="http://schemas.openxmlformats.org/officeDocument/2006/relationships/hyperlink" Target="https://m.edsoo.ru/8a198c36" TargetMode="External"/><Relationship Id="rId188" Type="http://schemas.openxmlformats.org/officeDocument/2006/relationships/hyperlink" Target="https://m.edsoo.ru/8bc26ba2" TargetMode="External"/><Relationship Id="rId311" Type="http://schemas.openxmlformats.org/officeDocument/2006/relationships/hyperlink" Target="https://m.edsoo.ru/8bc3678c" TargetMode="External"/><Relationship Id="rId332" Type="http://schemas.openxmlformats.org/officeDocument/2006/relationships/hyperlink" Target="https://m.edsoo.ru/8bc39b1c" TargetMode="External"/><Relationship Id="rId353" Type="http://schemas.openxmlformats.org/officeDocument/2006/relationships/hyperlink" Target="https://m.edsoo.ru/8bc3c7cc" TargetMode="External"/><Relationship Id="rId374" Type="http://schemas.openxmlformats.org/officeDocument/2006/relationships/hyperlink" Target="https://m.edsoo.ru/8bc3eb80" TargetMode="External"/><Relationship Id="rId395" Type="http://schemas.openxmlformats.org/officeDocument/2006/relationships/hyperlink" Target="https://m.edsoo.ru/8bc41c18" TargetMode="External"/><Relationship Id="rId409" Type="http://schemas.openxmlformats.org/officeDocument/2006/relationships/hyperlink" Target="https://m.edsoo.ru/8bc430ea" TargetMode="External"/><Relationship Id="rId71" Type="http://schemas.openxmlformats.org/officeDocument/2006/relationships/hyperlink" Target="https://m.edsoo.ru/7f41727e" TargetMode="External"/><Relationship Id="rId92" Type="http://schemas.openxmlformats.org/officeDocument/2006/relationships/hyperlink" Target="https://m.edsoo.ru/7f4196be" TargetMode="External"/><Relationship Id="rId213" Type="http://schemas.openxmlformats.org/officeDocument/2006/relationships/hyperlink" Target="https://m.edsoo.ru/8bc2abbc" TargetMode="External"/><Relationship Id="rId234" Type="http://schemas.openxmlformats.org/officeDocument/2006/relationships/hyperlink" Target="https://m.edsoo.ru/8bc2d1be" TargetMode="External"/><Relationship Id="rId420" Type="http://schemas.openxmlformats.org/officeDocument/2006/relationships/hyperlink" Target="https://m.edsoo.ru/8bc43fc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3e80" TargetMode="External"/><Relationship Id="rId255" Type="http://schemas.openxmlformats.org/officeDocument/2006/relationships/hyperlink" Target="https://m.edsoo.ru/8bc2edf2" TargetMode="External"/><Relationship Id="rId276" Type="http://schemas.openxmlformats.org/officeDocument/2006/relationships/hyperlink" Target="https://m.edsoo.ru/8bc316d8" TargetMode="External"/><Relationship Id="rId297" Type="http://schemas.openxmlformats.org/officeDocument/2006/relationships/hyperlink" Target="https://m.edsoo.ru/8bc3542c" TargetMode="External"/><Relationship Id="rId441" Type="http://schemas.openxmlformats.org/officeDocument/2006/relationships/hyperlink" Target="https://m.edsoo.ru/8bc466aa" TargetMode="External"/><Relationship Id="rId40" Type="http://schemas.openxmlformats.org/officeDocument/2006/relationships/hyperlink" Target="https://m.edsoo.ru/7f41542e" TargetMode="External"/><Relationship Id="rId115" Type="http://schemas.openxmlformats.org/officeDocument/2006/relationships/hyperlink" Target="https://m.edsoo.ru/7f41b720" TargetMode="External"/><Relationship Id="rId136" Type="http://schemas.openxmlformats.org/officeDocument/2006/relationships/hyperlink" Target="https://m.edsoo.ru/8a195c02" TargetMode="External"/><Relationship Id="rId157" Type="http://schemas.openxmlformats.org/officeDocument/2006/relationships/hyperlink" Target="https://m.edsoo.ru/8a197bb0" TargetMode="External"/><Relationship Id="rId178" Type="http://schemas.openxmlformats.org/officeDocument/2006/relationships/hyperlink" Target="https://m.edsoo.ru/8a1995aa" TargetMode="External"/><Relationship Id="rId301" Type="http://schemas.openxmlformats.org/officeDocument/2006/relationships/hyperlink" Target="https://m.edsoo.ru/8bc35878" TargetMode="External"/><Relationship Id="rId322" Type="http://schemas.openxmlformats.org/officeDocument/2006/relationships/hyperlink" Target="https://m.edsoo.ru/8bc38672" TargetMode="External"/><Relationship Id="rId343" Type="http://schemas.openxmlformats.org/officeDocument/2006/relationships/hyperlink" Target="https://m.edsoo.ru/8bc3aa58" TargetMode="External"/><Relationship Id="rId364" Type="http://schemas.openxmlformats.org/officeDocument/2006/relationships/hyperlink" Target="https://m.edsoo.ru/8bc3dcc6" TargetMode="External"/><Relationship Id="rId61" Type="http://schemas.openxmlformats.org/officeDocument/2006/relationships/hyperlink" Target="https://m.edsoo.ru/7f41727e" TargetMode="External"/><Relationship Id="rId82" Type="http://schemas.openxmlformats.org/officeDocument/2006/relationships/hyperlink" Target="https://m.edsoo.ru/7f41727e" TargetMode="External"/><Relationship Id="rId199" Type="http://schemas.openxmlformats.org/officeDocument/2006/relationships/hyperlink" Target="https://m.edsoo.ru/8bc27a48" TargetMode="External"/><Relationship Id="rId203" Type="http://schemas.openxmlformats.org/officeDocument/2006/relationships/hyperlink" Target="https://m.edsoo.ru/8bc28e52" TargetMode="External"/><Relationship Id="rId385" Type="http://schemas.openxmlformats.org/officeDocument/2006/relationships/hyperlink" Target="https://m.edsoo.ru/8bc3fef4" TargetMode="External"/><Relationship Id="rId19" Type="http://schemas.openxmlformats.org/officeDocument/2006/relationships/hyperlink" Target="https://m.edsoo.ru/7f413e80" TargetMode="External"/><Relationship Id="rId224" Type="http://schemas.openxmlformats.org/officeDocument/2006/relationships/hyperlink" Target="https://m.edsoo.ru/8bc2c354" TargetMode="External"/><Relationship Id="rId245" Type="http://schemas.openxmlformats.org/officeDocument/2006/relationships/hyperlink" Target="https://m.edsoo.ru/8bc2e0c8" TargetMode="External"/><Relationship Id="rId266" Type="http://schemas.openxmlformats.org/officeDocument/2006/relationships/hyperlink" Target="https://m.edsoo.ru/8bc3004e" TargetMode="External"/><Relationship Id="rId287" Type="http://schemas.openxmlformats.org/officeDocument/2006/relationships/hyperlink" Target="https://m.edsoo.ru/8bc33fa0" TargetMode="External"/><Relationship Id="rId410" Type="http://schemas.openxmlformats.org/officeDocument/2006/relationships/hyperlink" Target="https://m.edsoo.ru/8bc4336a" TargetMode="External"/><Relationship Id="rId431" Type="http://schemas.openxmlformats.org/officeDocument/2006/relationships/hyperlink" Target="https://m.edsoo.ru/8bc4561a" TargetMode="External"/><Relationship Id="rId452" Type="http://schemas.openxmlformats.org/officeDocument/2006/relationships/hyperlink" Target="https://m.edsoo.ru/8bc409d0" TargetMode="External"/><Relationship Id="rId30" Type="http://schemas.openxmlformats.org/officeDocument/2006/relationships/hyperlink" Target="https://m.edsoo.ru/7f413e80" TargetMode="External"/><Relationship Id="rId105" Type="http://schemas.openxmlformats.org/officeDocument/2006/relationships/hyperlink" Target="https://m.edsoo.ru/7f4196be" TargetMode="External"/><Relationship Id="rId126" Type="http://schemas.openxmlformats.org/officeDocument/2006/relationships/hyperlink" Target="https://m.edsoo.ru/7f41b720" TargetMode="External"/><Relationship Id="rId147" Type="http://schemas.openxmlformats.org/officeDocument/2006/relationships/hyperlink" Target="https://m.edsoo.ru/8a196daa" TargetMode="External"/><Relationship Id="rId168" Type="http://schemas.openxmlformats.org/officeDocument/2006/relationships/hyperlink" Target="https://m.edsoo.ru/8a198380" TargetMode="External"/><Relationship Id="rId312" Type="http://schemas.openxmlformats.org/officeDocument/2006/relationships/hyperlink" Target="https://m.edsoo.ru/8bc368ae" TargetMode="External"/><Relationship Id="rId333" Type="http://schemas.openxmlformats.org/officeDocument/2006/relationships/hyperlink" Target="https://m.edsoo.ru/8bc39c70" TargetMode="External"/><Relationship Id="rId354" Type="http://schemas.openxmlformats.org/officeDocument/2006/relationships/hyperlink" Target="https://m.edsoo.ru/8bc3c06a" TargetMode="External"/><Relationship Id="rId51" Type="http://schemas.openxmlformats.org/officeDocument/2006/relationships/hyperlink" Target="https://m.edsoo.ru/7f41542e" TargetMode="External"/><Relationship Id="rId72" Type="http://schemas.openxmlformats.org/officeDocument/2006/relationships/hyperlink" Target="https://m.edsoo.ru/7f41727e" TargetMode="External"/><Relationship Id="rId93" Type="http://schemas.openxmlformats.org/officeDocument/2006/relationships/hyperlink" Target="https://m.edsoo.ru/7f4196be" TargetMode="External"/><Relationship Id="rId189" Type="http://schemas.openxmlformats.org/officeDocument/2006/relationships/hyperlink" Target="https://m.edsoo.ru/8bc26918" TargetMode="External"/><Relationship Id="rId375" Type="http://schemas.openxmlformats.org/officeDocument/2006/relationships/hyperlink" Target="https://m.edsoo.ru/8bc3ec8e" TargetMode="External"/><Relationship Id="rId396" Type="http://schemas.openxmlformats.org/officeDocument/2006/relationships/hyperlink" Target="https://m.edsoo.ru/8bc41fd8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bc2ad6a" TargetMode="External"/><Relationship Id="rId235" Type="http://schemas.openxmlformats.org/officeDocument/2006/relationships/hyperlink" Target="https://m.edsoo.ru/8bc2d2e0" TargetMode="External"/><Relationship Id="rId256" Type="http://schemas.openxmlformats.org/officeDocument/2006/relationships/hyperlink" Target="https://m.edsoo.ru/8bc2f036" TargetMode="External"/><Relationship Id="rId277" Type="http://schemas.openxmlformats.org/officeDocument/2006/relationships/hyperlink" Target="https://m.edsoo.ru/8bc317f0" TargetMode="External"/><Relationship Id="rId298" Type="http://schemas.openxmlformats.org/officeDocument/2006/relationships/hyperlink" Target="https://m.edsoo.ru/8bc35544" TargetMode="External"/><Relationship Id="rId400" Type="http://schemas.openxmlformats.org/officeDocument/2006/relationships/hyperlink" Target="https://m.edsoo.ru/8bc44580" TargetMode="External"/><Relationship Id="rId421" Type="http://schemas.openxmlformats.org/officeDocument/2006/relationships/hyperlink" Target="https://m.edsoo.ru/8bc440e4" TargetMode="External"/><Relationship Id="rId442" Type="http://schemas.openxmlformats.org/officeDocument/2006/relationships/hyperlink" Target="https://m.edsoo.ru/8bc4636c" TargetMode="External"/><Relationship Id="rId116" Type="http://schemas.openxmlformats.org/officeDocument/2006/relationships/hyperlink" Target="https://m.edsoo.ru/7f41b720" TargetMode="External"/><Relationship Id="rId137" Type="http://schemas.openxmlformats.org/officeDocument/2006/relationships/hyperlink" Target="https://m.edsoo.ru/8a195e28" TargetMode="External"/><Relationship Id="rId158" Type="http://schemas.openxmlformats.org/officeDocument/2006/relationships/hyperlink" Target="https://m.edsoo.ru/8a197d4a" TargetMode="External"/><Relationship Id="rId302" Type="http://schemas.openxmlformats.org/officeDocument/2006/relationships/hyperlink" Target="https://m.edsoo.ru/8bc35990" TargetMode="External"/><Relationship Id="rId323" Type="http://schemas.openxmlformats.org/officeDocument/2006/relationships/hyperlink" Target="https://m.edsoo.ru/8bc38a64" TargetMode="External"/><Relationship Id="rId344" Type="http://schemas.openxmlformats.org/officeDocument/2006/relationships/hyperlink" Target="https://m.edsoo.ru/8bc3b6ba" TargetMode="External"/><Relationship Id="rId20" Type="http://schemas.openxmlformats.org/officeDocument/2006/relationships/hyperlink" Target="https://m.edsoo.ru/7f413e80" TargetMode="External"/><Relationship Id="rId41" Type="http://schemas.openxmlformats.org/officeDocument/2006/relationships/hyperlink" Target="https://m.edsoo.ru/7f41542e" TargetMode="External"/><Relationship Id="rId62" Type="http://schemas.openxmlformats.org/officeDocument/2006/relationships/hyperlink" Target="https://m.edsoo.ru/7f41727e" TargetMode="External"/><Relationship Id="rId83" Type="http://schemas.openxmlformats.org/officeDocument/2006/relationships/hyperlink" Target="https://m.edsoo.ru/7f41727e" TargetMode="External"/><Relationship Id="rId179" Type="http://schemas.openxmlformats.org/officeDocument/2006/relationships/hyperlink" Target="https://m.edsoo.ru/8a199820" TargetMode="External"/><Relationship Id="rId365" Type="http://schemas.openxmlformats.org/officeDocument/2006/relationships/hyperlink" Target="https://m.edsoo.ru/8bc3de56" TargetMode="External"/><Relationship Id="rId386" Type="http://schemas.openxmlformats.org/officeDocument/2006/relationships/hyperlink" Target="https://m.edsoo.ru/8bc40584" TargetMode="External"/><Relationship Id="rId190" Type="http://schemas.openxmlformats.org/officeDocument/2006/relationships/hyperlink" Target="https://m.edsoo.ru/8bc26a6c" TargetMode="External"/><Relationship Id="rId204" Type="http://schemas.openxmlformats.org/officeDocument/2006/relationships/hyperlink" Target="https://m.edsoo.ru/8bc28d3a" TargetMode="External"/><Relationship Id="rId225" Type="http://schemas.openxmlformats.org/officeDocument/2006/relationships/hyperlink" Target="https://m.edsoo.ru/8bc2c4e4" TargetMode="External"/><Relationship Id="rId246" Type="http://schemas.openxmlformats.org/officeDocument/2006/relationships/hyperlink" Target="https://m.edsoo.ru/8bc2e28a" TargetMode="External"/><Relationship Id="rId267" Type="http://schemas.openxmlformats.org/officeDocument/2006/relationships/hyperlink" Target="https://m.edsoo.ru/8bc30170" TargetMode="External"/><Relationship Id="rId288" Type="http://schemas.openxmlformats.org/officeDocument/2006/relationships/hyperlink" Target="https://m.edsoo.ru/8bc34310" TargetMode="External"/><Relationship Id="rId411" Type="http://schemas.openxmlformats.org/officeDocument/2006/relationships/hyperlink" Target="https://m.edsoo.ru/8bc434be" TargetMode="External"/><Relationship Id="rId432" Type="http://schemas.openxmlformats.org/officeDocument/2006/relationships/hyperlink" Target="https://m.edsoo.ru/8bc45a52" TargetMode="External"/><Relationship Id="rId453" Type="http://schemas.openxmlformats.org/officeDocument/2006/relationships/hyperlink" Target="https://m.edsoo.ru/8bc475aa" TargetMode="External"/><Relationship Id="rId106" Type="http://schemas.openxmlformats.org/officeDocument/2006/relationships/hyperlink" Target="https://m.edsoo.ru/7f4196be" TargetMode="External"/><Relationship Id="rId127" Type="http://schemas.openxmlformats.org/officeDocument/2006/relationships/hyperlink" Target="https://m.edsoo.ru/7f41b720" TargetMode="External"/><Relationship Id="rId313" Type="http://schemas.openxmlformats.org/officeDocument/2006/relationships/hyperlink" Target="https://m.edsoo.ru/8bc3626e" TargetMode="External"/><Relationship Id="rId10" Type="http://schemas.openxmlformats.org/officeDocument/2006/relationships/hyperlink" Target="https://m.edsoo.ru/7f413e80" TargetMode="External"/><Relationship Id="rId31" Type="http://schemas.openxmlformats.org/officeDocument/2006/relationships/hyperlink" Target="https://m.edsoo.ru/7f413e80" TargetMode="External"/><Relationship Id="rId52" Type="http://schemas.openxmlformats.org/officeDocument/2006/relationships/hyperlink" Target="https://m.edsoo.ru/7f41542e" TargetMode="External"/><Relationship Id="rId73" Type="http://schemas.openxmlformats.org/officeDocument/2006/relationships/hyperlink" Target="https://m.edsoo.ru/7f41727e" TargetMode="External"/><Relationship Id="rId94" Type="http://schemas.openxmlformats.org/officeDocument/2006/relationships/hyperlink" Target="https://m.edsoo.ru/7f4196be" TargetMode="External"/><Relationship Id="rId148" Type="http://schemas.openxmlformats.org/officeDocument/2006/relationships/hyperlink" Target="https://m.edsoo.ru/8a196ed6" TargetMode="External"/><Relationship Id="rId169" Type="http://schemas.openxmlformats.org/officeDocument/2006/relationships/hyperlink" Target="https://m.edsoo.ru/8a198498" TargetMode="External"/><Relationship Id="rId334" Type="http://schemas.openxmlformats.org/officeDocument/2006/relationships/hyperlink" Target="https://m.edsoo.ru/8bc3a210" TargetMode="External"/><Relationship Id="rId355" Type="http://schemas.openxmlformats.org/officeDocument/2006/relationships/hyperlink" Target="https://m.edsoo.ru/8bc3c984" TargetMode="External"/><Relationship Id="rId376" Type="http://schemas.openxmlformats.org/officeDocument/2006/relationships/hyperlink" Target="https://m.edsoo.ru/8bc3ede2" TargetMode="External"/><Relationship Id="rId397" Type="http://schemas.openxmlformats.org/officeDocument/2006/relationships/hyperlink" Target="https://m.edsoo.ru/8bc41d6c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a1999e2" TargetMode="External"/><Relationship Id="rId215" Type="http://schemas.openxmlformats.org/officeDocument/2006/relationships/hyperlink" Target="https://m.edsoo.ru/8bc2aee6" TargetMode="External"/><Relationship Id="rId236" Type="http://schemas.openxmlformats.org/officeDocument/2006/relationships/hyperlink" Target="https://m.edsoo.ru/8bc2d420" TargetMode="External"/><Relationship Id="rId257" Type="http://schemas.openxmlformats.org/officeDocument/2006/relationships/hyperlink" Target="https://m.edsoo.ru/8bc2f54a" TargetMode="External"/><Relationship Id="rId278" Type="http://schemas.openxmlformats.org/officeDocument/2006/relationships/hyperlink" Target="https://m.edsoo.ru/8bc31d9a" TargetMode="External"/><Relationship Id="rId401" Type="http://schemas.openxmlformats.org/officeDocument/2006/relationships/hyperlink" Target="https://m.edsoo.ru/8bc421fe" TargetMode="External"/><Relationship Id="rId422" Type="http://schemas.openxmlformats.org/officeDocument/2006/relationships/hyperlink" Target="https://m.edsoo.ru/8bc449ea" TargetMode="External"/><Relationship Id="rId443" Type="http://schemas.openxmlformats.org/officeDocument/2006/relationships/hyperlink" Target="https://m.edsoo.ru/8bc467ae" TargetMode="External"/><Relationship Id="rId303" Type="http://schemas.openxmlformats.org/officeDocument/2006/relationships/hyperlink" Target="https://m.edsoo.ru/8bc35c06" TargetMode="External"/><Relationship Id="rId42" Type="http://schemas.openxmlformats.org/officeDocument/2006/relationships/hyperlink" Target="https://m.edsoo.ru/7f41542e" TargetMode="External"/><Relationship Id="rId84" Type="http://schemas.openxmlformats.org/officeDocument/2006/relationships/hyperlink" Target="https://m.edsoo.ru/7f41727e" TargetMode="External"/><Relationship Id="rId138" Type="http://schemas.openxmlformats.org/officeDocument/2006/relationships/hyperlink" Target="https://m.edsoo.ru/8a196062" TargetMode="External"/><Relationship Id="rId345" Type="http://schemas.openxmlformats.org/officeDocument/2006/relationships/hyperlink" Target="https://m.edsoo.ru/8bc3b7dc" TargetMode="External"/><Relationship Id="rId387" Type="http://schemas.openxmlformats.org/officeDocument/2006/relationships/hyperlink" Target="https://m.edsoo.ru/8bc40692" TargetMode="External"/><Relationship Id="rId191" Type="http://schemas.openxmlformats.org/officeDocument/2006/relationships/hyperlink" Target="https://m.edsoo.ru/8bc28452" TargetMode="External"/><Relationship Id="rId205" Type="http://schemas.openxmlformats.org/officeDocument/2006/relationships/hyperlink" Target="https://m.edsoo.ru/8bc28f4c" TargetMode="External"/><Relationship Id="rId247" Type="http://schemas.openxmlformats.org/officeDocument/2006/relationships/hyperlink" Target="https://m.edsoo.ru/8bc2e3ac" TargetMode="External"/><Relationship Id="rId412" Type="http://schemas.openxmlformats.org/officeDocument/2006/relationships/hyperlink" Target="https://m.edsoo.ru/8bc43658" TargetMode="External"/><Relationship Id="rId107" Type="http://schemas.openxmlformats.org/officeDocument/2006/relationships/hyperlink" Target="https://m.edsoo.ru/7f4196be" TargetMode="External"/><Relationship Id="rId289" Type="http://schemas.openxmlformats.org/officeDocument/2006/relationships/hyperlink" Target="https://m.edsoo.ru/8bc34428" TargetMode="External"/><Relationship Id="rId454" Type="http://schemas.openxmlformats.org/officeDocument/2006/relationships/hyperlink" Target="https://m.edsoo.ru/8bc476c2" TargetMode="External"/><Relationship Id="rId11" Type="http://schemas.openxmlformats.org/officeDocument/2006/relationships/hyperlink" Target="https://m.edsoo.ru/7f413e80" TargetMode="External"/><Relationship Id="rId53" Type="http://schemas.openxmlformats.org/officeDocument/2006/relationships/hyperlink" Target="https://m.edsoo.ru/7f41542e" TargetMode="External"/><Relationship Id="rId149" Type="http://schemas.openxmlformats.org/officeDocument/2006/relationships/hyperlink" Target="https://m.edsoo.ru/8a196fee" TargetMode="External"/><Relationship Id="rId314" Type="http://schemas.openxmlformats.org/officeDocument/2006/relationships/hyperlink" Target="https://m.edsoo.ru/8bc369ee" TargetMode="External"/><Relationship Id="rId356" Type="http://schemas.openxmlformats.org/officeDocument/2006/relationships/hyperlink" Target="https://m.edsoo.ru/8bc3cc68" TargetMode="External"/><Relationship Id="rId398" Type="http://schemas.openxmlformats.org/officeDocument/2006/relationships/hyperlink" Target="https://m.edsoo.ru/8bc41ea2" TargetMode="External"/><Relationship Id="rId95" Type="http://schemas.openxmlformats.org/officeDocument/2006/relationships/hyperlink" Target="https://m.edsoo.ru/7f4196be" TargetMode="External"/><Relationship Id="rId160" Type="http://schemas.openxmlformats.org/officeDocument/2006/relationships/hyperlink" Target="https://m.edsoo.ru/8a197fa2" TargetMode="External"/><Relationship Id="rId216" Type="http://schemas.openxmlformats.org/officeDocument/2006/relationships/hyperlink" Target="https://m.edsoo.ru/8bc2b06c" TargetMode="External"/><Relationship Id="rId423" Type="http://schemas.openxmlformats.org/officeDocument/2006/relationships/hyperlink" Target="https://m.edsoo.ru/8bc44bca" TargetMode="External"/><Relationship Id="rId258" Type="http://schemas.openxmlformats.org/officeDocument/2006/relationships/hyperlink" Target="https://m.edsoo.ru/8bc2f6ee" TargetMode="External"/><Relationship Id="rId22" Type="http://schemas.openxmlformats.org/officeDocument/2006/relationships/hyperlink" Target="https://m.edsoo.ru/7f413e80" TargetMode="External"/><Relationship Id="rId64" Type="http://schemas.openxmlformats.org/officeDocument/2006/relationships/hyperlink" Target="https://m.edsoo.ru/7f41727e" TargetMode="External"/><Relationship Id="rId118" Type="http://schemas.openxmlformats.org/officeDocument/2006/relationships/hyperlink" Target="https://m.edsoo.ru/7f41b720" TargetMode="External"/><Relationship Id="rId325" Type="http://schemas.openxmlformats.org/officeDocument/2006/relationships/hyperlink" Target="https://m.edsoo.ru/8bc3819a" TargetMode="External"/><Relationship Id="rId367" Type="http://schemas.openxmlformats.org/officeDocument/2006/relationships/hyperlink" Target="https://m.edsoo.ru/8bc3e356" TargetMode="External"/><Relationship Id="rId171" Type="http://schemas.openxmlformats.org/officeDocument/2006/relationships/hyperlink" Target="https://m.edsoo.ru/8a198d80" TargetMode="External"/><Relationship Id="rId227" Type="http://schemas.openxmlformats.org/officeDocument/2006/relationships/hyperlink" Target="https://m.edsoo.ru/8bc2c732" TargetMode="External"/><Relationship Id="rId269" Type="http://schemas.openxmlformats.org/officeDocument/2006/relationships/hyperlink" Target="https://m.edsoo.ru/8bc303aa" TargetMode="External"/><Relationship Id="rId434" Type="http://schemas.openxmlformats.org/officeDocument/2006/relationships/hyperlink" Target="https://m.edsoo.ru/8bc45ca0" TargetMode="External"/><Relationship Id="rId33" Type="http://schemas.openxmlformats.org/officeDocument/2006/relationships/hyperlink" Target="https://m.edsoo.ru/7f41542e" TargetMode="External"/><Relationship Id="rId129" Type="http://schemas.openxmlformats.org/officeDocument/2006/relationships/hyperlink" Target="https://m.edsoo.ru/7f41b720" TargetMode="External"/><Relationship Id="rId280" Type="http://schemas.openxmlformats.org/officeDocument/2006/relationships/hyperlink" Target="https://m.edsoo.ru/8bc32574" TargetMode="External"/><Relationship Id="rId336" Type="http://schemas.openxmlformats.org/officeDocument/2006/relationships/hyperlink" Target="https://m.edsoo.ru/8bc39d9c" TargetMode="External"/><Relationship Id="rId75" Type="http://schemas.openxmlformats.org/officeDocument/2006/relationships/hyperlink" Target="https://m.edsoo.ru/7f41727e" TargetMode="External"/><Relationship Id="rId140" Type="http://schemas.openxmlformats.org/officeDocument/2006/relationships/hyperlink" Target="https://m.edsoo.ru/8a19629c" TargetMode="External"/><Relationship Id="rId182" Type="http://schemas.openxmlformats.org/officeDocument/2006/relationships/hyperlink" Target="https://m.edsoo.ru/8a199c30" TargetMode="External"/><Relationship Id="rId378" Type="http://schemas.openxmlformats.org/officeDocument/2006/relationships/hyperlink" Target="https://m.edsoo.ru/8bc393d8" TargetMode="External"/><Relationship Id="rId403" Type="http://schemas.openxmlformats.org/officeDocument/2006/relationships/hyperlink" Target="https://m.edsoo.ru/8bc4273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163</Pages>
  <Words>34525</Words>
  <Characters>196796</Characters>
  <Application>Microsoft Office Word</Application>
  <DocSecurity>0</DocSecurity>
  <Lines>1639</Lines>
  <Paragraphs>461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230860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6</cp:revision>
  <dcterms:created xsi:type="dcterms:W3CDTF">2025-09-21T11:16:00Z</dcterms:created>
  <dcterms:modified xsi:type="dcterms:W3CDTF">2025-10-27T07:33:00Z</dcterms:modified>
</cp:coreProperties>
</file>