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A6EFAD" w14:textId="2252D4AB" w:rsidR="007B42A1" w:rsidRDefault="007B42A1" w:rsidP="00F6309F">
      <w:pPr>
        <w:spacing w:after="0" w:line="264" w:lineRule="auto"/>
        <w:rPr>
          <w:rFonts w:ascii="Times New Roman" w:hAnsi="Times New Roman"/>
          <w:b/>
          <w:color w:val="000000"/>
          <w:sz w:val="24"/>
          <w:lang w:val="ru-RU"/>
        </w:rPr>
      </w:pPr>
      <w:bookmarkStart w:id="0" w:name="block-57154543"/>
      <w:bookmarkStart w:id="1" w:name="block-57154544"/>
      <w:r>
        <w:rPr>
          <w:rFonts w:ascii="Times New Roman" w:hAnsi="Times New Roman"/>
          <w:b/>
          <w:noProof/>
          <w:color w:val="000000"/>
          <w:sz w:val="24"/>
          <w:lang w:val="ru-RU"/>
        </w:rPr>
        <w:drawing>
          <wp:inline distT="0" distB="0" distL="0" distR="0" wp14:anchorId="1AF6F0AF" wp14:editId="42E39368">
            <wp:extent cx="5433060" cy="8949808"/>
            <wp:effectExtent l="1752600" t="0" r="172974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16200000">
                      <a:off x="0" y="0"/>
                      <a:ext cx="5437474" cy="8957079"/>
                    </a:xfrm>
                    <a:prstGeom prst="rect">
                      <a:avLst/>
                    </a:prstGeom>
                    <a:noFill/>
                    <a:ln>
                      <a:noFill/>
                    </a:ln>
                  </pic:spPr>
                </pic:pic>
              </a:graphicData>
            </a:graphic>
          </wp:inline>
        </w:drawing>
      </w:r>
    </w:p>
    <w:p w14:paraId="23CB0F23" w14:textId="1E03C4F0" w:rsidR="00F6309F" w:rsidRPr="0099615D" w:rsidRDefault="00F6309F" w:rsidP="00F6309F">
      <w:pPr>
        <w:spacing w:after="0" w:line="264" w:lineRule="auto"/>
        <w:rPr>
          <w:sz w:val="20"/>
          <w:lang w:val="ru-RU"/>
        </w:rPr>
      </w:pPr>
      <w:r>
        <w:rPr>
          <w:rFonts w:ascii="Times New Roman" w:hAnsi="Times New Roman"/>
          <w:b/>
          <w:color w:val="000000"/>
          <w:sz w:val="24"/>
          <w:lang w:val="ru-RU"/>
        </w:rPr>
        <w:lastRenderedPageBreak/>
        <w:t>ПОЯСНИТЕЛЬНАЯ ЗАПИСК</w:t>
      </w:r>
    </w:p>
    <w:p w14:paraId="40106C16" w14:textId="77777777" w:rsidR="00F6309F" w:rsidRPr="0099615D" w:rsidRDefault="00F6309F" w:rsidP="00F6309F">
      <w:pPr>
        <w:spacing w:after="0" w:line="264" w:lineRule="auto"/>
        <w:ind w:firstLine="600"/>
        <w:jc w:val="both"/>
        <w:rPr>
          <w:sz w:val="20"/>
          <w:lang w:val="ru-RU"/>
        </w:rPr>
      </w:pPr>
      <w:r w:rsidRPr="0099615D">
        <w:rPr>
          <w:rFonts w:ascii="Times New Roman" w:hAnsi="Times New Roman"/>
          <w:color w:val="000000"/>
          <w:sz w:val="24"/>
          <w:lang w:val="ru-RU"/>
        </w:rPr>
        <w:t>Рабочая программа по учебному предмету «Литературное чтение» (предметная область «Русский язык и литературное чтение») соответствует Федеральной рабочей программе по учебному предмету «Литературное чтение» и включает пояснительную записку, содержание обучения, планируемые результаты освоения программы по литературному чтению. Пояснительная записка отражает общие цели и задачи изучения литературного чтения, место в структуре учебного плана, а также подходы к отбору содержания и планируемым результатам.</w:t>
      </w:r>
    </w:p>
    <w:p w14:paraId="510F4E93" w14:textId="77777777" w:rsidR="00F6309F" w:rsidRPr="0099615D" w:rsidRDefault="00F6309F" w:rsidP="00F6309F">
      <w:pPr>
        <w:spacing w:after="0" w:line="264" w:lineRule="auto"/>
        <w:ind w:firstLine="600"/>
        <w:jc w:val="both"/>
        <w:rPr>
          <w:sz w:val="20"/>
          <w:lang w:val="ru-RU"/>
        </w:rPr>
      </w:pPr>
      <w:r w:rsidRPr="0099615D">
        <w:rPr>
          <w:rFonts w:ascii="Times New Roman" w:hAnsi="Times New Roman"/>
          <w:color w:val="000000"/>
          <w:sz w:val="24"/>
          <w:lang w:val="ru-RU"/>
        </w:rPr>
        <w:t>Содержание обучения представлено тематическими блоками, которые предлагаются для обязательного изучения в каждом классе на уровне начального общего образования. Содержание обучения в каждом классе завершается перечнем универсальных учебных действий (познавательных, коммуникативных, регулятивных), которые возм</w:t>
      </w:r>
      <w:r>
        <w:rPr>
          <w:rFonts w:ascii="Times New Roman" w:hAnsi="Times New Roman"/>
          <w:color w:val="000000"/>
          <w:sz w:val="24"/>
          <w:lang w:val="ru-RU"/>
        </w:rPr>
        <w:t>ожно формировать средствами лит</w:t>
      </w:r>
      <w:r w:rsidRPr="0099615D">
        <w:rPr>
          <w:rFonts w:ascii="Times New Roman" w:hAnsi="Times New Roman"/>
          <w:color w:val="000000"/>
          <w:sz w:val="24"/>
          <w:lang w:val="ru-RU"/>
        </w:rPr>
        <w:t>ратурного чтения с учётом возрастных особенностей обучающихся.</w:t>
      </w:r>
    </w:p>
    <w:p w14:paraId="53463B49" w14:textId="77777777" w:rsidR="00F6309F" w:rsidRDefault="00F6309F" w:rsidP="00F6309F">
      <w:pPr>
        <w:spacing w:after="0" w:line="264" w:lineRule="auto"/>
        <w:ind w:firstLine="600"/>
        <w:jc w:val="both"/>
        <w:rPr>
          <w:rFonts w:ascii="Times New Roman" w:hAnsi="Times New Roman"/>
          <w:color w:val="000000"/>
          <w:sz w:val="24"/>
          <w:lang w:val="ru-RU"/>
        </w:rPr>
      </w:pPr>
      <w:r w:rsidRPr="0099615D">
        <w:rPr>
          <w:rFonts w:ascii="Times New Roman" w:hAnsi="Times New Roman"/>
          <w:color w:val="000000"/>
          <w:sz w:val="24"/>
          <w:lang w:val="ru-RU"/>
        </w:rPr>
        <w:t>Планируемые результаты освоения программы по литературному чтению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14:paraId="485D5036" w14:textId="77777777" w:rsidR="00F6309F" w:rsidRPr="0099615D" w:rsidRDefault="00F6309F" w:rsidP="00F6309F">
      <w:pPr>
        <w:spacing w:after="0" w:line="264" w:lineRule="auto"/>
        <w:ind w:firstLine="600"/>
        <w:jc w:val="both"/>
        <w:rPr>
          <w:rFonts w:ascii="Times New Roman" w:hAnsi="Times New Roman" w:cs="Times New Roman"/>
          <w:b/>
          <w:sz w:val="24"/>
          <w:szCs w:val="24"/>
          <w:lang w:val="ru-RU"/>
        </w:rPr>
      </w:pPr>
      <w:r w:rsidRPr="0099615D">
        <w:rPr>
          <w:rFonts w:ascii="Times New Roman" w:hAnsi="Times New Roman" w:cs="Times New Roman"/>
          <w:b/>
          <w:sz w:val="24"/>
          <w:szCs w:val="24"/>
          <w:lang w:val="ru-RU"/>
        </w:rPr>
        <w:t>Рабочая программа сформирована с учётом рабочей программы воспитания.</w:t>
      </w:r>
    </w:p>
    <w:p w14:paraId="3EDB08A6" w14:textId="77777777" w:rsidR="00F6309F" w:rsidRPr="0099615D" w:rsidRDefault="00F6309F" w:rsidP="00F6309F">
      <w:pPr>
        <w:spacing w:after="0" w:line="264" w:lineRule="auto"/>
        <w:ind w:firstLine="600"/>
        <w:jc w:val="both"/>
        <w:rPr>
          <w:rFonts w:ascii="Times New Roman" w:hAnsi="Times New Roman" w:cs="Times New Roman"/>
          <w:sz w:val="24"/>
          <w:szCs w:val="24"/>
          <w:lang w:val="ru-RU"/>
        </w:rPr>
      </w:pPr>
      <w:r w:rsidRPr="0099615D">
        <w:rPr>
          <w:rFonts w:ascii="Times New Roman" w:hAnsi="Times New Roman" w:cs="Times New Roman"/>
          <w:sz w:val="24"/>
          <w:szCs w:val="24"/>
          <w:lang w:val="ru-RU"/>
        </w:rPr>
        <w:t>Воспитательный потенциал пре</w:t>
      </w:r>
      <w:r>
        <w:rPr>
          <w:rFonts w:ascii="Times New Roman" w:hAnsi="Times New Roman" w:cs="Times New Roman"/>
          <w:sz w:val="24"/>
          <w:szCs w:val="24"/>
          <w:lang w:val="ru-RU"/>
        </w:rPr>
        <w:t>дмета «Литературное чтение</w:t>
      </w:r>
      <w:r w:rsidRPr="0099615D">
        <w:rPr>
          <w:rFonts w:ascii="Times New Roman" w:hAnsi="Times New Roman" w:cs="Times New Roman"/>
          <w:sz w:val="24"/>
          <w:szCs w:val="24"/>
          <w:lang w:val="ru-RU"/>
        </w:rPr>
        <w:t>» реализуется через:</w:t>
      </w:r>
    </w:p>
    <w:p w14:paraId="73E7AAC2" w14:textId="77777777" w:rsidR="00F6309F" w:rsidRPr="0099615D" w:rsidRDefault="00F6309F" w:rsidP="00F6309F">
      <w:pPr>
        <w:spacing w:after="0" w:line="264" w:lineRule="auto"/>
        <w:ind w:firstLine="600"/>
        <w:jc w:val="both"/>
        <w:rPr>
          <w:rFonts w:ascii="Times New Roman" w:hAnsi="Times New Roman" w:cs="Times New Roman"/>
          <w:sz w:val="24"/>
          <w:szCs w:val="24"/>
          <w:lang w:val="ru-RU"/>
        </w:rPr>
      </w:pPr>
      <w:r w:rsidRPr="0099615D">
        <w:rPr>
          <w:rFonts w:ascii="Times New Roman" w:hAnsi="Times New Roman" w:cs="Times New Roman"/>
          <w:sz w:val="24"/>
          <w:szCs w:val="24"/>
          <w:lang w:val="ru-RU"/>
        </w:rPr>
        <w:t>• привлечение внимания обучающихся к ценностному аспекту изучаемых на уроках явлений, организацию их работы с получаемой на уроке социально значимой информацией – инициирование ее обсуждения, высказывания обучающимися своего мнения по ее поводу, выработки своего к ней отношения;</w:t>
      </w:r>
    </w:p>
    <w:p w14:paraId="198EC83E" w14:textId="77777777" w:rsidR="00F6309F" w:rsidRPr="0099615D" w:rsidRDefault="00F6309F" w:rsidP="00F6309F">
      <w:pPr>
        <w:spacing w:after="0" w:line="264" w:lineRule="auto"/>
        <w:ind w:firstLine="600"/>
        <w:jc w:val="both"/>
        <w:rPr>
          <w:rFonts w:ascii="Times New Roman" w:hAnsi="Times New Roman" w:cs="Times New Roman"/>
          <w:sz w:val="24"/>
          <w:szCs w:val="24"/>
          <w:lang w:val="ru-RU"/>
        </w:rPr>
      </w:pPr>
      <w:r w:rsidRPr="0099615D">
        <w:rPr>
          <w:rFonts w:ascii="Times New Roman" w:hAnsi="Times New Roman" w:cs="Times New Roman"/>
          <w:sz w:val="24"/>
          <w:szCs w:val="24"/>
          <w:lang w:val="ru-RU"/>
        </w:rPr>
        <w:t>• демонстрацию обучающимся примеров ответственного, гражданского поведения, проявления человеколюбия и добросердечности, через подбор соответствующих текстов для чтения, проблемных ситуаций для обсуждения в классе;</w:t>
      </w:r>
    </w:p>
    <w:p w14:paraId="15A4BE6E" w14:textId="77777777" w:rsidR="00F6309F" w:rsidRPr="0099615D" w:rsidRDefault="00F6309F" w:rsidP="00F6309F">
      <w:pPr>
        <w:spacing w:after="0" w:line="264" w:lineRule="auto"/>
        <w:ind w:firstLine="600"/>
        <w:jc w:val="both"/>
        <w:rPr>
          <w:rFonts w:ascii="Times New Roman" w:hAnsi="Times New Roman" w:cs="Times New Roman"/>
          <w:sz w:val="24"/>
          <w:szCs w:val="24"/>
          <w:lang w:val="ru-RU"/>
        </w:rPr>
      </w:pPr>
      <w:r w:rsidRPr="0099615D">
        <w:rPr>
          <w:rFonts w:ascii="Times New Roman" w:hAnsi="Times New Roman" w:cs="Times New Roman"/>
          <w:sz w:val="24"/>
          <w:szCs w:val="24"/>
          <w:lang w:val="ru-RU"/>
        </w:rPr>
        <w:t>• применение на уроках интерактивных форм работы с обучающимися: интеллектуальных игр, стимулирующих познавательную мотивацию обучающихся; дидактического театра, где полученные на уроке знания обыгрываются в театральных постановках; дискуссий, которые дают обучающимся возможность приобрести опыт ведения конструктивного диалога; групповой работы или работы в парах, которые учат обучающихся командной работе и взаимодействию с другими обучающимися;</w:t>
      </w:r>
    </w:p>
    <w:p w14:paraId="6C2A3582" w14:textId="77777777" w:rsidR="00F6309F" w:rsidRPr="0099615D" w:rsidRDefault="00F6309F" w:rsidP="00F6309F">
      <w:pPr>
        <w:spacing w:after="0" w:line="264" w:lineRule="auto"/>
        <w:ind w:firstLine="600"/>
        <w:jc w:val="both"/>
        <w:rPr>
          <w:rFonts w:ascii="Times New Roman" w:hAnsi="Times New Roman" w:cs="Times New Roman"/>
          <w:sz w:val="24"/>
          <w:szCs w:val="24"/>
          <w:lang w:val="ru-RU"/>
        </w:rPr>
      </w:pPr>
      <w:r w:rsidRPr="0099615D">
        <w:rPr>
          <w:rFonts w:ascii="Times New Roman" w:hAnsi="Times New Roman" w:cs="Times New Roman"/>
          <w:sz w:val="24"/>
          <w:szCs w:val="24"/>
          <w:lang w:val="ru-RU"/>
        </w:rPr>
        <w:t>• инициирование и поддержку исследовательской деятельности обучающихся в рамках реализации ими индивидуальных и групповых исследовательских проектов, что даст обучающимся возможность приобрести навык самостоятельного решения теоретической проблемы, навык генерирования и оформления собственных идей, навык уважительного отношения к 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w:t>
      </w:r>
    </w:p>
    <w:p w14:paraId="2A53BB3B" w14:textId="77777777" w:rsidR="00F6309F" w:rsidRPr="0099615D" w:rsidRDefault="00F6309F" w:rsidP="00F6309F">
      <w:pPr>
        <w:spacing w:after="0" w:line="264" w:lineRule="auto"/>
        <w:ind w:left="120"/>
        <w:rPr>
          <w:sz w:val="20"/>
          <w:lang w:val="ru-RU"/>
        </w:rPr>
      </w:pPr>
    </w:p>
    <w:p w14:paraId="69429BC6" w14:textId="77777777" w:rsidR="00F6309F" w:rsidRPr="0099615D" w:rsidRDefault="00F6309F" w:rsidP="00F6309F">
      <w:pPr>
        <w:spacing w:after="0" w:line="264" w:lineRule="auto"/>
        <w:ind w:left="120"/>
        <w:rPr>
          <w:sz w:val="20"/>
          <w:lang w:val="ru-RU"/>
        </w:rPr>
      </w:pPr>
      <w:r w:rsidRPr="0099615D">
        <w:rPr>
          <w:rFonts w:ascii="Times New Roman" w:hAnsi="Times New Roman"/>
          <w:b/>
          <w:color w:val="000000"/>
          <w:sz w:val="24"/>
          <w:lang w:val="ru-RU"/>
        </w:rPr>
        <w:t>ОБЩАЯ ХАРАКТЕРИСТИКА УЧЕБНОГО ПРЕДМЕТА «ЛИТЕРАТУРНОЕ ЧТЕНИЕ»</w:t>
      </w:r>
    </w:p>
    <w:p w14:paraId="3B5EF6DD" w14:textId="77777777" w:rsidR="00F6309F" w:rsidRPr="0099615D" w:rsidRDefault="00F6309F" w:rsidP="00F6309F">
      <w:pPr>
        <w:spacing w:after="0" w:line="264" w:lineRule="auto"/>
        <w:ind w:firstLine="600"/>
        <w:jc w:val="both"/>
        <w:rPr>
          <w:sz w:val="20"/>
          <w:lang w:val="ru-RU"/>
        </w:rPr>
      </w:pPr>
      <w:r w:rsidRPr="0099615D">
        <w:rPr>
          <w:rFonts w:ascii="Times New Roman" w:hAnsi="Times New Roman"/>
          <w:color w:val="000000"/>
          <w:sz w:val="24"/>
          <w:lang w:val="ru-RU"/>
        </w:rPr>
        <w:t xml:space="preserve">Программа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w:t>
      </w:r>
      <w:r w:rsidRPr="0099615D">
        <w:rPr>
          <w:rFonts w:ascii="Times New Roman" w:hAnsi="Times New Roman"/>
          <w:color w:val="333333"/>
          <w:sz w:val="24"/>
          <w:lang w:val="ru-RU"/>
        </w:rPr>
        <w:t xml:space="preserve">рабочей </w:t>
      </w:r>
      <w:r w:rsidRPr="0099615D">
        <w:rPr>
          <w:rFonts w:ascii="Times New Roman" w:hAnsi="Times New Roman"/>
          <w:color w:val="000000"/>
          <w:sz w:val="24"/>
          <w:lang w:val="ru-RU"/>
        </w:rPr>
        <w:t>программе воспитания.</w:t>
      </w:r>
    </w:p>
    <w:p w14:paraId="45314065" w14:textId="77777777" w:rsidR="00F6309F" w:rsidRPr="0099615D" w:rsidRDefault="00F6309F" w:rsidP="00F6309F">
      <w:pPr>
        <w:spacing w:after="0" w:line="264" w:lineRule="auto"/>
        <w:ind w:firstLine="600"/>
        <w:jc w:val="both"/>
        <w:rPr>
          <w:sz w:val="20"/>
          <w:lang w:val="ru-RU"/>
        </w:rPr>
      </w:pPr>
      <w:r w:rsidRPr="0099615D">
        <w:rPr>
          <w:rFonts w:ascii="Times New Roman" w:hAnsi="Times New Roman"/>
          <w:color w:val="000000"/>
          <w:sz w:val="24"/>
          <w:lang w:val="ru-RU"/>
        </w:rPr>
        <w:lastRenderedPageBreak/>
        <w:t>Литературное чтение – один из ведущих учебных предметов уровня начального общего образования, который обеспечивает, наряду с достижением предметных результатов, становление базового умения, необходимого для успешного изучения других предметов и дальнейшего обучения, читательской грамотности и закладывает основы интеллектуального, речевого, эмоционального, духовно-нравственного развития обучающихся.</w:t>
      </w:r>
    </w:p>
    <w:p w14:paraId="0D8040CE" w14:textId="77777777" w:rsidR="00F6309F" w:rsidRPr="0099615D" w:rsidRDefault="00F6309F" w:rsidP="00F6309F">
      <w:pPr>
        <w:spacing w:after="0" w:line="264" w:lineRule="auto"/>
        <w:ind w:firstLine="600"/>
        <w:jc w:val="both"/>
        <w:rPr>
          <w:sz w:val="20"/>
          <w:lang w:val="ru-RU"/>
        </w:rPr>
      </w:pPr>
      <w:r w:rsidRPr="0099615D">
        <w:rPr>
          <w:rFonts w:ascii="Times New Roman" w:hAnsi="Times New Roman"/>
          <w:color w:val="000000"/>
          <w:sz w:val="24"/>
          <w:lang w:val="ru-RU"/>
        </w:rPr>
        <w:t>Литературное чтение призвано ввести обучающегося в мир художественной литературы, обеспечить формирование навыков смыслового чтения, способов и приёмов работы с различными видами текстов и книгой, знакомство с детской литературой и с учётом этого направлен на общее и литературное развитие обучающегося, реализацию творческих способностей обучающегося, а также на обеспечение преемственности в изучении систематического курса литературы.</w:t>
      </w:r>
    </w:p>
    <w:p w14:paraId="0C42D7B6" w14:textId="77777777" w:rsidR="00F6309F" w:rsidRPr="0099615D" w:rsidRDefault="00F6309F" w:rsidP="00F6309F">
      <w:pPr>
        <w:spacing w:after="0" w:line="264" w:lineRule="auto"/>
        <w:ind w:left="120"/>
        <w:rPr>
          <w:sz w:val="20"/>
          <w:lang w:val="ru-RU"/>
        </w:rPr>
      </w:pPr>
      <w:r w:rsidRPr="0099615D">
        <w:rPr>
          <w:rFonts w:ascii="Times New Roman" w:hAnsi="Times New Roman"/>
          <w:b/>
          <w:color w:val="000000"/>
          <w:sz w:val="24"/>
          <w:lang w:val="ru-RU"/>
        </w:rPr>
        <w:t>ЦЕЛИ ИЗУЧЕНИЯ УЧЕБНОГО ПРЕДМЕТА «ЛИТЕРАТУРНОЕ ЧТЕНИЕ»</w:t>
      </w:r>
    </w:p>
    <w:p w14:paraId="7B5A0F6B" w14:textId="77777777" w:rsidR="00F6309F" w:rsidRPr="0099615D" w:rsidRDefault="00F6309F" w:rsidP="00F6309F">
      <w:pPr>
        <w:spacing w:after="0" w:line="264" w:lineRule="auto"/>
        <w:ind w:firstLine="600"/>
        <w:jc w:val="both"/>
        <w:rPr>
          <w:sz w:val="20"/>
          <w:lang w:val="ru-RU"/>
        </w:rPr>
      </w:pPr>
      <w:r w:rsidRPr="0099615D">
        <w:rPr>
          <w:rFonts w:ascii="Times New Roman" w:hAnsi="Times New Roman"/>
          <w:color w:val="000000"/>
          <w:sz w:val="24"/>
          <w:lang w:val="ru-RU"/>
        </w:rPr>
        <w:t>Приоритетная цель обучения литературному чтению – становление грамотного читателя, мотивированного к использованию читательской деятельности как средства самообразования и саморазвития, осознающего роль чтения в успешности обучения и повседневной жизни, эмоционально откликающегося на прослушанное или прочитанное произведение.</w:t>
      </w:r>
    </w:p>
    <w:p w14:paraId="490E85D0" w14:textId="77777777" w:rsidR="00F6309F" w:rsidRPr="0099615D" w:rsidRDefault="00F6309F" w:rsidP="00F6309F">
      <w:pPr>
        <w:spacing w:after="0" w:line="264" w:lineRule="auto"/>
        <w:ind w:firstLine="600"/>
        <w:jc w:val="both"/>
        <w:rPr>
          <w:sz w:val="20"/>
          <w:lang w:val="ru-RU"/>
        </w:rPr>
      </w:pPr>
      <w:r w:rsidRPr="0099615D">
        <w:rPr>
          <w:rFonts w:ascii="Times New Roman" w:hAnsi="Times New Roman"/>
          <w:color w:val="000000"/>
          <w:sz w:val="24"/>
          <w:lang w:val="ru-RU"/>
        </w:rPr>
        <w:t>Приобретённые обучающимися знания, полученный опыт решения учебных задач, а также сформированность предметных и универсальных действий в процессе изучения литературного чтения станут фундаментом обучения на уровне основного общего образования, а также будут востребованы в жизни.</w:t>
      </w:r>
    </w:p>
    <w:p w14:paraId="4D3065D6" w14:textId="77777777" w:rsidR="00F6309F" w:rsidRPr="0099615D" w:rsidRDefault="00F6309F" w:rsidP="00F6309F">
      <w:pPr>
        <w:spacing w:after="0" w:line="264" w:lineRule="auto"/>
        <w:ind w:firstLine="600"/>
        <w:jc w:val="both"/>
        <w:rPr>
          <w:sz w:val="20"/>
          <w:lang w:val="ru-RU"/>
        </w:rPr>
      </w:pPr>
      <w:r w:rsidRPr="0099615D">
        <w:rPr>
          <w:rFonts w:ascii="Times New Roman" w:hAnsi="Times New Roman"/>
          <w:color w:val="000000"/>
          <w:sz w:val="24"/>
          <w:lang w:val="ru-RU"/>
        </w:rPr>
        <w:t>Достижение цели изучения литературного чтения определяется решением следующих задач:</w:t>
      </w:r>
    </w:p>
    <w:p w14:paraId="54BFA473" w14:textId="77777777" w:rsidR="00F6309F" w:rsidRPr="0099615D" w:rsidRDefault="00F6309F" w:rsidP="00F6309F">
      <w:pPr>
        <w:numPr>
          <w:ilvl w:val="0"/>
          <w:numId w:val="1"/>
        </w:numPr>
        <w:spacing w:after="0" w:line="264" w:lineRule="auto"/>
        <w:rPr>
          <w:sz w:val="20"/>
          <w:lang w:val="ru-RU"/>
        </w:rPr>
      </w:pPr>
      <w:r w:rsidRPr="0099615D">
        <w:rPr>
          <w:rFonts w:ascii="Times New Roman" w:hAnsi="Times New Roman"/>
          <w:color w:val="000000"/>
          <w:sz w:val="24"/>
          <w:lang w:val="ru-RU"/>
        </w:rPr>
        <w:t>формирование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w:t>
      </w:r>
    </w:p>
    <w:p w14:paraId="5714A438" w14:textId="77777777" w:rsidR="00F6309F" w:rsidRPr="0099615D" w:rsidRDefault="00F6309F" w:rsidP="00F6309F">
      <w:pPr>
        <w:numPr>
          <w:ilvl w:val="0"/>
          <w:numId w:val="1"/>
        </w:numPr>
        <w:spacing w:after="0" w:line="264" w:lineRule="auto"/>
        <w:rPr>
          <w:sz w:val="20"/>
          <w:lang w:val="ru-RU"/>
        </w:rPr>
      </w:pPr>
      <w:r w:rsidRPr="0099615D">
        <w:rPr>
          <w:rFonts w:ascii="Times New Roman" w:hAnsi="Times New Roman"/>
          <w:color w:val="000000"/>
          <w:sz w:val="24"/>
          <w:lang w:val="ru-RU"/>
        </w:rPr>
        <w:t>достижение необходимого для продолжения образования уровня общего речевого развития;</w:t>
      </w:r>
    </w:p>
    <w:p w14:paraId="4DECED62" w14:textId="77777777" w:rsidR="00F6309F" w:rsidRPr="0099615D" w:rsidRDefault="00F6309F" w:rsidP="00F6309F">
      <w:pPr>
        <w:numPr>
          <w:ilvl w:val="0"/>
          <w:numId w:val="1"/>
        </w:numPr>
        <w:spacing w:after="0" w:line="264" w:lineRule="auto"/>
        <w:rPr>
          <w:sz w:val="20"/>
          <w:lang w:val="ru-RU"/>
        </w:rPr>
      </w:pPr>
      <w:r w:rsidRPr="0099615D">
        <w:rPr>
          <w:rFonts w:ascii="Times New Roman" w:hAnsi="Times New Roman"/>
          <w:color w:val="000000"/>
          <w:sz w:val="24"/>
          <w:lang w:val="ru-RU"/>
        </w:rPr>
        <w:t>осознание значимости художественной литературы и произведений устного народного творчества для всестороннего развития личности человека;</w:t>
      </w:r>
    </w:p>
    <w:p w14:paraId="155B97CE" w14:textId="77777777" w:rsidR="00F6309F" w:rsidRPr="0099615D" w:rsidRDefault="00F6309F" w:rsidP="00F6309F">
      <w:pPr>
        <w:numPr>
          <w:ilvl w:val="0"/>
          <w:numId w:val="1"/>
        </w:numPr>
        <w:spacing w:after="0" w:line="264" w:lineRule="auto"/>
        <w:rPr>
          <w:sz w:val="20"/>
          <w:lang w:val="ru-RU"/>
        </w:rPr>
      </w:pPr>
      <w:r w:rsidRPr="0099615D">
        <w:rPr>
          <w:rFonts w:ascii="Times New Roman" w:hAnsi="Times New Roman"/>
          <w:color w:val="000000"/>
          <w:sz w:val="24"/>
          <w:lang w:val="ru-RU"/>
        </w:rPr>
        <w:t>первоначальное представление о многообразии жанров художественных произведений и произведений устного народного творчества;</w:t>
      </w:r>
    </w:p>
    <w:p w14:paraId="75DB6D15" w14:textId="77777777" w:rsidR="00F6309F" w:rsidRPr="0099615D" w:rsidRDefault="00F6309F" w:rsidP="00F6309F">
      <w:pPr>
        <w:numPr>
          <w:ilvl w:val="0"/>
          <w:numId w:val="1"/>
        </w:numPr>
        <w:spacing w:after="0" w:line="264" w:lineRule="auto"/>
        <w:rPr>
          <w:sz w:val="20"/>
          <w:lang w:val="ru-RU"/>
        </w:rPr>
      </w:pPr>
      <w:r w:rsidRPr="0099615D">
        <w:rPr>
          <w:rFonts w:ascii="Times New Roman" w:hAnsi="Times New Roman"/>
          <w:color w:val="000000"/>
          <w:sz w:val="24"/>
          <w:lang w:val="ru-RU"/>
        </w:rPr>
        <w:t>овладение элементарными умениями анализа и интерпретации текста, осознанного использования при анализе текста изученных литературных понятий в соответствии с представленными предметными результатами по классам;</w:t>
      </w:r>
    </w:p>
    <w:p w14:paraId="7DF4C81E" w14:textId="77777777" w:rsidR="00F6309F" w:rsidRPr="0099615D" w:rsidRDefault="00F6309F" w:rsidP="00F6309F">
      <w:pPr>
        <w:numPr>
          <w:ilvl w:val="0"/>
          <w:numId w:val="1"/>
        </w:numPr>
        <w:spacing w:after="0" w:line="264" w:lineRule="auto"/>
        <w:rPr>
          <w:sz w:val="20"/>
          <w:lang w:val="ru-RU"/>
        </w:rPr>
      </w:pPr>
      <w:r w:rsidRPr="0099615D">
        <w:rPr>
          <w:rFonts w:ascii="Times New Roman" w:hAnsi="Times New Roman"/>
          <w:color w:val="000000"/>
          <w:sz w:val="24"/>
          <w:lang w:val="ru-RU"/>
        </w:rPr>
        <w:t xml:space="preserve">овладение техникой смыслового чтения вслух, «про себя» (молча) и текстовой деятельностью, обеспечивающей понимание и использование информации </w:t>
      </w:r>
    </w:p>
    <w:p w14:paraId="32AE3317" w14:textId="77777777" w:rsidR="00F6309F" w:rsidRPr="0099615D" w:rsidRDefault="00F6309F" w:rsidP="00F6309F">
      <w:pPr>
        <w:numPr>
          <w:ilvl w:val="0"/>
          <w:numId w:val="1"/>
        </w:numPr>
        <w:spacing w:after="0" w:line="264" w:lineRule="auto"/>
        <w:rPr>
          <w:sz w:val="20"/>
        </w:rPr>
      </w:pPr>
      <w:r w:rsidRPr="0099615D">
        <w:rPr>
          <w:rFonts w:ascii="Times New Roman" w:hAnsi="Times New Roman"/>
          <w:color w:val="000000"/>
          <w:sz w:val="24"/>
        </w:rPr>
        <w:t>для решения учебных задач.</w:t>
      </w:r>
    </w:p>
    <w:p w14:paraId="5FEACD80" w14:textId="77777777" w:rsidR="00F6309F" w:rsidRPr="0099615D" w:rsidRDefault="00F6309F" w:rsidP="00F6309F">
      <w:pPr>
        <w:spacing w:after="0" w:line="264" w:lineRule="auto"/>
        <w:ind w:firstLine="600"/>
        <w:jc w:val="both"/>
        <w:rPr>
          <w:sz w:val="20"/>
          <w:lang w:val="ru-RU"/>
        </w:rPr>
      </w:pPr>
      <w:r w:rsidRPr="0099615D">
        <w:rPr>
          <w:rFonts w:ascii="Times New Roman" w:hAnsi="Times New Roman"/>
          <w:color w:val="000000"/>
          <w:sz w:val="24"/>
          <w:lang w:val="ru-RU"/>
        </w:rPr>
        <w:t>Программа по литературному чтению представляет вариант распределения предметного содержания по годам обучения с характеристикой планируемых результатов. Содержание программы по литературному чтению раскрывает следующие направления литературного образования обучающегося: речевая и читательская деятельности, круг чтения, творческая деятельность.</w:t>
      </w:r>
    </w:p>
    <w:p w14:paraId="4DDA80AA" w14:textId="77777777" w:rsidR="00F6309F" w:rsidRPr="0099615D" w:rsidRDefault="00F6309F" w:rsidP="00F6309F">
      <w:pPr>
        <w:spacing w:after="0" w:line="264" w:lineRule="auto"/>
        <w:ind w:firstLine="600"/>
        <w:jc w:val="both"/>
        <w:rPr>
          <w:sz w:val="20"/>
          <w:lang w:val="ru-RU"/>
        </w:rPr>
      </w:pPr>
      <w:r w:rsidRPr="0099615D">
        <w:rPr>
          <w:rFonts w:ascii="Times New Roman" w:hAnsi="Times New Roman"/>
          <w:color w:val="000000"/>
          <w:sz w:val="24"/>
          <w:lang w:val="ru-RU"/>
        </w:rPr>
        <w:lastRenderedPageBreak/>
        <w:t>В основу отбора произведений для литературного чтения положены общедидактические принципы обучения: соответствие возрастным возможностям и особенностям восприятия обучающимися фольклорных произведений и литературных текстов; представленность в произведениях нравственно-эстетических ценностей, культурных традиций народов России, отдельных произведений выдающихся представителей мировой детской литературы.</w:t>
      </w:r>
    </w:p>
    <w:p w14:paraId="5286D971" w14:textId="77777777" w:rsidR="00F6309F" w:rsidRPr="0099615D" w:rsidRDefault="00F6309F" w:rsidP="00F6309F">
      <w:pPr>
        <w:spacing w:after="0" w:line="264" w:lineRule="auto"/>
        <w:ind w:firstLine="600"/>
        <w:jc w:val="both"/>
        <w:rPr>
          <w:sz w:val="20"/>
          <w:lang w:val="ru-RU"/>
        </w:rPr>
      </w:pPr>
      <w:r w:rsidRPr="0099615D">
        <w:rPr>
          <w:rFonts w:ascii="Times New Roman" w:hAnsi="Times New Roman"/>
          <w:color w:val="000000"/>
          <w:sz w:val="24"/>
          <w:lang w:val="ru-RU"/>
        </w:rPr>
        <w:t>Важным принципом отбора содержания программы по литературному чтению является представленность разных жанров, видов и стилей произведений, обеспечивающих формирование функциональной литературной грамотности обучающегося, а также возможность достижения метапредметных результатов, способности обучающегося воспринимать различные учебные тексты при изучении других предметов учебного плана начального общего образования.</w:t>
      </w:r>
    </w:p>
    <w:p w14:paraId="1A509C2B" w14:textId="77777777" w:rsidR="00F6309F" w:rsidRPr="0099615D" w:rsidRDefault="00F6309F" w:rsidP="00F6309F">
      <w:pPr>
        <w:spacing w:after="0" w:line="264" w:lineRule="auto"/>
        <w:ind w:firstLine="600"/>
        <w:jc w:val="both"/>
        <w:rPr>
          <w:sz w:val="20"/>
          <w:lang w:val="ru-RU"/>
        </w:rPr>
      </w:pPr>
      <w:r w:rsidRPr="0099615D">
        <w:rPr>
          <w:rFonts w:ascii="Times New Roman" w:hAnsi="Times New Roman"/>
          <w:color w:val="000000"/>
          <w:sz w:val="24"/>
          <w:lang w:val="ru-RU"/>
        </w:rPr>
        <w:t>Планируемые результаты изучения литературного чтения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14:paraId="2183E87A" w14:textId="77777777" w:rsidR="00F6309F" w:rsidRPr="0099615D" w:rsidRDefault="00F6309F" w:rsidP="00F6309F">
      <w:pPr>
        <w:spacing w:after="0" w:line="264" w:lineRule="auto"/>
        <w:ind w:left="120"/>
        <w:rPr>
          <w:sz w:val="20"/>
          <w:lang w:val="ru-RU"/>
        </w:rPr>
      </w:pPr>
      <w:r w:rsidRPr="0099615D">
        <w:rPr>
          <w:rFonts w:ascii="Times New Roman" w:hAnsi="Times New Roman"/>
          <w:b/>
          <w:color w:val="000000"/>
          <w:sz w:val="24"/>
          <w:lang w:val="ru-RU"/>
        </w:rPr>
        <w:t>МЕСТО УЧЕБНОГО ПРЕДМЕТА «ЛИТЕРАТУРНОЕ ЧТЕНИЕ» В УЧЕБНОМ ПЛАНЕ</w:t>
      </w:r>
    </w:p>
    <w:p w14:paraId="5C7A5567" w14:textId="77777777" w:rsidR="00F6309F" w:rsidRPr="0099615D" w:rsidRDefault="00F6309F" w:rsidP="00F6309F">
      <w:pPr>
        <w:spacing w:after="0" w:line="264" w:lineRule="auto"/>
        <w:ind w:left="120"/>
        <w:rPr>
          <w:sz w:val="20"/>
          <w:lang w:val="ru-RU"/>
        </w:rPr>
      </w:pPr>
    </w:p>
    <w:p w14:paraId="5C2B3C63" w14:textId="77777777" w:rsidR="00F6309F" w:rsidRPr="0099615D" w:rsidRDefault="00F6309F" w:rsidP="00F6309F">
      <w:pPr>
        <w:spacing w:after="0" w:line="264" w:lineRule="auto"/>
        <w:ind w:firstLine="600"/>
        <w:jc w:val="both"/>
        <w:rPr>
          <w:sz w:val="20"/>
          <w:lang w:val="ru-RU"/>
        </w:rPr>
      </w:pPr>
      <w:r w:rsidRPr="0099615D">
        <w:rPr>
          <w:rFonts w:ascii="Times New Roman" w:hAnsi="Times New Roman"/>
          <w:color w:val="000000"/>
          <w:sz w:val="24"/>
          <w:lang w:val="ru-RU"/>
        </w:rPr>
        <w:t>Предмет «Литературное чтение» преемственен по отношению к предмету «Литература», который изучается в основной школе.</w:t>
      </w:r>
    </w:p>
    <w:p w14:paraId="01B8985B" w14:textId="77777777" w:rsidR="00F6309F" w:rsidRPr="0099615D" w:rsidRDefault="00F6309F" w:rsidP="00F6309F">
      <w:pPr>
        <w:spacing w:after="0" w:line="264" w:lineRule="auto"/>
        <w:ind w:firstLine="600"/>
        <w:jc w:val="both"/>
        <w:rPr>
          <w:sz w:val="20"/>
          <w:lang w:val="ru-RU"/>
        </w:rPr>
      </w:pPr>
      <w:r w:rsidRPr="0099615D">
        <w:rPr>
          <w:rFonts w:ascii="Times New Roman" w:hAnsi="Times New Roman"/>
          <w:color w:val="000000"/>
          <w:sz w:val="24"/>
          <w:lang w:val="ru-RU"/>
        </w:rPr>
        <w:t xml:space="preserve">На литературное чтение в 1 классе отводится </w:t>
      </w:r>
      <w:bookmarkStart w:id="2" w:name="ab8aaf79-a9ef-490a-a0b2-70ac1b5c97af"/>
      <w:r w:rsidRPr="0099615D">
        <w:rPr>
          <w:rFonts w:ascii="Times New Roman" w:hAnsi="Times New Roman"/>
          <w:color w:val="000000"/>
          <w:sz w:val="24"/>
          <w:lang w:val="ru-RU"/>
        </w:rPr>
        <w:t>132 часа</w:t>
      </w:r>
      <w:bookmarkEnd w:id="2"/>
      <w:r w:rsidRPr="0099615D">
        <w:rPr>
          <w:rFonts w:ascii="Times New Roman" w:hAnsi="Times New Roman"/>
          <w:color w:val="000000"/>
          <w:sz w:val="24"/>
          <w:lang w:val="ru-RU"/>
        </w:rPr>
        <w:t xml:space="preserve"> (из них </w:t>
      </w:r>
      <w:bookmarkStart w:id="3" w:name="8184041c-500f-4898-8c17-3f7c192d7a9a"/>
      <w:r w:rsidRPr="0099615D">
        <w:rPr>
          <w:rFonts w:ascii="Times New Roman" w:hAnsi="Times New Roman"/>
          <w:color w:val="000000"/>
          <w:sz w:val="24"/>
          <w:lang w:val="ru-RU"/>
        </w:rPr>
        <w:t>не менее 80 часов</w:t>
      </w:r>
      <w:bookmarkEnd w:id="3"/>
      <w:r w:rsidRPr="0099615D">
        <w:rPr>
          <w:rFonts w:ascii="Times New Roman" w:hAnsi="Times New Roman"/>
          <w:color w:val="000000"/>
          <w:sz w:val="24"/>
          <w:lang w:val="ru-RU"/>
        </w:rPr>
        <w:t xml:space="preserve"> составляет вводный интегрированный учебный курс «Обучение грамоте»), во 2-4 классах по 136 часов (4 часа в неделю в каждом классе).</w:t>
      </w:r>
    </w:p>
    <w:p w14:paraId="21B98E3D" w14:textId="77777777" w:rsidR="00F6309F" w:rsidRPr="000A4A7E" w:rsidRDefault="00F6309F" w:rsidP="00F6309F">
      <w:pPr>
        <w:rPr>
          <w:lang w:val="ru-RU"/>
        </w:rPr>
        <w:sectPr w:rsidR="00F6309F" w:rsidRPr="000A4A7E" w:rsidSect="00DB1403">
          <w:footerReference w:type="default" r:id="rId8"/>
          <w:pgSz w:w="16383" w:h="11906" w:orient="landscape"/>
          <w:pgMar w:top="851" w:right="851" w:bottom="851" w:left="851" w:header="720" w:footer="720" w:gutter="0"/>
          <w:cols w:space="720"/>
          <w:titlePg/>
          <w:docGrid w:linePitch="299"/>
        </w:sectPr>
      </w:pPr>
    </w:p>
    <w:p w14:paraId="66926FF6" w14:textId="77777777" w:rsidR="00F6309F" w:rsidRPr="00BF0D73" w:rsidRDefault="00F6309F" w:rsidP="00F6309F">
      <w:pPr>
        <w:spacing w:after="0" w:line="264" w:lineRule="auto"/>
        <w:ind w:left="120"/>
        <w:jc w:val="both"/>
        <w:rPr>
          <w:rFonts w:ascii="Times New Roman" w:hAnsi="Times New Roman" w:cs="Times New Roman"/>
          <w:sz w:val="24"/>
          <w:szCs w:val="24"/>
          <w:lang w:val="ru-RU"/>
        </w:rPr>
      </w:pPr>
      <w:bookmarkStart w:id="4" w:name="block-57154542"/>
      <w:bookmarkEnd w:id="1"/>
      <w:r w:rsidRPr="00BF0D73">
        <w:rPr>
          <w:rFonts w:ascii="Times New Roman" w:hAnsi="Times New Roman" w:cs="Times New Roman"/>
          <w:b/>
          <w:color w:val="000000"/>
          <w:sz w:val="24"/>
          <w:szCs w:val="24"/>
          <w:lang w:val="ru-RU"/>
        </w:rPr>
        <w:lastRenderedPageBreak/>
        <w:t>СОДЕРЖАНИЕ УЧЕБНОГО ПРЕДМЕТА</w:t>
      </w:r>
    </w:p>
    <w:p w14:paraId="1ADE0AE2" w14:textId="77777777" w:rsidR="00F6309F" w:rsidRPr="00BF0D73" w:rsidRDefault="00F6309F" w:rsidP="00F6309F">
      <w:pPr>
        <w:spacing w:after="0" w:line="264" w:lineRule="auto"/>
        <w:ind w:left="120"/>
        <w:jc w:val="both"/>
        <w:rPr>
          <w:rFonts w:ascii="Times New Roman" w:hAnsi="Times New Roman" w:cs="Times New Roman"/>
          <w:sz w:val="24"/>
          <w:szCs w:val="24"/>
          <w:lang w:val="ru-RU"/>
        </w:rPr>
      </w:pPr>
    </w:p>
    <w:p w14:paraId="535443C3"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b/>
          <w:color w:val="333333"/>
          <w:sz w:val="24"/>
          <w:szCs w:val="24"/>
          <w:lang w:val="ru-RU"/>
        </w:rPr>
        <w:t>1 КЛАСС</w:t>
      </w:r>
    </w:p>
    <w:p w14:paraId="62B86A80"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b/>
          <w:color w:val="000000"/>
          <w:sz w:val="24"/>
          <w:szCs w:val="24"/>
          <w:lang w:val="ru-RU"/>
        </w:rPr>
        <w:t>Обучение грамоте</w:t>
      </w:r>
      <w:bookmarkStart w:id="5" w:name="_ftnref1"/>
      <w:r w:rsidRPr="00BF0D73">
        <w:rPr>
          <w:rFonts w:ascii="Times New Roman" w:hAnsi="Times New Roman" w:cs="Times New Roman"/>
          <w:b/>
          <w:color w:val="0000FF"/>
          <w:sz w:val="24"/>
          <w:szCs w:val="24"/>
          <w:u w:val="single"/>
        </w:rPr>
        <w:fldChar w:fldCharType="begin"/>
      </w:r>
      <w:r w:rsidRPr="00BF0D73">
        <w:rPr>
          <w:rFonts w:ascii="Times New Roman" w:hAnsi="Times New Roman" w:cs="Times New Roman"/>
          <w:b/>
          <w:color w:val="0000FF"/>
          <w:sz w:val="24"/>
          <w:szCs w:val="24"/>
          <w:u w:val="single"/>
          <w:lang w:val="ru-RU"/>
        </w:rPr>
        <w:instrText xml:space="preserve"> </w:instrText>
      </w:r>
      <w:r w:rsidRPr="00BF0D73">
        <w:rPr>
          <w:rFonts w:ascii="Times New Roman" w:hAnsi="Times New Roman" w:cs="Times New Roman"/>
          <w:b/>
          <w:color w:val="0000FF"/>
          <w:sz w:val="24"/>
          <w:szCs w:val="24"/>
          <w:u w:val="single"/>
        </w:rPr>
        <w:instrText>HYPERLINK</w:instrText>
      </w:r>
      <w:r w:rsidRPr="00BF0D73">
        <w:rPr>
          <w:rFonts w:ascii="Times New Roman" w:hAnsi="Times New Roman" w:cs="Times New Roman"/>
          <w:b/>
          <w:color w:val="0000FF"/>
          <w:sz w:val="24"/>
          <w:szCs w:val="24"/>
          <w:u w:val="single"/>
          <w:lang w:val="ru-RU"/>
        </w:rPr>
        <w:instrText xml:space="preserve"> \</w:instrText>
      </w:r>
      <w:r w:rsidRPr="00BF0D73">
        <w:rPr>
          <w:rFonts w:ascii="Times New Roman" w:hAnsi="Times New Roman" w:cs="Times New Roman"/>
          <w:b/>
          <w:color w:val="0000FF"/>
          <w:sz w:val="24"/>
          <w:szCs w:val="24"/>
          <w:u w:val="single"/>
        </w:rPr>
        <w:instrText>l</w:instrText>
      </w:r>
      <w:r w:rsidRPr="00BF0D73">
        <w:rPr>
          <w:rFonts w:ascii="Times New Roman" w:hAnsi="Times New Roman" w:cs="Times New Roman"/>
          <w:b/>
          <w:color w:val="0000FF"/>
          <w:sz w:val="24"/>
          <w:szCs w:val="24"/>
          <w:u w:val="single"/>
          <w:lang w:val="ru-RU"/>
        </w:rPr>
        <w:instrText xml:space="preserve"> "_</w:instrText>
      </w:r>
      <w:r w:rsidRPr="00BF0D73">
        <w:rPr>
          <w:rFonts w:ascii="Times New Roman" w:hAnsi="Times New Roman" w:cs="Times New Roman"/>
          <w:b/>
          <w:color w:val="0000FF"/>
          <w:sz w:val="24"/>
          <w:szCs w:val="24"/>
          <w:u w:val="single"/>
        </w:rPr>
        <w:instrText>ftn</w:instrText>
      </w:r>
      <w:r w:rsidRPr="00BF0D73">
        <w:rPr>
          <w:rFonts w:ascii="Times New Roman" w:hAnsi="Times New Roman" w:cs="Times New Roman"/>
          <w:b/>
          <w:color w:val="0000FF"/>
          <w:sz w:val="24"/>
          <w:szCs w:val="24"/>
          <w:u w:val="single"/>
          <w:lang w:val="ru-RU"/>
        </w:rPr>
        <w:instrText>1" \</w:instrText>
      </w:r>
      <w:r w:rsidRPr="00BF0D73">
        <w:rPr>
          <w:rFonts w:ascii="Times New Roman" w:hAnsi="Times New Roman" w:cs="Times New Roman"/>
          <w:b/>
          <w:color w:val="0000FF"/>
          <w:sz w:val="24"/>
          <w:szCs w:val="24"/>
          <w:u w:val="single"/>
        </w:rPr>
        <w:instrText>h</w:instrText>
      </w:r>
      <w:r w:rsidRPr="00BF0D73">
        <w:rPr>
          <w:rFonts w:ascii="Times New Roman" w:hAnsi="Times New Roman" w:cs="Times New Roman"/>
          <w:b/>
          <w:color w:val="0000FF"/>
          <w:sz w:val="24"/>
          <w:szCs w:val="24"/>
          <w:u w:val="single"/>
          <w:lang w:val="ru-RU"/>
        </w:rPr>
        <w:instrText xml:space="preserve"> </w:instrText>
      </w:r>
      <w:r w:rsidRPr="00BF0D73">
        <w:rPr>
          <w:rFonts w:ascii="Times New Roman" w:hAnsi="Times New Roman" w:cs="Times New Roman"/>
          <w:b/>
          <w:color w:val="0000FF"/>
          <w:sz w:val="24"/>
          <w:szCs w:val="24"/>
          <w:u w:val="single"/>
        </w:rPr>
      </w:r>
      <w:r w:rsidRPr="00BF0D73">
        <w:rPr>
          <w:rFonts w:ascii="Times New Roman" w:hAnsi="Times New Roman" w:cs="Times New Roman"/>
          <w:b/>
          <w:color w:val="0000FF"/>
          <w:sz w:val="24"/>
          <w:szCs w:val="24"/>
          <w:u w:val="single"/>
        </w:rPr>
        <w:fldChar w:fldCharType="separate"/>
      </w:r>
      <w:r w:rsidRPr="00BF0D73">
        <w:rPr>
          <w:rFonts w:ascii="Times New Roman" w:hAnsi="Times New Roman" w:cs="Times New Roman"/>
          <w:b/>
          <w:color w:val="0000FF"/>
          <w:sz w:val="24"/>
          <w:szCs w:val="24"/>
          <w:u w:val="single"/>
          <w:lang w:val="ru-RU"/>
        </w:rPr>
        <w:t>#_</w:t>
      </w:r>
      <w:r w:rsidRPr="00BF0D73">
        <w:rPr>
          <w:rFonts w:ascii="Times New Roman" w:hAnsi="Times New Roman" w:cs="Times New Roman"/>
          <w:b/>
          <w:color w:val="0000FF"/>
          <w:sz w:val="24"/>
          <w:szCs w:val="24"/>
          <w:u w:val="single"/>
        </w:rPr>
        <w:t>ftn</w:t>
      </w:r>
      <w:r w:rsidRPr="00BF0D73">
        <w:rPr>
          <w:rFonts w:ascii="Times New Roman" w:hAnsi="Times New Roman" w:cs="Times New Roman"/>
          <w:b/>
          <w:color w:val="0000FF"/>
          <w:sz w:val="24"/>
          <w:szCs w:val="24"/>
          <w:u w:val="single"/>
          <w:lang w:val="ru-RU"/>
        </w:rPr>
        <w:t>1</w:t>
      </w:r>
      <w:r w:rsidRPr="00BF0D73">
        <w:rPr>
          <w:rFonts w:ascii="Times New Roman" w:hAnsi="Times New Roman" w:cs="Times New Roman"/>
          <w:b/>
          <w:color w:val="0000FF"/>
          <w:sz w:val="24"/>
          <w:szCs w:val="24"/>
          <w:u w:val="single"/>
        </w:rPr>
        <w:fldChar w:fldCharType="end"/>
      </w:r>
      <w:bookmarkEnd w:id="5"/>
    </w:p>
    <w:p w14:paraId="57DAA876"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b/>
          <w:color w:val="000000"/>
          <w:sz w:val="24"/>
          <w:szCs w:val="24"/>
          <w:lang w:val="ru-RU"/>
        </w:rPr>
        <w:t>Развитие речи</w:t>
      </w:r>
    </w:p>
    <w:p w14:paraId="7A7D8949"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Составление небольших рассказов на основе собственных игр, занятий. Участие в диалоге. Понимание текста при его прослушивании и при самостоятельном чтении вслух.</w:t>
      </w:r>
    </w:p>
    <w:p w14:paraId="3D08AE3B"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b/>
          <w:color w:val="000000"/>
          <w:sz w:val="24"/>
          <w:szCs w:val="24"/>
          <w:lang w:val="ru-RU"/>
        </w:rPr>
        <w:t>Фонетика</w:t>
      </w:r>
    </w:p>
    <w:p w14:paraId="1110D8E4"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Звуки речи. Единство звукового состава слова и его значения. Установление последовательности звуков в слове и определение количества звуков.</w:t>
      </w:r>
    </w:p>
    <w:p w14:paraId="4E5D52EE"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b/>
          <w:color w:val="000000"/>
          <w:sz w:val="24"/>
          <w:szCs w:val="24"/>
          <w:lang w:val="ru-RU"/>
        </w:rPr>
        <w:t>Чтение</w:t>
      </w:r>
    </w:p>
    <w:p w14:paraId="6D4365D3"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Слоговое чтение (ориентация на букву, обозначающую гласный звук). Плавное слоговое чтение и чтение целыми словами со скоростью, соответствующей индивидуальному темпу. Осознанное чтение слов, словосочетаний, предложений. Чтение с интонациями и паузами в соответствии со знаками препинания. Выразительное чтение на материале небольших прозаических текстов и стихотворений.</w:t>
      </w:r>
    </w:p>
    <w:p w14:paraId="4DA64909"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Орфоэпическое чтение (при переходе к чтению целыми словами). Орфографическое чтение (проговаривание) как средство самоконтроля при письме под диктовку и при списывании.</w:t>
      </w:r>
    </w:p>
    <w:p w14:paraId="7F4CC1FF"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b/>
          <w:color w:val="000000"/>
          <w:sz w:val="24"/>
          <w:szCs w:val="24"/>
          <w:lang w:val="ru-RU"/>
        </w:rPr>
        <w:t>СИСТЕМАТИЧЕСКИЙ КУРС</w:t>
      </w:r>
    </w:p>
    <w:p w14:paraId="3EBB4AC6"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Сказка фольклорная (народная) и литературная (авторская).</w:t>
      </w:r>
      <w:r w:rsidRPr="00BF0D73">
        <w:rPr>
          <w:rFonts w:ascii="Times New Roman" w:hAnsi="Times New Roman" w:cs="Times New Roman"/>
          <w:color w:val="000000"/>
          <w:sz w:val="24"/>
          <w:szCs w:val="24"/>
          <w:lang w:val="ru-RU"/>
        </w:rPr>
        <w:t xml:space="preserve"> Восприятие текста произведений художественной литературы и устного народного творчества (не менее четырёх произведений). Фольклорная и литературная (авторская) сказка: сходство и различия. Реальность и волшебство в сказке. Событийная сторона сказок: последовательность событий в фольклорной (народной) и литературной (авторской) сказке. Отражение сюжета в иллюстрациях. Герои сказочных произведений. Нравственные ценности и идеи, традиции, быт, культура в русских народных и литературных (авторских) сказках, поступки, отражающие нравственные качества (отношение к природе, людям, предметам).</w:t>
      </w:r>
    </w:p>
    <w:p w14:paraId="32306094"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народные сказки о животных «Лисица и тетерев», «Лиса и рак», литературные (авторские) сказки К.Д. Ушинский «Петух и собака», сказки В.Г.Сутеева «Кораблик», «Под грибом» </w:t>
      </w:r>
      <w:bookmarkStart w:id="6" w:name="192040c8-9be0-4bcc-9f47-45c543c4cd5f"/>
      <w:r w:rsidRPr="00BF0D73">
        <w:rPr>
          <w:rFonts w:ascii="Times New Roman" w:hAnsi="Times New Roman" w:cs="Times New Roman"/>
          <w:color w:val="000000"/>
          <w:sz w:val="24"/>
          <w:szCs w:val="24"/>
          <w:lang w:val="ru-RU"/>
        </w:rPr>
        <w:t>и другие (по выбору).</w:t>
      </w:r>
      <w:bookmarkEnd w:id="6"/>
      <w:r w:rsidRPr="00BF0D73">
        <w:rPr>
          <w:rFonts w:ascii="Times New Roman" w:hAnsi="Times New Roman" w:cs="Times New Roman"/>
          <w:color w:val="000000"/>
          <w:sz w:val="24"/>
          <w:szCs w:val="24"/>
          <w:lang w:val="ru-RU"/>
        </w:rPr>
        <w:t xml:space="preserve"> </w:t>
      </w:r>
    </w:p>
    <w:p w14:paraId="04F5CEA8"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Произведения о детях и для детей.</w:t>
      </w:r>
      <w:r w:rsidRPr="00BF0D73">
        <w:rPr>
          <w:rFonts w:ascii="Times New Roman" w:hAnsi="Times New Roman" w:cs="Times New Roman"/>
          <w:color w:val="000000"/>
          <w:sz w:val="24"/>
          <w:szCs w:val="24"/>
          <w:lang w:val="ru-RU"/>
        </w:rPr>
        <w:t xml:space="preserve"> Понятие «тема произведения» (общее представление): чему посвящено, о чём рассказывает. Главная мысль произведения: его основная идея (чему учит? какие качества воспитывает?). Произведения одной темы, но разных жанров: рассказ, стихотворение, сказка (общее представление на примере не менее шести произведений К. Д. Ушинского, Л. Н. Толстого, Е. А. Пермяка, В. А. Осеевой, А. Л. Барто, Ю. И. Ермолаева). Характеристика героя произведения, общая оценка поступков. Понимание заголовка произведения, его соотношения с содержанием произведения и его идеей. Осознание нравственно-этических понятий: друг, дружба, забота, труд, взаимопомощь.</w:t>
      </w:r>
    </w:p>
    <w:p w14:paraId="6505C20B"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Произведения для чтения: К.Д. Ушинский «Худо тому, кто добра не делает никому», Л.Н. Толстой «Косточка», Е.А. Пермяк «Торопливый ножик»,</w:t>
      </w:r>
    </w:p>
    <w:p w14:paraId="28F216FC"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lastRenderedPageBreak/>
        <w:t xml:space="preserve">В.А. Осеева «Три товарища», А.Л. Барто «Я – лишний», Ю.И. Ермолаев «Лучший друг» </w:t>
      </w:r>
      <w:bookmarkStart w:id="7" w:name="fea8cf03-c8e1-4ed3-94a3-40e6561a8359"/>
      <w:r w:rsidRPr="00BF0D73">
        <w:rPr>
          <w:rFonts w:ascii="Times New Roman" w:hAnsi="Times New Roman" w:cs="Times New Roman"/>
          <w:color w:val="000000"/>
          <w:sz w:val="24"/>
          <w:szCs w:val="24"/>
          <w:lang w:val="ru-RU"/>
        </w:rPr>
        <w:t>и другие (по выбору).</w:t>
      </w:r>
      <w:bookmarkEnd w:id="7"/>
    </w:p>
    <w:p w14:paraId="6A68861B"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 xml:space="preserve">Произведения о родной природе. </w:t>
      </w:r>
      <w:r w:rsidRPr="00BF0D73">
        <w:rPr>
          <w:rFonts w:ascii="Times New Roman" w:hAnsi="Times New Roman" w:cs="Times New Roman"/>
          <w:color w:val="000000"/>
          <w:sz w:val="24"/>
          <w:szCs w:val="24"/>
          <w:lang w:val="ru-RU"/>
        </w:rPr>
        <w:t>Восприятие и самостоятельное чтение поэтических произведений о природе (на примере трёх-четырёх доступных произведений А. К. Толстого, А. Н. Плещеева, Е. Ф. Трутневой, С. Я. Маршака и др.). Тема поэтических произведений: звуки и краски природы, времена года, человек и природа; Родина, природа родного края. Особенности стихотворной речи, сравнение с прозаической: рифма, ритм (практическое ознакомление). Настроение, которое рождает поэтическое произведение. Отражение нравственной идеи в произведении: любовь к Родине, природе родного края. Иллюстрация к произведению как отражение эмоционального отклика на произведение. Выразительное чтение поэзии. Роль интонации при выразительном чтении. Интонационный рисунок выразительного чтения: ритм, темп, сила голоса.</w:t>
      </w:r>
    </w:p>
    <w:p w14:paraId="46ED9B5D"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Устное народное творчество – малые фольклорные жанры</w:t>
      </w:r>
      <w:r w:rsidRPr="00BF0D73">
        <w:rPr>
          <w:rFonts w:ascii="Times New Roman" w:hAnsi="Times New Roman" w:cs="Times New Roman"/>
          <w:color w:val="000000"/>
          <w:sz w:val="24"/>
          <w:szCs w:val="24"/>
          <w:lang w:val="ru-RU"/>
        </w:rPr>
        <w:t xml:space="preserve"> (не менее шести произведений). Многообразие малых жанров устного народного творчества: потешка, загадка, пословица, их назначение (веселить, потешать, играть, поучать). Особенности разных малых фольклорных жанров. Потешка – игровой народный фольклор. Загадки – средство воспитания живости ума, сообразительности. Пословицы – проявление народной мудрости, средство воспитания понимания жизненных правил.</w:t>
      </w:r>
    </w:p>
    <w:p w14:paraId="246E2BA8"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Произведения для чтения: потешки, загадки, пословицы.</w:t>
      </w:r>
    </w:p>
    <w:p w14:paraId="318DA2F3"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Произведения о братьях наших меньших</w:t>
      </w:r>
      <w:r w:rsidRPr="00BF0D73">
        <w:rPr>
          <w:rFonts w:ascii="Times New Roman" w:hAnsi="Times New Roman" w:cs="Times New Roman"/>
          <w:color w:val="000000"/>
          <w:sz w:val="24"/>
          <w:szCs w:val="24"/>
          <w:lang w:val="ru-RU"/>
        </w:rPr>
        <w:t xml:space="preserve"> (трёх-четырёх авторов по выбору) – герои произведений. Цель и назначение произведений о взаимоотношениях человека и животных – воспитание добрых чувств и бережного отношения к животным. Виды текстов: художественный и научно-познавательный, их сравнение. Характеристика героя: описание его внешности. Осознание нравственно-этических понятий: любовь и забота о животных.</w:t>
      </w:r>
    </w:p>
    <w:p w14:paraId="21B112BB"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В.В. Бианки «Лис и Мышонок», Е.И. Чарушин «Про Томку», М.М. Пришвин «Ёж», Н.И. Сладков «Лисица и Ёж» </w:t>
      </w:r>
      <w:bookmarkStart w:id="8" w:name="fce98a40-ae0b-4d2c-875d-505cf2d5a21d"/>
      <w:r w:rsidRPr="00BF0D73">
        <w:rPr>
          <w:rFonts w:ascii="Times New Roman" w:hAnsi="Times New Roman" w:cs="Times New Roman"/>
          <w:color w:val="000000"/>
          <w:sz w:val="24"/>
          <w:szCs w:val="24"/>
          <w:lang w:val="ru-RU"/>
        </w:rPr>
        <w:t>и другие.</w:t>
      </w:r>
      <w:bookmarkEnd w:id="8"/>
    </w:p>
    <w:p w14:paraId="21284A3B"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Произведения о маме.</w:t>
      </w:r>
      <w:r w:rsidRPr="00BF0D73">
        <w:rPr>
          <w:rFonts w:ascii="Times New Roman" w:hAnsi="Times New Roman" w:cs="Times New Roman"/>
          <w:color w:val="000000"/>
          <w:sz w:val="24"/>
          <w:szCs w:val="24"/>
          <w:lang w:val="ru-RU"/>
        </w:rPr>
        <w:t xml:space="preserve"> Восприятие и самостоятельное чтение произведений о маме (не менее одного автора по выбору, на примере доступных произведений Е. А. Благининой, А. Л. Барто, А. В. Митяева </w:t>
      </w:r>
      <w:bookmarkStart w:id="9" w:name="a3da6f91-f80f-4d4a-8e62-998ba5c8e117"/>
      <w:r w:rsidRPr="00BF0D73">
        <w:rPr>
          <w:rFonts w:ascii="Times New Roman" w:hAnsi="Times New Roman" w:cs="Times New Roman"/>
          <w:color w:val="000000"/>
          <w:sz w:val="24"/>
          <w:szCs w:val="24"/>
          <w:lang w:val="ru-RU"/>
        </w:rPr>
        <w:t>и др.</w:t>
      </w:r>
      <w:bookmarkEnd w:id="9"/>
      <w:r w:rsidRPr="00BF0D73">
        <w:rPr>
          <w:rFonts w:ascii="Times New Roman" w:hAnsi="Times New Roman" w:cs="Times New Roman"/>
          <w:color w:val="000000"/>
          <w:sz w:val="24"/>
          <w:szCs w:val="24"/>
          <w:lang w:val="ru-RU"/>
        </w:rPr>
        <w:t>). Осознание нравственно-этических понятий: чувство любви как привязанность одного человека к другому (матери к ребёнку, детей к матери, близким), проявление любви и заботы о родных людях.</w:t>
      </w:r>
    </w:p>
    <w:p w14:paraId="21B4790D"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Е.А. Благинина «Посидим в тишине», А.Л. Барто «Мама», А.В. Митяев «За что я люблю маму» </w:t>
      </w:r>
      <w:bookmarkStart w:id="10" w:name="e4e52ce4-82f6-450f-a8ef-39f9bea95300"/>
      <w:r w:rsidRPr="00BF0D73">
        <w:rPr>
          <w:rFonts w:ascii="Times New Roman" w:hAnsi="Times New Roman" w:cs="Times New Roman"/>
          <w:color w:val="000000"/>
          <w:sz w:val="24"/>
          <w:szCs w:val="24"/>
          <w:lang w:val="ru-RU"/>
        </w:rPr>
        <w:t>и другие (по выбору).</w:t>
      </w:r>
      <w:bookmarkEnd w:id="10"/>
    </w:p>
    <w:p w14:paraId="2394A35E"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Фольклорные и авторские произведения о чудесах и фантазии (не менее трёх произведений).</w:t>
      </w:r>
      <w:r w:rsidRPr="00BF0D73">
        <w:rPr>
          <w:rFonts w:ascii="Times New Roman" w:hAnsi="Times New Roman" w:cs="Times New Roman"/>
          <w:color w:val="000000"/>
          <w:sz w:val="24"/>
          <w:szCs w:val="24"/>
          <w:lang w:val="ru-RU"/>
        </w:rPr>
        <w:t xml:space="preserve"> Способность автора произведения замечать чудесное в каждом жизненном проявлении, необычное в обыкновенных явлениях окружающего мира. Сочетание в произведении реалистических событий с необычными, сказочными, фантастическими.</w:t>
      </w:r>
    </w:p>
    <w:p w14:paraId="184C171B"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Р.С. Сеф «Чудо», В.В. Лунин «Я видел чудо», Б.В. Заходер «Моя Вообразилия», Ю.П. Мориц «Сто фантазий» </w:t>
      </w:r>
      <w:bookmarkStart w:id="11" w:name="1276de16-2d11-43d3-bead-a64a93ae8cc5"/>
      <w:r w:rsidRPr="00BF0D73">
        <w:rPr>
          <w:rFonts w:ascii="Times New Roman" w:hAnsi="Times New Roman" w:cs="Times New Roman"/>
          <w:color w:val="333333"/>
          <w:sz w:val="24"/>
          <w:szCs w:val="24"/>
          <w:lang w:val="ru-RU"/>
        </w:rPr>
        <w:t>и другие (по выбору).</w:t>
      </w:r>
      <w:bookmarkEnd w:id="11"/>
    </w:p>
    <w:p w14:paraId="3A1F2500"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Библиографическая культура</w:t>
      </w:r>
      <w:r w:rsidRPr="00BF0D73">
        <w:rPr>
          <w:rFonts w:ascii="Times New Roman" w:hAnsi="Times New Roman" w:cs="Times New Roman"/>
          <w:color w:val="000000"/>
          <w:sz w:val="24"/>
          <w:szCs w:val="24"/>
          <w:lang w:val="ru-RU"/>
        </w:rPr>
        <w:t xml:space="preserve"> (работа с детской книгой). Представление о том, что книга – источник необходимых знаний. Обложка, оглавление, иллюстрации – элементы ориентировки в книге. Умение использовать тематический каталог при выборе книг в библиотеке.</w:t>
      </w:r>
    </w:p>
    <w:p w14:paraId="57DB41B2"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lastRenderedPageBreak/>
        <w:t xml:space="preserve">Изучение литературного чтения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14:paraId="11743B8F"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Базовые логические действия</w:t>
      </w:r>
      <w:r w:rsidRPr="00BF0D73">
        <w:rPr>
          <w:rFonts w:ascii="Times New Roman" w:hAnsi="Times New Roman" w:cs="Times New Roman"/>
          <w:color w:val="000000"/>
          <w:sz w:val="24"/>
          <w:szCs w:val="24"/>
          <w:lang w:val="ru-RU"/>
        </w:rPr>
        <w:t xml:space="preserve"> как часть познавательных универсальных учебных действий способствуют формированию умений:</w:t>
      </w:r>
    </w:p>
    <w:p w14:paraId="331D9406" w14:textId="77777777" w:rsidR="00F6309F" w:rsidRPr="00BF0D73" w:rsidRDefault="00F6309F" w:rsidP="00F6309F">
      <w:pPr>
        <w:numPr>
          <w:ilvl w:val="0"/>
          <w:numId w:val="2"/>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w:t>
      </w:r>
    </w:p>
    <w:p w14:paraId="10C47111" w14:textId="77777777" w:rsidR="00F6309F" w:rsidRPr="00BF0D73" w:rsidRDefault="00F6309F" w:rsidP="00F6309F">
      <w:pPr>
        <w:numPr>
          <w:ilvl w:val="0"/>
          <w:numId w:val="2"/>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понимать фактическое содержание прочитанного или прослушанного текста;</w:t>
      </w:r>
    </w:p>
    <w:p w14:paraId="5B324635" w14:textId="77777777" w:rsidR="00F6309F" w:rsidRPr="00BF0D73" w:rsidRDefault="00F6309F" w:rsidP="00F6309F">
      <w:pPr>
        <w:numPr>
          <w:ilvl w:val="0"/>
          <w:numId w:val="2"/>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ориентироваться в терминах и понятиях: фольклор, малые фольклорные жанры, тема, идея, заголовок, содержание произведения, сказка (фольклорная и литературная), автор, герой, рассказ, стихотворение (в пределах изученного);</w:t>
      </w:r>
    </w:p>
    <w:p w14:paraId="32BC3F77" w14:textId="77777777" w:rsidR="00F6309F" w:rsidRPr="00BF0D73" w:rsidRDefault="00F6309F" w:rsidP="00F6309F">
      <w:pPr>
        <w:numPr>
          <w:ilvl w:val="0"/>
          <w:numId w:val="2"/>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различать и группировать произведения по жанрам (загадки, пословицы, сказки (фольклорная и литературная), стихотворение, рассказ);</w:t>
      </w:r>
    </w:p>
    <w:p w14:paraId="7ADB7465" w14:textId="77777777" w:rsidR="00F6309F" w:rsidRPr="00BF0D73" w:rsidRDefault="00F6309F" w:rsidP="00F6309F">
      <w:pPr>
        <w:numPr>
          <w:ilvl w:val="0"/>
          <w:numId w:val="2"/>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анализировать текст: определять тему, устанавливать последовательность событий в произведении, характеризовать героя, давать положительную или отрицательную оценку его поступкам, задавать вопросы по фактическому содержанию;</w:t>
      </w:r>
    </w:p>
    <w:p w14:paraId="500D416C" w14:textId="77777777" w:rsidR="00F6309F" w:rsidRPr="00BF0D73" w:rsidRDefault="00F6309F" w:rsidP="00F6309F">
      <w:pPr>
        <w:numPr>
          <w:ilvl w:val="0"/>
          <w:numId w:val="2"/>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сравнивать произведения по теме, настроению, которое оно вызывает.</w:t>
      </w:r>
    </w:p>
    <w:p w14:paraId="2793BA75"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Работа с информацией</w:t>
      </w:r>
      <w:r w:rsidRPr="00BF0D73">
        <w:rPr>
          <w:rFonts w:ascii="Times New Roman" w:hAnsi="Times New Roman" w:cs="Times New Roman"/>
          <w:color w:val="000000"/>
          <w:sz w:val="24"/>
          <w:szCs w:val="24"/>
          <w:lang w:val="ru-RU"/>
        </w:rPr>
        <w:t xml:space="preserve"> как часть познавательных универсальных учебных действий способствует формированию умений:</w:t>
      </w:r>
    </w:p>
    <w:p w14:paraId="6964D565" w14:textId="77777777" w:rsidR="00F6309F" w:rsidRPr="00BF0D73" w:rsidRDefault="00F6309F" w:rsidP="00F6309F">
      <w:pPr>
        <w:numPr>
          <w:ilvl w:val="0"/>
          <w:numId w:val="3"/>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понимать, что текст произведения может быть представлен в иллюстрациях, различных видах зрительного искусства (фильм, спектакль и другие);</w:t>
      </w:r>
    </w:p>
    <w:p w14:paraId="5C5B7B0D" w14:textId="77777777" w:rsidR="00F6309F" w:rsidRPr="00BF0D73" w:rsidRDefault="00F6309F" w:rsidP="00F6309F">
      <w:pPr>
        <w:numPr>
          <w:ilvl w:val="0"/>
          <w:numId w:val="3"/>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соотносить иллюстрацию с текстом произведения, читать отрывки из текста, которые соответствуют иллюстрации.</w:t>
      </w:r>
    </w:p>
    <w:p w14:paraId="3C8C8920"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Коммуникативные универсальные учебные действия</w:t>
      </w:r>
      <w:r w:rsidRPr="00BF0D73">
        <w:rPr>
          <w:rFonts w:ascii="Times New Roman" w:hAnsi="Times New Roman" w:cs="Times New Roman"/>
          <w:color w:val="000000"/>
          <w:sz w:val="24"/>
          <w:szCs w:val="24"/>
          <w:lang w:val="ru-RU"/>
        </w:rPr>
        <w:t xml:space="preserve"> способствуют формированию умений:</w:t>
      </w:r>
    </w:p>
    <w:p w14:paraId="76755D93" w14:textId="77777777" w:rsidR="00F6309F" w:rsidRPr="00BF0D73" w:rsidRDefault="00F6309F" w:rsidP="00F6309F">
      <w:pPr>
        <w:numPr>
          <w:ilvl w:val="0"/>
          <w:numId w:val="4"/>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читать наизусть стихотворения, соблюдать орфоэпические и пунктуационные нормы;</w:t>
      </w:r>
    </w:p>
    <w:p w14:paraId="0F93BF26" w14:textId="77777777" w:rsidR="00F6309F" w:rsidRPr="00BF0D73" w:rsidRDefault="00F6309F" w:rsidP="00F6309F">
      <w:pPr>
        <w:numPr>
          <w:ilvl w:val="0"/>
          <w:numId w:val="4"/>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участвовать в беседе по обсуждению прослушанного или прочитанного текста: слушать собеседника, отвечать на вопросы, высказывать своё отношение к обсуждаемой проблеме;</w:t>
      </w:r>
    </w:p>
    <w:p w14:paraId="3218DA44" w14:textId="77777777" w:rsidR="00F6309F" w:rsidRPr="00BF0D73" w:rsidRDefault="00F6309F" w:rsidP="00F6309F">
      <w:pPr>
        <w:numPr>
          <w:ilvl w:val="0"/>
          <w:numId w:val="4"/>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пересказывать (устно) содержание произведения с опорой на вопросы, рисунки, предложенный план;</w:t>
      </w:r>
    </w:p>
    <w:p w14:paraId="7E7A24C9" w14:textId="77777777" w:rsidR="00F6309F" w:rsidRPr="00BF0D73" w:rsidRDefault="00F6309F" w:rsidP="00F6309F">
      <w:pPr>
        <w:numPr>
          <w:ilvl w:val="0"/>
          <w:numId w:val="4"/>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объяснять своими словами значение изученных понятий;</w:t>
      </w:r>
    </w:p>
    <w:p w14:paraId="2EE23B2A" w14:textId="77777777" w:rsidR="00F6309F" w:rsidRPr="00BF0D73" w:rsidRDefault="00F6309F" w:rsidP="00F6309F">
      <w:pPr>
        <w:numPr>
          <w:ilvl w:val="0"/>
          <w:numId w:val="4"/>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описывать своё настроение после слушания (чтения) стихотворений, сказок, рассказов.</w:t>
      </w:r>
    </w:p>
    <w:p w14:paraId="380495BF"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Регулятивные универсальные учебные действия</w:t>
      </w:r>
      <w:r w:rsidRPr="00BF0D73">
        <w:rPr>
          <w:rFonts w:ascii="Times New Roman" w:hAnsi="Times New Roman" w:cs="Times New Roman"/>
          <w:color w:val="000000"/>
          <w:sz w:val="24"/>
          <w:szCs w:val="24"/>
          <w:lang w:val="ru-RU"/>
        </w:rPr>
        <w:t xml:space="preserve"> способствуют формированию умений:</w:t>
      </w:r>
    </w:p>
    <w:p w14:paraId="22F191E9" w14:textId="77777777" w:rsidR="00F6309F" w:rsidRPr="00BF0D73" w:rsidRDefault="00F6309F" w:rsidP="00F6309F">
      <w:pPr>
        <w:numPr>
          <w:ilvl w:val="0"/>
          <w:numId w:val="5"/>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понимать и удерживать поставленную учебную задачу, в случае необходимости обращаться за помощью к учителю;</w:t>
      </w:r>
    </w:p>
    <w:p w14:paraId="28776319" w14:textId="77777777" w:rsidR="00F6309F" w:rsidRPr="00BF0D73" w:rsidRDefault="00F6309F" w:rsidP="00F6309F">
      <w:pPr>
        <w:numPr>
          <w:ilvl w:val="0"/>
          <w:numId w:val="5"/>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проявлять желание самостоятельно читать, совершенствовать свой навык чтения; </w:t>
      </w:r>
    </w:p>
    <w:p w14:paraId="07218C8E" w14:textId="77777777" w:rsidR="00F6309F" w:rsidRPr="00BF0D73" w:rsidRDefault="00F6309F" w:rsidP="00F6309F">
      <w:pPr>
        <w:numPr>
          <w:ilvl w:val="0"/>
          <w:numId w:val="5"/>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с помощью учителя оценивать свои успехи (трудности) в освоении читательской деятельности.</w:t>
      </w:r>
    </w:p>
    <w:p w14:paraId="2D19C83A"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Совместная деятельность</w:t>
      </w:r>
      <w:r w:rsidRPr="00BF0D73">
        <w:rPr>
          <w:rFonts w:ascii="Times New Roman" w:hAnsi="Times New Roman" w:cs="Times New Roman"/>
          <w:color w:val="000000"/>
          <w:sz w:val="24"/>
          <w:szCs w:val="24"/>
          <w:lang w:val="ru-RU"/>
        </w:rPr>
        <w:t xml:space="preserve"> способствует формированию умений:</w:t>
      </w:r>
    </w:p>
    <w:p w14:paraId="51232C17" w14:textId="77777777" w:rsidR="00F6309F" w:rsidRPr="00BF0D73" w:rsidRDefault="00F6309F" w:rsidP="00F6309F">
      <w:pPr>
        <w:numPr>
          <w:ilvl w:val="0"/>
          <w:numId w:val="6"/>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проявлять желание работать в парах, небольших группах;</w:t>
      </w:r>
    </w:p>
    <w:p w14:paraId="4D5F5216" w14:textId="77777777" w:rsidR="00F6309F" w:rsidRPr="00BF0D73" w:rsidRDefault="00F6309F" w:rsidP="00F6309F">
      <w:pPr>
        <w:numPr>
          <w:ilvl w:val="0"/>
          <w:numId w:val="6"/>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lastRenderedPageBreak/>
        <w:t>проявлять культуру взаимодействия, терпение, умение договариваться, ответственно выполнять свою часть работы.</w:t>
      </w:r>
    </w:p>
    <w:p w14:paraId="5CDCE6C3" w14:textId="77777777" w:rsidR="00F6309F" w:rsidRPr="00BF0D73" w:rsidRDefault="00F6309F" w:rsidP="00F6309F">
      <w:pPr>
        <w:spacing w:after="0" w:line="264" w:lineRule="auto"/>
        <w:ind w:left="120"/>
        <w:jc w:val="both"/>
        <w:rPr>
          <w:rFonts w:ascii="Times New Roman" w:hAnsi="Times New Roman" w:cs="Times New Roman"/>
          <w:sz w:val="24"/>
          <w:szCs w:val="24"/>
          <w:lang w:val="ru-RU"/>
        </w:rPr>
      </w:pPr>
    </w:p>
    <w:p w14:paraId="218DBFB4" w14:textId="77777777" w:rsidR="00F6309F" w:rsidRPr="00BF0D73" w:rsidRDefault="00F6309F" w:rsidP="00F6309F">
      <w:pPr>
        <w:spacing w:after="0" w:line="264" w:lineRule="auto"/>
        <w:ind w:left="120"/>
        <w:jc w:val="both"/>
        <w:rPr>
          <w:rFonts w:ascii="Times New Roman" w:hAnsi="Times New Roman" w:cs="Times New Roman"/>
          <w:sz w:val="24"/>
          <w:szCs w:val="24"/>
          <w:lang w:val="ru-RU"/>
        </w:rPr>
      </w:pPr>
      <w:r w:rsidRPr="00BF0D73">
        <w:rPr>
          <w:rFonts w:ascii="Times New Roman" w:hAnsi="Times New Roman" w:cs="Times New Roman"/>
          <w:b/>
          <w:color w:val="000000"/>
          <w:sz w:val="24"/>
          <w:szCs w:val="24"/>
          <w:lang w:val="ru-RU"/>
        </w:rPr>
        <w:t>2 КЛАСС</w:t>
      </w:r>
    </w:p>
    <w:p w14:paraId="56000F57"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О нашей Родине.</w:t>
      </w:r>
      <w:r w:rsidRPr="00BF0D73">
        <w:rPr>
          <w:rFonts w:ascii="Times New Roman" w:hAnsi="Times New Roman" w:cs="Times New Roman"/>
          <w:color w:val="000000"/>
          <w:sz w:val="24"/>
          <w:szCs w:val="24"/>
          <w:lang w:val="ru-RU"/>
        </w:rPr>
        <w:t xml:space="preserve"> Круг чтения: произведения о Родине (на примере не менее трёх стихотворений И. С. Никитина, Ф. П. Савинова, А. А. Прокофьева </w:t>
      </w:r>
      <w:bookmarkStart w:id="12" w:name="eb176ee2-af43-40d4-a1ee-b090419c1179"/>
      <w:r w:rsidRPr="00BF0D73">
        <w:rPr>
          <w:rFonts w:ascii="Times New Roman" w:hAnsi="Times New Roman" w:cs="Times New Roman"/>
          <w:color w:val="000000"/>
          <w:sz w:val="24"/>
          <w:szCs w:val="24"/>
          <w:lang w:val="ru-RU"/>
        </w:rPr>
        <w:t>и др.</w:t>
      </w:r>
      <w:bookmarkEnd w:id="12"/>
      <w:r w:rsidRPr="00BF0D73">
        <w:rPr>
          <w:rFonts w:ascii="Times New Roman" w:hAnsi="Times New Roman" w:cs="Times New Roman"/>
          <w:color w:val="000000"/>
          <w:sz w:val="24"/>
          <w:szCs w:val="24"/>
          <w:lang w:val="ru-RU"/>
        </w:rPr>
        <w:t xml:space="preserve">). Патриотическое звучание произведений о родном крае и природе. Отражение в произведениях нравственно-этических понятий: любовь к Родине, родному краю, Отечеству. Анализ заголовка, соотнесение его с главной мыслью и идеей произведения. Иллюстрация к произведению как отражение эмоционального отклика на произведение. Отражение темы. Родины в изобразительном искусстве (пейзажи И. И. Левитана, И. И. Шишкина, В. Д. Поленова </w:t>
      </w:r>
      <w:bookmarkStart w:id="13" w:name="133f36d8-58eb-4703-aa32-18eef51ef659"/>
      <w:r w:rsidRPr="00BF0D73">
        <w:rPr>
          <w:rFonts w:ascii="Times New Roman" w:hAnsi="Times New Roman" w:cs="Times New Roman"/>
          <w:color w:val="000000"/>
          <w:sz w:val="24"/>
          <w:szCs w:val="24"/>
          <w:lang w:val="ru-RU"/>
        </w:rPr>
        <w:t>и др.</w:t>
      </w:r>
      <w:bookmarkEnd w:id="13"/>
      <w:r w:rsidRPr="00BF0D73">
        <w:rPr>
          <w:rFonts w:ascii="Times New Roman" w:hAnsi="Times New Roman" w:cs="Times New Roman"/>
          <w:color w:val="000000"/>
          <w:sz w:val="24"/>
          <w:szCs w:val="24"/>
          <w:lang w:val="ru-RU"/>
        </w:rPr>
        <w:t>).</w:t>
      </w:r>
    </w:p>
    <w:p w14:paraId="5B596A39"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И.С. Никитин «Русь», Ф.П. Савинов «Родина», А.А. Прокофьев «Родина» </w:t>
      </w:r>
      <w:bookmarkStart w:id="14" w:name="60d4b361-5c35-450d-9ed8-60410acf6db4"/>
      <w:r w:rsidRPr="00BF0D73">
        <w:rPr>
          <w:rFonts w:ascii="Times New Roman" w:hAnsi="Times New Roman" w:cs="Times New Roman"/>
          <w:color w:val="000000"/>
          <w:sz w:val="24"/>
          <w:szCs w:val="24"/>
          <w:lang w:val="ru-RU"/>
        </w:rPr>
        <w:t>и другие (по выбору)</w:t>
      </w:r>
      <w:bookmarkEnd w:id="14"/>
      <w:r w:rsidRPr="00BF0D73">
        <w:rPr>
          <w:rFonts w:ascii="Times New Roman" w:hAnsi="Times New Roman" w:cs="Times New Roman"/>
          <w:color w:val="000000"/>
          <w:sz w:val="24"/>
          <w:szCs w:val="24"/>
          <w:lang w:val="ru-RU"/>
        </w:rPr>
        <w:t>.</w:t>
      </w:r>
    </w:p>
    <w:p w14:paraId="104D02F2"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Фольклор (устное народное творчество).</w:t>
      </w:r>
      <w:r w:rsidRPr="00BF0D73">
        <w:rPr>
          <w:rFonts w:ascii="Times New Roman" w:hAnsi="Times New Roman" w:cs="Times New Roman"/>
          <w:color w:val="000000"/>
          <w:sz w:val="24"/>
          <w:szCs w:val="24"/>
          <w:lang w:val="ru-RU"/>
        </w:rPr>
        <w:t xml:space="preserve"> Произведения малых жанров фольклора (потешки, считалки, пословицы, скороговорки, небылицы, загадки по выбору). Шуточные фольклорные произведения – скороговорки, небылицы. Особенности скороговорок, их роль в речи. Игра со словом, «перевёртыш событий» как основа построения небылиц. Ритм и счёт – основные средства выразительности и построения считалки. Народные песни, их особенности. Загадка как жанр фольклора, тематические группы загадок. Сказка – выражение народной мудрости, нравственная идея фольклорных сказок. Особенности сказок разного вида (о животных, бытовые, волшебные). Особенности сказок о животных: сказки народов России. Бытовая сказка: герои, место действия, особенности построения и языка. Диалог в сказке. Понятие о волшебной сказке (общее представление): наличие присказки, постоянные эпитеты, волшебные герои. Фольклорные произведения народов России: отражение в сказках народного быта и культуры.</w:t>
      </w:r>
    </w:p>
    <w:p w14:paraId="7576C984"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потешки, считалки, пословицы, скороговорки, загадки, народные песни, русская народная сказка «Каша из топора», русская народная сказка «У страха глаза велики», русская народная сказка «Зимовье зверей», русская народная сказка «Снегурочка», сказки народов России </w:t>
      </w:r>
      <w:bookmarkStart w:id="15" w:name="d90ce49e-f5c7-4bfc-ba4a-92feb4e54a52"/>
      <w:r w:rsidRPr="00BF0D73">
        <w:rPr>
          <w:rFonts w:ascii="Times New Roman" w:hAnsi="Times New Roman" w:cs="Times New Roman"/>
          <w:color w:val="000000"/>
          <w:sz w:val="24"/>
          <w:szCs w:val="24"/>
          <w:lang w:val="ru-RU"/>
        </w:rPr>
        <w:t>(1-2 произведения) и другие.</w:t>
      </w:r>
      <w:bookmarkEnd w:id="15"/>
    </w:p>
    <w:p w14:paraId="691DB15B"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Звуки и краски родной природы в разные времена года.</w:t>
      </w:r>
      <w:r w:rsidRPr="00BF0D73">
        <w:rPr>
          <w:rFonts w:ascii="Times New Roman" w:hAnsi="Times New Roman" w:cs="Times New Roman"/>
          <w:color w:val="000000"/>
          <w:sz w:val="24"/>
          <w:szCs w:val="24"/>
          <w:lang w:val="ru-RU"/>
        </w:rPr>
        <w:t xml:space="preserve"> Тема природы в разные времена года (осень, зима, весна, лето) в произведениях литературы </w:t>
      </w:r>
      <w:bookmarkStart w:id="16" w:name="a9441494-befb-474c-980d-17418cebb9a9"/>
      <w:r w:rsidRPr="00BF0D73">
        <w:rPr>
          <w:rFonts w:ascii="Times New Roman" w:hAnsi="Times New Roman" w:cs="Times New Roman"/>
          <w:color w:val="000000"/>
          <w:sz w:val="24"/>
          <w:szCs w:val="24"/>
          <w:lang w:val="ru-RU"/>
        </w:rPr>
        <w:t>(по выбору, не менее пяти авторов)</w:t>
      </w:r>
      <w:bookmarkEnd w:id="16"/>
      <w:r w:rsidRPr="00BF0D73">
        <w:rPr>
          <w:rFonts w:ascii="Times New Roman" w:hAnsi="Times New Roman" w:cs="Times New Roman"/>
          <w:color w:val="000000"/>
          <w:sz w:val="24"/>
          <w:szCs w:val="24"/>
          <w:lang w:val="ru-RU"/>
        </w:rPr>
        <w:t xml:space="preserve">. Эстетическое восприятие явлений природы (звуки, краски времён года). Средства выразительности при описании природы: сравнение и эпитет. Настроение, которое создаёт пейзажная лирика. Иллюстрация как отражение эмоционального отклика на произведение. Отражение темы «Времена года» в картинах художников (на примере пейзажей И. И. Левитана, В. Д. Поленова, А. И. Куинджи, И. И. Шишкина </w:t>
      </w:r>
      <w:bookmarkStart w:id="17" w:name="9e6d0f8b-b9cc-4a5a-96f8-fa217be0cdd9"/>
      <w:r w:rsidRPr="00BF0D73">
        <w:rPr>
          <w:rFonts w:ascii="Times New Roman" w:hAnsi="Times New Roman" w:cs="Times New Roman"/>
          <w:color w:val="000000"/>
          <w:sz w:val="24"/>
          <w:szCs w:val="24"/>
          <w:lang w:val="ru-RU"/>
        </w:rPr>
        <w:t>и др.</w:t>
      </w:r>
      <w:bookmarkEnd w:id="17"/>
      <w:r w:rsidRPr="00BF0D73">
        <w:rPr>
          <w:rFonts w:ascii="Times New Roman" w:hAnsi="Times New Roman" w:cs="Times New Roman"/>
          <w:color w:val="000000"/>
          <w:sz w:val="24"/>
          <w:szCs w:val="24"/>
          <w:lang w:val="ru-RU"/>
        </w:rPr>
        <w:t xml:space="preserve">) и музыкальных произведениях (например, произведения П. И. Чайковского, А. Вивальди </w:t>
      </w:r>
      <w:bookmarkStart w:id="18" w:name="e5c2f998-10e7-44fc-bdda-dfec1693f887"/>
      <w:r w:rsidRPr="00BF0D73">
        <w:rPr>
          <w:rFonts w:ascii="Times New Roman" w:hAnsi="Times New Roman" w:cs="Times New Roman"/>
          <w:color w:val="000000"/>
          <w:sz w:val="24"/>
          <w:szCs w:val="24"/>
          <w:lang w:val="ru-RU"/>
        </w:rPr>
        <w:t>и др.</w:t>
      </w:r>
      <w:bookmarkEnd w:id="18"/>
      <w:r w:rsidRPr="00BF0D73">
        <w:rPr>
          <w:rFonts w:ascii="Times New Roman" w:hAnsi="Times New Roman" w:cs="Times New Roman"/>
          <w:color w:val="000000"/>
          <w:sz w:val="24"/>
          <w:szCs w:val="24"/>
          <w:lang w:val="ru-RU"/>
        </w:rPr>
        <w:t xml:space="preserve">). </w:t>
      </w:r>
    </w:p>
    <w:p w14:paraId="3329D92F"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А.С. Пушкин «Уж небо осенью дышало…», «Вот север, тучи нагоняя…», А.А. Плещеев «Осень», А.К. Толстой «Осень. Обсыпается наш сад…», М.М. Пришвин «Осеннее утро», Г.А. Скребицкий «Четыре художника», Ф.И. Тютчев «Чародейкою Зимою», «Зима недаром злится», И.С. Соколов-Микитов «Зима в лесу», С.А. Есенин «Поёт зима – аукает…», И.З. Суриков «Лето» </w:t>
      </w:r>
      <w:bookmarkStart w:id="19" w:name="2d1b25dd-7e61-4fc3-9b40-52f6c7be69e0"/>
      <w:r w:rsidRPr="00BF0D73">
        <w:rPr>
          <w:rFonts w:ascii="Times New Roman" w:hAnsi="Times New Roman" w:cs="Times New Roman"/>
          <w:color w:val="000000"/>
          <w:sz w:val="24"/>
          <w:szCs w:val="24"/>
          <w:lang w:val="ru-RU"/>
        </w:rPr>
        <w:t>и другие</w:t>
      </w:r>
      <w:bookmarkEnd w:id="19"/>
      <w:r w:rsidRPr="00BF0D73">
        <w:rPr>
          <w:rFonts w:ascii="Times New Roman" w:hAnsi="Times New Roman" w:cs="Times New Roman"/>
          <w:color w:val="000000"/>
          <w:sz w:val="24"/>
          <w:szCs w:val="24"/>
          <w:lang w:val="ru-RU"/>
        </w:rPr>
        <w:t>.</w:t>
      </w:r>
    </w:p>
    <w:p w14:paraId="677DB3D8"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О детях и дружбе</w:t>
      </w:r>
      <w:r w:rsidRPr="00BF0D73">
        <w:rPr>
          <w:rFonts w:ascii="Times New Roman" w:hAnsi="Times New Roman" w:cs="Times New Roman"/>
          <w:color w:val="000000"/>
          <w:sz w:val="24"/>
          <w:szCs w:val="24"/>
          <w:lang w:val="ru-RU"/>
        </w:rPr>
        <w:t xml:space="preserve">. Круг чтения: тема дружбы в художественном произведении (расширение круга чтения: не менее четырёх произведений Н.Н. Носова, В.А. Осеевой, В.Ю. Драгунского, В.В. Лунина </w:t>
      </w:r>
      <w:bookmarkStart w:id="20" w:name="6412d18c-a4c6-4681-9757-e9608467f10d"/>
      <w:r w:rsidRPr="00BF0D73">
        <w:rPr>
          <w:rFonts w:ascii="Times New Roman" w:hAnsi="Times New Roman" w:cs="Times New Roman"/>
          <w:color w:val="000000"/>
          <w:sz w:val="24"/>
          <w:szCs w:val="24"/>
          <w:lang w:val="ru-RU"/>
        </w:rPr>
        <w:t>и др.</w:t>
      </w:r>
      <w:bookmarkEnd w:id="20"/>
      <w:r w:rsidRPr="00BF0D73">
        <w:rPr>
          <w:rFonts w:ascii="Times New Roman" w:hAnsi="Times New Roman" w:cs="Times New Roman"/>
          <w:color w:val="000000"/>
          <w:sz w:val="24"/>
          <w:szCs w:val="24"/>
          <w:lang w:val="ru-RU"/>
        </w:rPr>
        <w:t xml:space="preserve">). Отражение в произведениях нравственно-этических </w:t>
      </w:r>
      <w:r w:rsidRPr="00BF0D73">
        <w:rPr>
          <w:rFonts w:ascii="Times New Roman" w:hAnsi="Times New Roman" w:cs="Times New Roman"/>
          <w:color w:val="000000"/>
          <w:sz w:val="24"/>
          <w:szCs w:val="24"/>
          <w:lang w:val="ru-RU"/>
        </w:rPr>
        <w:lastRenderedPageBreak/>
        <w:t>понятий: дружба, терпение, уважение, помощь друг другу. Главная мысль произведения. Герой произведения (введение понятия «главный герой»), его характеристика (портрет), оценка поступков.</w:t>
      </w:r>
    </w:p>
    <w:p w14:paraId="5C694227"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Л.Н. Толстой «Филиппок», Е.А. Пермяк «Две пословицы», Ю.И. Ермолаев «Два пирожных», В.А. Осеева «Синие листья», Н.Н. Носов «На горке», «Заплатка», А.Л. Барто «Катя», В.В. Лунин «Я и Вовка», В.Ю. Драгунский «Тайное становится явным» </w:t>
      </w:r>
      <w:bookmarkStart w:id="21" w:name="6d735cba-503d-4ed1-a53f-5468e4a27f01"/>
      <w:r w:rsidRPr="00BF0D73">
        <w:rPr>
          <w:rFonts w:ascii="Times New Roman" w:hAnsi="Times New Roman" w:cs="Times New Roman"/>
          <w:color w:val="000000"/>
          <w:sz w:val="24"/>
          <w:szCs w:val="24"/>
          <w:lang w:val="ru-RU"/>
        </w:rPr>
        <w:t>и другие (по выбору)</w:t>
      </w:r>
      <w:bookmarkEnd w:id="21"/>
      <w:r w:rsidRPr="00BF0D73">
        <w:rPr>
          <w:rFonts w:ascii="Times New Roman" w:hAnsi="Times New Roman" w:cs="Times New Roman"/>
          <w:color w:val="000000"/>
          <w:sz w:val="24"/>
          <w:szCs w:val="24"/>
          <w:lang w:val="ru-RU"/>
        </w:rPr>
        <w:t>.</w:t>
      </w:r>
    </w:p>
    <w:p w14:paraId="4D1BC675"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Мир сказок.</w:t>
      </w:r>
      <w:r w:rsidRPr="00BF0D73">
        <w:rPr>
          <w:rFonts w:ascii="Times New Roman" w:hAnsi="Times New Roman" w:cs="Times New Roman"/>
          <w:color w:val="000000"/>
          <w:sz w:val="24"/>
          <w:szCs w:val="24"/>
          <w:lang w:val="ru-RU"/>
        </w:rPr>
        <w:t xml:space="preserve"> Фольклорная (народная) и литературная (авторская) сказка: «бродячие» сюжеты (произведения по выбору, не менее четырёх). Фольклорная основа авторских сказок: сравнение сюжетов, героев, особенностей языка. Составление плана произведения: части текста, их главные темы. Иллюстрации, их значение в раскрытии содержания произведения.</w:t>
      </w:r>
    </w:p>
    <w:p w14:paraId="3D994CBF"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народная сказка «Золотая рыбка», А.С. Пушкин «Сказка о рыбаке и рыбке», народная сказка «Морозко», В.Ф. Одоевский «Мороз Иванович», В.И. Даль «Девочка Снегурочка» </w:t>
      </w:r>
      <w:bookmarkStart w:id="22" w:name="3f36f3cc-f68d-481c-9f68-8a09ab5407f1"/>
      <w:r w:rsidRPr="00BF0D73">
        <w:rPr>
          <w:rFonts w:ascii="Times New Roman" w:hAnsi="Times New Roman" w:cs="Times New Roman"/>
          <w:color w:val="000000"/>
          <w:sz w:val="24"/>
          <w:szCs w:val="24"/>
          <w:lang w:val="ru-RU"/>
        </w:rPr>
        <w:t>и другие</w:t>
      </w:r>
      <w:bookmarkEnd w:id="22"/>
      <w:r w:rsidRPr="00BF0D73">
        <w:rPr>
          <w:rFonts w:ascii="Times New Roman" w:hAnsi="Times New Roman" w:cs="Times New Roman"/>
          <w:color w:val="000000"/>
          <w:sz w:val="24"/>
          <w:szCs w:val="24"/>
          <w:lang w:val="ru-RU"/>
        </w:rPr>
        <w:t>.</w:t>
      </w:r>
    </w:p>
    <w:p w14:paraId="3D2217D9"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О братьях наших меньших</w:t>
      </w:r>
      <w:r w:rsidRPr="00BF0D73">
        <w:rPr>
          <w:rFonts w:ascii="Times New Roman" w:hAnsi="Times New Roman" w:cs="Times New Roman"/>
          <w:color w:val="000000"/>
          <w:sz w:val="24"/>
          <w:szCs w:val="24"/>
          <w:lang w:val="ru-RU"/>
        </w:rPr>
        <w:t xml:space="preserve">. Жанровое многообразие произведений о животных (песни, загадки, сказки, басни, рассказы, стихотворения; произведения по выбору, не менее пяти авторов). Дружба людей и животных – тема литературы (произведения Е. И. Чарушина, В. В. Бианки, С. В. Михалкова, Б. С. Житкова, М. М. Пришвина </w:t>
      </w:r>
      <w:bookmarkStart w:id="23" w:name="dd853ef0-68f9-4441-80c5-be39b469ea42"/>
      <w:r w:rsidRPr="00BF0D73">
        <w:rPr>
          <w:rFonts w:ascii="Times New Roman" w:hAnsi="Times New Roman" w:cs="Times New Roman"/>
          <w:color w:val="000000"/>
          <w:sz w:val="24"/>
          <w:szCs w:val="24"/>
          <w:lang w:val="ru-RU"/>
        </w:rPr>
        <w:t>и др.</w:t>
      </w:r>
      <w:bookmarkEnd w:id="23"/>
      <w:r w:rsidRPr="00BF0D73">
        <w:rPr>
          <w:rFonts w:ascii="Times New Roman" w:hAnsi="Times New Roman" w:cs="Times New Roman"/>
          <w:color w:val="000000"/>
          <w:sz w:val="24"/>
          <w:szCs w:val="24"/>
          <w:lang w:val="ru-RU"/>
        </w:rPr>
        <w:t>). Отражение образов животных в фольклоре (русские народные песни, загадки, сказки). Герои стихотворных и прозаических произведений о животных. Описание животных в художественном и научно-познавательном тексте. Нравственно-этические понятия: отношение человека к животным (любовь и забота). Особенности басни как жанра литературы, прозаические и стихотворные басни (на примере произведений И. А. Крылова, Л. Н. Толстого). Мораль басни как нравственный урок (поучение). Знакомство с художниками-иллюстраторами, анималистами (без использования термина): Е. И. Чарушин, В. В. Бианки.</w:t>
      </w:r>
    </w:p>
    <w:p w14:paraId="5FF9BF37"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И.А. Крылов «Лебедь, Щука и Рак», Л.Н. Толстой «Лев и мышь», М.М. Пришвин «Ребята и утята», Б.С. Житков «Храбрый утёнок», В.Д. Берестов «Кошкин щенок», В.В. Бианки «Музыкант», Е.И. Чарушин «Страшный рассказ», С.В. Михалков «Мой щенок» </w:t>
      </w:r>
      <w:bookmarkStart w:id="24" w:name="305fc3fd-0d75-43c6-b5e8-b77dae865863"/>
      <w:r w:rsidRPr="00BF0D73">
        <w:rPr>
          <w:rFonts w:ascii="Times New Roman" w:hAnsi="Times New Roman" w:cs="Times New Roman"/>
          <w:color w:val="000000"/>
          <w:sz w:val="24"/>
          <w:szCs w:val="24"/>
          <w:lang w:val="ru-RU"/>
        </w:rPr>
        <w:t>и другие (по выбору)</w:t>
      </w:r>
      <w:bookmarkEnd w:id="24"/>
      <w:r w:rsidRPr="00BF0D73">
        <w:rPr>
          <w:rFonts w:ascii="Times New Roman" w:hAnsi="Times New Roman" w:cs="Times New Roman"/>
          <w:color w:val="000000"/>
          <w:sz w:val="24"/>
          <w:szCs w:val="24"/>
          <w:lang w:val="ru-RU"/>
        </w:rPr>
        <w:t>.</w:t>
      </w:r>
    </w:p>
    <w:p w14:paraId="0B298397"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О наших близких, о семье</w:t>
      </w:r>
      <w:r w:rsidRPr="00BF0D73">
        <w:rPr>
          <w:rFonts w:ascii="Times New Roman" w:hAnsi="Times New Roman" w:cs="Times New Roman"/>
          <w:color w:val="000000"/>
          <w:sz w:val="24"/>
          <w:szCs w:val="24"/>
          <w:lang w:val="ru-RU"/>
        </w:rPr>
        <w:t xml:space="preserve">. Тема семьи, детства, взаимоотношений взрослых и детей в творчестве писателей и фольклорных произведениях </w:t>
      </w:r>
      <w:bookmarkStart w:id="25" w:name="8497a925-adbe-4600-9382-168da4c3c80b"/>
      <w:r w:rsidRPr="00BF0D73">
        <w:rPr>
          <w:rFonts w:ascii="Times New Roman" w:hAnsi="Times New Roman" w:cs="Times New Roman"/>
          <w:color w:val="000000"/>
          <w:sz w:val="24"/>
          <w:szCs w:val="24"/>
          <w:lang w:val="ru-RU"/>
        </w:rPr>
        <w:t>(по выбору)</w:t>
      </w:r>
      <w:bookmarkEnd w:id="25"/>
      <w:r w:rsidRPr="00BF0D73">
        <w:rPr>
          <w:rFonts w:ascii="Times New Roman" w:hAnsi="Times New Roman" w:cs="Times New Roman"/>
          <w:color w:val="000000"/>
          <w:sz w:val="24"/>
          <w:szCs w:val="24"/>
          <w:lang w:val="ru-RU"/>
        </w:rPr>
        <w:t>. Отражение нравственных семейных ценностей в произведениях о семье: любовь и сопереживание, уважение и внимание к старшему поколению, радость общения и защищённость в семье. Тема художественных произведений: Международный женский день, День Победы.</w:t>
      </w:r>
    </w:p>
    <w:p w14:paraId="52A9ECD4"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Л.Н. Толстой «Отец и сыновья», А.А. Плещеев «Песня матери», В.А. Осеева «Сыновья», С.В. Михалков «Быль для детей», С.А. Баруздин «Салют» </w:t>
      </w:r>
      <w:bookmarkStart w:id="26" w:name="c4dddd01-51be-4cab-bffc-20489de7184c"/>
      <w:r w:rsidRPr="00BF0D73">
        <w:rPr>
          <w:rFonts w:ascii="Times New Roman" w:hAnsi="Times New Roman" w:cs="Times New Roman"/>
          <w:color w:val="000000"/>
          <w:sz w:val="24"/>
          <w:szCs w:val="24"/>
          <w:lang w:val="ru-RU"/>
        </w:rPr>
        <w:t>и другое (по выбору)</w:t>
      </w:r>
      <w:bookmarkEnd w:id="26"/>
      <w:r w:rsidRPr="00BF0D73">
        <w:rPr>
          <w:rFonts w:ascii="Times New Roman" w:hAnsi="Times New Roman" w:cs="Times New Roman"/>
          <w:color w:val="000000"/>
          <w:sz w:val="24"/>
          <w:szCs w:val="24"/>
          <w:lang w:val="ru-RU"/>
        </w:rPr>
        <w:t>.</w:t>
      </w:r>
    </w:p>
    <w:p w14:paraId="5BEF6AF6"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Зарубежная литература</w:t>
      </w:r>
      <w:r w:rsidRPr="00BF0D73">
        <w:rPr>
          <w:rFonts w:ascii="Times New Roman" w:hAnsi="Times New Roman" w:cs="Times New Roman"/>
          <w:color w:val="000000"/>
          <w:sz w:val="24"/>
          <w:szCs w:val="24"/>
          <w:lang w:val="ru-RU"/>
        </w:rPr>
        <w:t xml:space="preserve">. Круг чтения: литературная (авторская) сказка </w:t>
      </w:r>
      <w:bookmarkStart w:id="27" w:name="0c3ae019-4704-47be-8c05-88069337bebf"/>
      <w:r w:rsidRPr="00BF0D73">
        <w:rPr>
          <w:rFonts w:ascii="Times New Roman" w:hAnsi="Times New Roman" w:cs="Times New Roman"/>
          <w:color w:val="000000"/>
          <w:sz w:val="24"/>
          <w:szCs w:val="24"/>
          <w:lang w:val="ru-RU"/>
        </w:rPr>
        <w:t>(не менее двух произведений)</w:t>
      </w:r>
      <w:bookmarkEnd w:id="27"/>
      <w:r w:rsidRPr="00BF0D73">
        <w:rPr>
          <w:rFonts w:ascii="Times New Roman" w:hAnsi="Times New Roman" w:cs="Times New Roman"/>
          <w:color w:val="000000"/>
          <w:sz w:val="24"/>
          <w:szCs w:val="24"/>
          <w:lang w:val="ru-RU"/>
        </w:rPr>
        <w:t xml:space="preserve">: зарубежные писатели-сказочники (Ш. Перро, Х.-К. Андерсен </w:t>
      </w:r>
      <w:bookmarkStart w:id="28" w:name="0e95da97-7b05-41cd-84b7-0db56826c5ee"/>
      <w:r w:rsidRPr="00BF0D73">
        <w:rPr>
          <w:rFonts w:ascii="Times New Roman" w:hAnsi="Times New Roman" w:cs="Times New Roman"/>
          <w:color w:val="000000"/>
          <w:sz w:val="24"/>
          <w:szCs w:val="24"/>
          <w:lang w:val="ru-RU"/>
        </w:rPr>
        <w:t>и др.</w:t>
      </w:r>
      <w:bookmarkEnd w:id="28"/>
      <w:r w:rsidRPr="00BF0D73">
        <w:rPr>
          <w:rFonts w:ascii="Times New Roman" w:hAnsi="Times New Roman" w:cs="Times New Roman"/>
          <w:color w:val="000000"/>
          <w:sz w:val="24"/>
          <w:szCs w:val="24"/>
          <w:lang w:val="ru-RU"/>
        </w:rPr>
        <w:t>). Характеристика авторской сказки: герои, особенности построения и языка. Сходство тем и сюжетов сказок разных народов. Составление плана художественного произведения: части текста, их главные темы. Иллюстрации, их значение в раскрытии содержания произведения.</w:t>
      </w:r>
    </w:p>
    <w:p w14:paraId="0AE7596E"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Ш. Перро «Кот в сапогах», Х.-К. Андерсен «Пятеро из одного стручка» </w:t>
      </w:r>
      <w:bookmarkStart w:id="29" w:name="63220a7a-3056-4cb7-8b8f-8dfa3716a258"/>
      <w:r w:rsidRPr="00BF0D73">
        <w:rPr>
          <w:rFonts w:ascii="Times New Roman" w:hAnsi="Times New Roman" w:cs="Times New Roman"/>
          <w:color w:val="000000"/>
          <w:sz w:val="24"/>
          <w:szCs w:val="24"/>
          <w:lang w:val="ru-RU"/>
        </w:rPr>
        <w:t>и другие (по выбору)</w:t>
      </w:r>
      <w:bookmarkEnd w:id="29"/>
      <w:r w:rsidRPr="00BF0D73">
        <w:rPr>
          <w:rFonts w:ascii="Times New Roman" w:hAnsi="Times New Roman" w:cs="Times New Roman"/>
          <w:color w:val="000000"/>
          <w:sz w:val="24"/>
          <w:szCs w:val="24"/>
          <w:lang w:val="ru-RU"/>
        </w:rPr>
        <w:t>.</w:t>
      </w:r>
    </w:p>
    <w:p w14:paraId="685E8050"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lastRenderedPageBreak/>
        <w:t>Библиографическая культура</w:t>
      </w:r>
      <w:r w:rsidRPr="00BF0D73">
        <w:rPr>
          <w:rFonts w:ascii="Times New Roman" w:hAnsi="Times New Roman" w:cs="Times New Roman"/>
          <w:color w:val="000000"/>
          <w:sz w:val="24"/>
          <w:szCs w:val="24"/>
          <w:lang w:val="ru-RU"/>
        </w:rPr>
        <w:t xml:space="preserve"> </w:t>
      </w:r>
      <w:r w:rsidRPr="00BF0D73">
        <w:rPr>
          <w:rFonts w:ascii="Times New Roman" w:hAnsi="Times New Roman" w:cs="Times New Roman"/>
          <w:i/>
          <w:color w:val="000000"/>
          <w:sz w:val="24"/>
          <w:szCs w:val="24"/>
          <w:lang w:val="ru-RU"/>
        </w:rPr>
        <w:t>(работа с детской книгой и справочной литературой)</w:t>
      </w:r>
      <w:r w:rsidRPr="00BF0D73">
        <w:rPr>
          <w:rFonts w:ascii="Times New Roman" w:hAnsi="Times New Roman" w:cs="Times New Roman"/>
          <w:color w:val="000000"/>
          <w:sz w:val="24"/>
          <w:szCs w:val="24"/>
          <w:lang w:val="ru-RU"/>
        </w:rPr>
        <w:t>. Книга как источник необходимых знаний. Элементы книги: содержание или оглавление, аннотация, иллюстрация. Выбор книг на основе рекомендательного списка, тематические картотеки библиотеки. Книга учебная, художественная, справочная.</w:t>
      </w:r>
    </w:p>
    <w:p w14:paraId="0C6D757A"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Изучение литературного чтения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14:paraId="5E4078D3"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Базовые логические и исследовательские действия</w:t>
      </w:r>
      <w:r w:rsidRPr="00BF0D73">
        <w:rPr>
          <w:rFonts w:ascii="Times New Roman" w:hAnsi="Times New Roman" w:cs="Times New Roman"/>
          <w:color w:val="000000"/>
          <w:sz w:val="24"/>
          <w:szCs w:val="24"/>
          <w:lang w:val="ru-RU"/>
        </w:rPr>
        <w:t xml:space="preserve"> как часть познавательных универсальных учебных действий способствуют формированию умений:</w:t>
      </w:r>
    </w:p>
    <w:p w14:paraId="6A6816A2" w14:textId="77777777" w:rsidR="00F6309F" w:rsidRPr="00BF0D73" w:rsidRDefault="00F6309F" w:rsidP="00F6309F">
      <w:pPr>
        <w:numPr>
          <w:ilvl w:val="0"/>
          <w:numId w:val="7"/>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14:paraId="363938D7" w14:textId="77777777" w:rsidR="00F6309F" w:rsidRPr="00BF0D73" w:rsidRDefault="00F6309F" w:rsidP="00F6309F">
      <w:pPr>
        <w:numPr>
          <w:ilvl w:val="0"/>
          <w:numId w:val="7"/>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сравнивать и группировать различные произведения по теме (о Родине,</w:t>
      </w:r>
    </w:p>
    <w:p w14:paraId="4C4670D6" w14:textId="77777777" w:rsidR="00F6309F" w:rsidRPr="00BF0D73" w:rsidRDefault="00F6309F" w:rsidP="00F6309F">
      <w:pPr>
        <w:numPr>
          <w:ilvl w:val="0"/>
          <w:numId w:val="7"/>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о родной природе, о детях, о животных, о семье, о чудесах и превращениях),</w:t>
      </w:r>
    </w:p>
    <w:p w14:paraId="4563AEB0" w14:textId="77777777" w:rsidR="00F6309F" w:rsidRPr="00BF0D73" w:rsidRDefault="00F6309F" w:rsidP="00F6309F">
      <w:pPr>
        <w:numPr>
          <w:ilvl w:val="0"/>
          <w:numId w:val="7"/>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по жанрам (произведения устного народного творчества, сказка (фольклорная</w:t>
      </w:r>
    </w:p>
    <w:p w14:paraId="1C3173D3" w14:textId="77777777" w:rsidR="00F6309F" w:rsidRPr="00BF0D73" w:rsidRDefault="00F6309F" w:rsidP="00F6309F">
      <w:pPr>
        <w:numPr>
          <w:ilvl w:val="0"/>
          <w:numId w:val="7"/>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и литературная), рассказ, басня, стихотворение);</w:t>
      </w:r>
    </w:p>
    <w:p w14:paraId="30352FFC" w14:textId="77777777" w:rsidR="00F6309F" w:rsidRPr="00BF0D73" w:rsidRDefault="00F6309F" w:rsidP="00F6309F">
      <w:pPr>
        <w:numPr>
          <w:ilvl w:val="0"/>
          <w:numId w:val="7"/>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характеризовать (кратко) особенности жанров (произведения устного народного творчества, литературная сказка, рассказ, басня, стихотворение);</w:t>
      </w:r>
    </w:p>
    <w:p w14:paraId="037E9138" w14:textId="77777777" w:rsidR="00F6309F" w:rsidRPr="00BF0D73" w:rsidRDefault="00F6309F" w:rsidP="00F6309F">
      <w:pPr>
        <w:numPr>
          <w:ilvl w:val="0"/>
          <w:numId w:val="7"/>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анализировать текст сказки, рассказа, басни: определять тему, главную мысль произведения, находить в тексте слова, подтверждающие характеристику героя, оценивать его поступки, сравнивать героев по предложенному алгоритму, устанавливать последовательность событий (действий) в сказке и рассказе;</w:t>
      </w:r>
    </w:p>
    <w:p w14:paraId="2995CD70" w14:textId="77777777" w:rsidR="00F6309F" w:rsidRPr="00BF0D73" w:rsidRDefault="00F6309F" w:rsidP="00F6309F">
      <w:pPr>
        <w:numPr>
          <w:ilvl w:val="0"/>
          <w:numId w:val="7"/>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анализировать текст стихотворения: называть особенности жанра (ритм, рифма), находить в тексте сравнения, эпитеты, слова в переносном значении, объяснять значение незнакомого слова с опорой на контекст и по словарю.</w:t>
      </w:r>
    </w:p>
    <w:p w14:paraId="72F70F16"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Работа с информацией</w:t>
      </w:r>
      <w:r w:rsidRPr="00BF0D73">
        <w:rPr>
          <w:rFonts w:ascii="Times New Roman" w:hAnsi="Times New Roman" w:cs="Times New Roman"/>
          <w:color w:val="000000"/>
          <w:sz w:val="24"/>
          <w:szCs w:val="24"/>
          <w:lang w:val="ru-RU"/>
        </w:rPr>
        <w:t xml:space="preserve"> как часть познавательных универсальных учебных действий способствует формированию умений:</w:t>
      </w:r>
    </w:p>
    <w:p w14:paraId="0B0AB130" w14:textId="77777777" w:rsidR="00F6309F" w:rsidRPr="00BF0D73" w:rsidRDefault="00F6309F" w:rsidP="00F6309F">
      <w:pPr>
        <w:numPr>
          <w:ilvl w:val="0"/>
          <w:numId w:val="8"/>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соотносить иллюстрации с текстом произведения;</w:t>
      </w:r>
    </w:p>
    <w:p w14:paraId="343C2B05" w14:textId="77777777" w:rsidR="00F6309F" w:rsidRPr="00BF0D73" w:rsidRDefault="00F6309F" w:rsidP="00F6309F">
      <w:pPr>
        <w:numPr>
          <w:ilvl w:val="0"/>
          <w:numId w:val="8"/>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ориентироваться в содержании книги, каталоге, выбирать книгу по автору, каталогу на основе рекомендованного списка;</w:t>
      </w:r>
    </w:p>
    <w:p w14:paraId="034B3B95" w14:textId="77777777" w:rsidR="00F6309F" w:rsidRPr="00BF0D73" w:rsidRDefault="00F6309F" w:rsidP="00F6309F">
      <w:pPr>
        <w:numPr>
          <w:ilvl w:val="0"/>
          <w:numId w:val="8"/>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по информации, представленной в оглавлении, в иллюстрациях предполагать тему и содержание книги;</w:t>
      </w:r>
    </w:p>
    <w:p w14:paraId="783971A8" w14:textId="77777777" w:rsidR="00F6309F" w:rsidRPr="00BF0D73" w:rsidRDefault="00F6309F" w:rsidP="00F6309F">
      <w:pPr>
        <w:numPr>
          <w:ilvl w:val="0"/>
          <w:numId w:val="8"/>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пользоваться словарями для уточнения значения незнакомого слова.</w:t>
      </w:r>
    </w:p>
    <w:p w14:paraId="4ECA3285"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Коммуникативные универсальные учебные</w:t>
      </w:r>
      <w:r w:rsidRPr="00BF0D73">
        <w:rPr>
          <w:rFonts w:ascii="Times New Roman" w:hAnsi="Times New Roman" w:cs="Times New Roman"/>
          <w:color w:val="000000"/>
          <w:sz w:val="24"/>
          <w:szCs w:val="24"/>
          <w:lang w:val="ru-RU"/>
        </w:rPr>
        <w:t xml:space="preserve"> действия способствуют формированию умений:</w:t>
      </w:r>
    </w:p>
    <w:p w14:paraId="3E00E5DE" w14:textId="77777777" w:rsidR="00F6309F" w:rsidRPr="00BF0D73" w:rsidRDefault="00F6309F" w:rsidP="00F6309F">
      <w:pPr>
        <w:numPr>
          <w:ilvl w:val="0"/>
          <w:numId w:val="9"/>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участвовать в диалоге: отвечать на вопросы, кратко объяснять свои ответы, дополнять ответы других участников, составлять свои вопросы и высказывания</w:t>
      </w:r>
    </w:p>
    <w:p w14:paraId="437F4F6A" w14:textId="77777777" w:rsidR="00F6309F" w:rsidRPr="00BF0D73" w:rsidRDefault="00F6309F" w:rsidP="00F6309F">
      <w:pPr>
        <w:numPr>
          <w:ilvl w:val="0"/>
          <w:numId w:val="9"/>
        </w:numPr>
        <w:spacing w:after="0" w:line="264" w:lineRule="auto"/>
        <w:jc w:val="both"/>
        <w:rPr>
          <w:rFonts w:ascii="Times New Roman" w:hAnsi="Times New Roman" w:cs="Times New Roman"/>
          <w:sz w:val="24"/>
          <w:szCs w:val="24"/>
        </w:rPr>
      </w:pPr>
      <w:r w:rsidRPr="00BF0D73">
        <w:rPr>
          <w:rFonts w:ascii="Times New Roman" w:hAnsi="Times New Roman" w:cs="Times New Roman"/>
          <w:color w:val="000000"/>
          <w:sz w:val="24"/>
          <w:szCs w:val="24"/>
        </w:rPr>
        <w:t>на заданную тему;</w:t>
      </w:r>
    </w:p>
    <w:p w14:paraId="06166037" w14:textId="77777777" w:rsidR="00F6309F" w:rsidRPr="00BF0D73" w:rsidRDefault="00F6309F" w:rsidP="00F6309F">
      <w:pPr>
        <w:numPr>
          <w:ilvl w:val="0"/>
          <w:numId w:val="9"/>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пересказывать подробно и выборочно прочитанное произведение;</w:t>
      </w:r>
    </w:p>
    <w:p w14:paraId="2375D521" w14:textId="77777777" w:rsidR="00F6309F" w:rsidRPr="00BF0D73" w:rsidRDefault="00F6309F" w:rsidP="00F6309F">
      <w:pPr>
        <w:numPr>
          <w:ilvl w:val="0"/>
          <w:numId w:val="9"/>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lastRenderedPageBreak/>
        <w:t>обсуждать (в парах, группах) содержание текста, формулировать (устно) простые выводы на основе прочитанного (прослушанного) произведения;</w:t>
      </w:r>
    </w:p>
    <w:p w14:paraId="7A7E20D6" w14:textId="77777777" w:rsidR="00F6309F" w:rsidRPr="00BF0D73" w:rsidRDefault="00F6309F" w:rsidP="00F6309F">
      <w:pPr>
        <w:numPr>
          <w:ilvl w:val="0"/>
          <w:numId w:val="9"/>
        </w:numPr>
        <w:spacing w:after="0" w:line="264" w:lineRule="auto"/>
        <w:jc w:val="both"/>
        <w:rPr>
          <w:rFonts w:ascii="Times New Roman" w:hAnsi="Times New Roman" w:cs="Times New Roman"/>
          <w:sz w:val="24"/>
          <w:szCs w:val="24"/>
        </w:rPr>
      </w:pPr>
      <w:r w:rsidRPr="00BF0D73">
        <w:rPr>
          <w:rFonts w:ascii="Times New Roman" w:hAnsi="Times New Roman" w:cs="Times New Roman"/>
          <w:color w:val="000000"/>
          <w:sz w:val="24"/>
          <w:szCs w:val="24"/>
        </w:rPr>
        <w:t>описывать (устно) картины природы;</w:t>
      </w:r>
    </w:p>
    <w:p w14:paraId="53BEA761" w14:textId="77777777" w:rsidR="00F6309F" w:rsidRPr="00BF0D73" w:rsidRDefault="00F6309F" w:rsidP="00F6309F">
      <w:pPr>
        <w:numPr>
          <w:ilvl w:val="0"/>
          <w:numId w:val="9"/>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сочинять по аналогии с прочитанным загадки, рассказы, небольшие сказки;</w:t>
      </w:r>
    </w:p>
    <w:p w14:paraId="542814F8" w14:textId="77777777" w:rsidR="00F6309F" w:rsidRPr="00BF0D73" w:rsidRDefault="00F6309F" w:rsidP="00F6309F">
      <w:pPr>
        <w:numPr>
          <w:ilvl w:val="0"/>
          <w:numId w:val="9"/>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участвовать в инсценировках и драматизации отрывков из художественных произведений.</w:t>
      </w:r>
    </w:p>
    <w:p w14:paraId="20B95B0B"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Регулятивные универсальные учебные действия</w:t>
      </w:r>
      <w:r w:rsidRPr="00BF0D73">
        <w:rPr>
          <w:rFonts w:ascii="Times New Roman" w:hAnsi="Times New Roman" w:cs="Times New Roman"/>
          <w:color w:val="000000"/>
          <w:sz w:val="24"/>
          <w:szCs w:val="24"/>
          <w:lang w:val="ru-RU"/>
        </w:rPr>
        <w:t xml:space="preserve"> способствуют формированию умений:</w:t>
      </w:r>
    </w:p>
    <w:p w14:paraId="01E66C86" w14:textId="77777777" w:rsidR="00F6309F" w:rsidRPr="00BF0D73" w:rsidRDefault="00F6309F" w:rsidP="00F6309F">
      <w:pPr>
        <w:numPr>
          <w:ilvl w:val="0"/>
          <w:numId w:val="10"/>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оценивать своё эмоциональное состояние, возникшее при прочтении (слушании) произведения;</w:t>
      </w:r>
    </w:p>
    <w:p w14:paraId="7FDDF4A4" w14:textId="77777777" w:rsidR="00F6309F" w:rsidRPr="00BF0D73" w:rsidRDefault="00F6309F" w:rsidP="00F6309F">
      <w:pPr>
        <w:numPr>
          <w:ilvl w:val="0"/>
          <w:numId w:val="10"/>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удерживать в памяти последовательность событий прослушанного (прочитанного) текста;</w:t>
      </w:r>
    </w:p>
    <w:p w14:paraId="00FF3EFB" w14:textId="77777777" w:rsidR="00F6309F" w:rsidRPr="00BF0D73" w:rsidRDefault="00F6309F" w:rsidP="00F6309F">
      <w:pPr>
        <w:numPr>
          <w:ilvl w:val="0"/>
          <w:numId w:val="10"/>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контролировать выполнение поставленной учебной задачи при чтении</w:t>
      </w:r>
    </w:p>
    <w:p w14:paraId="5B1FCFEA" w14:textId="77777777" w:rsidR="00F6309F" w:rsidRPr="00BF0D73" w:rsidRDefault="00F6309F" w:rsidP="00F6309F">
      <w:pPr>
        <w:numPr>
          <w:ilvl w:val="0"/>
          <w:numId w:val="10"/>
        </w:numPr>
        <w:spacing w:after="0" w:line="264" w:lineRule="auto"/>
        <w:jc w:val="both"/>
        <w:rPr>
          <w:rFonts w:ascii="Times New Roman" w:hAnsi="Times New Roman" w:cs="Times New Roman"/>
          <w:sz w:val="24"/>
          <w:szCs w:val="24"/>
        </w:rPr>
      </w:pPr>
      <w:r w:rsidRPr="00BF0D73">
        <w:rPr>
          <w:rFonts w:ascii="Times New Roman" w:hAnsi="Times New Roman" w:cs="Times New Roman"/>
          <w:color w:val="000000"/>
          <w:sz w:val="24"/>
          <w:szCs w:val="24"/>
        </w:rPr>
        <w:t>(слушании) произведения;</w:t>
      </w:r>
    </w:p>
    <w:p w14:paraId="6E782EB4" w14:textId="77777777" w:rsidR="00F6309F" w:rsidRPr="00BF0D73" w:rsidRDefault="00F6309F" w:rsidP="00F6309F">
      <w:pPr>
        <w:numPr>
          <w:ilvl w:val="0"/>
          <w:numId w:val="10"/>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проверять (по образцу) выполнение поставленной учебной задачи.</w:t>
      </w:r>
    </w:p>
    <w:p w14:paraId="13A4ADDF"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Совместная деятельность</w:t>
      </w:r>
      <w:r w:rsidRPr="00BF0D73">
        <w:rPr>
          <w:rFonts w:ascii="Times New Roman" w:hAnsi="Times New Roman" w:cs="Times New Roman"/>
          <w:color w:val="000000"/>
          <w:sz w:val="24"/>
          <w:szCs w:val="24"/>
          <w:lang w:val="ru-RU"/>
        </w:rPr>
        <w:t xml:space="preserve"> способствует формированию умений:</w:t>
      </w:r>
    </w:p>
    <w:p w14:paraId="2FAF0EDE" w14:textId="77777777" w:rsidR="00F6309F" w:rsidRPr="00BF0D73" w:rsidRDefault="00F6309F" w:rsidP="00F6309F">
      <w:pPr>
        <w:numPr>
          <w:ilvl w:val="0"/>
          <w:numId w:val="11"/>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выбирать себе партнёров по совместной деятельности;</w:t>
      </w:r>
    </w:p>
    <w:p w14:paraId="69DA1FBB" w14:textId="77777777" w:rsidR="00F6309F" w:rsidRPr="00BF0D73" w:rsidRDefault="00F6309F" w:rsidP="00F6309F">
      <w:pPr>
        <w:numPr>
          <w:ilvl w:val="0"/>
          <w:numId w:val="11"/>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распределять работу, договариваться, приходить к общему решению, отвечать за общий результат работы.</w:t>
      </w:r>
    </w:p>
    <w:p w14:paraId="700034E7" w14:textId="77777777" w:rsidR="00F6309F" w:rsidRPr="00BF0D73" w:rsidRDefault="00F6309F" w:rsidP="00F6309F">
      <w:pPr>
        <w:spacing w:after="0" w:line="264" w:lineRule="auto"/>
        <w:ind w:left="120"/>
        <w:jc w:val="both"/>
        <w:rPr>
          <w:rFonts w:ascii="Times New Roman" w:hAnsi="Times New Roman" w:cs="Times New Roman"/>
          <w:sz w:val="24"/>
          <w:szCs w:val="24"/>
          <w:lang w:val="ru-RU"/>
        </w:rPr>
      </w:pPr>
    </w:p>
    <w:p w14:paraId="52FA784E"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b/>
          <w:color w:val="333333"/>
          <w:sz w:val="24"/>
          <w:szCs w:val="24"/>
          <w:lang w:val="ru-RU"/>
        </w:rPr>
        <w:t>3 КЛАСС</w:t>
      </w:r>
    </w:p>
    <w:p w14:paraId="6DE621DF"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О Родине и её истории.</w:t>
      </w:r>
      <w:r w:rsidRPr="00BF0D73">
        <w:rPr>
          <w:rFonts w:ascii="Times New Roman" w:hAnsi="Times New Roman" w:cs="Times New Roman"/>
          <w:color w:val="000000"/>
          <w:sz w:val="24"/>
          <w:szCs w:val="24"/>
          <w:lang w:val="ru-RU"/>
        </w:rPr>
        <w:t xml:space="preserve"> Любовь к Родине и её история – важные темы произведений литературы (произведения одного-двух авторов по выбору). Чувство любви к Родине, сопричастность к прошлому и настоящему своей страны и родного края – главные идеи, нравственные ценности, выраженные в произведениях о Родине. Образ Родины в стихотворных и прозаических произведениях писателей и поэтов Х</w:t>
      </w:r>
      <w:r w:rsidRPr="00BF0D73">
        <w:rPr>
          <w:rFonts w:ascii="Times New Roman" w:hAnsi="Times New Roman" w:cs="Times New Roman"/>
          <w:color w:val="000000"/>
          <w:sz w:val="24"/>
          <w:szCs w:val="24"/>
        </w:rPr>
        <w:t>I</w:t>
      </w:r>
      <w:r w:rsidRPr="00BF0D73">
        <w:rPr>
          <w:rFonts w:ascii="Times New Roman" w:hAnsi="Times New Roman" w:cs="Times New Roman"/>
          <w:color w:val="000000"/>
          <w:sz w:val="24"/>
          <w:szCs w:val="24"/>
          <w:lang w:val="ru-RU"/>
        </w:rPr>
        <w:t xml:space="preserve">Х и ХХ веков. Осознание нравственно-этических понятий: любовь к родной стороне, малой родине, гордость за красоту и величие своей Отчизны. Роль и особенности заголовка произведения. Репродукции картин как иллюстрации к произведениям о Родине. Использование средств выразительности при чтении вслух: интонация, темп, ритм, логические ударения. </w:t>
      </w:r>
    </w:p>
    <w:p w14:paraId="30AE6A8A"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К.Д. Ушинский «Наше отечество», М.М. Пришвин «Моя Родина», С.А. Васильев «Россия», Н.П. Кончаловская «Наша древняя столица» (отрывки) </w:t>
      </w:r>
      <w:bookmarkStart w:id="30" w:name="96e70618-7a1d-4135-8fd3-a8d5b625e8a7"/>
      <w:r w:rsidRPr="00BF0D73">
        <w:rPr>
          <w:rFonts w:ascii="Times New Roman" w:hAnsi="Times New Roman" w:cs="Times New Roman"/>
          <w:color w:val="000000"/>
          <w:sz w:val="24"/>
          <w:szCs w:val="24"/>
          <w:lang w:val="ru-RU"/>
        </w:rPr>
        <w:t>и другое (по выбору)</w:t>
      </w:r>
      <w:bookmarkEnd w:id="30"/>
      <w:r w:rsidRPr="00BF0D73">
        <w:rPr>
          <w:rFonts w:ascii="Times New Roman" w:hAnsi="Times New Roman" w:cs="Times New Roman"/>
          <w:color w:val="000000"/>
          <w:sz w:val="24"/>
          <w:szCs w:val="24"/>
          <w:lang w:val="ru-RU"/>
        </w:rPr>
        <w:t>.</w:t>
      </w:r>
    </w:p>
    <w:p w14:paraId="2E39F3CB"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 xml:space="preserve">Фольклор (устное народное творчество). </w:t>
      </w:r>
      <w:r w:rsidRPr="00BF0D73">
        <w:rPr>
          <w:rFonts w:ascii="Times New Roman" w:hAnsi="Times New Roman" w:cs="Times New Roman"/>
          <w:color w:val="000000"/>
          <w:sz w:val="24"/>
          <w:szCs w:val="24"/>
          <w:lang w:val="ru-RU"/>
        </w:rPr>
        <w:t>Круг чтения: малые жанры фольклора (пословицы, потешки, считалки, небылицы, скороговорки, загадки, по выбору). Знакомство с видами загадок. Пословицы народов России (значение, характеристика, нравственная основа). Книги и словари, созданные В. И. Далем. Активный словарь устной речи: использование образных слов, пословиц и поговорок, крылатых выражений. Нравственные ценности в фольклорных произведениях народов России.</w:t>
      </w:r>
    </w:p>
    <w:p w14:paraId="004A8D6A"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Фольклорная сказка как отражение общечеловеческих ценностей и нравственных правил.</w:t>
      </w:r>
      <w:r w:rsidRPr="00BF0D73">
        <w:rPr>
          <w:rFonts w:ascii="Times New Roman" w:hAnsi="Times New Roman" w:cs="Times New Roman"/>
          <w:color w:val="000000"/>
          <w:sz w:val="24"/>
          <w:szCs w:val="24"/>
          <w:lang w:val="ru-RU"/>
        </w:rPr>
        <w:t xml:space="preserve"> Виды сказок (о животных, бытовые, волшебные). Художественные особенности сказок: построение (композиция), язык (лексика). Характеристика героя, волшебные помощники, </w:t>
      </w:r>
      <w:r w:rsidRPr="00BF0D73">
        <w:rPr>
          <w:rFonts w:ascii="Times New Roman" w:hAnsi="Times New Roman" w:cs="Times New Roman"/>
          <w:color w:val="000000"/>
          <w:sz w:val="24"/>
          <w:szCs w:val="24"/>
          <w:lang w:val="ru-RU"/>
        </w:rPr>
        <w:lastRenderedPageBreak/>
        <w:t xml:space="preserve">иллюстрация как отражение сюжета волшебной сказки (картины В. М. Васнецова, И. Я. Билибина </w:t>
      </w:r>
      <w:bookmarkStart w:id="31" w:name="6dc3c912-0f6b-44b2-87fb-4fa8c0a8ddd8"/>
      <w:r w:rsidRPr="00BF0D73">
        <w:rPr>
          <w:rFonts w:ascii="Times New Roman" w:hAnsi="Times New Roman" w:cs="Times New Roman"/>
          <w:color w:val="000000"/>
          <w:sz w:val="24"/>
          <w:szCs w:val="24"/>
          <w:lang w:val="ru-RU"/>
        </w:rPr>
        <w:t>и др.)</w:t>
      </w:r>
      <w:bookmarkEnd w:id="31"/>
      <w:r w:rsidRPr="00BF0D73">
        <w:rPr>
          <w:rFonts w:ascii="Times New Roman" w:hAnsi="Times New Roman" w:cs="Times New Roman"/>
          <w:color w:val="000000"/>
          <w:sz w:val="24"/>
          <w:szCs w:val="24"/>
          <w:lang w:val="ru-RU"/>
        </w:rPr>
        <w:t>. Отражение в сказках народного быта и культуры. Составление плана сказки.</w:t>
      </w:r>
    </w:p>
    <w:p w14:paraId="471FC6BE"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Круг чтения: народная песня.</w:t>
      </w:r>
      <w:r w:rsidRPr="00BF0D73">
        <w:rPr>
          <w:rFonts w:ascii="Times New Roman" w:hAnsi="Times New Roman" w:cs="Times New Roman"/>
          <w:color w:val="000000"/>
          <w:sz w:val="24"/>
          <w:szCs w:val="24"/>
          <w:lang w:val="ru-RU"/>
        </w:rPr>
        <w:t xml:space="preserve"> Чувства, которые рождают песни, темы песен. Описание картин природы как способ рассказать в песне о родной земле. Былина как народный песенный сказ о важном историческом событии. Фольклорные особенности жанра былин: язык (напевность исполнения, выразительность), характеристика главного героя (где жил, чем занимался, какими качествами обладал). Характеристика былин как героического песенного сказа, их особенности (тема, язык). Язык былин, устаревшие слова, их место в былине и представление в современной лексике. Репродукции картин как иллюстрации к эпизодам фольклорного произведения.</w:t>
      </w:r>
    </w:p>
    <w:p w14:paraId="29183973"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малые жанры фольклора, русская народная сказка «Иван-царевич и серый волк», былина об Илье Муромце </w:t>
      </w:r>
      <w:bookmarkStart w:id="32" w:name="2d4a2950-b4e9-4f16-a8a6-487d5016001d"/>
      <w:r w:rsidRPr="00BF0D73">
        <w:rPr>
          <w:rFonts w:ascii="Times New Roman" w:hAnsi="Times New Roman" w:cs="Times New Roman"/>
          <w:color w:val="000000"/>
          <w:sz w:val="24"/>
          <w:szCs w:val="24"/>
          <w:lang w:val="ru-RU"/>
        </w:rPr>
        <w:t>и другие (по выбору)</w:t>
      </w:r>
      <w:bookmarkEnd w:id="32"/>
      <w:r w:rsidRPr="00BF0D73">
        <w:rPr>
          <w:rFonts w:ascii="Times New Roman" w:hAnsi="Times New Roman" w:cs="Times New Roman"/>
          <w:color w:val="000000"/>
          <w:sz w:val="24"/>
          <w:szCs w:val="24"/>
          <w:lang w:val="ru-RU"/>
        </w:rPr>
        <w:t>.</w:t>
      </w:r>
    </w:p>
    <w:p w14:paraId="2160AB26"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 xml:space="preserve">Творчество А. С. Пушкина. </w:t>
      </w:r>
      <w:r w:rsidRPr="00BF0D73">
        <w:rPr>
          <w:rFonts w:ascii="Times New Roman" w:hAnsi="Times New Roman" w:cs="Times New Roman"/>
          <w:color w:val="000000"/>
          <w:sz w:val="24"/>
          <w:szCs w:val="24"/>
          <w:lang w:val="ru-RU"/>
        </w:rPr>
        <w:t xml:space="preserve">А. С. Пушкин – великий русский поэт. Лирические произведения А. С. Пушкина: средства художественной выразительности (сравнение, эпитет); рифма, ритм. Литературные сказки А. С. Пушкина в стихах («Сказка о царе Салтане, о сыне его славном и могучем богатыре князе Гвидоне Салтановиче и о прекрасной царевне Лебеди» </w:t>
      </w:r>
      <w:bookmarkStart w:id="33" w:name="80f00626-952e-41bd-9beb-6d0f5fe1ba6b"/>
      <w:r w:rsidRPr="00BF0D73">
        <w:rPr>
          <w:rFonts w:ascii="Times New Roman" w:hAnsi="Times New Roman" w:cs="Times New Roman"/>
          <w:color w:val="000000"/>
          <w:sz w:val="24"/>
          <w:szCs w:val="24"/>
          <w:lang w:val="ru-RU"/>
        </w:rPr>
        <w:t>и другие по выбору)</w:t>
      </w:r>
      <w:bookmarkEnd w:id="33"/>
      <w:r w:rsidRPr="00BF0D73">
        <w:rPr>
          <w:rFonts w:ascii="Times New Roman" w:hAnsi="Times New Roman" w:cs="Times New Roman"/>
          <w:color w:val="000000"/>
          <w:sz w:val="24"/>
          <w:szCs w:val="24"/>
          <w:lang w:val="ru-RU"/>
        </w:rPr>
        <w:t>. Нравственный смысл произведения, структура сказочного текста, особенности сюжета, приём повтора как основа изменения сюжета. Связь пушкинских сказок с фольклорными. Положительные и отрицательные герои, волшебные помощники, язык авторской сказки. И. Я. Билибин – иллюстратор сказок А. С. Пушкина.</w:t>
      </w:r>
    </w:p>
    <w:p w14:paraId="14929764"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А.С. Пушкин «Сказка о царе Салтане, о сыне его славном и могучем богатыре князе Гвидоне Салтановиче и о прекрасной царевне Лебеди», «В тот год осенняя погода…», «Опрятней модного паркета…» </w:t>
      </w:r>
      <w:bookmarkStart w:id="34" w:name="db43cb12-75a1-43f5-b252-1995adfd2fff"/>
      <w:r w:rsidRPr="00BF0D73">
        <w:rPr>
          <w:rFonts w:ascii="Times New Roman" w:hAnsi="Times New Roman" w:cs="Times New Roman"/>
          <w:color w:val="000000"/>
          <w:sz w:val="24"/>
          <w:szCs w:val="24"/>
          <w:lang w:val="ru-RU"/>
        </w:rPr>
        <w:t>и другие (по выбору)</w:t>
      </w:r>
      <w:bookmarkEnd w:id="34"/>
      <w:r w:rsidRPr="00BF0D73">
        <w:rPr>
          <w:rFonts w:ascii="Times New Roman" w:hAnsi="Times New Roman" w:cs="Times New Roman"/>
          <w:color w:val="000000"/>
          <w:sz w:val="24"/>
          <w:szCs w:val="24"/>
          <w:lang w:val="ru-RU"/>
        </w:rPr>
        <w:t>.</w:t>
      </w:r>
    </w:p>
    <w:p w14:paraId="56C68ED9"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Творчество И. А. Крылова.</w:t>
      </w:r>
      <w:r w:rsidRPr="00BF0D73">
        <w:rPr>
          <w:rFonts w:ascii="Times New Roman" w:hAnsi="Times New Roman" w:cs="Times New Roman"/>
          <w:color w:val="000000"/>
          <w:sz w:val="24"/>
          <w:szCs w:val="24"/>
          <w:lang w:val="ru-RU"/>
        </w:rPr>
        <w:t xml:space="preserve"> Басня – произведение-поучение, которое помогает увидеть свои и чужие недостатки. Иносказание в баснях И. А. Крылов – великий русский баснописец. Басни И. А. Крылова </w:t>
      </w:r>
      <w:bookmarkStart w:id="35" w:name="99ba0051-1be8-4e8f-b0dd-a10143c31c81"/>
      <w:r w:rsidRPr="00BF0D73">
        <w:rPr>
          <w:rFonts w:ascii="Times New Roman" w:hAnsi="Times New Roman" w:cs="Times New Roman"/>
          <w:color w:val="000000"/>
          <w:sz w:val="24"/>
          <w:szCs w:val="24"/>
          <w:lang w:val="ru-RU"/>
        </w:rPr>
        <w:t>(не менее двух)</w:t>
      </w:r>
      <w:bookmarkEnd w:id="35"/>
      <w:r w:rsidRPr="00BF0D73">
        <w:rPr>
          <w:rFonts w:ascii="Times New Roman" w:hAnsi="Times New Roman" w:cs="Times New Roman"/>
          <w:color w:val="000000"/>
          <w:sz w:val="24"/>
          <w:szCs w:val="24"/>
          <w:lang w:val="ru-RU"/>
        </w:rPr>
        <w:t xml:space="preserve">: назначение, темы и герои, особенности языка. Явная и скрытая мораль басен. Использование крылатых выражений в речи. </w:t>
      </w:r>
    </w:p>
    <w:p w14:paraId="1A630B87"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И.А. Крылов «Ворона и Лисица», «Лисица и виноград», «Мартышка и очки» </w:t>
      </w:r>
      <w:bookmarkStart w:id="36" w:name="738a01c7-d12e-4abb-aa19-15d8e09af024"/>
      <w:r w:rsidRPr="00BF0D73">
        <w:rPr>
          <w:rFonts w:ascii="Times New Roman" w:hAnsi="Times New Roman" w:cs="Times New Roman"/>
          <w:color w:val="000000"/>
          <w:sz w:val="24"/>
          <w:szCs w:val="24"/>
          <w:lang w:val="ru-RU"/>
        </w:rPr>
        <w:t>и другие (по выбору)</w:t>
      </w:r>
      <w:bookmarkEnd w:id="36"/>
      <w:r w:rsidRPr="00BF0D73">
        <w:rPr>
          <w:rFonts w:ascii="Times New Roman" w:hAnsi="Times New Roman" w:cs="Times New Roman"/>
          <w:color w:val="000000"/>
          <w:sz w:val="24"/>
          <w:szCs w:val="24"/>
          <w:lang w:val="ru-RU"/>
        </w:rPr>
        <w:t>.</w:t>
      </w:r>
    </w:p>
    <w:p w14:paraId="64BDF4B6"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Картины природы в произведениях поэтов и писателей Х</w:t>
      </w:r>
      <w:r w:rsidRPr="00BF0D73">
        <w:rPr>
          <w:rFonts w:ascii="Times New Roman" w:hAnsi="Times New Roman" w:cs="Times New Roman"/>
          <w:i/>
          <w:color w:val="000000"/>
          <w:sz w:val="24"/>
          <w:szCs w:val="24"/>
        </w:rPr>
        <w:t>I</w:t>
      </w:r>
      <w:r w:rsidRPr="00BF0D73">
        <w:rPr>
          <w:rFonts w:ascii="Times New Roman" w:hAnsi="Times New Roman" w:cs="Times New Roman"/>
          <w:i/>
          <w:color w:val="000000"/>
          <w:sz w:val="24"/>
          <w:szCs w:val="24"/>
          <w:lang w:val="ru-RU"/>
        </w:rPr>
        <w:t>Х–ХХ веков</w:t>
      </w:r>
      <w:r w:rsidRPr="00BF0D73">
        <w:rPr>
          <w:rFonts w:ascii="Times New Roman" w:hAnsi="Times New Roman" w:cs="Times New Roman"/>
          <w:color w:val="000000"/>
          <w:sz w:val="24"/>
          <w:szCs w:val="24"/>
          <w:lang w:val="ru-RU"/>
        </w:rPr>
        <w:t xml:space="preserve">. Лирические произведения как способ передачи чувств людей, автора. Картины природы в произведениях поэтов и писателей </w:t>
      </w:r>
      <w:bookmarkStart w:id="37" w:name="a8556af8-9a03-49c3-b8c8-d0217dccd1c5"/>
      <w:r w:rsidRPr="00BF0D73">
        <w:rPr>
          <w:rFonts w:ascii="Times New Roman" w:hAnsi="Times New Roman" w:cs="Times New Roman"/>
          <w:color w:val="000000"/>
          <w:sz w:val="24"/>
          <w:szCs w:val="24"/>
          <w:lang w:val="ru-RU"/>
        </w:rPr>
        <w:t>(не менее пяти авторов по выбору)</w:t>
      </w:r>
      <w:bookmarkEnd w:id="37"/>
      <w:r w:rsidRPr="00BF0D73">
        <w:rPr>
          <w:rFonts w:ascii="Times New Roman" w:hAnsi="Times New Roman" w:cs="Times New Roman"/>
          <w:color w:val="000000"/>
          <w:sz w:val="24"/>
          <w:szCs w:val="24"/>
          <w:lang w:val="ru-RU"/>
        </w:rPr>
        <w:t xml:space="preserve">: Ф. И. Тютчева, А. А. Фета, А. Н. Майкова, Н. А. Некрасова, А. А. Блока, И. А. Бунина, </w:t>
      </w:r>
      <w:bookmarkStart w:id="38" w:name="236d15e5-7adb-4fc2-919e-678797fd1898"/>
      <w:r w:rsidRPr="00BF0D73">
        <w:rPr>
          <w:rFonts w:ascii="Times New Roman" w:hAnsi="Times New Roman" w:cs="Times New Roman"/>
          <w:color w:val="000000"/>
          <w:sz w:val="24"/>
          <w:szCs w:val="24"/>
          <w:lang w:val="ru-RU"/>
        </w:rPr>
        <w:t>С. А. Есенина, А. П. Чехова, К. Г. Паустовского и др.</w:t>
      </w:r>
      <w:bookmarkEnd w:id="38"/>
      <w:r w:rsidRPr="00BF0D73">
        <w:rPr>
          <w:rFonts w:ascii="Times New Roman" w:hAnsi="Times New Roman" w:cs="Times New Roman"/>
          <w:color w:val="000000"/>
          <w:sz w:val="24"/>
          <w:szCs w:val="24"/>
          <w:lang w:val="ru-RU"/>
        </w:rPr>
        <w:t xml:space="preserve"> </w:t>
      </w:r>
      <w:r w:rsidRPr="00D554BC">
        <w:rPr>
          <w:rFonts w:ascii="Times New Roman" w:hAnsi="Times New Roman" w:cs="Times New Roman"/>
          <w:color w:val="000000"/>
          <w:sz w:val="24"/>
          <w:szCs w:val="24"/>
          <w:lang w:val="ru-RU"/>
        </w:rPr>
        <w:t xml:space="preserve">Чувства, вызываемые лирическими произведениями. </w:t>
      </w:r>
      <w:r w:rsidRPr="00BF0D73">
        <w:rPr>
          <w:rFonts w:ascii="Times New Roman" w:hAnsi="Times New Roman" w:cs="Times New Roman"/>
          <w:color w:val="000000"/>
          <w:sz w:val="24"/>
          <w:szCs w:val="24"/>
          <w:lang w:val="ru-RU"/>
        </w:rPr>
        <w:t>Средства выразительности в произведениях лирики: эпитеты, синонимы, антонимы, сравнения. Звукопись, её выразительное значение Олицетворение как одно из средств выразительности лирического произведения. Живописные полотна как иллюстрация к лирическому произведению: пейзаж. Сравнение средств создания пейзажа в тексте-описании (эпитеты, сравнения, олицетворения), в изобразительном искусстве (цвет, композиция), в произведениях музыкального искусства (тон, темп, мелодия).</w:t>
      </w:r>
    </w:p>
    <w:p w14:paraId="6661CC92"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Ф.И. Тютчев «Есть в осени первоначальной…», А.А. Фет «Кот поёт, глаза прищуря», «Мама! Глянь-ка из окошка…», А.Н. Майков «Осень», С.А. Есенин «Берёза», Н.А. Некрасов «Железная дорога» (отрывок), А.А. Блок «Ворона», И.А. Бунин «Первый снег» </w:t>
      </w:r>
      <w:bookmarkStart w:id="39" w:name="b39133dd-5b08-4549-a5bd-8bf368254092"/>
      <w:r w:rsidRPr="00BF0D73">
        <w:rPr>
          <w:rFonts w:ascii="Times New Roman" w:hAnsi="Times New Roman" w:cs="Times New Roman"/>
          <w:color w:val="000000"/>
          <w:sz w:val="24"/>
          <w:szCs w:val="24"/>
          <w:lang w:val="ru-RU"/>
        </w:rPr>
        <w:t>и другие (по выбору)</w:t>
      </w:r>
      <w:bookmarkEnd w:id="39"/>
      <w:r w:rsidRPr="00BF0D73">
        <w:rPr>
          <w:rFonts w:ascii="Times New Roman" w:hAnsi="Times New Roman" w:cs="Times New Roman"/>
          <w:color w:val="000000"/>
          <w:sz w:val="24"/>
          <w:szCs w:val="24"/>
          <w:lang w:val="ru-RU"/>
        </w:rPr>
        <w:t>.</w:t>
      </w:r>
    </w:p>
    <w:p w14:paraId="50F1F0CD"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lastRenderedPageBreak/>
        <w:t>Творчество Л. Н. Толстого</w:t>
      </w:r>
      <w:r w:rsidRPr="00BF0D73">
        <w:rPr>
          <w:rFonts w:ascii="Times New Roman" w:hAnsi="Times New Roman" w:cs="Times New Roman"/>
          <w:color w:val="000000"/>
          <w:sz w:val="24"/>
          <w:szCs w:val="24"/>
          <w:lang w:val="ru-RU"/>
        </w:rPr>
        <w:t xml:space="preserve">. Жанровое многообразие произведений Л. Н. Толстого: сказки, рассказы, басни, быль </w:t>
      </w:r>
      <w:bookmarkStart w:id="40" w:name="1a0e8552-8319-44da-b4b7-9c067d7af546"/>
      <w:r w:rsidRPr="00BF0D73">
        <w:rPr>
          <w:rFonts w:ascii="Times New Roman" w:hAnsi="Times New Roman" w:cs="Times New Roman"/>
          <w:color w:val="000000"/>
          <w:sz w:val="24"/>
          <w:szCs w:val="24"/>
          <w:lang w:val="ru-RU"/>
        </w:rPr>
        <w:t>(не менее трёх произведений)</w:t>
      </w:r>
      <w:bookmarkEnd w:id="40"/>
      <w:r w:rsidRPr="00BF0D73">
        <w:rPr>
          <w:rFonts w:ascii="Times New Roman" w:hAnsi="Times New Roman" w:cs="Times New Roman"/>
          <w:color w:val="000000"/>
          <w:sz w:val="24"/>
          <w:szCs w:val="24"/>
          <w:lang w:val="ru-RU"/>
        </w:rPr>
        <w:t>. Рассказ как повествование: связь содержания с реальным событием. Структурные части произведения (композиция): начало, завязка действия, кульминация, развязка. Эпизод как часть рассказа. Различные виды планов. Сюжет рассказа: основные события, главные герои, действующие лица, различение рассказчика и автора произведения. Художественные особенности текста-описания, текста-рассуждения.</w:t>
      </w:r>
    </w:p>
    <w:p w14:paraId="6CAFDAA9"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Л.Н. Толстой «Лебеди», «Зайцы», «Прыжок», «Акула» </w:t>
      </w:r>
      <w:bookmarkStart w:id="41" w:name="7bc5c68d-92f5-41d5-9535-d638ea476e3f"/>
      <w:r w:rsidRPr="00BF0D73">
        <w:rPr>
          <w:rFonts w:ascii="Times New Roman" w:hAnsi="Times New Roman" w:cs="Times New Roman"/>
          <w:color w:val="000000"/>
          <w:sz w:val="24"/>
          <w:szCs w:val="24"/>
          <w:lang w:val="ru-RU"/>
        </w:rPr>
        <w:t>и другие</w:t>
      </w:r>
      <w:bookmarkEnd w:id="41"/>
      <w:r w:rsidRPr="00BF0D73">
        <w:rPr>
          <w:rFonts w:ascii="Times New Roman" w:hAnsi="Times New Roman" w:cs="Times New Roman"/>
          <w:color w:val="000000"/>
          <w:sz w:val="24"/>
          <w:szCs w:val="24"/>
          <w:lang w:val="ru-RU"/>
        </w:rPr>
        <w:t>.</w:t>
      </w:r>
    </w:p>
    <w:p w14:paraId="31647EB4"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Литературная сказка.</w:t>
      </w:r>
      <w:r w:rsidRPr="00BF0D73">
        <w:rPr>
          <w:rFonts w:ascii="Times New Roman" w:hAnsi="Times New Roman" w:cs="Times New Roman"/>
          <w:color w:val="000000"/>
          <w:sz w:val="24"/>
          <w:szCs w:val="24"/>
          <w:lang w:val="ru-RU"/>
        </w:rPr>
        <w:t xml:space="preserve"> Литературная сказка русских писателей </w:t>
      </w:r>
      <w:bookmarkStart w:id="42" w:name="14358877-86a6-40e2-9fb5-58334b8a6e9a"/>
      <w:r w:rsidRPr="00BF0D73">
        <w:rPr>
          <w:rFonts w:ascii="Times New Roman" w:hAnsi="Times New Roman" w:cs="Times New Roman"/>
          <w:color w:val="000000"/>
          <w:sz w:val="24"/>
          <w:szCs w:val="24"/>
          <w:lang w:val="ru-RU"/>
        </w:rPr>
        <w:t>(не менее двух)</w:t>
      </w:r>
      <w:bookmarkEnd w:id="42"/>
      <w:r w:rsidRPr="00BF0D73">
        <w:rPr>
          <w:rFonts w:ascii="Times New Roman" w:hAnsi="Times New Roman" w:cs="Times New Roman"/>
          <w:color w:val="000000"/>
          <w:sz w:val="24"/>
          <w:szCs w:val="24"/>
          <w:lang w:val="ru-RU"/>
        </w:rPr>
        <w:t xml:space="preserve">. Круг чтения: произведения В. М. Гаршина, М. Горького, И. С. Соколова-Микитова </w:t>
      </w:r>
      <w:bookmarkStart w:id="43" w:name="c6bf05b5-49bd-40a2-90b7-cfd41b2279a7"/>
      <w:r w:rsidRPr="00BF0D73">
        <w:rPr>
          <w:rFonts w:ascii="Times New Roman" w:hAnsi="Times New Roman" w:cs="Times New Roman"/>
          <w:color w:val="000000"/>
          <w:sz w:val="24"/>
          <w:szCs w:val="24"/>
          <w:lang w:val="ru-RU"/>
        </w:rPr>
        <w:t>и др.</w:t>
      </w:r>
      <w:bookmarkEnd w:id="43"/>
      <w:r w:rsidRPr="00BF0D73">
        <w:rPr>
          <w:rFonts w:ascii="Times New Roman" w:hAnsi="Times New Roman" w:cs="Times New Roman"/>
          <w:color w:val="000000"/>
          <w:sz w:val="24"/>
          <w:szCs w:val="24"/>
          <w:lang w:val="ru-RU"/>
        </w:rPr>
        <w:t xml:space="preserve"> </w:t>
      </w:r>
      <w:r w:rsidRPr="00D554BC">
        <w:rPr>
          <w:rFonts w:ascii="Times New Roman" w:hAnsi="Times New Roman" w:cs="Times New Roman"/>
          <w:color w:val="000000"/>
          <w:sz w:val="24"/>
          <w:szCs w:val="24"/>
          <w:lang w:val="ru-RU"/>
        </w:rPr>
        <w:t xml:space="preserve">Особенности авторских сказок (сюжет, язык, герои). </w:t>
      </w:r>
      <w:r w:rsidRPr="00BF0D73">
        <w:rPr>
          <w:rFonts w:ascii="Times New Roman" w:hAnsi="Times New Roman" w:cs="Times New Roman"/>
          <w:color w:val="000000"/>
          <w:sz w:val="24"/>
          <w:szCs w:val="24"/>
          <w:lang w:val="ru-RU"/>
        </w:rPr>
        <w:t>Составление аннотации.</w:t>
      </w:r>
    </w:p>
    <w:p w14:paraId="775D9C39"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В.М. Гаршин «Лягушка-путешественница», И.С. Соколов-Микитов «Листопадничек», М. Горький «Случай с Евсейкой» </w:t>
      </w:r>
      <w:bookmarkStart w:id="44" w:name="ea02cf5f-d5e4-4b30-812a-1b46ec679534"/>
      <w:r w:rsidRPr="00BF0D73">
        <w:rPr>
          <w:rFonts w:ascii="Times New Roman" w:hAnsi="Times New Roman" w:cs="Times New Roman"/>
          <w:color w:val="000000"/>
          <w:sz w:val="24"/>
          <w:szCs w:val="24"/>
          <w:lang w:val="ru-RU"/>
        </w:rPr>
        <w:t>и другие (по выбору)</w:t>
      </w:r>
      <w:bookmarkEnd w:id="44"/>
      <w:r w:rsidRPr="00BF0D73">
        <w:rPr>
          <w:rFonts w:ascii="Times New Roman" w:hAnsi="Times New Roman" w:cs="Times New Roman"/>
          <w:color w:val="000000"/>
          <w:sz w:val="24"/>
          <w:szCs w:val="24"/>
          <w:lang w:val="ru-RU"/>
        </w:rPr>
        <w:t>.</w:t>
      </w:r>
    </w:p>
    <w:p w14:paraId="5D3F38EE"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Произведения о взаимоотношениях человека и животных</w:t>
      </w:r>
      <w:r w:rsidRPr="00BF0D73">
        <w:rPr>
          <w:rFonts w:ascii="Times New Roman" w:hAnsi="Times New Roman" w:cs="Times New Roman"/>
          <w:color w:val="000000"/>
          <w:sz w:val="24"/>
          <w:szCs w:val="24"/>
          <w:lang w:val="ru-RU"/>
        </w:rPr>
        <w:t>. Человек и его отношения с животными: верность, преданность, забота и любовь. Круг чтения: произведения Д. Н. Мамина-Сибиряка, К. Г. Паустовского, М. М. Пришвина, Б. С. Житкова. Особенности рассказа: тема, герои, реальность событий, композиция, объекты описания (портрет героя, описание интерьера).</w:t>
      </w:r>
    </w:p>
    <w:p w14:paraId="5D77F6F9"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Б.С. Житков «Про обезьянку», К.Г. Паустовский «Барсучий нос», «Кот-ворюга», Д.Н. Мамин-Сибиряк «Приёмыш» </w:t>
      </w:r>
      <w:bookmarkStart w:id="45" w:name="68f21dae-0b2e-4871-b761-be4991ec4878"/>
      <w:r w:rsidRPr="00BF0D73">
        <w:rPr>
          <w:rFonts w:ascii="Times New Roman" w:hAnsi="Times New Roman" w:cs="Times New Roman"/>
          <w:color w:val="000000"/>
          <w:sz w:val="24"/>
          <w:szCs w:val="24"/>
          <w:lang w:val="ru-RU"/>
        </w:rPr>
        <w:t>и другое (по выбору)</w:t>
      </w:r>
      <w:bookmarkEnd w:id="45"/>
      <w:r w:rsidRPr="00BF0D73">
        <w:rPr>
          <w:rFonts w:ascii="Times New Roman" w:hAnsi="Times New Roman" w:cs="Times New Roman"/>
          <w:color w:val="000000"/>
          <w:sz w:val="24"/>
          <w:szCs w:val="24"/>
          <w:lang w:val="ru-RU"/>
        </w:rPr>
        <w:t>.</w:t>
      </w:r>
    </w:p>
    <w:p w14:paraId="5E4A999A"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Произведения о детях</w:t>
      </w:r>
      <w:r w:rsidRPr="00BF0D73">
        <w:rPr>
          <w:rFonts w:ascii="Times New Roman" w:hAnsi="Times New Roman" w:cs="Times New Roman"/>
          <w:color w:val="000000"/>
          <w:sz w:val="24"/>
          <w:szCs w:val="24"/>
          <w:lang w:val="ru-RU"/>
        </w:rPr>
        <w:t>. Дети – герои произведений: раскрытие тем «Разные детские судьбы», «Дети на войне». Отличие автора от героя и рассказчика. Герой художественного произведения: время и место проживания, особенности внешнего вида и характера. Историческая обстановка как фон создания произведения: судьбы крестьянских детей, дети на войне (</w:t>
      </w:r>
      <w:bookmarkStart w:id="46" w:name="7684134c-2d89-4058-b80b-6ad24d340e2c"/>
      <w:r w:rsidRPr="00BF0D73">
        <w:rPr>
          <w:rFonts w:ascii="Times New Roman" w:hAnsi="Times New Roman" w:cs="Times New Roman"/>
          <w:color w:val="000000"/>
          <w:sz w:val="24"/>
          <w:szCs w:val="24"/>
          <w:lang w:val="ru-RU"/>
        </w:rPr>
        <w:t>произведения по выбору двух-трёх авторов</w:t>
      </w:r>
      <w:bookmarkEnd w:id="46"/>
      <w:r w:rsidRPr="00BF0D73">
        <w:rPr>
          <w:rFonts w:ascii="Times New Roman" w:hAnsi="Times New Roman" w:cs="Times New Roman"/>
          <w:color w:val="000000"/>
          <w:sz w:val="24"/>
          <w:szCs w:val="24"/>
          <w:lang w:val="ru-RU"/>
        </w:rPr>
        <w:t>). Основные события сюжета, отношение к ним героев произведения. Оценка нравственных качеств, проявляющихся в военное время.</w:t>
      </w:r>
    </w:p>
    <w:p w14:paraId="6EF39F68"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Л. Пантелеев «На ялике», А. Гайдар «Тимур и его команда» (отрывки), Л. Кассиль </w:t>
      </w:r>
      <w:bookmarkStart w:id="47" w:name="e453ae69-7b50-49e1-850e-5455f39cac3b"/>
      <w:r w:rsidRPr="00BF0D73">
        <w:rPr>
          <w:rFonts w:ascii="Times New Roman" w:hAnsi="Times New Roman" w:cs="Times New Roman"/>
          <w:color w:val="000000"/>
          <w:sz w:val="24"/>
          <w:szCs w:val="24"/>
          <w:lang w:val="ru-RU"/>
        </w:rPr>
        <w:t>и другие (по выбору)</w:t>
      </w:r>
      <w:bookmarkEnd w:id="47"/>
      <w:r w:rsidRPr="00BF0D73">
        <w:rPr>
          <w:rFonts w:ascii="Times New Roman" w:hAnsi="Times New Roman" w:cs="Times New Roman"/>
          <w:color w:val="000000"/>
          <w:sz w:val="24"/>
          <w:szCs w:val="24"/>
          <w:lang w:val="ru-RU"/>
        </w:rPr>
        <w:t>.</w:t>
      </w:r>
    </w:p>
    <w:p w14:paraId="1337394B"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Юмористические произведения.</w:t>
      </w:r>
      <w:r w:rsidRPr="00BF0D73">
        <w:rPr>
          <w:rFonts w:ascii="Times New Roman" w:hAnsi="Times New Roman" w:cs="Times New Roman"/>
          <w:color w:val="000000"/>
          <w:sz w:val="24"/>
          <w:szCs w:val="24"/>
          <w:lang w:val="ru-RU"/>
        </w:rPr>
        <w:t xml:space="preserve"> Комичность как основа сюжета. Герой юмористического произведения. Средства выразительности текста юмористического содержания: преувеличение. Авторы юмористических рассказов </w:t>
      </w:r>
      <w:bookmarkStart w:id="48" w:name="db307144-10c3-47e0-8f79-b83f6461fd22"/>
      <w:r w:rsidRPr="00BF0D73">
        <w:rPr>
          <w:rFonts w:ascii="Times New Roman" w:hAnsi="Times New Roman" w:cs="Times New Roman"/>
          <w:color w:val="000000"/>
          <w:sz w:val="24"/>
          <w:szCs w:val="24"/>
          <w:lang w:val="ru-RU"/>
        </w:rPr>
        <w:t>(не менее двух произведений)</w:t>
      </w:r>
      <w:bookmarkEnd w:id="48"/>
      <w:r w:rsidRPr="00BF0D73">
        <w:rPr>
          <w:rFonts w:ascii="Times New Roman" w:hAnsi="Times New Roman" w:cs="Times New Roman"/>
          <w:color w:val="000000"/>
          <w:sz w:val="24"/>
          <w:szCs w:val="24"/>
          <w:lang w:val="ru-RU"/>
        </w:rPr>
        <w:t xml:space="preserve">: Н. Н. Носов, В.Ю. Драгунский, </w:t>
      </w:r>
      <w:bookmarkStart w:id="49" w:name="cb0fcba1-b7c3-44d2-9bb6-c0a6c9168eca"/>
      <w:r w:rsidRPr="00BF0D73">
        <w:rPr>
          <w:rFonts w:ascii="Times New Roman" w:hAnsi="Times New Roman" w:cs="Times New Roman"/>
          <w:color w:val="000000"/>
          <w:sz w:val="24"/>
          <w:szCs w:val="24"/>
          <w:lang w:val="ru-RU"/>
        </w:rPr>
        <w:t>М. М. Зощенко и др.</w:t>
      </w:r>
      <w:bookmarkEnd w:id="49"/>
    </w:p>
    <w:p w14:paraId="489DA3EC"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В.Ю. Драгунский «Денискины рассказы» (1-2 произведения), Н.Н. Носов «Весёлая семейка» (1-2 рассказа из цикла) </w:t>
      </w:r>
      <w:bookmarkStart w:id="50" w:name="bfd2c4b6-8e45-47df-8299-90bb4d27aacd"/>
      <w:r w:rsidRPr="00BF0D73">
        <w:rPr>
          <w:rFonts w:ascii="Times New Roman" w:hAnsi="Times New Roman" w:cs="Times New Roman"/>
          <w:color w:val="000000"/>
          <w:sz w:val="24"/>
          <w:szCs w:val="24"/>
          <w:lang w:val="ru-RU"/>
        </w:rPr>
        <w:t>и другие (по выбору)</w:t>
      </w:r>
      <w:bookmarkEnd w:id="50"/>
      <w:r w:rsidRPr="00BF0D73">
        <w:rPr>
          <w:rFonts w:ascii="Times New Roman" w:hAnsi="Times New Roman" w:cs="Times New Roman"/>
          <w:color w:val="000000"/>
          <w:sz w:val="24"/>
          <w:szCs w:val="24"/>
          <w:lang w:val="ru-RU"/>
        </w:rPr>
        <w:t>.</w:t>
      </w:r>
    </w:p>
    <w:p w14:paraId="62A67EFB"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Зарубежная литература.</w:t>
      </w:r>
      <w:r w:rsidRPr="00BF0D73">
        <w:rPr>
          <w:rFonts w:ascii="Times New Roman" w:hAnsi="Times New Roman" w:cs="Times New Roman"/>
          <w:color w:val="000000"/>
          <w:sz w:val="24"/>
          <w:szCs w:val="24"/>
          <w:lang w:val="ru-RU"/>
        </w:rPr>
        <w:t xml:space="preserve"> Круг чтения </w:t>
      </w:r>
      <w:bookmarkStart w:id="51" w:name="3e21f5c4-1001-4583-8489-5f0ba36061b9"/>
      <w:r w:rsidRPr="00BF0D73">
        <w:rPr>
          <w:rFonts w:ascii="Times New Roman" w:hAnsi="Times New Roman" w:cs="Times New Roman"/>
          <w:color w:val="000000"/>
          <w:sz w:val="24"/>
          <w:szCs w:val="24"/>
          <w:lang w:val="ru-RU"/>
        </w:rPr>
        <w:t>(произведения двух-трёх авторов по выбору):</w:t>
      </w:r>
      <w:bookmarkEnd w:id="51"/>
      <w:r w:rsidRPr="00BF0D73">
        <w:rPr>
          <w:rFonts w:ascii="Times New Roman" w:hAnsi="Times New Roman" w:cs="Times New Roman"/>
          <w:color w:val="000000"/>
          <w:sz w:val="24"/>
          <w:szCs w:val="24"/>
          <w:lang w:val="ru-RU"/>
        </w:rPr>
        <w:t xml:space="preserve"> литературные сказки Ш. Перро, Х.-К. Андерсена, </w:t>
      </w:r>
      <w:bookmarkStart w:id="52" w:name="f6f542f3-f6cf-4368-a418-eb5d19aa0b2b"/>
      <w:r w:rsidRPr="00BF0D73">
        <w:rPr>
          <w:rFonts w:ascii="Times New Roman" w:hAnsi="Times New Roman" w:cs="Times New Roman"/>
          <w:color w:val="000000"/>
          <w:sz w:val="24"/>
          <w:szCs w:val="24"/>
          <w:lang w:val="ru-RU"/>
        </w:rPr>
        <w:t>Р. Киплинга.</w:t>
      </w:r>
      <w:bookmarkEnd w:id="52"/>
      <w:r w:rsidRPr="00BF0D73">
        <w:rPr>
          <w:rFonts w:ascii="Times New Roman" w:hAnsi="Times New Roman" w:cs="Times New Roman"/>
          <w:color w:val="000000"/>
          <w:sz w:val="24"/>
          <w:szCs w:val="24"/>
          <w:lang w:val="ru-RU"/>
        </w:rPr>
        <w:t xml:space="preserve"> Особенности авторских сказок (сюжет, язык, герои). Рассказы о животных зарубежных писателей. Известные переводчики зарубежной литературы: С. Я. Маршак, К. И. Чуковский, Б. В. Заходер. </w:t>
      </w:r>
    </w:p>
    <w:p w14:paraId="286252C1"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Х.-К. Андерсен «Гадкий утёнок», Ш. Перро «Подарок феи» </w:t>
      </w:r>
      <w:bookmarkStart w:id="53" w:name="0e6b1fdc-e350-43b1-a03c-45387667d39d"/>
      <w:r w:rsidRPr="00BF0D73">
        <w:rPr>
          <w:rFonts w:ascii="Times New Roman" w:hAnsi="Times New Roman" w:cs="Times New Roman"/>
          <w:color w:val="000000"/>
          <w:sz w:val="24"/>
          <w:szCs w:val="24"/>
          <w:lang w:val="ru-RU"/>
        </w:rPr>
        <w:t>и другие (по выбору)</w:t>
      </w:r>
      <w:bookmarkEnd w:id="53"/>
      <w:r w:rsidRPr="00BF0D73">
        <w:rPr>
          <w:rFonts w:ascii="Times New Roman" w:hAnsi="Times New Roman" w:cs="Times New Roman"/>
          <w:color w:val="000000"/>
          <w:sz w:val="24"/>
          <w:szCs w:val="24"/>
          <w:lang w:val="ru-RU"/>
        </w:rPr>
        <w:t>.</w:t>
      </w:r>
    </w:p>
    <w:p w14:paraId="5F0D7B58"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Библиографическая культура (работа с детской книгой и справочной литературой).</w:t>
      </w:r>
      <w:r w:rsidRPr="00BF0D73">
        <w:rPr>
          <w:rFonts w:ascii="Times New Roman" w:hAnsi="Times New Roman" w:cs="Times New Roman"/>
          <w:color w:val="000000"/>
          <w:sz w:val="24"/>
          <w:szCs w:val="24"/>
          <w:lang w:val="ru-RU"/>
        </w:rPr>
        <w:t xml:space="preserve"> Ценность чтения художественной литературы и фольклора, осознание важности читательской деятельности. Использование с учётом учебных задач аппарата издания (обложка, оглавление, </w:t>
      </w:r>
      <w:r w:rsidRPr="00BF0D73">
        <w:rPr>
          <w:rFonts w:ascii="Times New Roman" w:hAnsi="Times New Roman" w:cs="Times New Roman"/>
          <w:color w:val="000000"/>
          <w:sz w:val="24"/>
          <w:szCs w:val="24"/>
          <w:lang w:val="ru-RU"/>
        </w:rPr>
        <w:lastRenderedPageBreak/>
        <w:t>аннотация, предисловие, иллюстрации). Правила юного читателя. Книга как особый вид искусства. Общее представление о первых книгах на Руси, знакомство с рукописными книгами.</w:t>
      </w:r>
    </w:p>
    <w:p w14:paraId="2341D8E1"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Изучение литературного чтения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14:paraId="3029F785"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Базовые логические и исследовательские действия</w:t>
      </w:r>
      <w:r w:rsidRPr="00BF0D73">
        <w:rPr>
          <w:rFonts w:ascii="Times New Roman" w:hAnsi="Times New Roman" w:cs="Times New Roman"/>
          <w:color w:val="000000"/>
          <w:sz w:val="24"/>
          <w:szCs w:val="24"/>
          <w:lang w:val="ru-RU"/>
        </w:rPr>
        <w:t xml:space="preserve"> как часть познавательных универсальных учебных действий способствуют формированию умений:</w:t>
      </w:r>
    </w:p>
    <w:p w14:paraId="5509839B" w14:textId="77777777" w:rsidR="00F6309F" w:rsidRPr="00BF0D73" w:rsidRDefault="00F6309F" w:rsidP="00F6309F">
      <w:pPr>
        <w:numPr>
          <w:ilvl w:val="0"/>
          <w:numId w:val="12"/>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читать доступные по восприятию и небольшие по объёму прозаические и стихотворные произведения (без отметочного оценивания);</w:t>
      </w:r>
    </w:p>
    <w:p w14:paraId="690AA66D" w14:textId="77777777" w:rsidR="00F6309F" w:rsidRPr="00BF0D73" w:rsidRDefault="00F6309F" w:rsidP="00F6309F">
      <w:pPr>
        <w:numPr>
          <w:ilvl w:val="0"/>
          <w:numId w:val="12"/>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различать сказочные и реалистические, лирические и эпические, народные и авторские произведения;</w:t>
      </w:r>
    </w:p>
    <w:p w14:paraId="589F8A9F" w14:textId="77777777" w:rsidR="00F6309F" w:rsidRPr="00BF0D73" w:rsidRDefault="00F6309F" w:rsidP="00F6309F">
      <w:pPr>
        <w:numPr>
          <w:ilvl w:val="0"/>
          <w:numId w:val="12"/>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анализировать текст: обосновывать принадлежность к жанру, определять тему и главную мысль, делить текст на части, озаглавливать их, находить в тексте заданный эпизод, определять композицию произведения, характеризовать героя;</w:t>
      </w:r>
    </w:p>
    <w:p w14:paraId="7B95EC98" w14:textId="77777777" w:rsidR="00F6309F" w:rsidRPr="00BF0D73" w:rsidRDefault="00F6309F" w:rsidP="00F6309F">
      <w:pPr>
        <w:numPr>
          <w:ilvl w:val="0"/>
          <w:numId w:val="12"/>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конструировать план текста, дополнять и восстанавливать нарушенную последовательность;</w:t>
      </w:r>
    </w:p>
    <w:p w14:paraId="41A28691" w14:textId="77777777" w:rsidR="00F6309F" w:rsidRPr="00BF0D73" w:rsidRDefault="00F6309F" w:rsidP="00F6309F">
      <w:pPr>
        <w:numPr>
          <w:ilvl w:val="0"/>
          <w:numId w:val="12"/>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сравнивать произведения, относящиеся к одной теме, но разным жанрам; произведения одного жанра, но разной тематики;</w:t>
      </w:r>
    </w:p>
    <w:p w14:paraId="1311528D" w14:textId="77777777" w:rsidR="00F6309F" w:rsidRPr="00BF0D73" w:rsidRDefault="00F6309F" w:rsidP="00F6309F">
      <w:pPr>
        <w:numPr>
          <w:ilvl w:val="0"/>
          <w:numId w:val="12"/>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исследовать текст: находить описания в произведениях разных жанров (портрет, пейзаж, интерьер).</w:t>
      </w:r>
    </w:p>
    <w:p w14:paraId="1A98B7F4"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 xml:space="preserve">Работа с информацией </w:t>
      </w:r>
      <w:r w:rsidRPr="00BF0D73">
        <w:rPr>
          <w:rFonts w:ascii="Times New Roman" w:hAnsi="Times New Roman" w:cs="Times New Roman"/>
          <w:color w:val="000000"/>
          <w:sz w:val="24"/>
          <w:szCs w:val="24"/>
          <w:lang w:val="ru-RU"/>
        </w:rPr>
        <w:t>как часть познавательных универсальных учебных действий способствуют формированию умений:</w:t>
      </w:r>
    </w:p>
    <w:p w14:paraId="6FD5BF1D" w14:textId="77777777" w:rsidR="00F6309F" w:rsidRPr="00BF0D73" w:rsidRDefault="00F6309F" w:rsidP="00F6309F">
      <w:pPr>
        <w:numPr>
          <w:ilvl w:val="0"/>
          <w:numId w:val="13"/>
        </w:numPr>
        <w:spacing w:after="0" w:line="264" w:lineRule="auto"/>
        <w:jc w:val="both"/>
        <w:rPr>
          <w:rFonts w:ascii="Times New Roman" w:hAnsi="Times New Roman" w:cs="Times New Roman"/>
          <w:sz w:val="24"/>
          <w:szCs w:val="24"/>
        </w:rPr>
      </w:pPr>
      <w:r w:rsidRPr="00BF0D73">
        <w:rPr>
          <w:rFonts w:ascii="Times New Roman" w:hAnsi="Times New Roman" w:cs="Times New Roman"/>
          <w:color w:val="000000"/>
          <w:sz w:val="24"/>
          <w:szCs w:val="24"/>
          <w:lang w:val="ru-RU"/>
        </w:rPr>
        <w:t xml:space="preserve">сравнивать информацию словесную (текст), графическую или изобразительную </w:t>
      </w:r>
      <w:r w:rsidRPr="00BF0D73">
        <w:rPr>
          <w:rFonts w:ascii="Times New Roman" w:hAnsi="Times New Roman" w:cs="Times New Roman"/>
          <w:color w:val="000000"/>
          <w:sz w:val="24"/>
          <w:szCs w:val="24"/>
        </w:rPr>
        <w:t>(иллюстрация), звуковую (музыкальное произведение);</w:t>
      </w:r>
    </w:p>
    <w:p w14:paraId="7611B391" w14:textId="77777777" w:rsidR="00F6309F" w:rsidRPr="00BF0D73" w:rsidRDefault="00F6309F" w:rsidP="00F6309F">
      <w:pPr>
        <w:numPr>
          <w:ilvl w:val="0"/>
          <w:numId w:val="13"/>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подбирать иллюстрации к тексту, соотносить произведения литературы и изобразительного искусства по тематике, настроению, средствам выразительности;</w:t>
      </w:r>
    </w:p>
    <w:p w14:paraId="2022C195" w14:textId="77777777" w:rsidR="00F6309F" w:rsidRPr="00BF0D73" w:rsidRDefault="00F6309F" w:rsidP="00F6309F">
      <w:pPr>
        <w:numPr>
          <w:ilvl w:val="0"/>
          <w:numId w:val="13"/>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выбирать книгу в библиотеке в соответствии с учебной задачей; составлять аннотацию.</w:t>
      </w:r>
    </w:p>
    <w:p w14:paraId="70692700"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Коммуникативные универсальные учебные действия</w:t>
      </w:r>
      <w:r w:rsidRPr="00BF0D73">
        <w:rPr>
          <w:rFonts w:ascii="Times New Roman" w:hAnsi="Times New Roman" w:cs="Times New Roman"/>
          <w:color w:val="000000"/>
          <w:sz w:val="24"/>
          <w:szCs w:val="24"/>
          <w:lang w:val="ru-RU"/>
        </w:rPr>
        <w:t xml:space="preserve"> способствуют формированию умений:</w:t>
      </w:r>
    </w:p>
    <w:p w14:paraId="0D0A1BD8" w14:textId="77777777" w:rsidR="00F6309F" w:rsidRPr="00BF0D73" w:rsidRDefault="00F6309F" w:rsidP="00F6309F">
      <w:pPr>
        <w:numPr>
          <w:ilvl w:val="0"/>
          <w:numId w:val="14"/>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читать текст с разными интонациями, передавая своё отношение к событиям, героям произведения;</w:t>
      </w:r>
    </w:p>
    <w:p w14:paraId="57DAF639" w14:textId="77777777" w:rsidR="00F6309F" w:rsidRPr="00BF0D73" w:rsidRDefault="00F6309F" w:rsidP="00F6309F">
      <w:pPr>
        <w:numPr>
          <w:ilvl w:val="0"/>
          <w:numId w:val="14"/>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формулировать вопросы по основным событиям текста;</w:t>
      </w:r>
    </w:p>
    <w:p w14:paraId="0624D0DC" w14:textId="77777777" w:rsidR="00F6309F" w:rsidRPr="00BF0D73" w:rsidRDefault="00F6309F" w:rsidP="00F6309F">
      <w:pPr>
        <w:numPr>
          <w:ilvl w:val="0"/>
          <w:numId w:val="14"/>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пересказывать текст (подробно, выборочно, с изменением лица);</w:t>
      </w:r>
    </w:p>
    <w:p w14:paraId="4D6D4DD4" w14:textId="77777777" w:rsidR="00F6309F" w:rsidRPr="00BF0D73" w:rsidRDefault="00F6309F" w:rsidP="00F6309F">
      <w:pPr>
        <w:numPr>
          <w:ilvl w:val="0"/>
          <w:numId w:val="14"/>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выразительно исполнять стихотворное произведение, создавая соответствующее настроение;</w:t>
      </w:r>
    </w:p>
    <w:p w14:paraId="754FA9E9" w14:textId="77777777" w:rsidR="00F6309F" w:rsidRPr="00BF0D73" w:rsidRDefault="00F6309F" w:rsidP="00F6309F">
      <w:pPr>
        <w:numPr>
          <w:ilvl w:val="0"/>
          <w:numId w:val="14"/>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сочинять простые истории (сказки, рассказы) по аналогии.</w:t>
      </w:r>
    </w:p>
    <w:p w14:paraId="0C363F11"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Регулятивные универсальные учебные</w:t>
      </w:r>
      <w:r w:rsidRPr="00BF0D73">
        <w:rPr>
          <w:rFonts w:ascii="Times New Roman" w:hAnsi="Times New Roman" w:cs="Times New Roman"/>
          <w:color w:val="000000"/>
          <w:sz w:val="24"/>
          <w:szCs w:val="24"/>
          <w:lang w:val="ru-RU"/>
        </w:rPr>
        <w:t xml:space="preserve"> способствуют формированию умений:</w:t>
      </w:r>
    </w:p>
    <w:p w14:paraId="181E268D" w14:textId="77777777" w:rsidR="00F6309F" w:rsidRPr="00BF0D73" w:rsidRDefault="00F6309F" w:rsidP="00F6309F">
      <w:pPr>
        <w:numPr>
          <w:ilvl w:val="0"/>
          <w:numId w:val="15"/>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принимать цель чтения, удерживать её в памяти, использовать в зависимости от учебной задачи вид чтения, контролировать реализацию поставленной задачи чтения;</w:t>
      </w:r>
    </w:p>
    <w:p w14:paraId="57B9AB9D" w14:textId="77777777" w:rsidR="00F6309F" w:rsidRPr="00BF0D73" w:rsidRDefault="00F6309F" w:rsidP="00F6309F">
      <w:pPr>
        <w:numPr>
          <w:ilvl w:val="0"/>
          <w:numId w:val="15"/>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оценивать качество своего восприятия текста на слух;</w:t>
      </w:r>
    </w:p>
    <w:p w14:paraId="08F98F50" w14:textId="77777777" w:rsidR="00F6309F" w:rsidRPr="00BF0D73" w:rsidRDefault="00F6309F" w:rsidP="00F6309F">
      <w:pPr>
        <w:numPr>
          <w:ilvl w:val="0"/>
          <w:numId w:val="15"/>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lastRenderedPageBreak/>
        <w:t>выполнять действия контроля (самоконтроля) и оценки процесса и результата деятельности, при необходимости вносить коррективы в выполняемые действия.</w:t>
      </w:r>
    </w:p>
    <w:p w14:paraId="68FBAB67"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Совместная деятельность</w:t>
      </w:r>
      <w:r w:rsidRPr="00BF0D73">
        <w:rPr>
          <w:rFonts w:ascii="Times New Roman" w:hAnsi="Times New Roman" w:cs="Times New Roman"/>
          <w:color w:val="000000"/>
          <w:sz w:val="24"/>
          <w:szCs w:val="24"/>
          <w:lang w:val="ru-RU"/>
        </w:rPr>
        <w:t xml:space="preserve"> способствует формированию умений:</w:t>
      </w:r>
    </w:p>
    <w:p w14:paraId="19EB893A" w14:textId="77777777" w:rsidR="00F6309F" w:rsidRPr="00BF0D73" w:rsidRDefault="00F6309F" w:rsidP="00F6309F">
      <w:pPr>
        <w:numPr>
          <w:ilvl w:val="0"/>
          <w:numId w:val="16"/>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участвовать в совместной деятельности: выполнять роли лидера, подчинённого, соблюдать равноправие и дружелюбие;</w:t>
      </w:r>
    </w:p>
    <w:p w14:paraId="7BFC44BE" w14:textId="77777777" w:rsidR="00F6309F" w:rsidRPr="00BF0D73" w:rsidRDefault="00F6309F" w:rsidP="00F6309F">
      <w:pPr>
        <w:numPr>
          <w:ilvl w:val="0"/>
          <w:numId w:val="16"/>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в коллективной театрализованной деятельности читать по ролям, инсценировать (драматизировать) несложные произведения фольклора и художественной литературы; выбирать роль, договариваться о манере её исполнения в соответствии с общим замыслом;</w:t>
      </w:r>
    </w:p>
    <w:p w14:paraId="17E62297" w14:textId="77777777" w:rsidR="00F6309F" w:rsidRPr="00BF0D73" w:rsidRDefault="00F6309F" w:rsidP="00F6309F">
      <w:pPr>
        <w:numPr>
          <w:ilvl w:val="0"/>
          <w:numId w:val="16"/>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осуществлять взаимопомощь, проявлять ответственность при выполнении своей части работы, оценивать свой вклад в общее дело.</w:t>
      </w:r>
    </w:p>
    <w:p w14:paraId="72C9AE2E" w14:textId="77777777" w:rsidR="00F6309F" w:rsidRPr="00BF0D73" w:rsidRDefault="00F6309F" w:rsidP="00F6309F">
      <w:pPr>
        <w:spacing w:after="0" w:line="264" w:lineRule="auto"/>
        <w:ind w:left="120"/>
        <w:jc w:val="both"/>
        <w:rPr>
          <w:rFonts w:ascii="Times New Roman" w:hAnsi="Times New Roman" w:cs="Times New Roman"/>
          <w:sz w:val="24"/>
          <w:szCs w:val="24"/>
          <w:lang w:val="ru-RU"/>
        </w:rPr>
      </w:pPr>
    </w:p>
    <w:p w14:paraId="3E2C04CF"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b/>
          <w:color w:val="333333"/>
          <w:sz w:val="24"/>
          <w:szCs w:val="24"/>
          <w:lang w:val="ru-RU"/>
        </w:rPr>
        <w:t>4 КЛАСС</w:t>
      </w:r>
    </w:p>
    <w:p w14:paraId="39C15AD5"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О Родине, героические страницы истории.</w:t>
      </w:r>
      <w:r w:rsidRPr="00BF0D73">
        <w:rPr>
          <w:rFonts w:ascii="Times New Roman" w:hAnsi="Times New Roman" w:cs="Times New Roman"/>
          <w:color w:val="000000"/>
          <w:sz w:val="24"/>
          <w:szCs w:val="24"/>
          <w:lang w:val="ru-RU"/>
        </w:rPr>
        <w:t xml:space="preserve"> Наше Отечество, образ родной земли в стихотворных и прозаических произведениях писателей и поэтов Х</w:t>
      </w:r>
      <w:r w:rsidRPr="00BF0D73">
        <w:rPr>
          <w:rFonts w:ascii="Times New Roman" w:hAnsi="Times New Roman" w:cs="Times New Roman"/>
          <w:color w:val="000000"/>
          <w:sz w:val="24"/>
          <w:szCs w:val="24"/>
        </w:rPr>
        <w:t>I</w:t>
      </w:r>
      <w:r w:rsidRPr="00BF0D73">
        <w:rPr>
          <w:rFonts w:ascii="Times New Roman" w:hAnsi="Times New Roman" w:cs="Times New Roman"/>
          <w:color w:val="000000"/>
          <w:sz w:val="24"/>
          <w:szCs w:val="24"/>
          <w:lang w:val="ru-RU"/>
        </w:rPr>
        <w:t xml:space="preserve">Х и ХХ веков (по выбору, не менее четырёх, например произведения С. Т. Романовского, А. Т. Твардовского, С. Д. Дрожжина, В. М. Пескова </w:t>
      </w:r>
      <w:bookmarkStart w:id="54" w:name="e723ba6f-ad13-4eb9-88fb-092822236b1d"/>
      <w:r w:rsidRPr="00BF0D73">
        <w:rPr>
          <w:rFonts w:ascii="Times New Roman" w:hAnsi="Times New Roman" w:cs="Times New Roman"/>
          <w:color w:val="000000"/>
          <w:sz w:val="24"/>
          <w:szCs w:val="24"/>
          <w:lang w:val="ru-RU"/>
        </w:rPr>
        <w:t>и др.</w:t>
      </w:r>
      <w:bookmarkEnd w:id="54"/>
      <w:r w:rsidRPr="00BF0D73">
        <w:rPr>
          <w:rFonts w:ascii="Times New Roman" w:hAnsi="Times New Roman" w:cs="Times New Roman"/>
          <w:color w:val="000000"/>
          <w:sz w:val="24"/>
          <w:szCs w:val="24"/>
          <w:lang w:val="ru-RU"/>
        </w:rPr>
        <w:t>). Представление о проявлении любви к родной земле в литературе разных народов (на примере писателей родного края, представителей разных народов России). Страницы истории России, великие люди и события: образы Александра Невского, Михаила Кутузова и других выдающихся защитников Отечества в литературе для детей. Отражение нравственной идеи: любовь к Родине. Героическое прошлое России, тема Великой Отечественной войны в произведениях литературы (на примере рассказов Л. А. Кассиля, С. П. Алексеева). Осознание понятия: поступок, подвиг.</w:t>
      </w:r>
    </w:p>
    <w:p w14:paraId="49C66ADB"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Круг чтения</w:t>
      </w:r>
      <w:r w:rsidRPr="00BF0D73">
        <w:rPr>
          <w:rFonts w:ascii="Times New Roman" w:hAnsi="Times New Roman" w:cs="Times New Roman"/>
          <w:color w:val="000000"/>
          <w:sz w:val="24"/>
          <w:szCs w:val="24"/>
          <w:lang w:val="ru-RU"/>
        </w:rPr>
        <w:t>: народная и авторская песня: понятие исторической песни, знакомство с песнями на тему Великой Отечественной войны (2-3 произведения по выбору).</w:t>
      </w:r>
    </w:p>
    <w:p w14:paraId="5BFE265A"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С.Д. Дрожжин «Родине», В.М. Песков «Родине», А.Т. Твардовский «О Родине большой и малой» (отрывок), С.Т. Романовский «Ледовое побоище», С.П. Алексеев </w:t>
      </w:r>
      <w:bookmarkStart w:id="55" w:name="127f14ef-247e-4055-acfd-bc40c4be0ca9"/>
      <w:r w:rsidRPr="00BF0D73">
        <w:rPr>
          <w:rFonts w:ascii="Times New Roman" w:hAnsi="Times New Roman" w:cs="Times New Roman"/>
          <w:color w:val="000000"/>
          <w:sz w:val="24"/>
          <w:szCs w:val="24"/>
          <w:lang w:val="ru-RU"/>
        </w:rPr>
        <w:t>(1-2 рассказа военно-исторической тематики) и другие (по выбору).</w:t>
      </w:r>
      <w:bookmarkEnd w:id="55"/>
    </w:p>
    <w:p w14:paraId="40123FE2"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Фольклор (устное народное творчество)</w:t>
      </w:r>
      <w:r w:rsidRPr="00BF0D73">
        <w:rPr>
          <w:rFonts w:ascii="Times New Roman" w:hAnsi="Times New Roman" w:cs="Times New Roman"/>
          <w:color w:val="000000"/>
          <w:sz w:val="24"/>
          <w:szCs w:val="24"/>
          <w:lang w:val="ru-RU"/>
        </w:rPr>
        <w:t xml:space="preserve">. Фольклор как народная духовная культура (произведения по выбору). Многообразие видов фольклора: словесный, музыкальный, обрядовый (календарный). Культурное значение фольклора для появления художественной литературы. Малые жанры фольклора (назначение, сравнение, классификация). Собиратели фольклора (А. Н. Афанасьев, В. И. Даль). Виды сказок: о животных, бытовые, волшебные. Отражение в произведениях фольклора нравственных ценностей, быта и культуры народов мира. Сходство фольклорных произведений разных народов по тематике, художественным образам и форме («бродячие» сюжеты). </w:t>
      </w:r>
    </w:p>
    <w:p w14:paraId="17299E3E"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Круг чтения</w:t>
      </w:r>
      <w:r w:rsidRPr="00BF0D73">
        <w:rPr>
          <w:rFonts w:ascii="Times New Roman" w:hAnsi="Times New Roman" w:cs="Times New Roman"/>
          <w:color w:val="000000"/>
          <w:sz w:val="24"/>
          <w:szCs w:val="24"/>
          <w:lang w:val="ru-RU"/>
        </w:rPr>
        <w:t>: былина как эпическая песня о героическом событии. Герой былины – защитник страны. Образы русских богатырей: Ильи Муромца, Алёши Поповича, Добрыни Никитича, Никиты Кожемяки (где жил, чем занимался, какими качествами обладал). Средства художественной выразительности в былине: устойчивые выражения, повторы, гипербола. Устаревшие слова, их место в былине и представление в современной лексике. Народные былинно-сказочные темы в творчестве художника В. М. Васнецова.</w:t>
      </w:r>
    </w:p>
    <w:p w14:paraId="32A85B89"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произведения малых жанров фольклора, народные сказки </w:t>
      </w:r>
      <w:bookmarkStart w:id="56" w:name="13ed692d-f68b-4ab7-9394-065d0e010e2b"/>
      <w:r w:rsidRPr="00BF0D73">
        <w:rPr>
          <w:rFonts w:ascii="Times New Roman" w:hAnsi="Times New Roman" w:cs="Times New Roman"/>
          <w:color w:val="000000"/>
          <w:sz w:val="24"/>
          <w:szCs w:val="24"/>
          <w:lang w:val="ru-RU"/>
        </w:rPr>
        <w:t>(2-3 сказки по выбору)</w:t>
      </w:r>
      <w:bookmarkEnd w:id="56"/>
      <w:r w:rsidRPr="00BF0D73">
        <w:rPr>
          <w:rFonts w:ascii="Times New Roman" w:hAnsi="Times New Roman" w:cs="Times New Roman"/>
          <w:color w:val="000000"/>
          <w:sz w:val="24"/>
          <w:szCs w:val="24"/>
          <w:lang w:val="ru-RU"/>
        </w:rPr>
        <w:t xml:space="preserve">, сказки народов России </w:t>
      </w:r>
      <w:bookmarkStart w:id="57" w:name="88e382a1-4742-44f3-be40-3355538b7bf0"/>
      <w:r w:rsidRPr="00BF0D73">
        <w:rPr>
          <w:rFonts w:ascii="Times New Roman" w:hAnsi="Times New Roman" w:cs="Times New Roman"/>
          <w:color w:val="000000"/>
          <w:sz w:val="24"/>
          <w:szCs w:val="24"/>
          <w:lang w:val="ru-RU"/>
        </w:rPr>
        <w:t>(2-3 сказки по выбору)</w:t>
      </w:r>
      <w:bookmarkEnd w:id="57"/>
      <w:r w:rsidRPr="00BF0D73">
        <w:rPr>
          <w:rFonts w:ascii="Times New Roman" w:hAnsi="Times New Roman" w:cs="Times New Roman"/>
          <w:color w:val="000000"/>
          <w:sz w:val="24"/>
          <w:szCs w:val="24"/>
          <w:lang w:val="ru-RU"/>
        </w:rPr>
        <w:t xml:space="preserve">, былины из цикла об Илье Муромце, Алёше Поповиче, Добрыне Никитиче </w:t>
      </w:r>
      <w:bookmarkStart w:id="58" w:name="65d9a5fc-cfbc-4c38-8800-4fae49f12f66"/>
      <w:r w:rsidRPr="00BF0D73">
        <w:rPr>
          <w:rFonts w:ascii="Times New Roman" w:hAnsi="Times New Roman" w:cs="Times New Roman"/>
          <w:color w:val="000000"/>
          <w:sz w:val="24"/>
          <w:szCs w:val="24"/>
          <w:lang w:val="ru-RU"/>
        </w:rPr>
        <w:t>(1-2 по выбору)</w:t>
      </w:r>
      <w:bookmarkEnd w:id="58"/>
      <w:r w:rsidRPr="00BF0D73">
        <w:rPr>
          <w:rFonts w:ascii="Times New Roman" w:hAnsi="Times New Roman" w:cs="Times New Roman"/>
          <w:color w:val="000000"/>
          <w:sz w:val="24"/>
          <w:szCs w:val="24"/>
          <w:lang w:val="ru-RU"/>
        </w:rPr>
        <w:t>.</w:t>
      </w:r>
    </w:p>
    <w:p w14:paraId="7FCC5448"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lastRenderedPageBreak/>
        <w:t xml:space="preserve">Творчество А. С. Пушкина. </w:t>
      </w:r>
      <w:r w:rsidRPr="00BF0D73">
        <w:rPr>
          <w:rFonts w:ascii="Times New Roman" w:hAnsi="Times New Roman" w:cs="Times New Roman"/>
          <w:color w:val="000000"/>
          <w:sz w:val="24"/>
          <w:szCs w:val="24"/>
          <w:lang w:val="ru-RU"/>
        </w:rPr>
        <w:t>Картины природы в лирических произведениях А. С. Пушкина. Средства художественной выразительности в стихотворном произведении (сравнение, эпитет, олицетворение). Литературные сказки А. С. Пушкина в стихах: «Сказка о мёртвой царевне и о семи богатырях». Фольклорная основа авторской сказки. Положительные и отрицательные герои, волшебные помощники, язык авторской сказки.</w:t>
      </w:r>
    </w:p>
    <w:p w14:paraId="5CCA533A"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А.С. Пушкин «Сказка о мёртвой царевне и о семи богатырях», «Няне», «Осень» (отрывки), «Зимняя дорога» </w:t>
      </w:r>
      <w:bookmarkStart w:id="59" w:name="d4959437-1f52-4e04-ad5c-5e5962b220a9"/>
      <w:r w:rsidRPr="00BF0D73">
        <w:rPr>
          <w:rFonts w:ascii="Times New Roman" w:hAnsi="Times New Roman" w:cs="Times New Roman"/>
          <w:color w:val="000000"/>
          <w:sz w:val="24"/>
          <w:szCs w:val="24"/>
          <w:lang w:val="ru-RU"/>
        </w:rPr>
        <w:t>и другие</w:t>
      </w:r>
      <w:bookmarkEnd w:id="59"/>
      <w:r w:rsidRPr="00BF0D73">
        <w:rPr>
          <w:rFonts w:ascii="Times New Roman" w:hAnsi="Times New Roman" w:cs="Times New Roman"/>
          <w:color w:val="000000"/>
          <w:sz w:val="24"/>
          <w:szCs w:val="24"/>
          <w:lang w:val="ru-RU"/>
        </w:rPr>
        <w:t>.</w:t>
      </w:r>
    </w:p>
    <w:p w14:paraId="58E7C8B0"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 xml:space="preserve">Творчество И. А. Крылова. </w:t>
      </w:r>
      <w:r w:rsidRPr="00BF0D73">
        <w:rPr>
          <w:rFonts w:ascii="Times New Roman" w:hAnsi="Times New Roman" w:cs="Times New Roman"/>
          <w:color w:val="000000"/>
          <w:sz w:val="24"/>
          <w:szCs w:val="24"/>
          <w:lang w:val="ru-RU"/>
        </w:rPr>
        <w:t xml:space="preserve">Представление о басне как лиро-эпическом жанре. Круг чтения: басни на примере произведений И. А. Крылова, И. И. Хемницера, Л. Н. Толстого, С. В. Михалкова. Басни стихотворные и прозаические </w:t>
      </w:r>
      <w:bookmarkStart w:id="60" w:name="f6b74d8a-3a68-456b-9560-c1d56f3a7703"/>
      <w:r w:rsidRPr="00BF0D73">
        <w:rPr>
          <w:rFonts w:ascii="Times New Roman" w:hAnsi="Times New Roman" w:cs="Times New Roman"/>
          <w:color w:val="000000"/>
          <w:sz w:val="24"/>
          <w:szCs w:val="24"/>
          <w:lang w:val="ru-RU"/>
        </w:rPr>
        <w:t>(не менее трёх)</w:t>
      </w:r>
      <w:bookmarkEnd w:id="60"/>
      <w:r w:rsidRPr="00BF0D73">
        <w:rPr>
          <w:rFonts w:ascii="Times New Roman" w:hAnsi="Times New Roman" w:cs="Times New Roman"/>
          <w:color w:val="000000"/>
          <w:sz w:val="24"/>
          <w:szCs w:val="24"/>
          <w:lang w:val="ru-RU"/>
        </w:rPr>
        <w:t>. Развитие событий в басне, её герои (положительные, отрицательные). Аллегория в баснях. Сравнение басен: назначение, темы и герои, особенности языка.</w:t>
      </w:r>
    </w:p>
    <w:p w14:paraId="4F0AE200"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Крылов И.А. «Стрекоза и муравей», «Квартет», И.И. Хемницер «Стрекоза», Л.Н. Толстой «Стрекоза и муравьи» </w:t>
      </w:r>
      <w:bookmarkStart w:id="61" w:name="fb9c6b46-90e6-44d3-98e5-d86df8a78f70"/>
      <w:r w:rsidRPr="00BF0D73">
        <w:rPr>
          <w:rFonts w:ascii="Times New Roman" w:hAnsi="Times New Roman" w:cs="Times New Roman"/>
          <w:color w:val="000000"/>
          <w:sz w:val="24"/>
          <w:szCs w:val="24"/>
          <w:lang w:val="ru-RU"/>
        </w:rPr>
        <w:t>и другие</w:t>
      </w:r>
      <w:bookmarkEnd w:id="61"/>
      <w:r w:rsidRPr="00BF0D73">
        <w:rPr>
          <w:rFonts w:ascii="Times New Roman" w:hAnsi="Times New Roman" w:cs="Times New Roman"/>
          <w:color w:val="000000"/>
          <w:sz w:val="24"/>
          <w:szCs w:val="24"/>
          <w:lang w:val="ru-RU"/>
        </w:rPr>
        <w:t xml:space="preserve">. </w:t>
      </w:r>
    </w:p>
    <w:p w14:paraId="6F8D0093"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Творчество М. Ю. Лермонтова</w:t>
      </w:r>
      <w:r w:rsidRPr="00BF0D73">
        <w:rPr>
          <w:rFonts w:ascii="Times New Roman" w:hAnsi="Times New Roman" w:cs="Times New Roman"/>
          <w:color w:val="000000"/>
          <w:sz w:val="24"/>
          <w:szCs w:val="24"/>
          <w:lang w:val="ru-RU"/>
        </w:rPr>
        <w:t xml:space="preserve">. Круг чтения: лирические произведения М. Ю. Лермонтова </w:t>
      </w:r>
      <w:bookmarkStart w:id="62" w:name="8753b9aa-1497-4d8a-9925-78a7378ffdc6"/>
      <w:r w:rsidRPr="00BF0D73">
        <w:rPr>
          <w:rFonts w:ascii="Times New Roman" w:hAnsi="Times New Roman" w:cs="Times New Roman"/>
          <w:color w:val="000000"/>
          <w:sz w:val="24"/>
          <w:szCs w:val="24"/>
          <w:lang w:val="ru-RU"/>
        </w:rPr>
        <w:t>(не менее трёх)</w:t>
      </w:r>
      <w:bookmarkEnd w:id="62"/>
      <w:r w:rsidRPr="00BF0D73">
        <w:rPr>
          <w:rFonts w:ascii="Times New Roman" w:hAnsi="Times New Roman" w:cs="Times New Roman"/>
          <w:color w:val="000000"/>
          <w:sz w:val="24"/>
          <w:szCs w:val="24"/>
          <w:lang w:val="ru-RU"/>
        </w:rPr>
        <w:t>. Средства художественной выразительности (сравнение, эпитет, олицетворение); рифма, ритм. Метафора как «свёрнутое» сравнение. Строфа как элемент композиции стихотворения. Переносное значение слов в метафоре. Метафора в стихотворениях М. Ю. Лермонтова.</w:t>
      </w:r>
    </w:p>
    <w:p w14:paraId="0F5BFACC"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М.Ю. Лермонтов «Утёс», «Парус», «Москва, Москва! …Люблю тебя как сын…» </w:t>
      </w:r>
      <w:bookmarkStart w:id="63" w:name="a3acb784-465c-47f9-a1a9-55fd03aefdd7"/>
      <w:r w:rsidRPr="00BF0D73">
        <w:rPr>
          <w:rFonts w:ascii="Times New Roman" w:hAnsi="Times New Roman" w:cs="Times New Roman"/>
          <w:color w:val="000000"/>
          <w:sz w:val="24"/>
          <w:szCs w:val="24"/>
          <w:lang w:val="ru-RU"/>
        </w:rPr>
        <w:t>и другие</w:t>
      </w:r>
      <w:bookmarkEnd w:id="63"/>
      <w:r w:rsidRPr="00BF0D73">
        <w:rPr>
          <w:rFonts w:ascii="Times New Roman" w:hAnsi="Times New Roman" w:cs="Times New Roman"/>
          <w:color w:val="000000"/>
          <w:sz w:val="24"/>
          <w:szCs w:val="24"/>
          <w:lang w:val="ru-RU"/>
        </w:rPr>
        <w:t>.</w:t>
      </w:r>
    </w:p>
    <w:p w14:paraId="56B10D18"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Литературная сказка.</w:t>
      </w:r>
      <w:r w:rsidRPr="00BF0D73">
        <w:rPr>
          <w:rFonts w:ascii="Times New Roman" w:hAnsi="Times New Roman" w:cs="Times New Roman"/>
          <w:color w:val="000000"/>
          <w:sz w:val="24"/>
          <w:szCs w:val="24"/>
          <w:lang w:val="ru-RU"/>
        </w:rPr>
        <w:t xml:space="preserve"> Тематика авторских стихотворных сказок </w:t>
      </w:r>
      <w:bookmarkStart w:id="64" w:name="c485f24c-ccf6-4a4b-a332-12b0e9bda1ee"/>
      <w:r w:rsidRPr="00BF0D73">
        <w:rPr>
          <w:rFonts w:ascii="Times New Roman" w:hAnsi="Times New Roman" w:cs="Times New Roman"/>
          <w:color w:val="000000"/>
          <w:sz w:val="24"/>
          <w:szCs w:val="24"/>
          <w:lang w:val="ru-RU"/>
        </w:rPr>
        <w:t>(две-три по выбору)</w:t>
      </w:r>
      <w:bookmarkEnd w:id="64"/>
      <w:r w:rsidRPr="00BF0D73">
        <w:rPr>
          <w:rFonts w:ascii="Times New Roman" w:hAnsi="Times New Roman" w:cs="Times New Roman"/>
          <w:color w:val="000000"/>
          <w:sz w:val="24"/>
          <w:szCs w:val="24"/>
          <w:lang w:val="ru-RU"/>
        </w:rPr>
        <w:t xml:space="preserve">. Герои литературных сказок (произведения П. П. Ершова, П. П. Бажова, С. Т. Аксакова, С. Я. Маршака </w:t>
      </w:r>
      <w:bookmarkStart w:id="65" w:name="b696e61f-1fed-496e-b40a-891403c8acb0"/>
      <w:r w:rsidRPr="00BF0D73">
        <w:rPr>
          <w:rFonts w:ascii="Times New Roman" w:hAnsi="Times New Roman" w:cs="Times New Roman"/>
          <w:color w:val="000000"/>
          <w:sz w:val="24"/>
          <w:szCs w:val="24"/>
          <w:lang w:val="ru-RU"/>
        </w:rPr>
        <w:t>и др.</w:t>
      </w:r>
      <w:bookmarkEnd w:id="65"/>
      <w:r w:rsidRPr="00BF0D73">
        <w:rPr>
          <w:rFonts w:ascii="Times New Roman" w:hAnsi="Times New Roman" w:cs="Times New Roman"/>
          <w:color w:val="000000"/>
          <w:sz w:val="24"/>
          <w:szCs w:val="24"/>
          <w:lang w:val="ru-RU"/>
        </w:rPr>
        <w:t>). Связь литературной сказки с фольклорной: народная речь – особенность авторской сказки. Иллюстрации в сказке: назначение, особенности.</w:t>
      </w:r>
    </w:p>
    <w:p w14:paraId="61503945"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П.П. Бажов «Серебряное копытце», П.П. Ершов «Конёк-Горбунок», С.Т. Аксаков «Аленький цветочек» </w:t>
      </w:r>
      <w:bookmarkStart w:id="66" w:name="bf3989dc-2faf-4749-85de-63cc4f5b6c7f"/>
      <w:r w:rsidRPr="00BF0D73">
        <w:rPr>
          <w:rFonts w:ascii="Times New Roman" w:hAnsi="Times New Roman" w:cs="Times New Roman"/>
          <w:color w:val="000000"/>
          <w:sz w:val="24"/>
          <w:szCs w:val="24"/>
          <w:lang w:val="ru-RU"/>
        </w:rPr>
        <w:t>и другие</w:t>
      </w:r>
      <w:bookmarkEnd w:id="66"/>
      <w:r w:rsidRPr="00BF0D73">
        <w:rPr>
          <w:rFonts w:ascii="Times New Roman" w:hAnsi="Times New Roman" w:cs="Times New Roman"/>
          <w:color w:val="000000"/>
          <w:sz w:val="24"/>
          <w:szCs w:val="24"/>
          <w:lang w:val="ru-RU"/>
        </w:rPr>
        <w:t xml:space="preserve">. </w:t>
      </w:r>
    </w:p>
    <w:p w14:paraId="5DB1E6F4"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Картины природы в творчестве поэтов и писателей Х</w:t>
      </w:r>
      <w:r w:rsidRPr="00BF0D73">
        <w:rPr>
          <w:rFonts w:ascii="Times New Roman" w:hAnsi="Times New Roman" w:cs="Times New Roman"/>
          <w:i/>
          <w:color w:val="000000"/>
          <w:sz w:val="24"/>
          <w:szCs w:val="24"/>
        </w:rPr>
        <w:t>I</w:t>
      </w:r>
      <w:r w:rsidRPr="00BF0D73">
        <w:rPr>
          <w:rFonts w:ascii="Times New Roman" w:hAnsi="Times New Roman" w:cs="Times New Roman"/>
          <w:i/>
          <w:color w:val="000000"/>
          <w:sz w:val="24"/>
          <w:szCs w:val="24"/>
          <w:lang w:val="ru-RU"/>
        </w:rPr>
        <w:t>Х– ХХ веков</w:t>
      </w:r>
      <w:r w:rsidRPr="00BF0D73">
        <w:rPr>
          <w:rFonts w:ascii="Times New Roman" w:hAnsi="Times New Roman" w:cs="Times New Roman"/>
          <w:color w:val="000000"/>
          <w:sz w:val="24"/>
          <w:szCs w:val="24"/>
          <w:lang w:val="ru-RU"/>
        </w:rPr>
        <w:t xml:space="preserve">. Лирика, лирические произведения как описание в стихотворной форме чувств поэта, связанных с наблюдениями, описаниями природы. Круг чтения: лирические произведения поэтов и писателей </w:t>
      </w:r>
      <w:bookmarkStart w:id="67" w:name="05556173-ef49-42c0-b650-76e818c52f73"/>
      <w:r w:rsidRPr="00BF0D73">
        <w:rPr>
          <w:rFonts w:ascii="Times New Roman" w:hAnsi="Times New Roman" w:cs="Times New Roman"/>
          <w:color w:val="000000"/>
          <w:sz w:val="24"/>
          <w:szCs w:val="24"/>
          <w:lang w:val="ru-RU"/>
        </w:rPr>
        <w:t>(не менее пяти авторов по выбору)</w:t>
      </w:r>
      <w:bookmarkEnd w:id="67"/>
      <w:r w:rsidRPr="00BF0D73">
        <w:rPr>
          <w:rFonts w:ascii="Times New Roman" w:hAnsi="Times New Roman" w:cs="Times New Roman"/>
          <w:color w:val="000000"/>
          <w:sz w:val="24"/>
          <w:szCs w:val="24"/>
          <w:lang w:val="ru-RU"/>
        </w:rPr>
        <w:t xml:space="preserve">: В. А. Жуковский, И.С. Никитин, Е. А. Баратынский, Ф. И. Тютчев, А. А. Фет, </w:t>
      </w:r>
      <w:bookmarkStart w:id="68" w:name="10df2cc6-7eaf-452a-be27-c403590473e7"/>
      <w:r w:rsidRPr="00BF0D73">
        <w:rPr>
          <w:rFonts w:ascii="Times New Roman" w:hAnsi="Times New Roman" w:cs="Times New Roman"/>
          <w:color w:val="000000"/>
          <w:sz w:val="24"/>
          <w:szCs w:val="24"/>
          <w:lang w:val="ru-RU"/>
        </w:rPr>
        <w:t>Н. А. Некрасов, И. А. Бунин, А. А. Блок, К. Д. Бальмонт и др.</w:t>
      </w:r>
      <w:bookmarkEnd w:id="68"/>
      <w:r w:rsidRPr="00BF0D73">
        <w:rPr>
          <w:rFonts w:ascii="Times New Roman" w:hAnsi="Times New Roman" w:cs="Times New Roman"/>
          <w:color w:val="000000"/>
          <w:sz w:val="24"/>
          <w:szCs w:val="24"/>
          <w:lang w:val="ru-RU"/>
        </w:rPr>
        <w:t xml:space="preserve"> Темы стихотворных произведений, герой лирического произведения. Авторские приёмы создания художественного образа в лирике. Средства выразительности в произведениях лирики: эпитеты, синонимы, антонимы, сравнения, олицетворения, метафоры. Репродукция картины как иллюстрация к лирическому произведению.</w:t>
      </w:r>
    </w:p>
    <w:p w14:paraId="0CF60525"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В.А. Жуковский «Загадка», И.С. Никитин «В синем небе плывут над полями…», Ф.И. Тютчев «Как неожиданно и ярко», А.А. Фет «Весенний дождь», Е.А. Баратынский «Весна, весна! Как воздух чист», И.А. Бунин «Листопад» (отрывки) </w:t>
      </w:r>
      <w:bookmarkStart w:id="69" w:name="81524b2d-8972-479d-bbde-dc24af398f71"/>
      <w:r w:rsidRPr="00BF0D73">
        <w:rPr>
          <w:rFonts w:ascii="Times New Roman" w:hAnsi="Times New Roman" w:cs="Times New Roman"/>
          <w:color w:val="333333"/>
          <w:sz w:val="24"/>
          <w:szCs w:val="24"/>
          <w:lang w:val="ru-RU"/>
        </w:rPr>
        <w:t>и другие (по выбору).</w:t>
      </w:r>
      <w:bookmarkEnd w:id="69"/>
    </w:p>
    <w:p w14:paraId="55302280"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Творчество Л. Н. Толстого</w:t>
      </w:r>
      <w:r w:rsidRPr="00BF0D73">
        <w:rPr>
          <w:rFonts w:ascii="Times New Roman" w:hAnsi="Times New Roman" w:cs="Times New Roman"/>
          <w:color w:val="000000"/>
          <w:sz w:val="24"/>
          <w:szCs w:val="24"/>
          <w:lang w:val="ru-RU"/>
        </w:rPr>
        <w:t xml:space="preserve">. Круг чтения </w:t>
      </w:r>
      <w:bookmarkStart w:id="70" w:name="8bd46c4b-5995-4a73-9b20-d9c86c3c5312"/>
      <w:r w:rsidRPr="00BF0D73">
        <w:rPr>
          <w:rFonts w:ascii="Times New Roman" w:hAnsi="Times New Roman" w:cs="Times New Roman"/>
          <w:color w:val="000000"/>
          <w:sz w:val="24"/>
          <w:szCs w:val="24"/>
          <w:lang w:val="ru-RU"/>
        </w:rPr>
        <w:t>(не менее трёх произведений)</w:t>
      </w:r>
      <w:bookmarkEnd w:id="70"/>
      <w:r w:rsidRPr="00BF0D73">
        <w:rPr>
          <w:rFonts w:ascii="Times New Roman" w:hAnsi="Times New Roman" w:cs="Times New Roman"/>
          <w:color w:val="000000"/>
          <w:sz w:val="24"/>
          <w:szCs w:val="24"/>
          <w:lang w:val="ru-RU"/>
        </w:rPr>
        <w:t xml:space="preserve">: рассказ (художественный и научно-познавательный), сказки, басни, быль. Повесть как эпический жанр (общее представление). Значение реальных жизненных ситуаций в создании рассказа, повести. </w:t>
      </w:r>
      <w:r w:rsidRPr="00BF0D73">
        <w:rPr>
          <w:rFonts w:ascii="Times New Roman" w:hAnsi="Times New Roman" w:cs="Times New Roman"/>
          <w:color w:val="000000"/>
          <w:sz w:val="24"/>
          <w:szCs w:val="24"/>
          <w:lang w:val="ru-RU"/>
        </w:rPr>
        <w:lastRenderedPageBreak/>
        <w:t>Отрывки из автобиографической повести Л. Н. Толстого «Детство». Особенности художественного текста-описания: пейзаж, портрет героя, интерьер. Примеры текста-рассуждения в рассказах Л. Н. Толстого.</w:t>
      </w:r>
    </w:p>
    <w:p w14:paraId="32A85BF9"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Л.Н. Толстой «Детство» (отдельные главы), «Русак», «Черепаха» </w:t>
      </w:r>
      <w:bookmarkStart w:id="71" w:name="7dfac43d-95d1-4f1a-9ef0-dd2e363e5574"/>
      <w:r w:rsidRPr="00BF0D73">
        <w:rPr>
          <w:rFonts w:ascii="Times New Roman" w:hAnsi="Times New Roman" w:cs="Times New Roman"/>
          <w:color w:val="000000"/>
          <w:sz w:val="24"/>
          <w:szCs w:val="24"/>
          <w:lang w:val="ru-RU"/>
        </w:rPr>
        <w:t>и другие (по выбору)</w:t>
      </w:r>
      <w:bookmarkEnd w:id="71"/>
      <w:r w:rsidRPr="00BF0D73">
        <w:rPr>
          <w:rFonts w:ascii="Times New Roman" w:hAnsi="Times New Roman" w:cs="Times New Roman"/>
          <w:color w:val="000000"/>
          <w:sz w:val="24"/>
          <w:szCs w:val="24"/>
          <w:lang w:val="ru-RU"/>
        </w:rPr>
        <w:t>.</w:t>
      </w:r>
    </w:p>
    <w:p w14:paraId="7FDD2044"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Произведения о животных и родной природе.</w:t>
      </w:r>
      <w:r w:rsidRPr="00BF0D73">
        <w:rPr>
          <w:rFonts w:ascii="Times New Roman" w:hAnsi="Times New Roman" w:cs="Times New Roman"/>
          <w:color w:val="000000"/>
          <w:sz w:val="24"/>
          <w:szCs w:val="24"/>
          <w:lang w:val="ru-RU"/>
        </w:rPr>
        <w:t xml:space="preserve"> Взаимоотношения человека и животных, защита и охрана природы – тема произведений литературы. Круг чтения </w:t>
      </w:r>
      <w:bookmarkStart w:id="72" w:name="6b7a4d8f-0c10-4499-8b29-96f966374409"/>
      <w:r w:rsidRPr="00BF0D73">
        <w:rPr>
          <w:rFonts w:ascii="Times New Roman" w:hAnsi="Times New Roman" w:cs="Times New Roman"/>
          <w:color w:val="000000"/>
          <w:sz w:val="24"/>
          <w:szCs w:val="24"/>
          <w:lang w:val="ru-RU"/>
        </w:rPr>
        <w:t>(не менее трёх авторов)</w:t>
      </w:r>
      <w:bookmarkEnd w:id="72"/>
      <w:r w:rsidRPr="00BF0D73">
        <w:rPr>
          <w:rFonts w:ascii="Times New Roman" w:hAnsi="Times New Roman" w:cs="Times New Roman"/>
          <w:color w:val="000000"/>
          <w:sz w:val="24"/>
          <w:szCs w:val="24"/>
          <w:lang w:val="ru-RU"/>
        </w:rPr>
        <w:t xml:space="preserve">: на примере произведений В. П. Астафьева, М. М. Пришвина, С.А. Есенина, </w:t>
      </w:r>
      <w:bookmarkStart w:id="73" w:name="2404cae9-2aea-4be9-9c14-d1f2464ae947"/>
      <w:r w:rsidRPr="00BF0D73">
        <w:rPr>
          <w:rFonts w:ascii="Times New Roman" w:hAnsi="Times New Roman" w:cs="Times New Roman"/>
          <w:color w:val="000000"/>
          <w:sz w:val="24"/>
          <w:szCs w:val="24"/>
          <w:lang w:val="ru-RU"/>
        </w:rPr>
        <w:t>А. И. Куприна, К. Г. Паустовского, Ю. И. Коваля и др.</w:t>
      </w:r>
      <w:bookmarkEnd w:id="73"/>
    </w:p>
    <w:p w14:paraId="612BD579"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В.П. Астафьев «Капалуха», М.М. Пришвин «Выскочка», С.А. Есенин «Лебёдушка» </w:t>
      </w:r>
      <w:bookmarkStart w:id="74" w:name="32f573be-918d-43d1-9ae6-41e22d8f0125"/>
      <w:r w:rsidRPr="00BF0D73">
        <w:rPr>
          <w:rFonts w:ascii="Times New Roman" w:hAnsi="Times New Roman" w:cs="Times New Roman"/>
          <w:color w:val="333333"/>
          <w:sz w:val="24"/>
          <w:szCs w:val="24"/>
          <w:lang w:val="ru-RU"/>
        </w:rPr>
        <w:t>и другие (по выбору).</w:t>
      </w:r>
      <w:bookmarkEnd w:id="74"/>
    </w:p>
    <w:p w14:paraId="69A97E10"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Произведения о детях</w:t>
      </w:r>
      <w:r w:rsidRPr="00BF0D73">
        <w:rPr>
          <w:rFonts w:ascii="Times New Roman" w:hAnsi="Times New Roman" w:cs="Times New Roman"/>
          <w:color w:val="000000"/>
          <w:sz w:val="24"/>
          <w:szCs w:val="24"/>
          <w:lang w:val="ru-RU"/>
        </w:rPr>
        <w:t xml:space="preserve">. Тематика произведений о детях, их жизни, играх и занятиях, взаимоотношениях со взрослыми и сверстниками </w:t>
      </w:r>
      <w:bookmarkStart w:id="75" w:name="af055e7a-930d-4d71-860c-0ef134e8808b"/>
      <w:r w:rsidRPr="00BF0D73">
        <w:rPr>
          <w:rFonts w:ascii="Times New Roman" w:hAnsi="Times New Roman" w:cs="Times New Roman"/>
          <w:color w:val="000000"/>
          <w:sz w:val="24"/>
          <w:szCs w:val="24"/>
          <w:lang w:val="ru-RU"/>
        </w:rPr>
        <w:t>(на примере произведений не менее трёх авторов)</w:t>
      </w:r>
      <w:bookmarkEnd w:id="75"/>
      <w:r w:rsidRPr="00BF0D73">
        <w:rPr>
          <w:rFonts w:ascii="Times New Roman" w:hAnsi="Times New Roman" w:cs="Times New Roman"/>
          <w:color w:val="000000"/>
          <w:sz w:val="24"/>
          <w:szCs w:val="24"/>
          <w:lang w:val="ru-RU"/>
        </w:rPr>
        <w:t xml:space="preserve">: А. П. Чехова, Н. Г. Гарина-Михайловского, М.М. Зощенко, К.Г.Паустовский, </w:t>
      </w:r>
      <w:bookmarkStart w:id="76" w:name="7725f3ac-90cc-4ff9-a933-5f2500765865"/>
      <w:r w:rsidRPr="00BF0D73">
        <w:rPr>
          <w:rFonts w:ascii="Times New Roman" w:hAnsi="Times New Roman" w:cs="Times New Roman"/>
          <w:color w:val="000000"/>
          <w:sz w:val="24"/>
          <w:szCs w:val="24"/>
          <w:lang w:val="ru-RU"/>
        </w:rPr>
        <w:t>Б. С. Житкова, В. В. Крапивина и др.</w:t>
      </w:r>
      <w:bookmarkEnd w:id="76"/>
      <w:r w:rsidRPr="00BF0D73">
        <w:rPr>
          <w:rFonts w:ascii="Times New Roman" w:hAnsi="Times New Roman" w:cs="Times New Roman"/>
          <w:color w:val="000000"/>
          <w:sz w:val="24"/>
          <w:szCs w:val="24"/>
          <w:lang w:val="ru-RU"/>
        </w:rPr>
        <w:t xml:space="preserve"> Словесный портрет героя как его характеристика. Авторский способ выражения главной мысли. Основные события сюжета, отношение к ним героев. </w:t>
      </w:r>
    </w:p>
    <w:p w14:paraId="2656165D"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А.П. Чехов «Мальчики», Н.Г. Гарин-Михайловский «Детство Тёмы» (отдельные главы), М.М. Зощенко «О Лёньке и Миньке» </w:t>
      </w:r>
      <w:bookmarkStart w:id="77" w:name="b11b7b7c-b734-4b90-8e59-61db21edb4cb"/>
      <w:r w:rsidRPr="00BF0D73">
        <w:rPr>
          <w:rFonts w:ascii="Times New Roman" w:hAnsi="Times New Roman" w:cs="Times New Roman"/>
          <w:color w:val="000000"/>
          <w:sz w:val="24"/>
          <w:szCs w:val="24"/>
          <w:lang w:val="ru-RU"/>
        </w:rPr>
        <w:t>(1-2 рассказа из цикла)</w:t>
      </w:r>
      <w:bookmarkEnd w:id="77"/>
      <w:r w:rsidRPr="00BF0D73">
        <w:rPr>
          <w:rFonts w:ascii="Times New Roman" w:hAnsi="Times New Roman" w:cs="Times New Roman"/>
          <w:color w:val="000000"/>
          <w:sz w:val="24"/>
          <w:szCs w:val="24"/>
          <w:lang w:val="ru-RU"/>
        </w:rPr>
        <w:t>, К.Г. Паустовский «Корзина с еловыми шишками» и другие.</w:t>
      </w:r>
    </w:p>
    <w:p w14:paraId="4FA4AC80"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Пьеса.</w:t>
      </w:r>
      <w:r w:rsidRPr="00BF0D73">
        <w:rPr>
          <w:rFonts w:ascii="Times New Roman" w:hAnsi="Times New Roman" w:cs="Times New Roman"/>
          <w:color w:val="000000"/>
          <w:sz w:val="24"/>
          <w:szCs w:val="24"/>
          <w:lang w:val="ru-RU"/>
        </w:rPr>
        <w:t xml:space="preserve"> Знакомство с новым жанром – пьесой-сказкой. Пьеса – произведение литературы и театрального искусства </w:t>
      </w:r>
      <w:bookmarkStart w:id="78" w:name="37501a53-492c-457b-bba5-1c42b6cc6631"/>
      <w:r w:rsidRPr="00BF0D73">
        <w:rPr>
          <w:rFonts w:ascii="Times New Roman" w:hAnsi="Times New Roman" w:cs="Times New Roman"/>
          <w:color w:val="000000"/>
          <w:sz w:val="24"/>
          <w:szCs w:val="24"/>
          <w:lang w:val="ru-RU"/>
        </w:rPr>
        <w:t>(одна по выбору)</w:t>
      </w:r>
      <w:bookmarkEnd w:id="78"/>
      <w:r w:rsidRPr="00BF0D73">
        <w:rPr>
          <w:rFonts w:ascii="Times New Roman" w:hAnsi="Times New Roman" w:cs="Times New Roman"/>
          <w:color w:val="000000"/>
          <w:sz w:val="24"/>
          <w:szCs w:val="24"/>
          <w:lang w:val="ru-RU"/>
        </w:rPr>
        <w:t>. Пьеса как жанр драматического произведения. Пьеса и сказка: драматическое и эпическое произведения. Авторские ремарки: назначение, содержание.</w:t>
      </w:r>
    </w:p>
    <w:p w14:paraId="7B7A859C"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С.Я. Маршак «Двенадцать месяцев» и другие. </w:t>
      </w:r>
    </w:p>
    <w:p w14:paraId="2664AD15"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Юмористические произведения.</w:t>
      </w:r>
      <w:r w:rsidRPr="00BF0D73">
        <w:rPr>
          <w:rFonts w:ascii="Times New Roman" w:hAnsi="Times New Roman" w:cs="Times New Roman"/>
          <w:color w:val="000000"/>
          <w:sz w:val="24"/>
          <w:szCs w:val="24"/>
          <w:lang w:val="ru-RU"/>
        </w:rPr>
        <w:t xml:space="preserve"> Круг чтения </w:t>
      </w:r>
      <w:bookmarkStart w:id="79" w:name="75d9e905-0ed8-4b64-8f23-d12494003dd9"/>
      <w:r w:rsidRPr="00BF0D73">
        <w:rPr>
          <w:rFonts w:ascii="Times New Roman" w:hAnsi="Times New Roman" w:cs="Times New Roman"/>
          <w:color w:val="000000"/>
          <w:sz w:val="24"/>
          <w:szCs w:val="24"/>
          <w:lang w:val="ru-RU"/>
        </w:rPr>
        <w:t>(не менее двух произведений по выбору):</w:t>
      </w:r>
      <w:bookmarkEnd w:id="79"/>
      <w:r w:rsidRPr="00BF0D73">
        <w:rPr>
          <w:rFonts w:ascii="Times New Roman" w:hAnsi="Times New Roman" w:cs="Times New Roman"/>
          <w:color w:val="000000"/>
          <w:sz w:val="24"/>
          <w:szCs w:val="24"/>
          <w:lang w:val="ru-RU"/>
        </w:rPr>
        <w:t xml:space="preserve"> юмористические произведения на примере рассказов В. Ю. Драгунского, Н. Н. Носова, </w:t>
      </w:r>
      <w:bookmarkStart w:id="80" w:name="861c58cd-2b62-48ca-aee2-cbc0aff1d663"/>
      <w:r w:rsidRPr="00BF0D73">
        <w:rPr>
          <w:rFonts w:ascii="Times New Roman" w:hAnsi="Times New Roman" w:cs="Times New Roman"/>
          <w:color w:val="000000"/>
          <w:sz w:val="24"/>
          <w:szCs w:val="24"/>
          <w:lang w:val="ru-RU"/>
        </w:rPr>
        <w:t>М. М. Зощенко, В. В. Голявкина</w:t>
      </w:r>
      <w:bookmarkEnd w:id="80"/>
      <w:r w:rsidRPr="00BF0D73">
        <w:rPr>
          <w:rFonts w:ascii="Times New Roman" w:hAnsi="Times New Roman" w:cs="Times New Roman"/>
          <w:color w:val="000000"/>
          <w:sz w:val="24"/>
          <w:szCs w:val="24"/>
          <w:lang w:val="ru-RU"/>
        </w:rPr>
        <w:t>. Герои юмористических произведений. Средства выразительности текста юмористического содержания: гипербола. Юмористические произведения в кино и театре.</w:t>
      </w:r>
    </w:p>
    <w:p w14:paraId="7F50B865"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В.Ю. Драгунский «Денискины рассказы» </w:t>
      </w:r>
      <w:bookmarkStart w:id="81" w:name="3833d43d-9952-42a0-80a6-c982261f81f0"/>
      <w:r w:rsidRPr="00BF0D73">
        <w:rPr>
          <w:rFonts w:ascii="Times New Roman" w:hAnsi="Times New Roman" w:cs="Times New Roman"/>
          <w:color w:val="000000"/>
          <w:sz w:val="24"/>
          <w:szCs w:val="24"/>
          <w:lang w:val="ru-RU"/>
        </w:rPr>
        <w:t>(1-2 произведения по выбору)</w:t>
      </w:r>
      <w:bookmarkEnd w:id="81"/>
      <w:r w:rsidRPr="00BF0D73">
        <w:rPr>
          <w:rFonts w:ascii="Times New Roman" w:hAnsi="Times New Roman" w:cs="Times New Roman"/>
          <w:color w:val="000000"/>
          <w:sz w:val="24"/>
          <w:szCs w:val="24"/>
          <w:lang w:val="ru-RU"/>
        </w:rPr>
        <w:t xml:space="preserve">, Н.Н. Носов «Витя Малеев в школе и дома» (отдельные главы) </w:t>
      </w:r>
      <w:bookmarkStart w:id="82" w:name="6717adc8-7d22-4c8b-8e0f-ca68d49678b4"/>
      <w:r w:rsidRPr="00BF0D73">
        <w:rPr>
          <w:rFonts w:ascii="Times New Roman" w:hAnsi="Times New Roman" w:cs="Times New Roman"/>
          <w:color w:val="000000"/>
          <w:sz w:val="24"/>
          <w:szCs w:val="24"/>
          <w:lang w:val="ru-RU"/>
        </w:rPr>
        <w:t>и другие</w:t>
      </w:r>
      <w:bookmarkEnd w:id="82"/>
      <w:r w:rsidRPr="00BF0D73">
        <w:rPr>
          <w:rFonts w:ascii="Times New Roman" w:hAnsi="Times New Roman" w:cs="Times New Roman"/>
          <w:color w:val="000000"/>
          <w:sz w:val="24"/>
          <w:szCs w:val="24"/>
          <w:lang w:val="ru-RU"/>
        </w:rPr>
        <w:t>.</w:t>
      </w:r>
    </w:p>
    <w:p w14:paraId="56BEFC9E"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Зарубежная литература</w:t>
      </w:r>
      <w:r w:rsidRPr="00BF0D73">
        <w:rPr>
          <w:rFonts w:ascii="Times New Roman" w:hAnsi="Times New Roman" w:cs="Times New Roman"/>
          <w:color w:val="000000"/>
          <w:sz w:val="24"/>
          <w:szCs w:val="24"/>
          <w:lang w:val="ru-RU"/>
        </w:rPr>
        <w:t xml:space="preserve">. Расширение круга чтения произведений зарубежных писателей. Литературные сказки Х.-К. Андерсена, </w:t>
      </w:r>
      <w:bookmarkStart w:id="83" w:name="0570ee0c-c095-4bdf-be12-0c3444ad3bbe"/>
      <w:r w:rsidRPr="00BF0D73">
        <w:rPr>
          <w:rFonts w:ascii="Times New Roman" w:hAnsi="Times New Roman" w:cs="Times New Roman"/>
          <w:color w:val="000000"/>
          <w:sz w:val="24"/>
          <w:szCs w:val="24"/>
          <w:lang w:val="ru-RU"/>
        </w:rPr>
        <w:t>Ш. Перро, братьев Гримм и др. (по выбору)</w:t>
      </w:r>
      <w:bookmarkEnd w:id="83"/>
      <w:r w:rsidRPr="00BF0D73">
        <w:rPr>
          <w:rFonts w:ascii="Times New Roman" w:hAnsi="Times New Roman" w:cs="Times New Roman"/>
          <w:color w:val="000000"/>
          <w:sz w:val="24"/>
          <w:szCs w:val="24"/>
          <w:lang w:val="ru-RU"/>
        </w:rPr>
        <w:t xml:space="preserve">. Приключенческая литература: произведения Дж. Свифта, Марка Твена. </w:t>
      </w:r>
    </w:p>
    <w:p w14:paraId="77EE1209"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Произведения для чтения: Х.-К. Андерсен «Дикие лебеди», «Русалочка», Дж. Свифт «Приключения Гулливера» (отдельные главы), Марк Твен «Том Сойер» (отдельные главы) </w:t>
      </w:r>
      <w:bookmarkStart w:id="84" w:name="7eaefd21-9d80-4380-a4c5-7fbfbc886408"/>
      <w:r w:rsidRPr="00BF0D73">
        <w:rPr>
          <w:rFonts w:ascii="Times New Roman" w:hAnsi="Times New Roman" w:cs="Times New Roman"/>
          <w:color w:val="000000"/>
          <w:sz w:val="24"/>
          <w:szCs w:val="24"/>
          <w:lang w:val="ru-RU"/>
        </w:rPr>
        <w:t>и другие (по выбору)</w:t>
      </w:r>
      <w:bookmarkEnd w:id="84"/>
      <w:r w:rsidRPr="00BF0D73">
        <w:rPr>
          <w:rFonts w:ascii="Times New Roman" w:hAnsi="Times New Roman" w:cs="Times New Roman"/>
          <w:color w:val="000000"/>
          <w:sz w:val="24"/>
          <w:szCs w:val="24"/>
          <w:lang w:val="ru-RU"/>
        </w:rPr>
        <w:t>.</w:t>
      </w:r>
    </w:p>
    <w:p w14:paraId="0336DEE8"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i/>
          <w:color w:val="000000"/>
          <w:sz w:val="24"/>
          <w:szCs w:val="24"/>
          <w:lang w:val="ru-RU"/>
        </w:rPr>
        <w:t>Библиографическая культура (работа с детской книгой и справочной литературой)</w:t>
      </w:r>
      <w:r w:rsidRPr="00BF0D73">
        <w:rPr>
          <w:rFonts w:ascii="Times New Roman" w:hAnsi="Times New Roman" w:cs="Times New Roman"/>
          <w:color w:val="000000"/>
          <w:sz w:val="24"/>
          <w:szCs w:val="24"/>
          <w:lang w:val="ru-RU"/>
        </w:rPr>
        <w:t>. Польза чтения и книги: книга – друг и учитель. Правила читателя и способы выбора книги (тематический, систематический каталог). Виды информации в книге: научная, художественная (с опорой на внешние показатели книги), её справочно-иллюстративный материал. Очерк как повествование о реальном событии. Типы книг (изданий): книга-произведение, книга-сборник, собрание сочинений, периодическая печать, справочные издания. Работа с источниками периодической печати.</w:t>
      </w:r>
    </w:p>
    <w:p w14:paraId="6B1212AA"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lastRenderedPageBreak/>
        <w:t xml:space="preserve">Изучение литературного чтения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14:paraId="2F63004B"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Базовые логические и исследовательские действия как часть познавательных универсальных учебных действий способствуют формированию умений:</w:t>
      </w:r>
    </w:p>
    <w:p w14:paraId="040F0375" w14:textId="77777777" w:rsidR="00F6309F" w:rsidRPr="00BF0D73" w:rsidRDefault="00F6309F" w:rsidP="00F6309F">
      <w:pPr>
        <w:numPr>
          <w:ilvl w:val="0"/>
          <w:numId w:val="17"/>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14:paraId="4F045A8C" w14:textId="77777777" w:rsidR="00F6309F" w:rsidRPr="00BF0D73" w:rsidRDefault="00F6309F" w:rsidP="00F6309F">
      <w:pPr>
        <w:numPr>
          <w:ilvl w:val="0"/>
          <w:numId w:val="17"/>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читать про себя (молча), оценивать своё чтение с точки зрения понимания и запоминания текста;</w:t>
      </w:r>
    </w:p>
    <w:p w14:paraId="75128BCA" w14:textId="77777777" w:rsidR="00F6309F" w:rsidRPr="00BF0D73" w:rsidRDefault="00F6309F" w:rsidP="00F6309F">
      <w:pPr>
        <w:numPr>
          <w:ilvl w:val="0"/>
          <w:numId w:val="17"/>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анализировать текст: определять главную мысль, обосновывать принадлежность к жанру, определять тему и главную мысль, находить в тексте заданный эпизод, устанавливать взаимосвязь между событиями, эпизодами текста;</w:t>
      </w:r>
    </w:p>
    <w:p w14:paraId="6389C9E7" w14:textId="77777777" w:rsidR="00F6309F" w:rsidRPr="00BF0D73" w:rsidRDefault="00F6309F" w:rsidP="00F6309F">
      <w:pPr>
        <w:numPr>
          <w:ilvl w:val="0"/>
          <w:numId w:val="17"/>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 xml:space="preserve">характеризовать героя и давать оценку его поступкам; </w:t>
      </w:r>
    </w:p>
    <w:p w14:paraId="38139722" w14:textId="77777777" w:rsidR="00F6309F" w:rsidRPr="00BF0D73" w:rsidRDefault="00F6309F" w:rsidP="00F6309F">
      <w:pPr>
        <w:numPr>
          <w:ilvl w:val="0"/>
          <w:numId w:val="17"/>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сравнивать героев одного произведения по предложенным критериям, самостоятельно выбирать критерий сопоставления героев, их поступков (по контрасту или аналогии);</w:t>
      </w:r>
    </w:p>
    <w:p w14:paraId="6299C2A0" w14:textId="77777777" w:rsidR="00F6309F" w:rsidRPr="00BF0D73" w:rsidRDefault="00F6309F" w:rsidP="00F6309F">
      <w:pPr>
        <w:numPr>
          <w:ilvl w:val="0"/>
          <w:numId w:val="17"/>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составлять план (вопросный, номинативный, цитатный) текста, дополнять и восстанавливать нарушенную последовательность;</w:t>
      </w:r>
    </w:p>
    <w:p w14:paraId="3FCC54B5" w14:textId="77777777" w:rsidR="00F6309F" w:rsidRPr="00BF0D73" w:rsidRDefault="00F6309F" w:rsidP="00F6309F">
      <w:pPr>
        <w:numPr>
          <w:ilvl w:val="0"/>
          <w:numId w:val="17"/>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исследовать текст: находить средства художественной выразительности (сравнение, эпитет, олицетворение, метафора), описания в произведениях разных жанров (пейзаж, интерьер), выявлять особенности стихотворного текста (ритм, рифма, строфа).</w:t>
      </w:r>
    </w:p>
    <w:p w14:paraId="1CDA82C4"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Работа с информацией как часть познавательных универсальных учебных действий способствуют формированию умений:</w:t>
      </w:r>
    </w:p>
    <w:p w14:paraId="05D758F9" w14:textId="77777777" w:rsidR="00F6309F" w:rsidRPr="00BF0D73" w:rsidRDefault="00F6309F" w:rsidP="00F6309F">
      <w:pPr>
        <w:numPr>
          <w:ilvl w:val="0"/>
          <w:numId w:val="18"/>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использовать справочную информацию для получения дополнительной информации в соответствии с учебной задачей;</w:t>
      </w:r>
    </w:p>
    <w:p w14:paraId="317CEBAD" w14:textId="77777777" w:rsidR="00F6309F" w:rsidRPr="00BF0D73" w:rsidRDefault="00F6309F" w:rsidP="00F6309F">
      <w:pPr>
        <w:numPr>
          <w:ilvl w:val="0"/>
          <w:numId w:val="18"/>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характеризовать книгу по её элементам (обложка, оглавление, аннотация, предисловие, иллюстрации, примечания и другое);</w:t>
      </w:r>
    </w:p>
    <w:p w14:paraId="206A0D90" w14:textId="77777777" w:rsidR="00F6309F" w:rsidRPr="00BF0D73" w:rsidRDefault="00F6309F" w:rsidP="00F6309F">
      <w:pPr>
        <w:numPr>
          <w:ilvl w:val="0"/>
          <w:numId w:val="18"/>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выбирать книгу в библиотеке в соответствии с учебной задачей; составлять аннотацию.</w:t>
      </w:r>
    </w:p>
    <w:p w14:paraId="1F970C41" w14:textId="77777777" w:rsidR="00F6309F" w:rsidRPr="00BF0D73" w:rsidRDefault="00F6309F" w:rsidP="00F6309F">
      <w:pPr>
        <w:numPr>
          <w:ilvl w:val="0"/>
          <w:numId w:val="18"/>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Коммуникативные универсальные учебные действия способствуют формированию умений:</w:t>
      </w:r>
    </w:p>
    <w:p w14:paraId="00BDE346" w14:textId="77777777" w:rsidR="00F6309F" w:rsidRPr="00BF0D73" w:rsidRDefault="00F6309F" w:rsidP="00F6309F">
      <w:pPr>
        <w:numPr>
          <w:ilvl w:val="0"/>
          <w:numId w:val="18"/>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соблюдать правила речевого этикета в учебном диалоге, отвечать и задавать вопросы к учебным и художественным текстам;</w:t>
      </w:r>
    </w:p>
    <w:p w14:paraId="0FC496C0" w14:textId="77777777" w:rsidR="00F6309F" w:rsidRPr="00BF0D73" w:rsidRDefault="00F6309F" w:rsidP="00F6309F">
      <w:pPr>
        <w:numPr>
          <w:ilvl w:val="0"/>
          <w:numId w:val="18"/>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пересказывать текст в соответствии с учебной задачей;</w:t>
      </w:r>
    </w:p>
    <w:p w14:paraId="03D7FE93" w14:textId="77777777" w:rsidR="00F6309F" w:rsidRPr="00BF0D73" w:rsidRDefault="00F6309F" w:rsidP="00F6309F">
      <w:pPr>
        <w:numPr>
          <w:ilvl w:val="0"/>
          <w:numId w:val="18"/>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рассказывать о тематике детской литературы, о любимом писателе и его произведениях;</w:t>
      </w:r>
    </w:p>
    <w:p w14:paraId="104DFC93" w14:textId="77777777" w:rsidR="00F6309F" w:rsidRPr="00BF0D73" w:rsidRDefault="00F6309F" w:rsidP="00F6309F">
      <w:pPr>
        <w:numPr>
          <w:ilvl w:val="0"/>
          <w:numId w:val="18"/>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оценивать мнение авторов о героях и своё отношение к ним;</w:t>
      </w:r>
    </w:p>
    <w:p w14:paraId="1ADF40D9" w14:textId="77777777" w:rsidR="00F6309F" w:rsidRPr="00BF0D73" w:rsidRDefault="00F6309F" w:rsidP="00F6309F">
      <w:pPr>
        <w:numPr>
          <w:ilvl w:val="0"/>
          <w:numId w:val="18"/>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использовать элементы импровизации при исполнении фольклорных произведений;</w:t>
      </w:r>
    </w:p>
    <w:p w14:paraId="01C791D3" w14:textId="77777777" w:rsidR="00F6309F" w:rsidRPr="00BF0D73" w:rsidRDefault="00F6309F" w:rsidP="00F6309F">
      <w:pPr>
        <w:numPr>
          <w:ilvl w:val="0"/>
          <w:numId w:val="18"/>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сочинять небольшие тексты повествовательного и описательного характера по наблюдениям, на заданную тему.</w:t>
      </w:r>
    </w:p>
    <w:p w14:paraId="60320455"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Регулятивные универсальные учебные способствуют формированию умений:</w:t>
      </w:r>
    </w:p>
    <w:p w14:paraId="79DD2DAC" w14:textId="77777777" w:rsidR="00F6309F" w:rsidRPr="00BF0D73" w:rsidRDefault="00F6309F" w:rsidP="00F6309F">
      <w:pPr>
        <w:numPr>
          <w:ilvl w:val="0"/>
          <w:numId w:val="19"/>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понимать значение чтения для самообразования и саморазвития; самостоятельно организовывать читательскую деятельность во время досуга;</w:t>
      </w:r>
    </w:p>
    <w:p w14:paraId="352E1127" w14:textId="77777777" w:rsidR="00F6309F" w:rsidRPr="00BF0D73" w:rsidRDefault="00F6309F" w:rsidP="00F6309F">
      <w:pPr>
        <w:numPr>
          <w:ilvl w:val="0"/>
          <w:numId w:val="19"/>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определять цель выразительного исполнения и работы с текстом;</w:t>
      </w:r>
    </w:p>
    <w:p w14:paraId="4354CDC6" w14:textId="77777777" w:rsidR="00F6309F" w:rsidRPr="00BF0D73" w:rsidRDefault="00F6309F" w:rsidP="00F6309F">
      <w:pPr>
        <w:numPr>
          <w:ilvl w:val="0"/>
          <w:numId w:val="19"/>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lastRenderedPageBreak/>
        <w:t>оценивать выступление (своё и одноклассников) с точки зрения передачи настроения, особенностей произведения и героев;</w:t>
      </w:r>
    </w:p>
    <w:p w14:paraId="2766FF25" w14:textId="77777777" w:rsidR="00F6309F" w:rsidRPr="00BF0D73" w:rsidRDefault="00F6309F" w:rsidP="00F6309F">
      <w:pPr>
        <w:numPr>
          <w:ilvl w:val="0"/>
          <w:numId w:val="19"/>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осуществлять контроль процесса и результата деятельности, устанавливать причины возникших ошибок и трудностей, проявлять способность предвидеть их в предстоящей работе.</w:t>
      </w:r>
    </w:p>
    <w:p w14:paraId="3556FC98" w14:textId="77777777" w:rsidR="00F6309F" w:rsidRPr="00BF0D73" w:rsidRDefault="00F6309F" w:rsidP="00F6309F">
      <w:pPr>
        <w:spacing w:after="0" w:line="264" w:lineRule="auto"/>
        <w:ind w:firstLine="600"/>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Совместная деятельность способствует формированию умений:</w:t>
      </w:r>
    </w:p>
    <w:p w14:paraId="65251800" w14:textId="77777777" w:rsidR="00F6309F" w:rsidRPr="00BF0D73" w:rsidRDefault="00F6309F" w:rsidP="00F6309F">
      <w:pPr>
        <w:numPr>
          <w:ilvl w:val="0"/>
          <w:numId w:val="20"/>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участвовать в театрализованной деятельности: инсценировании и драматизации (читать по ролям, разыгрывать сценки);</w:t>
      </w:r>
    </w:p>
    <w:p w14:paraId="5B16AE76" w14:textId="77777777" w:rsidR="00F6309F" w:rsidRPr="00BF0D73" w:rsidRDefault="00F6309F" w:rsidP="00F6309F">
      <w:pPr>
        <w:numPr>
          <w:ilvl w:val="0"/>
          <w:numId w:val="20"/>
        </w:numPr>
        <w:spacing w:after="0" w:line="264" w:lineRule="auto"/>
        <w:jc w:val="both"/>
        <w:rPr>
          <w:rFonts w:ascii="Times New Roman" w:hAnsi="Times New Roman" w:cs="Times New Roman"/>
          <w:sz w:val="24"/>
          <w:szCs w:val="24"/>
        </w:rPr>
      </w:pPr>
      <w:r w:rsidRPr="00BF0D73">
        <w:rPr>
          <w:rFonts w:ascii="Times New Roman" w:hAnsi="Times New Roman" w:cs="Times New Roman"/>
          <w:color w:val="000000"/>
          <w:sz w:val="24"/>
          <w:szCs w:val="24"/>
        </w:rPr>
        <w:t>соблюдать правила взаимодействия;</w:t>
      </w:r>
    </w:p>
    <w:p w14:paraId="102FC561" w14:textId="77777777" w:rsidR="00F6309F" w:rsidRPr="00BF0D73" w:rsidRDefault="00F6309F" w:rsidP="00F6309F">
      <w:pPr>
        <w:numPr>
          <w:ilvl w:val="0"/>
          <w:numId w:val="20"/>
        </w:numPr>
        <w:spacing w:after="0" w:line="264" w:lineRule="auto"/>
        <w:jc w:val="both"/>
        <w:rPr>
          <w:rFonts w:ascii="Times New Roman" w:hAnsi="Times New Roman" w:cs="Times New Roman"/>
          <w:sz w:val="24"/>
          <w:szCs w:val="24"/>
          <w:lang w:val="ru-RU"/>
        </w:rPr>
      </w:pPr>
      <w:r w:rsidRPr="00BF0D73">
        <w:rPr>
          <w:rFonts w:ascii="Times New Roman" w:hAnsi="Times New Roman" w:cs="Times New Roman"/>
          <w:color w:val="000000"/>
          <w:sz w:val="24"/>
          <w:szCs w:val="24"/>
          <w:lang w:val="ru-RU"/>
        </w:rPr>
        <w:t>ответственно относиться к своим обязанностям в процессе совместной деятельности, оценивать свой вклад в общее дело.</w:t>
      </w:r>
    </w:p>
    <w:bookmarkStart w:id="85" w:name="_ftn1"/>
    <w:p w14:paraId="13B3CBEB" w14:textId="77777777" w:rsidR="00F6309F" w:rsidRPr="00BF0D73" w:rsidRDefault="00F6309F" w:rsidP="00F6309F">
      <w:pPr>
        <w:spacing w:after="0" w:line="264" w:lineRule="auto"/>
        <w:ind w:left="120"/>
        <w:jc w:val="both"/>
        <w:rPr>
          <w:rFonts w:ascii="Times New Roman" w:hAnsi="Times New Roman" w:cs="Times New Roman"/>
          <w:sz w:val="24"/>
          <w:szCs w:val="24"/>
          <w:lang w:val="ru-RU"/>
        </w:rPr>
      </w:pPr>
      <w:r w:rsidRPr="00BF0D73">
        <w:rPr>
          <w:rFonts w:ascii="Times New Roman" w:hAnsi="Times New Roman" w:cs="Times New Roman"/>
          <w:color w:val="0000FF"/>
          <w:sz w:val="24"/>
          <w:szCs w:val="24"/>
          <w:u w:val="single"/>
        </w:rPr>
        <w:fldChar w:fldCharType="begin"/>
      </w:r>
      <w:r w:rsidRPr="00BF0D73">
        <w:rPr>
          <w:rFonts w:ascii="Times New Roman" w:hAnsi="Times New Roman" w:cs="Times New Roman"/>
          <w:color w:val="0000FF"/>
          <w:sz w:val="24"/>
          <w:szCs w:val="24"/>
          <w:u w:val="single"/>
          <w:lang w:val="ru-RU"/>
        </w:rPr>
        <w:instrText xml:space="preserve"> </w:instrText>
      </w:r>
      <w:r w:rsidRPr="00BF0D73">
        <w:rPr>
          <w:rFonts w:ascii="Times New Roman" w:hAnsi="Times New Roman" w:cs="Times New Roman"/>
          <w:color w:val="0000FF"/>
          <w:sz w:val="24"/>
          <w:szCs w:val="24"/>
          <w:u w:val="single"/>
        </w:rPr>
        <w:instrText>HYPERLINK</w:instrText>
      </w:r>
      <w:r w:rsidRPr="00BF0D73">
        <w:rPr>
          <w:rFonts w:ascii="Times New Roman" w:hAnsi="Times New Roman" w:cs="Times New Roman"/>
          <w:color w:val="0000FF"/>
          <w:sz w:val="24"/>
          <w:szCs w:val="24"/>
          <w:u w:val="single"/>
          <w:lang w:val="ru-RU"/>
        </w:rPr>
        <w:instrText xml:space="preserve"> \</w:instrText>
      </w:r>
      <w:r w:rsidRPr="00BF0D73">
        <w:rPr>
          <w:rFonts w:ascii="Times New Roman" w:hAnsi="Times New Roman" w:cs="Times New Roman"/>
          <w:color w:val="0000FF"/>
          <w:sz w:val="24"/>
          <w:szCs w:val="24"/>
          <w:u w:val="single"/>
        </w:rPr>
        <w:instrText>l</w:instrText>
      </w:r>
      <w:r w:rsidRPr="00BF0D73">
        <w:rPr>
          <w:rFonts w:ascii="Times New Roman" w:hAnsi="Times New Roman" w:cs="Times New Roman"/>
          <w:color w:val="0000FF"/>
          <w:sz w:val="24"/>
          <w:szCs w:val="24"/>
          <w:u w:val="single"/>
          <w:lang w:val="ru-RU"/>
        </w:rPr>
        <w:instrText xml:space="preserve"> "_</w:instrText>
      </w:r>
      <w:r w:rsidRPr="00BF0D73">
        <w:rPr>
          <w:rFonts w:ascii="Times New Roman" w:hAnsi="Times New Roman" w:cs="Times New Roman"/>
          <w:color w:val="0000FF"/>
          <w:sz w:val="24"/>
          <w:szCs w:val="24"/>
          <w:u w:val="single"/>
        </w:rPr>
        <w:instrText>ftnref</w:instrText>
      </w:r>
      <w:r w:rsidRPr="00BF0D73">
        <w:rPr>
          <w:rFonts w:ascii="Times New Roman" w:hAnsi="Times New Roman" w:cs="Times New Roman"/>
          <w:color w:val="0000FF"/>
          <w:sz w:val="24"/>
          <w:szCs w:val="24"/>
          <w:u w:val="single"/>
          <w:lang w:val="ru-RU"/>
        </w:rPr>
        <w:instrText>1" \</w:instrText>
      </w:r>
      <w:r w:rsidRPr="00BF0D73">
        <w:rPr>
          <w:rFonts w:ascii="Times New Roman" w:hAnsi="Times New Roman" w:cs="Times New Roman"/>
          <w:color w:val="0000FF"/>
          <w:sz w:val="24"/>
          <w:szCs w:val="24"/>
          <w:u w:val="single"/>
        </w:rPr>
        <w:instrText>h</w:instrText>
      </w:r>
      <w:r w:rsidRPr="00BF0D73">
        <w:rPr>
          <w:rFonts w:ascii="Times New Roman" w:hAnsi="Times New Roman" w:cs="Times New Roman"/>
          <w:color w:val="0000FF"/>
          <w:sz w:val="24"/>
          <w:szCs w:val="24"/>
          <w:u w:val="single"/>
          <w:lang w:val="ru-RU"/>
        </w:rPr>
        <w:instrText xml:space="preserve"> </w:instrText>
      </w:r>
      <w:r w:rsidRPr="00BF0D73">
        <w:rPr>
          <w:rFonts w:ascii="Times New Roman" w:hAnsi="Times New Roman" w:cs="Times New Roman"/>
          <w:color w:val="0000FF"/>
          <w:sz w:val="24"/>
          <w:szCs w:val="24"/>
          <w:u w:val="single"/>
        </w:rPr>
      </w:r>
      <w:r w:rsidRPr="00BF0D73">
        <w:rPr>
          <w:rFonts w:ascii="Times New Roman" w:hAnsi="Times New Roman" w:cs="Times New Roman"/>
          <w:color w:val="0000FF"/>
          <w:sz w:val="24"/>
          <w:szCs w:val="24"/>
          <w:u w:val="single"/>
        </w:rPr>
        <w:fldChar w:fldCharType="separate"/>
      </w:r>
      <w:r w:rsidRPr="00BF0D73">
        <w:rPr>
          <w:rFonts w:ascii="Times New Roman" w:hAnsi="Times New Roman" w:cs="Times New Roman"/>
          <w:color w:val="0000FF"/>
          <w:sz w:val="24"/>
          <w:szCs w:val="24"/>
          <w:u w:val="single"/>
          <w:lang w:val="ru-RU"/>
        </w:rPr>
        <w:t>#_</w:t>
      </w:r>
      <w:r w:rsidRPr="00BF0D73">
        <w:rPr>
          <w:rFonts w:ascii="Times New Roman" w:hAnsi="Times New Roman" w:cs="Times New Roman"/>
          <w:color w:val="0000FF"/>
          <w:sz w:val="24"/>
          <w:szCs w:val="24"/>
          <w:u w:val="single"/>
        </w:rPr>
        <w:t>ftnref</w:t>
      </w:r>
      <w:r w:rsidRPr="00BF0D73">
        <w:rPr>
          <w:rFonts w:ascii="Times New Roman" w:hAnsi="Times New Roman" w:cs="Times New Roman"/>
          <w:color w:val="0000FF"/>
          <w:sz w:val="24"/>
          <w:szCs w:val="24"/>
          <w:u w:val="single"/>
          <w:lang w:val="ru-RU"/>
        </w:rPr>
        <w:t>1</w:t>
      </w:r>
      <w:r w:rsidRPr="00BF0D73">
        <w:rPr>
          <w:rFonts w:ascii="Times New Roman" w:hAnsi="Times New Roman" w:cs="Times New Roman"/>
          <w:color w:val="0000FF"/>
          <w:sz w:val="24"/>
          <w:szCs w:val="24"/>
          <w:u w:val="single"/>
        </w:rPr>
        <w:fldChar w:fldCharType="end"/>
      </w:r>
      <w:bookmarkEnd w:id="85"/>
      <w:r w:rsidRPr="00BF0D73">
        <w:rPr>
          <w:rFonts w:ascii="Times New Roman" w:hAnsi="Times New Roman" w:cs="Times New Roman"/>
          <w:color w:val="000000"/>
          <w:sz w:val="24"/>
          <w:szCs w:val="24"/>
          <w:lang w:val="ru-RU"/>
        </w:rPr>
        <w:t xml:space="preserve"> В данной рабочей программе отражено только то содержание периода «Обучение грамоте» из Федеральной предметной программы «Русский язык», которое реализуется средствами предмета «Литературное чтение», остальное содержание прописывается в рабочей программе предмета «Русский язык».</w:t>
      </w:r>
    </w:p>
    <w:p w14:paraId="73A2BA41" w14:textId="77777777" w:rsidR="00F6309F" w:rsidRPr="00F4351F" w:rsidRDefault="00F6309F" w:rsidP="00F6309F">
      <w:pPr>
        <w:rPr>
          <w:lang w:val="ru-RU"/>
        </w:rPr>
        <w:sectPr w:rsidR="00F6309F" w:rsidRPr="00F4351F" w:rsidSect="00F6309F">
          <w:pgSz w:w="16383" w:h="11906" w:orient="landscape"/>
          <w:pgMar w:top="851" w:right="851" w:bottom="851" w:left="851" w:header="720" w:footer="720" w:gutter="0"/>
          <w:cols w:space="720"/>
          <w:docGrid w:linePitch="299"/>
        </w:sectPr>
      </w:pPr>
    </w:p>
    <w:bookmarkEnd w:id="4"/>
    <w:p w14:paraId="44D03F2E" w14:textId="77777777" w:rsidR="008765D8" w:rsidRPr="000A4A7E" w:rsidRDefault="008765D8">
      <w:pPr>
        <w:spacing w:after="0"/>
        <w:ind w:left="120"/>
        <w:jc w:val="center"/>
        <w:rPr>
          <w:lang w:val="ru-RU"/>
        </w:rPr>
      </w:pPr>
    </w:p>
    <w:p w14:paraId="0414B363" w14:textId="77777777" w:rsidR="008765D8" w:rsidRPr="000A4A7E" w:rsidRDefault="008765D8">
      <w:pPr>
        <w:spacing w:after="0"/>
        <w:ind w:left="120"/>
        <w:jc w:val="center"/>
        <w:rPr>
          <w:lang w:val="ru-RU"/>
        </w:rPr>
      </w:pPr>
    </w:p>
    <w:p w14:paraId="2932911E" w14:textId="77777777" w:rsidR="008765D8" w:rsidRPr="000A4A7E" w:rsidRDefault="008765D8">
      <w:pPr>
        <w:spacing w:after="0"/>
        <w:ind w:left="120"/>
        <w:jc w:val="center"/>
        <w:rPr>
          <w:lang w:val="ru-RU"/>
        </w:rPr>
      </w:pPr>
    </w:p>
    <w:p w14:paraId="13F5EF90" w14:textId="77777777" w:rsidR="008765D8" w:rsidRPr="000A4A7E" w:rsidRDefault="008765D8">
      <w:pPr>
        <w:spacing w:after="0"/>
        <w:ind w:left="120"/>
        <w:jc w:val="center"/>
        <w:rPr>
          <w:lang w:val="ru-RU"/>
        </w:rPr>
      </w:pPr>
    </w:p>
    <w:p w14:paraId="5CF41B9C" w14:textId="77777777" w:rsidR="008765D8" w:rsidRPr="000A4A7E" w:rsidRDefault="008765D8">
      <w:pPr>
        <w:spacing w:after="0"/>
        <w:ind w:left="120"/>
        <w:jc w:val="center"/>
        <w:rPr>
          <w:lang w:val="ru-RU"/>
        </w:rPr>
      </w:pPr>
    </w:p>
    <w:p w14:paraId="1BD427A2" w14:textId="77777777" w:rsidR="008765D8" w:rsidRPr="000A4A7E" w:rsidRDefault="008765D8">
      <w:pPr>
        <w:spacing w:after="0"/>
        <w:ind w:left="120"/>
        <w:jc w:val="center"/>
        <w:rPr>
          <w:lang w:val="ru-RU"/>
        </w:rPr>
      </w:pPr>
    </w:p>
    <w:p w14:paraId="35014446" w14:textId="77777777" w:rsidR="008765D8" w:rsidRPr="000A4A7E" w:rsidRDefault="008765D8">
      <w:pPr>
        <w:spacing w:after="0"/>
        <w:ind w:left="120"/>
        <w:jc w:val="center"/>
        <w:rPr>
          <w:lang w:val="ru-RU"/>
        </w:rPr>
      </w:pPr>
    </w:p>
    <w:p w14:paraId="0CA503C8" w14:textId="77777777" w:rsidR="008765D8" w:rsidRPr="000A4A7E" w:rsidRDefault="008765D8">
      <w:pPr>
        <w:spacing w:after="0"/>
        <w:ind w:left="120"/>
        <w:jc w:val="center"/>
        <w:rPr>
          <w:lang w:val="ru-RU"/>
        </w:rPr>
      </w:pPr>
    </w:p>
    <w:p w14:paraId="318EB4AC" w14:textId="77777777" w:rsidR="008765D8" w:rsidRPr="000A4A7E" w:rsidRDefault="008765D8">
      <w:pPr>
        <w:rPr>
          <w:lang w:val="ru-RU"/>
        </w:rPr>
        <w:sectPr w:rsidR="008765D8" w:rsidRPr="000A4A7E" w:rsidSect="00F6309F">
          <w:pgSz w:w="16383" w:h="11906" w:orient="landscape"/>
          <w:pgMar w:top="851" w:right="851" w:bottom="851" w:left="851" w:header="720" w:footer="720" w:gutter="0"/>
          <w:cols w:space="720"/>
          <w:docGrid w:linePitch="299"/>
        </w:sectPr>
      </w:pPr>
    </w:p>
    <w:p w14:paraId="4AB5F9FC" w14:textId="77777777" w:rsidR="008765D8" w:rsidRPr="00007595" w:rsidRDefault="00A03D38" w:rsidP="00007595">
      <w:pPr>
        <w:spacing w:after="0" w:line="264" w:lineRule="auto"/>
        <w:ind w:left="120"/>
        <w:jc w:val="both"/>
        <w:rPr>
          <w:rFonts w:ascii="Times New Roman" w:hAnsi="Times New Roman" w:cs="Times New Roman"/>
          <w:sz w:val="24"/>
          <w:szCs w:val="24"/>
          <w:lang w:val="ru-RU"/>
        </w:rPr>
      </w:pPr>
      <w:bookmarkStart w:id="86" w:name="block-57154546"/>
      <w:bookmarkEnd w:id="0"/>
      <w:r w:rsidRPr="00007595">
        <w:rPr>
          <w:rFonts w:ascii="Times New Roman" w:hAnsi="Times New Roman" w:cs="Times New Roman"/>
          <w:b/>
          <w:color w:val="333333"/>
          <w:sz w:val="24"/>
          <w:szCs w:val="24"/>
          <w:lang w:val="ru-RU"/>
        </w:rPr>
        <w:lastRenderedPageBreak/>
        <w:t xml:space="preserve">ПЛАНИРУЕМЫЕ </w:t>
      </w:r>
      <w:r w:rsidRPr="00007595">
        <w:rPr>
          <w:rFonts w:ascii="Times New Roman" w:hAnsi="Times New Roman" w:cs="Times New Roman"/>
          <w:b/>
          <w:color w:val="000000"/>
          <w:sz w:val="24"/>
          <w:szCs w:val="24"/>
          <w:lang w:val="ru-RU"/>
        </w:rPr>
        <w:t xml:space="preserve">ОБРАЗОВАТЕЛЬНЫЕ </w:t>
      </w:r>
      <w:r w:rsidRPr="00007595">
        <w:rPr>
          <w:rFonts w:ascii="Times New Roman" w:hAnsi="Times New Roman" w:cs="Times New Roman"/>
          <w:b/>
          <w:color w:val="333333"/>
          <w:sz w:val="24"/>
          <w:szCs w:val="24"/>
          <w:lang w:val="ru-RU"/>
        </w:rPr>
        <w:t>РЕЗУЛЬТАТЫ</w:t>
      </w:r>
    </w:p>
    <w:p w14:paraId="424407AC" w14:textId="77777777" w:rsidR="008765D8" w:rsidRPr="00007595" w:rsidRDefault="00A03D38">
      <w:pPr>
        <w:spacing w:after="0" w:line="264" w:lineRule="auto"/>
        <w:ind w:firstLine="600"/>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Изучение литературного чтения в 1-4 классах направлено на достижение обучающимися личностных, метапредметных и предметных результатов освоения учебного предмета.</w:t>
      </w:r>
    </w:p>
    <w:p w14:paraId="46E72421" w14:textId="77777777" w:rsidR="008765D8" w:rsidRPr="00007595" w:rsidRDefault="008765D8">
      <w:pPr>
        <w:spacing w:after="0" w:line="264" w:lineRule="auto"/>
        <w:ind w:left="120"/>
        <w:jc w:val="both"/>
        <w:rPr>
          <w:rFonts w:ascii="Times New Roman" w:hAnsi="Times New Roman" w:cs="Times New Roman"/>
          <w:sz w:val="24"/>
          <w:szCs w:val="24"/>
          <w:lang w:val="ru-RU"/>
        </w:rPr>
      </w:pPr>
    </w:p>
    <w:p w14:paraId="2C61ED3E" w14:textId="77777777" w:rsidR="008765D8" w:rsidRPr="00007595" w:rsidRDefault="00A03D38" w:rsidP="00007595">
      <w:pPr>
        <w:spacing w:after="0" w:line="264" w:lineRule="auto"/>
        <w:ind w:left="120"/>
        <w:jc w:val="both"/>
        <w:rPr>
          <w:rFonts w:ascii="Times New Roman" w:hAnsi="Times New Roman" w:cs="Times New Roman"/>
          <w:sz w:val="24"/>
          <w:szCs w:val="24"/>
          <w:lang w:val="ru-RU"/>
        </w:rPr>
      </w:pPr>
      <w:r w:rsidRPr="00007595">
        <w:rPr>
          <w:rFonts w:ascii="Times New Roman" w:hAnsi="Times New Roman" w:cs="Times New Roman"/>
          <w:b/>
          <w:color w:val="000000"/>
          <w:sz w:val="24"/>
          <w:szCs w:val="24"/>
          <w:lang w:val="ru-RU"/>
        </w:rPr>
        <w:t>ЛИЧНОСТНЫЕ РЕЗУЛЬТАТЫ</w:t>
      </w:r>
    </w:p>
    <w:p w14:paraId="43D7228A" w14:textId="77777777" w:rsidR="008765D8" w:rsidRPr="00007595" w:rsidRDefault="00A03D38">
      <w:pPr>
        <w:spacing w:after="0" w:line="264" w:lineRule="auto"/>
        <w:ind w:firstLine="600"/>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Личностные результаты освоения программы предмета «Литературное чтение» достигаются в процессе единства учебной и воспитательной деятельности, обеспечивающей позитивную динамику развития личности младшего школьника, ориентированную на процессы самопознания, саморазвития и самовоспитания. Личностные результаты освоения программы предмета «Литературное чтение» отражают освоение младшими школьниками социально значимых норм и отношений, развитие позитивного отношения обучающихся к общественным, традиционным, социокультурным и духовно-нравственным ценностям, приобретение опыта применения сформированных представлений и отношений на практике.</w:t>
      </w:r>
    </w:p>
    <w:p w14:paraId="2F54D8C2" w14:textId="77777777" w:rsidR="008765D8" w:rsidRPr="00007595" w:rsidRDefault="00A03D38">
      <w:pPr>
        <w:spacing w:after="0" w:line="264" w:lineRule="auto"/>
        <w:ind w:firstLine="600"/>
        <w:jc w:val="both"/>
        <w:rPr>
          <w:rFonts w:ascii="Times New Roman" w:hAnsi="Times New Roman" w:cs="Times New Roman"/>
          <w:sz w:val="24"/>
          <w:szCs w:val="24"/>
        </w:rPr>
      </w:pPr>
      <w:r w:rsidRPr="00007595">
        <w:rPr>
          <w:rFonts w:ascii="Times New Roman" w:hAnsi="Times New Roman" w:cs="Times New Roman"/>
          <w:b/>
          <w:color w:val="000000"/>
          <w:sz w:val="24"/>
          <w:szCs w:val="24"/>
        </w:rPr>
        <w:t>Гражданско-патриотическое воспитание:</w:t>
      </w:r>
    </w:p>
    <w:p w14:paraId="650C4F09" w14:textId="77777777" w:rsidR="008765D8" w:rsidRPr="00007595" w:rsidRDefault="00A03D38">
      <w:pPr>
        <w:numPr>
          <w:ilvl w:val="0"/>
          <w:numId w:val="21"/>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становление ценностного отношения к своей Родине – России, малой родине, проявление интереса к изучению родного языка, истории и культуре Российской Федерации, понимание естественной связи прошлого и настоящего в культуре общества;</w:t>
      </w:r>
    </w:p>
    <w:p w14:paraId="2440EDD4" w14:textId="77777777" w:rsidR="008765D8" w:rsidRPr="00007595" w:rsidRDefault="00A03D38">
      <w:pPr>
        <w:numPr>
          <w:ilvl w:val="0"/>
          <w:numId w:val="21"/>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осознание своей этнокультурной и российской гражданской идентичности, сопричастности к прошлому, настоящему и будущему своей страны и родного края,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w:t>
      </w:r>
    </w:p>
    <w:p w14:paraId="69F0A485" w14:textId="77777777" w:rsidR="008765D8" w:rsidRPr="00007595" w:rsidRDefault="00A03D38">
      <w:pPr>
        <w:numPr>
          <w:ilvl w:val="0"/>
          <w:numId w:val="21"/>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14:paraId="4FE47F99" w14:textId="77777777" w:rsidR="008765D8" w:rsidRPr="00007595" w:rsidRDefault="00A03D38">
      <w:pPr>
        <w:spacing w:after="0" w:line="264" w:lineRule="auto"/>
        <w:ind w:firstLine="600"/>
        <w:jc w:val="both"/>
        <w:rPr>
          <w:rFonts w:ascii="Times New Roman" w:hAnsi="Times New Roman" w:cs="Times New Roman"/>
          <w:sz w:val="24"/>
          <w:szCs w:val="24"/>
        </w:rPr>
      </w:pPr>
      <w:r w:rsidRPr="00007595">
        <w:rPr>
          <w:rFonts w:ascii="Times New Roman" w:hAnsi="Times New Roman" w:cs="Times New Roman"/>
          <w:b/>
          <w:color w:val="000000"/>
          <w:sz w:val="24"/>
          <w:szCs w:val="24"/>
        </w:rPr>
        <w:t>Духовно-нравственное воспитание:</w:t>
      </w:r>
    </w:p>
    <w:p w14:paraId="0BFFDF09" w14:textId="77777777" w:rsidR="008765D8" w:rsidRPr="00007595" w:rsidRDefault="00A03D38">
      <w:pPr>
        <w:numPr>
          <w:ilvl w:val="0"/>
          <w:numId w:val="22"/>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освоение опыта человеческих взаимоотношений, признаки индивидуальности каждого человека, проявление сопереживания, уважения, любви, доброжелательности и других моральных качеств к родным, близким и чужим людям, независимо от их национальности, социального статуса, вероисповедания;</w:t>
      </w:r>
    </w:p>
    <w:p w14:paraId="721C1690" w14:textId="77777777" w:rsidR="008765D8" w:rsidRPr="00007595" w:rsidRDefault="00A03D38">
      <w:pPr>
        <w:numPr>
          <w:ilvl w:val="0"/>
          <w:numId w:val="22"/>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осознание этических понятий, оценка поведения и поступков персонажей художественных произведений в ситуации нравственного выбора;</w:t>
      </w:r>
    </w:p>
    <w:p w14:paraId="3A9A784A" w14:textId="77777777" w:rsidR="008765D8" w:rsidRPr="00007595" w:rsidRDefault="00A03D38">
      <w:pPr>
        <w:numPr>
          <w:ilvl w:val="0"/>
          <w:numId w:val="22"/>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выражение своего видения мира, индивидуальной позиции посредством накопления и систематизации литературных впечатлений, разнообразных по эмоциональной окраске;</w:t>
      </w:r>
    </w:p>
    <w:p w14:paraId="530590F7" w14:textId="77777777" w:rsidR="008765D8" w:rsidRPr="00007595" w:rsidRDefault="00A03D38">
      <w:pPr>
        <w:numPr>
          <w:ilvl w:val="0"/>
          <w:numId w:val="22"/>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 xml:space="preserve">неприятие любых форм поведения, направленных на причинение физического и морального вреда другим людям </w:t>
      </w:r>
    </w:p>
    <w:p w14:paraId="179724A8" w14:textId="77777777" w:rsidR="008765D8" w:rsidRPr="00007595" w:rsidRDefault="00A03D38">
      <w:pPr>
        <w:spacing w:after="0" w:line="264" w:lineRule="auto"/>
        <w:ind w:firstLine="600"/>
        <w:jc w:val="both"/>
        <w:rPr>
          <w:rFonts w:ascii="Times New Roman" w:hAnsi="Times New Roman" w:cs="Times New Roman"/>
          <w:sz w:val="24"/>
          <w:szCs w:val="24"/>
        </w:rPr>
      </w:pPr>
      <w:r w:rsidRPr="00007595">
        <w:rPr>
          <w:rFonts w:ascii="Times New Roman" w:hAnsi="Times New Roman" w:cs="Times New Roman"/>
          <w:b/>
          <w:color w:val="000000"/>
          <w:sz w:val="24"/>
          <w:szCs w:val="24"/>
        </w:rPr>
        <w:t>Эстетическое воспитание:</w:t>
      </w:r>
    </w:p>
    <w:p w14:paraId="1C65FB1A" w14:textId="77777777" w:rsidR="008765D8" w:rsidRPr="00007595" w:rsidRDefault="00A03D38">
      <w:pPr>
        <w:numPr>
          <w:ilvl w:val="0"/>
          <w:numId w:val="23"/>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lastRenderedPageBreak/>
        <w:t>проявление уважительного отношения и интереса к художественной культуре, к различным видам искусства, восприимчивость к разным видам искусства, традициям и творчеству своего и других народов, готовность выражать своё отношение в разных видах художественной деятельности;</w:t>
      </w:r>
    </w:p>
    <w:p w14:paraId="0F5EE585" w14:textId="77777777" w:rsidR="008765D8" w:rsidRPr="00007595" w:rsidRDefault="00A03D38">
      <w:pPr>
        <w:numPr>
          <w:ilvl w:val="0"/>
          <w:numId w:val="23"/>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приобретение эстетического опыта слушания, чтения и эмоционально-эстетической оценки произведений фольклора и художественной литературы;</w:t>
      </w:r>
    </w:p>
    <w:p w14:paraId="4697E753" w14:textId="77777777" w:rsidR="008765D8" w:rsidRPr="00007595" w:rsidRDefault="00A03D38">
      <w:pPr>
        <w:numPr>
          <w:ilvl w:val="0"/>
          <w:numId w:val="23"/>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понимание образного языка художественных произведений, выразительных средств, создающих художественный образ.</w:t>
      </w:r>
    </w:p>
    <w:p w14:paraId="4C9223FB" w14:textId="77777777" w:rsidR="008765D8" w:rsidRPr="00007595" w:rsidRDefault="00A03D38">
      <w:pPr>
        <w:spacing w:after="0" w:line="264" w:lineRule="auto"/>
        <w:ind w:firstLine="600"/>
        <w:jc w:val="both"/>
        <w:rPr>
          <w:rFonts w:ascii="Times New Roman" w:hAnsi="Times New Roman" w:cs="Times New Roman"/>
          <w:sz w:val="24"/>
          <w:szCs w:val="24"/>
        </w:rPr>
      </w:pPr>
      <w:r w:rsidRPr="00007595">
        <w:rPr>
          <w:rFonts w:ascii="Times New Roman" w:hAnsi="Times New Roman" w:cs="Times New Roman"/>
          <w:b/>
          <w:color w:val="000000"/>
          <w:sz w:val="24"/>
          <w:szCs w:val="24"/>
        </w:rPr>
        <w:t>Трудовое воспитание:</w:t>
      </w:r>
    </w:p>
    <w:p w14:paraId="1D7B434E" w14:textId="77777777" w:rsidR="008765D8" w:rsidRPr="00007595" w:rsidRDefault="00A03D38">
      <w:pPr>
        <w:numPr>
          <w:ilvl w:val="0"/>
          <w:numId w:val="24"/>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14:paraId="1CD1C920" w14:textId="77777777" w:rsidR="008765D8" w:rsidRPr="00007595" w:rsidRDefault="00A03D38">
      <w:pPr>
        <w:spacing w:after="0" w:line="264" w:lineRule="auto"/>
        <w:ind w:firstLine="600"/>
        <w:jc w:val="both"/>
        <w:rPr>
          <w:rFonts w:ascii="Times New Roman" w:hAnsi="Times New Roman" w:cs="Times New Roman"/>
          <w:sz w:val="24"/>
          <w:szCs w:val="24"/>
        </w:rPr>
      </w:pPr>
      <w:r w:rsidRPr="00007595">
        <w:rPr>
          <w:rFonts w:ascii="Times New Roman" w:hAnsi="Times New Roman" w:cs="Times New Roman"/>
          <w:b/>
          <w:color w:val="000000"/>
          <w:sz w:val="24"/>
          <w:szCs w:val="24"/>
        </w:rPr>
        <w:t>Экологическое воспитание:</w:t>
      </w:r>
    </w:p>
    <w:p w14:paraId="371D9689" w14:textId="77777777" w:rsidR="008765D8" w:rsidRPr="00007595" w:rsidRDefault="00A03D38">
      <w:pPr>
        <w:numPr>
          <w:ilvl w:val="0"/>
          <w:numId w:val="25"/>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бережное отношение к природе, осознание проблем взаимоотношений человека и животных, отражённых в литературных произведениях;</w:t>
      </w:r>
    </w:p>
    <w:p w14:paraId="0524CB4F" w14:textId="77777777" w:rsidR="008765D8" w:rsidRPr="00007595" w:rsidRDefault="00A03D38">
      <w:pPr>
        <w:numPr>
          <w:ilvl w:val="0"/>
          <w:numId w:val="25"/>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неприятие действий, приносящих ей вред.</w:t>
      </w:r>
    </w:p>
    <w:p w14:paraId="6F983863" w14:textId="77777777" w:rsidR="008765D8" w:rsidRPr="00007595" w:rsidRDefault="00A03D38">
      <w:pPr>
        <w:spacing w:after="0" w:line="264" w:lineRule="auto"/>
        <w:ind w:firstLine="600"/>
        <w:jc w:val="both"/>
        <w:rPr>
          <w:rFonts w:ascii="Times New Roman" w:hAnsi="Times New Roman" w:cs="Times New Roman"/>
          <w:sz w:val="24"/>
          <w:szCs w:val="24"/>
        </w:rPr>
      </w:pPr>
      <w:r w:rsidRPr="00007595">
        <w:rPr>
          <w:rFonts w:ascii="Times New Roman" w:hAnsi="Times New Roman" w:cs="Times New Roman"/>
          <w:b/>
          <w:color w:val="000000"/>
          <w:sz w:val="24"/>
          <w:szCs w:val="24"/>
        </w:rPr>
        <w:t>Ценности научного познания:</w:t>
      </w:r>
    </w:p>
    <w:p w14:paraId="3DB831FD" w14:textId="77777777" w:rsidR="008765D8" w:rsidRPr="00007595" w:rsidRDefault="00A03D38">
      <w:pPr>
        <w:numPr>
          <w:ilvl w:val="0"/>
          <w:numId w:val="26"/>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ориентация в деятельности на первоначальные представления о научной картине мира, понимание важности слова как средства создания словесно-художественного образа, способа выражения мыслей, чувств, идей автора;</w:t>
      </w:r>
    </w:p>
    <w:p w14:paraId="5E6292D8" w14:textId="77777777" w:rsidR="008765D8" w:rsidRPr="00007595" w:rsidRDefault="00A03D38">
      <w:pPr>
        <w:numPr>
          <w:ilvl w:val="0"/>
          <w:numId w:val="26"/>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овладение смысловым чтением для решения различного уровня учебных и жизненных задач;</w:t>
      </w:r>
    </w:p>
    <w:p w14:paraId="06A863CE" w14:textId="77777777" w:rsidR="008765D8" w:rsidRPr="00007595" w:rsidRDefault="00A03D38">
      <w:pPr>
        <w:numPr>
          <w:ilvl w:val="0"/>
          <w:numId w:val="26"/>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потребность в самостоятельной читательской деятельности, саморазвитии средствами литературы, развитие познавательного интереса, активности, инициативности, любознательности и самостоятельности в познании произведений фольклора и художественной литературы, творчества писателей.</w:t>
      </w:r>
    </w:p>
    <w:p w14:paraId="05098891" w14:textId="77777777" w:rsidR="008765D8" w:rsidRPr="00007595" w:rsidRDefault="008765D8">
      <w:pPr>
        <w:spacing w:after="0" w:line="264" w:lineRule="auto"/>
        <w:ind w:left="120"/>
        <w:jc w:val="both"/>
        <w:rPr>
          <w:rFonts w:ascii="Times New Roman" w:hAnsi="Times New Roman" w:cs="Times New Roman"/>
          <w:sz w:val="24"/>
          <w:szCs w:val="24"/>
          <w:lang w:val="ru-RU"/>
        </w:rPr>
      </w:pPr>
    </w:p>
    <w:p w14:paraId="59C8D507" w14:textId="77777777" w:rsidR="008765D8" w:rsidRPr="00007595" w:rsidRDefault="00A03D38" w:rsidP="00007595">
      <w:pPr>
        <w:spacing w:after="0" w:line="264" w:lineRule="auto"/>
        <w:ind w:left="120"/>
        <w:jc w:val="both"/>
        <w:rPr>
          <w:rFonts w:ascii="Times New Roman" w:hAnsi="Times New Roman" w:cs="Times New Roman"/>
          <w:sz w:val="24"/>
          <w:szCs w:val="24"/>
          <w:lang w:val="ru-RU"/>
        </w:rPr>
      </w:pPr>
      <w:r w:rsidRPr="00007595">
        <w:rPr>
          <w:rFonts w:ascii="Times New Roman" w:hAnsi="Times New Roman" w:cs="Times New Roman"/>
          <w:b/>
          <w:color w:val="000000"/>
          <w:sz w:val="24"/>
          <w:szCs w:val="24"/>
          <w:lang w:val="ru-RU"/>
        </w:rPr>
        <w:t>МЕТАПРЕДМЕТНЫЕ РЕЗУЛЬТАТЫ</w:t>
      </w:r>
    </w:p>
    <w:p w14:paraId="08A149C9" w14:textId="77777777" w:rsidR="008765D8" w:rsidRPr="00007595" w:rsidRDefault="00A03D38">
      <w:pPr>
        <w:spacing w:after="0" w:line="264" w:lineRule="auto"/>
        <w:ind w:firstLine="600"/>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В результате изучения предмета «Литературное чтение» в начальной школе у обучающихся будут сформированы познавательные универсальные учебные действия:</w:t>
      </w:r>
    </w:p>
    <w:p w14:paraId="2E984823" w14:textId="77777777" w:rsidR="008765D8" w:rsidRPr="00007595" w:rsidRDefault="00A03D38">
      <w:pPr>
        <w:spacing w:after="0" w:line="264" w:lineRule="auto"/>
        <w:ind w:firstLine="600"/>
        <w:jc w:val="both"/>
        <w:rPr>
          <w:rFonts w:ascii="Times New Roman" w:hAnsi="Times New Roman" w:cs="Times New Roman"/>
          <w:sz w:val="24"/>
          <w:szCs w:val="24"/>
        </w:rPr>
      </w:pPr>
      <w:r w:rsidRPr="00007595">
        <w:rPr>
          <w:rFonts w:ascii="Times New Roman" w:hAnsi="Times New Roman" w:cs="Times New Roman"/>
          <w:i/>
          <w:color w:val="000000"/>
          <w:sz w:val="24"/>
          <w:szCs w:val="24"/>
        </w:rPr>
        <w:t>базовые логические действия:</w:t>
      </w:r>
    </w:p>
    <w:p w14:paraId="23142F53" w14:textId="77777777" w:rsidR="008765D8" w:rsidRPr="00007595" w:rsidRDefault="00A03D38">
      <w:pPr>
        <w:numPr>
          <w:ilvl w:val="0"/>
          <w:numId w:val="27"/>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сравнивать произведения по теме, главной мысли (морали), жанру, соотносить произведение и его автора, устанавливать основания для сравнения произведений, устанавливать аналогии;</w:t>
      </w:r>
    </w:p>
    <w:p w14:paraId="58683700" w14:textId="77777777" w:rsidR="008765D8" w:rsidRPr="00007595" w:rsidRDefault="00A03D38">
      <w:pPr>
        <w:numPr>
          <w:ilvl w:val="0"/>
          <w:numId w:val="27"/>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объединять произведения по жанру, авторской принадлежности;</w:t>
      </w:r>
    </w:p>
    <w:p w14:paraId="3112EF84" w14:textId="77777777" w:rsidR="008765D8" w:rsidRPr="00007595" w:rsidRDefault="00A03D38">
      <w:pPr>
        <w:numPr>
          <w:ilvl w:val="0"/>
          <w:numId w:val="27"/>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определять существенный признак для классификации, классифицировать произведения по темам, жанрам и видам;</w:t>
      </w:r>
    </w:p>
    <w:p w14:paraId="3E7B5FBD" w14:textId="77777777" w:rsidR="008765D8" w:rsidRPr="00007595" w:rsidRDefault="00A03D38">
      <w:pPr>
        <w:numPr>
          <w:ilvl w:val="0"/>
          <w:numId w:val="27"/>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находить закономерности и противоречия при анализе сюжета (композиции), восстанавливать нарушенную последовательность событий (сюжета), составлять аннотацию, отзыв по предложенному алгоритму;</w:t>
      </w:r>
    </w:p>
    <w:p w14:paraId="1E14A5C3" w14:textId="77777777" w:rsidR="008765D8" w:rsidRPr="00007595" w:rsidRDefault="00A03D38">
      <w:pPr>
        <w:numPr>
          <w:ilvl w:val="0"/>
          <w:numId w:val="27"/>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lastRenderedPageBreak/>
        <w:t>выявлять недостаток информации для решения учебной (практической) задачи на основе предложенного алгоритма;</w:t>
      </w:r>
    </w:p>
    <w:p w14:paraId="1927E3FD" w14:textId="77777777" w:rsidR="008765D8" w:rsidRPr="00007595" w:rsidRDefault="00A03D38">
      <w:pPr>
        <w:numPr>
          <w:ilvl w:val="0"/>
          <w:numId w:val="27"/>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устанавливать причинно-следственные связи в сюжете фольклорного и художественного текста, при составлении плана, пересказе текста, характеристике поступков героев;</w:t>
      </w:r>
    </w:p>
    <w:p w14:paraId="2A621297" w14:textId="77777777" w:rsidR="008765D8" w:rsidRPr="00007595" w:rsidRDefault="00A03D38">
      <w:pPr>
        <w:spacing w:after="0" w:line="264" w:lineRule="auto"/>
        <w:ind w:firstLine="600"/>
        <w:jc w:val="both"/>
        <w:rPr>
          <w:rFonts w:ascii="Times New Roman" w:hAnsi="Times New Roman" w:cs="Times New Roman"/>
          <w:sz w:val="24"/>
          <w:szCs w:val="24"/>
        </w:rPr>
      </w:pPr>
      <w:r w:rsidRPr="00007595">
        <w:rPr>
          <w:rFonts w:ascii="Times New Roman" w:hAnsi="Times New Roman" w:cs="Times New Roman"/>
          <w:i/>
          <w:color w:val="000000"/>
          <w:sz w:val="24"/>
          <w:szCs w:val="24"/>
        </w:rPr>
        <w:t>базовые исследовательские действия:</w:t>
      </w:r>
    </w:p>
    <w:p w14:paraId="0F6FEEBE" w14:textId="77777777" w:rsidR="008765D8" w:rsidRPr="00007595" w:rsidRDefault="00A03D38">
      <w:pPr>
        <w:numPr>
          <w:ilvl w:val="0"/>
          <w:numId w:val="28"/>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определять разрыв между реальным и желательным состоянием объекта (ситуации) на основе предложенных учителем вопросов;</w:t>
      </w:r>
    </w:p>
    <w:p w14:paraId="5426B83A" w14:textId="77777777" w:rsidR="008765D8" w:rsidRPr="00007595" w:rsidRDefault="00A03D38">
      <w:pPr>
        <w:numPr>
          <w:ilvl w:val="0"/>
          <w:numId w:val="28"/>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формулировать с помощью учителя цель, планировать изменения объекта, ситуации;</w:t>
      </w:r>
    </w:p>
    <w:p w14:paraId="6C7674AA" w14:textId="77777777" w:rsidR="008765D8" w:rsidRPr="00007595" w:rsidRDefault="00A03D38">
      <w:pPr>
        <w:numPr>
          <w:ilvl w:val="0"/>
          <w:numId w:val="28"/>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сравнивать несколько вариантов решения задачи, выбирать наиболее подходящий (на основе предложенных критериев);</w:t>
      </w:r>
    </w:p>
    <w:p w14:paraId="176697AB" w14:textId="77777777" w:rsidR="008765D8" w:rsidRPr="00007595" w:rsidRDefault="00A03D38">
      <w:pPr>
        <w:numPr>
          <w:ilvl w:val="0"/>
          <w:numId w:val="28"/>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14:paraId="55D542FA" w14:textId="77777777" w:rsidR="008765D8" w:rsidRPr="00007595" w:rsidRDefault="00A03D38">
      <w:pPr>
        <w:numPr>
          <w:ilvl w:val="0"/>
          <w:numId w:val="28"/>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формулировать выводы и подкреплять их доказательствами на основе результатов проведённого наблюдения (опыта, классификации, сравнения, исследования);</w:t>
      </w:r>
    </w:p>
    <w:p w14:paraId="71775213" w14:textId="77777777" w:rsidR="008765D8" w:rsidRPr="00007595" w:rsidRDefault="00A03D38">
      <w:pPr>
        <w:numPr>
          <w:ilvl w:val="0"/>
          <w:numId w:val="28"/>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прогнозировать возможное развитие процессов, событий и их последствия в аналогичных или сходных ситуациях;</w:t>
      </w:r>
    </w:p>
    <w:p w14:paraId="09949A44" w14:textId="77777777" w:rsidR="008765D8" w:rsidRPr="00007595" w:rsidRDefault="00A03D38">
      <w:pPr>
        <w:spacing w:after="0" w:line="264" w:lineRule="auto"/>
        <w:ind w:firstLine="600"/>
        <w:jc w:val="both"/>
        <w:rPr>
          <w:rFonts w:ascii="Times New Roman" w:hAnsi="Times New Roman" w:cs="Times New Roman"/>
          <w:sz w:val="24"/>
          <w:szCs w:val="24"/>
        </w:rPr>
      </w:pPr>
      <w:r w:rsidRPr="00007595">
        <w:rPr>
          <w:rFonts w:ascii="Times New Roman" w:hAnsi="Times New Roman" w:cs="Times New Roman"/>
          <w:i/>
          <w:color w:val="000000"/>
          <w:sz w:val="24"/>
          <w:szCs w:val="24"/>
        </w:rPr>
        <w:t>работа с информацией:</w:t>
      </w:r>
    </w:p>
    <w:p w14:paraId="24EEE3D1" w14:textId="77777777" w:rsidR="008765D8" w:rsidRPr="00007595" w:rsidRDefault="00A03D38">
      <w:pPr>
        <w:numPr>
          <w:ilvl w:val="0"/>
          <w:numId w:val="29"/>
        </w:numPr>
        <w:spacing w:after="0" w:line="264" w:lineRule="auto"/>
        <w:jc w:val="both"/>
        <w:rPr>
          <w:rFonts w:ascii="Times New Roman" w:hAnsi="Times New Roman" w:cs="Times New Roman"/>
          <w:sz w:val="24"/>
          <w:szCs w:val="24"/>
        </w:rPr>
      </w:pPr>
      <w:r w:rsidRPr="00007595">
        <w:rPr>
          <w:rFonts w:ascii="Times New Roman" w:hAnsi="Times New Roman" w:cs="Times New Roman"/>
          <w:color w:val="000000"/>
          <w:sz w:val="24"/>
          <w:szCs w:val="24"/>
        </w:rPr>
        <w:t>выбирать источник получения информации;</w:t>
      </w:r>
    </w:p>
    <w:p w14:paraId="7BA69CD8" w14:textId="77777777" w:rsidR="008765D8" w:rsidRPr="00007595" w:rsidRDefault="00A03D38">
      <w:pPr>
        <w:numPr>
          <w:ilvl w:val="0"/>
          <w:numId w:val="29"/>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согласно заданному алгоритму находить в предложенном источнике информацию, представленную в явном виде;</w:t>
      </w:r>
    </w:p>
    <w:p w14:paraId="41DBF518" w14:textId="77777777" w:rsidR="008765D8" w:rsidRPr="00007595" w:rsidRDefault="00A03D38">
      <w:pPr>
        <w:numPr>
          <w:ilvl w:val="0"/>
          <w:numId w:val="29"/>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распознавать достоверную и недостоверную информацию самостоятельно или на основании предложенного учителем способа её проверки;</w:t>
      </w:r>
    </w:p>
    <w:p w14:paraId="2E565F7A" w14:textId="77777777" w:rsidR="008765D8" w:rsidRPr="00007595" w:rsidRDefault="00A03D38">
      <w:pPr>
        <w:numPr>
          <w:ilvl w:val="0"/>
          <w:numId w:val="29"/>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соблюдать с помощью взрослых (учителей, родителей (законных представителей) правила информационной безопасности при поиске информации в сети Интернет;</w:t>
      </w:r>
    </w:p>
    <w:p w14:paraId="4299A948" w14:textId="77777777" w:rsidR="008765D8" w:rsidRPr="00007595" w:rsidRDefault="00A03D38">
      <w:pPr>
        <w:numPr>
          <w:ilvl w:val="0"/>
          <w:numId w:val="29"/>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анализировать и создавать текстовую, видео, графическую, звуковую информацию в соответствии с учебной задачей;</w:t>
      </w:r>
    </w:p>
    <w:p w14:paraId="1C000075" w14:textId="77777777" w:rsidR="008765D8" w:rsidRPr="00007595" w:rsidRDefault="00A03D38">
      <w:pPr>
        <w:numPr>
          <w:ilvl w:val="0"/>
          <w:numId w:val="29"/>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самостоятельно создавать схемы, таблицы для представления информации.</w:t>
      </w:r>
    </w:p>
    <w:p w14:paraId="471E3F0D" w14:textId="77777777" w:rsidR="008765D8" w:rsidRPr="00007595" w:rsidRDefault="00A03D38">
      <w:pPr>
        <w:spacing w:after="0" w:line="264" w:lineRule="auto"/>
        <w:ind w:firstLine="600"/>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 xml:space="preserve">К концу обучения в начальной школе у обучающегося формируются </w:t>
      </w:r>
      <w:r w:rsidRPr="00007595">
        <w:rPr>
          <w:rFonts w:ascii="Times New Roman" w:hAnsi="Times New Roman" w:cs="Times New Roman"/>
          <w:b/>
          <w:color w:val="000000"/>
          <w:sz w:val="24"/>
          <w:szCs w:val="24"/>
          <w:lang w:val="ru-RU"/>
        </w:rPr>
        <w:t xml:space="preserve">коммуникативные </w:t>
      </w:r>
      <w:r w:rsidRPr="00007595">
        <w:rPr>
          <w:rFonts w:ascii="Times New Roman" w:hAnsi="Times New Roman" w:cs="Times New Roman"/>
          <w:color w:val="000000"/>
          <w:sz w:val="24"/>
          <w:szCs w:val="24"/>
          <w:lang w:val="ru-RU"/>
        </w:rPr>
        <w:t>универсальные учебные действия:</w:t>
      </w:r>
    </w:p>
    <w:p w14:paraId="6E65B88D" w14:textId="77777777" w:rsidR="008765D8" w:rsidRPr="00007595" w:rsidRDefault="00A03D38">
      <w:pPr>
        <w:spacing w:after="0" w:line="264" w:lineRule="auto"/>
        <w:ind w:firstLine="600"/>
        <w:jc w:val="both"/>
        <w:rPr>
          <w:rFonts w:ascii="Times New Roman" w:hAnsi="Times New Roman" w:cs="Times New Roman"/>
          <w:sz w:val="24"/>
          <w:szCs w:val="24"/>
        </w:rPr>
      </w:pPr>
      <w:r w:rsidRPr="00007595">
        <w:rPr>
          <w:rFonts w:ascii="Times New Roman" w:hAnsi="Times New Roman" w:cs="Times New Roman"/>
          <w:i/>
          <w:color w:val="000000"/>
          <w:sz w:val="24"/>
          <w:szCs w:val="24"/>
        </w:rPr>
        <w:t>общение</w:t>
      </w:r>
      <w:r w:rsidRPr="00007595">
        <w:rPr>
          <w:rFonts w:ascii="Times New Roman" w:hAnsi="Times New Roman" w:cs="Times New Roman"/>
          <w:color w:val="000000"/>
          <w:sz w:val="24"/>
          <w:szCs w:val="24"/>
        </w:rPr>
        <w:t>:</w:t>
      </w:r>
    </w:p>
    <w:p w14:paraId="4F65E977" w14:textId="77777777" w:rsidR="008765D8" w:rsidRPr="00007595" w:rsidRDefault="00A03D38">
      <w:pPr>
        <w:numPr>
          <w:ilvl w:val="0"/>
          <w:numId w:val="30"/>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воспринимать и формулировать суждения, выражать эмоции в соответствии с целями и условиями общения в знакомой среде;</w:t>
      </w:r>
    </w:p>
    <w:p w14:paraId="13BA57F8" w14:textId="77777777" w:rsidR="008765D8" w:rsidRPr="00007595" w:rsidRDefault="00A03D38">
      <w:pPr>
        <w:numPr>
          <w:ilvl w:val="0"/>
          <w:numId w:val="30"/>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проявлять уважительное отношение к собеседнику, соблюдать правила ведения диалога и дискуссии;</w:t>
      </w:r>
    </w:p>
    <w:p w14:paraId="6ECD817C" w14:textId="77777777" w:rsidR="008765D8" w:rsidRPr="00007595" w:rsidRDefault="00A03D38">
      <w:pPr>
        <w:numPr>
          <w:ilvl w:val="0"/>
          <w:numId w:val="30"/>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признавать возможность существования разных точек зрения;</w:t>
      </w:r>
    </w:p>
    <w:p w14:paraId="5CED5B52" w14:textId="77777777" w:rsidR="008765D8" w:rsidRPr="00007595" w:rsidRDefault="00A03D38">
      <w:pPr>
        <w:numPr>
          <w:ilvl w:val="0"/>
          <w:numId w:val="30"/>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корректно и аргументированно высказывать своё мнение;</w:t>
      </w:r>
    </w:p>
    <w:p w14:paraId="18D53A93" w14:textId="77777777" w:rsidR="008765D8" w:rsidRPr="00007595" w:rsidRDefault="00A03D38">
      <w:pPr>
        <w:numPr>
          <w:ilvl w:val="0"/>
          <w:numId w:val="30"/>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строить речевое высказывание в соответствии с поставленной задачей;</w:t>
      </w:r>
    </w:p>
    <w:p w14:paraId="4734CE74" w14:textId="77777777" w:rsidR="008765D8" w:rsidRPr="00007595" w:rsidRDefault="00A03D38">
      <w:pPr>
        <w:numPr>
          <w:ilvl w:val="0"/>
          <w:numId w:val="30"/>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создавать устные и письменные тексты (описание, рассуждение, повествование);</w:t>
      </w:r>
    </w:p>
    <w:p w14:paraId="4FE102B2" w14:textId="77777777" w:rsidR="008765D8" w:rsidRPr="00007595" w:rsidRDefault="00A03D38">
      <w:pPr>
        <w:numPr>
          <w:ilvl w:val="0"/>
          <w:numId w:val="30"/>
        </w:numPr>
        <w:spacing w:after="0" w:line="264" w:lineRule="auto"/>
        <w:jc w:val="both"/>
        <w:rPr>
          <w:rFonts w:ascii="Times New Roman" w:hAnsi="Times New Roman" w:cs="Times New Roman"/>
          <w:sz w:val="24"/>
          <w:szCs w:val="24"/>
        </w:rPr>
      </w:pPr>
      <w:r w:rsidRPr="00007595">
        <w:rPr>
          <w:rFonts w:ascii="Times New Roman" w:hAnsi="Times New Roman" w:cs="Times New Roman"/>
          <w:color w:val="000000"/>
          <w:sz w:val="24"/>
          <w:szCs w:val="24"/>
        </w:rPr>
        <w:t>готовить небольшие публичные выступления;</w:t>
      </w:r>
    </w:p>
    <w:p w14:paraId="0631363E" w14:textId="77777777" w:rsidR="008765D8" w:rsidRPr="00007595" w:rsidRDefault="00A03D38">
      <w:pPr>
        <w:numPr>
          <w:ilvl w:val="0"/>
          <w:numId w:val="30"/>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подбирать иллюстративный материал (рисунки, фото, плакаты) к тексту выступления.</w:t>
      </w:r>
    </w:p>
    <w:p w14:paraId="28FA9841" w14:textId="77777777" w:rsidR="008765D8" w:rsidRPr="00007595" w:rsidRDefault="00A03D38">
      <w:pPr>
        <w:spacing w:after="0" w:line="264" w:lineRule="auto"/>
        <w:ind w:firstLine="600"/>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lastRenderedPageBreak/>
        <w:t xml:space="preserve">К концу обучения в начальной школе у обучающегося формируются </w:t>
      </w:r>
      <w:r w:rsidRPr="00007595">
        <w:rPr>
          <w:rFonts w:ascii="Times New Roman" w:hAnsi="Times New Roman" w:cs="Times New Roman"/>
          <w:b/>
          <w:color w:val="000000"/>
          <w:sz w:val="24"/>
          <w:szCs w:val="24"/>
          <w:lang w:val="ru-RU"/>
        </w:rPr>
        <w:t>регулятивные</w:t>
      </w:r>
      <w:r w:rsidRPr="00007595">
        <w:rPr>
          <w:rFonts w:ascii="Times New Roman" w:hAnsi="Times New Roman" w:cs="Times New Roman"/>
          <w:color w:val="000000"/>
          <w:sz w:val="24"/>
          <w:szCs w:val="24"/>
          <w:lang w:val="ru-RU"/>
        </w:rPr>
        <w:t xml:space="preserve"> универсальные учебные действия:</w:t>
      </w:r>
    </w:p>
    <w:p w14:paraId="30AFC424" w14:textId="77777777" w:rsidR="008765D8" w:rsidRPr="00007595" w:rsidRDefault="00A03D38">
      <w:pPr>
        <w:spacing w:after="0" w:line="264" w:lineRule="auto"/>
        <w:ind w:firstLine="600"/>
        <w:jc w:val="both"/>
        <w:rPr>
          <w:rFonts w:ascii="Times New Roman" w:hAnsi="Times New Roman" w:cs="Times New Roman"/>
          <w:sz w:val="24"/>
          <w:szCs w:val="24"/>
        </w:rPr>
      </w:pPr>
      <w:r w:rsidRPr="00007595">
        <w:rPr>
          <w:rFonts w:ascii="Times New Roman" w:hAnsi="Times New Roman" w:cs="Times New Roman"/>
          <w:i/>
          <w:color w:val="000000"/>
          <w:sz w:val="24"/>
          <w:szCs w:val="24"/>
        </w:rPr>
        <w:t>самоорганизация</w:t>
      </w:r>
      <w:r w:rsidRPr="00007595">
        <w:rPr>
          <w:rFonts w:ascii="Times New Roman" w:hAnsi="Times New Roman" w:cs="Times New Roman"/>
          <w:color w:val="000000"/>
          <w:sz w:val="24"/>
          <w:szCs w:val="24"/>
        </w:rPr>
        <w:t>:</w:t>
      </w:r>
    </w:p>
    <w:p w14:paraId="62045A57" w14:textId="77777777" w:rsidR="008765D8" w:rsidRPr="00007595" w:rsidRDefault="00A03D38">
      <w:pPr>
        <w:numPr>
          <w:ilvl w:val="0"/>
          <w:numId w:val="31"/>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планировать действия по решению учебной задачи для получения результата;</w:t>
      </w:r>
    </w:p>
    <w:p w14:paraId="5C0A9D76" w14:textId="77777777" w:rsidR="008765D8" w:rsidRPr="00007595" w:rsidRDefault="00A03D38">
      <w:pPr>
        <w:numPr>
          <w:ilvl w:val="0"/>
          <w:numId w:val="31"/>
        </w:numPr>
        <w:spacing w:after="0" w:line="264" w:lineRule="auto"/>
        <w:jc w:val="both"/>
        <w:rPr>
          <w:rFonts w:ascii="Times New Roman" w:hAnsi="Times New Roman" w:cs="Times New Roman"/>
          <w:sz w:val="24"/>
          <w:szCs w:val="24"/>
        </w:rPr>
      </w:pPr>
      <w:r w:rsidRPr="00007595">
        <w:rPr>
          <w:rFonts w:ascii="Times New Roman" w:hAnsi="Times New Roman" w:cs="Times New Roman"/>
          <w:color w:val="000000"/>
          <w:sz w:val="24"/>
          <w:szCs w:val="24"/>
        </w:rPr>
        <w:t>выстраивать последовательность выбранных действий;</w:t>
      </w:r>
    </w:p>
    <w:p w14:paraId="1E479A40" w14:textId="77777777" w:rsidR="008765D8" w:rsidRPr="00007595" w:rsidRDefault="00A03D38">
      <w:pPr>
        <w:spacing w:after="0" w:line="264" w:lineRule="auto"/>
        <w:ind w:firstLine="600"/>
        <w:jc w:val="both"/>
        <w:rPr>
          <w:rFonts w:ascii="Times New Roman" w:hAnsi="Times New Roman" w:cs="Times New Roman"/>
          <w:sz w:val="24"/>
          <w:szCs w:val="24"/>
        </w:rPr>
      </w:pPr>
      <w:r w:rsidRPr="00007595">
        <w:rPr>
          <w:rFonts w:ascii="Times New Roman" w:hAnsi="Times New Roman" w:cs="Times New Roman"/>
          <w:i/>
          <w:color w:val="000000"/>
          <w:sz w:val="24"/>
          <w:szCs w:val="24"/>
        </w:rPr>
        <w:t>самоконтроль</w:t>
      </w:r>
      <w:r w:rsidRPr="00007595">
        <w:rPr>
          <w:rFonts w:ascii="Times New Roman" w:hAnsi="Times New Roman" w:cs="Times New Roman"/>
          <w:color w:val="000000"/>
          <w:sz w:val="24"/>
          <w:szCs w:val="24"/>
        </w:rPr>
        <w:t>:</w:t>
      </w:r>
    </w:p>
    <w:p w14:paraId="3BF54FAF" w14:textId="77777777" w:rsidR="008765D8" w:rsidRPr="00007595" w:rsidRDefault="00A03D38">
      <w:pPr>
        <w:numPr>
          <w:ilvl w:val="0"/>
          <w:numId w:val="32"/>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устанавливать причины успеха/неудач учебной деятельности;</w:t>
      </w:r>
    </w:p>
    <w:p w14:paraId="4CFEBC86" w14:textId="77777777" w:rsidR="008765D8" w:rsidRPr="00007595" w:rsidRDefault="00A03D38">
      <w:pPr>
        <w:numPr>
          <w:ilvl w:val="0"/>
          <w:numId w:val="32"/>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корректировать свои учебные действия для преодоления ошибок.</w:t>
      </w:r>
    </w:p>
    <w:p w14:paraId="63933340" w14:textId="77777777" w:rsidR="008765D8" w:rsidRPr="00007595" w:rsidRDefault="00A03D38">
      <w:pPr>
        <w:spacing w:after="0" w:line="264" w:lineRule="auto"/>
        <w:ind w:left="120"/>
        <w:jc w:val="both"/>
        <w:rPr>
          <w:rFonts w:ascii="Times New Roman" w:hAnsi="Times New Roman" w:cs="Times New Roman"/>
          <w:sz w:val="24"/>
          <w:szCs w:val="24"/>
        </w:rPr>
      </w:pPr>
      <w:r w:rsidRPr="00007595">
        <w:rPr>
          <w:rFonts w:ascii="Times New Roman" w:hAnsi="Times New Roman" w:cs="Times New Roman"/>
          <w:color w:val="000000"/>
          <w:sz w:val="24"/>
          <w:szCs w:val="24"/>
        </w:rPr>
        <w:t>Совместная деятельность:</w:t>
      </w:r>
    </w:p>
    <w:p w14:paraId="2121FE89" w14:textId="77777777" w:rsidR="008765D8" w:rsidRPr="00007595" w:rsidRDefault="00A03D38">
      <w:pPr>
        <w:numPr>
          <w:ilvl w:val="0"/>
          <w:numId w:val="33"/>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14:paraId="302E90E8" w14:textId="77777777" w:rsidR="008765D8" w:rsidRPr="00007595" w:rsidRDefault="00A03D38">
      <w:pPr>
        <w:numPr>
          <w:ilvl w:val="0"/>
          <w:numId w:val="33"/>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14:paraId="0579E489" w14:textId="77777777" w:rsidR="008765D8" w:rsidRPr="00007595" w:rsidRDefault="00A03D38">
      <w:pPr>
        <w:numPr>
          <w:ilvl w:val="0"/>
          <w:numId w:val="33"/>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проявлять готовность руководить, выполнять поручения, подчиняться;</w:t>
      </w:r>
    </w:p>
    <w:p w14:paraId="3040FD7D" w14:textId="77777777" w:rsidR="008765D8" w:rsidRPr="00007595" w:rsidRDefault="00A03D38">
      <w:pPr>
        <w:numPr>
          <w:ilvl w:val="0"/>
          <w:numId w:val="33"/>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ответственно выполнять свою часть работы;</w:t>
      </w:r>
    </w:p>
    <w:p w14:paraId="48497435" w14:textId="77777777" w:rsidR="008765D8" w:rsidRPr="00007595" w:rsidRDefault="00A03D38">
      <w:pPr>
        <w:numPr>
          <w:ilvl w:val="0"/>
          <w:numId w:val="33"/>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оценивать свой вклад в общий результат;</w:t>
      </w:r>
    </w:p>
    <w:p w14:paraId="44FC0040" w14:textId="77777777" w:rsidR="008765D8" w:rsidRPr="00007595" w:rsidRDefault="00A03D38">
      <w:pPr>
        <w:numPr>
          <w:ilvl w:val="0"/>
          <w:numId w:val="33"/>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выполнять совместные проектные задания с опорой на предложенные образцы.</w:t>
      </w:r>
    </w:p>
    <w:p w14:paraId="12A27FC7" w14:textId="77777777" w:rsidR="008765D8" w:rsidRPr="00007595" w:rsidRDefault="008765D8">
      <w:pPr>
        <w:spacing w:after="0" w:line="264" w:lineRule="auto"/>
        <w:ind w:left="120"/>
        <w:jc w:val="both"/>
        <w:rPr>
          <w:rFonts w:ascii="Times New Roman" w:hAnsi="Times New Roman" w:cs="Times New Roman"/>
          <w:sz w:val="24"/>
          <w:szCs w:val="24"/>
          <w:lang w:val="ru-RU"/>
        </w:rPr>
      </w:pPr>
    </w:p>
    <w:p w14:paraId="7F0CB7AD" w14:textId="77777777" w:rsidR="008765D8" w:rsidRPr="00007595" w:rsidRDefault="00A03D38" w:rsidP="00007595">
      <w:pPr>
        <w:spacing w:after="0" w:line="264" w:lineRule="auto"/>
        <w:ind w:left="120"/>
        <w:jc w:val="both"/>
        <w:rPr>
          <w:rFonts w:ascii="Times New Roman" w:hAnsi="Times New Roman" w:cs="Times New Roman"/>
          <w:sz w:val="24"/>
          <w:szCs w:val="24"/>
          <w:lang w:val="ru-RU"/>
        </w:rPr>
      </w:pPr>
      <w:r w:rsidRPr="00007595">
        <w:rPr>
          <w:rFonts w:ascii="Times New Roman" w:hAnsi="Times New Roman" w:cs="Times New Roman"/>
          <w:b/>
          <w:color w:val="000000"/>
          <w:sz w:val="24"/>
          <w:szCs w:val="24"/>
          <w:lang w:val="ru-RU"/>
        </w:rPr>
        <w:t>ПРЕДМЕТНЫЕ РЕЗУЛЬТАТЫ</w:t>
      </w:r>
    </w:p>
    <w:p w14:paraId="25EF6581" w14:textId="77777777" w:rsidR="008765D8" w:rsidRPr="00007595" w:rsidRDefault="00A03D38">
      <w:pPr>
        <w:spacing w:after="0" w:line="264" w:lineRule="auto"/>
        <w:ind w:firstLine="600"/>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Предметные результаты освоения программы начального общего образования по учебному предмету «Литературное чтение» отражают специфику содержания предметной области, ориентированы на применение знаний, умений и навыков обучающимися в различных учебных ситуациях и жизненных условиях и представлены по годам обучения.</w:t>
      </w:r>
    </w:p>
    <w:p w14:paraId="6C15D0DD" w14:textId="77777777" w:rsidR="008765D8" w:rsidRPr="00007595" w:rsidRDefault="008765D8">
      <w:pPr>
        <w:spacing w:after="0" w:line="264" w:lineRule="auto"/>
        <w:ind w:left="120"/>
        <w:jc w:val="both"/>
        <w:rPr>
          <w:rFonts w:ascii="Times New Roman" w:hAnsi="Times New Roman" w:cs="Times New Roman"/>
          <w:sz w:val="24"/>
          <w:szCs w:val="24"/>
          <w:lang w:val="ru-RU"/>
        </w:rPr>
      </w:pPr>
    </w:p>
    <w:p w14:paraId="1BFAA7AC" w14:textId="77777777" w:rsidR="008765D8" w:rsidRPr="00007595" w:rsidRDefault="00A03D38">
      <w:pPr>
        <w:spacing w:after="0" w:line="264" w:lineRule="auto"/>
        <w:ind w:left="120"/>
        <w:jc w:val="both"/>
        <w:rPr>
          <w:rFonts w:ascii="Times New Roman" w:hAnsi="Times New Roman" w:cs="Times New Roman"/>
          <w:sz w:val="24"/>
          <w:szCs w:val="24"/>
        </w:rPr>
      </w:pPr>
      <w:r w:rsidRPr="00007595">
        <w:rPr>
          <w:rFonts w:ascii="Times New Roman" w:hAnsi="Times New Roman" w:cs="Times New Roman"/>
          <w:b/>
          <w:color w:val="000000"/>
          <w:sz w:val="24"/>
          <w:szCs w:val="24"/>
        </w:rPr>
        <w:t>1 КЛАСС</w:t>
      </w:r>
    </w:p>
    <w:p w14:paraId="79FF2ED9" w14:textId="77777777" w:rsidR="008765D8" w:rsidRPr="00007595" w:rsidRDefault="00A03D38">
      <w:pPr>
        <w:numPr>
          <w:ilvl w:val="0"/>
          <w:numId w:val="34"/>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понимать ценность чтения для решения учебных задач и применения в различных жизненных ситуациях: отвечать на вопрос о важности чтения для личного развития, находить в художественных произведениях отражение нравственных ценностей, традиций, быта разных народов;</w:t>
      </w:r>
    </w:p>
    <w:p w14:paraId="4DB531F8" w14:textId="77777777" w:rsidR="008765D8" w:rsidRPr="00007595" w:rsidRDefault="00A03D38">
      <w:pPr>
        <w:numPr>
          <w:ilvl w:val="0"/>
          <w:numId w:val="34"/>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владеть техникой слогового плавного чтения с переходом на чтение целыми словами,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(без отметочного оценивания);</w:t>
      </w:r>
    </w:p>
    <w:p w14:paraId="3B4AC9BE" w14:textId="77777777" w:rsidR="008765D8" w:rsidRPr="00007595" w:rsidRDefault="00A03D38">
      <w:pPr>
        <w:numPr>
          <w:ilvl w:val="0"/>
          <w:numId w:val="34"/>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читать наизусть с соблюдением орфоэпических и пунктуационных норм не менее 2 стихотворений о Родине, о детях, о семье, о родной природе в разные времена года;</w:t>
      </w:r>
    </w:p>
    <w:p w14:paraId="3F2A3EE9" w14:textId="77777777" w:rsidR="008765D8" w:rsidRPr="00007595" w:rsidRDefault="00A03D38">
      <w:pPr>
        <w:numPr>
          <w:ilvl w:val="0"/>
          <w:numId w:val="34"/>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lastRenderedPageBreak/>
        <w:t>различать прозаическую (нестихотворную) и стихотворную речь;</w:t>
      </w:r>
    </w:p>
    <w:p w14:paraId="52BC5606" w14:textId="77777777" w:rsidR="008765D8" w:rsidRPr="00007595" w:rsidRDefault="00A03D38">
      <w:pPr>
        <w:numPr>
          <w:ilvl w:val="0"/>
          <w:numId w:val="34"/>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различать и называть отдельные жанры фольклора (устного народного творчества) и художественной литературы (загадки, пословицы, потешки, сказки (фольклорные и литературные), рассказы, стихотворения);</w:t>
      </w:r>
    </w:p>
    <w:p w14:paraId="1E3CF4CE" w14:textId="77777777" w:rsidR="008765D8" w:rsidRPr="00007595" w:rsidRDefault="00A03D38">
      <w:pPr>
        <w:numPr>
          <w:ilvl w:val="0"/>
          <w:numId w:val="34"/>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понимать содержание прослушанного/прочитанного произведения: отвечать на вопросы по фактическому содержанию произведения;</w:t>
      </w:r>
    </w:p>
    <w:p w14:paraId="23884766" w14:textId="77777777" w:rsidR="008765D8" w:rsidRPr="00007595" w:rsidRDefault="00A03D38">
      <w:pPr>
        <w:numPr>
          <w:ilvl w:val="0"/>
          <w:numId w:val="34"/>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владеть элементарными умениями анализа текста прослушанного/прочитанного произведения: определять последовательность событий в произведении, характеризовать поступки (положительные или отрицательные) героя, объяснять значение незнакомого слова с использованием словаря;</w:t>
      </w:r>
    </w:p>
    <w:p w14:paraId="3E27CF40" w14:textId="77777777" w:rsidR="008765D8" w:rsidRPr="00007595" w:rsidRDefault="00A03D38">
      <w:pPr>
        <w:numPr>
          <w:ilvl w:val="0"/>
          <w:numId w:val="34"/>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участвовать в обсуждении прослушанного/прочитанного произведения: отвечать на вопросы о впечатлении от произведения, использовать в беседе изученные литературные понятия (автор, герой, тема, идея, заголовок, содержание произведения), подтверждать свой ответ примерами из текста;</w:t>
      </w:r>
    </w:p>
    <w:p w14:paraId="184690C3" w14:textId="77777777" w:rsidR="008765D8" w:rsidRPr="00007595" w:rsidRDefault="00A03D38">
      <w:pPr>
        <w:numPr>
          <w:ilvl w:val="0"/>
          <w:numId w:val="34"/>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пересказывать (устно) содержание произведения с соблюдением последовательности событий, с опорой на предложенные ключевые слова, вопросы, рисунки, предложенный план;</w:t>
      </w:r>
    </w:p>
    <w:p w14:paraId="662C3964" w14:textId="77777777" w:rsidR="008765D8" w:rsidRPr="00007595" w:rsidRDefault="00A03D38">
      <w:pPr>
        <w:numPr>
          <w:ilvl w:val="0"/>
          <w:numId w:val="34"/>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читать по ролям с соблюдением норм произношения, расстановки ударения;</w:t>
      </w:r>
    </w:p>
    <w:p w14:paraId="49A2A624" w14:textId="77777777" w:rsidR="008765D8" w:rsidRPr="00007595" w:rsidRDefault="00A03D38">
      <w:pPr>
        <w:numPr>
          <w:ilvl w:val="0"/>
          <w:numId w:val="34"/>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составлять высказывания по содержанию произведения (не менее 3 предложений) по заданному алгоритму;</w:t>
      </w:r>
    </w:p>
    <w:p w14:paraId="7FCC93BB" w14:textId="77777777" w:rsidR="008765D8" w:rsidRPr="00007595" w:rsidRDefault="00A03D38">
      <w:pPr>
        <w:numPr>
          <w:ilvl w:val="0"/>
          <w:numId w:val="34"/>
        </w:numPr>
        <w:spacing w:after="0" w:line="264" w:lineRule="auto"/>
        <w:jc w:val="both"/>
        <w:rPr>
          <w:rFonts w:ascii="Times New Roman" w:hAnsi="Times New Roman" w:cs="Times New Roman"/>
          <w:sz w:val="24"/>
          <w:szCs w:val="24"/>
        </w:rPr>
      </w:pPr>
      <w:r w:rsidRPr="00007595">
        <w:rPr>
          <w:rFonts w:ascii="Times New Roman" w:hAnsi="Times New Roman" w:cs="Times New Roman"/>
          <w:color w:val="000000"/>
          <w:sz w:val="24"/>
          <w:szCs w:val="24"/>
          <w:lang w:val="ru-RU"/>
        </w:rPr>
        <w:t xml:space="preserve">сочинять небольшие тексты по предложенному началу и др. </w:t>
      </w:r>
      <w:r w:rsidRPr="00007595">
        <w:rPr>
          <w:rFonts w:ascii="Times New Roman" w:hAnsi="Times New Roman" w:cs="Times New Roman"/>
          <w:color w:val="000000"/>
          <w:sz w:val="24"/>
          <w:szCs w:val="24"/>
        </w:rPr>
        <w:t>(не менее 3 предложений);</w:t>
      </w:r>
    </w:p>
    <w:p w14:paraId="664C7946" w14:textId="77777777" w:rsidR="008765D8" w:rsidRPr="00007595" w:rsidRDefault="00A03D38">
      <w:pPr>
        <w:numPr>
          <w:ilvl w:val="0"/>
          <w:numId w:val="34"/>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ориентироваться в книге/учебнике по обложке, оглавлению, иллюстрациям;</w:t>
      </w:r>
    </w:p>
    <w:p w14:paraId="1ED55483" w14:textId="77777777" w:rsidR="008765D8" w:rsidRPr="00007595" w:rsidRDefault="00A03D38">
      <w:pPr>
        <w:numPr>
          <w:ilvl w:val="0"/>
          <w:numId w:val="34"/>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выбирать книги для самостоятельного чтения по совету взрослого и с учётом рекомендательного списка, рассказывать о прочитанной книге по предложенному алгоритму;</w:t>
      </w:r>
    </w:p>
    <w:p w14:paraId="7917F682" w14:textId="77777777" w:rsidR="008765D8" w:rsidRPr="00007595" w:rsidRDefault="00A03D38">
      <w:pPr>
        <w:numPr>
          <w:ilvl w:val="0"/>
          <w:numId w:val="34"/>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обращаться к справочной литературе для получения дополнительной информации в соответствии с учебной задачей.</w:t>
      </w:r>
    </w:p>
    <w:p w14:paraId="2758E006" w14:textId="77777777" w:rsidR="008765D8" w:rsidRPr="00007595" w:rsidRDefault="00A03D38">
      <w:pPr>
        <w:spacing w:after="0" w:line="264" w:lineRule="auto"/>
        <w:ind w:left="120"/>
        <w:jc w:val="both"/>
        <w:rPr>
          <w:rFonts w:ascii="Times New Roman" w:hAnsi="Times New Roman" w:cs="Times New Roman"/>
          <w:sz w:val="24"/>
          <w:szCs w:val="24"/>
        </w:rPr>
      </w:pPr>
      <w:r w:rsidRPr="00007595">
        <w:rPr>
          <w:rFonts w:ascii="Times New Roman" w:hAnsi="Times New Roman" w:cs="Times New Roman"/>
          <w:b/>
          <w:color w:val="000000"/>
          <w:sz w:val="24"/>
          <w:szCs w:val="24"/>
        </w:rPr>
        <w:t>2 КЛАСС</w:t>
      </w:r>
    </w:p>
    <w:p w14:paraId="17971754" w14:textId="77777777" w:rsidR="008765D8" w:rsidRPr="00007595" w:rsidRDefault="00A03D38">
      <w:pPr>
        <w:numPr>
          <w:ilvl w:val="0"/>
          <w:numId w:val="35"/>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объяснять важность чтения для решения учебных задач и применения в различных жизненных ситуациях: переходить от чтения вслух к чтению про себя в соответствии с учебной задачей, обращаться к разным видам чтения (изучающее, ознакомительное, поисковое выборочное, просмотровое выборочное),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p w14:paraId="1A66C07E" w14:textId="77777777" w:rsidR="008765D8" w:rsidRPr="00007595" w:rsidRDefault="00A03D38">
      <w:pPr>
        <w:numPr>
          <w:ilvl w:val="0"/>
          <w:numId w:val="35"/>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(без отметочного оценивания);</w:t>
      </w:r>
    </w:p>
    <w:p w14:paraId="72F3667B" w14:textId="77777777" w:rsidR="008765D8" w:rsidRPr="00007595" w:rsidRDefault="00A03D38">
      <w:pPr>
        <w:numPr>
          <w:ilvl w:val="0"/>
          <w:numId w:val="35"/>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читать наизусть с соблюдением орфоэпических и пунктуационных норм не менее 3 стихотворений о Родине, о детях, о семье, о родной природе в разные времена года;</w:t>
      </w:r>
    </w:p>
    <w:p w14:paraId="7EAF6C2C" w14:textId="77777777" w:rsidR="008765D8" w:rsidRPr="00007595" w:rsidRDefault="00A03D38">
      <w:pPr>
        <w:numPr>
          <w:ilvl w:val="0"/>
          <w:numId w:val="35"/>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различать прозаическую и стихотворную речь: называть особенности стихотворного произведения (ритм, рифма);</w:t>
      </w:r>
    </w:p>
    <w:p w14:paraId="2AD5DEFA" w14:textId="77777777" w:rsidR="008765D8" w:rsidRPr="00007595" w:rsidRDefault="00A03D38">
      <w:pPr>
        <w:numPr>
          <w:ilvl w:val="0"/>
          <w:numId w:val="35"/>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lastRenderedPageBreak/>
        <w:t>понимать содержание, смысл прослушанного/прочитанного произведения: отвечать и формулировать вопросы по фактическому содержанию произведения;</w:t>
      </w:r>
    </w:p>
    <w:p w14:paraId="69D7F48F" w14:textId="77777777" w:rsidR="008765D8" w:rsidRPr="00007595" w:rsidRDefault="00A03D38">
      <w:pPr>
        <w:numPr>
          <w:ilvl w:val="0"/>
          <w:numId w:val="35"/>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w:t>
      </w:r>
    </w:p>
    <w:p w14:paraId="1CCE06B1" w14:textId="77777777" w:rsidR="008765D8" w:rsidRPr="00007595" w:rsidRDefault="00A03D38">
      <w:pPr>
        <w:numPr>
          <w:ilvl w:val="0"/>
          <w:numId w:val="35"/>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владеть элементарными умениями анализа и интерпретации текста: определять тему и главную мысль, воспроизводить последовательность событий в тексте произведения, составлять план текста (вопросный, номинативный);</w:t>
      </w:r>
    </w:p>
    <w:p w14:paraId="26E367A1" w14:textId="77777777" w:rsidR="008765D8" w:rsidRPr="00007595" w:rsidRDefault="00A03D38">
      <w:pPr>
        <w:numPr>
          <w:ilvl w:val="0"/>
          <w:numId w:val="35"/>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описывать характер героя, находить в тексте средства изображения (портрет) героя и выражения его чувств, оценивать поступки героев произведения, устанавливать взаимосвязь между характером героя и его поступками, сравнивать героев одного произведения по предложенным критериям, характеризовать отношение автора к героям, его поступкам;</w:t>
      </w:r>
    </w:p>
    <w:p w14:paraId="7D0B4F38" w14:textId="77777777" w:rsidR="008765D8" w:rsidRPr="00007595" w:rsidRDefault="00A03D38">
      <w:pPr>
        <w:numPr>
          <w:ilvl w:val="0"/>
          <w:numId w:val="35"/>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w:t>
      </w:r>
    </w:p>
    <w:p w14:paraId="35EB1F57" w14:textId="77777777" w:rsidR="008765D8" w:rsidRPr="00007595" w:rsidRDefault="00A03D38">
      <w:pPr>
        <w:numPr>
          <w:ilvl w:val="0"/>
          <w:numId w:val="35"/>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осознанно применять для анализа текста изученные понятия (автор, литературный герой, тема, идея, заголовок, содержание произведения, сравнение, эпитет);</w:t>
      </w:r>
    </w:p>
    <w:p w14:paraId="181E1A29" w14:textId="77777777" w:rsidR="008765D8" w:rsidRPr="00007595" w:rsidRDefault="00A03D38">
      <w:pPr>
        <w:numPr>
          <w:ilvl w:val="0"/>
          <w:numId w:val="35"/>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участвовать в обсуждении прослушанного/прочитанного произведения: понимать жанровую принадлежность произведения, формулировать устно простые выводы, подтверждать свой ответ примерами из текста;</w:t>
      </w:r>
    </w:p>
    <w:p w14:paraId="55DE4A4B" w14:textId="77777777" w:rsidR="008765D8" w:rsidRPr="00007595" w:rsidRDefault="00A03D38">
      <w:pPr>
        <w:numPr>
          <w:ilvl w:val="0"/>
          <w:numId w:val="35"/>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пересказывать (устно) содержание произведения подробно, выборочно, от лица героя, от третьего лица;</w:t>
      </w:r>
    </w:p>
    <w:p w14:paraId="4BD51050" w14:textId="77777777" w:rsidR="008765D8" w:rsidRPr="00007595" w:rsidRDefault="00A03D38">
      <w:pPr>
        <w:numPr>
          <w:ilvl w:val="0"/>
          <w:numId w:val="35"/>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читать по ролям с соблюдением норм произношения, расстановки ударения, инсценировать небольшие эпизоды из произведения;</w:t>
      </w:r>
    </w:p>
    <w:p w14:paraId="47DFAA93" w14:textId="77777777" w:rsidR="008765D8" w:rsidRPr="00007595" w:rsidRDefault="00A03D38">
      <w:pPr>
        <w:numPr>
          <w:ilvl w:val="0"/>
          <w:numId w:val="35"/>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составлять высказывания на заданную тему по содержанию произведения (не менее 5 предложений);</w:t>
      </w:r>
    </w:p>
    <w:p w14:paraId="6A9F9740" w14:textId="77777777" w:rsidR="008765D8" w:rsidRPr="00007595" w:rsidRDefault="00A03D38">
      <w:pPr>
        <w:numPr>
          <w:ilvl w:val="0"/>
          <w:numId w:val="35"/>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сочинять по аналогии с прочитанным загадки, небольшие сказки, рассказы;</w:t>
      </w:r>
    </w:p>
    <w:p w14:paraId="077A67E4" w14:textId="77777777" w:rsidR="008765D8" w:rsidRPr="00007595" w:rsidRDefault="00A03D38">
      <w:pPr>
        <w:numPr>
          <w:ilvl w:val="0"/>
          <w:numId w:val="35"/>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ориентироваться в книге/учебнике по обложке, оглавлению, аннотации, иллюстрациям, предисловию, условным обозначениям;</w:t>
      </w:r>
    </w:p>
    <w:p w14:paraId="7DF0500B" w14:textId="77777777" w:rsidR="008765D8" w:rsidRPr="00007595" w:rsidRDefault="00A03D38">
      <w:pPr>
        <w:numPr>
          <w:ilvl w:val="0"/>
          <w:numId w:val="35"/>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14:paraId="073BBB5F" w14:textId="77777777" w:rsidR="008765D8" w:rsidRPr="00007595" w:rsidRDefault="00A03D38">
      <w:pPr>
        <w:numPr>
          <w:ilvl w:val="0"/>
          <w:numId w:val="35"/>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использовать справочную литературу для получения дополнительной информации в соответствии с учебной задачей.</w:t>
      </w:r>
    </w:p>
    <w:p w14:paraId="198FEB47" w14:textId="77777777" w:rsidR="008765D8" w:rsidRPr="00007595" w:rsidRDefault="00A03D38">
      <w:pPr>
        <w:spacing w:after="0" w:line="264" w:lineRule="auto"/>
        <w:ind w:left="120"/>
        <w:jc w:val="both"/>
        <w:rPr>
          <w:rFonts w:ascii="Times New Roman" w:hAnsi="Times New Roman" w:cs="Times New Roman"/>
          <w:sz w:val="24"/>
          <w:szCs w:val="24"/>
        </w:rPr>
      </w:pPr>
      <w:r w:rsidRPr="00007595">
        <w:rPr>
          <w:rFonts w:ascii="Times New Roman" w:hAnsi="Times New Roman" w:cs="Times New Roman"/>
          <w:b/>
          <w:color w:val="000000"/>
          <w:sz w:val="24"/>
          <w:szCs w:val="24"/>
        </w:rPr>
        <w:t>3 КЛАСС</w:t>
      </w:r>
    </w:p>
    <w:p w14:paraId="4141CC5F" w14:textId="77777777" w:rsidR="008765D8" w:rsidRPr="00007595" w:rsidRDefault="00A03D38">
      <w:pPr>
        <w:numPr>
          <w:ilvl w:val="0"/>
          <w:numId w:val="36"/>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отвечать на вопрос о культурной значимости устного народного творчества и художественной литературы,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p w14:paraId="144A4097" w14:textId="77777777" w:rsidR="008765D8" w:rsidRPr="00007595" w:rsidRDefault="00A03D38">
      <w:pPr>
        <w:numPr>
          <w:ilvl w:val="0"/>
          <w:numId w:val="36"/>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14:paraId="7F9C9FCB" w14:textId="77777777" w:rsidR="008765D8" w:rsidRPr="00007595" w:rsidRDefault="00A03D38">
      <w:pPr>
        <w:numPr>
          <w:ilvl w:val="0"/>
          <w:numId w:val="36"/>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lastRenderedPageBreak/>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60 слов в минуту (без отметочного оценивания);</w:t>
      </w:r>
    </w:p>
    <w:p w14:paraId="36AB1EC4" w14:textId="77777777" w:rsidR="008765D8" w:rsidRPr="00007595" w:rsidRDefault="00A03D38">
      <w:pPr>
        <w:numPr>
          <w:ilvl w:val="0"/>
          <w:numId w:val="36"/>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читать наизусть не менее 4 стихотворений в соответствии с изученной тематикой произведений;</w:t>
      </w:r>
    </w:p>
    <w:p w14:paraId="5DC80DF5" w14:textId="77777777" w:rsidR="008765D8" w:rsidRPr="00007595" w:rsidRDefault="00A03D38">
      <w:pPr>
        <w:numPr>
          <w:ilvl w:val="0"/>
          <w:numId w:val="36"/>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различать художественные произведения и познавательные тексты;</w:t>
      </w:r>
    </w:p>
    <w:p w14:paraId="5ECC5827" w14:textId="77777777" w:rsidR="008765D8" w:rsidRPr="00007595" w:rsidRDefault="00A03D38">
      <w:pPr>
        <w:numPr>
          <w:ilvl w:val="0"/>
          <w:numId w:val="36"/>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14:paraId="605EBC70" w14:textId="77777777" w:rsidR="008765D8" w:rsidRPr="00007595" w:rsidRDefault="00A03D38">
      <w:pPr>
        <w:numPr>
          <w:ilvl w:val="0"/>
          <w:numId w:val="36"/>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понимать жанровую принадлежность, содержание, смысл прослушанного/прочитанного произведения: отвечать и формулировать вопросы к учебным и художественным текстам;</w:t>
      </w:r>
    </w:p>
    <w:p w14:paraId="2D700096" w14:textId="77777777" w:rsidR="008765D8" w:rsidRPr="00007595" w:rsidRDefault="00A03D38">
      <w:pPr>
        <w:numPr>
          <w:ilvl w:val="0"/>
          <w:numId w:val="36"/>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 приводить примеры произведений фольклора разных народов России;</w:t>
      </w:r>
    </w:p>
    <w:p w14:paraId="3CD3438C" w14:textId="77777777" w:rsidR="008765D8" w:rsidRPr="00007595" w:rsidRDefault="00A03D38">
      <w:pPr>
        <w:numPr>
          <w:ilvl w:val="0"/>
          <w:numId w:val="36"/>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владеть элементарными умениями анализа и интерпретации текста: формулировать тему и главную мысль, определять последовательность событий в тексте произведения, выявлять связь событий, эпизодов текста; составлять план текста (вопросный, номинативный, цитатный);</w:t>
      </w:r>
    </w:p>
    <w:p w14:paraId="0FD32F86" w14:textId="77777777" w:rsidR="008765D8" w:rsidRPr="00007595" w:rsidRDefault="00A03D38">
      <w:pPr>
        <w:numPr>
          <w:ilvl w:val="0"/>
          <w:numId w:val="36"/>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характеризовать героев, описывать характер героя, давать оценку поступкам героев, составлять портретные характеристики персонажей; выявлять взаимосвязь между поступками, мыслями, чувствами героев, сравнивать героев одного произведения и сопоставлять их поступки по предложенным критериям (по аналогии или по контрасту);</w:t>
      </w:r>
    </w:p>
    <w:p w14:paraId="33D2DD1B" w14:textId="77777777" w:rsidR="008765D8" w:rsidRPr="00007595" w:rsidRDefault="00A03D38">
      <w:pPr>
        <w:numPr>
          <w:ilvl w:val="0"/>
          <w:numId w:val="36"/>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отличать автора произведения от героя и рассказчика, характеризовать отношение автора к героям, поступкам, описанной картине, находить в тексте средства изображения героев (портрет), описание пейзажа и интерьера;</w:t>
      </w:r>
    </w:p>
    <w:p w14:paraId="3B791BD7" w14:textId="77777777" w:rsidR="008765D8" w:rsidRPr="00007595" w:rsidRDefault="00A03D38">
      <w:pPr>
        <w:numPr>
          <w:ilvl w:val="0"/>
          <w:numId w:val="36"/>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 художественной выразительности (сравнение, эпитет, олицетворение);</w:t>
      </w:r>
    </w:p>
    <w:p w14:paraId="302DE870" w14:textId="77777777" w:rsidR="008765D8" w:rsidRPr="00007595" w:rsidRDefault="00A03D38">
      <w:pPr>
        <w:numPr>
          <w:ilvl w:val="0"/>
          <w:numId w:val="36"/>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w:t>
      </w:r>
    </w:p>
    <w:p w14:paraId="6C3AE8A7" w14:textId="77777777" w:rsidR="008765D8" w:rsidRPr="00007595" w:rsidRDefault="00A03D38">
      <w:pPr>
        <w:numPr>
          <w:ilvl w:val="0"/>
          <w:numId w:val="36"/>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участвовать в обсуждении прослушанного/прочитанного произведения: строить монологическое и диалогическое высказывание с соблюдением орфоэпических и пунктуационных норм, устно и письменно формулировать простые выводы, подтверждать свой ответ примерами из текста; использовать в беседе изученные литературные понятия;</w:t>
      </w:r>
    </w:p>
    <w:p w14:paraId="2AFC31F3" w14:textId="77777777" w:rsidR="008765D8" w:rsidRPr="00007595" w:rsidRDefault="00A03D38">
      <w:pPr>
        <w:numPr>
          <w:ilvl w:val="0"/>
          <w:numId w:val="36"/>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пересказывать произведение (устно) подробно, выборочно, сжато (кратко), от лица героя, с изменением лица рассказчика, от третьего лица;</w:t>
      </w:r>
    </w:p>
    <w:p w14:paraId="281504AE" w14:textId="77777777" w:rsidR="008765D8" w:rsidRPr="00007595" w:rsidRDefault="00A03D38">
      <w:pPr>
        <w:numPr>
          <w:ilvl w:val="0"/>
          <w:numId w:val="36"/>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при анализе и интерпретации текста использовать разные типы речи (повествование, описание, рассуждение) с учётом специфики учебного и художественного текстов;</w:t>
      </w:r>
    </w:p>
    <w:p w14:paraId="4961530A" w14:textId="77777777" w:rsidR="008765D8" w:rsidRPr="00007595" w:rsidRDefault="00A03D38">
      <w:pPr>
        <w:numPr>
          <w:ilvl w:val="0"/>
          <w:numId w:val="36"/>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читать по ролям с соблюдением норм произношения, инсценировать небольшие эпизоды из произведения;</w:t>
      </w:r>
    </w:p>
    <w:p w14:paraId="35BB7994" w14:textId="77777777" w:rsidR="008765D8" w:rsidRPr="00007595" w:rsidRDefault="00A03D38">
      <w:pPr>
        <w:numPr>
          <w:ilvl w:val="0"/>
          <w:numId w:val="36"/>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lastRenderedPageBreak/>
        <w:t>составлять устные и письменные высказывания на основе прочитанного/прослушанного текста на заданную тему по содержанию произведения (не менее 8 предложений), корректировать собственный письменный текст;</w:t>
      </w:r>
    </w:p>
    <w:p w14:paraId="7433FF86" w14:textId="77777777" w:rsidR="008765D8" w:rsidRPr="00007595" w:rsidRDefault="00A03D38">
      <w:pPr>
        <w:numPr>
          <w:ilvl w:val="0"/>
          <w:numId w:val="36"/>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составлять краткий отзыв о прочитанном произведении по заданному алгоритму;</w:t>
      </w:r>
    </w:p>
    <w:p w14:paraId="09DEB2F1" w14:textId="77777777" w:rsidR="008765D8" w:rsidRPr="00007595" w:rsidRDefault="00A03D38">
      <w:pPr>
        <w:numPr>
          <w:ilvl w:val="0"/>
          <w:numId w:val="36"/>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сочинять тексты, используя аналогии, иллюстрации, придумывать продолжение прочитанного произведения;</w:t>
      </w:r>
    </w:p>
    <w:p w14:paraId="3F837362" w14:textId="77777777" w:rsidR="008765D8" w:rsidRPr="00007595" w:rsidRDefault="00A03D38">
      <w:pPr>
        <w:numPr>
          <w:ilvl w:val="0"/>
          <w:numId w:val="36"/>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14:paraId="30EE5A68" w14:textId="77777777" w:rsidR="008765D8" w:rsidRPr="00007595" w:rsidRDefault="00A03D38">
      <w:pPr>
        <w:numPr>
          <w:ilvl w:val="0"/>
          <w:numId w:val="36"/>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14:paraId="430F1F86" w14:textId="77777777" w:rsidR="008765D8" w:rsidRPr="00007595" w:rsidRDefault="00A03D38">
      <w:pPr>
        <w:numPr>
          <w:ilvl w:val="0"/>
          <w:numId w:val="36"/>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 xml:space="preserve">использовать справочные издания, в том числе верифицированные электронные образовательные и информационные ресурсы, включённые в федеральный перечень. </w:t>
      </w:r>
    </w:p>
    <w:p w14:paraId="3639260E" w14:textId="77777777" w:rsidR="008765D8" w:rsidRPr="00007595" w:rsidRDefault="00A03D38">
      <w:pPr>
        <w:spacing w:after="0" w:line="264" w:lineRule="auto"/>
        <w:ind w:left="120"/>
        <w:jc w:val="both"/>
        <w:rPr>
          <w:rFonts w:ascii="Times New Roman" w:hAnsi="Times New Roman" w:cs="Times New Roman"/>
          <w:sz w:val="24"/>
          <w:szCs w:val="24"/>
        </w:rPr>
      </w:pPr>
      <w:r w:rsidRPr="00007595">
        <w:rPr>
          <w:rFonts w:ascii="Times New Roman" w:hAnsi="Times New Roman" w:cs="Times New Roman"/>
          <w:b/>
          <w:color w:val="000000"/>
          <w:sz w:val="24"/>
          <w:szCs w:val="24"/>
        </w:rPr>
        <w:t>4 КЛАСС</w:t>
      </w:r>
    </w:p>
    <w:p w14:paraId="4975C0C6" w14:textId="77777777" w:rsidR="008765D8" w:rsidRPr="00007595" w:rsidRDefault="00A03D38">
      <w:pPr>
        <w:numPr>
          <w:ilvl w:val="0"/>
          <w:numId w:val="37"/>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осознавать значимость художественной литературы и фольклора для всестороннего развития личности человека, находить в произведениях отражение нравственных ценностей, фактов бытовой и духовной культуры народов России и мира, ориентироваться в нравственно-этических понятиях в контексте изученных произведений;</w:t>
      </w:r>
    </w:p>
    <w:p w14:paraId="45715607" w14:textId="77777777" w:rsidR="008765D8" w:rsidRPr="00007595" w:rsidRDefault="00A03D38">
      <w:pPr>
        <w:numPr>
          <w:ilvl w:val="0"/>
          <w:numId w:val="37"/>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демонстрировать интерес и положительную мотивацию к систематическому чтению и слушанию художественной литературы и произведений устного народного творчества: формировать собственный круг чтения;</w:t>
      </w:r>
    </w:p>
    <w:p w14:paraId="27FE2C2D" w14:textId="77777777" w:rsidR="008765D8" w:rsidRPr="00007595" w:rsidRDefault="00A03D38">
      <w:pPr>
        <w:numPr>
          <w:ilvl w:val="0"/>
          <w:numId w:val="37"/>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14:paraId="5CF187D2" w14:textId="77777777" w:rsidR="008765D8" w:rsidRPr="00007595" w:rsidRDefault="00A03D38">
      <w:pPr>
        <w:numPr>
          <w:ilvl w:val="0"/>
          <w:numId w:val="37"/>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80 слов в минуту (без отметочного оценивания);</w:t>
      </w:r>
    </w:p>
    <w:p w14:paraId="38F47C73" w14:textId="77777777" w:rsidR="008765D8" w:rsidRPr="00007595" w:rsidRDefault="00A03D38">
      <w:pPr>
        <w:numPr>
          <w:ilvl w:val="0"/>
          <w:numId w:val="37"/>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читать наизусть не менее 5 стихотворений в соответствии с изученной тематикой произведений;</w:t>
      </w:r>
    </w:p>
    <w:p w14:paraId="1657169B" w14:textId="77777777" w:rsidR="008765D8" w:rsidRPr="00007595" w:rsidRDefault="00A03D38">
      <w:pPr>
        <w:numPr>
          <w:ilvl w:val="0"/>
          <w:numId w:val="37"/>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различать художественные произведения и познавательные тексты;</w:t>
      </w:r>
    </w:p>
    <w:p w14:paraId="260AEF15" w14:textId="77777777" w:rsidR="008765D8" w:rsidRPr="00007595" w:rsidRDefault="00A03D38">
      <w:pPr>
        <w:numPr>
          <w:ilvl w:val="0"/>
          <w:numId w:val="37"/>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14:paraId="0C82CA01" w14:textId="77777777" w:rsidR="008765D8" w:rsidRPr="00007595" w:rsidRDefault="00A03D38">
      <w:pPr>
        <w:numPr>
          <w:ilvl w:val="0"/>
          <w:numId w:val="37"/>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понимать жанровую принадлежность, содержание, смысл прослушанного/прочитанного произведения: отвечать и формулировать вопросы (в том числе проблемные) к познавательным, учебным и художественным текстам;</w:t>
      </w:r>
    </w:p>
    <w:p w14:paraId="108C45E2" w14:textId="77777777" w:rsidR="008765D8" w:rsidRPr="00007595" w:rsidRDefault="00A03D38">
      <w:pPr>
        <w:numPr>
          <w:ilvl w:val="0"/>
          <w:numId w:val="37"/>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приводить примеры произведений фольклора разных народов России;</w:t>
      </w:r>
    </w:p>
    <w:p w14:paraId="7061A772" w14:textId="77777777" w:rsidR="008765D8" w:rsidRPr="00007595" w:rsidRDefault="00A03D38">
      <w:pPr>
        <w:numPr>
          <w:ilvl w:val="0"/>
          <w:numId w:val="37"/>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соотносить читаемый текст с жанром художественной литературы (литературные сказки, рассказы, стихотворения, басни), приводить примеры разных жанров литературы России и стран мира;</w:t>
      </w:r>
    </w:p>
    <w:p w14:paraId="6D61B107" w14:textId="77777777" w:rsidR="008765D8" w:rsidRPr="00007595" w:rsidRDefault="00A03D38">
      <w:pPr>
        <w:numPr>
          <w:ilvl w:val="0"/>
          <w:numId w:val="37"/>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lastRenderedPageBreak/>
        <w:t>владеть элементарными умениями анализа и интерпретации текста: определять тему и главную мысль, последовательность событий в тексте произведения, выявлять связь событий, эпизодов текста;</w:t>
      </w:r>
    </w:p>
    <w:p w14:paraId="57D15A0B" w14:textId="77777777" w:rsidR="008765D8" w:rsidRPr="00007595" w:rsidRDefault="00A03D38">
      <w:pPr>
        <w:numPr>
          <w:ilvl w:val="0"/>
          <w:numId w:val="37"/>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характеризовать героев, давать оценку их поступкам, составлять портретные характеристики персонажей, выявлять взаимосвязь между поступками и мыслями, чувствами героев, сравнивать героев одного произведения по самостоятельно выбранному критерию (по аналогии или по контрасту), характеризовать собственное отношение к героям, поступкам; находить в тексте средства изображения героев (портрет) и выражения их чувств, описание пейзажа и интерьера, устанавливать причинно-следственные связи событий, явлений, поступков героев;</w:t>
      </w:r>
    </w:p>
    <w:p w14:paraId="1578459E" w14:textId="77777777" w:rsidR="008765D8" w:rsidRPr="00007595" w:rsidRDefault="00A03D38">
      <w:pPr>
        <w:numPr>
          <w:ilvl w:val="0"/>
          <w:numId w:val="37"/>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средства художественной выразительности (сравнение, эпитет, олицетворение, метафора);</w:t>
      </w:r>
    </w:p>
    <w:p w14:paraId="42138E46" w14:textId="77777777" w:rsidR="008765D8" w:rsidRPr="00007595" w:rsidRDefault="00A03D38">
      <w:pPr>
        <w:numPr>
          <w:ilvl w:val="0"/>
          <w:numId w:val="37"/>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 метафора, лирика, эпос, образ);</w:t>
      </w:r>
    </w:p>
    <w:p w14:paraId="0345DF09" w14:textId="77777777" w:rsidR="008765D8" w:rsidRPr="00007595" w:rsidRDefault="00A03D38">
      <w:pPr>
        <w:numPr>
          <w:ilvl w:val="0"/>
          <w:numId w:val="37"/>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участвовать в обсуждении прослушанного/прочитанного произведения: строить монологическое и диалогическое высказывание с соблюдением норм русского литературного языка (норм произношения, словоупотребления, грамматики); устно и письменно формулировать простые выводы на основе прослушанного/прочитанного текста, подтверждать свой ответ примерами из текста;</w:t>
      </w:r>
    </w:p>
    <w:p w14:paraId="2A8A1A50" w14:textId="77777777" w:rsidR="008765D8" w:rsidRPr="00007595" w:rsidRDefault="00A03D38">
      <w:pPr>
        <w:numPr>
          <w:ilvl w:val="0"/>
          <w:numId w:val="37"/>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составлять план текста (вопросный, номинативный, цитатный), пересказывать (устно) подробно, выборочно, сжато (кратко), от лица героя, с изменением лица рассказчика, от третьего лица;</w:t>
      </w:r>
    </w:p>
    <w:p w14:paraId="0F2031D4" w14:textId="77777777" w:rsidR="008765D8" w:rsidRPr="00007595" w:rsidRDefault="00A03D38">
      <w:pPr>
        <w:numPr>
          <w:ilvl w:val="0"/>
          <w:numId w:val="37"/>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читать по ролям с соблюдением норм произношения, расстановки ударения, инсценировать небольшие эпизоды из произведения;</w:t>
      </w:r>
    </w:p>
    <w:p w14:paraId="6124566C" w14:textId="77777777" w:rsidR="008765D8" w:rsidRPr="00007595" w:rsidRDefault="00A03D38">
      <w:pPr>
        <w:numPr>
          <w:ilvl w:val="0"/>
          <w:numId w:val="37"/>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составлять устные и письменные высказывания на заданную тему по содержанию произведения (не менее 10 предложений), писать сочинения на заданную тему, используя разные типы речи (повествование, описание, рассуждение), корректировать собственный текст с учётом правильности, выразительности письменной речи;</w:t>
      </w:r>
    </w:p>
    <w:p w14:paraId="4A146738" w14:textId="77777777" w:rsidR="008765D8" w:rsidRPr="00007595" w:rsidRDefault="00A03D38">
      <w:pPr>
        <w:numPr>
          <w:ilvl w:val="0"/>
          <w:numId w:val="37"/>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составлять краткий отзыв о прочитанном произведении по заданному алгоритму;</w:t>
      </w:r>
    </w:p>
    <w:p w14:paraId="0BC89E19" w14:textId="77777777" w:rsidR="008765D8" w:rsidRPr="00007595" w:rsidRDefault="00A03D38">
      <w:pPr>
        <w:numPr>
          <w:ilvl w:val="0"/>
          <w:numId w:val="37"/>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сочинять по аналогии с прочитанным, составлять рассказ по иллюстрациям, от имени одного из героев, придумывать продолжение прочитанного произведения (не менее 10 предложений);</w:t>
      </w:r>
    </w:p>
    <w:p w14:paraId="2A65D4E3" w14:textId="77777777" w:rsidR="008765D8" w:rsidRPr="00007595" w:rsidRDefault="00A03D38">
      <w:pPr>
        <w:numPr>
          <w:ilvl w:val="0"/>
          <w:numId w:val="37"/>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14:paraId="1FA4DDF6" w14:textId="77777777" w:rsidR="008765D8" w:rsidRPr="00007595" w:rsidRDefault="00A03D38">
      <w:pPr>
        <w:numPr>
          <w:ilvl w:val="0"/>
          <w:numId w:val="37"/>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14:paraId="12E3E383" w14:textId="77777777" w:rsidR="008765D8" w:rsidRPr="00007595" w:rsidRDefault="00A03D38">
      <w:pPr>
        <w:numPr>
          <w:ilvl w:val="0"/>
          <w:numId w:val="37"/>
        </w:numPr>
        <w:spacing w:after="0" w:line="264" w:lineRule="auto"/>
        <w:jc w:val="both"/>
        <w:rPr>
          <w:rFonts w:ascii="Times New Roman" w:hAnsi="Times New Roman" w:cs="Times New Roman"/>
          <w:sz w:val="24"/>
          <w:szCs w:val="24"/>
          <w:lang w:val="ru-RU"/>
        </w:rPr>
      </w:pPr>
      <w:r w:rsidRPr="00007595">
        <w:rPr>
          <w:rFonts w:ascii="Times New Roman" w:hAnsi="Times New Roman" w:cs="Times New Roman"/>
          <w:color w:val="000000"/>
          <w:sz w:val="24"/>
          <w:szCs w:val="24"/>
          <w:lang w:val="ru-RU"/>
        </w:rPr>
        <w:t>использовать справочную литературу, электронные образовательные и информационные ресурсы информационно-коммуникационной сети Интернет (в условиях контролируемого входа), для получения дополнительной информации в соответствии с учебной задачей.</w:t>
      </w:r>
    </w:p>
    <w:p w14:paraId="4B9BD475" w14:textId="77777777" w:rsidR="008765D8" w:rsidRPr="00007595" w:rsidRDefault="008765D8">
      <w:pPr>
        <w:spacing w:after="0" w:line="264" w:lineRule="auto"/>
        <w:ind w:left="120"/>
        <w:jc w:val="both"/>
        <w:rPr>
          <w:rFonts w:ascii="Times New Roman" w:hAnsi="Times New Roman" w:cs="Times New Roman"/>
          <w:sz w:val="24"/>
          <w:szCs w:val="24"/>
          <w:lang w:val="ru-RU"/>
        </w:rPr>
      </w:pPr>
    </w:p>
    <w:p w14:paraId="34326B5D" w14:textId="77777777" w:rsidR="008765D8" w:rsidRPr="00F4351F" w:rsidRDefault="008765D8">
      <w:pPr>
        <w:rPr>
          <w:lang w:val="ru-RU"/>
        </w:rPr>
        <w:sectPr w:rsidR="008765D8" w:rsidRPr="00F4351F" w:rsidSect="00F6309F">
          <w:pgSz w:w="16383" w:h="11906" w:orient="landscape"/>
          <w:pgMar w:top="851" w:right="851" w:bottom="851" w:left="851" w:header="720" w:footer="720" w:gutter="0"/>
          <w:cols w:space="720"/>
          <w:docGrid w:linePitch="299"/>
        </w:sectPr>
      </w:pPr>
    </w:p>
    <w:p w14:paraId="0D4DA6FB" w14:textId="77777777" w:rsidR="008765D8" w:rsidRDefault="00A03D38" w:rsidP="004E5D88">
      <w:pPr>
        <w:spacing w:after="0"/>
        <w:ind w:left="120"/>
      </w:pPr>
      <w:bookmarkStart w:id="87" w:name="block-57154545"/>
      <w:bookmarkEnd w:id="86"/>
      <w:r w:rsidRPr="00F4351F">
        <w:rPr>
          <w:rFonts w:ascii="Times New Roman" w:hAnsi="Times New Roman"/>
          <w:b/>
          <w:color w:val="000000"/>
          <w:sz w:val="28"/>
          <w:lang w:val="ru-RU"/>
        </w:rPr>
        <w:lastRenderedPageBreak/>
        <w:t xml:space="preserve"> </w:t>
      </w:r>
      <w:r w:rsidR="004E5D88">
        <w:rPr>
          <w:rFonts w:ascii="Times New Roman" w:hAnsi="Times New Roman"/>
          <w:b/>
          <w:color w:val="000000"/>
          <w:sz w:val="28"/>
        </w:rPr>
        <w:t>ТЕМАТИЧЕСКОЕ ПЛАНИРОВАНИЕ</w:t>
      </w:r>
      <w:r w:rsidR="004E5D88">
        <w:rPr>
          <w:rFonts w:ascii="Times New Roman" w:hAnsi="Times New Roman"/>
          <w:b/>
          <w:color w:val="000000"/>
          <w:sz w:val="28"/>
          <w:lang w:val="ru-RU"/>
        </w:rPr>
        <w:t xml:space="preserve">. </w:t>
      </w:r>
      <w:r>
        <w:rPr>
          <w:rFonts w:ascii="Times New Roman" w:hAnsi="Times New Roman"/>
          <w:b/>
          <w:color w:val="000000"/>
          <w:sz w:val="28"/>
        </w:rPr>
        <w:t xml:space="preserve">1 КЛАСС </w:t>
      </w:r>
    </w:p>
    <w:tbl>
      <w:tblPr>
        <w:tblW w:w="0" w:type="auto"/>
        <w:jc w:val="center"/>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04"/>
        <w:gridCol w:w="6046"/>
        <w:gridCol w:w="1134"/>
        <w:gridCol w:w="1134"/>
        <w:gridCol w:w="1479"/>
        <w:gridCol w:w="4092"/>
      </w:tblGrid>
      <w:tr w:rsidR="008765D8" w14:paraId="482D315F" w14:textId="77777777" w:rsidTr="00C423F3">
        <w:trPr>
          <w:trHeight w:val="144"/>
          <w:tblCellSpacing w:w="20" w:type="nil"/>
          <w:jc w:val="center"/>
        </w:trPr>
        <w:tc>
          <w:tcPr>
            <w:tcW w:w="1004" w:type="dxa"/>
            <w:vMerge w:val="restart"/>
            <w:tcMar>
              <w:top w:w="50" w:type="dxa"/>
              <w:left w:w="100" w:type="dxa"/>
            </w:tcMar>
          </w:tcPr>
          <w:p w14:paraId="770B96A4" w14:textId="77777777" w:rsidR="008765D8" w:rsidRPr="004C3F4E" w:rsidRDefault="00A03D38" w:rsidP="004C3F4E">
            <w:pPr>
              <w:pStyle w:val="ae"/>
              <w:jc w:val="center"/>
              <w:rPr>
                <w:rFonts w:ascii="Times New Roman" w:hAnsi="Times New Roman" w:cs="Times New Roman"/>
                <w:b/>
                <w:sz w:val="20"/>
              </w:rPr>
            </w:pPr>
            <w:r w:rsidRPr="004C3F4E">
              <w:rPr>
                <w:rFonts w:ascii="Times New Roman" w:hAnsi="Times New Roman" w:cs="Times New Roman"/>
                <w:b/>
                <w:sz w:val="20"/>
              </w:rPr>
              <w:t>№ п/п</w:t>
            </w:r>
          </w:p>
          <w:p w14:paraId="129EF8E8" w14:textId="77777777" w:rsidR="008765D8" w:rsidRPr="004C3F4E" w:rsidRDefault="008765D8" w:rsidP="004C3F4E">
            <w:pPr>
              <w:pStyle w:val="ae"/>
              <w:jc w:val="center"/>
              <w:rPr>
                <w:rFonts w:ascii="Times New Roman" w:hAnsi="Times New Roman" w:cs="Times New Roman"/>
                <w:b/>
                <w:sz w:val="20"/>
              </w:rPr>
            </w:pPr>
          </w:p>
        </w:tc>
        <w:tc>
          <w:tcPr>
            <w:tcW w:w="6046" w:type="dxa"/>
            <w:vMerge w:val="restart"/>
            <w:tcMar>
              <w:top w:w="50" w:type="dxa"/>
              <w:left w:w="100" w:type="dxa"/>
            </w:tcMar>
          </w:tcPr>
          <w:p w14:paraId="77BFA256" w14:textId="77777777" w:rsidR="008765D8" w:rsidRPr="004C3F4E" w:rsidRDefault="00A03D38" w:rsidP="004C3F4E">
            <w:pPr>
              <w:pStyle w:val="ae"/>
              <w:jc w:val="center"/>
              <w:rPr>
                <w:rFonts w:ascii="Times New Roman" w:hAnsi="Times New Roman" w:cs="Times New Roman"/>
                <w:b/>
                <w:sz w:val="20"/>
              </w:rPr>
            </w:pPr>
            <w:r w:rsidRPr="004C3F4E">
              <w:rPr>
                <w:rFonts w:ascii="Times New Roman" w:hAnsi="Times New Roman" w:cs="Times New Roman"/>
                <w:b/>
                <w:sz w:val="20"/>
              </w:rPr>
              <w:t>Наименование разделов и тем программы</w:t>
            </w:r>
          </w:p>
          <w:p w14:paraId="0DC3B714" w14:textId="77777777" w:rsidR="008765D8" w:rsidRPr="004C3F4E" w:rsidRDefault="008765D8" w:rsidP="004C3F4E">
            <w:pPr>
              <w:pStyle w:val="ae"/>
              <w:jc w:val="center"/>
              <w:rPr>
                <w:rFonts w:ascii="Times New Roman" w:hAnsi="Times New Roman" w:cs="Times New Roman"/>
                <w:b/>
                <w:sz w:val="20"/>
              </w:rPr>
            </w:pPr>
          </w:p>
        </w:tc>
        <w:tc>
          <w:tcPr>
            <w:tcW w:w="3747" w:type="dxa"/>
            <w:gridSpan w:val="3"/>
            <w:tcMar>
              <w:top w:w="50" w:type="dxa"/>
              <w:left w:w="100" w:type="dxa"/>
            </w:tcMar>
          </w:tcPr>
          <w:p w14:paraId="28533B3B" w14:textId="77777777" w:rsidR="008765D8" w:rsidRPr="004C3F4E" w:rsidRDefault="00A03D38" w:rsidP="004C3F4E">
            <w:pPr>
              <w:pStyle w:val="ae"/>
              <w:jc w:val="center"/>
              <w:rPr>
                <w:rFonts w:ascii="Times New Roman" w:hAnsi="Times New Roman" w:cs="Times New Roman"/>
                <w:b/>
                <w:sz w:val="20"/>
              </w:rPr>
            </w:pPr>
            <w:r w:rsidRPr="004C3F4E">
              <w:rPr>
                <w:rFonts w:ascii="Times New Roman" w:hAnsi="Times New Roman" w:cs="Times New Roman"/>
                <w:b/>
                <w:sz w:val="20"/>
              </w:rPr>
              <w:t>Количество часов</w:t>
            </w:r>
          </w:p>
        </w:tc>
        <w:tc>
          <w:tcPr>
            <w:tcW w:w="4092" w:type="dxa"/>
            <w:vMerge w:val="restart"/>
            <w:tcMar>
              <w:top w:w="50" w:type="dxa"/>
              <w:left w:w="100" w:type="dxa"/>
            </w:tcMar>
          </w:tcPr>
          <w:p w14:paraId="1C140C6B" w14:textId="77777777" w:rsidR="008765D8" w:rsidRPr="004C3F4E" w:rsidRDefault="00A03D38" w:rsidP="004C3F4E">
            <w:pPr>
              <w:pStyle w:val="ae"/>
              <w:jc w:val="center"/>
              <w:rPr>
                <w:rFonts w:ascii="Times New Roman" w:hAnsi="Times New Roman" w:cs="Times New Roman"/>
                <w:b/>
                <w:sz w:val="20"/>
              </w:rPr>
            </w:pPr>
            <w:r w:rsidRPr="004C3F4E">
              <w:rPr>
                <w:rFonts w:ascii="Times New Roman" w:hAnsi="Times New Roman" w:cs="Times New Roman"/>
                <w:b/>
                <w:sz w:val="20"/>
              </w:rPr>
              <w:t>Электронные (цифровые) образовательные ресурсы</w:t>
            </w:r>
          </w:p>
        </w:tc>
      </w:tr>
      <w:tr w:rsidR="008765D8" w14:paraId="6616FCDF" w14:textId="77777777" w:rsidTr="00C423F3">
        <w:trPr>
          <w:trHeight w:val="144"/>
          <w:tblCellSpacing w:w="20" w:type="nil"/>
          <w:jc w:val="center"/>
        </w:trPr>
        <w:tc>
          <w:tcPr>
            <w:tcW w:w="1004" w:type="dxa"/>
            <w:vMerge/>
            <w:tcBorders>
              <w:top w:val="nil"/>
            </w:tcBorders>
            <w:tcMar>
              <w:top w:w="50" w:type="dxa"/>
              <w:left w:w="100" w:type="dxa"/>
            </w:tcMar>
          </w:tcPr>
          <w:p w14:paraId="08CBF4D0" w14:textId="77777777" w:rsidR="008765D8" w:rsidRDefault="008765D8"/>
        </w:tc>
        <w:tc>
          <w:tcPr>
            <w:tcW w:w="6046" w:type="dxa"/>
            <w:vMerge/>
            <w:tcBorders>
              <w:top w:val="nil"/>
            </w:tcBorders>
            <w:tcMar>
              <w:top w:w="50" w:type="dxa"/>
              <w:left w:w="100" w:type="dxa"/>
            </w:tcMar>
          </w:tcPr>
          <w:p w14:paraId="137B873D" w14:textId="77777777" w:rsidR="008765D8" w:rsidRDefault="008765D8"/>
        </w:tc>
        <w:tc>
          <w:tcPr>
            <w:tcW w:w="1134" w:type="dxa"/>
            <w:tcMar>
              <w:top w:w="50" w:type="dxa"/>
              <w:left w:w="100" w:type="dxa"/>
            </w:tcMar>
          </w:tcPr>
          <w:p w14:paraId="04FFE111" w14:textId="77777777" w:rsidR="008765D8" w:rsidRPr="009D3EC6" w:rsidRDefault="00A03D38" w:rsidP="004C3F4E">
            <w:pPr>
              <w:pStyle w:val="ae"/>
              <w:jc w:val="center"/>
              <w:rPr>
                <w:rFonts w:ascii="Times New Roman" w:hAnsi="Times New Roman" w:cs="Times New Roman"/>
                <w:sz w:val="16"/>
              </w:rPr>
            </w:pPr>
            <w:r w:rsidRPr="009D3EC6">
              <w:rPr>
                <w:rFonts w:ascii="Times New Roman" w:hAnsi="Times New Roman" w:cs="Times New Roman"/>
                <w:sz w:val="16"/>
              </w:rPr>
              <w:t>Всего</w:t>
            </w:r>
          </w:p>
          <w:p w14:paraId="6769FB9A" w14:textId="77777777" w:rsidR="008765D8" w:rsidRPr="009D3EC6" w:rsidRDefault="008765D8" w:rsidP="004C3F4E">
            <w:pPr>
              <w:pStyle w:val="ae"/>
              <w:jc w:val="center"/>
              <w:rPr>
                <w:rFonts w:ascii="Times New Roman" w:hAnsi="Times New Roman" w:cs="Times New Roman"/>
                <w:sz w:val="16"/>
              </w:rPr>
            </w:pPr>
          </w:p>
        </w:tc>
        <w:tc>
          <w:tcPr>
            <w:tcW w:w="1134" w:type="dxa"/>
            <w:tcMar>
              <w:top w:w="50" w:type="dxa"/>
              <w:left w:w="100" w:type="dxa"/>
            </w:tcMar>
          </w:tcPr>
          <w:p w14:paraId="67E62626" w14:textId="77777777" w:rsidR="008765D8" w:rsidRPr="009D3EC6" w:rsidRDefault="00A03D38" w:rsidP="004C3F4E">
            <w:pPr>
              <w:pStyle w:val="ae"/>
              <w:jc w:val="center"/>
              <w:rPr>
                <w:rFonts w:ascii="Times New Roman" w:hAnsi="Times New Roman" w:cs="Times New Roman"/>
                <w:sz w:val="16"/>
              </w:rPr>
            </w:pPr>
            <w:r w:rsidRPr="009D3EC6">
              <w:rPr>
                <w:rFonts w:ascii="Times New Roman" w:hAnsi="Times New Roman" w:cs="Times New Roman"/>
                <w:sz w:val="16"/>
              </w:rPr>
              <w:t>Контрольные работы</w:t>
            </w:r>
          </w:p>
        </w:tc>
        <w:tc>
          <w:tcPr>
            <w:tcW w:w="1479" w:type="dxa"/>
            <w:tcMar>
              <w:top w:w="50" w:type="dxa"/>
              <w:left w:w="100" w:type="dxa"/>
            </w:tcMar>
          </w:tcPr>
          <w:p w14:paraId="03526C88" w14:textId="77777777" w:rsidR="008765D8" w:rsidRPr="009D3EC6" w:rsidRDefault="00A03D38" w:rsidP="004C3F4E">
            <w:pPr>
              <w:pStyle w:val="ae"/>
              <w:jc w:val="center"/>
              <w:rPr>
                <w:rFonts w:ascii="Times New Roman" w:hAnsi="Times New Roman" w:cs="Times New Roman"/>
                <w:sz w:val="16"/>
              </w:rPr>
            </w:pPr>
            <w:r w:rsidRPr="009D3EC6">
              <w:rPr>
                <w:rFonts w:ascii="Times New Roman" w:hAnsi="Times New Roman" w:cs="Times New Roman"/>
                <w:sz w:val="16"/>
              </w:rPr>
              <w:t>Практические работы</w:t>
            </w:r>
          </w:p>
        </w:tc>
        <w:tc>
          <w:tcPr>
            <w:tcW w:w="4092" w:type="dxa"/>
            <w:vMerge/>
            <w:tcBorders>
              <w:top w:val="nil"/>
            </w:tcBorders>
            <w:tcMar>
              <w:top w:w="50" w:type="dxa"/>
              <w:left w:w="100" w:type="dxa"/>
            </w:tcMar>
          </w:tcPr>
          <w:p w14:paraId="0C1A4007" w14:textId="77777777" w:rsidR="008765D8" w:rsidRDefault="008765D8"/>
        </w:tc>
      </w:tr>
      <w:tr w:rsidR="008765D8" w14:paraId="0186FEAE" w14:textId="77777777" w:rsidTr="00F801A6">
        <w:trPr>
          <w:trHeight w:val="144"/>
          <w:tblCellSpacing w:w="20" w:type="nil"/>
          <w:jc w:val="center"/>
        </w:trPr>
        <w:tc>
          <w:tcPr>
            <w:tcW w:w="14889" w:type="dxa"/>
            <w:gridSpan w:val="6"/>
            <w:tcMar>
              <w:top w:w="50" w:type="dxa"/>
              <w:left w:w="100" w:type="dxa"/>
            </w:tcMar>
            <w:vAlign w:val="center"/>
          </w:tcPr>
          <w:p w14:paraId="1AEFEDEB" w14:textId="77777777" w:rsidR="008765D8" w:rsidRDefault="00A03D38">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Обучение грамоте</w:t>
            </w:r>
          </w:p>
        </w:tc>
      </w:tr>
      <w:tr w:rsidR="005B4275" w:rsidRPr="00F801A6" w14:paraId="03454DE3" w14:textId="77777777" w:rsidTr="00C423F3">
        <w:trPr>
          <w:trHeight w:val="144"/>
          <w:tblCellSpacing w:w="20" w:type="nil"/>
          <w:jc w:val="center"/>
        </w:trPr>
        <w:tc>
          <w:tcPr>
            <w:tcW w:w="1004" w:type="dxa"/>
            <w:tcMar>
              <w:top w:w="50" w:type="dxa"/>
              <w:left w:w="100" w:type="dxa"/>
            </w:tcMar>
            <w:vAlign w:val="center"/>
          </w:tcPr>
          <w:p w14:paraId="32E5166E" w14:textId="77777777" w:rsidR="005B4275" w:rsidRDefault="005B4275" w:rsidP="005B4275">
            <w:pPr>
              <w:spacing w:after="0"/>
            </w:pPr>
            <w:r>
              <w:rPr>
                <w:rFonts w:ascii="Times New Roman" w:hAnsi="Times New Roman"/>
                <w:color w:val="000000"/>
                <w:sz w:val="24"/>
              </w:rPr>
              <w:t>1.1</w:t>
            </w:r>
          </w:p>
        </w:tc>
        <w:tc>
          <w:tcPr>
            <w:tcW w:w="6046" w:type="dxa"/>
            <w:tcMar>
              <w:top w:w="50" w:type="dxa"/>
              <w:left w:w="100" w:type="dxa"/>
            </w:tcMar>
            <w:vAlign w:val="center"/>
          </w:tcPr>
          <w:p w14:paraId="199A3CCD" w14:textId="77777777" w:rsidR="005B4275" w:rsidRDefault="005B4275" w:rsidP="0019537B">
            <w:pPr>
              <w:spacing w:after="0"/>
            </w:pPr>
            <w:r>
              <w:rPr>
                <w:rFonts w:ascii="Times New Roman" w:hAnsi="Times New Roman"/>
                <w:color w:val="000000"/>
                <w:sz w:val="24"/>
              </w:rPr>
              <w:t>Развитие речи</w:t>
            </w:r>
          </w:p>
        </w:tc>
        <w:tc>
          <w:tcPr>
            <w:tcW w:w="1134" w:type="dxa"/>
            <w:tcMar>
              <w:top w:w="50" w:type="dxa"/>
              <w:left w:w="100" w:type="dxa"/>
            </w:tcMar>
            <w:vAlign w:val="center"/>
          </w:tcPr>
          <w:p w14:paraId="4D1B4459" w14:textId="77777777" w:rsidR="005B4275" w:rsidRDefault="005B4275" w:rsidP="005B4275">
            <w:pPr>
              <w:spacing w:after="0"/>
              <w:ind w:left="135"/>
              <w:jc w:val="center"/>
            </w:pPr>
            <w:r>
              <w:rPr>
                <w:rFonts w:ascii="Times New Roman" w:hAnsi="Times New Roman"/>
                <w:color w:val="000000"/>
                <w:sz w:val="24"/>
              </w:rPr>
              <w:t xml:space="preserve"> 4 </w:t>
            </w:r>
          </w:p>
        </w:tc>
        <w:tc>
          <w:tcPr>
            <w:tcW w:w="1134" w:type="dxa"/>
            <w:tcMar>
              <w:top w:w="50" w:type="dxa"/>
              <w:left w:w="100" w:type="dxa"/>
            </w:tcMar>
            <w:vAlign w:val="center"/>
          </w:tcPr>
          <w:p w14:paraId="2A19F18C" w14:textId="77777777" w:rsidR="005B4275" w:rsidRDefault="005B4275" w:rsidP="005B4275">
            <w:pPr>
              <w:spacing w:after="0"/>
              <w:ind w:left="135"/>
              <w:jc w:val="center"/>
            </w:pPr>
          </w:p>
        </w:tc>
        <w:tc>
          <w:tcPr>
            <w:tcW w:w="1479" w:type="dxa"/>
            <w:tcMar>
              <w:top w:w="50" w:type="dxa"/>
              <w:left w:w="100" w:type="dxa"/>
            </w:tcMar>
            <w:vAlign w:val="center"/>
          </w:tcPr>
          <w:p w14:paraId="40545689" w14:textId="77777777" w:rsidR="005B4275" w:rsidRDefault="005B4275" w:rsidP="005B4275">
            <w:pPr>
              <w:spacing w:after="0"/>
              <w:ind w:left="135"/>
              <w:jc w:val="center"/>
            </w:pPr>
          </w:p>
        </w:tc>
        <w:tc>
          <w:tcPr>
            <w:tcW w:w="4092" w:type="dxa"/>
            <w:tcMar>
              <w:top w:w="50" w:type="dxa"/>
              <w:left w:w="100" w:type="dxa"/>
            </w:tcMar>
          </w:tcPr>
          <w:p w14:paraId="7E8894F7" w14:textId="77777777" w:rsidR="005B4275" w:rsidRPr="005B4275" w:rsidRDefault="00000000" w:rsidP="005B4275">
            <w:pPr>
              <w:pStyle w:val="ae"/>
              <w:jc w:val="both"/>
              <w:rPr>
                <w:rFonts w:ascii="Times New Roman" w:hAnsi="Times New Roman" w:cs="Times New Roman"/>
                <w:sz w:val="20"/>
                <w:szCs w:val="20"/>
                <w:lang w:val="en-US"/>
              </w:rPr>
            </w:pPr>
            <w:hyperlink r:id="rId9" w:history="1">
              <w:r w:rsidR="005B4275" w:rsidRPr="00045BC0">
                <w:rPr>
                  <w:rStyle w:val="ab"/>
                  <w:rFonts w:ascii="Times New Roman" w:hAnsi="Times New Roman" w:cs="Times New Roman"/>
                  <w:sz w:val="20"/>
                  <w:szCs w:val="20"/>
                  <w:lang w:val="en-US"/>
                </w:rPr>
                <w:t>https</w:t>
              </w:r>
              <w:r w:rsidR="005B4275" w:rsidRPr="005B4275">
                <w:rPr>
                  <w:rStyle w:val="ab"/>
                  <w:rFonts w:ascii="Times New Roman" w:hAnsi="Times New Roman" w:cs="Times New Roman"/>
                  <w:sz w:val="20"/>
                  <w:szCs w:val="20"/>
                  <w:lang w:val="en-US"/>
                </w:rPr>
                <w:t>://</w:t>
              </w:r>
              <w:r w:rsidR="005B4275" w:rsidRPr="00045BC0">
                <w:rPr>
                  <w:rStyle w:val="ab"/>
                  <w:rFonts w:ascii="Times New Roman" w:hAnsi="Times New Roman" w:cs="Times New Roman"/>
                  <w:sz w:val="20"/>
                  <w:szCs w:val="20"/>
                  <w:lang w:val="en-US"/>
                </w:rPr>
                <w:t>resh</w:t>
              </w:r>
              <w:r w:rsidR="005B4275" w:rsidRPr="005B4275">
                <w:rPr>
                  <w:rStyle w:val="ab"/>
                  <w:rFonts w:ascii="Times New Roman" w:hAnsi="Times New Roman" w:cs="Times New Roman"/>
                  <w:sz w:val="20"/>
                  <w:szCs w:val="20"/>
                  <w:lang w:val="en-US"/>
                </w:rPr>
                <w:t>.</w:t>
              </w:r>
              <w:r w:rsidR="005B4275" w:rsidRPr="00045BC0">
                <w:rPr>
                  <w:rStyle w:val="ab"/>
                  <w:rFonts w:ascii="Times New Roman" w:hAnsi="Times New Roman" w:cs="Times New Roman"/>
                  <w:sz w:val="20"/>
                  <w:szCs w:val="20"/>
                  <w:lang w:val="en-US"/>
                </w:rPr>
                <w:t>edu</w:t>
              </w:r>
              <w:r w:rsidR="005B4275" w:rsidRPr="005B4275">
                <w:rPr>
                  <w:rStyle w:val="ab"/>
                  <w:rFonts w:ascii="Times New Roman" w:hAnsi="Times New Roman" w:cs="Times New Roman"/>
                  <w:sz w:val="20"/>
                  <w:szCs w:val="20"/>
                  <w:lang w:val="en-US"/>
                </w:rPr>
                <w:t>.</w:t>
              </w:r>
              <w:r w:rsidR="005B4275" w:rsidRPr="00045BC0">
                <w:rPr>
                  <w:rStyle w:val="ab"/>
                  <w:rFonts w:ascii="Times New Roman" w:hAnsi="Times New Roman" w:cs="Times New Roman"/>
                  <w:sz w:val="20"/>
                  <w:szCs w:val="20"/>
                  <w:lang w:val="en-US"/>
                </w:rPr>
                <w:t>ru</w:t>
              </w:r>
              <w:r w:rsidR="005B4275" w:rsidRPr="005B4275">
                <w:rPr>
                  <w:rStyle w:val="ab"/>
                  <w:rFonts w:ascii="Times New Roman" w:hAnsi="Times New Roman" w:cs="Times New Roman"/>
                  <w:sz w:val="20"/>
                  <w:szCs w:val="20"/>
                  <w:lang w:val="en-US"/>
                </w:rPr>
                <w:t>/</w:t>
              </w:r>
              <w:r w:rsidR="005B4275" w:rsidRPr="00045BC0">
                <w:rPr>
                  <w:rStyle w:val="ab"/>
                  <w:rFonts w:ascii="Times New Roman" w:hAnsi="Times New Roman" w:cs="Times New Roman"/>
                  <w:sz w:val="20"/>
                  <w:szCs w:val="20"/>
                  <w:lang w:val="en-US"/>
                </w:rPr>
                <w:t>subject</w:t>
              </w:r>
              <w:r w:rsidR="005B4275" w:rsidRPr="005B4275">
                <w:rPr>
                  <w:rStyle w:val="ab"/>
                  <w:rFonts w:ascii="Times New Roman" w:hAnsi="Times New Roman" w:cs="Times New Roman"/>
                  <w:sz w:val="20"/>
                  <w:szCs w:val="20"/>
                  <w:lang w:val="en-US"/>
                </w:rPr>
                <w:t>/32/1/</w:t>
              </w:r>
            </w:hyperlink>
            <w:r w:rsidR="005B4275" w:rsidRPr="005B4275">
              <w:rPr>
                <w:rFonts w:ascii="Times New Roman" w:hAnsi="Times New Roman" w:cs="Times New Roman"/>
                <w:sz w:val="20"/>
                <w:szCs w:val="20"/>
                <w:lang w:val="en-US"/>
              </w:rPr>
              <w:t xml:space="preserve"> </w:t>
            </w:r>
          </w:p>
          <w:p w14:paraId="58C7C7B5" w14:textId="77777777" w:rsidR="005B4275" w:rsidRPr="00F801A6" w:rsidRDefault="005B4275" w:rsidP="005B4275">
            <w:pPr>
              <w:pStyle w:val="ae"/>
              <w:jc w:val="both"/>
              <w:rPr>
                <w:rFonts w:ascii="Times New Roman" w:hAnsi="Times New Roman" w:cs="Times New Roman"/>
                <w:sz w:val="20"/>
                <w:szCs w:val="20"/>
                <w:lang w:val="en-US"/>
              </w:rPr>
            </w:pPr>
          </w:p>
        </w:tc>
      </w:tr>
      <w:tr w:rsidR="005B4275" w14:paraId="7143D59F" w14:textId="77777777" w:rsidTr="00C423F3">
        <w:trPr>
          <w:trHeight w:val="144"/>
          <w:tblCellSpacing w:w="20" w:type="nil"/>
          <w:jc w:val="center"/>
        </w:trPr>
        <w:tc>
          <w:tcPr>
            <w:tcW w:w="1004" w:type="dxa"/>
            <w:tcMar>
              <w:top w:w="50" w:type="dxa"/>
              <w:left w:w="100" w:type="dxa"/>
            </w:tcMar>
            <w:vAlign w:val="center"/>
          </w:tcPr>
          <w:p w14:paraId="14C9BCDB" w14:textId="77777777" w:rsidR="005B4275" w:rsidRDefault="005B4275" w:rsidP="005B4275">
            <w:pPr>
              <w:spacing w:after="0"/>
            </w:pPr>
            <w:r>
              <w:rPr>
                <w:rFonts w:ascii="Times New Roman" w:hAnsi="Times New Roman"/>
                <w:color w:val="000000"/>
                <w:sz w:val="24"/>
              </w:rPr>
              <w:t>1.2</w:t>
            </w:r>
          </w:p>
        </w:tc>
        <w:tc>
          <w:tcPr>
            <w:tcW w:w="6046" w:type="dxa"/>
            <w:tcMar>
              <w:top w:w="50" w:type="dxa"/>
              <w:left w:w="100" w:type="dxa"/>
            </w:tcMar>
            <w:vAlign w:val="center"/>
          </w:tcPr>
          <w:p w14:paraId="1A5EEAAA" w14:textId="77777777" w:rsidR="005B4275" w:rsidRDefault="005B4275" w:rsidP="0019537B">
            <w:pPr>
              <w:spacing w:after="0"/>
            </w:pPr>
            <w:r>
              <w:rPr>
                <w:rFonts w:ascii="Times New Roman" w:hAnsi="Times New Roman"/>
                <w:color w:val="000000"/>
                <w:sz w:val="24"/>
              </w:rPr>
              <w:t>Фонетика</w:t>
            </w:r>
          </w:p>
        </w:tc>
        <w:tc>
          <w:tcPr>
            <w:tcW w:w="1134" w:type="dxa"/>
            <w:tcMar>
              <w:top w:w="50" w:type="dxa"/>
              <w:left w:w="100" w:type="dxa"/>
            </w:tcMar>
            <w:vAlign w:val="center"/>
          </w:tcPr>
          <w:p w14:paraId="465D42B7" w14:textId="77777777" w:rsidR="005B4275" w:rsidRDefault="005B4275" w:rsidP="005B4275">
            <w:pPr>
              <w:spacing w:after="0"/>
              <w:ind w:left="135"/>
              <w:jc w:val="center"/>
            </w:pPr>
            <w:r>
              <w:rPr>
                <w:rFonts w:ascii="Times New Roman" w:hAnsi="Times New Roman"/>
                <w:color w:val="000000"/>
                <w:sz w:val="24"/>
              </w:rPr>
              <w:t xml:space="preserve"> 4 </w:t>
            </w:r>
          </w:p>
        </w:tc>
        <w:tc>
          <w:tcPr>
            <w:tcW w:w="1134" w:type="dxa"/>
            <w:tcMar>
              <w:top w:w="50" w:type="dxa"/>
              <w:left w:w="100" w:type="dxa"/>
            </w:tcMar>
            <w:vAlign w:val="center"/>
          </w:tcPr>
          <w:p w14:paraId="02D540D9" w14:textId="77777777" w:rsidR="005B4275" w:rsidRDefault="005B4275" w:rsidP="005B4275">
            <w:pPr>
              <w:spacing w:after="0"/>
              <w:ind w:left="135"/>
              <w:jc w:val="center"/>
            </w:pPr>
          </w:p>
        </w:tc>
        <w:tc>
          <w:tcPr>
            <w:tcW w:w="1479" w:type="dxa"/>
            <w:tcMar>
              <w:top w:w="50" w:type="dxa"/>
              <w:left w:w="100" w:type="dxa"/>
            </w:tcMar>
            <w:vAlign w:val="center"/>
          </w:tcPr>
          <w:p w14:paraId="4A257A8E" w14:textId="77777777" w:rsidR="005B4275" w:rsidRDefault="005B4275" w:rsidP="005B4275">
            <w:pPr>
              <w:spacing w:after="0"/>
              <w:ind w:left="135"/>
              <w:jc w:val="center"/>
            </w:pPr>
          </w:p>
        </w:tc>
        <w:tc>
          <w:tcPr>
            <w:tcW w:w="4092" w:type="dxa"/>
            <w:tcMar>
              <w:top w:w="50" w:type="dxa"/>
              <w:left w:w="100" w:type="dxa"/>
            </w:tcMar>
          </w:tcPr>
          <w:p w14:paraId="1ADB7C7F" w14:textId="77777777" w:rsidR="005B4275" w:rsidRPr="005B4275" w:rsidRDefault="00000000" w:rsidP="005B4275">
            <w:pPr>
              <w:pStyle w:val="ae"/>
              <w:jc w:val="both"/>
              <w:rPr>
                <w:rFonts w:ascii="Times New Roman" w:hAnsi="Times New Roman" w:cs="Times New Roman"/>
                <w:sz w:val="20"/>
                <w:szCs w:val="20"/>
                <w:lang w:val="en-US"/>
              </w:rPr>
            </w:pPr>
            <w:hyperlink r:id="rId10" w:history="1">
              <w:r w:rsidR="005B4275" w:rsidRPr="00045BC0">
                <w:rPr>
                  <w:rStyle w:val="ab"/>
                  <w:rFonts w:ascii="Times New Roman" w:hAnsi="Times New Roman" w:cs="Times New Roman"/>
                  <w:sz w:val="20"/>
                  <w:szCs w:val="20"/>
                  <w:lang w:val="en-US"/>
                </w:rPr>
                <w:t>https</w:t>
              </w:r>
              <w:r w:rsidR="005B4275" w:rsidRPr="005B4275">
                <w:rPr>
                  <w:rStyle w:val="ab"/>
                  <w:rFonts w:ascii="Times New Roman" w:hAnsi="Times New Roman" w:cs="Times New Roman"/>
                  <w:sz w:val="20"/>
                  <w:szCs w:val="20"/>
                  <w:lang w:val="en-US"/>
                </w:rPr>
                <w:t>://</w:t>
              </w:r>
              <w:r w:rsidR="005B4275" w:rsidRPr="00045BC0">
                <w:rPr>
                  <w:rStyle w:val="ab"/>
                  <w:rFonts w:ascii="Times New Roman" w:hAnsi="Times New Roman" w:cs="Times New Roman"/>
                  <w:sz w:val="20"/>
                  <w:szCs w:val="20"/>
                  <w:lang w:val="en-US"/>
                </w:rPr>
                <w:t>www</w:t>
              </w:r>
              <w:r w:rsidR="005B4275" w:rsidRPr="005B4275">
                <w:rPr>
                  <w:rStyle w:val="ab"/>
                  <w:rFonts w:ascii="Times New Roman" w:hAnsi="Times New Roman" w:cs="Times New Roman"/>
                  <w:sz w:val="20"/>
                  <w:szCs w:val="20"/>
                  <w:lang w:val="en-US"/>
                </w:rPr>
                <w:t>.</w:t>
              </w:r>
              <w:r w:rsidR="005B4275" w:rsidRPr="00045BC0">
                <w:rPr>
                  <w:rStyle w:val="ab"/>
                  <w:rFonts w:ascii="Times New Roman" w:hAnsi="Times New Roman" w:cs="Times New Roman"/>
                  <w:sz w:val="20"/>
                  <w:szCs w:val="20"/>
                  <w:lang w:val="en-US"/>
                </w:rPr>
                <w:t>yaklass</w:t>
              </w:r>
              <w:r w:rsidR="005B4275" w:rsidRPr="005B4275">
                <w:rPr>
                  <w:rStyle w:val="ab"/>
                  <w:rFonts w:ascii="Times New Roman" w:hAnsi="Times New Roman" w:cs="Times New Roman"/>
                  <w:sz w:val="20"/>
                  <w:szCs w:val="20"/>
                  <w:lang w:val="en-US"/>
                </w:rPr>
                <w:t>.</w:t>
              </w:r>
              <w:r w:rsidR="005B4275" w:rsidRPr="00045BC0">
                <w:rPr>
                  <w:rStyle w:val="ab"/>
                  <w:rFonts w:ascii="Times New Roman" w:hAnsi="Times New Roman" w:cs="Times New Roman"/>
                  <w:sz w:val="20"/>
                  <w:szCs w:val="20"/>
                  <w:lang w:val="en-US"/>
                </w:rPr>
                <w:t>ru</w:t>
              </w:r>
              <w:r w:rsidR="005B4275" w:rsidRPr="005B4275">
                <w:rPr>
                  <w:rStyle w:val="ab"/>
                  <w:rFonts w:ascii="Times New Roman" w:hAnsi="Times New Roman" w:cs="Times New Roman"/>
                  <w:sz w:val="20"/>
                  <w:szCs w:val="20"/>
                  <w:lang w:val="en-US"/>
                </w:rPr>
                <w:t>/</w:t>
              </w:r>
              <w:r w:rsidR="005B4275" w:rsidRPr="00045BC0">
                <w:rPr>
                  <w:rStyle w:val="ab"/>
                  <w:rFonts w:ascii="Times New Roman" w:hAnsi="Times New Roman" w:cs="Times New Roman"/>
                  <w:sz w:val="20"/>
                  <w:szCs w:val="20"/>
                  <w:lang w:val="en-US"/>
                </w:rPr>
                <w:t>p</w:t>
              </w:r>
              <w:r w:rsidR="005B4275" w:rsidRPr="005B4275">
                <w:rPr>
                  <w:rStyle w:val="ab"/>
                  <w:rFonts w:ascii="Times New Roman" w:hAnsi="Times New Roman" w:cs="Times New Roman"/>
                  <w:sz w:val="20"/>
                  <w:szCs w:val="20"/>
                  <w:lang w:val="en-US"/>
                </w:rPr>
                <w:t>/</w:t>
              </w:r>
              <w:r w:rsidR="005B4275" w:rsidRPr="00045BC0">
                <w:rPr>
                  <w:rStyle w:val="ab"/>
                  <w:rFonts w:ascii="Times New Roman" w:hAnsi="Times New Roman" w:cs="Times New Roman"/>
                  <w:sz w:val="20"/>
                  <w:szCs w:val="20"/>
                  <w:lang w:val="en-US"/>
                </w:rPr>
                <w:t>obuchenie</w:t>
              </w:r>
              <w:r w:rsidR="005B4275" w:rsidRPr="005B4275">
                <w:rPr>
                  <w:rStyle w:val="ab"/>
                  <w:rFonts w:ascii="Times New Roman" w:hAnsi="Times New Roman" w:cs="Times New Roman"/>
                  <w:sz w:val="20"/>
                  <w:szCs w:val="20"/>
                  <w:lang w:val="en-US"/>
                </w:rPr>
                <w:t>-</w:t>
              </w:r>
              <w:r w:rsidR="005B4275" w:rsidRPr="00045BC0">
                <w:rPr>
                  <w:rStyle w:val="ab"/>
                  <w:rFonts w:ascii="Times New Roman" w:hAnsi="Times New Roman" w:cs="Times New Roman"/>
                  <w:sz w:val="20"/>
                  <w:szCs w:val="20"/>
                  <w:lang w:val="en-US"/>
                </w:rPr>
                <w:t>gramote</w:t>
              </w:r>
            </w:hyperlink>
            <w:r w:rsidR="005B4275" w:rsidRPr="005B4275">
              <w:rPr>
                <w:rFonts w:ascii="Times New Roman" w:hAnsi="Times New Roman" w:cs="Times New Roman"/>
                <w:sz w:val="20"/>
                <w:szCs w:val="20"/>
                <w:lang w:val="en-US"/>
              </w:rPr>
              <w:t xml:space="preserve"> </w:t>
            </w:r>
          </w:p>
        </w:tc>
      </w:tr>
      <w:tr w:rsidR="005B4275" w14:paraId="09A04263" w14:textId="77777777" w:rsidTr="00C423F3">
        <w:trPr>
          <w:trHeight w:val="144"/>
          <w:tblCellSpacing w:w="20" w:type="nil"/>
          <w:jc w:val="center"/>
        </w:trPr>
        <w:tc>
          <w:tcPr>
            <w:tcW w:w="1004" w:type="dxa"/>
            <w:tcMar>
              <w:top w:w="50" w:type="dxa"/>
              <w:left w:w="100" w:type="dxa"/>
            </w:tcMar>
            <w:vAlign w:val="center"/>
          </w:tcPr>
          <w:p w14:paraId="52672B86" w14:textId="77777777" w:rsidR="005B4275" w:rsidRDefault="005B4275" w:rsidP="005B4275">
            <w:pPr>
              <w:spacing w:after="0"/>
            </w:pPr>
            <w:r>
              <w:rPr>
                <w:rFonts w:ascii="Times New Roman" w:hAnsi="Times New Roman"/>
                <w:color w:val="000000"/>
                <w:sz w:val="24"/>
              </w:rPr>
              <w:t>1.3</w:t>
            </w:r>
          </w:p>
        </w:tc>
        <w:tc>
          <w:tcPr>
            <w:tcW w:w="6046" w:type="dxa"/>
            <w:tcMar>
              <w:top w:w="50" w:type="dxa"/>
              <w:left w:w="100" w:type="dxa"/>
            </w:tcMar>
            <w:vAlign w:val="center"/>
          </w:tcPr>
          <w:p w14:paraId="5AFD89C5" w14:textId="77777777" w:rsidR="005B4275" w:rsidRDefault="005B4275" w:rsidP="0019537B">
            <w:pPr>
              <w:spacing w:after="0"/>
            </w:pPr>
            <w:r>
              <w:rPr>
                <w:rFonts w:ascii="Times New Roman" w:hAnsi="Times New Roman"/>
                <w:color w:val="000000"/>
                <w:sz w:val="24"/>
              </w:rPr>
              <w:t>Чтение</w:t>
            </w:r>
          </w:p>
        </w:tc>
        <w:tc>
          <w:tcPr>
            <w:tcW w:w="1134" w:type="dxa"/>
            <w:tcMar>
              <w:top w:w="50" w:type="dxa"/>
              <w:left w:w="100" w:type="dxa"/>
            </w:tcMar>
            <w:vAlign w:val="center"/>
          </w:tcPr>
          <w:p w14:paraId="4B9B3F74" w14:textId="77777777" w:rsidR="005B4275" w:rsidRDefault="005B4275" w:rsidP="005B4275">
            <w:pPr>
              <w:spacing w:after="0"/>
              <w:ind w:left="135"/>
              <w:jc w:val="center"/>
            </w:pPr>
            <w:r>
              <w:rPr>
                <w:rFonts w:ascii="Times New Roman" w:hAnsi="Times New Roman"/>
                <w:color w:val="000000"/>
                <w:sz w:val="24"/>
              </w:rPr>
              <w:t xml:space="preserve"> 72 </w:t>
            </w:r>
          </w:p>
        </w:tc>
        <w:tc>
          <w:tcPr>
            <w:tcW w:w="1134" w:type="dxa"/>
            <w:tcMar>
              <w:top w:w="50" w:type="dxa"/>
              <w:left w:w="100" w:type="dxa"/>
            </w:tcMar>
            <w:vAlign w:val="center"/>
          </w:tcPr>
          <w:p w14:paraId="1DDE2CC5" w14:textId="77777777" w:rsidR="005B4275" w:rsidRDefault="005B4275" w:rsidP="005B4275">
            <w:pPr>
              <w:spacing w:after="0"/>
              <w:ind w:left="135"/>
              <w:jc w:val="center"/>
            </w:pPr>
          </w:p>
        </w:tc>
        <w:tc>
          <w:tcPr>
            <w:tcW w:w="1479" w:type="dxa"/>
            <w:tcMar>
              <w:top w:w="50" w:type="dxa"/>
              <w:left w:w="100" w:type="dxa"/>
            </w:tcMar>
            <w:vAlign w:val="center"/>
          </w:tcPr>
          <w:p w14:paraId="6F683D0F" w14:textId="77777777" w:rsidR="005B4275" w:rsidRDefault="005B4275" w:rsidP="005B4275">
            <w:pPr>
              <w:spacing w:after="0"/>
              <w:ind w:left="135"/>
              <w:jc w:val="center"/>
            </w:pPr>
          </w:p>
        </w:tc>
        <w:tc>
          <w:tcPr>
            <w:tcW w:w="4092" w:type="dxa"/>
            <w:tcMar>
              <w:top w:w="50" w:type="dxa"/>
              <w:left w:w="100" w:type="dxa"/>
            </w:tcMar>
          </w:tcPr>
          <w:p w14:paraId="0CFB4AD5" w14:textId="77777777" w:rsidR="005B4275" w:rsidRPr="005B4275" w:rsidRDefault="00000000" w:rsidP="005B4275">
            <w:pPr>
              <w:pStyle w:val="ae"/>
              <w:jc w:val="both"/>
              <w:rPr>
                <w:rFonts w:ascii="Times New Roman" w:hAnsi="Times New Roman" w:cs="Times New Roman"/>
                <w:sz w:val="20"/>
                <w:szCs w:val="20"/>
                <w:lang w:val="en-US"/>
              </w:rPr>
            </w:pPr>
            <w:hyperlink r:id="rId11" w:history="1">
              <w:r w:rsidR="005B4275" w:rsidRPr="00045BC0">
                <w:rPr>
                  <w:rStyle w:val="ab"/>
                  <w:rFonts w:ascii="Times New Roman" w:hAnsi="Times New Roman" w:cs="Times New Roman"/>
                  <w:sz w:val="20"/>
                  <w:szCs w:val="20"/>
                  <w:lang w:val="en-US"/>
                </w:rPr>
                <w:t>https</w:t>
              </w:r>
              <w:r w:rsidR="005B4275" w:rsidRPr="005B4275">
                <w:rPr>
                  <w:rStyle w:val="ab"/>
                  <w:rFonts w:ascii="Times New Roman" w:hAnsi="Times New Roman" w:cs="Times New Roman"/>
                  <w:sz w:val="20"/>
                  <w:szCs w:val="20"/>
                  <w:lang w:val="en-US"/>
                </w:rPr>
                <w:t>://</w:t>
              </w:r>
              <w:r w:rsidR="005B4275" w:rsidRPr="00045BC0">
                <w:rPr>
                  <w:rStyle w:val="ab"/>
                  <w:rFonts w:ascii="Times New Roman" w:hAnsi="Times New Roman" w:cs="Times New Roman"/>
                  <w:sz w:val="20"/>
                  <w:szCs w:val="20"/>
                  <w:lang w:val="en-US"/>
                </w:rPr>
                <w:t>resh</w:t>
              </w:r>
              <w:r w:rsidR="005B4275" w:rsidRPr="005B4275">
                <w:rPr>
                  <w:rStyle w:val="ab"/>
                  <w:rFonts w:ascii="Times New Roman" w:hAnsi="Times New Roman" w:cs="Times New Roman"/>
                  <w:sz w:val="20"/>
                  <w:szCs w:val="20"/>
                  <w:lang w:val="en-US"/>
                </w:rPr>
                <w:t>.</w:t>
              </w:r>
              <w:r w:rsidR="005B4275" w:rsidRPr="00045BC0">
                <w:rPr>
                  <w:rStyle w:val="ab"/>
                  <w:rFonts w:ascii="Times New Roman" w:hAnsi="Times New Roman" w:cs="Times New Roman"/>
                  <w:sz w:val="20"/>
                  <w:szCs w:val="20"/>
                  <w:lang w:val="en-US"/>
                </w:rPr>
                <w:t>edu</w:t>
              </w:r>
              <w:r w:rsidR="005B4275" w:rsidRPr="005B4275">
                <w:rPr>
                  <w:rStyle w:val="ab"/>
                  <w:rFonts w:ascii="Times New Roman" w:hAnsi="Times New Roman" w:cs="Times New Roman"/>
                  <w:sz w:val="20"/>
                  <w:szCs w:val="20"/>
                  <w:lang w:val="en-US"/>
                </w:rPr>
                <w:t>.</w:t>
              </w:r>
              <w:r w:rsidR="005B4275" w:rsidRPr="00045BC0">
                <w:rPr>
                  <w:rStyle w:val="ab"/>
                  <w:rFonts w:ascii="Times New Roman" w:hAnsi="Times New Roman" w:cs="Times New Roman"/>
                  <w:sz w:val="20"/>
                  <w:szCs w:val="20"/>
                  <w:lang w:val="en-US"/>
                </w:rPr>
                <w:t>ru</w:t>
              </w:r>
              <w:r w:rsidR="005B4275" w:rsidRPr="005B4275">
                <w:rPr>
                  <w:rStyle w:val="ab"/>
                  <w:rFonts w:ascii="Times New Roman" w:hAnsi="Times New Roman" w:cs="Times New Roman"/>
                  <w:sz w:val="20"/>
                  <w:szCs w:val="20"/>
                  <w:lang w:val="en-US"/>
                </w:rPr>
                <w:t>/</w:t>
              </w:r>
              <w:r w:rsidR="005B4275" w:rsidRPr="00045BC0">
                <w:rPr>
                  <w:rStyle w:val="ab"/>
                  <w:rFonts w:ascii="Times New Roman" w:hAnsi="Times New Roman" w:cs="Times New Roman"/>
                  <w:sz w:val="20"/>
                  <w:szCs w:val="20"/>
                  <w:lang w:val="en-US"/>
                </w:rPr>
                <w:t>subject</w:t>
              </w:r>
              <w:r w:rsidR="005B4275" w:rsidRPr="005B4275">
                <w:rPr>
                  <w:rStyle w:val="ab"/>
                  <w:rFonts w:ascii="Times New Roman" w:hAnsi="Times New Roman" w:cs="Times New Roman"/>
                  <w:sz w:val="20"/>
                  <w:szCs w:val="20"/>
                  <w:lang w:val="en-US"/>
                </w:rPr>
                <w:t>/32/1/</w:t>
              </w:r>
            </w:hyperlink>
            <w:r w:rsidR="005B4275" w:rsidRPr="005B4275">
              <w:rPr>
                <w:rFonts w:ascii="Times New Roman" w:hAnsi="Times New Roman" w:cs="Times New Roman"/>
                <w:sz w:val="20"/>
                <w:szCs w:val="20"/>
                <w:lang w:val="en-US"/>
              </w:rPr>
              <w:t xml:space="preserve"> </w:t>
            </w:r>
          </w:p>
          <w:p w14:paraId="1F7293E4" w14:textId="77777777" w:rsidR="005B4275" w:rsidRPr="005B4275" w:rsidRDefault="00000000" w:rsidP="005B4275">
            <w:pPr>
              <w:pStyle w:val="ae"/>
              <w:jc w:val="both"/>
              <w:rPr>
                <w:rFonts w:ascii="Times New Roman" w:hAnsi="Times New Roman" w:cs="Times New Roman"/>
                <w:sz w:val="20"/>
                <w:szCs w:val="20"/>
                <w:lang w:val="en-US"/>
              </w:rPr>
            </w:pPr>
            <w:hyperlink r:id="rId12" w:history="1">
              <w:r w:rsidR="005B4275" w:rsidRPr="00045BC0">
                <w:rPr>
                  <w:rStyle w:val="ab"/>
                  <w:rFonts w:ascii="Times New Roman" w:hAnsi="Times New Roman" w:cs="Times New Roman"/>
                  <w:sz w:val="20"/>
                  <w:szCs w:val="20"/>
                  <w:lang w:val="en-US"/>
                </w:rPr>
                <w:t>https</w:t>
              </w:r>
              <w:r w:rsidR="005B4275" w:rsidRPr="005B4275">
                <w:rPr>
                  <w:rStyle w:val="ab"/>
                  <w:rFonts w:ascii="Times New Roman" w:hAnsi="Times New Roman" w:cs="Times New Roman"/>
                  <w:sz w:val="20"/>
                  <w:szCs w:val="20"/>
                  <w:lang w:val="en-US"/>
                </w:rPr>
                <w:t>://</w:t>
              </w:r>
              <w:r w:rsidR="005B4275" w:rsidRPr="00045BC0">
                <w:rPr>
                  <w:rStyle w:val="ab"/>
                  <w:rFonts w:ascii="Times New Roman" w:hAnsi="Times New Roman" w:cs="Times New Roman"/>
                  <w:sz w:val="20"/>
                  <w:szCs w:val="20"/>
                  <w:lang w:val="en-US"/>
                </w:rPr>
                <w:t>www</w:t>
              </w:r>
              <w:r w:rsidR="005B4275" w:rsidRPr="005B4275">
                <w:rPr>
                  <w:rStyle w:val="ab"/>
                  <w:rFonts w:ascii="Times New Roman" w:hAnsi="Times New Roman" w:cs="Times New Roman"/>
                  <w:sz w:val="20"/>
                  <w:szCs w:val="20"/>
                  <w:lang w:val="en-US"/>
                </w:rPr>
                <w:t>.</w:t>
              </w:r>
              <w:r w:rsidR="005B4275" w:rsidRPr="00045BC0">
                <w:rPr>
                  <w:rStyle w:val="ab"/>
                  <w:rFonts w:ascii="Times New Roman" w:hAnsi="Times New Roman" w:cs="Times New Roman"/>
                  <w:sz w:val="20"/>
                  <w:szCs w:val="20"/>
                  <w:lang w:val="en-US"/>
                </w:rPr>
                <w:t>yaklass</w:t>
              </w:r>
              <w:r w:rsidR="005B4275" w:rsidRPr="005B4275">
                <w:rPr>
                  <w:rStyle w:val="ab"/>
                  <w:rFonts w:ascii="Times New Roman" w:hAnsi="Times New Roman" w:cs="Times New Roman"/>
                  <w:sz w:val="20"/>
                  <w:szCs w:val="20"/>
                  <w:lang w:val="en-US"/>
                </w:rPr>
                <w:t>.</w:t>
              </w:r>
              <w:r w:rsidR="005B4275" w:rsidRPr="00045BC0">
                <w:rPr>
                  <w:rStyle w:val="ab"/>
                  <w:rFonts w:ascii="Times New Roman" w:hAnsi="Times New Roman" w:cs="Times New Roman"/>
                  <w:sz w:val="20"/>
                  <w:szCs w:val="20"/>
                  <w:lang w:val="en-US"/>
                </w:rPr>
                <w:t>ru</w:t>
              </w:r>
              <w:r w:rsidR="005B4275" w:rsidRPr="005B4275">
                <w:rPr>
                  <w:rStyle w:val="ab"/>
                  <w:rFonts w:ascii="Times New Roman" w:hAnsi="Times New Roman" w:cs="Times New Roman"/>
                  <w:sz w:val="20"/>
                  <w:szCs w:val="20"/>
                  <w:lang w:val="en-US"/>
                </w:rPr>
                <w:t>/</w:t>
              </w:r>
              <w:r w:rsidR="005B4275" w:rsidRPr="00045BC0">
                <w:rPr>
                  <w:rStyle w:val="ab"/>
                  <w:rFonts w:ascii="Times New Roman" w:hAnsi="Times New Roman" w:cs="Times New Roman"/>
                  <w:sz w:val="20"/>
                  <w:szCs w:val="20"/>
                  <w:lang w:val="en-US"/>
                </w:rPr>
                <w:t>p</w:t>
              </w:r>
              <w:r w:rsidR="005B4275" w:rsidRPr="005B4275">
                <w:rPr>
                  <w:rStyle w:val="ab"/>
                  <w:rFonts w:ascii="Times New Roman" w:hAnsi="Times New Roman" w:cs="Times New Roman"/>
                  <w:sz w:val="20"/>
                  <w:szCs w:val="20"/>
                  <w:lang w:val="en-US"/>
                </w:rPr>
                <w:t>/</w:t>
              </w:r>
              <w:r w:rsidR="005B4275" w:rsidRPr="00045BC0">
                <w:rPr>
                  <w:rStyle w:val="ab"/>
                  <w:rFonts w:ascii="Times New Roman" w:hAnsi="Times New Roman" w:cs="Times New Roman"/>
                  <w:sz w:val="20"/>
                  <w:szCs w:val="20"/>
                  <w:lang w:val="en-US"/>
                </w:rPr>
                <w:t>obuchenie</w:t>
              </w:r>
              <w:r w:rsidR="005B4275" w:rsidRPr="005B4275">
                <w:rPr>
                  <w:rStyle w:val="ab"/>
                  <w:rFonts w:ascii="Times New Roman" w:hAnsi="Times New Roman" w:cs="Times New Roman"/>
                  <w:sz w:val="20"/>
                  <w:szCs w:val="20"/>
                  <w:lang w:val="en-US"/>
                </w:rPr>
                <w:t>-</w:t>
              </w:r>
              <w:r w:rsidR="005B4275" w:rsidRPr="00045BC0">
                <w:rPr>
                  <w:rStyle w:val="ab"/>
                  <w:rFonts w:ascii="Times New Roman" w:hAnsi="Times New Roman" w:cs="Times New Roman"/>
                  <w:sz w:val="20"/>
                  <w:szCs w:val="20"/>
                  <w:lang w:val="en-US"/>
                </w:rPr>
                <w:t>gramote</w:t>
              </w:r>
            </w:hyperlink>
            <w:r w:rsidR="005B4275" w:rsidRPr="005B4275">
              <w:rPr>
                <w:rFonts w:ascii="Times New Roman" w:hAnsi="Times New Roman" w:cs="Times New Roman"/>
                <w:sz w:val="20"/>
                <w:szCs w:val="20"/>
                <w:lang w:val="en-US"/>
              </w:rPr>
              <w:t xml:space="preserve"> </w:t>
            </w:r>
          </w:p>
        </w:tc>
      </w:tr>
      <w:tr w:rsidR="005B4275" w14:paraId="164E75FD" w14:textId="77777777" w:rsidTr="00C423F3">
        <w:trPr>
          <w:trHeight w:val="285"/>
          <w:tblCellSpacing w:w="20" w:type="nil"/>
          <w:jc w:val="center"/>
        </w:trPr>
        <w:tc>
          <w:tcPr>
            <w:tcW w:w="7050" w:type="dxa"/>
            <w:gridSpan w:val="2"/>
            <w:tcMar>
              <w:top w:w="50" w:type="dxa"/>
              <w:left w:w="100" w:type="dxa"/>
            </w:tcMar>
            <w:vAlign w:val="center"/>
          </w:tcPr>
          <w:p w14:paraId="641F780D" w14:textId="77777777" w:rsidR="005B4275" w:rsidRPr="00C63C0A" w:rsidRDefault="005B4275" w:rsidP="00CF3C33">
            <w:pPr>
              <w:pStyle w:val="ae"/>
              <w:jc w:val="right"/>
              <w:rPr>
                <w:rFonts w:ascii="Times New Roman" w:hAnsi="Times New Roman" w:cs="Times New Roman"/>
                <w:b/>
                <w:i/>
                <w:sz w:val="20"/>
              </w:rPr>
            </w:pPr>
            <w:r w:rsidRPr="00C63C0A">
              <w:rPr>
                <w:rFonts w:ascii="Times New Roman" w:hAnsi="Times New Roman" w:cs="Times New Roman"/>
                <w:b/>
                <w:i/>
                <w:sz w:val="20"/>
              </w:rPr>
              <w:t>Итого по разделу</w:t>
            </w:r>
          </w:p>
        </w:tc>
        <w:tc>
          <w:tcPr>
            <w:tcW w:w="1134" w:type="dxa"/>
            <w:tcMar>
              <w:top w:w="50" w:type="dxa"/>
              <w:left w:w="100" w:type="dxa"/>
            </w:tcMar>
            <w:vAlign w:val="center"/>
          </w:tcPr>
          <w:p w14:paraId="264D6B62" w14:textId="77777777" w:rsidR="005B4275" w:rsidRPr="00C63C0A" w:rsidRDefault="005B4275" w:rsidP="00CF3C33">
            <w:pPr>
              <w:pStyle w:val="ae"/>
              <w:jc w:val="center"/>
              <w:rPr>
                <w:rFonts w:ascii="Times New Roman" w:hAnsi="Times New Roman" w:cs="Times New Roman"/>
                <w:b/>
                <w:i/>
                <w:sz w:val="20"/>
              </w:rPr>
            </w:pPr>
            <w:r w:rsidRPr="00C63C0A">
              <w:rPr>
                <w:rFonts w:ascii="Times New Roman" w:hAnsi="Times New Roman" w:cs="Times New Roman"/>
                <w:b/>
                <w:i/>
                <w:sz w:val="20"/>
              </w:rPr>
              <w:t>80</w:t>
            </w:r>
          </w:p>
        </w:tc>
        <w:tc>
          <w:tcPr>
            <w:tcW w:w="6705" w:type="dxa"/>
            <w:gridSpan w:val="3"/>
            <w:tcMar>
              <w:top w:w="50" w:type="dxa"/>
              <w:left w:w="100" w:type="dxa"/>
            </w:tcMar>
            <w:vAlign w:val="center"/>
          </w:tcPr>
          <w:p w14:paraId="031D4E38" w14:textId="77777777" w:rsidR="005B4275" w:rsidRPr="00C357DF" w:rsidRDefault="005B4275" w:rsidP="00C357DF">
            <w:pPr>
              <w:pStyle w:val="ae"/>
              <w:rPr>
                <w:rFonts w:ascii="Times New Roman" w:hAnsi="Times New Roman" w:cs="Times New Roman"/>
                <w:sz w:val="20"/>
              </w:rPr>
            </w:pPr>
          </w:p>
        </w:tc>
      </w:tr>
      <w:tr w:rsidR="005B4275" w14:paraId="3E25FDD8" w14:textId="77777777" w:rsidTr="00F801A6">
        <w:trPr>
          <w:trHeight w:val="144"/>
          <w:tblCellSpacing w:w="20" w:type="nil"/>
          <w:jc w:val="center"/>
        </w:trPr>
        <w:tc>
          <w:tcPr>
            <w:tcW w:w="14889" w:type="dxa"/>
            <w:gridSpan w:val="6"/>
            <w:tcMar>
              <w:top w:w="50" w:type="dxa"/>
              <w:left w:w="100" w:type="dxa"/>
            </w:tcMar>
            <w:vAlign w:val="center"/>
          </w:tcPr>
          <w:p w14:paraId="5B1134DE" w14:textId="77777777" w:rsidR="005B4275" w:rsidRDefault="005B4275" w:rsidP="005B4275">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Систематический курс</w:t>
            </w:r>
          </w:p>
        </w:tc>
      </w:tr>
      <w:tr w:rsidR="002F2C19" w14:paraId="30012593" w14:textId="77777777" w:rsidTr="00C423F3">
        <w:trPr>
          <w:trHeight w:val="144"/>
          <w:tblCellSpacing w:w="20" w:type="nil"/>
          <w:jc w:val="center"/>
        </w:trPr>
        <w:tc>
          <w:tcPr>
            <w:tcW w:w="1004" w:type="dxa"/>
            <w:tcMar>
              <w:top w:w="50" w:type="dxa"/>
              <w:left w:w="100" w:type="dxa"/>
            </w:tcMar>
            <w:vAlign w:val="center"/>
          </w:tcPr>
          <w:p w14:paraId="52880F19" w14:textId="77777777" w:rsidR="002F2C19" w:rsidRDefault="002F2C19" w:rsidP="002F2C19">
            <w:pPr>
              <w:spacing w:after="0"/>
            </w:pPr>
            <w:r>
              <w:rPr>
                <w:rFonts w:ascii="Times New Roman" w:hAnsi="Times New Roman"/>
                <w:color w:val="000000"/>
                <w:sz w:val="24"/>
              </w:rPr>
              <w:t>2.1</w:t>
            </w:r>
          </w:p>
        </w:tc>
        <w:tc>
          <w:tcPr>
            <w:tcW w:w="6046" w:type="dxa"/>
            <w:tcMar>
              <w:top w:w="50" w:type="dxa"/>
              <w:left w:w="100" w:type="dxa"/>
            </w:tcMar>
            <w:vAlign w:val="center"/>
          </w:tcPr>
          <w:p w14:paraId="48B824CC" w14:textId="77777777" w:rsidR="002F2C19" w:rsidRPr="00F4351F" w:rsidRDefault="002F2C19" w:rsidP="004C3F4E">
            <w:pPr>
              <w:spacing w:after="0"/>
              <w:jc w:val="both"/>
              <w:rPr>
                <w:lang w:val="ru-RU"/>
              </w:rPr>
            </w:pPr>
            <w:r w:rsidRPr="00F4351F">
              <w:rPr>
                <w:rFonts w:ascii="Times New Roman" w:hAnsi="Times New Roman"/>
                <w:color w:val="000000"/>
                <w:sz w:val="24"/>
                <w:lang w:val="ru-RU"/>
              </w:rPr>
              <w:t>Сказка народная (фольклорная) и литературная (авторская)</w:t>
            </w:r>
          </w:p>
        </w:tc>
        <w:tc>
          <w:tcPr>
            <w:tcW w:w="1134" w:type="dxa"/>
            <w:tcMar>
              <w:top w:w="50" w:type="dxa"/>
              <w:left w:w="100" w:type="dxa"/>
            </w:tcMar>
            <w:vAlign w:val="center"/>
          </w:tcPr>
          <w:p w14:paraId="5B688378" w14:textId="77777777" w:rsidR="002F2C19" w:rsidRDefault="002F2C19" w:rsidP="002F2C19">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6 </w:t>
            </w:r>
          </w:p>
        </w:tc>
        <w:tc>
          <w:tcPr>
            <w:tcW w:w="1134" w:type="dxa"/>
            <w:tcMar>
              <w:top w:w="50" w:type="dxa"/>
              <w:left w:w="100" w:type="dxa"/>
            </w:tcMar>
            <w:vAlign w:val="center"/>
          </w:tcPr>
          <w:p w14:paraId="538878DF" w14:textId="77777777" w:rsidR="002F2C19" w:rsidRDefault="002F2C19" w:rsidP="002F2C19">
            <w:pPr>
              <w:spacing w:after="0"/>
              <w:ind w:left="135"/>
              <w:jc w:val="center"/>
            </w:pPr>
          </w:p>
        </w:tc>
        <w:tc>
          <w:tcPr>
            <w:tcW w:w="1479" w:type="dxa"/>
            <w:tcMar>
              <w:top w:w="50" w:type="dxa"/>
              <w:left w:w="100" w:type="dxa"/>
            </w:tcMar>
            <w:vAlign w:val="center"/>
          </w:tcPr>
          <w:p w14:paraId="3591DA87" w14:textId="77777777" w:rsidR="002F2C19" w:rsidRDefault="002F2C19" w:rsidP="002F2C19">
            <w:pPr>
              <w:spacing w:after="0"/>
              <w:ind w:left="135"/>
              <w:jc w:val="center"/>
            </w:pPr>
          </w:p>
        </w:tc>
        <w:tc>
          <w:tcPr>
            <w:tcW w:w="4092" w:type="dxa"/>
            <w:tcMar>
              <w:top w:w="50" w:type="dxa"/>
              <w:left w:w="100" w:type="dxa"/>
            </w:tcMar>
          </w:tcPr>
          <w:p w14:paraId="37794CE1" w14:textId="77777777" w:rsidR="002F2C19" w:rsidRDefault="00000000" w:rsidP="002F2C19">
            <w:pPr>
              <w:pStyle w:val="ae"/>
              <w:jc w:val="both"/>
              <w:rPr>
                <w:rFonts w:ascii="Times New Roman" w:hAnsi="Times New Roman" w:cs="Times New Roman"/>
                <w:sz w:val="20"/>
                <w:szCs w:val="20"/>
                <w:lang w:val="en-US"/>
              </w:rPr>
            </w:pPr>
            <w:hyperlink r:id="rId13" w:history="1">
              <w:r w:rsidR="002F2C19" w:rsidRPr="00045BC0">
                <w:rPr>
                  <w:rStyle w:val="ab"/>
                  <w:rFonts w:ascii="Times New Roman" w:hAnsi="Times New Roman" w:cs="Times New Roman"/>
                  <w:sz w:val="20"/>
                  <w:szCs w:val="20"/>
                  <w:lang w:val="en-US"/>
                </w:rPr>
                <w:t>https://interneturok.ru/subject/chtenie/class/1</w:t>
              </w:r>
            </w:hyperlink>
            <w:r w:rsidR="002F2C19">
              <w:rPr>
                <w:rFonts w:ascii="Times New Roman" w:hAnsi="Times New Roman" w:cs="Times New Roman"/>
                <w:sz w:val="20"/>
                <w:szCs w:val="20"/>
                <w:lang w:val="en-US"/>
              </w:rPr>
              <w:t xml:space="preserve"> </w:t>
            </w:r>
          </w:p>
          <w:p w14:paraId="4387136D" w14:textId="77777777" w:rsidR="002F2C19" w:rsidRPr="00647618" w:rsidRDefault="00000000" w:rsidP="002F2C19">
            <w:pPr>
              <w:pStyle w:val="ae"/>
              <w:jc w:val="both"/>
              <w:rPr>
                <w:rFonts w:ascii="Times New Roman" w:hAnsi="Times New Roman" w:cs="Times New Roman"/>
                <w:sz w:val="20"/>
                <w:szCs w:val="20"/>
                <w:lang w:val="en-US"/>
              </w:rPr>
            </w:pPr>
            <w:hyperlink r:id="rId14" w:history="1">
              <w:r w:rsidR="002F2C19" w:rsidRPr="00045BC0">
                <w:rPr>
                  <w:rStyle w:val="ab"/>
                  <w:rFonts w:ascii="Times New Roman" w:hAnsi="Times New Roman" w:cs="Times New Roman"/>
                  <w:sz w:val="20"/>
                  <w:szCs w:val="20"/>
                  <w:lang w:val="en-US"/>
                </w:rPr>
                <w:t>https://resh.edu.ru/subject/32/1/</w:t>
              </w:r>
            </w:hyperlink>
            <w:r w:rsidR="002F2C19">
              <w:rPr>
                <w:rFonts w:ascii="Times New Roman" w:hAnsi="Times New Roman" w:cs="Times New Roman"/>
                <w:sz w:val="20"/>
                <w:szCs w:val="20"/>
                <w:lang w:val="en-US"/>
              </w:rPr>
              <w:t xml:space="preserve"> </w:t>
            </w:r>
          </w:p>
        </w:tc>
      </w:tr>
      <w:tr w:rsidR="002F2C19" w14:paraId="26A75C65" w14:textId="77777777" w:rsidTr="00C423F3">
        <w:trPr>
          <w:trHeight w:val="144"/>
          <w:tblCellSpacing w:w="20" w:type="nil"/>
          <w:jc w:val="center"/>
        </w:trPr>
        <w:tc>
          <w:tcPr>
            <w:tcW w:w="1004" w:type="dxa"/>
            <w:tcMar>
              <w:top w:w="50" w:type="dxa"/>
              <w:left w:w="100" w:type="dxa"/>
            </w:tcMar>
            <w:vAlign w:val="center"/>
          </w:tcPr>
          <w:p w14:paraId="370B3E3D" w14:textId="77777777" w:rsidR="002F2C19" w:rsidRDefault="002F2C19" w:rsidP="002F2C19">
            <w:pPr>
              <w:spacing w:after="0"/>
            </w:pPr>
            <w:r>
              <w:rPr>
                <w:rFonts w:ascii="Times New Roman" w:hAnsi="Times New Roman"/>
                <w:color w:val="000000"/>
                <w:sz w:val="24"/>
              </w:rPr>
              <w:t>2.2</w:t>
            </w:r>
          </w:p>
        </w:tc>
        <w:tc>
          <w:tcPr>
            <w:tcW w:w="6046" w:type="dxa"/>
            <w:tcMar>
              <w:top w:w="50" w:type="dxa"/>
              <w:left w:w="100" w:type="dxa"/>
            </w:tcMar>
            <w:vAlign w:val="center"/>
          </w:tcPr>
          <w:p w14:paraId="455F68BA" w14:textId="77777777" w:rsidR="002F2C19" w:rsidRPr="00F4351F" w:rsidRDefault="002F2C19" w:rsidP="004C3F4E">
            <w:pPr>
              <w:spacing w:after="0"/>
              <w:jc w:val="both"/>
              <w:rPr>
                <w:lang w:val="ru-RU"/>
              </w:rPr>
            </w:pPr>
            <w:r w:rsidRPr="00F4351F">
              <w:rPr>
                <w:rFonts w:ascii="Times New Roman" w:hAnsi="Times New Roman"/>
                <w:color w:val="000000"/>
                <w:sz w:val="24"/>
                <w:lang w:val="ru-RU"/>
              </w:rPr>
              <w:t>Произведения о детях и для детей</w:t>
            </w:r>
          </w:p>
        </w:tc>
        <w:tc>
          <w:tcPr>
            <w:tcW w:w="1134" w:type="dxa"/>
            <w:tcMar>
              <w:top w:w="50" w:type="dxa"/>
              <w:left w:w="100" w:type="dxa"/>
            </w:tcMar>
            <w:vAlign w:val="center"/>
          </w:tcPr>
          <w:p w14:paraId="784174BE" w14:textId="77777777" w:rsidR="002F2C19" w:rsidRDefault="002F2C19" w:rsidP="002F2C19">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9 </w:t>
            </w:r>
          </w:p>
        </w:tc>
        <w:tc>
          <w:tcPr>
            <w:tcW w:w="1134" w:type="dxa"/>
            <w:tcMar>
              <w:top w:w="50" w:type="dxa"/>
              <w:left w:w="100" w:type="dxa"/>
            </w:tcMar>
            <w:vAlign w:val="center"/>
          </w:tcPr>
          <w:p w14:paraId="0228A0AD" w14:textId="77777777" w:rsidR="002F2C19" w:rsidRDefault="002F2C19" w:rsidP="002F2C19">
            <w:pPr>
              <w:spacing w:after="0"/>
              <w:ind w:left="135"/>
              <w:jc w:val="center"/>
            </w:pPr>
          </w:p>
        </w:tc>
        <w:tc>
          <w:tcPr>
            <w:tcW w:w="1479" w:type="dxa"/>
            <w:tcMar>
              <w:top w:w="50" w:type="dxa"/>
              <w:left w:w="100" w:type="dxa"/>
            </w:tcMar>
            <w:vAlign w:val="center"/>
          </w:tcPr>
          <w:p w14:paraId="6BA8C5DE" w14:textId="77777777" w:rsidR="002F2C19" w:rsidRDefault="002F2C19" w:rsidP="002F2C19">
            <w:pPr>
              <w:spacing w:after="0"/>
              <w:ind w:left="135"/>
              <w:jc w:val="center"/>
            </w:pPr>
          </w:p>
        </w:tc>
        <w:tc>
          <w:tcPr>
            <w:tcW w:w="4092" w:type="dxa"/>
            <w:tcMar>
              <w:top w:w="50" w:type="dxa"/>
              <w:left w:w="100" w:type="dxa"/>
            </w:tcMar>
          </w:tcPr>
          <w:p w14:paraId="44BBB842" w14:textId="77777777" w:rsidR="002F2C19" w:rsidRDefault="00000000" w:rsidP="002F2C19">
            <w:pPr>
              <w:pStyle w:val="ae"/>
              <w:jc w:val="both"/>
              <w:rPr>
                <w:rFonts w:ascii="Times New Roman" w:hAnsi="Times New Roman" w:cs="Times New Roman"/>
                <w:sz w:val="20"/>
                <w:szCs w:val="20"/>
                <w:lang w:val="en-US"/>
              </w:rPr>
            </w:pPr>
            <w:hyperlink r:id="rId15" w:history="1">
              <w:r w:rsidR="002F2C19" w:rsidRPr="00045BC0">
                <w:rPr>
                  <w:rStyle w:val="ab"/>
                  <w:rFonts w:ascii="Times New Roman" w:hAnsi="Times New Roman" w:cs="Times New Roman"/>
                  <w:sz w:val="20"/>
                  <w:szCs w:val="20"/>
                  <w:lang w:val="en-US"/>
                </w:rPr>
                <w:t>https://interneturok.ru/subject/chtenie/class/1</w:t>
              </w:r>
            </w:hyperlink>
            <w:r w:rsidR="002F2C19">
              <w:rPr>
                <w:rFonts w:ascii="Times New Roman" w:hAnsi="Times New Roman" w:cs="Times New Roman"/>
                <w:sz w:val="20"/>
                <w:szCs w:val="20"/>
                <w:lang w:val="en-US"/>
              </w:rPr>
              <w:t xml:space="preserve"> </w:t>
            </w:r>
          </w:p>
          <w:p w14:paraId="70988807" w14:textId="77777777" w:rsidR="002F2C19" w:rsidRPr="00647618" w:rsidRDefault="00000000" w:rsidP="002F2C19">
            <w:pPr>
              <w:pStyle w:val="ae"/>
              <w:jc w:val="both"/>
              <w:rPr>
                <w:rFonts w:ascii="Times New Roman" w:hAnsi="Times New Roman" w:cs="Times New Roman"/>
                <w:sz w:val="20"/>
                <w:szCs w:val="20"/>
                <w:lang w:val="en-US"/>
              </w:rPr>
            </w:pPr>
            <w:hyperlink r:id="rId16" w:history="1">
              <w:r w:rsidR="002F2C19" w:rsidRPr="00045BC0">
                <w:rPr>
                  <w:rStyle w:val="ab"/>
                  <w:rFonts w:ascii="Times New Roman" w:hAnsi="Times New Roman" w:cs="Times New Roman"/>
                  <w:sz w:val="20"/>
                  <w:szCs w:val="20"/>
                  <w:lang w:val="en-US"/>
                </w:rPr>
                <w:t>https://resh.edu.ru/subject/32/1/</w:t>
              </w:r>
            </w:hyperlink>
            <w:r w:rsidR="002F2C19">
              <w:rPr>
                <w:rFonts w:ascii="Times New Roman" w:hAnsi="Times New Roman" w:cs="Times New Roman"/>
                <w:sz w:val="20"/>
                <w:szCs w:val="20"/>
                <w:lang w:val="en-US"/>
              </w:rPr>
              <w:t xml:space="preserve"> </w:t>
            </w:r>
          </w:p>
        </w:tc>
      </w:tr>
      <w:tr w:rsidR="002F2C19" w14:paraId="783F7BE8" w14:textId="77777777" w:rsidTr="00C423F3">
        <w:trPr>
          <w:trHeight w:val="144"/>
          <w:tblCellSpacing w:w="20" w:type="nil"/>
          <w:jc w:val="center"/>
        </w:trPr>
        <w:tc>
          <w:tcPr>
            <w:tcW w:w="1004" w:type="dxa"/>
            <w:tcMar>
              <w:top w:w="50" w:type="dxa"/>
              <w:left w:w="100" w:type="dxa"/>
            </w:tcMar>
            <w:vAlign w:val="center"/>
          </w:tcPr>
          <w:p w14:paraId="7D905F3C" w14:textId="77777777" w:rsidR="002F2C19" w:rsidRDefault="002F2C19" w:rsidP="002F2C19">
            <w:pPr>
              <w:spacing w:after="0"/>
            </w:pPr>
            <w:r>
              <w:rPr>
                <w:rFonts w:ascii="Times New Roman" w:hAnsi="Times New Roman"/>
                <w:color w:val="000000"/>
                <w:sz w:val="24"/>
              </w:rPr>
              <w:t>2.3</w:t>
            </w:r>
          </w:p>
        </w:tc>
        <w:tc>
          <w:tcPr>
            <w:tcW w:w="6046" w:type="dxa"/>
            <w:tcMar>
              <w:top w:w="50" w:type="dxa"/>
              <w:left w:w="100" w:type="dxa"/>
            </w:tcMar>
            <w:vAlign w:val="center"/>
          </w:tcPr>
          <w:p w14:paraId="26A28B1E" w14:textId="77777777" w:rsidR="002F2C19" w:rsidRDefault="002F2C19" w:rsidP="004C3F4E">
            <w:pPr>
              <w:spacing w:after="0"/>
              <w:jc w:val="both"/>
            </w:pPr>
            <w:r>
              <w:rPr>
                <w:rFonts w:ascii="Times New Roman" w:hAnsi="Times New Roman"/>
                <w:color w:val="000000"/>
                <w:sz w:val="24"/>
              </w:rPr>
              <w:t>Произведения о родной природе</w:t>
            </w:r>
          </w:p>
        </w:tc>
        <w:tc>
          <w:tcPr>
            <w:tcW w:w="1134" w:type="dxa"/>
            <w:tcMar>
              <w:top w:w="50" w:type="dxa"/>
              <w:left w:w="100" w:type="dxa"/>
            </w:tcMar>
            <w:vAlign w:val="center"/>
          </w:tcPr>
          <w:p w14:paraId="44BFBD5D" w14:textId="77777777" w:rsidR="002F2C19" w:rsidRDefault="002F2C19" w:rsidP="002F2C19">
            <w:pPr>
              <w:spacing w:after="0"/>
              <w:ind w:left="135"/>
              <w:jc w:val="center"/>
            </w:pPr>
            <w:r>
              <w:rPr>
                <w:rFonts w:ascii="Times New Roman" w:hAnsi="Times New Roman"/>
                <w:color w:val="000000"/>
                <w:sz w:val="24"/>
              </w:rPr>
              <w:t xml:space="preserve"> 6 </w:t>
            </w:r>
          </w:p>
        </w:tc>
        <w:tc>
          <w:tcPr>
            <w:tcW w:w="1134" w:type="dxa"/>
            <w:tcMar>
              <w:top w:w="50" w:type="dxa"/>
              <w:left w:w="100" w:type="dxa"/>
            </w:tcMar>
            <w:vAlign w:val="center"/>
          </w:tcPr>
          <w:p w14:paraId="0AD06CDC" w14:textId="77777777" w:rsidR="002F2C19" w:rsidRDefault="002F2C19" w:rsidP="002F2C19">
            <w:pPr>
              <w:spacing w:after="0"/>
              <w:ind w:left="135"/>
              <w:jc w:val="center"/>
            </w:pPr>
          </w:p>
        </w:tc>
        <w:tc>
          <w:tcPr>
            <w:tcW w:w="1479" w:type="dxa"/>
            <w:tcMar>
              <w:top w:w="50" w:type="dxa"/>
              <w:left w:w="100" w:type="dxa"/>
            </w:tcMar>
            <w:vAlign w:val="center"/>
          </w:tcPr>
          <w:p w14:paraId="78ECDFC0" w14:textId="77777777" w:rsidR="002F2C19" w:rsidRDefault="002F2C19" w:rsidP="002F2C19">
            <w:pPr>
              <w:spacing w:after="0"/>
              <w:ind w:left="135"/>
              <w:jc w:val="center"/>
            </w:pPr>
          </w:p>
        </w:tc>
        <w:tc>
          <w:tcPr>
            <w:tcW w:w="4092" w:type="dxa"/>
            <w:tcMar>
              <w:top w:w="50" w:type="dxa"/>
              <w:left w:w="100" w:type="dxa"/>
            </w:tcMar>
          </w:tcPr>
          <w:p w14:paraId="3250D2EB" w14:textId="77777777" w:rsidR="002F2C19" w:rsidRPr="002F2C19" w:rsidRDefault="00000000" w:rsidP="002F2C19">
            <w:pPr>
              <w:pStyle w:val="ae"/>
              <w:jc w:val="both"/>
              <w:rPr>
                <w:rFonts w:ascii="Times New Roman" w:hAnsi="Times New Roman" w:cs="Times New Roman"/>
                <w:sz w:val="20"/>
                <w:szCs w:val="20"/>
                <w:lang w:val="en-US"/>
              </w:rPr>
            </w:pPr>
            <w:hyperlink r:id="rId17" w:history="1">
              <w:r w:rsidR="002F2C19" w:rsidRPr="00045BC0">
                <w:rPr>
                  <w:rStyle w:val="ab"/>
                  <w:rFonts w:ascii="Times New Roman" w:hAnsi="Times New Roman" w:cs="Times New Roman"/>
                  <w:sz w:val="20"/>
                  <w:szCs w:val="20"/>
                  <w:lang w:val="en-US"/>
                </w:rPr>
                <w:t>https</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interneturok</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ru</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subject</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chtenie</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class</w:t>
              </w:r>
              <w:r w:rsidR="002F2C19" w:rsidRPr="002F2C19">
                <w:rPr>
                  <w:rStyle w:val="ab"/>
                  <w:rFonts w:ascii="Times New Roman" w:hAnsi="Times New Roman" w:cs="Times New Roman"/>
                  <w:sz w:val="20"/>
                  <w:szCs w:val="20"/>
                  <w:lang w:val="en-US"/>
                </w:rPr>
                <w:t>/1</w:t>
              </w:r>
            </w:hyperlink>
            <w:r w:rsidR="002F2C19" w:rsidRPr="002F2C19">
              <w:rPr>
                <w:rFonts w:ascii="Times New Roman" w:hAnsi="Times New Roman" w:cs="Times New Roman"/>
                <w:sz w:val="20"/>
                <w:szCs w:val="20"/>
                <w:lang w:val="en-US"/>
              </w:rPr>
              <w:t xml:space="preserve"> </w:t>
            </w:r>
          </w:p>
          <w:p w14:paraId="61B8591C" w14:textId="77777777" w:rsidR="002F2C19" w:rsidRPr="002F2C19" w:rsidRDefault="00000000" w:rsidP="002F2C19">
            <w:pPr>
              <w:pStyle w:val="ae"/>
              <w:jc w:val="both"/>
              <w:rPr>
                <w:rFonts w:ascii="Times New Roman" w:hAnsi="Times New Roman" w:cs="Times New Roman"/>
                <w:sz w:val="20"/>
                <w:szCs w:val="20"/>
                <w:lang w:val="en-US"/>
              </w:rPr>
            </w:pPr>
            <w:hyperlink r:id="rId18" w:history="1">
              <w:r w:rsidR="002F2C19" w:rsidRPr="00045BC0">
                <w:rPr>
                  <w:rStyle w:val="ab"/>
                  <w:rFonts w:ascii="Times New Roman" w:hAnsi="Times New Roman" w:cs="Times New Roman"/>
                  <w:sz w:val="20"/>
                  <w:szCs w:val="20"/>
                  <w:lang w:val="en-US"/>
                </w:rPr>
                <w:t>https</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resh</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edu</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ru</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subject</w:t>
              </w:r>
              <w:r w:rsidR="002F2C19" w:rsidRPr="002F2C19">
                <w:rPr>
                  <w:rStyle w:val="ab"/>
                  <w:rFonts w:ascii="Times New Roman" w:hAnsi="Times New Roman" w:cs="Times New Roman"/>
                  <w:sz w:val="20"/>
                  <w:szCs w:val="20"/>
                  <w:lang w:val="en-US"/>
                </w:rPr>
                <w:t>/32/1/</w:t>
              </w:r>
            </w:hyperlink>
            <w:r w:rsidR="002F2C19" w:rsidRPr="002F2C19">
              <w:rPr>
                <w:rFonts w:ascii="Times New Roman" w:hAnsi="Times New Roman" w:cs="Times New Roman"/>
                <w:sz w:val="20"/>
                <w:szCs w:val="20"/>
                <w:lang w:val="en-US"/>
              </w:rPr>
              <w:t xml:space="preserve"> </w:t>
            </w:r>
          </w:p>
        </w:tc>
      </w:tr>
      <w:tr w:rsidR="002F2C19" w14:paraId="35BCEADA" w14:textId="77777777" w:rsidTr="00C423F3">
        <w:trPr>
          <w:trHeight w:val="144"/>
          <w:tblCellSpacing w:w="20" w:type="nil"/>
          <w:jc w:val="center"/>
        </w:trPr>
        <w:tc>
          <w:tcPr>
            <w:tcW w:w="1004" w:type="dxa"/>
            <w:tcMar>
              <w:top w:w="50" w:type="dxa"/>
              <w:left w:w="100" w:type="dxa"/>
            </w:tcMar>
            <w:vAlign w:val="center"/>
          </w:tcPr>
          <w:p w14:paraId="36817356" w14:textId="77777777" w:rsidR="002F2C19" w:rsidRDefault="002F2C19" w:rsidP="002F2C19">
            <w:pPr>
              <w:spacing w:after="0"/>
            </w:pPr>
            <w:r>
              <w:rPr>
                <w:rFonts w:ascii="Times New Roman" w:hAnsi="Times New Roman"/>
                <w:color w:val="000000"/>
                <w:sz w:val="24"/>
              </w:rPr>
              <w:t>2.4</w:t>
            </w:r>
          </w:p>
        </w:tc>
        <w:tc>
          <w:tcPr>
            <w:tcW w:w="6046" w:type="dxa"/>
            <w:tcMar>
              <w:top w:w="50" w:type="dxa"/>
              <w:left w:w="100" w:type="dxa"/>
            </w:tcMar>
            <w:vAlign w:val="center"/>
          </w:tcPr>
          <w:p w14:paraId="1F326E0E" w14:textId="77777777" w:rsidR="002F2C19" w:rsidRPr="00F4351F" w:rsidRDefault="002F2C19" w:rsidP="004C3F4E">
            <w:pPr>
              <w:spacing w:after="0"/>
              <w:jc w:val="both"/>
              <w:rPr>
                <w:lang w:val="ru-RU"/>
              </w:rPr>
            </w:pPr>
            <w:r w:rsidRPr="00F4351F">
              <w:rPr>
                <w:rFonts w:ascii="Times New Roman" w:hAnsi="Times New Roman"/>
                <w:color w:val="000000"/>
                <w:sz w:val="24"/>
                <w:lang w:val="ru-RU"/>
              </w:rPr>
              <w:t>Устное народное творчество — малые фольклорные жанры</w:t>
            </w:r>
          </w:p>
        </w:tc>
        <w:tc>
          <w:tcPr>
            <w:tcW w:w="1134" w:type="dxa"/>
            <w:tcMar>
              <w:top w:w="50" w:type="dxa"/>
              <w:left w:w="100" w:type="dxa"/>
            </w:tcMar>
            <w:vAlign w:val="center"/>
          </w:tcPr>
          <w:p w14:paraId="6CB4D152" w14:textId="77777777" w:rsidR="002F2C19" w:rsidRDefault="002F2C19" w:rsidP="002F2C19">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4 </w:t>
            </w:r>
          </w:p>
        </w:tc>
        <w:tc>
          <w:tcPr>
            <w:tcW w:w="1134" w:type="dxa"/>
            <w:tcMar>
              <w:top w:w="50" w:type="dxa"/>
              <w:left w:w="100" w:type="dxa"/>
            </w:tcMar>
            <w:vAlign w:val="center"/>
          </w:tcPr>
          <w:p w14:paraId="6FCF2681" w14:textId="77777777" w:rsidR="002F2C19" w:rsidRDefault="002F2C19" w:rsidP="002F2C19">
            <w:pPr>
              <w:spacing w:after="0"/>
              <w:ind w:left="135"/>
              <w:jc w:val="center"/>
            </w:pPr>
          </w:p>
        </w:tc>
        <w:tc>
          <w:tcPr>
            <w:tcW w:w="1479" w:type="dxa"/>
            <w:tcMar>
              <w:top w:w="50" w:type="dxa"/>
              <w:left w:w="100" w:type="dxa"/>
            </w:tcMar>
            <w:vAlign w:val="center"/>
          </w:tcPr>
          <w:p w14:paraId="79051C78" w14:textId="77777777" w:rsidR="002F2C19" w:rsidRDefault="002F2C19" w:rsidP="002F2C19">
            <w:pPr>
              <w:spacing w:after="0"/>
              <w:ind w:left="135"/>
              <w:jc w:val="center"/>
            </w:pPr>
          </w:p>
        </w:tc>
        <w:tc>
          <w:tcPr>
            <w:tcW w:w="4092" w:type="dxa"/>
            <w:tcMar>
              <w:top w:w="50" w:type="dxa"/>
              <w:left w:w="100" w:type="dxa"/>
            </w:tcMar>
          </w:tcPr>
          <w:p w14:paraId="5422204D" w14:textId="77777777" w:rsidR="002F2C19" w:rsidRPr="002F2C19" w:rsidRDefault="00000000" w:rsidP="002F2C19">
            <w:pPr>
              <w:pStyle w:val="ae"/>
              <w:jc w:val="both"/>
              <w:rPr>
                <w:rFonts w:ascii="Times New Roman" w:hAnsi="Times New Roman" w:cs="Times New Roman"/>
                <w:sz w:val="20"/>
                <w:szCs w:val="20"/>
                <w:lang w:val="en-US"/>
              </w:rPr>
            </w:pPr>
            <w:hyperlink r:id="rId19" w:history="1">
              <w:r w:rsidR="002F2C19" w:rsidRPr="00045BC0">
                <w:rPr>
                  <w:rStyle w:val="ab"/>
                  <w:rFonts w:ascii="Times New Roman" w:hAnsi="Times New Roman" w:cs="Times New Roman"/>
                  <w:sz w:val="20"/>
                  <w:szCs w:val="20"/>
                  <w:lang w:val="en-US"/>
                </w:rPr>
                <w:t>https</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interneturok</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ru</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subject</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chtenie</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class</w:t>
              </w:r>
              <w:r w:rsidR="002F2C19" w:rsidRPr="002F2C19">
                <w:rPr>
                  <w:rStyle w:val="ab"/>
                  <w:rFonts w:ascii="Times New Roman" w:hAnsi="Times New Roman" w:cs="Times New Roman"/>
                  <w:sz w:val="20"/>
                  <w:szCs w:val="20"/>
                  <w:lang w:val="en-US"/>
                </w:rPr>
                <w:t>/1</w:t>
              </w:r>
            </w:hyperlink>
            <w:r w:rsidR="002F2C19" w:rsidRPr="002F2C19">
              <w:rPr>
                <w:rFonts w:ascii="Times New Roman" w:hAnsi="Times New Roman" w:cs="Times New Roman"/>
                <w:sz w:val="20"/>
                <w:szCs w:val="20"/>
                <w:lang w:val="en-US"/>
              </w:rPr>
              <w:t xml:space="preserve"> </w:t>
            </w:r>
          </w:p>
          <w:p w14:paraId="3C3E1BCA" w14:textId="77777777" w:rsidR="002F2C19" w:rsidRPr="002F2C19" w:rsidRDefault="00000000" w:rsidP="002F2C19">
            <w:pPr>
              <w:pStyle w:val="ae"/>
              <w:jc w:val="both"/>
              <w:rPr>
                <w:rFonts w:ascii="Times New Roman" w:hAnsi="Times New Roman" w:cs="Times New Roman"/>
                <w:sz w:val="20"/>
                <w:szCs w:val="20"/>
                <w:lang w:val="en-US"/>
              </w:rPr>
            </w:pPr>
            <w:hyperlink r:id="rId20" w:history="1">
              <w:r w:rsidR="002F2C19" w:rsidRPr="00045BC0">
                <w:rPr>
                  <w:rStyle w:val="ab"/>
                  <w:rFonts w:ascii="Times New Roman" w:hAnsi="Times New Roman" w:cs="Times New Roman"/>
                  <w:sz w:val="20"/>
                  <w:szCs w:val="20"/>
                  <w:lang w:val="en-US"/>
                </w:rPr>
                <w:t>https</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resh</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edu</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ru</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subject</w:t>
              </w:r>
              <w:r w:rsidR="002F2C19" w:rsidRPr="002F2C19">
                <w:rPr>
                  <w:rStyle w:val="ab"/>
                  <w:rFonts w:ascii="Times New Roman" w:hAnsi="Times New Roman" w:cs="Times New Roman"/>
                  <w:sz w:val="20"/>
                  <w:szCs w:val="20"/>
                  <w:lang w:val="en-US"/>
                </w:rPr>
                <w:t>/32/1/</w:t>
              </w:r>
            </w:hyperlink>
            <w:r w:rsidR="002F2C19" w:rsidRPr="002F2C19">
              <w:rPr>
                <w:rFonts w:ascii="Times New Roman" w:hAnsi="Times New Roman" w:cs="Times New Roman"/>
                <w:sz w:val="20"/>
                <w:szCs w:val="20"/>
                <w:lang w:val="en-US"/>
              </w:rPr>
              <w:t xml:space="preserve"> </w:t>
            </w:r>
          </w:p>
        </w:tc>
      </w:tr>
      <w:tr w:rsidR="002F2C19" w14:paraId="1D4670F2" w14:textId="77777777" w:rsidTr="00C423F3">
        <w:trPr>
          <w:trHeight w:val="144"/>
          <w:tblCellSpacing w:w="20" w:type="nil"/>
          <w:jc w:val="center"/>
        </w:trPr>
        <w:tc>
          <w:tcPr>
            <w:tcW w:w="1004" w:type="dxa"/>
            <w:tcMar>
              <w:top w:w="50" w:type="dxa"/>
              <w:left w:w="100" w:type="dxa"/>
            </w:tcMar>
            <w:vAlign w:val="center"/>
          </w:tcPr>
          <w:p w14:paraId="2B8A7833" w14:textId="77777777" w:rsidR="002F2C19" w:rsidRDefault="002F2C19" w:rsidP="002F2C19">
            <w:pPr>
              <w:spacing w:after="0"/>
            </w:pPr>
            <w:r>
              <w:rPr>
                <w:rFonts w:ascii="Times New Roman" w:hAnsi="Times New Roman"/>
                <w:color w:val="000000"/>
                <w:sz w:val="24"/>
              </w:rPr>
              <w:t>2.5</w:t>
            </w:r>
          </w:p>
        </w:tc>
        <w:tc>
          <w:tcPr>
            <w:tcW w:w="6046" w:type="dxa"/>
            <w:tcMar>
              <w:top w:w="50" w:type="dxa"/>
              <w:left w:w="100" w:type="dxa"/>
            </w:tcMar>
            <w:vAlign w:val="center"/>
          </w:tcPr>
          <w:p w14:paraId="7A320F8B" w14:textId="77777777" w:rsidR="002F2C19" w:rsidRPr="00F4351F" w:rsidRDefault="002F2C19" w:rsidP="004C3F4E">
            <w:pPr>
              <w:spacing w:after="0"/>
              <w:jc w:val="both"/>
              <w:rPr>
                <w:lang w:val="ru-RU"/>
              </w:rPr>
            </w:pPr>
            <w:r w:rsidRPr="00F4351F">
              <w:rPr>
                <w:rFonts w:ascii="Times New Roman" w:hAnsi="Times New Roman"/>
                <w:color w:val="000000"/>
                <w:sz w:val="24"/>
                <w:lang w:val="ru-RU"/>
              </w:rPr>
              <w:t>Произведения о братьях наших меньших</w:t>
            </w:r>
          </w:p>
        </w:tc>
        <w:tc>
          <w:tcPr>
            <w:tcW w:w="1134" w:type="dxa"/>
            <w:tcMar>
              <w:top w:w="50" w:type="dxa"/>
              <w:left w:w="100" w:type="dxa"/>
            </w:tcMar>
            <w:vAlign w:val="center"/>
          </w:tcPr>
          <w:p w14:paraId="6D8B5196" w14:textId="77777777" w:rsidR="002F2C19" w:rsidRDefault="002F2C19" w:rsidP="002F2C19">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7 </w:t>
            </w:r>
          </w:p>
        </w:tc>
        <w:tc>
          <w:tcPr>
            <w:tcW w:w="1134" w:type="dxa"/>
            <w:tcMar>
              <w:top w:w="50" w:type="dxa"/>
              <w:left w:w="100" w:type="dxa"/>
            </w:tcMar>
            <w:vAlign w:val="center"/>
          </w:tcPr>
          <w:p w14:paraId="14C5DEB5" w14:textId="77777777" w:rsidR="002F2C19" w:rsidRDefault="002F2C19" w:rsidP="002F2C19">
            <w:pPr>
              <w:spacing w:after="0"/>
              <w:ind w:left="135"/>
              <w:jc w:val="center"/>
            </w:pPr>
          </w:p>
        </w:tc>
        <w:tc>
          <w:tcPr>
            <w:tcW w:w="1479" w:type="dxa"/>
            <w:tcMar>
              <w:top w:w="50" w:type="dxa"/>
              <w:left w:w="100" w:type="dxa"/>
            </w:tcMar>
            <w:vAlign w:val="center"/>
          </w:tcPr>
          <w:p w14:paraId="05FD78EF" w14:textId="77777777" w:rsidR="002F2C19" w:rsidRDefault="002F2C19" w:rsidP="002F2C19">
            <w:pPr>
              <w:spacing w:after="0"/>
              <w:ind w:left="135"/>
              <w:jc w:val="center"/>
            </w:pPr>
          </w:p>
        </w:tc>
        <w:tc>
          <w:tcPr>
            <w:tcW w:w="4092" w:type="dxa"/>
            <w:tcMar>
              <w:top w:w="50" w:type="dxa"/>
              <w:left w:w="100" w:type="dxa"/>
            </w:tcMar>
          </w:tcPr>
          <w:p w14:paraId="68151E9F" w14:textId="77777777" w:rsidR="002F2C19" w:rsidRPr="002F2C19" w:rsidRDefault="00000000" w:rsidP="002F2C19">
            <w:pPr>
              <w:pStyle w:val="ae"/>
              <w:jc w:val="both"/>
              <w:rPr>
                <w:rFonts w:ascii="Times New Roman" w:hAnsi="Times New Roman" w:cs="Times New Roman"/>
                <w:sz w:val="20"/>
                <w:szCs w:val="20"/>
                <w:lang w:val="en-US"/>
              </w:rPr>
            </w:pPr>
            <w:hyperlink r:id="rId21" w:history="1">
              <w:r w:rsidR="002F2C19" w:rsidRPr="00045BC0">
                <w:rPr>
                  <w:rStyle w:val="ab"/>
                  <w:rFonts w:ascii="Times New Roman" w:hAnsi="Times New Roman" w:cs="Times New Roman"/>
                  <w:sz w:val="20"/>
                  <w:szCs w:val="20"/>
                  <w:lang w:val="en-US"/>
                </w:rPr>
                <w:t>https</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interneturok</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ru</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subject</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chtenie</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class</w:t>
              </w:r>
              <w:r w:rsidR="002F2C19" w:rsidRPr="002F2C19">
                <w:rPr>
                  <w:rStyle w:val="ab"/>
                  <w:rFonts w:ascii="Times New Roman" w:hAnsi="Times New Roman" w:cs="Times New Roman"/>
                  <w:sz w:val="20"/>
                  <w:szCs w:val="20"/>
                  <w:lang w:val="en-US"/>
                </w:rPr>
                <w:t>/1</w:t>
              </w:r>
            </w:hyperlink>
            <w:r w:rsidR="002F2C19" w:rsidRPr="002F2C19">
              <w:rPr>
                <w:rFonts w:ascii="Times New Roman" w:hAnsi="Times New Roman" w:cs="Times New Roman"/>
                <w:sz w:val="20"/>
                <w:szCs w:val="20"/>
                <w:lang w:val="en-US"/>
              </w:rPr>
              <w:t xml:space="preserve"> </w:t>
            </w:r>
          </w:p>
          <w:p w14:paraId="0D44A3A4" w14:textId="77777777" w:rsidR="002F2C19" w:rsidRPr="002F2C19" w:rsidRDefault="00000000" w:rsidP="002F2C19">
            <w:pPr>
              <w:pStyle w:val="ae"/>
              <w:jc w:val="both"/>
              <w:rPr>
                <w:rFonts w:ascii="Times New Roman" w:hAnsi="Times New Roman" w:cs="Times New Roman"/>
                <w:sz w:val="20"/>
                <w:szCs w:val="20"/>
                <w:lang w:val="en-US"/>
              </w:rPr>
            </w:pPr>
            <w:hyperlink r:id="rId22" w:history="1">
              <w:r w:rsidR="002F2C19" w:rsidRPr="00045BC0">
                <w:rPr>
                  <w:rStyle w:val="ab"/>
                  <w:rFonts w:ascii="Times New Roman" w:hAnsi="Times New Roman" w:cs="Times New Roman"/>
                  <w:sz w:val="20"/>
                  <w:szCs w:val="20"/>
                  <w:lang w:val="en-US"/>
                </w:rPr>
                <w:t>https</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resh</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edu</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ru</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subject</w:t>
              </w:r>
              <w:r w:rsidR="002F2C19" w:rsidRPr="002F2C19">
                <w:rPr>
                  <w:rStyle w:val="ab"/>
                  <w:rFonts w:ascii="Times New Roman" w:hAnsi="Times New Roman" w:cs="Times New Roman"/>
                  <w:sz w:val="20"/>
                  <w:szCs w:val="20"/>
                  <w:lang w:val="en-US"/>
                </w:rPr>
                <w:t>/32/1/</w:t>
              </w:r>
            </w:hyperlink>
            <w:r w:rsidR="002F2C19" w:rsidRPr="002F2C19">
              <w:rPr>
                <w:rFonts w:ascii="Times New Roman" w:hAnsi="Times New Roman" w:cs="Times New Roman"/>
                <w:sz w:val="20"/>
                <w:szCs w:val="20"/>
                <w:lang w:val="en-US"/>
              </w:rPr>
              <w:t xml:space="preserve"> </w:t>
            </w:r>
          </w:p>
        </w:tc>
      </w:tr>
      <w:tr w:rsidR="002F2C19" w14:paraId="1D620E5F" w14:textId="77777777" w:rsidTr="00C423F3">
        <w:trPr>
          <w:trHeight w:val="144"/>
          <w:tblCellSpacing w:w="20" w:type="nil"/>
          <w:jc w:val="center"/>
        </w:trPr>
        <w:tc>
          <w:tcPr>
            <w:tcW w:w="1004" w:type="dxa"/>
            <w:tcMar>
              <w:top w:w="50" w:type="dxa"/>
              <w:left w:w="100" w:type="dxa"/>
            </w:tcMar>
            <w:vAlign w:val="center"/>
          </w:tcPr>
          <w:p w14:paraId="3267A764" w14:textId="77777777" w:rsidR="002F2C19" w:rsidRDefault="002F2C19" w:rsidP="002F2C19">
            <w:pPr>
              <w:spacing w:after="0"/>
            </w:pPr>
            <w:r>
              <w:rPr>
                <w:rFonts w:ascii="Times New Roman" w:hAnsi="Times New Roman"/>
                <w:color w:val="000000"/>
                <w:sz w:val="24"/>
              </w:rPr>
              <w:t>2.6</w:t>
            </w:r>
          </w:p>
        </w:tc>
        <w:tc>
          <w:tcPr>
            <w:tcW w:w="6046" w:type="dxa"/>
            <w:tcMar>
              <w:top w:w="50" w:type="dxa"/>
              <w:left w:w="100" w:type="dxa"/>
            </w:tcMar>
            <w:vAlign w:val="center"/>
          </w:tcPr>
          <w:p w14:paraId="4D8D7900" w14:textId="77777777" w:rsidR="002F2C19" w:rsidRDefault="002F2C19" w:rsidP="004C3F4E">
            <w:pPr>
              <w:spacing w:after="0"/>
              <w:jc w:val="both"/>
            </w:pPr>
            <w:r>
              <w:rPr>
                <w:rFonts w:ascii="Times New Roman" w:hAnsi="Times New Roman"/>
                <w:color w:val="000000"/>
                <w:sz w:val="24"/>
              </w:rPr>
              <w:t>Произведения о маме</w:t>
            </w:r>
          </w:p>
        </w:tc>
        <w:tc>
          <w:tcPr>
            <w:tcW w:w="1134" w:type="dxa"/>
            <w:tcMar>
              <w:top w:w="50" w:type="dxa"/>
              <w:left w:w="100" w:type="dxa"/>
            </w:tcMar>
            <w:vAlign w:val="center"/>
          </w:tcPr>
          <w:p w14:paraId="4767CE64" w14:textId="77777777" w:rsidR="002F2C19" w:rsidRDefault="002F2C19" w:rsidP="002F2C19">
            <w:pPr>
              <w:spacing w:after="0"/>
              <w:ind w:left="135"/>
              <w:jc w:val="center"/>
            </w:pPr>
            <w:r>
              <w:rPr>
                <w:rFonts w:ascii="Times New Roman" w:hAnsi="Times New Roman"/>
                <w:color w:val="000000"/>
                <w:sz w:val="24"/>
              </w:rPr>
              <w:t xml:space="preserve"> 3 </w:t>
            </w:r>
          </w:p>
        </w:tc>
        <w:tc>
          <w:tcPr>
            <w:tcW w:w="1134" w:type="dxa"/>
            <w:tcMar>
              <w:top w:w="50" w:type="dxa"/>
              <w:left w:w="100" w:type="dxa"/>
            </w:tcMar>
            <w:vAlign w:val="center"/>
          </w:tcPr>
          <w:p w14:paraId="7465A08D" w14:textId="77777777" w:rsidR="002F2C19" w:rsidRDefault="002F2C19" w:rsidP="002F2C19">
            <w:pPr>
              <w:spacing w:after="0"/>
              <w:ind w:left="135"/>
              <w:jc w:val="center"/>
            </w:pPr>
          </w:p>
        </w:tc>
        <w:tc>
          <w:tcPr>
            <w:tcW w:w="1479" w:type="dxa"/>
            <w:tcMar>
              <w:top w:w="50" w:type="dxa"/>
              <w:left w:w="100" w:type="dxa"/>
            </w:tcMar>
            <w:vAlign w:val="center"/>
          </w:tcPr>
          <w:p w14:paraId="79CD3356" w14:textId="77777777" w:rsidR="002F2C19" w:rsidRDefault="002F2C19" w:rsidP="002F2C19">
            <w:pPr>
              <w:spacing w:after="0"/>
              <w:ind w:left="135"/>
              <w:jc w:val="center"/>
            </w:pPr>
          </w:p>
        </w:tc>
        <w:tc>
          <w:tcPr>
            <w:tcW w:w="4092" w:type="dxa"/>
            <w:tcMar>
              <w:top w:w="50" w:type="dxa"/>
              <w:left w:w="100" w:type="dxa"/>
            </w:tcMar>
          </w:tcPr>
          <w:p w14:paraId="50375CA8" w14:textId="77777777" w:rsidR="002F2C19" w:rsidRPr="002F2C19" w:rsidRDefault="00000000" w:rsidP="002F2C19">
            <w:pPr>
              <w:pStyle w:val="ae"/>
              <w:jc w:val="both"/>
              <w:rPr>
                <w:rFonts w:ascii="Times New Roman" w:hAnsi="Times New Roman" w:cs="Times New Roman"/>
                <w:sz w:val="20"/>
                <w:szCs w:val="20"/>
                <w:lang w:val="en-US"/>
              </w:rPr>
            </w:pPr>
            <w:hyperlink r:id="rId23" w:history="1">
              <w:r w:rsidR="002F2C19" w:rsidRPr="00045BC0">
                <w:rPr>
                  <w:rStyle w:val="ab"/>
                  <w:rFonts w:ascii="Times New Roman" w:hAnsi="Times New Roman" w:cs="Times New Roman"/>
                  <w:sz w:val="20"/>
                  <w:szCs w:val="20"/>
                  <w:lang w:val="en-US"/>
                </w:rPr>
                <w:t>https</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interneturok</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ru</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subject</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chtenie</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class</w:t>
              </w:r>
              <w:r w:rsidR="002F2C19" w:rsidRPr="002F2C19">
                <w:rPr>
                  <w:rStyle w:val="ab"/>
                  <w:rFonts w:ascii="Times New Roman" w:hAnsi="Times New Roman" w:cs="Times New Roman"/>
                  <w:sz w:val="20"/>
                  <w:szCs w:val="20"/>
                  <w:lang w:val="en-US"/>
                </w:rPr>
                <w:t>/1</w:t>
              </w:r>
            </w:hyperlink>
            <w:r w:rsidR="002F2C19" w:rsidRPr="002F2C19">
              <w:rPr>
                <w:rFonts w:ascii="Times New Roman" w:hAnsi="Times New Roman" w:cs="Times New Roman"/>
                <w:sz w:val="20"/>
                <w:szCs w:val="20"/>
                <w:lang w:val="en-US"/>
              </w:rPr>
              <w:t xml:space="preserve"> </w:t>
            </w:r>
          </w:p>
          <w:p w14:paraId="76EA80F4" w14:textId="77777777" w:rsidR="002F2C19" w:rsidRPr="002F2C19" w:rsidRDefault="00000000" w:rsidP="002F2C19">
            <w:pPr>
              <w:pStyle w:val="ae"/>
              <w:jc w:val="both"/>
              <w:rPr>
                <w:rFonts w:ascii="Times New Roman" w:hAnsi="Times New Roman" w:cs="Times New Roman"/>
                <w:sz w:val="20"/>
                <w:szCs w:val="20"/>
                <w:lang w:val="en-US"/>
              </w:rPr>
            </w:pPr>
            <w:hyperlink r:id="rId24" w:history="1">
              <w:r w:rsidR="002F2C19" w:rsidRPr="00045BC0">
                <w:rPr>
                  <w:rStyle w:val="ab"/>
                  <w:rFonts w:ascii="Times New Roman" w:hAnsi="Times New Roman" w:cs="Times New Roman"/>
                  <w:sz w:val="20"/>
                  <w:szCs w:val="20"/>
                  <w:lang w:val="en-US"/>
                </w:rPr>
                <w:t>https</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resh</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edu</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ru</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subject</w:t>
              </w:r>
              <w:r w:rsidR="002F2C19" w:rsidRPr="002F2C19">
                <w:rPr>
                  <w:rStyle w:val="ab"/>
                  <w:rFonts w:ascii="Times New Roman" w:hAnsi="Times New Roman" w:cs="Times New Roman"/>
                  <w:sz w:val="20"/>
                  <w:szCs w:val="20"/>
                  <w:lang w:val="en-US"/>
                </w:rPr>
                <w:t>/32/1/</w:t>
              </w:r>
            </w:hyperlink>
            <w:r w:rsidR="002F2C19" w:rsidRPr="002F2C19">
              <w:rPr>
                <w:rFonts w:ascii="Times New Roman" w:hAnsi="Times New Roman" w:cs="Times New Roman"/>
                <w:sz w:val="20"/>
                <w:szCs w:val="20"/>
                <w:lang w:val="en-US"/>
              </w:rPr>
              <w:t xml:space="preserve"> </w:t>
            </w:r>
          </w:p>
        </w:tc>
      </w:tr>
      <w:tr w:rsidR="002F2C19" w14:paraId="1C2B56CA" w14:textId="77777777" w:rsidTr="00C423F3">
        <w:trPr>
          <w:trHeight w:val="144"/>
          <w:tblCellSpacing w:w="20" w:type="nil"/>
          <w:jc w:val="center"/>
        </w:trPr>
        <w:tc>
          <w:tcPr>
            <w:tcW w:w="1004" w:type="dxa"/>
            <w:tcMar>
              <w:top w:w="50" w:type="dxa"/>
              <w:left w:w="100" w:type="dxa"/>
            </w:tcMar>
            <w:vAlign w:val="center"/>
          </w:tcPr>
          <w:p w14:paraId="55CE248F" w14:textId="77777777" w:rsidR="002F2C19" w:rsidRDefault="002F2C19" w:rsidP="002F2C19">
            <w:pPr>
              <w:spacing w:after="0"/>
            </w:pPr>
            <w:r>
              <w:rPr>
                <w:rFonts w:ascii="Times New Roman" w:hAnsi="Times New Roman"/>
                <w:color w:val="000000"/>
                <w:sz w:val="24"/>
              </w:rPr>
              <w:t>2.7</w:t>
            </w:r>
          </w:p>
        </w:tc>
        <w:tc>
          <w:tcPr>
            <w:tcW w:w="6046" w:type="dxa"/>
            <w:tcMar>
              <w:top w:w="50" w:type="dxa"/>
              <w:left w:w="100" w:type="dxa"/>
            </w:tcMar>
            <w:vAlign w:val="center"/>
          </w:tcPr>
          <w:p w14:paraId="605D57D1" w14:textId="77777777" w:rsidR="002F2C19" w:rsidRPr="00F4351F" w:rsidRDefault="002F2C19" w:rsidP="004C3F4E">
            <w:pPr>
              <w:spacing w:after="0"/>
              <w:jc w:val="both"/>
              <w:rPr>
                <w:lang w:val="ru-RU"/>
              </w:rPr>
            </w:pPr>
            <w:r w:rsidRPr="00F4351F">
              <w:rPr>
                <w:rFonts w:ascii="Times New Roman" w:hAnsi="Times New Roman"/>
                <w:color w:val="000000"/>
                <w:sz w:val="24"/>
                <w:lang w:val="ru-RU"/>
              </w:rPr>
              <w:t>Фольклорные и авторские произведения о чудесах и фантазии</w:t>
            </w:r>
          </w:p>
        </w:tc>
        <w:tc>
          <w:tcPr>
            <w:tcW w:w="1134" w:type="dxa"/>
            <w:tcMar>
              <w:top w:w="50" w:type="dxa"/>
              <w:left w:w="100" w:type="dxa"/>
            </w:tcMar>
            <w:vAlign w:val="center"/>
          </w:tcPr>
          <w:p w14:paraId="77FECCE8" w14:textId="77777777" w:rsidR="002F2C19" w:rsidRDefault="002F2C19" w:rsidP="002F2C19">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4 </w:t>
            </w:r>
          </w:p>
        </w:tc>
        <w:tc>
          <w:tcPr>
            <w:tcW w:w="1134" w:type="dxa"/>
            <w:tcMar>
              <w:top w:w="50" w:type="dxa"/>
              <w:left w:w="100" w:type="dxa"/>
            </w:tcMar>
            <w:vAlign w:val="center"/>
          </w:tcPr>
          <w:p w14:paraId="0507D446" w14:textId="77777777" w:rsidR="002F2C19" w:rsidRDefault="002F2C19" w:rsidP="002F2C19">
            <w:pPr>
              <w:spacing w:after="0"/>
              <w:ind w:left="135"/>
              <w:jc w:val="center"/>
            </w:pPr>
          </w:p>
        </w:tc>
        <w:tc>
          <w:tcPr>
            <w:tcW w:w="1479" w:type="dxa"/>
            <w:tcMar>
              <w:top w:w="50" w:type="dxa"/>
              <w:left w:w="100" w:type="dxa"/>
            </w:tcMar>
            <w:vAlign w:val="center"/>
          </w:tcPr>
          <w:p w14:paraId="18673BCD" w14:textId="77777777" w:rsidR="002F2C19" w:rsidRDefault="002F2C19" w:rsidP="002F2C19">
            <w:pPr>
              <w:spacing w:after="0"/>
              <w:ind w:left="135"/>
              <w:jc w:val="center"/>
            </w:pPr>
          </w:p>
        </w:tc>
        <w:tc>
          <w:tcPr>
            <w:tcW w:w="4092" w:type="dxa"/>
            <w:tcMar>
              <w:top w:w="50" w:type="dxa"/>
              <w:left w:w="100" w:type="dxa"/>
            </w:tcMar>
          </w:tcPr>
          <w:p w14:paraId="4B6DEE0E" w14:textId="77777777" w:rsidR="002F2C19" w:rsidRPr="002F2C19" w:rsidRDefault="00000000" w:rsidP="002F2C19">
            <w:pPr>
              <w:pStyle w:val="ae"/>
              <w:jc w:val="both"/>
              <w:rPr>
                <w:rFonts w:ascii="Times New Roman" w:hAnsi="Times New Roman" w:cs="Times New Roman"/>
                <w:sz w:val="20"/>
                <w:szCs w:val="20"/>
                <w:lang w:val="en-US"/>
              </w:rPr>
            </w:pPr>
            <w:hyperlink r:id="rId25" w:history="1">
              <w:r w:rsidR="002F2C19" w:rsidRPr="00045BC0">
                <w:rPr>
                  <w:rStyle w:val="ab"/>
                  <w:rFonts w:ascii="Times New Roman" w:hAnsi="Times New Roman" w:cs="Times New Roman"/>
                  <w:sz w:val="20"/>
                  <w:szCs w:val="20"/>
                  <w:lang w:val="en-US"/>
                </w:rPr>
                <w:t>https</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interneturok</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ru</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subject</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chtenie</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class</w:t>
              </w:r>
              <w:r w:rsidR="002F2C19" w:rsidRPr="002F2C19">
                <w:rPr>
                  <w:rStyle w:val="ab"/>
                  <w:rFonts w:ascii="Times New Roman" w:hAnsi="Times New Roman" w:cs="Times New Roman"/>
                  <w:sz w:val="20"/>
                  <w:szCs w:val="20"/>
                  <w:lang w:val="en-US"/>
                </w:rPr>
                <w:t>/1</w:t>
              </w:r>
            </w:hyperlink>
            <w:r w:rsidR="002F2C19" w:rsidRPr="002F2C19">
              <w:rPr>
                <w:rFonts w:ascii="Times New Roman" w:hAnsi="Times New Roman" w:cs="Times New Roman"/>
                <w:sz w:val="20"/>
                <w:szCs w:val="20"/>
                <w:lang w:val="en-US"/>
              </w:rPr>
              <w:t xml:space="preserve"> </w:t>
            </w:r>
          </w:p>
          <w:p w14:paraId="53526CF8" w14:textId="77777777" w:rsidR="002F2C19" w:rsidRPr="002F2C19" w:rsidRDefault="00000000" w:rsidP="002F2C19">
            <w:pPr>
              <w:pStyle w:val="ae"/>
              <w:jc w:val="both"/>
              <w:rPr>
                <w:rFonts w:ascii="Times New Roman" w:hAnsi="Times New Roman" w:cs="Times New Roman"/>
                <w:sz w:val="20"/>
                <w:szCs w:val="20"/>
                <w:lang w:val="en-US"/>
              </w:rPr>
            </w:pPr>
            <w:hyperlink r:id="rId26" w:history="1">
              <w:r w:rsidR="002F2C19" w:rsidRPr="00045BC0">
                <w:rPr>
                  <w:rStyle w:val="ab"/>
                  <w:rFonts w:ascii="Times New Roman" w:hAnsi="Times New Roman" w:cs="Times New Roman"/>
                  <w:sz w:val="20"/>
                  <w:szCs w:val="20"/>
                  <w:lang w:val="en-US"/>
                </w:rPr>
                <w:t>https</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resh</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edu</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ru</w:t>
              </w:r>
              <w:r w:rsidR="002F2C19" w:rsidRPr="002F2C19">
                <w:rPr>
                  <w:rStyle w:val="ab"/>
                  <w:rFonts w:ascii="Times New Roman" w:hAnsi="Times New Roman" w:cs="Times New Roman"/>
                  <w:sz w:val="20"/>
                  <w:szCs w:val="20"/>
                  <w:lang w:val="en-US"/>
                </w:rPr>
                <w:t>/</w:t>
              </w:r>
              <w:r w:rsidR="002F2C19" w:rsidRPr="00045BC0">
                <w:rPr>
                  <w:rStyle w:val="ab"/>
                  <w:rFonts w:ascii="Times New Roman" w:hAnsi="Times New Roman" w:cs="Times New Roman"/>
                  <w:sz w:val="20"/>
                  <w:szCs w:val="20"/>
                  <w:lang w:val="en-US"/>
                </w:rPr>
                <w:t>subject</w:t>
              </w:r>
              <w:r w:rsidR="002F2C19" w:rsidRPr="002F2C19">
                <w:rPr>
                  <w:rStyle w:val="ab"/>
                  <w:rFonts w:ascii="Times New Roman" w:hAnsi="Times New Roman" w:cs="Times New Roman"/>
                  <w:sz w:val="20"/>
                  <w:szCs w:val="20"/>
                  <w:lang w:val="en-US"/>
                </w:rPr>
                <w:t>/32/1/</w:t>
              </w:r>
            </w:hyperlink>
            <w:r w:rsidR="002F2C19" w:rsidRPr="002F2C19">
              <w:rPr>
                <w:rFonts w:ascii="Times New Roman" w:hAnsi="Times New Roman" w:cs="Times New Roman"/>
                <w:sz w:val="20"/>
                <w:szCs w:val="20"/>
                <w:lang w:val="en-US"/>
              </w:rPr>
              <w:t xml:space="preserve"> </w:t>
            </w:r>
          </w:p>
        </w:tc>
      </w:tr>
      <w:tr w:rsidR="002F2C19" w14:paraId="301BFEC6" w14:textId="77777777" w:rsidTr="00C423F3">
        <w:trPr>
          <w:trHeight w:val="144"/>
          <w:tblCellSpacing w:w="20" w:type="nil"/>
          <w:jc w:val="center"/>
        </w:trPr>
        <w:tc>
          <w:tcPr>
            <w:tcW w:w="1004" w:type="dxa"/>
            <w:tcMar>
              <w:top w:w="50" w:type="dxa"/>
              <w:left w:w="100" w:type="dxa"/>
            </w:tcMar>
            <w:vAlign w:val="center"/>
          </w:tcPr>
          <w:p w14:paraId="45AD3E0D" w14:textId="77777777" w:rsidR="002F2C19" w:rsidRDefault="002F2C19" w:rsidP="002F2C19">
            <w:pPr>
              <w:spacing w:after="0"/>
            </w:pPr>
            <w:r>
              <w:rPr>
                <w:rFonts w:ascii="Times New Roman" w:hAnsi="Times New Roman"/>
                <w:color w:val="000000"/>
                <w:sz w:val="24"/>
              </w:rPr>
              <w:t>2.8</w:t>
            </w:r>
          </w:p>
        </w:tc>
        <w:tc>
          <w:tcPr>
            <w:tcW w:w="6046" w:type="dxa"/>
            <w:tcMar>
              <w:top w:w="50" w:type="dxa"/>
              <w:left w:w="100" w:type="dxa"/>
            </w:tcMar>
            <w:vAlign w:val="center"/>
          </w:tcPr>
          <w:p w14:paraId="22325B2E" w14:textId="77777777" w:rsidR="002F2C19" w:rsidRPr="00F4351F" w:rsidRDefault="002F2C19" w:rsidP="004C3F4E">
            <w:pPr>
              <w:spacing w:after="0"/>
              <w:jc w:val="both"/>
              <w:rPr>
                <w:lang w:val="ru-RU"/>
              </w:rPr>
            </w:pPr>
            <w:r w:rsidRPr="00F4351F">
              <w:rPr>
                <w:rFonts w:ascii="Times New Roman" w:hAnsi="Times New Roman"/>
                <w:color w:val="000000"/>
                <w:sz w:val="24"/>
                <w:lang w:val="ru-RU"/>
              </w:rPr>
              <w:t>Библиографическая культура (работа с детской книгой)</w:t>
            </w:r>
          </w:p>
        </w:tc>
        <w:tc>
          <w:tcPr>
            <w:tcW w:w="1134" w:type="dxa"/>
            <w:tcMar>
              <w:top w:w="50" w:type="dxa"/>
              <w:left w:w="100" w:type="dxa"/>
            </w:tcMar>
            <w:vAlign w:val="center"/>
          </w:tcPr>
          <w:p w14:paraId="00E0C11E" w14:textId="77777777" w:rsidR="002F2C19" w:rsidRDefault="002F2C19" w:rsidP="002F2C19">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134" w:type="dxa"/>
            <w:tcMar>
              <w:top w:w="50" w:type="dxa"/>
              <w:left w:w="100" w:type="dxa"/>
            </w:tcMar>
            <w:vAlign w:val="center"/>
          </w:tcPr>
          <w:p w14:paraId="495D415D" w14:textId="77777777" w:rsidR="002F2C19" w:rsidRDefault="002F2C19" w:rsidP="004C3F4E">
            <w:pPr>
              <w:spacing w:after="0"/>
            </w:pPr>
          </w:p>
        </w:tc>
        <w:tc>
          <w:tcPr>
            <w:tcW w:w="1479" w:type="dxa"/>
            <w:tcMar>
              <w:top w:w="50" w:type="dxa"/>
              <w:left w:w="100" w:type="dxa"/>
            </w:tcMar>
            <w:vAlign w:val="center"/>
          </w:tcPr>
          <w:p w14:paraId="19A15FBC" w14:textId="77777777" w:rsidR="002F2C19" w:rsidRDefault="002F2C19" w:rsidP="002F2C19">
            <w:pPr>
              <w:spacing w:after="0"/>
              <w:ind w:left="135"/>
              <w:jc w:val="center"/>
            </w:pPr>
          </w:p>
        </w:tc>
        <w:tc>
          <w:tcPr>
            <w:tcW w:w="4092" w:type="dxa"/>
            <w:tcBorders>
              <w:left w:val="single" w:sz="4" w:space="0" w:color="auto"/>
            </w:tcBorders>
            <w:tcMar>
              <w:top w:w="50" w:type="dxa"/>
              <w:left w:w="100" w:type="dxa"/>
            </w:tcMar>
          </w:tcPr>
          <w:p w14:paraId="5EE27128" w14:textId="77777777" w:rsidR="002F2C19" w:rsidRPr="00647618" w:rsidRDefault="00000000" w:rsidP="002F2C19">
            <w:pPr>
              <w:pStyle w:val="ae"/>
              <w:jc w:val="both"/>
              <w:rPr>
                <w:rFonts w:ascii="Times New Roman" w:hAnsi="Times New Roman" w:cs="Times New Roman"/>
                <w:sz w:val="20"/>
                <w:szCs w:val="20"/>
                <w:lang w:val="en-US"/>
              </w:rPr>
            </w:pPr>
            <w:hyperlink r:id="rId27" w:history="1">
              <w:r w:rsidR="002F2C19" w:rsidRPr="00045BC0">
                <w:rPr>
                  <w:rStyle w:val="ab"/>
                  <w:rFonts w:ascii="Times New Roman" w:hAnsi="Times New Roman" w:cs="Times New Roman"/>
                  <w:sz w:val="20"/>
                  <w:szCs w:val="20"/>
                  <w:lang w:val="en-US"/>
                </w:rPr>
                <w:t>https://www.yaklass.ru/p/obuchenie-gramote</w:t>
              </w:r>
            </w:hyperlink>
            <w:r w:rsidR="002F2C19">
              <w:rPr>
                <w:rFonts w:ascii="Times New Roman" w:hAnsi="Times New Roman" w:cs="Times New Roman"/>
                <w:sz w:val="20"/>
                <w:szCs w:val="20"/>
                <w:lang w:val="en-US"/>
              </w:rPr>
              <w:t xml:space="preserve"> </w:t>
            </w:r>
          </w:p>
        </w:tc>
      </w:tr>
      <w:tr w:rsidR="002F2C19" w14:paraId="2AC0FC59" w14:textId="77777777" w:rsidTr="00C423F3">
        <w:trPr>
          <w:trHeight w:val="173"/>
          <w:tblCellSpacing w:w="20" w:type="nil"/>
          <w:jc w:val="center"/>
        </w:trPr>
        <w:tc>
          <w:tcPr>
            <w:tcW w:w="7050" w:type="dxa"/>
            <w:gridSpan w:val="2"/>
            <w:tcMar>
              <w:top w:w="50" w:type="dxa"/>
              <w:left w:w="100" w:type="dxa"/>
            </w:tcMar>
            <w:vAlign w:val="center"/>
          </w:tcPr>
          <w:p w14:paraId="3D09B358" w14:textId="77777777" w:rsidR="002F2C19" w:rsidRPr="00C63C0A" w:rsidRDefault="002F2C19" w:rsidP="00996AC7">
            <w:pPr>
              <w:pStyle w:val="ae"/>
              <w:jc w:val="right"/>
              <w:rPr>
                <w:rFonts w:ascii="Times New Roman" w:hAnsi="Times New Roman" w:cs="Times New Roman"/>
                <w:b/>
                <w:i/>
                <w:sz w:val="20"/>
              </w:rPr>
            </w:pPr>
            <w:r w:rsidRPr="00C63C0A">
              <w:rPr>
                <w:rFonts w:ascii="Times New Roman" w:hAnsi="Times New Roman" w:cs="Times New Roman"/>
                <w:b/>
                <w:i/>
                <w:sz w:val="20"/>
              </w:rPr>
              <w:t>Итого по разделу</w:t>
            </w:r>
          </w:p>
        </w:tc>
        <w:tc>
          <w:tcPr>
            <w:tcW w:w="1134" w:type="dxa"/>
            <w:tcMar>
              <w:top w:w="50" w:type="dxa"/>
              <w:left w:w="100" w:type="dxa"/>
            </w:tcMar>
            <w:vAlign w:val="center"/>
          </w:tcPr>
          <w:p w14:paraId="38320066" w14:textId="77777777" w:rsidR="002F2C19" w:rsidRPr="00C63C0A" w:rsidRDefault="002F2C19" w:rsidP="00996AC7">
            <w:pPr>
              <w:pStyle w:val="ae"/>
              <w:jc w:val="center"/>
              <w:rPr>
                <w:rFonts w:ascii="Times New Roman" w:hAnsi="Times New Roman" w:cs="Times New Roman"/>
                <w:b/>
                <w:i/>
                <w:sz w:val="20"/>
              </w:rPr>
            </w:pPr>
            <w:r w:rsidRPr="00C63C0A">
              <w:rPr>
                <w:rFonts w:ascii="Times New Roman" w:hAnsi="Times New Roman" w:cs="Times New Roman"/>
                <w:b/>
                <w:i/>
                <w:sz w:val="20"/>
              </w:rPr>
              <w:t>40</w:t>
            </w:r>
          </w:p>
        </w:tc>
        <w:tc>
          <w:tcPr>
            <w:tcW w:w="6705" w:type="dxa"/>
            <w:gridSpan w:val="3"/>
            <w:tcMar>
              <w:top w:w="50" w:type="dxa"/>
              <w:left w:w="100" w:type="dxa"/>
            </w:tcMar>
            <w:vAlign w:val="center"/>
          </w:tcPr>
          <w:p w14:paraId="71462331" w14:textId="77777777" w:rsidR="002F2C19" w:rsidRPr="00166CEC" w:rsidRDefault="002F2C19" w:rsidP="00166CEC">
            <w:pPr>
              <w:pStyle w:val="ae"/>
              <w:rPr>
                <w:rFonts w:ascii="Times New Roman" w:hAnsi="Times New Roman" w:cs="Times New Roman"/>
                <w:sz w:val="20"/>
              </w:rPr>
            </w:pPr>
          </w:p>
        </w:tc>
      </w:tr>
      <w:tr w:rsidR="002F2C19" w14:paraId="2600EEB3" w14:textId="77777777" w:rsidTr="00C423F3">
        <w:trPr>
          <w:trHeight w:val="144"/>
          <w:tblCellSpacing w:w="20" w:type="nil"/>
          <w:jc w:val="center"/>
        </w:trPr>
        <w:tc>
          <w:tcPr>
            <w:tcW w:w="7050" w:type="dxa"/>
            <w:gridSpan w:val="2"/>
            <w:tcMar>
              <w:top w:w="50" w:type="dxa"/>
              <w:left w:w="100" w:type="dxa"/>
            </w:tcMar>
            <w:vAlign w:val="center"/>
          </w:tcPr>
          <w:p w14:paraId="489DAB63" w14:textId="77777777" w:rsidR="002F2C19" w:rsidRPr="00996AC7" w:rsidRDefault="002F2C19" w:rsidP="00996AC7">
            <w:pPr>
              <w:pStyle w:val="ae"/>
              <w:jc w:val="right"/>
              <w:rPr>
                <w:rFonts w:ascii="Times New Roman" w:hAnsi="Times New Roman" w:cs="Times New Roman"/>
                <w:i/>
                <w:sz w:val="20"/>
              </w:rPr>
            </w:pPr>
            <w:r w:rsidRPr="00996AC7">
              <w:rPr>
                <w:rFonts w:ascii="Times New Roman" w:hAnsi="Times New Roman" w:cs="Times New Roman"/>
                <w:i/>
                <w:sz w:val="20"/>
              </w:rPr>
              <w:t>Резервное время</w:t>
            </w:r>
          </w:p>
        </w:tc>
        <w:tc>
          <w:tcPr>
            <w:tcW w:w="1134" w:type="dxa"/>
            <w:tcMar>
              <w:top w:w="50" w:type="dxa"/>
              <w:left w:w="100" w:type="dxa"/>
            </w:tcMar>
            <w:vAlign w:val="center"/>
          </w:tcPr>
          <w:p w14:paraId="63C4D2A0" w14:textId="77777777" w:rsidR="002F2C19" w:rsidRPr="00996AC7" w:rsidRDefault="002F2C19" w:rsidP="00996AC7">
            <w:pPr>
              <w:pStyle w:val="ae"/>
              <w:jc w:val="center"/>
              <w:rPr>
                <w:rFonts w:ascii="Times New Roman" w:hAnsi="Times New Roman" w:cs="Times New Roman"/>
                <w:i/>
                <w:sz w:val="20"/>
              </w:rPr>
            </w:pPr>
            <w:r w:rsidRPr="00996AC7">
              <w:rPr>
                <w:rFonts w:ascii="Times New Roman" w:hAnsi="Times New Roman" w:cs="Times New Roman"/>
                <w:i/>
                <w:sz w:val="20"/>
              </w:rPr>
              <w:t>12</w:t>
            </w:r>
          </w:p>
        </w:tc>
        <w:tc>
          <w:tcPr>
            <w:tcW w:w="1134" w:type="dxa"/>
            <w:tcMar>
              <w:top w:w="50" w:type="dxa"/>
              <w:left w:w="100" w:type="dxa"/>
            </w:tcMar>
            <w:vAlign w:val="center"/>
          </w:tcPr>
          <w:p w14:paraId="10D11FEA" w14:textId="77777777" w:rsidR="002F2C19" w:rsidRPr="002A671D" w:rsidRDefault="002F2C19" w:rsidP="002F2C19">
            <w:pPr>
              <w:spacing w:after="0"/>
              <w:ind w:left="135"/>
              <w:jc w:val="center"/>
            </w:pPr>
          </w:p>
        </w:tc>
        <w:tc>
          <w:tcPr>
            <w:tcW w:w="1479" w:type="dxa"/>
            <w:tcMar>
              <w:top w:w="50" w:type="dxa"/>
              <w:left w:w="100" w:type="dxa"/>
            </w:tcMar>
            <w:vAlign w:val="center"/>
          </w:tcPr>
          <w:p w14:paraId="41C21B0A" w14:textId="77777777" w:rsidR="002F2C19" w:rsidRPr="002A671D" w:rsidRDefault="002F2C19" w:rsidP="002F2C19">
            <w:pPr>
              <w:spacing w:after="0"/>
              <w:ind w:left="135"/>
              <w:jc w:val="center"/>
            </w:pPr>
          </w:p>
        </w:tc>
        <w:tc>
          <w:tcPr>
            <w:tcW w:w="4092" w:type="dxa"/>
            <w:tcMar>
              <w:top w:w="50" w:type="dxa"/>
              <w:left w:w="100" w:type="dxa"/>
            </w:tcMar>
            <w:vAlign w:val="center"/>
          </w:tcPr>
          <w:p w14:paraId="4E942FF7" w14:textId="77777777" w:rsidR="002F2C19" w:rsidRDefault="002F2C19" w:rsidP="002F2C19">
            <w:pPr>
              <w:spacing w:after="0"/>
              <w:ind w:left="135"/>
            </w:pPr>
          </w:p>
        </w:tc>
      </w:tr>
      <w:tr w:rsidR="002F2C19" w14:paraId="627ACCAE" w14:textId="77777777" w:rsidTr="00C423F3">
        <w:trPr>
          <w:trHeight w:val="144"/>
          <w:tblCellSpacing w:w="20" w:type="nil"/>
          <w:jc w:val="center"/>
        </w:trPr>
        <w:tc>
          <w:tcPr>
            <w:tcW w:w="7050" w:type="dxa"/>
            <w:gridSpan w:val="2"/>
            <w:tcMar>
              <w:top w:w="50" w:type="dxa"/>
              <w:left w:w="100" w:type="dxa"/>
            </w:tcMar>
            <w:vAlign w:val="center"/>
          </w:tcPr>
          <w:p w14:paraId="0CD205F3" w14:textId="77777777" w:rsidR="002F2C19" w:rsidRPr="009F78AD" w:rsidRDefault="002F2C19" w:rsidP="002A671D">
            <w:pPr>
              <w:spacing w:after="0"/>
              <w:ind w:left="135"/>
              <w:jc w:val="right"/>
              <w:rPr>
                <w:b/>
                <w:lang w:val="ru-RU"/>
              </w:rPr>
            </w:pPr>
            <w:r w:rsidRPr="009F78AD">
              <w:rPr>
                <w:rFonts w:ascii="Times New Roman" w:hAnsi="Times New Roman"/>
                <w:b/>
                <w:color w:val="000000"/>
                <w:lang w:val="ru-RU"/>
              </w:rPr>
              <w:t>ОБЩЕЕ КОЛИЧЕСТВО ЧАСОВ ПО ПРОГРАММЕ</w:t>
            </w:r>
          </w:p>
        </w:tc>
        <w:tc>
          <w:tcPr>
            <w:tcW w:w="1134" w:type="dxa"/>
            <w:tcMar>
              <w:top w:w="50" w:type="dxa"/>
              <w:left w:w="100" w:type="dxa"/>
            </w:tcMar>
            <w:vAlign w:val="center"/>
          </w:tcPr>
          <w:p w14:paraId="703AE23D" w14:textId="77777777" w:rsidR="002F2C19" w:rsidRPr="009F78AD" w:rsidRDefault="002F2C19" w:rsidP="002F2C19">
            <w:pPr>
              <w:spacing w:after="0"/>
              <w:ind w:left="135"/>
              <w:jc w:val="center"/>
              <w:rPr>
                <w:b/>
              </w:rPr>
            </w:pPr>
            <w:r w:rsidRPr="009F78AD">
              <w:rPr>
                <w:rFonts w:ascii="Times New Roman" w:hAnsi="Times New Roman"/>
                <w:b/>
                <w:color w:val="000000"/>
                <w:lang w:val="ru-RU"/>
              </w:rPr>
              <w:t xml:space="preserve"> </w:t>
            </w:r>
            <w:r w:rsidRPr="009F78AD">
              <w:rPr>
                <w:rFonts w:ascii="Times New Roman" w:hAnsi="Times New Roman"/>
                <w:b/>
                <w:color w:val="000000"/>
              </w:rPr>
              <w:t xml:space="preserve">132 </w:t>
            </w:r>
          </w:p>
        </w:tc>
        <w:tc>
          <w:tcPr>
            <w:tcW w:w="1134" w:type="dxa"/>
            <w:tcMar>
              <w:top w:w="50" w:type="dxa"/>
              <w:left w:w="100" w:type="dxa"/>
            </w:tcMar>
            <w:vAlign w:val="center"/>
          </w:tcPr>
          <w:p w14:paraId="1E062963" w14:textId="77777777" w:rsidR="002F2C19" w:rsidRPr="009F78AD" w:rsidRDefault="002F2C19" w:rsidP="002F2C19">
            <w:pPr>
              <w:spacing w:after="0"/>
              <w:ind w:left="135"/>
              <w:jc w:val="center"/>
              <w:rPr>
                <w:b/>
              </w:rPr>
            </w:pPr>
            <w:r w:rsidRPr="009F78AD">
              <w:rPr>
                <w:rFonts w:ascii="Times New Roman" w:hAnsi="Times New Roman"/>
                <w:b/>
                <w:color w:val="000000"/>
              </w:rPr>
              <w:t xml:space="preserve"> 0 </w:t>
            </w:r>
          </w:p>
        </w:tc>
        <w:tc>
          <w:tcPr>
            <w:tcW w:w="1479" w:type="dxa"/>
            <w:tcMar>
              <w:top w:w="50" w:type="dxa"/>
              <w:left w:w="100" w:type="dxa"/>
            </w:tcMar>
            <w:vAlign w:val="center"/>
          </w:tcPr>
          <w:p w14:paraId="6D6E6BBE" w14:textId="77777777" w:rsidR="002F2C19" w:rsidRPr="009F78AD" w:rsidRDefault="002F2C19" w:rsidP="002F2C19">
            <w:pPr>
              <w:spacing w:after="0"/>
              <w:ind w:left="135"/>
              <w:jc w:val="center"/>
              <w:rPr>
                <w:b/>
              </w:rPr>
            </w:pPr>
            <w:r w:rsidRPr="009F78AD">
              <w:rPr>
                <w:rFonts w:ascii="Times New Roman" w:hAnsi="Times New Roman"/>
                <w:b/>
                <w:color w:val="000000"/>
              </w:rPr>
              <w:t xml:space="preserve"> 0 </w:t>
            </w:r>
          </w:p>
        </w:tc>
        <w:tc>
          <w:tcPr>
            <w:tcW w:w="4092" w:type="dxa"/>
            <w:tcMar>
              <w:top w:w="50" w:type="dxa"/>
              <w:left w:w="100" w:type="dxa"/>
            </w:tcMar>
            <w:vAlign w:val="center"/>
          </w:tcPr>
          <w:p w14:paraId="40283B61" w14:textId="77777777" w:rsidR="002F2C19" w:rsidRDefault="002F2C19" w:rsidP="002F2C19"/>
        </w:tc>
      </w:tr>
    </w:tbl>
    <w:p w14:paraId="1C0B2440" w14:textId="77777777" w:rsidR="008765D8" w:rsidRDefault="008765D8">
      <w:pPr>
        <w:sectPr w:rsidR="008765D8" w:rsidSect="004E5D88">
          <w:pgSz w:w="16383" w:h="11906" w:orient="landscape"/>
          <w:pgMar w:top="851" w:right="851" w:bottom="851" w:left="851" w:header="720" w:footer="720" w:gutter="0"/>
          <w:cols w:space="720"/>
          <w:docGrid w:linePitch="299"/>
        </w:sectPr>
      </w:pPr>
    </w:p>
    <w:p w14:paraId="727A7A72" w14:textId="77777777" w:rsidR="008765D8" w:rsidRDefault="00A03D38">
      <w:pPr>
        <w:spacing w:after="0"/>
        <w:ind w:left="120"/>
      </w:pPr>
      <w:r>
        <w:rPr>
          <w:rFonts w:ascii="Times New Roman" w:hAnsi="Times New Roman"/>
          <w:b/>
          <w:color w:val="000000"/>
          <w:sz w:val="28"/>
        </w:rPr>
        <w:lastRenderedPageBreak/>
        <w:t xml:space="preserve"> 2 КЛАСС </w:t>
      </w:r>
    </w:p>
    <w:tbl>
      <w:tblPr>
        <w:tblW w:w="0" w:type="auto"/>
        <w:jc w:val="center"/>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125"/>
        <w:gridCol w:w="5925"/>
        <w:gridCol w:w="1297"/>
        <w:gridCol w:w="1297"/>
        <w:gridCol w:w="1297"/>
        <w:gridCol w:w="3948"/>
      </w:tblGrid>
      <w:tr w:rsidR="00A42B0E" w14:paraId="195D2190" w14:textId="77777777" w:rsidTr="00214234">
        <w:trPr>
          <w:trHeight w:val="144"/>
          <w:tblCellSpacing w:w="20" w:type="nil"/>
          <w:jc w:val="center"/>
        </w:trPr>
        <w:tc>
          <w:tcPr>
            <w:tcW w:w="1125" w:type="dxa"/>
            <w:vMerge w:val="restart"/>
            <w:tcMar>
              <w:top w:w="50" w:type="dxa"/>
              <w:left w:w="100" w:type="dxa"/>
            </w:tcMar>
          </w:tcPr>
          <w:p w14:paraId="5FB86764" w14:textId="77777777" w:rsidR="008765D8" w:rsidRDefault="00A03D38" w:rsidP="007B66D8">
            <w:pPr>
              <w:spacing w:after="0"/>
              <w:ind w:left="135"/>
              <w:jc w:val="center"/>
            </w:pPr>
            <w:r>
              <w:rPr>
                <w:rFonts w:ascii="Times New Roman" w:hAnsi="Times New Roman"/>
                <w:b/>
                <w:color w:val="000000"/>
                <w:sz w:val="24"/>
              </w:rPr>
              <w:t>№ п/п</w:t>
            </w:r>
          </w:p>
        </w:tc>
        <w:tc>
          <w:tcPr>
            <w:tcW w:w="5925" w:type="dxa"/>
            <w:vMerge w:val="restart"/>
            <w:tcMar>
              <w:top w:w="50" w:type="dxa"/>
              <w:left w:w="100" w:type="dxa"/>
            </w:tcMar>
          </w:tcPr>
          <w:p w14:paraId="40634A75" w14:textId="77777777" w:rsidR="008765D8" w:rsidRPr="007B66D8" w:rsidRDefault="00A03D38" w:rsidP="007B66D8">
            <w:pPr>
              <w:spacing w:after="0"/>
              <w:ind w:left="135"/>
              <w:jc w:val="center"/>
              <w:rPr>
                <w:sz w:val="20"/>
                <w:lang w:val="ru-RU"/>
              </w:rPr>
            </w:pPr>
            <w:r w:rsidRPr="007B66D8">
              <w:rPr>
                <w:rFonts w:ascii="Times New Roman" w:hAnsi="Times New Roman"/>
                <w:b/>
                <w:color w:val="000000"/>
                <w:sz w:val="20"/>
                <w:lang w:val="ru-RU"/>
              </w:rPr>
              <w:t>Наименование разделов и тем программы</w:t>
            </w:r>
          </w:p>
          <w:p w14:paraId="3C2C5042" w14:textId="77777777" w:rsidR="008765D8" w:rsidRPr="007B66D8" w:rsidRDefault="008765D8" w:rsidP="007B66D8">
            <w:pPr>
              <w:spacing w:after="0"/>
              <w:ind w:left="135"/>
              <w:jc w:val="center"/>
              <w:rPr>
                <w:sz w:val="20"/>
                <w:lang w:val="ru-RU"/>
              </w:rPr>
            </w:pPr>
          </w:p>
        </w:tc>
        <w:tc>
          <w:tcPr>
            <w:tcW w:w="3891" w:type="dxa"/>
            <w:gridSpan w:val="3"/>
            <w:tcMar>
              <w:top w:w="50" w:type="dxa"/>
              <w:left w:w="100" w:type="dxa"/>
            </w:tcMar>
          </w:tcPr>
          <w:p w14:paraId="0B0FC115" w14:textId="77777777" w:rsidR="008765D8" w:rsidRPr="007B66D8" w:rsidRDefault="00A03D38" w:rsidP="007B66D8">
            <w:pPr>
              <w:spacing w:after="0"/>
              <w:jc w:val="center"/>
              <w:rPr>
                <w:sz w:val="20"/>
              </w:rPr>
            </w:pPr>
            <w:r w:rsidRPr="007B66D8">
              <w:rPr>
                <w:rFonts w:ascii="Times New Roman" w:hAnsi="Times New Roman"/>
                <w:b/>
                <w:color w:val="000000"/>
                <w:sz w:val="20"/>
              </w:rPr>
              <w:t>Количество часов</w:t>
            </w:r>
          </w:p>
        </w:tc>
        <w:tc>
          <w:tcPr>
            <w:tcW w:w="3948" w:type="dxa"/>
            <w:vMerge w:val="restart"/>
            <w:tcMar>
              <w:top w:w="50" w:type="dxa"/>
              <w:left w:w="100" w:type="dxa"/>
            </w:tcMar>
          </w:tcPr>
          <w:p w14:paraId="766EF294" w14:textId="77777777" w:rsidR="008765D8" w:rsidRPr="007B66D8" w:rsidRDefault="00A03D38" w:rsidP="007B66D8">
            <w:pPr>
              <w:spacing w:after="0"/>
              <w:ind w:left="135"/>
              <w:jc w:val="center"/>
              <w:rPr>
                <w:sz w:val="20"/>
              </w:rPr>
            </w:pPr>
            <w:r w:rsidRPr="007B66D8">
              <w:rPr>
                <w:rFonts w:ascii="Times New Roman" w:hAnsi="Times New Roman"/>
                <w:b/>
                <w:color w:val="000000"/>
                <w:sz w:val="20"/>
              </w:rPr>
              <w:t>Электронные (цифровые) образовательные ресурсы</w:t>
            </w:r>
          </w:p>
        </w:tc>
      </w:tr>
      <w:tr w:rsidR="008D1B8B" w14:paraId="5FE3E30F" w14:textId="77777777" w:rsidTr="00214234">
        <w:trPr>
          <w:trHeight w:val="543"/>
          <w:tblCellSpacing w:w="20" w:type="nil"/>
          <w:jc w:val="center"/>
        </w:trPr>
        <w:tc>
          <w:tcPr>
            <w:tcW w:w="1125" w:type="dxa"/>
            <w:vMerge/>
            <w:tcBorders>
              <w:top w:val="nil"/>
            </w:tcBorders>
            <w:tcMar>
              <w:top w:w="50" w:type="dxa"/>
              <w:left w:w="100" w:type="dxa"/>
            </w:tcMar>
          </w:tcPr>
          <w:p w14:paraId="24DD464A" w14:textId="77777777" w:rsidR="008765D8" w:rsidRDefault="008765D8" w:rsidP="007B66D8">
            <w:pPr>
              <w:jc w:val="center"/>
            </w:pPr>
          </w:p>
        </w:tc>
        <w:tc>
          <w:tcPr>
            <w:tcW w:w="5925" w:type="dxa"/>
            <w:vMerge/>
            <w:tcBorders>
              <w:top w:val="nil"/>
            </w:tcBorders>
            <w:tcMar>
              <w:top w:w="50" w:type="dxa"/>
              <w:left w:w="100" w:type="dxa"/>
            </w:tcMar>
          </w:tcPr>
          <w:p w14:paraId="57DE4878" w14:textId="77777777" w:rsidR="008765D8" w:rsidRDefault="008765D8"/>
        </w:tc>
        <w:tc>
          <w:tcPr>
            <w:tcW w:w="1297" w:type="dxa"/>
            <w:tcMar>
              <w:top w:w="50" w:type="dxa"/>
              <w:left w:w="100" w:type="dxa"/>
            </w:tcMar>
          </w:tcPr>
          <w:p w14:paraId="058EF74B" w14:textId="77777777" w:rsidR="008765D8" w:rsidRPr="00DF5A20" w:rsidRDefault="00A03D38" w:rsidP="007B66D8">
            <w:pPr>
              <w:spacing w:after="0"/>
              <w:ind w:left="135"/>
              <w:jc w:val="center"/>
              <w:rPr>
                <w:sz w:val="16"/>
              </w:rPr>
            </w:pPr>
            <w:r w:rsidRPr="00DF5A20">
              <w:rPr>
                <w:rFonts w:ascii="Times New Roman" w:hAnsi="Times New Roman"/>
                <w:color w:val="000000"/>
                <w:sz w:val="16"/>
              </w:rPr>
              <w:t>Всего</w:t>
            </w:r>
          </w:p>
        </w:tc>
        <w:tc>
          <w:tcPr>
            <w:tcW w:w="1297" w:type="dxa"/>
            <w:tcMar>
              <w:top w:w="50" w:type="dxa"/>
              <w:left w:w="100" w:type="dxa"/>
            </w:tcMar>
          </w:tcPr>
          <w:p w14:paraId="58B1A799" w14:textId="77777777" w:rsidR="008765D8" w:rsidRPr="00DF5A20" w:rsidRDefault="00A03D38" w:rsidP="007B66D8">
            <w:pPr>
              <w:spacing w:after="0"/>
              <w:ind w:left="135"/>
              <w:jc w:val="center"/>
              <w:rPr>
                <w:sz w:val="16"/>
              </w:rPr>
            </w:pPr>
            <w:r w:rsidRPr="00DF5A20">
              <w:rPr>
                <w:rFonts w:ascii="Times New Roman" w:hAnsi="Times New Roman"/>
                <w:color w:val="000000"/>
                <w:sz w:val="16"/>
              </w:rPr>
              <w:t>Контрольные работы</w:t>
            </w:r>
          </w:p>
        </w:tc>
        <w:tc>
          <w:tcPr>
            <w:tcW w:w="1297" w:type="dxa"/>
            <w:tcMar>
              <w:top w:w="50" w:type="dxa"/>
              <w:left w:w="100" w:type="dxa"/>
            </w:tcMar>
          </w:tcPr>
          <w:p w14:paraId="327790FE" w14:textId="77777777" w:rsidR="008765D8" w:rsidRPr="00DF5A20" w:rsidRDefault="00A03D38" w:rsidP="007B66D8">
            <w:pPr>
              <w:spacing w:after="0"/>
              <w:ind w:left="135"/>
              <w:jc w:val="center"/>
              <w:rPr>
                <w:sz w:val="16"/>
              </w:rPr>
            </w:pPr>
            <w:r w:rsidRPr="00DF5A20">
              <w:rPr>
                <w:rFonts w:ascii="Times New Roman" w:hAnsi="Times New Roman"/>
                <w:color w:val="000000"/>
                <w:sz w:val="16"/>
              </w:rPr>
              <w:t>Практические работы</w:t>
            </w:r>
          </w:p>
        </w:tc>
        <w:tc>
          <w:tcPr>
            <w:tcW w:w="3948" w:type="dxa"/>
            <w:vMerge/>
            <w:tcBorders>
              <w:top w:val="nil"/>
            </w:tcBorders>
            <w:tcMar>
              <w:top w:w="50" w:type="dxa"/>
              <w:left w:w="100" w:type="dxa"/>
            </w:tcMar>
          </w:tcPr>
          <w:p w14:paraId="30023624" w14:textId="77777777" w:rsidR="008765D8" w:rsidRDefault="008765D8"/>
        </w:tc>
      </w:tr>
      <w:tr w:rsidR="008D1B8B" w14:paraId="0F367783" w14:textId="77777777" w:rsidTr="00214234">
        <w:trPr>
          <w:trHeight w:val="144"/>
          <w:tblCellSpacing w:w="20" w:type="nil"/>
          <w:jc w:val="center"/>
        </w:trPr>
        <w:tc>
          <w:tcPr>
            <w:tcW w:w="1125" w:type="dxa"/>
            <w:tcMar>
              <w:top w:w="50" w:type="dxa"/>
              <w:left w:w="100" w:type="dxa"/>
            </w:tcMar>
          </w:tcPr>
          <w:p w14:paraId="448AAA70" w14:textId="77777777" w:rsidR="007B66D8" w:rsidRDefault="007B66D8" w:rsidP="007B66D8">
            <w:pPr>
              <w:spacing w:after="0"/>
              <w:jc w:val="center"/>
            </w:pPr>
            <w:r>
              <w:rPr>
                <w:rFonts w:ascii="Times New Roman" w:hAnsi="Times New Roman"/>
                <w:color w:val="000000"/>
                <w:sz w:val="24"/>
              </w:rPr>
              <w:t>1</w:t>
            </w:r>
          </w:p>
        </w:tc>
        <w:tc>
          <w:tcPr>
            <w:tcW w:w="5925" w:type="dxa"/>
            <w:tcMar>
              <w:top w:w="50" w:type="dxa"/>
              <w:left w:w="100" w:type="dxa"/>
            </w:tcMar>
          </w:tcPr>
          <w:p w14:paraId="16B96B6C" w14:textId="77777777" w:rsidR="007B66D8" w:rsidRDefault="007B66D8" w:rsidP="007B66D8">
            <w:pPr>
              <w:spacing w:after="0"/>
              <w:jc w:val="both"/>
            </w:pPr>
            <w:r>
              <w:rPr>
                <w:rFonts w:ascii="Times New Roman" w:hAnsi="Times New Roman"/>
                <w:color w:val="000000"/>
                <w:sz w:val="24"/>
              </w:rPr>
              <w:t>О нашей Родине</w:t>
            </w:r>
          </w:p>
        </w:tc>
        <w:tc>
          <w:tcPr>
            <w:tcW w:w="1297" w:type="dxa"/>
            <w:tcMar>
              <w:top w:w="50" w:type="dxa"/>
              <w:left w:w="100" w:type="dxa"/>
            </w:tcMar>
            <w:vAlign w:val="center"/>
          </w:tcPr>
          <w:p w14:paraId="625AD4D1" w14:textId="77777777" w:rsidR="007B66D8" w:rsidRDefault="007B66D8" w:rsidP="007B66D8">
            <w:pPr>
              <w:spacing w:after="0"/>
              <w:ind w:left="135"/>
              <w:jc w:val="center"/>
            </w:pPr>
            <w:r>
              <w:rPr>
                <w:rFonts w:ascii="Times New Roman" w:hAnsi="Times New Roman"/>
                <w:color w:val="000000"/>
                <w:sz w:val="24"/>
              </w:rPr>
              <w:t xml:space="preserve"> 6 </w:t>
            </w:r>
          </w:p>
        </w:tc>
        <w:tc>
          <w:tcPr>
            <w:tcW w:w="1297" w:type="dxa"/>
            <w:tcMar>
              <w:top w:w="50" w:type="dxa"/>
              <w:left w:w="100" w:type="dxa"/>
            </w:tcMar>
            <w:vAlign w:val="center"/>
          </w:tcPr>
          <w:p w14:paraId="51A333CF" w14:textId="77777777" w:rsidR="007B66D8" w:rsidRDefault="007B66D8" w:rsidP="007B66D8">
            <w:pPr>
              <w:spacing w:after="0"/>
              <w:ind w:left="135"/>
              <w:jc w:val="center"/>
            </w:pPr>
          </w:p>
        </w:tc>
        <w:tc>
          <w:tcPr>
            <w:tcW w:w="1297" w:type="dxa"/>
            <w:tcMar>
              <w:top w:w="50" w:type="dxa"/>
              <w:left w:w="100" w:type="dxa"/>
            </w:tcMar>
            <w:vAlign w:val="center"/>
          </w:tcPr>
          <w:p w14:paraId="7D077CE3" w14:textId="77777777" w:rsidR="007B66D8" w:rsidRDefault="007B66D8" w:rsidP="007B66D8">
            <w:pPr>
              <w:spacing w:after="0"/>
              <w:ind w:left="135"/>
              <w:jc w:val="center"/>
            </w:pPr>
          </w:p>
        </w:tc>
        <w:tc>
          <w:tcPr>
            <w:tcW w:w="3948" w:type="dxa"/>
            <w:tcMar>
              <w:top w:w="50" w:type="dxa"/>
              <w:left w:w="100" w:type="dxa"/>
            </w:tcMar>
          </w:tcPr>
          <w:p w14:paraId="234F17DD" w14:textId="77777777" w:rsidR="007B66D8" w:rsidRPr="007B66D8" w:rsidRDefault="00000000" w:rsidP="007B66D8">
            <w:pPr>
              <w:pStyle w:val="ae"/>
              <w:jc w:val="both"/>
              <w:rPr>
                <w:rFonts w:ascii="Times New Roman" w:hAnsi="Times New Roman" w:cs="Times New Roman"/>
                <w:sz w:val="20"/>
                <w:szCs w:val="20"/>
                <w:lang w:val="en-US"/>
              </w:rPr>
            </w:pPr>
            <w:hyperlink r:id="rId28" w:history="1">
              <w:r w:rsidR="007B66D8" w:rsidRPr="007B66D8">
                <w:rPr>
                  <w:rStyle w:val="ab"/>
                  <w:rFonts w:ascii="Times New Roman" w:hAnsi="Times New Roman" w:cs="Times New Roman"/>
                  <w:sz w:val="20"/>
                  <w:szCs w:val="20"/>
                  <w:lang w:val="en-US"/>
                </w:rPr>
                <w:t>https://resh.edu.ru/subject/32/2/</w:t>
              </w:r>
            </w:hyperlink>
            <w:r w:rsidR="007B66D8" w:rsidRPr="007B66D8">
              <w:rPr>
                <w:rFonts w:ascii="Times New Roman" w:hAnsi="Times New Roman" w:cs="Times New Roman"/>
                <w:sz w:val="20"/>
                <w:szCs w:val="20"/>
                <w:lang w:val="en-US"/>
              </w:rPr>
              <w:t xml:space="preserve"> </w:t>
            </w:r>
          </w:p>
          <w:p w14:paraId="2C533574" w14:textId="77777777" w:rsidR="007B66D8" w:rsidRPr="007B66D8" w:rsidRDefault="00000000" w:rsidP="007B66D8">
            <w:pPr>
              <w:pStyle w:val="ae"/>
              <w:jc w:val="both"/>
              <w:rPr>
                <w:rFonts w:ascii="Times New Roman" w:hAnsi="Times New Roman" w:cs="Times New Roman"/>
                <w:sz w:val="20"/>
                <w:szCs w:val="20"/>
                <w:lang w:val="en-US"/>
              </w:rPr>
            </w:pPr>
            <w:hyperlink r:id="rId29" w:history="1">
              <w:r w:rsidR="007B66D8" w:rsidRPr="007B66D8">
                <w:rPr>
                  <w:rStyle w:val="ab"/>
                  <w:rFonts w:ascii="Times New Roman" w:hAnsi="Times New Roman" w:cs="Times New Roman"/>
                  <w:sz w:val="20"/>
                  <w:szCs w:val="20"/>
                  <w:lang w:val="en-US"/>
                </w:rPr>
                <w:t>https://www.yaklass.ru/p/literaturnoe-chtenie</w:t>
              </w:r>
            </w:hyperlink>
            <w:r w:rsidR="007B66D8" w:rsidRPr="007B66D8">
              <w:rPr>
                <w:rFonts w:ascii="Times New Roman" w:hAnsi="Times New Roman" w:cs="Times New Roman"/>
                <w:sz w:val="20"/>
                <w:szCs w:val="20"/>
                <w:lang w:val="en-US"/>
              </w:rPr>
              <w:t xml:space="preserve"> </w:t>
            </w:r>
          </w:p>
        </w:tc>
      </w:tr>
      <w:tr w:rsidR="008D1B8B" w14:paraId="5E889F09" w14:textId="77777777" w:rsidTr="00214234">
        <w:trPr>
          <w:trHeight w:val="144"/>
          <w:tblCellSpacing w:w="20" w:type="nil"/>
          <w:jc w:val="center"/>
        </w:trPr>
        <w:tc>
          <w:tcPr>
            <w:tcW w:w="1125" w:type="dxa"/>
            <w:tcMar>
              <w:top w:w="50" w:type="dxa"/>
              <w:left w:w="100" w:type="dxa"/>
            </w:tcMar>
          </w:tcPr>
          <w:p w14:paraId="3793A44C" w14:textId="77777777" w:rsidR="007B66D8" w:rsidRDefault="007B66D8" w:rsidP="007B66D8">
            <w:pPr>
              <w:spacing w:after="0"/>
              <w:jc w:val="center"/>
            </w:pPr>
            <w:r>
              <w:rPr>
                <w:rFonts w:ascii="Times New Roman" w:hAnsi="Times New Roman"/>
                <w:color w:val="000000"/>
                <w:sz w:val="24"/>
              </w:rPr>
              <w:t>2</w:t>
            </w:r>
          </w:p>
        </w:tc>
        <w:tc>
          <w:tcPr>
            <w:tcW w:w="5925" w:type="dxa"/>
            <w:tcMar>
              <w:top w:w="50" w:type="dxa"/>
              <w:left w:w="100" w:type="dxa"/>
            </w:tcMar>
          </w:tcPr>
          <w:p w14:paraId="3612CAEE" w14:textId="77777777" w:rsidR="007B66D8" w:rsidRDefault="007B66D8" w:rsidP="007B66D8">
            <w:pPr>
              <w:spacing w:after="0"/>
              <w:jc w:val="both"/>
            </w:pPr>
            <w:r>
              <w:rPr>
                <w:rFonts w:ascii="Times New Roman" w:hAnsi="Times New Roman"/>
                <w:color w:val="000000"/>
                <w:sz w:val="24"/>
              </w:rPr>
              <w:t>Фольклор (устное народное творчество)</w:t>
            </w:r>
          </w:p>
        </w:tc>
        <w:tc>
          <w:tcPr>
            <w:tcW w:w="1297" w:type="dxa"/>
            <w:tcMar>
              <w:top w:w="50" w:type="dxa"/>
              <w:left w:w="100" w:type="dxa"/>
            </w:tcMar>
            <w:vAlign w:val="center"/>
          </w:tcPr>
          <w:p w14:paraId="09FFE5B4" w14:textId="77777777" w:rsidR="007B66D8" w:rsidRDefault="007B66D8" w:rsidP="007B66D8">
            <w:pPr>
              <w:spacing w:after="0"/>
              <w:ind w:left="135"/>
              <w:jc w:val="center"/>
            </w:pPr>
            <w:r>
              <w:rPr>
                <w:rFonts w:ascii="Times New Roman" w:hAnsi="Times New Roman"/>
                <w:color w:val="000000"/>
                <w:sz w:val="24"/>
              </w:rPr>
              <w:t xml:space="preserve"> 16 </w:t>
            </w:r>
          </w:p>
        </w:tc>
        <w:tc>
          <w:tcPr>
            <w:tcW w:w="1297" w:type="dxa"/>
            <w:tcMar>
              <w:top w:w="50" w:type="dxa"/>
              <w:left w:w="100" w:type="dxa"/>
            </w:tcMar>
            <w:vAlign w:val="center"/>
          </w:tcPr>
          <w:p w14:paraId="391BEAAE" w14:textId="77777777" w:rsidR="007B66D8" w:rsidRDefault="007B66D8" w:rsidP="007B66D8">
            <w:pPr>
              <w:spacing w:after="0"/>
              <w:ind w:left="135"/>
              <w:jc w:val="center"/>
            </w:pPr>
            <w:r>
              <w:rPr>
                <w:rFonts w:ascii="Times New Roman" w:hAnsi="Times New Roman"/>
                <w:color w:val="000000"/>
                <w:sz w:val="24"/>
              </w:rPr>
              <w:t xml:space="preserve"> 1 </w:t>
            </w:r>
          </w:p>
        </w:tc>
        <w:tc>
          <w:tcPr>
            <w:tcW w:w="1297" w:type="dxa"/>
            <w:tcMar>
              <w:top w:w="50" w:type="dxa"/>
              <w:left w:w="100" w:type="dxa"/>
            </w:tcMar>
            <w:vAlign w:val="center"/>
          </w:tcPr>
          <w:p w14:paraId="7F06E934" w14:textId="77777777" w:rsidR="007B66D8" w:rsidRDefault="007B66D8" w:rsidP="007B66D8">
            <w:pPr>
              <w:spacing w:after="0"/>
              <w:ind w:left="135"/>
              <w:jc w:val="center"/>
            </w:pPr>
          </w:p>
        </w:tc>
        <w:tc>
          <w:tcPr>
            <w:tcW w:w="3948" w:type="dxa"/>
            <w:tcMar>
              <w:top w:w="50" w:type="dxa"/>
              <w:left w:w="100" w:type="dxa"/>
            </w:tcMar>
          </w:tcPr>
          <w:p w14:paraId="472D617B" w14:textId="77777777" w:rsidR="007B66D8" w:rsidRPr="007B66D8" w:rsidRDefault="00000000" w:rsidP="007B66D8">
            <w:pPr>
              <w:pStyle w:val="ae"/>
              <w:jc w:val="both"/>
              <w:rPr>
                <w:rFonts w:ascii="Times New Roman" w:hAnsi="Times New Roman" w:cs="Times New Roman"/>
                <w:sz w:val="20"/>
                <w:szCs w:val="20"/>
                <w:lang w:val="en-US"/>
              </w:rPr>
            </w:pPr>
            <w:hyperlink r:id="rId30" w:history="1">
              <w:r w:rsidR="007B66D8" w:rsidRPr="007B66D8">
                <w:rPr>
                  <w:rStyle w:val="ab"/>
                  <w:rFonts w:ascii="Times New Roman" w:hAnsi="Times New Roman" w:cs="Times New Roman"/>
                  <w:sz w:val="20"/>
                  <w:szCs w:val="20"/>
                  <w:lang w:val="en-US"/>
                </w:rPr>
                <w:t>https://resh.edu.ru/subject/32/2/</w:t>
              </w:r>
            </w:hyperlink>
            <w:r w:rsidR="007B66D8" w:rsidRPr="007B66D8">
              <w:rPr>
                <w:rFonts w:ascii="Times New Roman" w:hAnsi="Times New Roman" w:cs="Times New Roman"/>
                <w:sz w:val="20"/>
                <w:szCs w:val="20"/>
                <w:lang w:val="en-US"/>
              </w:rPr>
              <w:t xml:space="preserve"> </w:t>
            </w:r>
          </w:p>
          <w:p w14:paraId="3301939C" w14:textId="77777777" w:rsidR="007B66D8" w:rsidRPr="007B66D8" w:rsidRDefault="00000000" w:rsidP="007B66D8">
            <w:pPr>
              <w:pStyle w:val="ae"/>
              <w:jc w:val="both"/>
              <w:rPr>
                <w:rFonts w:ascii="Times New Roman" w:hAnsi="Times New Roman" w:cs="Times New Roman"/>
                <w:sz w:val="20"/>
                <w:szCs w:val="20"/>
                <w:lang w:val="en-US"/>
              </w:rPr>
            </w:pPr>
            <w:hyperlink r:id="rId31" w:history="1">
              <w:r w:rsidR="007B66D8" w:rsidRPr="007B66D8">
                <w:rPr>
                  <w:rStyle w:val="ab"/>
                  <w:rFonts w:ascii="Times New Roman" w:hAnsi="Times New Roman" w:cs="Times New Roman"/>
                  <w:sz w:val="20"/>
                  <w:szCs w:val="20"/>
                  <w:lang w:val="en-US"/>
                </w:rPr>
                <w:t>https://interneturok.ru/subject/chtenie/class/2</w:t>
              </w:r>
            </w:hyperlink>
            <w:r w:rsidR="007B66D8" w:rsidRPr="007B66D8">
              <w:rPr>
                <w:rFonts w:ascii="Times New Roman" w:hAnsi="Times New Roman" w:cs="Times New Roman"/>
                <w:sz w:val="20"/>
                <w:szCs w:val="20"/>
                <w:lang w:val="en-US"/>
              </w:rPr>
              <w:t xml:space="preserve"> </w:t>
            </w:r>
          </w:p>
        </w:tc>
      </w:tr>
      <w:tr w:rsidR="008D1B8B" w14:paraId="09D0407C" w14:textId="77777777" w:rsidTr="00214234">
        <w:trPr>
          <w:trHeight w:val="144"/>
          <w:tblCellSpacing w:w="20" w:type="nil"/>
          <w:jc w:val="center"/>
        </w:trPr>
        <w:tc>
          <w:tcPr>
            <w:tcW w:w="1125" w:type="dxa"/>
            <w:tcMar>
              <w:top w:w="50" w:type="dxa"/>
              <w:left w:w="100" w:type="dxa"/>
            </w:tcMar>
          </w:tcPr>
          <w:p w14:paraId="3A4A1488" w14:textId="77777777" w:rsidR="007B66D8" w:rsidRDefault="007B66D8" w:rsidP="007B66D8">
            <w:pPr>
              <w:spacing w:after="0"/>
              <w:jc w:val="center"/>
            </w:pPr>
            <w:r>
              <w:rPr>
                <w:rFonts w:ascii="Times New Roman" w:hAnsi="Times New Roman"/>
                <w:color w:val="000000"/>
                <w:sz w:val="24"/>
              </w:rPr>
              <w:t>3</w:t>
            </w:r>
          </w:p>
        </w:tc>
        <w:tc>
          <w:tcPr>
            <w:tcW w:w="5925" w:type="dxa"/>
            <w:tcMar>
              <w:top w:w="50" w:type="dxa"/>
              <w:left w:w="100" w:type="dxa"/>
            </w:tcMar>
          </w:tcPr>
          <w:p w14:paraId="47026D56" w14:textId="77777777" w:rsidR="007B66D8" w:rsidRPr="00F4351F" w:rsidRDefault="007B66D8" w:rsidP="007B66D8">
            <w:pPr>
              <w:spacing w:after="0"/>
              <w:jc w:val="both"/>
              <w:rPr>
                <w:lang w:val="ru-RU"/>
              </w:rPr>
            </w:pPr>
            <w:r w:rsidRPr="00F4351F">
              <w:rPr>
                <w:rFonts w:ascii="Times New Roman" w:hAnsi="Times New Roman"/>
                <w:color w:val="000000"/>
                <w:sz w:val="24"/>
                <w:lang w:val="ru-RU"/>
              </w:rPr>
              <w:t>Звуки и краски родной природы в разные времена года (осень)</w:t>
            </w:r>
          </w:p>
        </w:tc>
        <w:tc>
          <w:tcPr>
            <w:tcW w:w="1297" w:type="dxa"/>
            <w:tcMar>
              <w:top w:w="50" w:type="dxa"/>
              <w:left w:w="100" w:type="dxa"/>
            </w:tcMar>
            <w:vAlign w:val="center"/>
          </w:tcPr>
          <w:p w14:paraId="43296478" w14:textId="77777777" w:rsidR="007B66D8" w:rsidRDefault="007B66D8" w:rsidP="007B66D8">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8 </w:t>
            </w:r>
          </w:p>
        </w:tc>
        <w:tc>
          <w:tcPr>
            <w:tcW w:w="1297" w:type="dxa"/>
            <w:tcMar>
              <w:top w:w="50" w:type="dxa"/>
              <w:left w:w="100" w:type="dxa"/>
            </w:tcMar>
            <w:vAlign w:val="center"/>
          </w:tcPr>
          <w:p w14:paraId="26001C79" w14:textId="77777777" w:rsidR="007B66D8" w:rsidRDefault="007B66D8" w:rsidP="007B66D8">
            <w:pPr>
              <w:spacing w:after="0"/>
              <w:ind w:left="135"/>
              <w:jc w:val="center"/>
            </w:pPr>
            <w:r>
              <w:rPr>
                <w:rFonts w:ascii="Times New Roman" w:hAnsi="Times New Roman"/>
                <w:color w:val="000000"/>
                <w:sz w:val="24"/>
              </w:rPr>
              <w:t xml:space="preserve"> 1 </w:t>
            </w:r>
          </w:p>
        </w:tc>
        <w:tc>
          <w:tcPr>
            <w:tcW w:w="1297" w:type="dxa"/>
            <w:tcMar>
              <w:top w:w="50" w:type="dxa"/>
              <w:left w:w="100" w:type="dxa"/>
            </w:tcMar>
            <w:vAlign w:val="center"/>
          </w:tcPr>
          <w:p w14:paraId="6D510F5E" w14:textId="77777777" w:rsidR="007B66D8" w:rsidRDefault="007B66D8" w:rsidP="007B66D8">
            <w:pPr>
              <w:spacing w:after="0"/>
              <w:ind w:left="135"/>
              <w:jc w:val="center"/>
            </w:pPr>
          </w:p>
        </w:tc>
        <w:tc>
          <w:tcPr>
            <w:tcW w:w="3948" w:type="dxa"/>
            <w:tcMar>
              <w:top w:w="50" w:type="dxa"/>
              <w:left w:w="100" w:type="dxa"/>
            </w:tcMar>
          </w:tcPr>
          <w:p w14:paraId="59C778F1" w14:textId="77777777" w:rsidR="007B66D8" w:rsidRPr="007B66D8" w:rsidRDefault="00000000" w:rsidP="007B66D8">
            <w:pPr>
              <w:pStyle w:val="ae"/>
              <w:jc w:val="both"/>
              <w:rPr>
                <w:rFonts w:ascii="Times New Roman" w:hAnsi="Times New Roman" w:cs="Times New Roman"/>
                <w:sz w:val="20"/>
                <w:szCs w:val="20"/>
                <w:lang w:val="en-US"/>
              </w:rPr>
            </w:pPr>
            <w:hyperlink r:id="rId32" w:history="1">
              <w:r w:rsidR="007B66D8" w:rsidRPr="007B66D8">
                <w:rPr>
                  <w:rStyle w:val="ab"/>
                  <w:rFonts w:ascii="Times New Roman" w:hAnsi="Times New Roman" w:cs="Times New Roman"/>
                  <w:sz w:val="20"/>
                  <w:szCs w:val="20"/>
                  <w:lang w:val="en-US"/>
                </w:rPr>
                <w:t>https://www.yaklass.ru/p/literaturnoe-chtenie</w:t>
              </w:r>
            </w:hyperlink>
            <w:r w:rsidR="007B66D8" w:rsidRPr="007B66D8">
              <w:rPr>
                <w:rFonts w:ascii="Times New Roman" w:hAnsi="Times New Roman" w:cs="Times New Roman"/>
                <w:sz w:val="20"/>
                <w:szCs w:val="20"/>
                <w:lang w:val="en-US"/>
              </w:rPr>
              <w:t xml:space="preserve"> </w:t>
            </w:r>
          </w:p>
          <w:p w14:paraId="54778FB0" w14:textId="77777777" w:rsidR="007B66D8" w:rsidRPr="007B66D8" w:rsidRDefault="00000000" w:rsidP="007B66D8">
            <w:pPr>
              <w:pStyle w:val="ae"/>
              <w:jc w:val="both"/>
              <w:rPr>
                <w:rFonts w:ascii="Times New Roman" w:hAnsi="Times New Roman" w:cs="Times New Roman"/>
                <w:sz w:val="20"/>
                <w:szCs w:val="20"/>
                <w:lang w:val="en-US"/>
              </w:rPr>
            </w:pPr>
            <w:hyperlink r:id="rId33" w:history="1">
              <w:r w:rsidR="007B66D8" w:rsidRPr="007B66D8">
                <w:rPr>
                  <w:rStyle w:val="ab"/>
                  <w:rFonts w:ascii="Times New Roman" w:hAnsi="Times New Roman" w:cs="Times New Roman"/>
                  <w:sz w:val="20"/>
                  <w:szCs w:val="20"/>
                  <w:lang w:val="en-US"/>
                </w:rPr>
                <w:t>https://interneturok.ru/subject/chtenie/class/2</w:t>
              </w:r>
            </w:hyperlink>
            <w:r w:rsidR="007B66D8" w:rsidRPr="007B66D8">
              <w:rPr>
                <w:rFonts w:ascii="Times New Roman" w:hAnsi="Times New Roman" w:cs="Times New Roman"/>
                <w:sz w:val="20"/>
                <w:szCs w:val="20"/>
                <w:lang w:val="en-US"/>
              </w:rPr>
              <w:t xml:space="preserve"> </w:t>
            </w:r>
          </w:p>
        </w:tc>
      </w:tr>
      <w:tr w:rsidR="008D1B8B" w14:paraId="715DEA67" w14:textId="77777777" w:rsidTr="00214234">
        <w:trPr>
          <w:trHeight w:val="144"/>
          <w:tblCellSpacing w:w="20" w:type="nil"/>
          <w:jc w:val="center"/>
        </w:trPr>
        <w:tc>
          <w:tcPr>
            <w:tcW w:w="1125" w:type="dxa"/>
            <w:tcMar>
              <w:top w:w="50" w:type="dxa"/>
              <w:left w:w="100" w:type="dxa"/>
            </w:tcMar>
          </w:tcPr>
          <w:p w14:paraId="15469DF4" w14:textId="77777777" w:rsidR="007B66D8" w:rsidRDefault="007B66D8" w:rsidP="007B66D8">
            <w:pPr>
              <w:spacing w:after="0"/>
              <w:jc w:val="center"/>
            </w:pPr>
            <w:r>
              <w:rPr>
                <w:rFonts w:ascii="Times New Roman" w:hAnsi="Times New Roman"/>
                <w:color w:val="000000"/>
                <w:sz w:val="24"/>
              </w:rPr>
              <w:t>4</w:t>
            </w:r>
          </w:p>
        </w:tc>
        <w:tc>
          <w:tcPr>
            <w:tcW w:w="5925" w:type="dxa"/>
            <w:tcMar>
              <w:top w:w="50" w:type="dxa"/>
              <w:left w:w="100" w:type="dxa"/>
            </w:tcMar>
          </w:tcPr>
          <w:p w14:paraId="5126695D" w14:textId="77777777" w:rsidR="007B66D8" w:rsidRDefault="007B66D8" w:rsidP="007B66D8">
            <w:pPr>
              <w:spacing w:after="0"/>
              <w:jc w:val="both"/>
            </w:pPr>
            <w:r>
              <w:rPr>
                <w:rFonts w:ascii="Times New Roman" w:hAnsi="Times New Roman"/>
                <w:color w:val="000000"/>
                <w:sz w:val="24"/>
              </w:rPr>
              <w:t>О детях и дружбе</w:t>
            </w:r>
          </w:p>
        </w:tc>
        <w:tc>
          <w:tcPr>
            <w:tcW w:w="1297" w:type="dxa"/>
            <w:tcMar>
              <w:top w:w="50" w:type="dxa"/>
              <w:left w:w="100" w:type="dxa"/>
            </w:tcMar>
            <w:vAlign w:val="center"/>
          </w:tcPr>
          <w:p w14:paraId="49A4F8D0" w14:textId="77777777" w:rsidR="007B66D8" w:rsidRDefault="007B66D8" w:rsidP="007B66D8">
            <w:pPr>
              <w:spacing w:after="0"/>
              <w:ind w:left="135"/>
              <w:jc w:val="center"/>
            </w:pPr>
            <w:r>
              <w:rPr>
                <w:rFonts w:ascii="Times New Roman" w:hAnsi="Times New Roman"/>
                <w:color w:val="000000"/>
                <w:sz w:val="24"/>
              </w:rPr>
              <w:t xml:space="preserve"> 12 </w:t>
            </w:r>
          </w:p>
        </w:tc>
        <w:tc>
          <w:tcPr>
            <w:tcW w:w="1297" w:type="dxa"/>
            <w:tcMar>
              <w:top w:w="50" w:type="dxa"/>
              <w:left w:w="100" w:type="dxa"/>
            </w:tcMar>
            <w:vAlign w:val="center"/>
          </w:tcPr>
          <w:p w14:paraId="58EA3035" w14:textId="77777777" w:rsidR="007B66D8" w:rsidRDefault="007B66D8" w:rsidP="007B66D8">
            <w:pPr>
              <w:spacing w:after="0"/>
              <w:ind w:left="135"/>
              <w:jc w:val="center"/>
            </w:pPr>
            <w:r>
              <w:rPr>
                <w:rFonts w:ascii="Times New Roman" w:hAnsi="Times New Roman"/>
                <w:color w:val="000000"/>
                <w:sz w:val="24"/>
              </w:rPr>
              <w:t xml:space="preserve"> 1 </w:t>
            </w:r>
          </w:p>
        </w:tc>
        <w:tc>
          <w:tcPr>
            <w:tcW w:w="1297" w:type="dxa"/>
            <w:tcMar>
              <w:top w:w="50" w:type="dxa"/>
              <w:left w:w="100" w:type="dxa"/>
            </w:tcMar>
            <w:vAlign w:val="center"/>
          </w:tcPr>
          <w:p w14:paraId="2B4849A1" w14:textId="77777777" w:rsidR="007B66D8" w:rsidRDefault="007B66D8" w:rsidP="007B66D8">
            <w:pPr>
              <w:spacing w:after="0"/>
              <w:ind w:left="135"/>
              <w:jc w:val="center"/>
            </w:pPr>
          </w:p>
        </w:tc>
        <w:tc>
          <w:tcPr>
            <w:tcW w:w="3948" w:type="dxa"/>
            <w:tcMar>
              <w:top w:w="50" w:type="dxa"/>
              <w:left w:w="100" w:type="dxa"/>
            </w:tcMar>
          </w:tcPr>
          <w:p w14:paraId="0F3D804E" w14:textId="77777777" w:rsidR="007B66D8" w:rsidRPr="007B66D8" w:rsidRDefault="00000000" w:rsidP="007B66D8">
            <w:pPr>
              <w:pStyle w:val="ae"/>
              <w:jc w:val="both"/>
              <w:rPr>
                <w:rFonts w:ascii="Times New Roman" w:hAnsi="Times New Roman" w:cs="Times New Roman"/>
                <w:sz w:val="20"/>
                <w:szCs w:val="20"/>
                <w:lang w:val="en-US"/>
              </w:rPr>
            </w:pPr>
            <w:hyperlink r:id="rId34" w:history="1">
              <w:r w:rsidR="007B66D8" w:rsidRPr="007B66D8">
                <w:rPr>
                  <w:rStyle w:val="ab"/>
                  <w:rFonts w:ascii="Times New Roman" w:hAnsi="Times New Roman" w:cs="Times New Roman"/>
                  <w:sz w:val="20"/>
                  <w:szCs w:val="20"/>
                  <w:lang w:val="en-US"/>
                </w:rPr>
                <w:t>https://www.yaklass.ru/p/literaturnoe-chtenie</w:t>
              </w:r>
            </w:hyperlink>
            <w:r w:rsidR="007B66D8" w:rsidRPr="007B66D8">
              <w:rPr>
                <w:rFonts w:ascii="Times New Roman" w:hAnsi="Times New Roman" w:cs="Times New Roman"/>
                <w:sz w:val="20"/>
                <w:szCs w:val="20"/>
                <w:lang w:val="en-US"/>
              </w:rPr>
              <w:t xml:space="preserve"> </w:t>
            </w:r>
          </w:p>
          <w:p w14:paraId="456FE982" w14:textId="77777777" w:rsidR="007B66D8" w:rsidRPr="007B66D8" w:rsidRDefault="00000000" w:rsidP="007B66D8">
            <w:pPr>
              <w:pStyle w:val="ae"/>
              <w:jc w:val="both"/>
              <w:rPr>
                <w:rFonts w:ascii="Times New Roman" w:hAnsi="Times New Roman" w:cs="Times New Roman"/>
                <w:sz w:val="20"/>
                <w:szCs w:val="20"/>
                <w:lang w:val="en-US"/>
              </w:rPr>
            </w:pPr>
            <w:hyperlink r:id="rId35" w:history="1">
              <w:r w:rsidR="007B66D8" w:rsidRPr="007B66D8">
                <w:rPr>
                  <w:rStyle w:val="ab"/>
                  <w:rFonts w:ascii="Times New Roman" w:hAnsi="Times New Roman" w:cs="Times New Roman"/>
                  <w:sz w:val="20"/>
                  <w:szCs w:val="20"/>
                  <w:lang w:val="en-US"/>
                </w:rPr>
                <w:t>https://interneturok.ru/subject/chtenie/class/2</w:t>
              </w:r>
            </w:hyperlink>
            <w:r w:rsidR="007B66D8" w:rsidRPr="007B66D8">
              <w:rPr>
                <w:rFonts w:ascii="Times New Roman" w:hAnsi="Times New Roman" w:cs="Times New Roman"/>
                <w:sz w:val="20"/>
                <w:szCs w:val="20"/>
                <w:lang w:val="en-US"/>
              </w:rPr>
              <w:t xml:space="preserve"> </w:t>
            </w:r>
          </w:p>
        </w:tc>
      </w:tr>
      <w:tr w:rsidR="008D1B8B" w14:paraId="1B498587" w14:textId="77777777" w:rsidTr="00214234">
        <w:trPr>
          <w:trHeight w:val="144"/>
          <w:tblCellSpacing w:w="20" w:type="nil"/>
          <w:jc w:val="center"/>
        </w:trPr>
        <w:tc>
          <w:tcPr>
            <w:tcW w:w="1125" w:type="dxa"/>
            <w:tcMar>
              <w:top w:w="50" w:type="dxa"/>
              <w:left w:w="100" w:type="dxa"/>
            </w:tcMar>
          </w:tcPr>
          <w:p w14:paraId="3AF66AE1" w14:textId="77777777" w:rsidR="007B66D8" w:rsidRDefault="007B66D8" w:rsidP="007B66D8">
            <w:pPr>
              <w:spacing w:after="0"/>
              <w:jc w:val="center"/>
            </w:pPr>
            <w:r>
              <w:rPr>
                <w:rFonts w:ascii="Times New Roman" w:hAnsi="Times New Roman"/>
                <w:color w:val="000000"/>
                <w:sz w:val="24"/>
              </w:rPr>
              <w:t>5</w:t>
            </w:r>
          </w:p>
        </w:tc>
        <w:tc>
          <w:tcPr>
            <w:tcW w:w="5925" w:type="dxa"/>
            <w:tcMar>
              <w:top w:w="50" w:type="dxa"/>
              <w:left w:w="100" w:type="dxa"/>
            </w:tcMar>
          </w:tcPr>
          <w:p w14:paraId="1A6EFE27" w14:textId="77777777" w:rsidR="007B66D8" w:rsidRDefault="007B66D8" w:rsidP="007B66D8">
            <w:pPr>
              <w:spacing w:after="0"/>
              <w:jc w:val="both"/>
            </w:pPr>
            <w:r>
              <w:rPr>
                <w:rFonts w:ascii="Times New Roman" w:hAnsi="Times New Roman"/>
                <w:color w:val="000000"/>
                <w:sz w:val="24"/>
              </w:rPr>
              <w:t>Мир сказок</w:t>
            </w:r>
          </w:p>
        </w:tc>
        <w:tc>
          <w:tcPr>
            <w:tcW w:w="1297" w:type="dxa"/>
            <w:tcMar>
              <w:top w:w="50" w:type="dxa"/>
              <w:left w:w="100" w:type="dxa"/>
            </w:tcMar>
            <w:vAlign w:val="center"/>
          </w:tcPr>
          <w:p w14:paraId="2F18CB6D" w14:textId="77777777" w:rsidR="007B66D8" w:rsidRDefault="007B66D8" w:rsidP="007B66D8">
            <w:pPr>
              <w:spacing w:after="0"/>
              <w:ind w:left="135"/>
              <w:jc w:val="center"/>
            </w:pPr>
            <w:r>
              <w:rPr>
                <w:rFonts w:ascii="Times New Roman" w:hAnsi="Times New Roman"/>
                <w:color w:val="000000"/>
                <w:sz w:val="24"/>
              </w:rPr>
              <w:t xml:space="preserve"> 12 </w:t>
            </w:r>
          </w:p>
        </w:tc>
        <w:tc>
          <w:tcPr>
            <w:tcW w:w="1297" w:type="dxa"/>
            <w:tcMar>
              <w:top w:w="50" w:type="dxa"/>
              <w:left w:w="100" w:type="dxa"/>
            </w:tcMar>
            <w:vAlign w:val="center"/>
          </w:tcPr>
          <w:p w14:paraId="6540E358" w14:textId="77777777" w:rsidR="007B66D8" w:rsidRDefault="007B66D8" w:rsidP="007B66D8">
            <w:pPr>
              <w:spacing w:after="0"/>
              <w:ind w:left="135"/>
              <w:jc w:val="center"/>
            </w:pPr>
          </w:p>
        </w:tc>
        <w:tc>
          <w:tcPr>
            <w:tcW w:w="1297" w:type="dxa"/>
            <w:tcMar>
              <w:top w:w="50" w:type="dxa"/>
              <w:left w:w="100" w:type="dxa"/>
            </w:tcMar>
            <w:vAlign w:val="center"/>
          </w:tcPr>
          <w:p w14:paraId="055EA381" w14:textId="77777777" w:rsidR="007B66D8" w:rsidRDefault="007B66D8" w:rsidP="007B66D8">
            <w:pPr>
              <w:spacing w:after="0"/>
              <w:ind w:left="135"/>
              <w:jc w:val="center"/>
            </w:pPr>
          </w:p>
        </w:tc>
        <w:tc>
          <w:tcPr>
            <w:tcW w:w="3948" w:type="dxa"/>
            <w:tcMar>
              <w:top w:w="50" w:type="dxa"/>
              <w:left w:w="100" w:type="dxa"/>
            </w:tcMar>
          </w:tcPr>
          <w:p w14:paraId="1AB33AFF" w14:textId="77777777" w:rsidR="007B66D8" w:rsidRPr="007B66D8" w:rsidRDefault="00000000" w:rsidP="007B66D8">
            <w:pPr>
              <w:pStyle w:val="ae"/>
              <w:jc w:val="both"/>
              <w:rPr>
                <w:rFonts w:ascii="Times New Roman" w:hAnsi="Times New Roman" w:cs="Times New Roman"/>
                <w:sz w:val="20"/>
                <w:szCs w:val="20"/>
                <w:lang w:val="en-US"/>
              </w:rPr>
            </w:pPr>
            <w:hyperlink r:id="rId36" w:history="1">
              <w:r w:rsidR="007B66D8" w:rsidRPr="007B66D8">
                <w:rPr>
                  <w:rStyle w:val="ab"/>
                  <w:rFonts w:ascii="Times New Roman" w:hAnsi="Times New Roman" w:cs="Times New Roman"/>
                  <w:sz w:val="20"/>
                  <w:szCs w:val="20"/>
                  <w:lang w:val="en-US"/>
                </w:rPr>
                <w:t>https://resh.edu.ru/subject/32/2/</w:t>
              </w:r>
            </w:hyperlink>
            <w:r w:rsidR="007B66D8" w:rsidRPr="007B66D8">
              <w:rPr>
                <w:rFonts w:ascii="Times New Roman" w:hAnsi="Times New Roman" w:cs="Times New Roman"/>
                <w:sz w:val="20"/>
                <w:szCs w:val="20"/>
                <w:lang w:val="en-US"/>
              </w:rPr>
              <w:t xml:space="preserve"> </w:t>
            </w:r>
          </w:p>
          <w:p w14:paraId="68EB05C7" w14:textId="77777777" w:rsidR="007B66D8" w:rsidRPr="007B66D8" w:rsidRDefault="00000000" w:rsidP="001F4CE2">
            <w:pPr>
              <w:pStyle w:val="ae"/>
              <w:jc w:val="both"/>
              <w:rPr>
                <w:rFonts w:ascii="Times New Roman" w:hAnsi="Times New Roman" w:cs="Times New Roman"/>
                <w:sz w:val="20"/>
                <w:szCs w:val="20"/>
                <w:lang w:val="en-US"/>
              </w:rPr>
            </w:pPr>
            <w:hyperlink r:id="rId37" w:history="1">
              <w:r w:rsidR="007B66D8" w:rsidRPr="007B66D8">
                <w:rPr>
                  <w:rStyle w:val="ab"/>
                  <w:rFonts w:ascii="Times New Roman" w:hAnsi="Times New Roman" w:cs="Times New Roman"/>
                  <w:sz w:val="20"/>
                  <w:szCs w:val="20"/>
                  <w:lang w:val="en-US"/>
                </w:rPr>
                <w:t>https://www.yaklass.ru/p/literaturnoe-chtenie</w:t>
              </w:r>
            </w:hyperlink>
            <w:r w:rsidR="007B66D8" w:rsidRPr="007B66D8">
              <w:rPr>
                <w:rFonts w:ascii="Times New Roman" w:hAnsi="Times New Roman" w:cs="Times New Roman"/>
                <w:sz w:val="20"/>
                <w:szCs w:val="20"/>
                <w:lang w:val="en-US"/>
              </w:rPr>
              <w:t xml:space="preserve"> </w:t>
            </w:r>
          </w:p>
        </w:tc>
      </w:tr>
      <w:tr w:rsidR="008D1B8B" w14:paraId="28B3F313" w14:textId="77777777" w:rsidTr="00214234">
        <w:trPr>
          <w:trHeight w:val="144"/>
          <w:tblCellSpacing w:w="20" w:type="nil"/>
          <w:jc w:val="center"/>
        </w:trPr>
        <w:tc>
          <w:tcPr>
            <w:tcW w:w="1125" w:type="dxa"/>
            <w:tcMar>
              <w:top w:w="50" w:type="dxa"/>
              <w:left w:w="100" w:type="dxa"/>
            </w:tcMar>
          </w:tcPr>
          <w:p w14:paraId="6E944489" w14:textId="77777777" w:rsidR="007B66D8" w:rsidRDefault="007B66D8" w:rsidP="007B66D8">
            <w:pPr>
              <w:spacing w:after="0"/>
              <w:jc w:val="center"/>
            </w:pPr>
            <w:r>
              <w:rPr>
                <w:rFonts w:ascii="Times New Roman" w:hAnsi="Times New Roman"/>
                <w:color w:val="000000"/>
                <w:sz w:val="24"/>
              </w:rPr>
              <w:t>6</w:t>
            </w:r>
          </w:p>
        </w:tc>
        <w:tc>
          <w:tcPr>
            <w:tcW w:w="5925" w:type="dxa"/>
            <w:tcMar>
              <w:top w:w="50" w:type="dxa"/>
              <w:left w:w="100" w:type="dxa"/>
            </w:tcMar>
          </w:tcPr>
          <w:p w14:paraId="49163A53" w14:textId="77777777" w:rsidR="007B66D8" w:rsidRPr="00F4351F" w:rsidRDefault="007B66D8" w:rsidP="001F4CE2">
            <w:pPr>
              <w:spacing w:after="0"/>
              <w:jc w:val="both"/>
              <w:rPr>
                <w:lang w:val="ru-RU"/>
              </w:rPr>
            </w:pPr>
            <w:r w:rsidRPr="00F4351F">
              <w:rPr>
                <w:rFonts w:ascii="Times New Roman" w:hAnsi="Times New Roman"/>
                <w:color w:val="000000"/>
                <w:sz w:val="24"/>
                <w:lang w:val="ru-RU"/>
              </w:rPr>
              <w:t>Звуки и краски родной природы в разные времена года (зима)</w:t>
            </w:r>
          </w:p>
        </w:tc>
        <w:tc>
          <w:tcPr>
            <w:tcW w:w="1297" w:type="dxa"/>
            <w:tcMar>
              <w:top w:w="50" w:type="dxa"/>
              <w:left w:w="100" w:type="dxa"/>
            </w:tcMar>
            <w:vAlign w:val="center"/>
          </w:tcPr>
          <w:p w14:paraId="74C8540C" w14:textId="77777777" w:rsidR="007B66D8" w:rsidRDefault="007B66D8" w:rsidP="007B66D8">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297" w:type="dxa"/>
            <w:tcMar>
              <w:top w:w="50" w:type="dxa"/>
              <w:left w:w="100" w:type="dxa"/>
            </w:tcMar>
            <w:vAlign w:val="center"/>
          </w:tcPr>
          <w:p w14:paraId="444D3EA7" w14:textId="77777777" w:rsidR="007B66D8" w:rsidRDefault="007B66D8" w:rsidP="007B66D8">
            <w:pPr>
              <w:spacing w:after="0"/>
              <w:ind w:left="135"/>
              <w:jc w:val="center"/>
            </w:pPr>
            <w:r>
              <w:rPr>
                <w:rFonts w:ascii="Times New Roman" w:hAnsi="Times New Roman"/>
                <w:color w:val="000000"/>
                <w:sz w:val="24"/>
              </w:rPr>
              <w:t xml:space="preserve"> 1 </w:t>
            </w:r>
          </w:p>
        </w:tc>
        <w:tc>
          <w:tcPr>
            <w:tcW w:w="1297" w:type="dxa"/>
            <w:tcMar>
              <w:top w:w="50" w:type="dxa"/>
              <w:left w:w="100" w:type="dxa"/>
            </w:tcMar>
            <w:vAlign w:val="center"/>
          </w:tcPr>
          <w:p w14:paraId="626974E4" w14:textId="77777777" w:rsidR="007B66D8" w:rsidRDefault="007B66D8" w:rsidP="007B66D8">
            <w:pPr>
              <w:spacing w:after="0"/>
              <w:ind w:left="135"/>
              <w:jc w:val="center"/>
            </w:pPr>
          </w:p>
        </w:tc>
        <w:tc>
          <w:tcPr>
            <w:tcW w:w="3948" w:type="dxa"/>
            <w:tcMar>
              <w:top w:w="50" w:type="dxa"/>
              <w:left w:w="100" w:type="dxa"/>
            </w:tcMar>
          </w:tcPr>
          <w:p w14:paraId="02B64212" w14:textId="77777777" w:rsidR="007B66D8" w:rsidRPr="007B66D8" w:rsidRDefault="00000000" w:rsidP="007B66D8">
            <w:pPr>
              <w:pStyle w:val="ae"/>
              <w:jc w:val="both"/>
              <w:rPr>
                <w:rFonts w:ascii="Times New Roman" w:hAnsi="Times New Roman" w:cs="Times New Roman"/>
                <w:sz w:val="20"/>
                <w:szCs w:val="20"/>
                <w:lang w:val="en-US"/>
              </w:rPr>
            </w:pPr>
            <w:hyperlink r:id="rId38" w:history="1">
              <w:r w:rsidR="007B66D8" w:rsidRPr="007B66D8">
                <w:rPr>
                  <w:rStyle w:val="ab"/>
                  <w:rFonts w:ascii="Times New Roman" w:hAnsi="Times New Roman" w:cs="Times New Roman"/>
                  <w:sz w:val="20"/>
                  <w:szCs w:val="20"/>
                  <w:lang w:val="en-US"/>
                </w:rPr>
                <w:t>https://resh.edu.ru/subject/32/2/</w:t>
              </w:r>
            </w:hyperlink>
            <w:r w:rsidR="007B66D8" w:rsidRPr="007B66D8">
              <w:rPr>
                <w:rFonts w:ascii="Times New Roman" w:hAnsi="Times New Roman" w:cs="Times New Roman"/>
                <w:sz w:val="20"/>
                <w:szCs w:val="20"/>
                <w:lang w:val="en-US"/>
              </w:rPr>
              <w:t xml:space="preserve"> </w:t>
            </w:r>
          </w:p>
          <w:p w14:paraId="25116DF4" w14:textId="77777777" w:rsidR="007B66D8" w:rsidRPr="007B66D8" w:rsidRDefault="00000000" w:rsidP="007B66D8">
            <w:pPr>
              <w:pStyle w:val="ae"/>
              <w:jc w:val="both"/>
              <w:rPr>
                <w:rFonts w:ascii="Times New Roman" w:hAnsi="Times New Roman" w:cs="Times New Roman"/>
                <w:sz w:val="20"/>
                <w:szCs w:val="20"/>
                <w:lang w:val="en-US"/>
              </w:rPr>
            </w:pPr>
            <w:hyperlink r:id="rId39" w:history="1">
              <w:r w:rsidR="007B66D8" w:rsidRPr="007B66D8">
                <w:rPr>
                  <w:rStyle w:val="ab"/>
                  <w:rFonts w:ascii="Times New Roman" w:hAnsi="Times New Roman" w:cs="Times New Roman"/>
                  <w:sz w:val="20"/>
                  <w:szCs w:val="20"/>
                  <w:lang w:val="en-US"/>
                </w:rPr>
                <w:t>https://www.yaklass.ru/p/literaturnoe-chtenie</w:t>
              </w:r>
            </w:hyperlink>
            <w:r w:rsidR="007B66D8" w:rsidRPr="007B66D8">
              <w:rPr>
                <w:rFonts w:ascii="Times New Roman" w:hAnsi="Times New Roman" w:cs="Times New Roman"/>
                <w:sz w:val="20"/>
                <w:szCs w:val="20"/>
                <w:lang w:val="en-US"/>
              </w:rPr>
              <w:t xml:space="preserve"> </w:t>
            </w:r>
          </w:p>
        </w:tc>
      </w:tr>
      <w:tr w:rsidR="008D1B8B" w14:paraId="11C0ECC2" w14:textId="77777777" w:rsidTr="00214234">
        <w:trPr>
          <w:trHeight w:val="144"/>
          <w:tblCellSpacing w:w="20" w:type="nil"/>
          <w:jc w:val="center"/>
        </w:trPr>
        <w:tc>
          <w:tcPr>
            <w:tcW w:w="1125" w:type="dxa"/>
            <w:tcMar>
              <w:top w:w="50" w:type="dxa"/>
              <w:left w:w="100" w:type="dxa"/>
            </w:tcMar>
          </w:tcPr>
          <w:p w14:paraId="1A80EAAF" w14:textId="77777777" w:rsidR="007B66D8" w:rsidRDefault="007B66D8" w:rsidP="007B66D8">
            <w:pPr>
              <w:spacing w:after="0"/>
              <w:jc w:val="center"/>
            </w:pPr>
            <w:r>
              <w:rPr>
                <w:rFonts w:ascii="Times New Roman" w:hAnsi="Times New Roman"/>
                <w:color w:val="000000"/>
                <w:sz w:val="24"/>
              </w:rPr>
              <w:t>7</w:t>
            </w:r>
          </w:p>
        </w:tc>
        <w:tc>
          <w:tcPr>
            <w:tcW w:w="5925" w:type="dxa"/>
            <w:tcMar>
              <w:top w:w="50" w:type="dxa"/>
              <w:left w:w="100" w:type="dxa"/>
            </w:tcMar>
          </w:tcPr>
          <w:p w14:paraId="5EB7F9B0" w14:textId="77777777" w:rsidR="007B66D8" w:rsidRDefault="007B66D8" w:rsidP="001F4CE2">
            <w:pPr>
              <w:spacing w:after="0"/>
              <w:jc w:val="both"/>
            </w:pPr>
            <w:r>
              <w:rPr>
                <w:rFonts w:ascii="Times New Roman" w:hAnsi="Times New Roman"/>
                <w:color w:val="000000"/>
                <w:sz w:val="24"/>
              </w:rPr>
              <w:t>О братьях наших меньших</w:t>
            </w:r>
          </w:p>
        </w:tc>
        <w:tc>
          <w:tcPr>
            <w:tcW w:w="1297" w:type="dxa"/>
            <w:tcMar>
              <w:top w:w="50" w:type="dxa"/>
              <w:left w:w="100" w:type="dxa"/>
            </w:tcMar>
            <w:vAlign w:val="center"/>
          </w:tcPr>
          <w:p w14:paraId="52F2C508" w14:textId="77777777" w:rsidR="007B66D8" w:rsidRDefault="007B66D8" w:rsidP="007B66D8">
            <w:pPr>
              <w:spacing w:after="0"/>
              <w:ind w:left="135"/>
              <w:jc w:val="center"/>
            </w:pPr>
            <w:r>
              <w:rPr>
                <w:rFonts w:ascii="Times New Roman" w:hAnsi="Times New Roman"/>
                <w:color w:val="000000"/>
                <w:sz w:val="24"/>
              </w:rPr>
              <w:t xml:space="preserve"> 18 </w:t>
            </w:r>
          </w:p>
        </w:tc>
        <w:tc>
          <w:tcPr>
            <w:tcW w:w="1297" w:type="dxa"/>
            <w:tcMar>
              <w:top w:w="50" w:type="dxa"/>
              <w:left w:w="100" w:type="dxa"/>
            </w:tcMar>
            <w:vAlign w:val="center"/>
          </w:tcPr>
          <w:p w14:paraId="467D938E" w14:textId="77777777" w:rsidR="007B66D8" w:rsidRDefault="007B66D8" w:rsidP="007B66D8">
            <w:pPr>
              <w:spacing w:after="0"/>
              <w:ind w:left="135"/>
              <w:jc w:val="center"/>
            </w:pPr>
            <w:r>
              <w:rPr>
                <w:rFonts w:ascii="Times New Roman" w:hAnsi="Times New Roman"/>
                <w:color w:val="000000"/>
                <w:sz w:val="24"/>
              </w:rPr>
              <w:t xml:space="preserve"> 1 </w:t>
            </w:r>
          </w:p>
        </w:tc>
        <w:tc>
          <w:tcPr>
            <w:tcW w:w="1297" w:type="dxa"/>
            <w:tcMar>
              <w:top w:w="50" w:type="dxa"/>
              <w:left w:w="100" w:type="dxa"/>
            </w:tcMar>
            <w:vAlign w:val="center"/>
          </w:tcPr>
          <w:p w14:paraId="5A928BA5" w14:textId="77777777" w:rsidR="007B66D8" w:rsidRDefault="007B66D8" w:rsidP="007B66D8">
            <w:pPr>
              <w:spacing w:after="0"/>
              <w:ind w:left="135"/>
              <w:jc w:val="center"/>
            </w:pPr>
          </w:p>
        </w:tc>
        <w:tc>
          <w:tcPr>
            <w:tcW w:w="3948" w:type="dxa"/>
            <w:tcMar>
              <w:top w:w="50" w:type="dxa"/>
              <w:left w:w="100" w:type="dxa"/>
            </w:tcMar>
          </w:tcPr>
          <w:p w14:paraId="430429B5" w14:textId="77777777" w:rsidR="007B66D8" w:rsidRPr="00710096" w:rsidRDefault="00000000" w:rsidP="007B66D8">
            <w:pPr>
              <w:pStyle w:val="ae"/>
              <w:jc w:val="both"/>
              <w:rPr>
                <w:rFonts w:ascii="Times New Roman" w:hAnsi="Times New Roman" w:cs="Times New Roman"/>
                <w:sz w:val="20"/>
                <w:szCs w:val="20"/>
                <w:lang w:val="en-US"/>
              </w:rPr>
            </w:pPr>
            <w:hyperlink r:id="rId40" w:history="1">
              <w:r w:rsidR="007B66D8" w:rsidRPr="00710096">
                <w:rPr>
                  <w:rStyle w:val="ab"/>
                  <w:rFonts w:ascii="Times New Roman" w:hAnsi="Times New Roman" w:cs="Times New Roman"/>
                  <w:sz w:val="20"/>
                  <w:szCs w:val="20"/>
                  <w:lang w:val="en-US"/>
                </w:rPr>
                <w:t>https://resh.edu.ru/subject/32/2/</w:t>
              </w:r>
            </w:hyperlink>
            <w:r w:rsidR="007B66D8" w:rsidRPr="00710096">
              <w:rPr>
                <w:rFonts w:ascii="Times New Roman" w:hAnsi="Times New Roman" w:cs="Times New Roman"/>
                <w:sz w:val="20"/>
                <w:szCs w:val="20"/>
                <w:lang w:val="en-US"/>
              </w:rPr>
              <w:t xml:space="preserve">  </w:t>
            </w:r>
          </w:p>
        </w:tc>
      </w:tr>
      <w:tr w:rsidR="008D1B8B" w14:paraId="09DB13B4" w14:textId="77777777" w:rsidTr="00214234">
        <w:trPr>
          <w:trHeight w:val="144"/>
          <w:tblCellSpacing w:w="20" w:type="nil"/>
          <w:jc w:val="center"/>
        </w:trPr>
        <w:tc>
          <w:tcPr>
            <w:tcW w:w="1125" w:type="dxa"/>
            <w:tcMar>
              <w:top w:w="50" w:type="dxa"/>
              <w:left w:w="100" w:type="dxa"/>
            </w:tcMar>
          </w:tcPr>
          <w:p w14:paraId="31478673" w14:textId="77777777" w:rsidR="007B66D8" w:rsidRDefault="007B66D8" w:rsidP="007B66D8">
            <w:pPr>
              <w:spacing w:after="0"/>
              <w:jc w:val="center"/>
            </w:pPr>
            <w:r>
              <w:rPr>
                <w:rFonts w:ascii="Times New Roman" w:hAnsi="Times New Roman"/>
                <w:color w:val="000000"/>
                <w:sz w:val="24"/>
              </w:rPr>
              <w:t>8</w:t>
            </w:r>
          </w:p>
        </w:tc>
        <w:tc>
          <w:tcPr>
            <w:tcW w:w="5925" w:type="dxa"/>
            <w:tcMar>
              <w:top w:w="50" w:type="dxa"/>
              <w:left w:w="100" w:type="dxa"/>
            </w:tcMar>
          </w:tcPr>
          <w:p w14:paraId="1FFDB78E" w14:textId="77777777" w:rsidR="007B66D8" w:rsidRPr="00F4351F" w:rsidRDefault="007B66D8" w:rsidP="001F4CE2">
            <w:pPr>
              <w:spacing w:after="0"/>
              <w:jc w:val="both"/>
              <w:rPr>
                <w:lang w:val="ru-RU"/>
              </w:rPr>
            </w:pPr>
            <w:r w:rsidRPr="00F4351F">
              <w:rPr>
                <w:rFonts w:ascii="Times New Roman" w:hAnsi="Times New Roman"/>
                <w:color w:val="000000"/>
                <w:sz w:val="24"/>
                <w:lang w:val="ru-RU"/>
              </w:rPr>
              <w:t>Звуки и краски родной природы в разные времена года (весна и лето)</w:t>
            </w:r>
          </w:p>
        </w:tc>
        <w:tc>
          <w:tcPr>
            <w:tcW w:w="1297" w:type="dxa"/>
            <w:tcMar>
              <w:top w:w="50" w:type="dxa"/>
              <w:left w:w="100" w:type="dxa"/>
            </w:tcMar>
            <w:vAlign w:val="center"/>
          </w:tcPr>
          <w:p w14:paraId="63778AE4" w14:textId="77777777" w:rsidR="007B66D8" w:rsidRDefault="007B66D8" w:rsidP="007B66D8">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18 </w:t>
            </w:r>
          </w:p>
        </w:tc>
        <w:tc>
          <w:tcPr>
            <w:tcW w:w="1297" w:type="dxa"/>
            <w:tcMar>
              <w:top w:w="50" w:type="dxa"/>
              <w:left w:w="100" w:type="dxa"/>
            </w:tcMar>
            <w:vAlign w:val="center"/>
          </w:tcPr>
          <w:p w14:paraId="7C183187" w14:textId="77777777" w:rsidR="007B66D8" w:rsidRDefault="007B66D8" w:rsidP="007B66D8">
            <w:pPr>
              <w:spacing w:after="0"/>
              <w:ind w:left="135"/>
              <w:jc w:val="center"/>
            </w:pPr>
            <w:r>
              <w:rPr>
                <w:rFonts w:ascii="Times New Roman" w:hAnsi="Times New Roman"/>
                <w:color w:val="000000"/>
                <w:sz w:val="24"/>
              </w:rPr>
              <w:t xml:space="preserve"> 1 </w:t>
            </w:r>
          </w:p>
        </w:tc>
        <w:tc>
          <w:tcPr>
            <w:tcW w:w="1297" w:type="dxa"/>
            <w:tcMar>
              <w:top w:w="50" w:type="dxa"/>
              <w:left w:w="100" w:type="dxa"/>
            </w:tcMar>
            <w:vAlign w:val="center"/>
          </w:tcPr>
          <w:p w14:paraId="47310D0A" w14:textId="77777777" w:rsidR="007B66D8" w:rsidRDefault="007B66D8" w:rsidP="007B66D8">
            <w:pPr>
              <w:spacing w:after="0"/>
              <w:ind w:left="135"/>
              <w:jc w:val="center"/>
            </w:pPr>
          </w:p>
        </w:tc>
        <w:tc>
          <w:tcPr>
            <w:tcW w:w="3948" w:type="dxa"/>
            <w:tcMar>
              <w:top w:w="50" w:type="dxa"/>
              <w:left w:w="100" w:type="dxa"/>
            </w:tcMar>
          </w:tcPr>
          <w:p w14:paraId="3FCE225B" w14:textId="77777777" w:rsidR="007B66D8" w:rsidRPr="00710096" w:rsidRDefault="00000000" w:rsidP="007B66D8">
            <w:pPr>
              <w:pStyle w:val="ae"/>
              <w:jc w:val="both"/>
              <w:rPr>
                <w:rFonts w:ascii="Times New Roman" w:hAnsi="Times New Roman" w:cs="Times New Roman"/>
                <w:sz w:val="20"/>
                <w:szCs w:val="20"/>
                <w:lang w:val="en-US"/>
              </w:rPr>
            </w:pPr>
            <w:hyperlink r:id="rId41" w:history="1">
              <w:r w:rsidR="007B66D8" w:rsidRPr="00710096">
                <w:rPr>
                  <w:rStyle w:val="ab"/>
                  <w:rFonts w:ascii="Times New Roman" w:hAnsi="Times New Roman" w:cs="Times New Roman"/>
                  <w:sz w:val="20"/>
                  <w:szCs w:val="20"/>
                  <w:lang w:val="en-US"/>
                </w:rPr>
                <w:t>https://resh.edu.ru/subject/32/2/</w:t>
              </w:r>
            </w:hyperlink>
            <w:r w:rsidR="007B66D8" w:rsidRPr="00710096">
              <w:rPr>
                <w:rFonts w:ascii="Times New Roman" w:hAnsi="Times New Roman" w:cs="Times New Roman"/>
                <w:sz w:val="20"/>
                <w:szCs w:val="20"/>
                <w:lang w:val="en-US"/>
              </w:rPr>
              <w:t xml:space="preserve"> </w:t>
            </w:r>
          </w:p>
          <w:p w14:paraId="6208E236" w14:textId="77777777" w:rsidR="007B66D8" w:rsidRPr="00710096" w:rsidRDefault="00000000" w:rsidP="007B66D8">
            <w:pPr>
              <w:pStyle w:val="ae"/>
              <w:jc w:val="both"/>
              <w:rPr>
                <w:rFonts w:ascii="Times New Roman" w:hAnsi="Times New Roman" w:cs="Times New Roman"/>
                <w:sz w:val="20"/>
                <w:szCs w:val="20"/>
                <w:lang w:val="en-US"/>
              </w:rPr>
            </w:pPr>
            <w:hyperlink r:id="rId42" w:history="1">
              <w:r w:rsidR="007B66D8" w:rsidRPr="00710096">
                <w:rPr>
                  <w:rStyle w:val="ab"/>
                  <w:rFonts w:ascii="Times New Roman" w:hAnsi="Times New Roman" w:cs="Times New Roman"/>
                  <w:sz w:val="20"/>
                  <w:szCs w:val="20"/>
                  <w:lang w:val="en-US"/>
                </w:rPr>
                <w:t>https://www.yaklass.ru/p/literaturnoe-chtenie</w:t>
              </w:r>
            </w:hyperlink>
            <w:r w:rsidR="007B66D8" w:rsidRPr="00710096">
              <w:rPr>
                <w:rFonts w:ascii="Times New Roman" w:hAnsi="Times New Roman" w:cs="Times New Roman"/>
                <w:sz w:val="20"/>
                <w:szCs w:val="20"/>
                <w:lang w:val="en-US"/>
              </w:rPr>
              <w:t xml:space="preserve"> </w:t>
            </w:r>
          </w:p>
        </w:tc>
      </w:tr>
      <w:tr w:rsidR="008D1B8B" w14:paraId="209F3AC0" w14:textId="77777777" w:rsidTr="00214234">
        <w:trPr>
          <w:trHeight w:val="144"/>
          <w:tblCellSpacing w:w="20" w:type="nil"/>
          <w:jc w:val="center"/>
        </w:trPr>
        <w:tc>
          <w:tcPr>
            <w:tcW w:w="1125" w:type="dxa"/>
            <w:tcMar>
              <w:top w:w="50" w:type="dxa"/>
              <w:left w:w="100" w:type="dxa"/>
            </w:tcMar>
          </w:tcPr>
          <w:p w14:paraId="348F8AF3" w14:textId="77777777" w:rsidR="007B66D8" w:rsidRDefault="007B66D8" w:rsidP="007B66D8">
            <w:pPr>
              <w:spacing w:after="0"/>
              <w:jc w:val="center"/>
            </w:pPr>
            <w:r>
              <w:rPr>
                <w:rFonts w:ascii="Times New Roman" w:hAnsi="Times New Roman"/>
                <w:color w:val="000000"/>
                <w:sz w:val="24"/>
              </w:rPr>
              <w:t>9</w:t>
            </w:r>
          </w:p>
        </w:tc>
        <w:tc>
          <w:tcPr>
            <w:tcW w:w="5925" w:type="dxa"/>
            <w:tcMar>
              <w:top w:w="50" w:type="dxa"/>
              <w:left w:w="100" w:type="dxa"/>
            </w:tcMar>
          </w:tcPr>
          <w:p w14:paraId="01D26CB7" w14:textId="77777777" w:rsidR="007B66D8" w:rsidRPr="00F4351F" w:rsidRDefault="007B66D8" w:rsidP="001F4CE2">
            <w:pPr>
              <w:spacing w:after="0"/>
              <w:jc w:val="both"/>
              <w:rPr>
                <w:lang w:val="ru-RU"/>
              </w:rPr>
            </w:pPr>
            <w:r w:rsidRPr="00F4351F">
              <w:rPr>
                <w:rFonts w:ascii="Times New Roman" w:hAnsi="Times New Roman"/>
                <w:color w:val="000000"/>
                <w:sz w:val="24"/>
                <w:lang w:val="ru-RU"/>
              </w:rPr>
              <w:t>О наших близких, о семье</w:t>
            </w:r>
          </w:p>
        </w:tc>
        <w:tc>
          <w:tcPr>
            <w:tcW w:w="1297" w:type="dxa"/>
            <w:tcMar>
              <w:top w:w="50" w:type="dxa"/>
              <w:left w:w="100" w:type="dxa"/>
            </w:tcMar>
            <w:vAlign w:val="center"/>
          </w:tcPr>
          <w:p w14:paraId="00A15332" w14:textId="77777777" w:rsidR="007B66D8" w:rsidRDefault="007B66D8" w:rsidP="007B66D8">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13 </w:t>
            </w:r>
          </w:p>
        </w:tc>
        <w:tc>
          <w:tcPr>
            <w:tcW w:w="1297" w:type="dxa"/>
            <w:tcMar>
              <w:top w:w="50" w:type="dxa"/>
              <w:left w:w="100" w:type="dxa"/>
            </w:tcMar>
            <w:vAlign w:val="center"/>
          </w:tcPr>
          <w:p w14:paraId="480146CF" w14:textId="77777777" w:rsidR="007B66D8" w:rsidRDefault="007B66D8" w:rsidP="007B66D8">
            <w:pPr>
              <w:spacing w:after="0"/>
              <w:ind w:left="135"/>
              <w:jc w:val="center"/>
            </w:pPr>
            <w:r>
              <w:rPr>
                <w:rFonts w:ascii="Times New Roman" w:hAnsi="Times New Roman"/>
                <w:color w:val="000000"/>
                <w:sz w:val="24"/>
              </w:rPr>
              <w:t xml:space="preserve"> 1 </w:t>
            </w:r>
          </w:p>
        </w:tc>
        <w:tc>
          <w:tcPr>
            <w:tcW w:w="1297" w:type="dxa"/>
            <w:tcMar>
              <w:top w:w="50" w:type="dxa"/>
              <w:left w:w="100" w:type="dxa"/>
            </w:tcMar>
            <w:vAlign w:val="center"/>
          </w:tcPr>
          <w:p w14:paraId="74065306" w14:textId="77777777" w:rsidR="007B66D8" w:rsidRDefault="007B66D8" w:rsidP="007B66D8">
            <w:pPr>
              <w:spacing w:after="0"/>
              <w:ind w:left="135"/>
              <w:jc w:val="center"/>
            </w:pPr>
          </w:p>
        </w:tc>
        <w:tc>
          <w:tcPr>
            <w:tcW w:w="3948" w:type="dxa"/>
            <w:tcMar>
              <w:top w:w="50" w:type="dxa"/>
              <w:left w:w="100" w:type="dxa"/>
            </w:tcMar>
          </w:tcPr>
          <w:p w14:paraId="31AC067D" w14:textId="77777777" w:rsidR="007B66D8" w:rsidRPr="00710096" w:rsidRDefault="00000000" w:rsidP="007B66D8">
            <w:pPr>
              <w:pStyle w:val="ae"/>
              <w:jc w:val="both"/>
              <w:rPr>
                <w:rFonts w:ascii="Times New Roman" w:hAnsi="Times New Roman" w:cs="Times New Roman"/>
                <w:sz w:val="20"/>
                <w:szCs w:val="20"/>
                <w:lang w:val="en-US"/>
              </w:rPr>
            </w:pPr>
            <w:hyperlink r:id="rId43" w:history="1">
              <w:r w:rsidR="007B66D8" w:rsidRPr="00710096">
                <w:rPr>
                  <w:rStyle w:val="ab"/>
                  <w:rFonts w:ascii="Times New Roman" w:hAnsi="Times New Roman" w:cs="Times New Roman"/>
                  <w:sz w:val="20"/>
                  <w:szCs w:val="20"/>
                  <w:lang w:val="en-US"/>
                </w:rPr>
                <w:t>https://resh.edu.ru/subject/32/2/</w:t>
              </w:r>
            </w:hyperlink>
            <w:r w:rsidR="007B66D8" w:rsidRPr="00710096">
              <w:rPr>
                <w:rFonts w:ascii="Times New Roman" w:hAnsi="Times New Roman" w:cs="Times New Roman"/>
                <w:sz w:val="20"/>
                <w:szCs w:val="20"/>
                <w:lang w:val="en-US"/>
              </w:rPr>
              <w:t xml:space="preserve">  </w:t>
            </w:r>
          </w:p>
          <w:p w14:paraId="2F81C63F" w14:textId="77777777" w:rsidR="007B66D8" w:rsidRPr="00710096" w:rsidRDefault="00000000" w:rsidP="007B66D8">
            <w:pPr>
              <w:pStyle w:val="ae"/>
              <w:jc w:val="both"/>
              <w:rPr>
                <w:rFonts w:ascii="Times New Roman" w:hAnsi="Times New Roman" w:cs="Times New Roman"/>
                <w:sz w:val="20"/>
                <w:szCs w:val="20"/>
                <w:lang w:val="en-US"/>
              </w:rPr>
            </w:pPr>
            <w:hyperlink r:id="rId44" w:history="1">
              <w:r w:rsidR="007B66D8" w:rsidRPr="00710096">
                <w:rPr>
                  <w:rStyle w:val="ab"/>
                  <w:rFonts w:ascii="Times New Roman" w:hAnsi="Times New Roman" w:cs="Times New Roman"/>
                  <w:sz w:val="20"/>
                  <w:szCs w:val="20"/>
                  <w:lang w:val="en-US"/>
                </w:rPr>
                <w:t>https://interneturok.ru/subject/chtenie/class/2</w:t>
              </w:r>
            </w:hyperlink>
            <w:r w:rsidR="007B66D8" w:rsidRPr="00710096">
              <w:rPr>
                <w:rFonts w:ascii="Times New Roman" w:hAnsi="Times New Roman" w:cs="Times New Roman"/>
                <w:sz w:val="20"/>
                <w:szCs w:val="20"/>
                <w:lang w:val="en-US"/>
              </w:rPr>
              <w:t xml:space="preserve"> </w:t>
            </w:r>
          </w:p>
        </w:tc>
      </w:tr>
      <w:tr w:rsidR="008D1B8B" w14:paraId="53380855" w14:textId="77777777" w:rsidTr="00214234">
        <w:trPr>
          <w:trHeight w:val="144"/>
          <w:tblCellSpacing w:w="20" w:type="nil"/>
          <w:jc w:val="center"/>
        </w:trPr>
        <w:tc>
          <w:tcPr>
            <w:tcW w:w="1125" w:type="dxa"/>
            <w:tcMar>
              <w:top w:w="50" w:type="dxa"/>
              <w:left w:w="100" w:type="dxa"/>
            </w:tcMar>
          </w:tcPr>
          <w:p w14:paraId="179DA5C1" w14:textId="77777777" w:rsidR="007B66D8" w:rsidRDefault="007B66D8" w:rsidP="007B66D8">
            <w:pPr>
              <w:spacing w:after="0"/>
              <w:jc w:val="center"/>
            </w:pPr>
            <w:r>
              <w:rPr>
                <w:rFonts w:ascii="Times New Roman" w:hAnsi="Times New Roman"/>
                <w:color w:val="000000"/>
                <w:sz w:val="24"/>
              </w:rPr>
              <w:t>10</w:t>
            </w:r>
          </w:p>
        </w:tc>
        <w:tc>
          <w:tcPr>
            <w:tcW w:w="5925" w:type="dxa"/>
            <w:tcMar>
              <w:top w:w="50" w:type="dxa"/>
              <w:left w:w="100" w:type="dxa"/>
            </w:tcMar>
          </w:tcPr>
          <w:p w14:paraId="15EC93F7" w14:textId="77777777" w:rsidR="007B66D8" w:rsidRDefault="007B66D8" w:rsidP="001F4CE2">
            <w:pPr>
              <w:spacing w:after="0"/>
              <w:jc w:val="both"/>
            </w:pPr>
            <w:r>
              <w:rPr>
                <w:rFonts w:ascii="Times New Roman" w:hAnsi="Times New Roman"/>
                <w:color w:val="000000"/>
                <w:sz w:val="24"/>
              </w:rPr>
              <w:t>Зарубежная литература</w:t>
            </w:r>
          </w:p>
        </w:tc>
        <w:tc>
          <w:tcPr>
            <w:tcW w:w="1297" w:type="dxa"/>
            <w:tcMar>
              <w:top w:w="50" w:type="dxa"/>
              <w:left w:w="100" w:type="dxa"/>
            </w:tcMar>
            <w:vAlign w:val="center"/>
          </w:tcPr>
          <w:p w14:paraId="2FF51CB5" w14:textId="77777777" w:rsidR="007B66D8" w:rsidRDefault="007B66D8" w:rsidP="007B66D8">
            <w:pPr>
              <w:spacing w:after="0"/>
              <w:ind w:left="135"/>
              <w:jc w:val="center"/>
            </w:pPr>
            <w:r>
              <w:rPr>
                <w:rFonts w:ascii="Times New Roman" w:hAnsi="Times New Roman"/>
                <w:color w:val="000000"/>
                <w:sz w:val="24"/>
              </w:rPr>
              <w:t xml:space="preserve"> 11 </w:t>
            </w:r>
          </w:p>
        </w:tc>
        <w:tc>
          <w:tcPr>
            <w:tcW w:w="1297" w:type="dxa"/>
            <w:tcMar>
              <w:top w:w="50" w:type="dxa"/>
              <w:left w:w="100" w:type="dxa"/>
            </w:tcMar>
            <w:vAlign w:val="center"/>
          </w:tcPr>
          <w:p w14:paraId="695B2B83" w14:textId="77777777" w:rsidR="007B66D8" w:rsidRDefault="007B66D8" w:rsidP="007B66D8">
            <w:pPr>
              <w:spacing w:after="0"/>
              <w:ind w:left="135"/>
              <w:jc w:val="center"/>
            </w:pPr>
            <w:r>
              <w:rPr>
                <w:rFonts w:ascii="Times New Roman" w:hAnsi="Times New Roman"/>
                <w:color w:val="000000"/>
                <w:sz w:val="24"/>
              </w:rPr>
              <w:t xml:space="preserve"> 1 </w:t>
            </w:r>
          </w:p>
        </w:tc>
        <w:tc>
          <w:tcPr>
            <w:tcW w:w="1297" w:type="dxa"/>
            <w:tcMar>
              <w:top w:w="50" w:type="dxa"/>
              <w:left w:w="100" w:type="dxa"/>
            </w:tcMar>
            <w:vAlign w:val="center"/>
          </w:tcPr>
          <w:p w14:paraId="69A11FAC" w14:textId="77777777" w:rsidR="007B66D8" w:rsidRDefault="007B66D8" w:rsidP="007B66D8">
            <w:pPr>
              <w:spacing w:after="0"/>
              <w:ind w:left="135"/>
              <w:jc w:val="center"/>
            </w:pPr>
          </w:p>
        </w:tc>
        <w:tc>
          <w:tcPr>
            <w:tcW w:w="3948" w:type="dxa"/>
            <w:tcMar>
              <w:top w:w="50" w:type="dxa"/>
              <w:left w:w="100" w:type="dxa"/>
            </w:tcMar>
          </w:tcPr>
          <w:p w14:paraId="6548F694" w14:textId="77777777" w:rsidR="007B66D8" w:rsidRPr="007B66D8" w:rsidRDefault="00000000" w:rsidP="007B66D8">
            <w:pPr>
              <w:pStyle w:val="ae"/>
              <w:jc w:val="both"/>
              <w:rPr>
                <w:rFonts w:ascii="Times New Roman" w:hAnsi="Times New Roman" w:cs="Times New Roman"/>
                <w:sz w:val="20"/>
                <w:szCs w:val="20"/>
                <w:lang w:val="en-US"/>
              </w:rPr>
            </w:pPr>
            <w:hyperlink r:id="rId45" w:history="1">
              <w:r w:rsidR="007B66D8" w:rsidRPr="007B66D8">
                <w:rPr>
                  <w:rStyle w:val="ab"/>
                  <w:rFonts w:ascii="Times New Roman" w:hAnsi="Times New Roman" w:cs="Times New Roman"/>
                  <w:sz w:val="20"/>
                  <w:szCs w:val="20"/>
                  <w:lang w:val="en-US"/>
                </w:rPr>
                <w:t>https://resh.edu.ru/subject/32/2/</w:t>
              </w:r>
            </w:hyperlink>
            <w:r w:rsidR="007B66D8" w:rsidRPr="007B66D8">
              <w:rPr>
                <w:rFonts w:ascii="Times New Roman" w:hAnsi="Times New Roman" w:cs="Times New Roman"/>
                <w:sz w:val="20"/>
                <w:szCs w:val="20"/>
                <w:lang w:val="en-US"/>
              </w:rPr>
              <w:t xml:space="preserve"> </w:t>
            </w:r>
          </w:p>
          <w:p w14:paraId="3B287797" w14:textId="77777777" w:rsidR="007B66D8" w:rsidRPr="007B66D8" w:rsidRDefault="00000000" w:rsidP="007B66D8">
            <w:pPr>
              <w:pStyle w:val="ae"/>
              <w:jc w:val="both"/>
              <w:rPr>
                <w:rFonts w:ascii="Times New Roman" w:hAnsi="Times New Roman" w:cs="Times New Roman"/>
                <w:sz w:val="20"/>
                <w:szCs w:val="20"/>
                <w:lang w:val="en-US"/>
              </w:rPr>
            </w:pPr>
            <w:hyperlink r:id="rId46" w:history="1">
              <w:r w:rsidR="007B66D8" w:rsidRPr="007B66D8">
                <w:rPr>
                  <w:rStyle w:val="ab"/>
                  <w:rFonts w:ascii="Times New Roman" w:hAnsi="Times New Roman" w:cs="Times New Roman"/>
                  <w:sz w:val="20"/>
                  <w:szCs w:val="20"/>
                  <w:lang w:val="en-US"/>
                </w:rPr>
                <w:t>https://www.yaklass.ru/p/literaturnoe-chtenie</w:t>
              </w:r>
            </w:hyperlink>
            <w:r w:rsidR="007B66D8" w:rsidRPr="007B66D8">
              <w:rPr>
                <w:rFonts w:ascii="Times New Roman" w:hAnsi="Times New Roman" w:cs="Times New Roman"/>
                <w:sz w:val="20"/>
                <w:szCs w:val="20"/>
                <w:lang w:val="en-US"/>
              </w:rPr>
              <w:t xml:space="preserve"> </w:t>
            </w:r>
          </w:p>
          <w:p w14:paraId="1A809DF2" w14:textId="77777777" w:rsidR="007B66D8" w:rsidRPr="007B66D8" w:rsidRDefault="00000000" w:rsidP="007B66D8">
            <w:pPr>
              <w:pStyle w:val="ae"/>
              <w:jc w:val="both"/>
              <w:rPr>
                <w:rFonts w:ascii="Times New Roman" w:hAnsi="Times New Roman" w:cs="Times New Roman"/>
                <w:sz w:val="20"/>
                <w:szCs w:val="20"/>
                <w:lang w:val="en-US"/>
              </w:rPr>
            </w:pPr>
            <w:hyperlink r:id="rId47" w:history="1">
              <w:r w:rsidR="007B66D8" w:rsidRPr="007B66D8">
                <w:rPr>
                  <w:rStyle w:val="ab"/>
                  <w:rFonts w:ascii="Times New Roman" w:hAnsi="Times New Roman" w:cs="Times New Roman"/>
                  <w:sz w:val="20"/>
                  <w:szCs w:val="20"/>
                  <w:lang w:val="en-US"/>
                </w:rPr>
                <w:t>https://interneturok.ru/subject/chtenie/class/2</w:t>
              </w:r>
            </w:hyperlink>
            <w:r w:rsidR="007B66D8" w:rsidRPr="007B66D8">
              <w:rPr>
                <w:rFonts w:ascii="Times New Roman" w:hAnsi="Times New Roman" w:cs="Times New Roman"/>
                <w:sz w:val="20"/>
                <w:szCs w:val="20"/>
                <w:lang w:val="en-US"/>
              </w:rPr>
              <w:t xml:space="preserve"> </w:t>
            </w:r>
          </w:p>
        </w:tc>
      </w:tr>
      <w:tr w:rsidR="008D1B8B" w14:paraId="1465B61E" w14:textId="77777777" w:rsidTr="00214234">
        <w:trPr>
          <w:trHeight w:val="144"/>
          <w:tblCellSpacing w:w="20" w:type="nil"/>
          <w:jc w:val="center"/>
        </w:trPr>
        <w:tc>
          <w:tcPr>
            <w:tcW w:w="1125" w:type="dxa"/>
            <w:tcMar>
              <w:top w:w="50" w:type="dxa"/>
              <w:left w:w="100" w:type="dxa"/>
            </w:tcMar>
          </w:tcPr>
          <w:p w14:paraId="27A4804B" w14:textId="77777777" w:rsidR="007B66D8" w:rsidRPr="008D1B8B" w:rsidRDefault="007B66D8" w:rsidP="007B66D8">
            <w:pPr>
              <w:spacing w:after="0"/>
              <w:jc w:val="center"/>
              <w:rPr>
                <w:sz w:val="24"/>
              </w:rPr>
            </w:pPr>
            <w:r w:rsidRPr="008D1B8B">
              <w:rPr>
                <w:rFonts w:ascii="Times New Roman" w:hAnsi="Times New Roman"/>
                <w:color w:val="000000"/>
                <w:sz w:val="24"/>
              </w:rPr>
              <w:t>11</w:t>
            </w:r>
          </w:p>
        </w:tc>
        <w:tc>
          <w:tcPr>
            <w:tcW w:w="5925" w:type="dxa"/>
            <w:tcMar>
              <w:top w:w="50" w:type="dxa"/>
              <w:left w:w="100" w:type="dxa"/>
            </w:tcMar>
          </w:tcPr>
          <w:p w14:paraId="6CDA87CC" w14:textId="77777777" w:rsidR="007B66D8" w:rsidRPr="008D1B8B" w:rsidRDefault="007B66D8" w:rsidP="001F4CE2">
            <w:pPr>
              <w:spacing w:after="0"/>
              <w:jc w:val="both"/>
              <w:rPr>
                <w:sz w:val="24"/>
                <w:lang w:val="ru-RU"/>
              </w:rPr>
            </w:pPr>
            <w:r w:rsidRPr="008D1B8B">
              <w:rPr>
                <w:rFonts w:ascii="Times New Roman" w:hAnsi="Times New Roman"/>
                <w:color w:val="000000"/>
                <w:sz w:val="24"/>
                <w:lang w:val="ru-RU"/>
              </w:rPr>
              <w:t>Библиографическая культура (работа с детской книгой и справочной литературой)</w:t>
            </w:r>
          </w:p>
        </w:tc>
        <w:tc>
          <w:tcPr>
            <w:tcW w:w="1297" w:type="dxa"/>
            <w:tcMar>
              <w:top w:w="50" w:type="dxa"/>
              <w:left w:w="100" w:type="dxa"/>
            </w:tcMar>
            <w:vAlign w:val="center"/>
          </w:tcPr>
          <w:p w14:paraId="1698930D" w14:textId="77777777" w:rsidR="007B66D8" w:rsidRPr="008D1B8B" w:rsidRDefault="007B66D8" w:rsidP="007B66D8">
            <w:pPr>
              <w:spacing w:after="0"/>
              <w:ind w:left="135"/>
              <w:jc w:val="center"/>
              <w:rPr>
                <w:sz w:val="24"/>
              </w:rPr>
            </w:pPr>
            <w:r w:rsidRPr="008D1B8B">
              <w:rPr>
                <w:rFonts w:ascii="Times New Roman" w:hAnsi="Times New Roman"/>
                <w:color w:val="000000"/>
                <w:sz w:val="24"/>
                <w:lang w:val="ru-RU"/>
              </w:rPr>
              <w:t xml:space="preserve"> </w:t>
            </w:r>
            <w:r w:rsidRPr="008D1B8B">
              <w:rPr>
                <w:rFonts w:ascii="Times New Roman" w:hAnsi="Times New Roman"/>
                <w:color w:val="000000"/>
                <w:sz w:val="24"/>
              </w:rPr>
              <w:t xml:space="preserve">2 </w:t>
            </w:r>
          </w:p>
        </w:tc>
        <w:tc>
          <w:tcPr>
            <w:tcW w:w="1297" w:type="dxa"/>
            <w:tcMar>
              <w:top w:w="50" w:type="dxa"/>
              <w:left w:w="100" w:type="dxa"/>
            </w:tcMar>
            <w:vAlign w:val="center"/>
          </w:tcPr>
          <w:p w14:paraId="764E0999" w14:textId="77777777" w:rsidR="007B66D8" w:rsidRPr="008D1B8B" w:rsidRDefault="007B66D8" w:rsidP="007B66D8">
            <w:pPr>
              <w:spacing w:after="0"/>
              <w:ind w:left="135"/>
              <w:jc w:val="center"/>
              <w:rPr>
                <w:i/>
                <w:sz w:val="20"/>
              </w:rPr>
            </w:pPr>
          </w:p>
        </w:tc>
        <w:tc>
          <w:tcPr>
            <w:tcW w:w="1297" w:type="dxa"/>
            <w:tcMar>
              <w:top w:w="50" w:type="dxa"/>
              <w:left w:w="100" w:type="dxa"/>
            </w:tcMar>
            <w:vAlign w:val="center"/>
          </w:tcPr>
          <w:p w14:paraId="2AD33569" w14:textId="77777777" w:rsidR="007B66D8" w:rsidRDefault="007B66D8" w:rsidP="007B66D8">
            <w:pPr>
              <w:spacing w:after="0"/>
              <w:ind w:left="135"/>
              <w:jc w:val="center"/>
            </w:pPr>
          </w:p>
        </w:tc>
        <w:tc>
          <w:tcPr>
            <w:tcW w:w="3948" w:type="dxa"/>
            <w:tcMar>
              <w:top w:w="50" w:type="dxa"/>
              <w:left w:w="100" w:type="dxa"/>
            </w:tcMar>
          </w:tcPr>
          <w:p w14:paraId="03B4B652" w14:textId="77777777" w:rsidR="007B66D8" w:rsidRPr="007B66D8" w:rsidRDefault="00000000" w:rsidP="007B66D8">
            <w:pPr>
              <w:pStyle w:val="ae"/>
              <w:jc w:val="both"/>
              <w:rPr>
                <w:rFonts w:ascii="Times New Roman" w:hAnsi="Times New Roman" w:cs="Times New Roman"/>
                <w:sz w:val="20"/>
                <w:szCs w:val="20"/>
                <w:lang w:val="en-US"/>
              </w:rPr>
            </w:pPr>
            <w:hyperlink r:id="rId48" w:history="1">
              <w:r w:rsidR="007B66D8" w:rsidRPr="007B66D8">
                <w:rPr>
                  <w:rStyle w:val="ab"/>
                  <w:rFonts w:ascii="Times New Roman" w:hAnsi="Times New Roman" w:cs="Times New Roman"/>
                  <w:sz w:val="20"/>
                  <w:szCs w:val="20"/>
                  <w:lang w:val="en-US"/>
                </w:rPr>
                <w:t>https://resh.edu.ru/subject/32/2/</w:t>
              </w:r>
            </w:hyperlink>
            <w:r w:rsidR="007B66D8" w:rsidRPr="007B66D8">
              <w:rPr>
                <w:rFonts w:ascii="Times New Roman" w:hAnsi="Times New Roman" w:cs="Times New Roman"/>
                <w:sz w:val="20"/>
                <w:szCs w:val="20"/>
                <w:lang w:val="en-US"/>
              </w:rPr>
              <w:t xml:space="preserve"> </w:t>
            </w:r>
          </w:p>
          <w:p w14:paraId="46C30B9B" w14:textId="77777777" w:rsidR="007B66D8" w:rsidRPr="007B66D8" w:rsidRDefault="00000000" w:rsidP="007B66D8">
            <w:pPr>
              <w:pStyle w:val="ae"/>
              <w:jc w:val="both"/>
              <w:rPr>
                <w:rFonts w:ascii="Times New Roman" w:hAnsi="Times New Roman" w:cs="Times New Roman"/>
                <w:sz w:val="20"/>
                <w:szCs w:val="20"/>
                <w:lang w:val="en-US"/>
              </w:rPr>
            </w:pPr>
            <w:hyperlink r:id="rId49" w:history="1">
              <w:r w:rsidR="007B66D8" w:rsidRPr="007B66D8">
                <w:rPr>
                  <w:rStyle w:val="ab"/>
                  <w:rFonts w:ascii="Times New Roman" w:hAnsi="Times New Roman" w:cs="Times New Roman"/>
                  <w:sz w:val="20"/>
                  <w:szCs w:val="20"/>
                  <w:lang w:val="en-US"/>
                </w:rPr>
                <w:t>https://www.yaklass.ru/p/literaturnoe-chtenie</w:t>
              </w:r>
            </w:hyperlink>
            <w:r w:rsidR="007B66D8" w:rsidRPr="007B66D8">
              <w:rPr>
                <w:rFonts w:ascii="Times New Roman" w:hAnsi="Times New Roman" w:cs="Times New Roman"/>
                <w:sz w:val="20"/>
                <w:szCs w:val="20"/>
                <w:lang w:val="en-US"/>
              </w:rPr>
              <w:t xml:space="preserve"> </w:t>
            </w:r>
          </w:p>
          <w:p w14:paraId="43A10C67" w14:textId="77777777" w:rsidR="007B66D8" w:rsidRPr="007B66D8" w:rsidRDefault="00000000" w:rsidP="007B66D8">
            <w:pPr>
              <w:pStyle w:val="ae"/>
              <w:jc w:val="both"/>
              <w:rPr>
                <w:rFonts w:ascii="Times New Roman" w:hAnsi="Times New Roman" w:cs="Times New Roman"/>
                <w:sz w:val="20"/>
                <w:szCs w:val="20"/>
                <w:lang w:val="en-US"/>
              </w:rPr>
            </w:pPr>
            <w:hyperlink r:id="rId50" w:history="1">
              <w:r w:rsidR="007B66D8" w:rsidRPr="007B66D8">
                <w:rPr>
                  <w:rStyle w:val="ab"/>
                  <w:rFonts w:ascii="Times New Roman" w:hAnsi="Times New Roman" w:cs="Times New Roman"/>
                  <w:sz w:val="20"/>
                  <w:szCs w:val="20"/>
                  <w:lang w:val="en-US"/>
                </w:rPr>
                <w:t>https://interneturok.ru/subject/chtenie/class/2</w:t>
              </w:r>
            </w:hyperlink>
            <w:r w:rsidR="007B66D8" w:rsidRPr="007B66D8">
              <w:rPr>
                <w:rFonts w:ascii="Times New Roman" w:hAnsi="Times New Roman" w:cs="Times New Roman"/>
                <w:sz w:val="20"/>
                <w:szCs w:val="20"/>
                <w:lang w:val="en-US"/>
              </w:rPr>
              <w:t xml:space="preserve"> </w:t>
            </w:r>
          </w:p>
        </w:tc>
      </w:tr>
      <w:tr w:rsidR="00A42B0E" w14:paraId="608CAE84" w14:textId="77777777" w:rsidTr="00214234">
        <w:trPr>
          <w:trHeight w:val="144"/>
          <w:tblCellSpacing w:w="20" w:type="nil"/>
          <w:jc w:val="center"/>
        </w:trPr>
        <w:tc>
          <w:tcPr>
            <w:tcW w:w="7050" w:type="dxa"/>
            <w:gridSpan w:val="2"/>
            <w:tcMar>
              <w:top w:w="50" w:type="dxa"/>
              <w:left w:w="100" w:type="dxa"/>
            </w:tcMar>
          </w:tcPr>
          <w:p w14:paraId="1D08698D" w14:textId="77777777" w:rsidR="007B66D8" w:rsidRPr="00EA188F" w:rsidRDefault="007B66D8" w:rsidP="00EA188F">
            <w:pPr>
              <w:pStyle w:val="ae"/>
              <w:jc w:val="right"/>
              <w:rPr>
                <w:rFonts w:ascii="Times New Roman" w:hAnsi="Times New Roman" w:cs="Times New Roman"/>
                <w:b/>
                <w:i/>
                <w:sz w:val="20"/>
              </w:rPr>
            </w:pPr>
            <w:r w:rsidRPr="00EA188F">
              <w:rPr>
                <w:rFonts w:ascii="Times New Roman" w:hAnsi="Times New Roman" w:cs="Times New Roman"/>
                <w:b/>
                <w:i/>
                <w:sz w:val="20"/>
              </w:rPr>
              <w:t>Резервное время</w:t>
            </w:r>
          </w:p>
        </w:tc>
        <w:tc>
          <w:tcPr>
            <w:tcW w:w="1297" w:type="dxa"/>
            <w:tcMar>
              <w:top w:w="50" w:type="dxa"/>
              <w:left w:w="100" w:type="dxa"/>
            </w:tcMar>
            <w:vAlign w:val="center"/>
          </w:tcPr>
          <w:p w14:paraId="66C61917" w14:textId="77777777" w:rsidR="007B66D8" w:rsidRPr="00EA188F" w:rsidRDefault="007B66D8" w:rsidP="00EA188F">
            <w:pPr>
              <w:pStyle w:val="ae"/>
              <w:jc w:val="center"/>
              <w:rPr>
                <w:rFonts w:ascii="Times New Roman" w:hAnsi="Times New Roman" w:cs="Times New Roman"/>
                <w:b/>
                <w:i/>
                <w:sz w:val="20"/>
              </w:rPr>
            </w:pPr>
            <w:r w:rsidRPr="00EA188F">
              <w:rPr>
                <w:rFonts w:ascii="Times New Roman" w:hAnsi="Times New Roman" w:cs="Times New Roman"/>
                <w:b/>
                <w:i/>
                <w:sz w:val="20"/>
              </w:rPr>
              <w:t>8</w:t>
            </w:r>
          </w:p>
        </w:tc>
        <w:tc>
          <w:tcPr>
            <w:tcW w:w="1297" w:type="dxa"/>
            <w:tcMar>
              <w:top w:w="50" w:type="dxa"/>
              <w:left w:w="100" w:type="dxa"/>
            </w:tcMar>
            <w:vAlign w:val="center"/>
          </w:tcPr>
          <w:p w14:paraId="58BD8383" w14:textId="77777777" w:rsidR="007B66D8" w:rsidRPr="00EA188F" w:rsidRDefault="007B66D8" w:rsidP="00EA188F">
            <w:pPr>
              <w:pStyle w:val="ae"/>
              <w:jc w:val="center"/>
              <w:rPr>
                <w:rFonts w:ascii="Times New Roman" w:hAnsi="Times New Roman" w:cs="Times New Roman"/>
                <w:b/>
                <w:i/>
                <w:sz w:val="20"/>
              </w:rPr>
            </w:pPr>
            <w:r w:rsidRPr="00EA188F">
              <w:rPr>
                <w:rFonts w:ascii="Times New Roman" w:hAnsi="Times New Roman" w:cs="Times New Roman"/>
                <w:b/>
                <w:i/>
                <w:sz w:val="20"/>
              </w:rPr>
              <w:t>1</w:t>
            </w:r>
          </w:p>
        </w:tc>
        <w:tc>
          <w:tcPr>
            <w:tcW w:w="1297" w:type="dxa"/>
            <w:tcMar>
              <w:top w:w="50" w:type="dxa"/>
              <w:left w:w="100" w:type="dxa"/>
            </w:tcMar>
            <w:vAlign w:val="center"/>
          </w:tcPr>
          <w:p w14:paraId="796B119A" w14:textId="77777777" w:rsidR="007B66D8" w:rsidRDefault="007B66D8" w:rsidP="007B66D8">
            <w:pPr>
              <w:spacing w:after="0"/>
              <w:ind w:left="135"/>
              <w:jc w:val="center"/>
            </w:pPr>
          </w:p>
        </w:tc>
        <w:tc>
          <w:tcPr>
            <w:tcW w:w="3948" w:type="dxa"/>
            <w:tcMar>
              <w:top w:w="50" w:type="dxa"/>
              <w:left w:w="100" w:type="dxa"/>
            </w:tcMar>
            <w:vAlign w:val="center"/>
          </w:tcPr>
          <w:p w14:paraId="1B8F390F" w14:textId="77777777" w:rsidR="007B66D8" w:rsidRDefault="007B66D8" w:rsidP="007B66D8">
            <w:pPr>
              <w:spacing w:after="0"/>
              <w:ind w:left="135"/>
            </w:pPr>
          </w:p>
        </w:tc>
      </w:tr>
      <w:tr w:rsidR="00A42B0E" w14:paraId="4B430C22" w14:textId="77777777" w:rsidTr="00214234">
        <w:trPr>
          <w:trHeight w:val="144"/>
          <w:tblCellSpacing w:w="20" w:type="nil"/>
          <w:jc w:val="center"/>
        </w:trPr>
        <w:tc>
          <w:tcPr>
            <w:tcW w:w="7050" w:type="dxa"/>
            <w:gridSpan w:val="2"/>
            <w:tcMar>
              <w:top w:w="50" w:type="dxa"/>
              <w:left w:w="100" w:type="dxa"/>
            </w:tcMar>
          </w:tcPr>
          <w:p w14:paraId="100FF564" w14:textId="77777777" w:rsidR="007B66D8" w:rsidRPr="006B0CBB" w:rsidRDefault="007B66D8" w:rsidP="007B66D8">
            <w:pPr>
              <w:spacing w:after="0"/>
              <w:ind w:left="135"/>
              <w:jc w:val="center"/>
              <w:rPr>
                <w:b/>
                <w:lang w:val="ru-RU"/>
              </w:rPr>
            </w:pPr>
            <w:r w:rsidRPr="006B0CBB">
              <w:rPr>
                <w:rFonts w:ascii="Times New Roman" w:hAnsi="Times New Roman"/>
                <w:b/>
                <w:color w:val="000000"/>
                <w:sz w:val="24"/>
                <w:lang w:val="ru-RU"/>
              </w:rPr>
              <w:t>ОБЩЕЕ КОЛИЧЕСТВО ЧАСОВ ПО ПРОГРАММЕ</w:t>
            </w:r>
          </w:p>
        </w:tc>
        <w:tc>
          <w:tcPr>
            <w:tcW w:w="1297" w:type="dxa"/>
            <w:tcMar>
              <w:top w:w="50" w:type="dxa"/>
              <w:left w:w="100" w:type="dxa"/>
            </w:tcMar>
            <w:vAlign w:val="center"/>
          </w:tcPr>
          <w:p w14:paraId="4F45C555" w14:textId="77777777" w:rsidR="007B66D8" w:rsidRPr="006B0CBB" w:rsidRDefault="007B66D8" w:rsidP="007B66D8">
            <w:pPr>
              <w:spacing w:after="0"/>
              <w:ind w:left="135"/>
              <w:jc w:val="center"/>
              <w:rPr>
                <w:b/>
              </w:rPr>
            </w:pPr>
            <w:r w:rsidRPr="006B0CBB">
              <w:rPr>
                <w:rFonts w:ascii="Times New Roman" w:hAnsi="Times New Roman"/>
                <w:b/>
                <w:color w:val="000000"/>
                <w:sz w:val="24"/>
                <w:lang w:val="ru-RU"/>
              </w:rPr>
              <w:t xml:space="preserve"> </w:t>
            </w:r>
            <w:r w:rsidRPr="006B0CBB">
              <w:rPr>
                <w:rFonts w:ascii="Times New Roman" w:hAnsi="Times New Roman"/>
                <w:b/>
                <w:color w:val="000000"/>
                <w:sz w:val="24"/>
              </w:rPr>
              <w:t xml:space="preserve">136 </w:t>
            </w:r>
          </w:p>
        </w:tc>
        <w:tc>
          <w:tcPr>
            <w:tcW w:w="1297" w:type="dxa"/>
            <w:tcMar>
              <w:top w:w="50" w:type="dxa"/>
              <w:left w:w="100" w:type="dxa"/>
            </w:tcMar>
            <w:vAlign w:val="center"/>
          </w:tcPr>
          <w:p w14:paraId="42B03D13" w14:textId="77777777" w:rsidR="007B66D8" w:rsidRPr="006B0CBB" w:rsidRDefault="007B66D8" w:rsidP="007B66D8">
            <w:pPr>
              <w:spacing w:after="0"/>
              <w:ind w:left="135"/>
              <w:jc w:val="center"/>
              <w:rPr>
                <w:b/>
              </w:rPr>
            </w:pPr>
            <w:r w:rsidRPr="006B0CBB">
              <w:rPr>
                <w:rFonts w:ascii="Times New Roman" w:hAnsi="Times New Roman"/>
                <w:b/>
                <w:color w:val="000000"/>
                <w:sz w:val="24"/>
              </w:rPr>
              <w:t xml:space="preserve"> 9 </w:t>
            </w:r>
          </w:p>
        </w:tc>
        <w:tc>
          <w:tcPr>
            <w:tcW w:w="1297" w:type="dxa"/>
            <w:tcMar>
              <w:top w:w="50" w:type="dxa"/>
              <w:left w:w="100" w:type="dxa"/>
            </w:tcMar>
            <w:vAlign w:val="center"/>
          </w:tcPr>
          <w:p w14:paraId="7E23CAA7" w14:textId="77777777" w:rsidR="007B66D8" w:rsidRDefault="007B66D8" w:rsidP="007B66D8">
            <w:pPr>
              <w:spacing w:after="0"/>
              <w:ind w:left="135"/>
              <w:jc w:val="center"/>
            </w:pPr>
            <w:r>
              <w:rPr>
                <w:rFonts w:ascii="Times New Roman" w:hAnsi="Times New Roman"/>
                <w:color w:val="000000"/>
                <w:sz w:val="24"/>
              </w:rPr>
              <w:t xml:space="preserve"> 0 </w:t>
            </w:r>
          </w:p>
        </w:tc>
        <w:tc>
          <w:tcPr>
            <w:tcW w:w="3948" w:type="dxa"/>
            <w:tcMar>
              <w:top w:w="50" w:type="dxa"/>
              <w:left w:w="100" w:type="dxa"/>
            </w:tcMar>
            <w:vAlign w:val="center"/>
          </w:tcPr>
          <w:p w14:paraId="3E22772F" w14:textId="77777777" w:rsidR="007B66D8" w:rsidRDefault="007B66D8" w:rsidP="007B66D8"/>
        </w:tc>
      </w:tr>
    </w:tbl>
    <w:p w14:paraId="663547D2" w14:textId="77777777" w:rsidR="008765D8" w:rsidRDefault="008765D8">
      <w:pPr>
        <w:sectPr w:rsidR="008765D8" w:rsidSect="002127B2">
          <w:pgSz w:w="16383" w:h="11906" w:orient="landscape"/>
          <w:pgMar w:top="851" w:right="851" w:bottom="851" w:left="851" w:header="720" w:footer="720" w:gutter="0"/>
          <w:cols w:space="720"/>
          <w:docGrid w:linePitch="299"/>
        </w:sectPr>
      </w:pPr>
    </w:p>
    <w:p w14:paraId="25112A78" w14:textId="77777777" w:rsidR="008765D8" w:rsidRDefault="00A03D38">
      <w:pPr>
        <w:spacing w:after="0"/>
        <w:ind w:left="120"/>
      </w:pPr>
      <w:r>
        <w:rPr>
          <w:rFonts w:ascii="Times New Roman" w:hAnsi="Times New Roman"/>
          <w:b/>
          <w:color w:val="000000"/>
          <w:sz w:val="28"/>
        </w:rPr>
        <w:lastRenderedPageBreak/>
        <w:t xml:space="preserve"> 3 КЛАСС </w:t>
      </w:r>
    </w:p>
    <w:tbl>
      <w:tblPr>
        <w:tblW w:w="0" w:type="auto"/>
        <w:jc w:val="center"/>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72"/>
        <w:gridCol w:w="6195"/>
        <w:gridCol w:w="1275"/>
        <w:gridCol w:w="1276"/>
        <w:gridCol w:w="1276"/>
        <w:gridCol w:w="2794"/>
      </w:tblGrid>
      <w:tr w:rsidR="008765D8" w:rsidRPr="00A03D38" w14:paraId="3E72B631" w14:textId="77777777" w:rsidTr="00BD17A6">
        <w:trPr>
          <w:trHeight w:val="144"/>
          <w:tblCellSpacing w:w="20" w:type="nil"/>
          <w:jc w:val="center"/>
        </w:trPr>
        <w:tc>
          <w:tcPr>
            <w:tcW w:w="772" w:type="dxa"/>
            <w:vMerge w:val="restart"/>
            <w:tcMar>
              <w:top w:w="50" w:type="dxa"/>
              <w:left w:w="100" w:type="dxa"/>
            </w:tcMar>
          </w:tcPr>
          <w:p w14:paraId="1E96F5A4" w14:textId="77777777" w:rsidR="008765D8" w:rsidRPr="00A03D38" w:rsidRDefault="00A03D38" w:rsidP="00A03D38">
            <w:pPr>
              <w:pStyle w:val="ae"/>
              <w:jc w:val="center"/>
              <w:rPr>
                <w:rFonts w:ascii="Times New Roman" w:hAnsi="Times New Roman" w:cs="Times New Roman"/>
                <w:b/>
                <w:sz w:val="20"/>
              </w:rPr>
            </w:pPr>
            <w:r w:rsidRPr="00A03D38">
              <w:rPr>
                <w:rFonts w:ascii="Times New Roman" w:hAnsi="Times New Roman" w:cs="Times New Roman"/>
                <w:b/>
                <w:sz w:val="20"/>
              </w:rPr>
              <w:t>№ п/п</w:t>
            </w:r>
          </w:p>
          <w:p w14:paraId="205A6953" w14:textId="77777777" w:rsidR="008765D8" w:rsidRPr="00A03D38" w:rsidRDefault="008765D8" w:rsidP="00A03D38">
            <w:pPr>
              <w:pStyle w:val="ae"/>
              <w:jc w:val="center"/>
              <w:rPr>
                <w:rFonts w:ascii="Times New Roman" w:hAnsi="Times New Roman" w:cs="Times New Roman"/>
                <w:b/>
                <w:sz w:val="20"/>
              </w:rPr>
            </w:pPr>
          </w:p>
        </w:tc>
        <w:tc>
          <w:tcPr>
            <w:tcW w:w="6195" w:type="dxa"/>
            <w:vMerge w:val="restart"/>
            <w:tcMar>
              <w:top w:w="50" w:type="dxa"/>
              <w:left w:w="100" w:type="dxa"/>
            </w:tcMar>
          </w:tcPr>
          <w:p w14:paraId="47875956" w14:textId="77777777" w:rsidR="008765D8" w:rsidRPr="00A03D38" w:rsidRDefault="00A03D38" w:rsidP="00A03D38">
            <w:pPr>
              <w:pStyle w:val="ae"/>
              <w:jc w:val="center"/>
              <w:rPr>
                <w:rFonts w:ascii="Times New Roman" w:hAnsi="Times New Roman" w:cs="Times New Roman"/>
                <w:b/>
                <w:sz w:val="20"/>
              </w:rPr>
            </w:pPr>
            <w:r w:rsidRPr="00A03D38">
              <w:rPr>
                <w:rFonts w:ascii="Times New Roman" w:hAnsi="Times New Roman" w:cs="Times New Roman"/>
                <w:b/>
                <w:sz w:val="20"/>
              </w:rPr>
              <w:t>Наименование разделов и тем программы</w:t>
            </w:r>
          </w:p>
          <w:p w14:paraId="2E7B1D52" w14:textId="77777777" w:rsidR="008765D8" w:rsidRPr="00A03D38" w:rsidRDefault="008765D8" w:rsidP="00A03D38">
            <w:pPr>
              <w:pStyle w:val="ae"/>
              <w:jc w:val="center"/>
              <w:rPr>
                <w:rFonts w:ascii="Times New Roman" w:hAnsi="Times New Roman" w:cs="Times New Roman"/>
                <w:b/>
                <w:sz w:val="20"/>
              </w:rPr>
            </w:pPr>
          </w:p>
        </w:tc>
        <w:tc>
          <w:tcPr>
            <w:tcW w:w="3827" w:type="dxa"/>
            <w:gridSpan w:val="3"/>
            <w:tcMar>
              <w:top w:w="50" w:type="dxa"/>
              <w:left w:w="100" w:type="dxa"/>
            </w:tcMar>
          </w:tcPr>
          <w:p w14:paraId="4420ADE7" w14:textId="77777777" w:rsidR="008765D8" w:rsidRPr="00A03D38" w:rsidRDefault="00A03D38" w:rsidP="00A03D38">
            <w:pPr>
              <w:pStyle w:val="ae"/>
              <w:jc w:val="center"/>
              <w:rPr>
                <w:rFonts w:ascii="Times New Roman" w:hAnsi="Times New Roman" w:cs="Times New Roman"/>
                <w:b/>
                <w:sz w:val="20"/>
              </w:rPr>
            </w:pPr>
            <w:r w:rsidRPr="00A03D38">
              <w:rPr>
                <w:rFonts w:ascii="Times New Roman" w:hAnsi="Times New Roman" w:cs="Times New Roman"/>
                <w:b/>
                <w:sz w:val="20"/>
              </w:rPr>
              <w:t>Количество часов</w:t>
            </w:r>
          </w:p>
        </w:tc>
        <w:tc>
          <w:tcPr>
            <w:tcW w:w="2794" w:type="dxa"/>
            <w:vMerge w:val="restart"/>
            <w:tcMar>
              <w:top w:w="50" w:type="dxa"/>
              <w:left w:w="100" w:type="dxa"/>
            </w:tcMar>
          </w:tcPr>
          <w:p w14:paraId="34BC4BF6" w14:textId="77777777" w:rsidR="008765D8" w:rsidRPr="00A03D38" w:rsidRDefault="00A03D38" w:rsidP="00A03D38">
            <w:pPr>
              <w:pStyle w:val="ae"/>
              <w:jc w:val="center"/>
              <w:rPr>
                <w:rFonts w:ascii="Times New Roman" w:hAnsi="Times New Roman" w:cs="Times New Roman"/>
                <w:b/>
                <w:sz w:val="20"/>
              </w:rPr>
            </w:pPr>
            <w:r w:rsidRPr="00A03D38">
              <w:rPr>
                <w:rFonts w:ascii="Times New Roman" w:hAnsi="Times New Roman" w:cs="Times New Roman"/>
                <w:b/>
                <w:sz w:val="20"/>
              </w:rPr>
              <w:t>Электронные (цифровые) образовательные ресурсы</w:t>
            </w:r>
          </w:p>
          <w:p w14:paraId="36BAFC6D" w14:textId="77777777" w:rsidR="008765D8" w:rsidRPr="00A03D38" w:rsidRDefault="008765D8" w:rsidP="00A03D38">
            <w:pPr>
              <w:pStyle w:val="ae"/>
              <w:jc w:val="center"/>
              <w:rPr>
                <w:rFonts w:ascii="Times New Roman" w:hAnsi="Times New Roman" w:cs="Times New Roman"/>
                <w:b/>
                <w:sz w:val="20"/>
              </w:rPr>
            </w:pPr>
          </w:p>
        </w:tc>
      </w:tr>
      <w:tr w:rsidR="008765D8" w:rsidRPr="00A03D38" w14:paraId="7D88F5DA" w14:textId="77777777" w:rsidTr="00BD17A6">
        <w:trPr>
          <w:trHeight w:val="144"/>
          <w:tblCellSpacing w:w="20" w:type="nil"/>
          <w:jc w:val="center"/>
        </w:trPr>
        <w:tc>
          <w:tcPr>
            <w:tcW w:w="0" w:type="auto"/>
            <w:vMerge/>
            <w:tcBorders>
              <w:top w:val="nil"/>
            </w:tcBorders>
            <w:tcMar>
              <w:top w:w="50" w:type="dxa"/>
              <w:left w:w="100" w:type="dxa"/>
            </w:tcMar>
          </w:tcPr>
          <w:p w14:paraId="51C45269" w14:textId="77777777" w:rsidR="008765D8" w:rsidRPr="00A03D38" w:rsidRDefault="008765D8" w:rsidP="00A03D38">
            <w:pPr>
              <w:pStyle w:val="ae"/>
              <w:jc w:val="center"/>
              <w:rPr>
                <w:rFonts w:ascii="Times New Roman" w:hAnsi="Times New Roman" w:cs="Times New Roman"/>
                <w:b/>
                <w:sz w:val="20"/>
              </w:rPr>
            </w:pPr>
          </w:p>
        </w:tc>
        <w:tc>
          <w:tcPr>
            <w:tcW w:w="6195" w:type="dxa"/>
            <w:vMerge/>
            <w:tcBorders>
              <w:top w:val="nil"/>
            </w:tcBorders>
            <w:tcMar>
              <w:top w:w="50" w:type="dxa"/>
              <w:left w:w="100" w:type="dxa"/>
            </w:tcMar>
          </w:tcPr>
          <w:p w14:paraId="739A7376" w14:textId="77777777" w:rsidR="008765D8" w:rsidRPr="00A03D38" w:rsidRDefault="008765D8" w:rsidP="00A03D38">
            <w:pPr>
              <w:pStyle w:val="ae"/>
              <w:jc w:val="center"/>
              <w:rPr>
                <w:rFonts w:ascii="Times New Roman" w:hAnsi="Times New Roman" w:cs="Times New Roman"/>
                <w:b/>
                <w:sz w:val="20"/>
              </w:rPr>
            </w:pPr>
          </w:p>
        </w:tc>
        <w:tc>
          <w:tcPr>
            <w:tcW w:w="1275" w:type="dxa"/>
            <w:tcMar>
              <w:top w:w="50" w:type="dxa"/>
              <w:left w:w="100" w:type="dxa"/>
            </w:tcMar>
          </w:tcPr>
          <w:p w14:paraId="074C7699" w14:textId="77777777" w:rsidR="008765D8" w:rsidRPr="00A03D38" w:rsidRDefault="00A03D38" w:rsidP="00A03D38">
            <w:pPr>
              <w:pStyle w:val="ae"/>
              <w:jc w:val="center"/>
              <w:rPr>
                <w:rFonts w:ascii="Times New Roman" w:hAnsi="Times New Roman" w:cs="Times New Roman"/>
                <w:sz w:val="16"/>
              </w:rPr>
            </w:pPr>
            <w:r w:rsidRPr="00A03D38">
              <w:rPr>
                <w:rFonts w:ascii="Times New Roman" w:hAnsi="Times New Roman" w:cs="Times New Roman"/>
                <w:sz w:val="16"/>
              </w:rPr>
              <w:t>Всего</w:t>
            </w:r>
          </w:p>
          <w:p w14:paraId="1B6E8175" w14:textId="77777777" w:rsidR="008765D8" w:rsidRPr="00A03D38" w:rsidRDefault="008765D8" w:rsidP="00A03D38">
            <w:pPr>
              <w:pStyle w:val="ae"/>
              <w:jc w:val="center"/>
              <w:rPr>
                <w:rFonts w:ascii="Times New Roman" w:hAnsi="Times New Roman" w:cs="Times New Roman"/>
                <w:sz w:val="16"/>
              </w:rPr>
            </w:pPr>
          </w:p>
        </w:tc>
        <w:tc>
          <w:tcPr>
            <w:tcW w:w="1276" w:type="dxa"/>
            <w:tcMar>
              <w:top w:w="50" w:type="dxa"/>
              <w:left w:w="100" w:type="dxa"/>
            </w:tcMar>
          </w:tcPr>
          <w:p w14:paraId="79692FFB" w14:textId="77777777" w:rsidR="008765D8" w:rsidRPr="00A03D38" w:rsidRDefault="00A03D38" w:rsidP="00A03D38">
            <w:pPr>
              <w:pStyle w:val="ae"/>
              <w:jc w:val="center"/>
              <w:rPr>
                <w:rFonts w:ascii="Times New Roman" w:hAnsi="Times New Roman" w:cs="Times New Roman"/>
                <w:sz w:val="16"/>
              </w:rPr>
            </w:pPr>
            <w:r w:rsidRPr="00A03D38">
              <w:rPr>
                <w:rFonts w:ascii="Times New Roman" w:hAnsi="Times New Roman" w:cs="Times New Roman"/>
                <w:sz w:val="16"/>
              </w:rPr>
              <w:t>Контрольные работы</w:t>
            </w:r>
          </w:p>
          <w:p w14:paraId="53629F27" w14:textId="77777777" w:rsidR="008765D8" w:rsidRPr="00A03D38" w:rsidRDefault="008765D8" w:rsidP="00A03D38">
            <w:pPr>
              <w:pStyle w:val="ae"/>
              <w:jc w:val="center"/>
              <w:rPr>
                <w:rFonts w:ascii="Times New Roman" w:hAnsi="Times New Roman" w:cs="Times New Roman"/>
                <w:sz w:val="16"/>
              </w:rPr>
            </w:pPr>
          </w:p>
        </w:tc>
        <w:tc>
          <w:tcPr>
            <w:tcW w:w="1276" w:type="dxa"/>
            <w:tcMar>
              <w:top w:w="50" w:type="dxa"/>
              <w:left w:w="100" w:type="dxa"/>
            </w:tcMar>
          </w:tcPr>
          <w:p w14:paraId="09807576" w14:textId="77777777" w:rsidR="008765D8" w:rsidRPr="00A03D38" w:rsidRDefault="00A03D38" w:rsidP="00A03D38">
            <w:pPr>
              <w:pStyle w:val="ae"/>
              <w:jc w:val="center"/>
              <w:rPr>
                <w:rFonts w:ascii="Times New Roman" w:hAnsi="Times New Roman" w:cs="Times New Roman"/>
                <w:sz w:val="16"/>
              </w:rPr>
            </w:pPr>
            <w:r w:rsidRPr="00A03D38">
              <w:rPr>
                <w:rFonts w:ascii="Times New Roman" w:hAnsi="Times New Roman" w:cs="Times New Roman"/>
                <w:sz w:val="16"/>
              </w:rPr>
              <w:t>Практические работы</w:t>
            </w:r>
          </w:p>
          <w:p w14:paraId="2026DEA0" w14:textId="77777777" w:rsidR="008765D8" w:rsidRPr="00A03D38" w:rsidRDefault="008765D8" w:rsidP="00A03D38">
            <w:pPr>
              <w:pStyle w:val="ae"/>
              <w:jc w:val="center"/>
              <w:rPr>
                <w:rFonts w:ascii="Times New Roman" w:hAnsi="Times New Roman" w:cs="Times New Roman"/>
                <w:sz w:val="16"/>
              </w:rPr>
            </w:pPr>
          </w:p>
        </w:tc>
        <w:tc>
          <w:tcPr>
            <w:tcW w:w="2794" w:type="dxa"/>
            <w:vMerge/>
            <w:tcBorders>
              <w:top w:val="nil"/>
            </w:tcBorders>
            <w:tcMar>
              <w:top w:w="50" w:type="dxa"/>
              <w:left w:w="100" w:type="dxa"/>
            </w:tcMar>
          </w:tcPr>
          <w:p w14:paraId="0E3760CB" w14:textId="77777777" w:rsidR="008765D8" w:rsidRPr="00A03D38" w:rsidRDefault="008765D8" w:rsidP="00A03D38">
            <w:pPr>
              <w:pStyle w:val="ae"/>
              <w:jc w:val="center"/>
              <w:rPr>
                <w:rFonts w:ascii="Times New Roman" w:hAnsi="Times New Roman" w:cs="Times New Roman"/>
                <w:b/>
                <w:sz w:val="20"/>
              </w:rPr>
            </w:pPr>
          </w:p>
        </w:tc>
      </w:tr>
      <w:tr w:rsidR="008765D8" w:rsidRPr="00D96E9A" w14:paraId="4C2E879A" w14:textId="77777777" w:rsidTr="00BD17A6">
        <w:trPr>
          <w:trHeight w:val="144"/>
          <w:tblCellSpacing w:w="20" w:type="nil"/>
          <w:jc w:val="center"/>
        </w:trPr>
        <w:tc>
          <w:tcPr>
            <w:tcW w:w="772" w:type="dxa"/>
            <w:tcMar>
              <w:top w:w="50" w:type="dxa"/>
              <w:left w:w="100" w:type="dxa"/>
            </w:tcMar>
            <w:vAlign w:val="center"/>
          </w:tcPr>
          <w:p w14:paraId="0A4CAF8C" w14:textId="77777777" w:rsidR="008765D8" w:rsidRDefault="00A03D38">
            <w:pPr>
              <w:spacing w:after="0"/>
            </w:pPr>
            <w:r>
              <w:rPr>
                <w:rFonts w:ascii="Times New Roman" w:hAnsi="Times New Roman"/>
                <w:color w:val="000000"/>
                <w:sz w:val="24"/>
              </w:rPr>
              <w:t>1</w:t>
            </w:r>
          </w:p>
        </w:tc>
        <w:tc>
          <w:tcPr>
            <w:tcW w:w="6195" w:type="dxa"/>
            <w:tcMar>
              <w:top w:w="50" w:type="dxa"/>
              <w:left w:w="100" w:type="dxa"/>
            </w:tcMar>
            <w:vAlign w:val="center"/>
          </w:tcPr>
          <w:p w14:paraId="3AF7515F" w14:textId="77777777" w:rsidR="008765D8" w:rsidRPr="00F4351F" w:rsidRDefault="00A03D38" w:rsidP="000C7D8E">
            <w:pPr>
              <w:spacing w:after="0"/>
              <w:rPr>
                <w:lang w:val="ru-RU"/>
              </w:rPr>
            </w:pPr>
            <w:r w:rsidRPr="00F4351F">
              <w:rPr>
                <w:rFonts w:ascii="Times New Roman" w:hAnsi="Times New Roman"/>
                <w:color w:val="000000"/>
                <w:sz w:val="24"/>
                <w:lang w:val="ru-RU"/>
              </w:rPr>
              <w:t>О Родине и её истории</w:t>
            </w:r>
          </w:p>
        </w:tc>
        <w:tc>
          <w:tcPr>
            <w:tcW w:w="1275" w:type="dxa"/>
            <w:tcMar>
              <w:top w:w="50" w:type="dxa"/>
              <w:left w:w="100" w:type="dxa"/>
            </w:tcMar>
            <w:vAlign w:val="center"/>
          </w:tcPr>
          <w:p w14:paraId="3CF9763D" w14:textId="77777777" w:rsidR="008765D8" w:rsidRDefault="00A03D38">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6 </w:t>
            </w:r>
          </w:p>
        </w:tc>
        <w:tc>
          <w:tcPr>
            <w:tcW w:w="1276" w:type="dxa"/>
            <w:tcMar>
              <w:top w:w="50" w:type="dxa"/>
              <w:left w:w="100" w:type="dxa"/>
            </w:tcMar>
            <w:vAlign w:val="center"/>
          </w:tcPr>
          <w:p w14:paraId="4939DC00" w14:textId="77777777" w:rsidR="008765D8" w:rsidRDefault="008765D8">
            <w:pPr>
              <w:spacing w:after="0"/>
              <w:ind w:left="135"/>
              <w:jc w:val="center"/>
            </w:pPr>
          </w:p>
        </w:tc>
        <w:tc>
          <w:tcPr>
            <w:tcW w:w="1276" w:type="dxa"/>
            <w:tcMar>
              <w:top w:w="50" w:type="dxa"/>
              <w:left w:w="100" w:type="dxa"/>
            </w:tcMar>
            <w:vAlign w:val="center"/>
          </w:tcPr>
          <w:p w14:paraId="4BB9BDAC" w14:textId="77777777" w:rsidR="008765D8" w:rsidRDefault="008765D8">
            <w:pPr>
              <w:spacing w:after="0"/>
              <w:ind w:left="135"/>
              <w:jc w:val="center"/>
            </w:pPr>
          </w:p>
        </w:tc>
        <w:tc>
          <w:tcPr>
            <w:tcW w:w="2794" w:type="dxa"/>
            <w:tcMar>
              <w:top w:w="50" w:type="dxa"/>
              <w:left w:w="100" w:type="dxa"/>
            </w:tcMar>
            <w:vAlign w:val="center"/>
          </w:tcPr>
          <w:p w14:paraId="2FAE48E0" w14:textId="77777777" w:rsidR="008765D8" w:rsidRPr="00A03D38" w:rsidRDefault="00A03D38" w:rsidP="00A03D38">
            <w:pPr>
              <w:spacing w:after="0"/>
              <w:rPr>
                <w:sz w:val="20"/>
                <w:szCs w:val="20"/>
                <w:lang w:val="ru-RU"/>
              </w:rPr>
            </w:pPr>
            <w:r w:rsidRPr="00A03D38">
              <w:rPr>
                <w:rFonts w:ascii="Times New Roman" w:hAnsi="Times New Roman"/>
                <w:color w:val="000000"/>
                <w:sz w:val="20"/>
                <w:szCs w:val="20"/>
                <w:lang w:val="ru-RU"/>
              </w:rPr>
              <w:t xml:space="preserve">Библиотека ЦОК </w:t>
            </w:r>
            <w:hyperlink r:id="rId51">
              <w:r w:rsidRPr="00A03D38">
                <w:rPr>
                  <w:rFonts w:ascii="Times New Roman" w:hAnsi="Times New Roman"/>
                  <w:color w:val="0000FF"/>
                  <w:sz w:val="20"/>
                  <w:szCs w:val="20"/>
                  <w:u w:val="single"/>
                </w:rPr>
                <w:t>https</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m</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edsoo</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ru</w:t>
              </w:r>
              <w:r w:rsidRPr="00A03D38">
                <w:rPr>
                  <w:rFonts w:ascii="Times New Roman" w:hAnsi="Times New Roman"/>
                  <w:color w:val="0000FF"/>
                  <w:sz w:val="20"/>
                  <w:szCs w:val="20"/>
                  <w:u w:val="single"/>
                  <w:lang w:val="ru-RU"/>
                </w:rPr>
                <w:t>/7</w:t>
              </w:r>
              <w:r w:rsidRPr="00A03D38">
                <w:rPr>
                  <w:rFonts w:ascii="Times New Roman" w:hAnsi="Times New Roman"/>
                  <w:color w:val="0000FF"/>
                  <w:sz w:val="20"/>
                  <w:szCs w:val="20"/>
                  <w:u w:val="single"/>
                </w:rPr>
                <w:t>f</w:t>
              </w:r>
              <w:r w:rsidRPr="00A03D38">
                <w:rPr>
                  <w:rFonts w:ascii="Times New Roman" w:hAnsi="Times New Roman"/>
                  <w:color w:val="0000FF"/>
                  <w:sz w:val="20"/>
                  <w:szCs w:val="20"/>
                  <w:u w:val="single"/>
                  <w:lang w:val="ru-RU"/>
                </w:rPr>
                <w:t>411</w:t>
              </w:r>
              <w:r w:rsidRPr="00A03D38">
                <w:rPr>
                  <w:rFonts w:ascii="Times New Roman" w:hAnsi="Times New Roman"/>
                  <w:color w:val="0000FF"/>
                  <w:sz w:val="20"/>
                  <w:szCs w:val="20"/>
                  <w:u w:val="single"/>
                </w:rPr>
                <w:t>a</w:t>
              </w:r>
              <w:r w:rsidRPr="00A03D38">
                <w:rPr>
                  <w:rFonts w:ascii="Times New Roman" w:hAnsi="Times New Roman"/>
                  <w:color w:val="0000FF"/>
                  <w:sz w:val="20"/>
                  <w:szCs w:val="20"/>
                  <w:u w:val="single"/>
                  <w:lang w:val="ru-RU"/>
                </w:rPr>
                <w:t>40</w:t>
              </w:r>
            </w:hyperlink>
          </w:p>
        </w:tc>
      </w:tr>
      <w:tr w:rsidR="008765D8" w:rsidRPr="00D96E9A" w14:paraId="713286D5" w14:textId="77777777" w:rsidTr="00BD17A6">
        <w:trPr>
          <w:trHeight w:val="144"/>
          <w:tblCellSpacing w:w="20" w:type="nil"/>
          <w:jc w:val="center"/>
        </w:trPr>
        <w:tc>
          <w:tcPr>
            <w:tcW w:w="772" w:type="dxa"/>
            <w:tcMar>
              <w:top w:w="50" w:type="dxa"/>
              <w:left w:w="100" w:type="dxa"/>
            </w:tcMar>
            <w:vAlign w:val="center"/>
          </w:tcPr>
          <w:p w14:paraId="3014EAB3" w14:textId="77777777" w:rsidR="008765D8" w:rsidRDefault="00A03D38">
            <w:pPr>
              <w:spacing w:after="0"/>
            </w:pPr>
            <w:r>
              <w:rPr>
                <w:rFonts w:ascii="Times New Roman" w:hAnsi="Times New Roman"/>
                <w:color w:val="000000"/>
                <w:sz w:val="24"/>
              </w:rPr>
              <w:t>2</w:t>
            </w:r>
          </w:p>
        </w:tc>
        <w:tc>
          <w:tcPr>
            <w:tcW w:w="6195" w:type="dxa"/>
            <w:tcMar>
              <w:top w:w="50" w:type="dxa"/>
              <w:left w:w="100" w:type="dxa"/>
            </w:tcMar>
            <w:vAlign w:val="center"/>
          </w:tcPr>
          <w:p w14:paraId="2D7CA102" w14:textId="77777777" w:rsidR="008765D8" w:rsidRDefault="00A03D38" w:rsidP="000C7D8E">
            <w:pPr>
              <w:spacing w:after="0"/>
            </w:pPr>
            <w:r>
              <w:rPr>
                <w:rFonts w:ascii="Times New Roman" w:hAnsi="Times New Roman"/>
                <w:color w:val="000000"/>
                <w:sz w:val="24"/>
              </w:rPr>
              <w:t>Фольклор (устное народное творчество)</w:t>
            </w:r>
          </w:p>
        </w:tc>
        <w:tc>
          <w:tcPr>
            <w:tcW w:w="1275" w:type="dxa"/>
            <w:tcMar>
              <w:top w:w="50" w:type="dxa"/>
              <w:left w:w="100" w:type="dxa"/>
            </w:tcMar>
            <w:vAlign w:val="center"/>
          </w:tcPr>
          <w:p w14:paraId="2139843F" w14:textId="77777777" w:rsidR="008765D8" w:rsidRDefault="00A03D38">
            <w:pPr>
              <w:spacing w:after="0"/>
              <w:ind w:left="135"/>
              <w:jc w:val="center"/>
            </w:pPr>
            <w:r>
              <w:rPr>
                <w:rFonts w:ascii="Times New Roman" w:hAnsi="Times New Roman"/>
                <w:color w:val="000000"/>
                <w:sz w:val="24"/>
              </w:rPr>
              <w:t xml:space="preserve"> 16 </w:t>
            </w:r>
          </w:p>
        </w:tc>
        <w:tc>
          <w:tcPr>
            <w:tcW w:w="1276" w:type="dxa"/>
            <w:tcMar>
              <w:top w:w="50" w:type="dxa"/>
              <w:left w:w="100" w:type="dxa"/>
            </w:tcMar>
            <w:vAlign w:val="center"/>
          </w:tcPr>
          <w:p w14:paraId="36933968" w14:textId="77777777" w:rsidR="008765D8" w:rsidRDefault="00A03D38">
            <w:pPr>
              <w:spacing w:after="0"/>
              <w:ind w:left="135"/>
              <w:jc w:val="center"/>
            </w:pPr>
            <w:r>
              <w:rPr>
                <w:rFonts w:ascii="Times New Roman" w:hAnsi="Times New Roman"/>
                <w:color w:val="000000"/>
                <w:sz w:val="24"/>
              </w:rPr>
              <w:t xml:space="preserve"> 1 </w:t>
            </w:r>
          </w:p>
        </w:tc>
        <w:tc>
          <w:tcPr>
            <w:tcW w:w="1276" w:type="dxa"/>
            <w:tcMar>
              <w:top w:w="50" w:type="dxa"/>
              <w:left w:w="100" w:type="dxa"/>
            </w:tcMar>
            <w:vAlign w:val="center"/>
          </w:tcPr>
          <w:p w14:paraId="490E206D" w14:textId="77777777" w:rsidR="008765D8" w:rsidRDefault="008765D8">
            <w:pPr>
              <w:spacing w:after="0"/>
              <w:ind w:left="135"/>
              <w:jc w:val="center"/>
            </w:pPr>
          </w:p>
        </w:tc>
        <w:tc>
          <w:tcPr>
            <w:tcW w:w="2794" w:type="dxa"/>
            <w:tcMar>
              <w:top w:w="50" w:type="dxa"/>
              <w:left w:w="100" w:type="dxa"/>
            </w:tcMar>
            <w:vAlign w:val="center"/>
          </w:tcPr>
          <w:p w14:paraId="3DFEC0AD" w14:textId="77777777" w:rsidR="008765D8" w:rsidRPr="00A03D38" w:rsidRDefault="00A03D38" w:rsidP="00A03D38">
            <w:pPr>
              <w:spacing w:after="0"/>
              <w:rPr>
                <w:sz w:val="20"/>
                <w:szCs w:val="20"/>
                <w:lang w:val="ru-RU"/>
              </w:rPr>
            </w:pPr>
            <w:r w:rsidRPr="00A03D38">
              <w:rPr>
                <w:rFonts w:ascii="Times New Roman" w:hAnsi="Times New Roman"/>
                <w:color w:val="000000"/>
                <w:sz w:val="20"/>
                <w:szCs w:val="20"/>
                <w:lang w:val="ru-RU"/>
              </w:rPr>
              <w:t xml:space="preserve">Библиотека ЦОК </w:t>
            </w:r>
            <w:hyperlink r:id="rId52">
              <w:r w:rsidRPr="00A03D38">
                <w:rPr>
                  <w:rFonts w:ascii="Times New Roman" w:hAnsi="Times New Roman"/>
                  <w:color w:val="0000FF"/>
                  <w:sz w:val="20"/>
                  <w:szCs w:val="20"/>
                  <w:u w:val="single"/>
                </w:rPr>
                <w:t>https</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m</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edsoo</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ru</w:t>
              </w:r>
              <w:r w:rsidRPr="00A03D38">
                <w:rPr>
                  <w:rFonts w:ascii="Times New Roman" w:hAnsi="Times New Roman"/>
                  <w:color w:val="0000FF"/>
                  <w:sz w:val="20"/>
                  <w:szCs w:val="20"/>
                  <w:u w:val="single"/>
                  <w:lang w:val="ru-RU"/>
                </w:rPr>
                <w:t>/7</w:t>
              </w:r>
              <w:r w:rsidRPr="00A03D38">
                <w:rPr>
                  <w:rFonts w:ascii="Times New Roman" w:hAnsi="Times New Roman"/>
                  <w:color w:val="0000FF"/>
                  <w:sz w:val="20"/>
                  <w:szCs w:val="20"/>
                  <w:u w:val="single"/>
                </w:rPr>
                <w:t>f</w:t>
              </w:r>
              <w:r w:rsidRPr="00A03D38">
                <w:rPr>
                  <w:rFonts w:ascii="Times New Roman" w:hAnsi="Times New Roman"/>
                  <w:color w:val="0000FF"/>
                  <w:sz w:val="20"/>
                  <w:szCs w:val="20"/>
                  <w:u w:val="single"/>
                  <w:lang w:val="ru-RU"/>
                </w:rPr>
                <w:t>411</w:t>
              </w:r>
              <w:r w:rsidRPr="00A03D38">
                <w:rPr>
                  <w:rFonts w:ascii="Times New Roman" w:hAnsi="Times New Roman"/>
                  <w:color w:val="0000FF"/>
                  <w:sz w:val="20"/>
                  <w:szCs w:val="20"/>
                  <w:u w:val="single"/>
                </w:rPr>
                <w:t>a</w:t>
              </w:r>
              <w:r w:rsidRPr="00A03D38">
                <w:rPr>
                  <w:rFonts w:ascii="Times New Roman" w:hAnsi="Times New Roman"/>
                  <w:color w:val="0000FF"/>
                  <w:sz w:val="20"/>
                  <w:szCs w:val="20"/>
                  <w:u w:val="single"/>
                  <w:lang w:val="ru-RU"/>
                </w:rPr>
                <w:t>40</w:t>
              </w:r>
            </w:hyperlink>
          </w:p>
        </w:tc>
      </w:tr>
      <w:tr w:rsidR="008765D8" w:rsidRPr="00D96E9A" w14:paraId="58C4E3B0" w14:textId="77777777" w:rsidTr="00BD17A6">
        <w:trPr>
          <w:trHeight w:val="144"/>
          <w:tblCellSpacing w:w="20" w:type="nil"/>
          <w:jc w:val="center"/>
        </w:trPr>
        <w:tc>
          <w:tcPr>
            <w:tcW w:w="772" w:type="dxa"/>
            <w:tcMar>
              <w:top w:w="50" w:type="dxa"/>
              <w:left w:w="100" w:type="dxa"/>
            </w:tcMar>
            <w:vAlign w:val="center"/>
          </w:tcPr>
          <w:p w14:paraId="3A6B9F5A" w14:textId="77777777" w:rsidR="008765D8" w:rsidRDefault="00A03D38">
            <w:pPr>
              <w:spacing w:after="0"/>
            </w:pPr>
            <w:r>
              <w:rPr>
                <w:rFonts w:ascii="Times New Roman" w:hAnsi="Times New Roman"/>
                <w:color w:val="000000"/>
                <w:sz w:val="24"/>
              </w:rPr>
              <w:t>3</w:t>
            </w:r>
          </w:p>
        </w:tc>
        <w:tc>
          <w:tcPr>
            <w:tcW w:w="6195" w:type="dxa"/>
            <w:tcMar>
              <w:top w:w="50" w:type="dxa"/>
              <w:left w:w="100" w:type="dxa"/>
            </w:tcMar>
            <w:vAlign w:val="center"/>
          </w:tcPr>
          <w:p w14:paraId="4DCD10D8" w14:textId="77777777" w:rsidR="008765D8" w:rsidRDefault="00A03D38" w:rsidP="000C7D8E">
            <w:pPr>
              <w:spacing w:after="0"/>
            </w:pPr>
            <w:r>
              <w:rPr>
                <w:rFonts w:ascii="Times New Roman" w:hAnsi="Times New Roman"/>
                <w:color w:val="000000"/>
                <w:sz w:val="24"/>
              </w:rPr>
              <w:t>Творчество И.А.Крылова</w:t>
            </w:r>
          </w:p>
        </w:tc>
        <w:tc>
          <w:tcPr>
            <w:tcW w:w="1275" w:type="dxa"/>
            <w:tcMar>
              <w:top w:w="50" w:type="dxa"/>
              <w:left w:w="100" w:type="dxa"/>
            </w:tcMar>
            <w:vAlign w:val="center"/>
          </w:tcPr>
          <w:p w14:paraId="4F0BFD71" w14:textId="77777777" w:rsidR="008765D8" w:rsidRDefault="00A03D38">
            <w:pPr>
              <w:spacing w:after="0"/>
              <w:ind w:left="135"/>
              <w:jc w:val="center"/>
            </w:pPr>
            <w:r>
              <w:rPr>
                <w:rFonts w:ascii="Times New Roman" w:hAnsi="Times New Roman"/>
                <w:color w:val="000000"/>
                <w:sz w:val="24"/>
              </w:rPr>
              <w:t xml:space="preserve"> 4 </w:t>
            </w:r>
          </w:p>
        </w:tc>
        <w:tc>
          <w:tcPr>
            <w:tcW w:w="1276" w:type="dxa"/>
            <w:tcMar>
              <w:top w:w="50" w:type="dxa"/>
              <w:left w:w="100" w:type="dxa"/>
            </w:tcMar>
            <w:vAlign w:val="center"/>
          </w:tcPr>
          <w:p w14:paraId="1A06C320" w14:textId="77777777" w:rsidR="008765D8" w:rsidRDefault="008765D8">
            <w:pPr>
              <w:spacing w:after="0"/>
              <w:ind w:left="135"/>
              <w:jc w:val="center"/>
            </w:pPr>
          </w:p>
        </w:tc>
        <w:tc>
          <w:tcPr>
            <w:tcW w:w="1276" w:type="dxa"/>
            <w:tcMar>
              <w:top w:w="50" w:type="dxa"/>
              <w:left w:w="100" w:type="dxa"/>
            </w:tcMar>
            <w:vAlign w:val="center"/>
          </w:tcPr>
          <w:p w14:paraId="10786BC2" w14:textId="77777777" w:rsidR="008765D8" w:rsidRDefault="008765D8">
            <w:pPr>
              <w:spacing w:after="0"/>
              <w:ind w:left="135"/>
              <w:jc w:val="center"/>
            </w:pPr>
          </w:p>
        </w:tc>
        <w:tc>
          <w:tcPr>
            <w:tcW w:w="2794" w:type="dxa"/>
            <w:tcMar>
              <w:top w:w="50" w:type="dxa"/>
              <w:left w:w="100" w:type="dxa"/>
            </w:tcMar>
            <w:vAlign w:val="center"/>
          </w:tcPr>
          <w:p w14:paraId="76CAAFBD" w14:textId="77777777" w:rsidR="008765D8" w:rsidRPr="00A03D38" w:rsidRDefault="00A03D38" w:rsidP="00A03D38">
            <w:pPr>
              <w:spacing w:after="0"/>
              <w:rPr>
                <w:sz w:val="20"/>
                <w:szCs w:val="20"/>
                <w:lang w:val="ru-RU"/>
              </w:rPr>
            </w:pPr>
            <w:r w:rsidRPr="00A03D38">
              <w:rPr>
                <w:rFonts w:ascii="Times New Roman" w:hAnsi="Times New Roman"/>
                <w:color w:val="000000"/>
                <w:sz w:val="20"/>
                <w:szCs w:val="20"/>
                <w:lang w:val="ru-RU"/>
              </w:rPr>
              <w:t xml:space="preserve">Библиотека ЦОК </w:t>
            </w:r>
            <w:hyperlink r:id="rId53">
              <w:r w:rsidRPr="00A03D38">
                <w:rPr>
                  <w:rFonts w:ascii="Times New Roman" w:hAnsi="Times New Roman"/>
                  <w:color w:val="0000FF"/>
                  <w:sz w:val="20"/>
                  <w:szCs w:val="20"/>
                  <w:u w:val="single"/>
                </w:rPr>
                <w:t>https</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m</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edsoo</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ru</w:t>
              </w:r>
              <w:r w:rsidRPr="00A03D38">
                <w:rPr>
                  <w:rFonts w:ascii="Times New Roman" w:hAnsi="Times New Roman"/>
                  <w:color w:val="0000FF"/>
                  <w:sz w:val="20"/>
                  <w:szCs w:val="20"/>
                  <w:u w:val="single"/>
                  <w:lang w:val="ru-RU"/>
                </w:rPr>
                <w:t>/7</w:t>
              </w:r>
              <w:r w:rsidRPr="00A03D38">
                <w:rPr>
                  <w:rFonts w:ascii="Times New Roman" w:hAnsi="Times New Roman"/>
                  <w:color w:val="0000FF"/>
                  <w:sz w:val="20"/>
                  <w:szCs w:val="20"/>
                  <w:u w:val="single"/>
                </w:rPr>
                <w:t>f</w:t>
              </w:r>
              <w:r w:rsidRPr="00A03D38">
                <w:rPr>
                  <w:rFonts w:ascii="Times New Roman" w:hAnsi="Times New Roman"/>
                  <w:color w:val="0000FF"/>
                  <w:sz w:val="20"/>
                  <w:szCs w:val="20"/>
                  <w:u w:val="single"/>
                  <w:lang w:val="ru-RU"/>
                </w:rPr>
                <w:t>411</w:t>
              </w:r>
              <w:r w:rsidRPr="00A03D38">
                <w:rPr>
                  <w:rFonts w:ascii="Times New Roman" w:hAnsi="Times New Roman"/>
                  <w:color w:val="0000FF"/>
                  <w:sz w:val="20"/>
                  <w:szCs w:val="20"/>
                  <w:u w:val="single"/>
                </w:rPr>
                <w:t>a</w:t>
              </w:r>
              <w:r w:rsidRPr="00A03D38">
                <w:rPr>
                  <w:rFonts w:ascii="Times New Roman" w:hAnsi="Times New Roman"/>
                  <w:color w:val="0000FF"/>
                  <w:sz w:val="20"/>
                  <w:szCs w:val="20"/>
                  <w:u w:val="single"/>
                  <w:lang w:val="ru-RU"/>
                </w:rPr>
                <w:t>40</w:t>
              </w:r>
            </w:hyperlink>
          </w:p>
        </w:tc>
      </w:tr>
      <w:tr w:rsidR="008765D8" w:rsidRPr="00D96E9A" w14:paraId="2DEC04F2" w14:textId="77777777" w:rsidTr="00BD17A6">
        <w:trPr>
          <w:trHeight w:val="144"/>
          <w:tblCellSpacing w:w="20" w:type="nil"/>
          <w:jc w:val="center"/>
        </w:trPr>
        <w:tc>
          <w:tcPr>
            <w:tcW w:w="772" w:type="dxa"/>
            <w:tcMar>
              <w:top w:w="50" w:type="dxa"/>
              <w:left w:w="100" w:type="dxa"/>
            </w:tcMar>
            <w:vAlign w:val="center"/>
          </w:tcPr>
          <w:p w14:paraId="145FC4DC" w14:textId="77777777" w:rsidR="008765D8" w:rsidRDefault="00A03D38">
            <w:pPr>
              <w:spacing w:after="0"/>
            </w:pPr>
            <w:r>
              <w:rPr>
                <w:rFonts w:ascii="Times New Roman" w:hAnsi="Times New Roman"/>
                <w:color w:val="000000"/>
                <w:sz w:val="24"/>
              </w:rPr>
              <w:t>4</w:t>
            </w:r>
          </w:p>
        </w:tc>
        <w:tc>
          <w:tcPr>
            <w:tcW w:w="6195" w:type="dxa"/>
            <w:tcMar>
              <w:top w:w="50" w:type="dxa"/>
              <w:left w:w="100" w:type="dxa"/>
            </w:tcMar>
            <w:vAlign w:val="center"/>
          </w:tcPr>
          <w:p w14:paraId="390FF14E" w14:textId="77777777" w:rsidR="008765D8" w:rsidRDefault="00A03D38" w:rsidP="000C7D8E">
            <w:pPr>
              <w:spacing w:after="0"/>
            </w:pPr>
            <w:r>
              <w:rPr>
                <w:rFonts w:ascii="Times New Roman" w:hAnsi="Times New Roman"/>
                <w:color w:val="000000"/>
                <w:sz w:val="24"/>
              </w:rPr>
              <w:t>Творчество А.С.Пушкина</w:t>
            </w:r>
          </w:p>
        </w:tc>
        <w:tc>
          <w:tcPr>
            <w:tcW w:w="1275" w:type="dxa"/>
            <w:tcMar>
              <w:top w:w="50" w:type="dxa"/>
              <w:left w:w="100" w:type="dxa"/>
            </w:tcMar>
            <w:vAlign w:val="center"/>
          </w:tcPr>
          <w:p w14:paraId="33A91ED2" w14:textId="77777777" w:rsidR="008765D8" w:rsidRDefault="00A03D38">
            <w:pPr>
              <w:spacing w:after="0"/>
              <w:ind w:left="135"/>
              <w:jc w:val="center"/>
            </w:pPr>
            <w:r>
              <w:rPr>
                <w:rFonts w:ascii="Times New Roman" w:hAnsi="Times New Roman"/>
                <w:color w:val="000000"/>
                <w:sz w:val="24"/>
              </w:rPr>
              <w:t xml:space="preserve"> 9 </w:t>
            </w:r>
          </w:p>
        </w:tc>
        <w:tc>
          <w:tcPr>
            <w:tcW w:w="1276" w:type="dxa"/>
            <w:tcMar>
              <w:top w:w="50" w:type="dxa"/>
              <w:left w:w="100" w:type="dxa"/>
            </w:tcMar>
            <w:vAlign w:val="center"/>
          </w:tcPr>
          <w:p w14:paraId="7A101DD3" w14:textId="77777777" w:rsidR="008765D8" w:rsidRDefault="00A03D38">
            <w:pPr>
              <w:spacing w:after="0"/>
              <w:ind w:left="135"/>
              <w:jc w:val="center"/>
            </w:pPr>
            <w:r>
              <w:rPr>
                <w:rFonts w:ascii="Times New Roman" w:hAnsi="Times New Roman"/>
                <w:color w:val="000000"/>
                <w:sz w:val="24"/>
              </w:rPr>
              <w:t xml:space="preserve"> 1 </w:t>
            </w:r>
          </w:p>
        </w:tc>
        <w:tc>
          <w:tcPr>
            <w:tcW w:w="1276" w:type="dxa"/>
            <w:tcMar>
              <w:top w:w="50" w:type="dxa"/>
              <w:left w:w="100" w:type="dxa"/>
            </w:tcMar>
            <w:vAlign w:val="center"/>
          </w:tcPr>
          <w:p w14:paraId="5755290D" w14:textId="77777777" w:rsidR="008765D8" w:rsidRDefault="008765D8">
            <w:pPr>
              <w:spacing w:after="0"/>
              <w:ind w:left="135"/>
              <w:jc w:val="center"/>
            </w:pPr>
          </w:p>
        </w:tc>
        <w:tc>
          <w:tcPr>
            <w:tcW w:w="2794" w:type="dxa"/>
            <w:tcMar>
              <w:top w:w="50" w:type="dxa"/>
              <w:left w:w="100" w:type="dxa"/>
            </w:tcMar>
            <w:vAlign w:val="center"/>
          </w:tcPr>
          <w:p w14:paraId="7914CC3C" w14:textId="77777777" w:rsidR="008765D8" w:rsidRPr="00A03D38" w:rsidRDefault="00A03D38" w:rsidP="00A03D38">
            <w:pPr>
              <w:spacing w:after="0"/>
              <w:rPr>
                <w:sz w:val="20"/>
                <w:szCs w:val="20"/>
                <w:lang w:val="ru-RU"/>
              </w:rPr>
            </w:pPr>
            <w:r w:rsidRPr="00A03D38">
              <w:rPr>
                <w:rFonts w:ascii="Times New Roman" w:hAnsi="Times New Roman"/>
                <w:color w:val="000000"/>
                <w:sz w:val="20"/>
                <w:szCs w:val="20"/>
                <w:lang w:val="ru-RU"/>
              </w:rPr>
              <w:t xml:space="preserve">Библиотека ЦОК </w:t>
            </w:r>
            <w:hyperlink r:id="rId54">
              <w:r w:rsidRPr="00A03D38">
                <w:rPr>
                  <w:rFonts w:ascii="Times New Roman" w:hAnsi="Times New Roman"/>
                  <w:color w:val="0000FF"/>
                  <w:sz w:val="20"/>
                  <w:szCs w:val="20"/>
                  <w:u w:val="single"/>
                </w:rPr>
                <w:t>https</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m</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edsoo</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ru</w:t>
              </w:r>
              <w:r w:rsidRPr="00A03D38">
                <w:rPr>
                  <w:rFonts w:ascii="Times New Roman" w:hAnsi="Times New Roman"/>
                  <w:color w:val="0000FF"/>
                  <w:sz w:val="20"/>
                  <w:szCs w:val="20"/>
                  <w:u w:val="single"/>
                  <w:lang w:val="ru-RU"/>
                </w:rPr>
                <w:t>/7</w:t>
              </w:r>
              <w:r w:rsidRPr="00A03D38">
                <w:rPr>
                  <w:rFonts w:ascii="Times New Roman" w:hAnsi="Times New Roman"/>
                  <w:color w:val="0000FF"/>
                  <w:sz w:val="20"/>
                  <w:szCs w:val="20"/>
                  <w:u w:val="single"/>
                </w:rPr>
                <w:t>f</w:t>
              </w:r>
              <w:r w:rsidRPr="00A03D38">
                <w:rPr>
                  <w:rFonts w:ascii="Times New Roman" w:hAnsi="Times New Roman"/>
                  <w:color w:val="0000FF"/>
                  <w:sz w:val="20"/>
                  <w:szCs w:val="20"/>
                  <w:u w:val="single"/>
                  <w:lang w:val="ru-RU"/>
                </w:rPr>
                <w:t>411</w:t>
              </w:r>
              <w:r w:rsidRPr="00A03D38">
                <w:rPr>
                  <w:rFonts w:ascii="Times New Roman" w:hAnsi="Times New Roman"/>
                  <w:color w:val="0000FF"/>
                  <w:sz w:val="20"/>
                  <w:szCs w:val="20"/>
                  <w:u w:val="single"/>
                </w:rPr>
                <w:t>a</w:t>
              </w:r>
              <w:r w:rsidRPr="00A03D38">
                <w:rPr>
                  <w:rFonts w:ascii="Times New Roman" w:hAnsi="Times New Roman"/>
                  <w:color w:val="0000FF"/>
                  <w:sz w:val="20"/>
                  <w:szCs w:val="20"/>
                  <w:u w:val="single"/>
                  <w:lang w:val="ru-RU"/>
                </w:rPr>
                <w:t>40</w:t>
              </w:r>
            </w:hyperlink>
          </w:p>
        </w:tc>
      </w:tr>
      <w:tr w:rsidR="008765D8" w:rsidRPr="00D96E9A" w14:paraId="0C490054" w14:textId="77777777" w:rsidTr="00BD17A6">
        <w:trPr>
          <w:trHeight w:val="144"/>
          <w:tblCellSpacing w:w="20" w:type="nil"/>
          <w:jc w:val="center"/>
        </w:trPr>
        <w:tc>
          <w:tcPr>
            <w:tcW w:w="772" w:type="dxa"/>
            <w:tcMar>
              <w:top w:w="50" w:type="dxa"/>
              <w:left w:w="100" w:type="dxa"/>
            </w:tcMar>
            <w:vAlign w:val="center"/>
          </w:tcPr>
          <w:p w14:paraId="52868829" w14:textId="77777777" w:rsidR="008765D8" w:rsidRDefault="00A03D38">
            <w:pPr>
              <w:spacing w:after="0"/>
            </w:pPr>
            <w:r>
              <w:rPr>
                <w:rFonts w:ascii="Times New Roman" w:hAnsi="Times New Roman"/>
                <w:color w:val="000000"/>
                <w:sz w:val="24"/>
              </w:rPr>
              <w:t>5</w:t>
            </w:r>
          </w:p>
        </w:tc>
        <w:tc>
          <w:tcPr>
            <w:tcW w:w="6195" w:type="dxa"/>
            <w:tcMar>
              <w:top w:w="50" w:type="dxa"/>
              <w:left w:w="100" w:type="dxa"/>
            </w:tcMar>
            <w:vAlign w:val="center"/>
          </w:tcPr>
          <w:p w14:paraId="0E227B58" w14:textId="77777777" w:rsidR="008765D8" w:rsidRPr="00F4351F" w:rsidRDefault="00A03D38" w:rsidP="000C7D8E">
            <w:pPr>
              <w:spacing w:after="0"/>
              <w:rPr>
                <w:lang w:val="ru-RU"/>
              </w:rPr>
            </w:pPr>
            <w:r w:rsidRPr="00F4351F">
              <w:rPr>
                <w:rFonts w:ascii="Times New Roman" w:hAnsi="Times New Roman"/>
                <w:color w:val="000000"/>
                <w:sz w:val="24"/>
                <w:lang w:val="ru-RU"/>
              </w:rPr>
              <w:t>Картины природы в произведениях поэтов и писателей Х</w:t>
            </w:r>
            <w:r>
              <w:rPr>
                <w:rFonts w:ascii="Times New Roman" w:hAnsi="Times New Roman"/>
                <w:color w:val="000000"/>
                <w:sz w:val="24"/>
              </w:rPr>
              <w:t>I</w:t>
            </w:r>
            <w:r w:rsidRPr="00F4351F">
              <w:rPr>
                <w:rFonts w:ascii="Times New Roman" w:hAnsi="Times New Roman"/>
                <w:color w:val="000000"/>
                <w:sz w:val="24"/>
                <w:lang w:val="ru-RU"/>
              </w:rPr>
              <w:t>Х века</w:t>
            </w:r>
          </w:p>
        </w:tc>
        <w:tc>
          <w:tcPr>
            <w:tcW w:w="1275" w:type="dxa"/>
            <w:tcMar>
              <w:top w:w="50" w:type="dxa"/>
              <w:left w:w="100" w:type="dxa"/>
            </w:tcMar>
            <w:vAlign w:val="center"/>
          </w:tcPr>
          <w:p w14:paraId="5BE28867" w14:textId="77777777" w:rsidR="008765D8" w:rsidRDefault="00A03D38">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8 </w:t>
            </w:r>
          </w:p>
        </w:tc>
        <w:tc>
          <w:tcPr>
            <w:tcW w:w="1276" w:type="dxa"/>
            <w:tcMar>
              <w:top w:w="50" w:type="dxa"/>
              <w:left w:w="100" w:type="dxa"/>
            </w:tcMar>
            <w:vAlign w:val="center"/>
          </w:tcPr>
          <w:p w14:paraId="1C97C26B" w14:textId="77777777" w:rsidR="008765D8" w:rsidRDefault="008765D8">
            <w:pPr>
              <w:spacing w:after="0"/>
              <w:ind w:left="135"/>
              <w:jc w:val="center"/>
            </w:pPr>
          </w:p>
        </w:tc>
        <w:tc>
          <w:tcPr>
            <w:tcW w:w="1276" w:type="dxa"/>
            <w:tcMar>
              <w:top w:w="50" w:type="dxa"/>
              <w:left w:w="100" w:type="dxa"/>
            </w:tcMar>
            <w:vAlign w:val="center"/>
          </w:tcPr>
          <w:p w14:paraId="050A4509" w14:textId="77777777" w:rsidR="008765D8" w:rsidRDefault="008765D8">
            <w:pPr>
              <w:spacing w:after="0"/>
              <w:ind w:left="135"/>
              <w:jc w:val="center"/>
            </w:pPr>
          </w:p>
        </w:tc>
        <w:tc>
          <w:tcPr>
            <w:tcW w:w="2794" w:type="dxa"/>
            <w:tcMar>
              <w:top w:w="50" w:type="dxa"/>
              <w:left w:w="100" w:type="dxa"/>
            </w:tcMar>
            <w:vAlign w:val="center"/>
          </w:tcPr>
          <w:p w14:paraId="76072CA7" w14:textId="77777777" w:rsidR="008765D8" w:rsidRPr="00A03D38" w:rsidRDefault="00A03D38" w:rsidP="00A03D38">
            <w:pPr>
              <w:spacing w:after="0"/>
              <w:rPr>
                <w:sz w:val="20"/>
                <w:szCs w:val="20"/>
                <w:lang w:val="ru-RU"/>
              </w:rPr>
            </w:pPr>
            <w:r w:rsidRPr="00A03D38">
              <w:rPr>
                <w:rFonts w:ascii="Times New Roman" w:hAnsi="Times New Roman"/>
                <w:color w:val="000000"/>
                <w:sz w:val="20"/>
                <w:szCs w:val="20"/>
                <w:lang w:val="ru-RU"/>
              </w:rPr>
              <w:t xml:space="preserve">Библиотека ЦОК </w:t>
            </w:r>
            <w:hyperlink r:id="rId55">
              <w:r w:rsidRPr="00A03D38">
                <w:rPr>
                  <w:rFonts w:ascii="Times New Roman" w:hAnsi="Times New Roman"/>
                  <w:color w:val="0000FF"/>
                  <w:sz w:val="20"/>
                  <w:szCs w:val="20"/>
                  <w:u w:val="single"/>
                </w:rPr>
                <w:t>https</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m</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edsoo</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ru</w:t>
              </w:r>
              <w:r w:rsidRPr="00A03D38">
                <w:rPr>
                  <w:rFonts w:ascii="Times New Roman" w:hAnsi="Times New Roman"/>
                  <w:color w:val="0000FF"/>
                  <w:sz w:val="20"/>
                  <w:szCs w:val="20"/>
                  <w:u w:val="single"/>
                  <w:lang w:val="ru-RU"/>
                </w:rPr>
                <w:t>/7</w:t>
              </w:r>
              <w:r w:rsidRPr="00A03D38">
                <w:rPr>
                  <w:rFonts w:ascii="Times New Roman" w:hAnsi="Times New Roman"/>
                  <w:color w:val="0000FF"/>
                  <w:sz w:val="20"/>
                  <w:szCs w:val="20"/>
                  <w:u w:val="single"/>
                </w:rPr>
                <w:t>f</w:t>
              </w:r>
              <w:r w:rsidRPr="00A03D38">
                <w:rPr>
                  <w:rFonts w:ascii="Times New Roman" w:hAnsi="Times New Roman"/>
                  <w:color w:val="0000FF"/>
                  <w:sz w:val="20"/>
                  <w:szCs w:val="20"/>
                  <w:u w:val="single"/>
                  <w:lang w:val="ru-RU"/>
                </w:rPr>
                <w:t>411</w:t>
              </w:r>
              <w:r w:rsidRPr="00A03D38">
                <w:rPr>
                  <w:rFonts w:ascii="Times New Roman" w:hAnsi="Times New Roman"/>
                  <w:color w:val="0000FF"/>
                  <w:sz w:val="20"/>
                  <w:szCs w:val="20"/>
                  <w:u w:val="single"/>
                </w:rPr>
                <w:t>a</w:t>
              </w:r>
              <w:r w:rsidRPr="00A03D38">
                <w:rPr>
                  <w:rFonts w:ascii="Times New Roman" w:hAnsi="Times New Roman"/>
                  <w:color w:val="0000FF"/>
                  <w:sz w:val="20"/>
                  <w:szCs w:val="20"/>
                  <w:u w:val="single"/>
                  <w:lang w:val="ru-RU"/>
                </w:rPr>
                <w:t>40</w:t>
              </w:r>
            </w:hyperlink>
          </w:p>
        </w:tc>
      </w:tr>
      <w:tr w:rsidR="008765D8" w:rsidRPr="00D96E9A" w14:paraId="69DCD73F" w14:textId="77777777" w:rsidTr="00BD17A6">
        <w:trPr>
          <w:trHeight w:val="144"/>
          <w:tblCellSpacing w:w="20" w:type="nil"/>
          <w:jc w:val="center"/>
        </w:trPr>
        <w:tc>
          <w:tcPr>
            <w:tcW w:w="772" w:type="dxa"/>
            <w:tcMar>
              <w:top w:w="50" w:type="dxa"/>
              <w:left w:w="100" w:type="dxa"/>
            </w:tcMar>
            <w:vAlign w:val="center"/>
          </w:tcPr>
          <w:p w14:paraId="679E3B27" w14:textId="77777777" w:rsidR="008765D8" w:rsidRDefault="00A03D38">
            <w:pPr>
              <w:spacing w:after="0"/>
            </w:pPr>
            <w:r>
              <w:rPr>
                <w:rFonts w:ascii="Times New Roman" w:hAnsi="Times New Roman"/>
                <w:color w:val="000000"/>
                <w:sz w:val="24"/>
              </w:rPr>
              <w:t>6</w:t>
            </w:r>
          </w:p>
        </w:tc>
        <w:tc>
          <w:tcPr>
            <w:tcW w:w="6195" w:type="dxa"/>
            <w:tcMar>
              <w:top w:w="50" w:type="dxa"/>
              <w:left w:w="100" w:type="dxa"/>
            </w:tcMar>
            <w:vAlign w:val="center"/>
          </w:tcPr>
          <w:p w14:paraId="3C50408D" w14:textId="77777777" w:rsidR="008765D8" w:rsidRDefault="00A03D38" w:rsidP="000C7D8E">
            <w:pPr>
              <w:spacing w:after="0"/>
            </w:pPr>
            <w:r>
              <w:rPr>
                <w:rFonts w:ascii="Times New Roman" w:hAnsi="Times New Roman"/>
                <w:color w:val="000000"/>
                <w:sz w:val="24"/>
              </w:rPr>
              <w:t>Творчество Л.Н.Толстого</w:t>
            </w:r>
          </w:p>
        </w:tc>
        <w:tc>
          <w:tcPr>
            <w:tcW w:w="1275" w:type="dxa"/>
            <w:tcMar>
              <w:top w:w="50" w:type="dxa"/>
              <w:left w:w="100" w:type="dxa"/>
            </w:tcMar>
            <w:vAlign w:val="center"/>
          </w:tcPr>
          <w:p w14:paraId="6DC944F3" w14:textId="77777777" w:rsidR="008765D8" w:rsidRDefault="00A03D38">
            <w:pPr>
              <w:spacing w:after="0"/>
              <w:ind w:left="135"/>
              <w:jc w:val="center"/>
            </w:pPr>
            <w:r>
              <w:rPr>
                <w:rFonts w:ascii="Times New Roman" w:hAnsi="Times New Roman"/>
                <w:color w:val="000000"/>
                <w:sz w:val="24"/>
              </w:rPr>
              <w:t xml:space="preserve"> 10 </w:t>
            </w:r>
          </w:p>
        </w:tc>
        <w:tc>
          <w:tcPr>
            <w:tcW w:w="1276" w:type="dxa"/>
            <w:tcMar>
              <w:top w:w="50" w:type="dxa"/>
              <w:left w:w="100" w:type="dxa"/>
            </w:tcMar>
            <w:vAlign w:val="center"/>
          </w:tcPr>
          <w:p w14:paraId="5D671569" w14:textId="77777777" w:rsidR="008765D8" w:rsidRDefault="00A03D38">
            <w:pPr>
              <w:spacing w:after="0"/>
              <w:ind w:left="135"/>
              <w:jc w:val="center"/>
            </w:pPr>
            <w:r>
              <w:rPr>
                <w:rFonts w:ascii="Times New Roman" w:hAnsi="Times New Roman"/>
                <w:color w:val="000000"/>
                <w:sz w:val="24"/>
              </w:rPr>
              <w:t xml:space="preserve"> 1 </w:t>
            </w:r>
          </w:p>
        </w:tc>
        <w:tc>
          <w:tcPr>
            <w:tcW w:w="1276" w:type="dxa"/>
            <w:tcMar>
              <w:top w:w="50" w:type="dxa"/>
              <w:left w:w="100" w:type="dxa"/>
            </w:tcMar>
            <w:vAlign w:val="center"/>
          </w:tcPr>
          <w:p w14:paraId="56AD5627" w14:textId="77777777" w:rsidR="008765D8" w:rsidRDefault="008765D8">
            <w:pPr>
              <w:spacing w:after="0"/>
              <w:ind w:left="135"/>
              <w:jc w:val="center"/>
            </w:pPr>
          </w:p>
        </w:tc>
        <w:tc>
          <w:tcPr>
            <w:tcW w:w="2794" w:type="dxa"/>
            <w:tcMar>
              <w:top w:w="50" w:type="dxa"/>
              <w:left w:w="100" w:type="dxa"/>
            </w:tcMar>
            <w:vAlign w:val="center"/>
          </w:tcPr>
          <w:p w14:paraId="52CEFD6B" w14:textId="77777777" w:rsidR="008765D8" w:rsidRPr="00A03D38" w:rsidRDefault="00A03D38" w:rsidP="00A03D38">
            <w:pPr>
              <w:spacing w:after="0"/>
              <w:rPr>
                <w:sz w:val="20"/>
                <w:szCs w:val="20"/>
                <w:lang w:val="ru-RU"/>
              </w:rPr>
            </w:pPr>
            <w:r w:rsidRPr="00A03D38">
              <w:rPr>
                <w:rFonts w:ascii="Times New Roman" w:hAnsi="Times New Roman"/>
                <w:color w:val="000000"/>
                <w:sz w:val="20"/>
                <w:szCs w:val="20"/>
                <w:lang w:val="ru-RU"/>
              </w:rPr>
              <w:t xml:space="preserve">Библиотека ЦОК </w:t>
            </w:r>
            <w:hyperlink r:id="rId56">
              <w:r w:rsidRPr="00A03D38">
                <w:rPr>
                  <w:rFonts w:ascii="Times New Roman" w:hAnsi="Times New Roman"/>
                  <w:color w:val="0000FF"/>
                  <w:sz w:val="20"/>
                  <w:szCs w:val="20"/>
                  <w:u w:val="single"/>
                </w:rPr>
                <w:t>https</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m</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edsoo</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ru</w:t>
              </w:r>
              <w:r w:rsidRPr="00A03D38">
                <w:rPr>
                  <w:rFonts w:ascii="Times New Roman" w:hAnsi="Times New Roman"/>
                  <w:color w:val="0000FF"/>
                  <w:sz w:val="20"/>
                  <w:szCs w:val="20"/>
                  <w:u w:val="single"/>
                  <w:lang w:val="ru-RU"/>
                </w:rPr>
                <w:t>/7</w:t>
              </w:r>
              <w:r w:rsidRPr="00A03D38">
                <w:rPr>
                  <w:rFonts w:ascii="Times New Roman" w:hAnsi="Times New Roman"/>
                  <w:color w:val="0000FF"/>
                  <w:sz w:val="20"/>
                  <w:szCs w:val="20"/>
                  <w:u w:val="single"/>
                </w:rPr>
                <w:t>f</w:t>
              </w:r>
              <w:r w:rsidRPr="00A03D38">
                <w:rPr>
                  <w:rFonts w:ascii="Times New Roman" w:hAnsi="Times New Roman"/>
                  <w:color w:val="0000FF"/>
                  <w:sz w:val="20"/>
                  <w:szCs w:val="20"/>
                  <w:u w:val="single"/>
                  <w:lang w:val="ru-RU"/>
                </w:rPr>
                <w:t>411</w:t>
              </w:r>
              <w:r w:rsidRPr="00A03D38">
                <w:rPr>
                  <w:rFonts w:ascii="Times New Roman" w:hAnsi="Times New Roman"/>
                  <w:color w:val="0000FF"/>
                  <w:sz w:val="20"/>
                  <w:szCs w:val="20"/>
                  <w:u w:val="single"/>
                </w:rPr>
                <w:t>a</w:t>
              </w:r>
              <w:r w:rsidRPr="00A03D38">
                <w:rPr>
                  <w:rFonts w:ascii="Times New Roman" w:hAnsi="Times New Roman"/>
                  <w:color w:val="0000FF"/>
                  <w:sz w:val="20"/>
                  <w:szCs w:val="20"/>
                  <w:u w:val="single"/>
                  <w:lang w:val="ru-RU"/>
                </w:rPr>
                <w:t>40</w:t>
              </w:r>
            </w:hyperlink>
          </w:p>
        </w:tc>
      </w:tr>
      <w:tr w:rsidR="008765D8" w:rsidRPr="00D96E9A" w14:paraId="5458137E" w14:textId="77777777" w:rsidTr="00BD17A6">
        <w:trPr>
          <w:trHeight w:val="144"/>
          <w:tblCellSpacing w:w="20" w:type="nil"/>
          <w:jc w:val="center"/>
        </w:trPr>
        <w:tc>
          <w:tcPr>
            <w:tcW w:w="772" w:type="dxa"/>
            <w:tcMar>
              <w:top w:w="50" w:type="dxa"/>
              <w:left w:w="100" w:type="dxa"/>
            </w:tcMar>
            <w:vAlign w:val="center"/>
          </w:tcPr>
          <w:p w14:paraId="583A82DF" w14:textId="77777777" w:rsidR="008765D8" w:rsidRDefault="00A03D38">
            <w:pPr>
              <w:spacing w:after="0"/>
            </w:pPr>
            <w:r>
              <w:rPr>
                <w:rFonts w:ascii="Times New Roman" w:hAnsi="Times New Roman"/>
                <w:color w:val="000000"/>
                <w:sz w:val="24"/>
              </w:rPr>
              <w:t>7</w:t>
            </w:r>
          </w:p>
        </w:tc>
        <w:tc>
          <w:tcPr>
            <w:tcW w:w="6195" w:type="dxa"/>
            <w:tcMar>
              <w:top w:w="50" w:type="dxa"/>
              <w:left w:w="100" w:type="dxa"/>
            </w:tcMar>
            <w:vAlign w:val="center"/>
          </w:tcPr>
          <w:p w14:paraId="57BB8FEF" w14:textId="77777777" w:rsidR="008765D8" w:rsidRDefault="00A03D38" w:rsidP="000C7D8E">
            <w:pPr>
              <w:spacing w:after="0"/>
            </w:pPr>
            <w:r>
              <w:rPr>
                <w:rFonts w:ascii="Times New Roman" w:hAnsi="Times New Roman"/>
                <w:color w:val="000000"/>
                <w:sz w:val="24"/>
              </w:rPr>
              <w:t>Литературная сказка</w:t>
            </w:r>
          </w:p>
        </w:tc>
        <w:tc>
          <w:tcPr>
            <w:tcW w:w="1275" w:type="dxa"/>
            <w:tcMar>
              <w:top w:w="50" w:type="dxa"/>
              <w:left w:w="100" w:type="dxa"/>
            </w:tcMar>
            <w:vAlign w:val="center"/>
          </w:tcPr>
          <w:p w14:paraId="518DA561" w14:textId="77777777" w:rsidR="008765D8" w:rsidRDefault="00A03D38">
            <w:pPr>
              <w:spacing w:after="0"/>
              <w:ind w:left="135"/>
              <w:jc w:val="center"/>
            </w:pPr>
            <w:r>
              <w:rPr>
                <w:rFonts w:ascii="Times New Roman" w:hAnsi="Times New Roman"/>
                <w:color w:val="000000"/>
                <w:sz w:val="24"/>
              </w:rPr>
              <w:t xml:space="preserve"> 9 </w:t>
            </w:r>
          </w:p>
        </w:tc>
        <w:tc>
          <w:tcPr>
            <w:tcW w:w="1276" w:type="dxa"/>
            <w:tcMar>
              <w:top w:w="50" w:type="dxa"/>
              <w:left w:w="100" w:type="dxa"/>
            </w:tcMar>
            <w:vAlign w:val="center"/>
          </w:tcPr>
          <w:p w14:paraId="420E671C" w14:textId="77777777" w:rsidR="008765D8" w:rsidRDefault="008765D8">
            <w:pPr>
              <w:spacing w:after="0"/>
              <w:ind w:left="135"/>
              <w:jc w:val="center"/>
            </w:pPr>
          </w:p>
        </w:tc>
        <w:tc>
          <w:tcPr>
            <w:tcW w:w="1276" w:type="dxa"/>
            <w:tcMar>
              <w:top w:w="50" w:type="dxa"/>
              <w:left w:w="100" w:type="dxa"/>
            </w:tcMar>
            <w:vAlign w:val="center"/>
          </w:tcPr>
          <w:p w14:paraId="3D967417" w14:textId="77777777" w:rsidR="008765D8" w:rsidRDefault="008765D8">
            <w:pPr>
              <w:spacing w:after="0"/>
              <w:ind w:left="135"/>
              <w:jc w:val="center"/>
            </w:pPr>
          </w:p>
        </w:tc>
        <w:tc>
          <w:tcPr>
            <w:tcW w:w="2794" w:type="dxa"/>
            <w:tcMar>
              <w:top w:w="50" w:type="dxa"/>
              <w:left w:w="100" w:type="dxa"/>
            </w:tcMar>
            <w:vAlign w:val="center"/>
          </w:tcPr>
          <w:p w14:paraId="4FF064CE" w14:textId="77777777" w:rsidR="008765D8" w:rsidRPr="00A03D38" w:rsidRDefault="00A03D38" w:rsidP="00A03D38">
            <w:pPr>
              <w:spacing w:after="0"/>
              <w:rPr>
                <w:sz w:val="20"/>
                <w:szCs w:val="20"/>
                <w:lang w:val="ru-RU"/>
              </w:rPr>
            </w:pPr>
            <w:r w:rsidRPr="00A03D38">
              <w:rPr>
                <w:rFonts w:ascii="Times New Roman" w:hAnsi="Times New Roman"/>
                <w:color w:val="000000"/>
                <w:sz w:val="20"/>
                <w:szCs w:val="20"/>
                <w:lang w:val="ru-RU"/>
              </w:rPr>
              <w:t xml:space="preserve">Библиотека ЦОК </w:t>
            </w:r>
            <w:hyperlink r:id="rId57">
              <w:r w:rsidRPr="00A03D38">
                <w:rPr>
                  <w:rFonts w:ascii="Times New Roman" w:hAnsi="Times New Roman"/>
                  <w:color w:val="0000FF"/>
                  <w:sz w:val="20"/>
                  <w:szCs w:val="20"/>
                  <w:u w:val="single"/>
                </w:rPr>
                <w:t>https</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m</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edsoo</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ru</w:t>
              </w:r>
              <w:r w:rsidRPr="00A03D38">
                <w:rPr>
                  <w:rFonts w:ascii="Times New Roman" w:hAnsi="Times New Roman"/>
                  <w:color w:val="0000FF"/>
                  <w:sz w:val="20"/>
                  <w:szCs w:val="20"/>
                  <w:u w:val="single"/>
                  <w:lang w:val="ru-RU"/>
                </w:rPr>
                <w:t>/7</w:t>
              </w:r>
              <w:r w:rsidRPr="00A03D38">
                <w:rPr>
                  <w:rFonts w:ascii="Times New Roman" w:hAnsi="Times New Roman"/>
                  <w:color w:val="0000FF"/>
                  <w:sz w:val="20"/>
                  <w:szCs w:val="20"/>
                  <w:u w:val="single"/>
                </w:rPr>
                <w:t>f</w:t>
              </w:r>
              <w:r w:rsidRPr="00A03D38">
                <w:rPr>
                  <w:rFonts w:ascii="Times New Roman" w:hAnsi="Times New Roman"/>
                  <w:color w:val="0000FF"/>
                  <w:sz w:val="20"/>
                  <w:szCs w:val="20"/>
                  <w:u w:val="single"/>
                  <w:lang w:val="ru-RU"/>
                </w:rPr>
                <w:t>411</w:t>
              </w:r>
              <w:r w:rsidRPr="00A03D38">
                <w:rPr>
                  <w:rFonts w:ascii="Times New Roman" w:hAnsi="Times New Roman"/>
                  <w:color w:val="0000FF"/>
                  <w:sz w:val="20"/>
                  <w:szCs w:val="20"/>
                  <w:u w:val="single"/>
                </w:rPr>
                <w:t>a</w:t>
              </w:r>
              <w:r w:rsidRPr="00A03D38">
                <w:rPr>
                  <w:rFonts w:ascii="Times New Roman" w:hAnsi="Times New Roman"/>
                  <w:color w:val="0000FF"/>
                  <w:sz w:val="20"/>
                  <w:szCs w:val="20"/>
                  <w:u w:val="single"/>
                  <w:lang w:val="ru-RU"/>
                </w:rPr>
                <w:t>40</w:t>
              </w:r>
            </w:hyperlink>
          </w:p>
        </w:tc>
      </w:tr>
      <w:tr w:rsidR="008765D8" w:rsidRPr="00D96E9A" w14:paraId="2CDCDED0" w14:textId="77777777" w:rsidTr="00BD17A6">
        <w:trPr>
          <w:trHeight w:val="144"/>
          <w:tblCellSpacing w:w="20" w:type="nil"/>
          <w:jc w:val="center"/>
        </w:trPr>
        <w:tc>
          <w:tcPr>
            <w:tcW w:w="772" w:type="dxa"/>
            <w:tcMar>
              <w:top w:w="50" w:type="dxa"/>
              <w:left w:w="100" w:type="dxa"/>
            </w:tcMar>
            <w:vAlign w:val="center"/>
          </w:tcPr>
          <w:p w14:paraId="51F0AEC0" w14:textId="77777777" w:rsidR="008765D8" w:rsidRDefault="00A03D38">
            <w:pPr>
              <w:spacing w:after="0"/>
            </w:pPr>
            <w:r>
              <w:rPr>
                <w:rFonts w:ascii="Times New Roman" w:hAnsi="Times New Roman"/>
                <w:color w:val="000000"/>
                <w:sz w:val="24"/>
              </w:rPr>
              <w:t>8</w:t>
            </w:r>
          </w:p>
        </w:tc>
        <w:tc>
          <w:tcPr>
            <w:tcW w:w="6195" w:type="dxa"/>
            <w:tcMar>
              <w:top w:w="50" w:type="dxa"/>
              <w:left w:w="100" w:type="dxa"/>
            </w:tcMar>
            <w:vAlign w:val="center"/>
          </w:tcPr>
          <w:p w14:paraId="196CDDC2" w14:textId="77777777" w:rsidR="008765D8" w:rsidRPr="00F4351F" w:rsidRDefault="00A03D38" w:rsidP="000C7D8E">
            <w:pPr>
              <w:spacing w:after="0"/>
              <w:rPr>
                <w:lang w:val="ru-RU"/>
              </w:rPr>
            </w:pPr>
            <w:r w:rsidRPr="00F4351F">
              <w:rPr>
                <w:rFonts w:ascii="Times New Roman" w:hAnsi="Times New Roman"/>
                <w:color w:val="000000"/>
                <w:sz w:val="24"/>
                <w:lang w:val="ru-RU"/>
              </w:rPr>
              <w:t xml:space="preserve">Картины природы в произведениях поэтов и писателей </w:t>
            </w:r>
            <w:r>
              <w:rPr>
                <w:rFonts w:ascii="Times New Roman" w:hAnsi="Times New Roman"/>
                <w:color w:val="000000"/>
                <w:sz w:val="24"/>
              </w:rPr>
              <w:t>XX</w:t>
            </w:r>
            <w:r w:rsidRPr="00F4351F">
              <w:rPr>
                <w:rFonts w:ascii="Times New Roman" w:hAnsi="Times New Roman"/>
                <w:color w:val="000000"/>
                <w:sz w:val="24"/>
                <w:lang w:val="ru-RU"/>
              </w:rPr>
              <w:t xml:space="preserve"> века</w:t>
            </w:r>
          </w:p>
        </w:tc>
        <w:tc>
          <w:tcPr>
            <w:tcW w:w="1275" w:type="dxa"/>
            <w:tcMar>
              <w:top w:w="50" w:type="dxa"/>
              <w:left w:w="100" w:type="dxa"/>
            </w:tcMar>
            <w:vAlign w:val="center"/>
          </w:tcPr>
          <w:p w14:paraId="0084256F" w14:textId="77777777" w:rsidR="008765D8" w:rsidRDefault="00A03D38">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276" w:type="dxa"/>
            <w:tcMar>
              <w:top w:w="50" w:type="dxa"/>
              <w:left w:w="100" w:type="dxa"/>
            </w:tcMar>
            <w:vAlign w:val="center"/>
          </w:tcPr>
          <w:p w14:paraId="689CD183" w14:textId="77777777" w:rsidR="008765D8" w:rsidRDefault="00A03D38">
            <w:pPr>
              <w:spacing w:after="0"/>
              <w:ind w:left="135"/>
              <w:jc w:val="center"/>
            </w:pPr>
            <w:r>
              <w:rPr>
                <w:rFonts w:ascii="Times New Roman" w:hAnsi="Times New Roman"/>
                <w:color w:val="000000"/>
                <w:sz w:val="24"/>
              </w:rPr>
              <w:t xml:space="preserve"> 1 </w:t>
            </w:r>
          </w:p>
        </w:tc>
        <w:tc>
          <w:tcPr>
            <w:tcW w:w="1276" w:type="dxa"/>
            <w:tcMar>
              <w:top w:w="50" w:type="dxa"/>
              <w:left w:w="100" w:type="dxa"/>
            </w:tcMar>
            <w:vAlign w:val="center"/>
          </w:tcPr>
          <w:p w14:paraId="631E85A6" w14:textId="77777777" w:rsidR="008765D8" w:rsidRDefault="008765D8">
            <w:pPr>
              <w:spacing w:after="0"/>
              <w:ind w:left="135"/>
              <w:jc w:val="center"/>
            </w:pPr>
          </w:p>
        </w:tc>
        <w:tc>
          <w:tcPr>
            <w:tcW w:w="2794" w:type="dxa"/>
            <w:tcMar>
              <w:top w:w="50" w:type="dxa"/>
              <w:left w:w="100" w:type="dxa"/>
            </w:tcMar>
            <w:vAlign w:val="center"/>
          </w:tcPr>
          <w:p w14:paraId="24FA2EA9" w14:textId="77777777" w:rsidR="008765D8" w:rsidRPr="00A03D38" w:rsidRDefault="00A03D38" w:rsidP="00A03D38">
            <w:pPr>
              <w:spacing w:after="0"/>
              <w:rPr>
                <w:sz w:val="20"/>
                <w:szCs w:val="20"/>
                <w:lang w:val="ru-RU"/>
              </w:rPr>
            </w:pPr>
            <w:r w:rsidRPr="00A03D38">
              <w:rPr>
                <w:rFonts w:ascii="Times New Roman" w:hAnsi="Times New Roman"/>
                <w:color w:val="000000"/>
                <w:sz w:val="20"/>
                <w:szCs w:val="20"/>
                <w:lang w:val="ru-RU"/>
              </w:rPr>
              <w:t xml:space="preserve">Библиотека ЦОК </w:t>
            </w:r>
            <w:hyperlink r:id="rId58">
              <w:r w:rsidRPr="00A03D38">
                <w:rPr>
                  <w:rFonts w:ascii="Times New Roman" w:hAnsi="Times New Roman"/>
                  <w:color w:val="0000FF"/>
                  <w:sz w:val="20"/>
                  <w:szCs w:val="20"/>
                  <w:u w:val="single"/>
                </w:rPr>
                <w:t>https</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m</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edsoo</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ru</w:t>
              </w:r>
              <w:r w:rsidRPr="00A03D38">
                <w:rPr>
                  <w:rFonts w:ascii="Times New Roman" w:hAnsi="Times New Roman"/>
                  <w:color w:val="0000FF"/>
                  <w:sz w:val="20"/>
                  <w:szCs w:val="20"/>
                  <w:u w:val="single"/>
                  <w:lang w:val="ru-RU"/>
                </w:rPr>
                <w:t>/7</w:t>
              </w:r>
              <w:r w:rsidRPr="00A03D38">
                <w:rPr>
                  <w:rFonts w:ascii="Times New Roman" w:hAnsi="Times New Roman"/>
                  <w:color w:val="0000FF"/>
                  <w:sz w:val="20"/>
                  <w:szCs w:val="20"/>
                  <w:u w:val="single"/>
                </w:rPr>
                <w:t>f</w:t>
              </w:r>
              <w:r w:rsidRPr="00A03D38">
                <w:rPr>
                  <w:rFonts w:ascii="Times New Roman" w:hAnsi="Times New Roman"/>
                  <w:color w:val="0000FF"/>
                  <w:sz w:val="20"/>
                  <w:szCs w:val="20"/>
                  <w:u w:val="single"/>
                  <w:lang w:val="ru-RU"/>
                </w:rPr>
                <w:t>411</w:t>
              </w:r>
              <w:r w:rsidRPr="00A03D38">
                <w:rPr>
                  <w:rFonts w:ascii="Times New Roman" w:hAnsi="Times New Roman"/>
                  <w:color w:val="0000FF"/>
                  <w:sz w:val="20"/>
                  <w:szCs w:val="20"/>
                  <w:u w:val="single"/>
                </w:rPr>
                <w:t>a</w:t>
              </w:r>
              <w:r w:rsidRPr="00A03D38">
                <w:rPr>
                  <w:rFonts w:ascii="Times New Roman" w:hAnsi="Times New Roman"/>
                  <w:color w:val="0000FF"/>
                  <w:sz w:val="20"/>
                  <w:szCs w:val="20"/>
                  <w:u w:val="single"/>
                  <w:lang w:val="ru-RU"/>
                </w:rPr>
                <w:t>40</w:t>
              </w:r>
            </w:hyperlink>
          </w:p>
        </w:tc>
      </w:tr>
      <w:tr w:rsidR="008765D8" w:rsidRPr="00D96E9A" w14:paraId="22DDCB12" w14:textId="77777777" w:rsidTr="00BD17A6">
        <w:trPr>
          <w:trHeight w:val="144"/>
          <w:tblCellSpacing w:w="20" w:type="nil"/>
          <w:jc w:val="center"/>
        </w:trPr>
        <w:tc>
          <w:tcPr>
            <w:tcW w:w="772" w:type="dxa"/>
            <w:tcMar>
              <w:top w:w="50" w:type="dxa"/>
              <w:left w:w="100" w:type="dxa"/>
            </w:tcMar>
            <w:vAlign w:val="center"/>
          </w:tcPr>
          <w:p w14:paraId="305CAE1A" w14:textId="77777777" w:rsidR="008765D8" w:rsidRDefault="00A03D38">
            <w:pPr>
              <w:spacing w:after="0"/>
            </w:pPr>
            <w:r>
              <w:rPr>
                <w:rFonts w:ascii="Times New Roman" w:hAnsi="Times New Roman"/>
                <w:color w:val="000000"/>
                <w:sz w:val="24"/>
              </w:rPr>
              <w:t>9</w:t>
            </w:r>
          </w:p>
        </w:tc>
        <w:tc>
          <w:tcPr>
            <w:tcW w:w="6195" w:type="dxa"/>
            <w:tcMar>
              <w:top w:w="50" w:type="dxa"/>
              <w:left w:w="100" w:type="dxa"/>
            </w:tcMar>
            <w:vAlign w:val="center"/>
          </w:tcPr>
          <w:p w14:paraId="6E8FDB6E" w14:textId="77777777" w:rsidR="008765D8" w:rsidRPr="00F4351F" w:rsidRDefault="00A03D38" w:rsidP="000C7D8E">
            <w:pPr>
              <w:spacing w:after="0"/>
              <w:rPr>
                <w:lang w:val="ru-RU"/>
              </w:rPr>
            </w:pPr>
            <w:r w:rsidRPr="00F4351F">
              <w:rPr>
                <w:rFonts w:ascii="Times New Roman" w:hAnsi="Times New Roman"/>
                <w:color w:val="000000"/>
                <w:sz w:val="24"/>
                <w:lang w:val="ru-RU"/>
              </w:rPr>
              <w:t>Произведения о взаимоотношениях человека и животных</w:t>
            </w:r>
          </w:p>
        </w:tc>
        <w:tc>
          <w:tcPr>
            <w:tcW w:w="1275" w:type="dxa"/>
            <w:tcMar>
              <w:top w:w="50" w:type="dxa"/>
              <w:left w:w="100" w:type="dxa"/>
            </w:tcMar>
            <w:vAlign w:val="center"/>
          </w:tcPr>
          <w:p w14:paraId="1FE20FD0" w14:textId="77777777" w:rsidR="008765D8" w:rsidRDefault="00A03D38">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16 </w:t>
            </w:r>
          </w:p>
        </w:tc>
        <w:tc>
          <w:tcPr>
            <w:tcW w:w="1276" w:type="dxa"/>
            <w:tcMar>
              <w:top w:w="50" w:type="dxa"/>
              <w:left w:w="100" w:type="dxa"/>
            </w:tcMar>
            <w:vAlign w:val="center"/>
          </w:tcPr>
          <w:p w14:paraId="3E8553FD" w14:textId="77777777" w:rsidR="008765D8" w:rsidRDefault="00A03D38">
            <w:pPr>
              <w:spacing w:after="0"/>
              <w:ind w:left="135"/>
              <w:jc w:val="center"/>
            </w:pPr>
            <w:r>
              <w:rPr>
                <w:rFonts w:ascii="Times New Roman" w:hAnsi="Times New Roman"/>
                <w:color w:val="000000"/>
                <w:sz w:val="24"/>
              </w:rPr>
              <w:t xml:space="preserve"> 1 </w:t>
            </w:r>
          </w:p>
        </w:tc>
        <w:tc>
          <w:tcPr>
            <w:tcW w:w="1276" w:type="dxa"/>
            <w:tcMar>
              <w:top w:w="50" w:type="dxa"/>
              <w:left w:w="100" w:type="dxa"/>
            </w:tcMar>
            <w:vAlign w:val="center"/>
          </w:tcPr>
          <w:p w14:paraId="1BF3D7F2" w14:textId="77777777" w:rsidR="008765D8" w:rsidRDefault="008765D8">
            <w:pPr>
              <w:spacing w:after="0"/>
              <w:ind w:left="135"/>
              <w:jc w:val="center"/>
            </w:pPr>
          </w:p>
        </w:tc>
        <w:tc>
          <w:tcPr>
            <w:tcW w:w="2794" w:type="dxa"/>
            <w:tcMar>
              <w:top w:w="50" w:type="dxa"/>
              <w:left w:w="100" w:type="dxa"/>
            </w:tcMar>
            <w:vAlign w:val="center"/>
          </w:tcPr>
          <w:p w14:paraId="74B019E1" w14:textId="77777777" w:rsidR="008765D8" w:rsidRPr="00A03D38" w:rsidRDefault="00A03D38" w:rsidP="00A03D38">
            <w:pPr>
              <w:spacing w:after="0"/>
              <w:rPr>
                <w:sz w:val="20"/>
                <w:szCs w:val="20"/>
                <w:lang w:val="ru-RU"/>
              </w:rPr>
            </w:pPr>
            <w:r w:rsidRPr="00A03D38">
              <w:rPr>
                <w:rFonts w:ascii="Times New Roman" w:hAnsi="Times New Roman"/>
                <w:color w:val="000000"/>
                <w:sz w:val="20"/>
                <w:szCs w:val="20"/>
                <w:lang w:val="ru-RU"/>
              </w:rPr>
              <w:t xml:space="preserve">Библиотека ЦОК </w:t>
            </w:r>
            <w:hyperlink r:id="rId59">
              <w:r w:rsidRPr="00A03D38">
                <w:rPr>
                  <w:rFonts w:ascii="Times New Roman" w:hAnsi="Times New Roman"/>
                  <w:color w:val="0000FF"/>
                  <w:sz w:val="20"/>
                  <w:szCs w:val="20"/>
                  <w:u w:val="single"/>
                </w:rPr>
                <w:t>https</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m</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edsoo</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ru</w:t>
              </w:r>
              <w:r w:rsidRPr="00A03D38">
                <w:rPr>
                  <w:rFonts w:ascii="Times New Roman" w:hAnsi="Times New Roman"/>
                  <w:color w:val="0000FF"/>
                  <w:sz w:val="20"/>
                  <w:szCs w:val="20"/>
                  <w:u w:val="single"/>
                  <w:lang w:val="ru-RU"/>
                </w:rPr>
                <w:t>/7</w:t>
              </w:r>
              <w:r w:rsidRPr="00A03D38">
                <w:rPr>
                  <w:rFonts w:ascii="Times New Roman" w:hAnsi="Times New Roman"/>
                  <w:color w:val="0000FF"/>
                  <w:sz w:val="20"/>
                  <w:szCs w:val="20"/>
                  <w:u w:val="single"/>
                </w:rPr>
                <w:t>f</w:t>
              </w:r>
              <w:r w:rsidRPr="00A03D38">
                <w:rPr>
                  <w:rFonts w:ascii="Times New Roman" w:hAnsi="Times New Roman"/>
                  <w:color w:val="0000FF"/>
                  <w:sz w:val="20"/>
                  <w:szCs w:val="20"/>
                  <w:u w:val="single"/>
                  <w:lang w:val="ru-RU"/>
                </w:rPr>
                <w:t>411</w:t>
              </w:r>
              <w:r w:rsidRPr="00A03D38">
                <w:rPr>
                  <w:rFonts w:ascii="Times New Roman" w:hAnsi="Times New Roman"/>
                  <w:color w:val="0000FF"/>
                  <w:sz w:val="20"/>
                  <w:szCs w:val="20"/>
                  <w:u w:val="single"/>
                </w:rPr>
                <w:t>a</w:t>
              </w:r>
              <w:r w:rsidRPr="00A03D38">
                <w:rPr>
                  <w:rFonts w:ascii="Times New Roman" w:hAnsi="Times New Roman"/>
                  <w:color w:val="0000FF"/>
                  <w:sz w:val="20"/>
                  <w:szCs w:val="20"/>
                  <w:u w:val="single"/>
                  <w:lang w:val="ru-RU"/>
                </w:rPr>
                <w:t>40</w:t>
              </w:r>
            </w:hyperlink>
          </w:p>
        </w:tc>
      </w:tr>
      <w:tr w:rsidR="008765D8" w:rsidRPr="00D96E9A" w14:paraId="5B81F98E" w14:textId="77777777" w:rsidTr="00BD17A6">
        <w:trPr>
          <w:trHeight w:val="144"/>
          <w:tblCellSpacing w:w="20" w:type="nil"/>
          <w:jc w:val="center"/>
        </w:trPr>
        <w:tc>
          <w:tcPr>
            <w:tcW w:w="772" w:type="dxa"/>
            <w:tcMar>
              <w:top w:w="50" w:type="dxa"/>
              <w:left w:w="100" w:type="dxa"/>
            </w:tcMar>
            <w:vAlign w:val="center"/>
          </w:tcPr>
          <w:p w14:paraId="31C42E9B" w14:textId="77777777" w:rsidR="008765D8" w:rsidRDefault="00A03D38">
            <w:pPr>
              <w:spacing w:after="0"/>
            </w:pPr>
            <w:r>
              <w:rPr>
                <w:rFonts w:ascii="Times New Roman" w:hAnsi="Times New Roman"/>
                <w:color w:val="000000"/>
                <w:sz w:val="24"/>
              </w:rPr>
              <w:t>10</w:t>
            </w:r>
          </w:p>
        </w:tc>
        <w:tc>
          <w:tcPr>
            <w:tcW w:w="6195" w:type="dxa"/>
            <w:tcMar>
              <w:top w:w="50" w:type="dxa"/>
              <w:left w:w="100" w:type="dxa"/>
            </w:tcMar>
            <w:vAlign w:val="center"/>
          </w:tcPr>
          <w:p w14:paraId="4E3CCB92" w14:textId="77777777" w:rsidR="008765D8" w:rsidRDefault="00A03D38" w:rsidP="000C7D8E">
            <w:pPr>
              <w:spacing w:after="0"/>
            </w:pPr>
            <w:r>
              <w:rPr>
                <w:rFonts w:ascii="Times New Roman" w:hAnsi="Times New Roman"/>
                <w:color w:val="000000"/>
                <w:sz w:val="24"/>
              </w:rPr>
              <w:t>Произведения о детях</w:t>
            </w:r>
          </w:p>
        </w:tc>
        <w:tc>
          <w:tcPr>
            <w:tcW w:w="1275" w:type="dxa"/>
            <w:tcMar>
              <w:top w:w="50" w:type="dxa"/>
              <w:left w:w="100" w:type="dxa"/>
            </w:tcMar>
            <w:vAlign w:val="center"/>
          </w:tcPr>
          <w:p w14:paraId="0D5A8306" w14:textId="77777777" w:rsidR="008765D8" w:rsidRDefault="00A03D38">
            <w:pPr>
              <w:spacing w:after="0"/>
              <w:ind w:left="135"/>
              <w:jc w:val="center"/>
            </w:pPr>
            <w:r>
              <w:rPr>
                <w:rFonts w:ascii="Times New Roman" w:hAnsi="Times New Roman"/>
                <w:color w:val="000000"/>
                <w:sz w:val="24"/>
              </w:rPr>
              <w:t xml:space="preserve"> 18 </w:t>
            </w:r>
          </w:p>
        </w:tc>
        <w:tc>
          <w:tcPr>
            <w:tcW w:w="1276" w:type="dxa"/>
            <w:tcMar>
              <w:top w:w="50" w:type="dxa"/>
              <w:left w:w="100" w:type="dxa"/>
            </w:tcMar>
            <w:vAlign w:val="center"/>
          </w:tcPr>
          <w:p w14:paraId="64612EA1" w14:textId="77777777" w:rsidR="008765D8" w:rsidRDefault="00A03D38">
            <w:pPr>
              <w:spacing w:after="0"/>
              <w:ind w:left="135"/>
              <w:jc w:val="center"/>
            </w:pPr>
            <w:r>
              <w:rPr>
                <w:rFonts w:ascii="Times New Roman" w:hAnsi="Times New Roman"/>
                <w:color w:val="000000"/>
                <w:sz w:val="24"/>
              </w:rPr>
              <w:t xml:space="preserve"> 1 </w:t>
            </w:r>
          </w:p>
        </w:tc>
        <w:tc>
          <w:tcPr>
            <w:tcW w:w="1276" w:type="dxa"/>
            <w:tcMar>
              <w:top w:w="50" w:type="dxa"/>
              <w:left w:w="100" w:type="dxa"/>
            </w:tcMar>
            <w:vAlign w:val="center"/>
          </w:tcPr>
          <w:p w14:paraId="7F46D231" w14:textId="77777777" w:rsidR="008765D8" w:rsidRDefault="008765D8">
            <w:pPr>
              <w:spacing w:after="0"/>
              <w:ind w:left="135"/>
              <w:jc w:val="center"/>
            </w:pPr>
          </w:p>
        </w:tc>
        <w:tc>
          <w:tcPr>
            <w:tcW w:w="2794" w:type="dxa"/>
            <w:tcMar>
              <w:top w:w="50" w:type="dxa"/>
              <w:left w:w="100" w:type="dxa"/>
            </w:tcMar>
            <w:vAlign w:val="center"/>
          </w:tcPr>
          <w:p w14:paraId="5AFA9DBB" w14:textId="77777777" w:rsidR="008765D8" w:rsidRPr="00A03D38" w:rsidRDefault="00A03D38" w:rsidP="00A03D38">
            <w:pPr>
              <w:spacing w:after="0"/>
              <w:rPr>
                <w:sz w:val="20"/>
                <w:szCs w:val="20"/>
                <w:lang w:val="ru-RU"/>
              </w:rPr>
            </w:pPr>
            <w:r w:rsidRPr="00A03D38">
              <w:rPr>
                <w:rFonts w:ascii="Times New Roman" w:hAnsi="Times New Roman"/>
                <w:color w:val="000000"/>
                <w:sz w:val="20"/>
                <w:szCs w:val="20"/>
                <w:lang w:val="ru-RU"/>
              </w:rPr>
              <w:t xml:space="preserve">Библиотека ЦОК </w:t>
            </w:r>
            <w:hyperlink r:id="rId60">
              <w:r w:rsidRPr="00A03D38">
                <w:rPr>
                  <w:rFonts w:ascii="Times New Roman" w:hAnsi="Times New Roman"/>
                  <w:color w:val="0000FF"/>
                  <w:sz w:val="20"/>
                  <w:szCs w:val="20"/>
                  <w:u w:val="single"/>
                </w:rPr>
                <w:t>https</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m</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edsoo</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ru</w:t>
              </w:r>
              <w:r w:rsidRPr="00A03D38">
                <w:rPr>
                  <w:rFonts w:ascii="Times New Roman" w:hAnsi="Times New Roman"/>
                  <w:color w:val="0000FF"/>
                  <w:sz w:val="20"/>
                  <w:szCs w:val="20"/>
                  <w:u w:val="single"/>
                  <w:lang w:val="ru-RU"/>
                </w:rPr>
                <w:t>/7</w:t>
              </w:r>
              <w:r w:rsidRPr="00A03D38">
                <w:rPr>
                  <w:rFonts w:ascii="Times New Roman" w:hAnsi="Times New Roman"/>
                  <w:color w:val="0000FF"/>
                  <w:sz w:val="20"/>
                  <w:szCs w:val="20"/>
                  <w:u w:val="single"/>
                </w:rPr>
                <w:t>f</w:t>
              </w:r>
              <w:r w:rsidRPr="00A03D38">
                <w:rPr>
                  <w:rFonts w:ascii="Times New Roman" w:hAnsi="Times New Roman"/>
                  <w:color w:val="0000FF"/>
                  <w:sz w:val="20"/>
                  <w:szCs w:val="20"/>
                  <w:u w:val="single"/>
                  <w:lang w:val="ru-RU"/>
                </w:rPr>
                <w:t>411</w:t>
              </w:r>
              <w:r w:rsidRPr="00A03D38">
                <w:rPr>
                  <w:rFonts w:ascii="Times New Roman" w:hAnsi="Times New Roman"/>
                  <w:color w:val="0000FF"/>
                  <w:sz w:val="20"/>
                  <w:szCs w:val="20"/>
                  <w:u w:val="single"/>
                </w:rPr>
                <w:t>a</w:t>
              </w:r>
              <w:r w:rsidRPr="00A03D38">
                <w:rPr>
                  <w:rFonts w:ascii="Times New Roman" w:hAnsi="Times New Roman"/>
                  <w:color w:val="0000FF"/>
                  <w:sz w:val="20"/>
                  <w:szCs w:val="20"/>
                  <w:u w:val="single"/>
                  <w:lang w:val="ru-RU"/>
                </w:rPr>
                <w:t>40</w:t>
              </w:r>
            </w:hyperlink>
          </w:p>
        </w:tc>
      </w:tr>
      <w:tr w:rsidR="008765D8" w:rsidRPr="00D96E9A" w14:paraId="392A6E2A" w14:textId="77777777" w:rsidTr="00BD17A6">
        <w:trPr>
          <w:trHeight w:val="144"/>
          <w:tblCellSpacing w:w="20" w:type="nil"/>
          <w:jc w:val="center"/>
        </w:trPr>
        <w:tc>
          <w:tcPr>
            <w:tcW w:w="772" w:type="dxa"/>
            <w:tcMar>
              <w:top w:w="50" w:type="dxa"/>
              <w:left w:w="100" w:type="dxa"/>
            </w:tcMar>
            <w:vAlign w:val="center"/>
          </w:tcPr>
          <w:p w14:paraId="244FA8A2" w14:textId="77777777" w:rsidR="008765D8" w:rsidRDefault="00A03D38">
            <w:pPr>
              <w:spacing w:after="0"/>
            </w:pPr>
            <w:r>
              <w:rPr>
                <w:rFonts w:ascii="Times New Roman" w:hAnsi="Times New Roman"/>
                <w:color w:val="000000"/>
                <w:sz w:val="24"/>
              </w:rPr>
              <w:t>11</w:t>
            </w:r>
          </w:p>
        </w:tc>
        <w:tc>
          <w:tcPr>
            <w:tcW w:w="6195" w:type="dxa"/>
            <w:tcMar>
              <w:top w:w="50" w:type="dxa"/>
              <w:left w:w="100" w:type="dxa"/>
            </w:tcMar>
            <w:vAlign w:val="center"/>
          </w:tcPr>
          <w:p w14:paraId="1F0525D8" w14:textId="77777777" w:rsidR="008765D8" w:rsidRDefault="00A03D38" w:rsidP="000C7D8E">
            <w:pPr>
              <w:spacing w:after="0"/>
            </w:pPr>
            <w:r>
              <w:rPr>
                <w:rFonts w:ascii="Times New Roman" w:hAnsi="Times New Roman"/>
                <w:color w:val="000000"/>
                <w:sz w:val="24"/>
              </w:rPr>
              <w:t>Юмористические произведения</w:t>
            </w:r>
          </w:p>
        </w:tc>
        <w:tc>
          <w:tcPr>
            <w:tcW w:w="1275" w:type="dxa"/>
            <w:tcMar>
              <w:top w:w="50" w:type="dxa"/>
              <w:left w:w="100" w:type="dxa"/>
            </w:tcMar>
            <w:vAlign w:val="center"/>
          </w:tcPr>
          <w:p w14:paraId="2389A4E4" w14:textId="77777777" w:rsidR="008765D8" w:rsidRDefault="00A03D38">
            <w:pPr>
              <w:spacing w:after="0"/>
              <w:ind w:left="135"/>
              <w:jc w:val="center"/>
            </w:pPr>
            <w:r>
              <w:rPr>
                <w:rFonts w:ascii="Times New Roman" w:hAnsi="Times New Roman"/>
                <w:color w:val="000000"/>
                <w:sz w:val="24"/>
              </w:rPr>
              <w:t xml:space="preserve"> 6 </w:t>
            </w:r>
          </w:p>
        </w:tc>
        <w:tc>
          <w:tcPr>
            <w:tcW w:w="1276" w:type="dxa"/>
            <w:tcMar>
              <w:top w:w="50" w:type="dxa"/>
              <w:left w:w="100" w:type="dxa"/>
            </w:tcMar>
            <w:vAlign w:val="center"/>
          </w:tcPr>
          <w:p w14:paraId="72877500" w14:textId="77777777" w:rsidR="008765D8" w:rsidRDefault="008765D8">
            <w:pPr>
              <w:spacing w:after="0"/>
              <w:ind w:left="135"/>
              <w:jc w:val="center"/>
            </w:pPr>
          </w:p>
        </w:tc>
        <w:tc>
          <w:tcPr>
            <w:tcW w:w="1276" w:type="dxa"/>
            <w:tcMar>
              <w:top w:w="50" w:type="dxa"/>
              <w:left w:w="100" w:type="dxa"/>
            </w:tcMar>
            <w:vAlign w:val="center"/>
          </w:tcPr>
          <w:p w14:paraId="51A0675A" w14:textId="77777777" w:rsidR="008765D8" w:rsidRDefault="008765D8">
            <w:pPr>
              <w:spacing w:after="0"/>
              <w:ind w:left="135"/>
              <w:jc w:val="center"/>
            </w:pPr>
          </w:p>
        </w:tc>
        <w:tc>
          <w:tcPr>
            <w:tcW w:w="2794" w:type="dxa"/>
            <w:tcMar>
              <w:top w:w="50" w:type="dxa"/>
              <w:left w:w="100" w:type="dxa"/>
            </w:tcMar>
            <w:vAlign w:val="center"/>
          </w:tcPr>
          <w:p w14:paraId="11A9C655" w14:textId="77777777" w:rsidR="008765D8" w:rsidRPr="00A03D38" w:rsidRDefault="00A03D38" w:rsidP="00A03D38">
            <w:pPr>
              <w:spacing w:after="0"/>
              <w:rPr>
                <w:sz w:val="20"/>
                <w:szCs w:val="20"/>
                <w:lang w:val="ru-RU"/>
              </w:rPr>
            </w:pPr>
            <w:r w:rsidRPr="00A03D38">
              <w:rPr>
                <w:rFonts w:ascii="Times New Roman" w:hAnsi="Times New Roman"/>
                <w:color w:val="000000"/>
                <w:sz w:val="20"/>
                <w:szCs w:val="20"/>
                <w:lang w:val="ru-RU"/>
              </w:rPr>
              <w:t xml:space="preserve">Библиотека ЦОК </w:t>
            </w:r>
            <w:hyperlink r:id="rId61">
              <w:r w:rsidRPr="00A03D38">
                <w:rPr>
                  <w:rFonts w:ascii="Times New Roman" w:hAnsi="Times New Roman"/>
                  <w:color w:val="0000FF"/>
                  <w:sz w:val="20"/>
                  <w:szCs w:val="20"/>
                  <w:u w:val="single"/>
                </w:rPr>
                <w:t>https</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m</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edsoo</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ru</w:t>
              </w:r>
              <w:r w:rsidRPr="00A03D38">
                <w:rPr>
                  <w:rFonts w:ascii="Times New Roman" w:hAnsi="Times New Roman"/>
                  <w:color w:val="0000FF"/>
                  <w:sz w:val="20"/>
                  <w:szCs w:val="20"/>
                  <w:u w:val="single"/>
                  <w:lang w:val="ru-RU"/>
                </w:rPr>
                <w:t>/7</w:t>
              </w:r>
              <w:r w:rsidRPr="00A03D38">
                <w:rPr>
                  <w:rFonts w:ascii="Times New Roman" w:hAnsi="Times New Roman"/>
                  <w:color w:val="0000FF"/>
                  <w:sz w:val="20"/>
                  <w:szCs w:val="20"/>
                  <w:u w:val="single"/>
                </w:rPr>
                <w:t>f</w:t>
              </w:r>
              <w:r w:rsidRPr="00A03D38">
                <w:rPr>
                  <w:rFonts w:ascii="Times New Roman" w:hAnsi="Times New Roman"/>
                  <w:color w:val="0000FF"/>
                  <w:sz w:val="20"/>
                  <w:szCs w:val="20"/>
                  <w:u w:val="single"/>
                  <w:lang w:val="ru-RU"/>
                </w:rPr>
                <w:t>411</w:t>
              </w:r>
              <w:r w:rsidRPr="00A03D38">
                <w:rPr>
                  <w:rFonts w:ascii="Times New Roman" w:hAnsi="Times New Roman"/>
                  <w:color w:val="0000FF"/>
                  <w:sz w:val="20"/>
                  <w:szCs w:val="20"/>
                  <w:u w:val="single"/>
                </w:rPr>
                <w:t>a</w:t>
              </w:r>
              <w:r w:rsidRPr="00A03D38">
                <w:rPr>
                  <w:rFonts w:ascii="Times New Roman" w:hAnsi="Times New Roman"/>
                  <w:color w:val="0000FF"/>
                  <w:sz w:val="20"/>
                  <w:szCs w:val="20"/>
                  <w:u w:val="single"/>
                  <w:lang w:val="ru-RU"/>
                </w:rPr>
                <w:t>40</w:t>
              </w:r>
            </w:hyperlink>
          </w:p>
        </w:tc>
      </w:tr>
      <w:tr w:rsidR="008765D8" w:rsidRPr="00D96E9A" w14:paraId="3BF386A5" w14:textId="77777777" w:rsidTr="00BD17A6">
        <w:trPr>
          <w:trHeight w:val="144"/>
          <w:tblCellSpacing w:w="20" w:type="nil"/>
          <w:jc w:val="center"/>
        </w:trPr>
        <w:tc>
          <w:tcPr>
            <w:tcW w:w="772" w:type="dxa"/>
            <w:tcMar>
              <w:top w:w="50" w:type="dxa"/>
              <w:left w:w="100" w:type="dxa"/>
            </w:tcMar>
            <w:vAlign w:val="center"/>
          </w:tcPr>
          <w:p w14:paraId="2BD11F72" w14:textId="77777777" w:rsidR="008765D8" w:rsidRDefault="00A03D38">
            <w:pPr>
              <w:spacing w:after="0"/>
            </w:pPr>
            <w:r>
              <w:rPr>
                <w:rFonts w:ascii="Times New Roman" w:hAnsi="Times New Roman"/>
                <w:color w:val="000000"/>
                <w:sz w:val="24"/>
              </w:rPr>
              <w:t>12</w:t>
            </w:r>
          </w:p>
        </w:tc>
        <w:tc>
          <w:tcPr>
            <w:tcW w:w="6195" w:type="dxa"/>
            <w:tcMar>
              <w:top w:w="50" w:type="dxa"/>
              <w:left w:w="100" w:type="dxa"/>
            </w:tcMar>
            <w:vAlign w:val="center"/>
          </w:tcPr>
          <w:p w14:paraId="10B01842" w14:textId="77777777" w:rsidR="008765D8" w:rsidRDefault="00A03D38" w:rsidP="000C7D8E">
            <w:pPr>
              <w:spacing w:after="0"/>
            </w:pPr>
            <w:r>
              <w:rPr>
                <w:rFonts w:ascii="Times New Roman" w:hAnsi="Times New Roman"/>
                <w:color w:val="000000"/>
                <w:sz w:val="24"/>
              </w:rPr>
              <w:t>Зарубежная литература</w:t>
            </w:r>
          </w:p>
        </w:tc>
        <w:tc>
          <w:tcPr>
            <w:tcW w:w="1275" w:type="dxa"/>
            <w:tcMar>
              <w:top w:w="50" w:type="dxa"/>
              <w:left w:w="100" w:type="dxa"/>
            </w:tcMar>
            <w:vAlign w:val="center"/>
          </w:tcPr>
          <w:p w14:paraId="4E9F4629" w14:textId="77777777" w:rsidR="008765D8" w:rsidRDefault="00A03D38">
            <w:pPr>
              <w:spacing w:after="0"/>
              <w:ind w:left="135"/>
              <w:jc w:val="center"/>
            </w:pPr>
            <w:r>
              <w:rPr>
                <w:rFonts w:ascii="Times New Roman" w:hAnsi="Times New Roman"/>
                <w:color w:val="000000"/>
                <w:sz w:val="24"/>
              </w:rPr>
              <w:t xml:space="preserve"> 10 </w:t>
            </w:r>
          </w:p>
        </w:tc>
        <w:tc>
          <w:tcPr>
            <w:tcW w:w="1276" w:type="dxa"/>
            <w:tcMar>
              <w:top w:w="50" w:type="dxa"/>
              <w:left w:w="100" w:type="dxa"/>
            </w:tcMar>
            <w:vAlign w:val="center"/>
          </w:tcPr>
          <w:p w14:paraId="4F5376D9" w14:textId="77777777" w:rsidR="008765D8" w:rsidRDefault="00A03D38">
            <w:pPr>
              <w:spacing w:after="0"/>
              <w:ind w:left="135"/>
              <w:jc w:val="center"/>
            </w:pPr>
            <w:r>
              <w:rPr>
                <w:rFonts w:ascii="Times New Roman" w:hAnsi="Times New Roman"/>
                <w:color w:val="000000"/>
                <w:sz w:val="24"/>
              </w:rPr>
              <w:t xml:space="preserve"> 1 </w:t>
            </w:r>
          </w:p>
        </w:tc>
        <w:tc>
          <w:tcPr>
            <w:tcW w:w="1276" w:type="dxa"/>
            <w:tcMar>
              <w:top w:w="50" w:type="dxa"/>
              <w:left w:w="100" w:type="dxa"/>
            </w:tcMar>
            <w:vAlign w:val="center"/>
          </w:tcPr>
          <w:p w14:paraId="50034882" w14:textId="77777777" w:rsidR="008765D8" w:rsidRDefault="008765D8">
            <w:pPr>
              <w:spacing w:after="0"/>
              <w:ind w:left="135"/>
              <w:jc w:val="center"/>
            </w:pPr>
          </w:p>
        </w:tc>
        <w:tc>
          <w:tcPr>
            <w:tcW w:w="2794" w:type="dxa"/>
            <w:tcMar>
              <w:top w:w="50" w:type="dxa"/>
              <w:left w:w="100" w:type="dxa"/>
            </w:tcMar>
            <w:vAlign w:val="center"/>
          </w:tcPr>
          <w:p w14:paraId="29018FB9" w14:textId="77777777" w:rsidR="008765D8" w:rsidRPr="00A03D38" w:rsidRDefault="00A03D38" w:rsidP="00A03D38">
            <w:pPr>
              <w:spacing w:after="0"/>
              <w:rPr>
                <w:sz w:val="20"/>
                <w:szCs w:val="20"/>
                <w:lang w:val="ru-RU"/>
              </w:rPr>
            </w:pPr>
            <w:r w:rsidRPr="00A03D38">
              <w:rPr>
                <w:rFonts w:ascii="Times New Roman" w:hAnsi="Times New Roman"/>
                <w:color w:val="000000"/>
                <w:sz w:val="20"/>
                <w:szCs w:val="20"/>
                <w:lang w:val="ru-RU"/>
              </w:rPr>
              <w:t xml:space="preserve">Библиотека ЦОК </w:t>
            </w:r>
            <w:hyperlink r:id="rId62">
              <w:r w:rsidRPr="00A03D38">
                <w:rPr>
                  <w:rFonts w:ascii="Times New Roman" w:hAnsi="Times New Roman"/>
                  <w:color w:val="0000FF"/>
                  <w:sz w:val="20"/>
                  <w:szCs w:val="20"/>
                  <w:u w:val="single"/>
                </w:rPr>
                <w:t>https</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m</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edsoo</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ru</w:t>
              </w:r>
              <w:r w:rsidRPr="00A03D38">
                <w:rPr>
                  <w:rFonts w:ascii="Times New Roman" w:hAnsi="Times New Roman"/>
                  <w:color w:val="0000FF"/>
                  <w:sz w:val="20"/>
                  <w:szCs w:val="20"/>
                  <w:u w:val="single"/>
                  <w:lang w:val="ru-RU"/>
                </w:rPr>
                <w:t>/7</w:t>
              </w:r>
              <w:r w:rsidRPr="00A03D38">
                <w:rPr>
                  <w:rFonts w:ascii="Times New Roman" w:hAnsi="Times New Roman"/>
                  <w:color w:val="0000FF"/>
                  <w:sz w:val="20"/>
                  <w:szCs w:val="20"/>
                  <w:u w:val="single"/>
                </w:rPr>
                <w:t>f</w:t>
              </w:r>
              <w:r w:rsidRPr="00A03D38">
                <w:rPr>
                  <w:rFonts w:ascii="Times New Roman" w:hAnsi="Times New Roman"/>
                  <w:color w:val="0000FF"/>
                  <w:sz w:val="20"/>
                  <w:szCs w:val="20"/>
                  <w:u w:val="single"/>
                  <w:lang w:val="ru-RU"/>
                </w:rPr>
                <w:t>411</w:t>
              </w:r>
              <w:r w:rsidRPr="00A03D38">
                <w:rPr>
                  <w:rFonts w:ascii="Times New Roman" w:hAnsi="Times New Roman"/>
                  <w:color w:val="0000FF"/>
                  <w:sz w:val="20"/>
                  <w:szCs w:val="20"/>
                  <w:u w:val="single"/>
                </w:rPr>
                <w:t>a</w:t>
              </w:r>
              <w:r w:rsidRPr="00A03D38">
                <w:rPr>
                  <w:rFonts w:ascii="Times New Roman" w:hAnsi="Times New Roman"/>
                  <w:color w:val="0000FF"/>
                  <w:sz w:val="20"/>
                  <w:szCs w:val="20"/>
                  <w:u w:val="single"/>
                  <w:lang w:val="ru-RU"/>
                </w:rPr>
                <w:t>40</w:t>
              </w:r>
            </w:hyperlink>
          </w:p>
        </w:tc>
      </w:tr>
      <w:tr w:rsidR="008765D8" w:rsidRPr="00D96E9A" w14:paraId="35C547C7" w14:textId="77777777" w:rsidTr="00BD17A6">
        <w:trPr>
          <w:trHeight w:val="144"/>
          <w:tblCellSpacing w:w="20" w:type="nil"/>
          <w:jc w:val="center"/>
        </w:trPr>
        <w:tc>
          <w:tcPr>
            <w:tcW w:w="772" w:type="dxa"/>
            <w:tcMar>
              <w:top w:w="50" w:type="dxa"/>
              <w:left w:w="100" w:type="dxa"/>
            </w:tcMar>
            <w:vAlign w:val="center"/>
          </w:tcPr>
          <w:p w14:paraId="08814B00" w14:textId="77777777" w:rsidR="008765D8" w:rsidRDefault="00A03D38">
            <w:pPr>
              <w:spacing w:after="0"/>
            </w:pPr>
            <w:r>
              <w:rPr>
                <w:rFonts w:ascii="Times New Roman" w:hAnsi="Times New Roman"/>
                <w:color w:val="000000"/>
                <w:sz w:val="24"/>
              </w:rPr>
              <w:t>13</w:t>
            </w:r>
          </w:p>
        </w:tc>
        <w:tc>
          <w:tcPr>
            <w:tcW w:w="6195" w:type="dxa"/>
            <w:tcMar>
              <w:top w:w="50" w:type="dxa"/>
              <w:left w:w="100" w:type="dxa"/>
            </w:tcMar>
            <w:vAlign w:val="center"/>
          </w:tcPr>
          <w:p w14:paraId="6326F76B" w14:textId="77777777" w:rsidR="008765D8" w:rsidRPr="00F4351F" w:rsidRDefault="00A03D38" w:rsidP="000C7D8E">
            <w:pPr>
              <w:spacing w:after="0"/>
              <w:rPr>
                <w:lang w:val="ru-RU"/>
              </w:rPr>
            </w:pPr>
            <w:r w:rsidRPr="00F4351F">
              <w:rPr>
                <w:rFonts w:ascii="Times New Roman" w:hAnsi="Times New Roman"/>
                <w:color w:val="000000"/>
                <w:sz w:val="24"/>
                <w:lang w:val="ru-RU"/>
              </w:rPr>
              <w:t>Библиографическая культура (работа с детской книгой и справочной литературой)</w:t>
            </w:r>
          </w:p>
        </w:tc>
        <w:tc>
          <w:tcPr>
            <w:tcW w:w="1275" w:type="dxa"/>
            <w:tcMar>
              <w:top w:w="50" w:type="dxa"/>
              <w:left w:w="100" w:type="dxa"/>
            </w:tcMar>
            <w:vAlign w:val="center"/>
          </w:tcPr>
          <w:p w14:paraId="68EEBB74" w14:textId="77777777" w:rsidR="008765D8" w:rsidRDefault="00A03D38">
            <w:pPr>
              <w:spacing w:after="0"/>
              <w:ind w:left="135"/>
              <w:jc w:val="center"/>
            </w:pPr>
            <w:r w:rsidRPr="00F4351F">
              <w:rPr>
                <w:rFonts w:ascii="Times New Roman" w:hAnsi="Times New Roman"/>
                <w:color w:val="000000"/>
                <w:sz w:val="24"/>
                <w:lang w:val="ru-RU"/>
              </w:rPr>
              <w:t xml:space="preserve"> </w:t>
            </w:r>
            <w:r>
              <w:rPr>
                <w:rFonts w:ascii="Times New Roman" w:hAnsi="Times New Roman"/>
                <w:color w:val="000000"/>
                <w:sz w:val="24"/>
              </w:rPr>
              <w:t xml:space="preserve">4 </w:t>
            </w:r>
          </w:p>
        </w:tc>
        <w:tc>
          <w:tcPr>
            <w:tcW w:w="1276" w:type="dxa"/>
            <w:tcMar>
              <w:top w:w="50" w:type="dxa"/>
              <w:left w:w="100" w:type="dxa"/>
            </w:tcMar>
            <w:vAlign w:val="center"/>
          </w:tcPr>
          <w:p w14:paraId="299A4D73" w14:textId="77777777" w:rsidR="008765D8" w:rsidRDefault="008765D8">
            <w:pPr>
              <w:spacing w:after="0"/>
              <w:ind w:left="135"/>
              <w:jc w:val="center"/>
            </w:pPr>
          </w:p>
        </w:tc>
        <w:tc>
          <w:tcPr>
            <w:tcW w:w="1276" w:type="dxa"/>
            <w:tcMar>
              <w:top w:w="50" w:type="dxa"/>
              <w:left w:w="100" w:type="dxa"/>
            </w:tcMar>
            <w:vAlign w:val="center"/>
          </w:tcPr>
          <w:p w14:paraId="1F99F55E" w14:textId="77777777" w:rsidR="008765D8" w:rsidRDefault="008765D8">
            <w:pPr>
              <w:spacing w:after="0"/>
              <w:ind w:left="135"/>
              <w:jc w:val="center"/>
            </w:pPr>
          </w:p>
        </w:tc>
        <w:tc>
          <w:tcPr>
            <w:tcW w:w="2794" w:type="dxa"/>
            <w:tcMar>
              <w:top w:w="50" w:type="dxa"/>
              <w:left w:w="100" w:type="dxa"/>
            </w:tcMar>
            <w:vAlign w:val="center"/>
          </w:tcPr>
          <w:p w14:paraId="7066E0A7" w14:textId="77777777" w:rsidR="008765D8" w:rsidRPr="00A03D38" w:rsidRDefault="00A03D38" w:rsidP="00A03D38">
            <w:pPr>
              <w:spacing w:after="0"/>
              <w:rPr>
                <w:sz w:val="20"/>
                <w:szCs w:val="20"/>
                <w:lang w:val="ru-RU"/>
              </w:rPr>
            </w:pPr>
            <w:r w:rsidRPr="00A03D38">
              <w:rPr>
                <w:rFonts w:ascii="Times New Roman" w:hAnsi="Times New Roman"/>
                <w:color w:val="000000"/>
                <w:sz w:val="20"/>
                <w:szCs w:val="20"/>
                <w:lang w:val="ru-RU"/>
              </w:rPr>
              <w:t xml:space="preserve">Библиотека ЦОК </w:t>
            </w:r>
            <w:hyperlink r:id="rId63">
              <w:r w:rsidRPr="00A03D38">
                <w:rPr>
                  <w:rFonts w:ascii="Times New Roman" w:hAnsi="Times New Roman"/>
                  <w:color w:val="0000FF"/>
                  <w:sz w:val="20"/>
                  <w:szCs w:val="20"/>
                  <w:u w:val="single"/>
                </w:rPr>
                <w:t>https</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m</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edsoo</w:t>
              </w:r>
              <w:r w:rsidRPr="00A03D38">
                <w:rPr>
                  <w:rFonts w:ascii="Times New Roman" w:hAnsi="Times New Roman"/>
                  <w:color w:val="0000FF"/>
                  <w:sz w:val="20"/>
                  <w:szCs w:val="20"/>
                  <w:u w:val="single"/>
                  <w:lang w:val="ru-RU"/>
                </w:rPr>
                <w:t>.</w:t>
              </w:r>
              <w:r w:rsidRPr="00A03D38">
                <w:rPr>
                  <w:rFonts w:ascii="Times New Roman" w:hAnsi="Times New Roman"/>
                  <w:color w:val="0000FF"/>
                  <w:sz w:val="20"/>
                  <w:szCs w:val="20"/>
                  <w:u w:val="single"/>
                </w:rPr>
                <w:t>ru</w:t>
              </w:r>
              <w:r w:rsidRPr="00A03D38">
                <w:rPr>
                  <w:rFonts w:ascii="Times New Roman" w:hAnsi="Times New Roman"/>
                  <w:color w:val="0000FF"/>
                  <w:sz w:val="20"/>
                  <w:szCs w:val="20"/>
                  <w:u w:val="single"/>
                  <w:lang w:val="ru-RU"/>
                </w:rPr>
                <w:t>/7</w:t>
              </w:r>
              <w:r w:rsidRPr="00A03D38">
                <w:rPr>
                  <w:rFonts w:ascii="Times New Roman" w:hAnsi="Times New Roman"/>
                  <w:color w:val="0000FF"/>
                  <w:sz w:val="20"/>
                  <w:szCs w:val="20"/>
                  <w:u w:val="single"/>
                </w:rPr>
                <w:t>f</w:t>
              </w:r>
              <w:r w:rsidRPr="00A03D38">
                <w:rPr>
                  <w:rFonts w:ascii="Times New Roman" w:hAnsi="Times New Roman"/>
                  <w:color w:val="0000FF"/>
                  <w:sz w:val="20"/>
                  <w:szCs w:val="20"/>
                  <w:u w:val="single"/>
                  <w:lang w:val="ru-RU"/>
                </w:rPr>
                <w:t>411</w:t>
              </w:r>
              <w:r w:rsidRPr="00A03D38">
                <w:rPr>
                  <w:rFonts w:ascii="Times New Roman" w:hAnsi="Times New Roman"/>
                  <w:color w:val="0000FF"/>
                  <w:sz w:val="20"/>
                  <w:szCs w:val="20"/>
                  <w:u w:val="single"/>
                </w:rPr>
                <w:t>a</w:t>
              </w:r>
              <w:r w:rsidRPr="00A03D38">
                <w:rPr>
                  <w:rFonts w:ascii="Times New Roman" w:hAnsi="Times New Roman"/>
                  <w:color w:val="0000FF"/>
                  <w:sz w:val="20"/>
                  <w:szCs w:val="20"/>
                  <w:u w:val="single"/>
                  <w:lang w:val="ru-RU"/>
                </w:rPr>
                <w:t>40</w:t>
              </w:r>
            </w:hyperlink>
          </w:p>
        </w:tc>
      </w:tr>
      <w:tr w:rsidR="008765D8" w14:paraId="757F6FCA" w14:textId="77777777" w:rsidTr="00BD17A6">
        <w:trPr>
          <w:trHeight w:val="144"/>
          <w:tblCellSpacing w:w="20" w:type="nil"/>
          <w:jc w:val="center"/>
        </w:trPr>
        <w:tc>
          <w:tcPr>
            <w:tcW w:w="6967" w:type="dxa"/>
            <w:gridSpan w:val="2"/>
            <w:tcMar>
              <w:top w:w="50" w:type="dxa"/>
              <w:left w:w="100" w:type="dxa"/>
            </w:tcMar>
            <w:vAlign w:val="center"/>
          </w:tcPr>
          <w:p w14:paraId="6C5F605A" w14:textId="77777777" w:rsidR="008765D8" w:rsidRPr="004A4AAD" w:rsidRDefault="00A03D38" w:rsidP="004A4AAD">
            <w:pPr>
              <w:spacing w:after="0"/>
              <w:ind w:left="135"/>
              <w:jc w:val="right"/>
              <w:rPr>
                <w:b/>
                <w:i/>
                <w:sz w:val="20"/>
              </w:rPr>
            </w:pPr>
            <w:r w:rsidRPr="004A4AAD">
              <w:rPr>
                <w:rFonts w:ascii="Times New Roman" w:hAnsi="Times New Roman"/>
                <w:b/>
                <w:i/>
                <w:color w:val="000000"/>
                <w:sz w:val="20"/>
              </w:rPr>
              <w:t>Резервное время</w:t>
            </w:r>
          </w:p>
        </w:tc>
        <w:tc>
          <w:tcPr>
            <w:tcW w:w="1275" w:type="dxa"/>
            <w:tcMar>
              <w:top w:w="50" w:type="dxa"/>
              <w:left w:w="100" w:type="dxa"/>
            </w:tcMar>
            <w:vAlign w:val="center"/>
          </w:tcPr>
          <w:p w14:paraId="22004C57" w14:textId="77777777" w:rsidR="008765D8" w:rsidRPr="004A4AAD" w:rsidRDefault="00A03D38">
            <w:pPr>
              <w:spacing w:after="0"/>
              <w:ind w:left="135"/>
              <w:jc w:val="center"/>
              <w:rPr>
                <w:b/>
                <w:i/>
                <w:sz w:val="20"/>
              </w:rPr>
            </w:pPr>
            <w:r w:rsidRPr="004A4AAD">
              <w:rPr>
                <w:rFonts w:ascii="Times New Roman" w:hAnsi="Times New Roman"/>
                <w:b/>
                <w:i/>
                <w:color w:val="000000"/>
                <w:sz w:val="20"/>
              </w:rPr>
              <w:t xml:space="preserve"> 10 </w:t>
            </w:r>
          </w:p>
        </w:tc>
        <w:tc>
          <w:tcPr>
            <w:tcW w:w="1276" w:type="dxa"/>
            <w:tcMar>
              <w:top w:w="50" w:type="dxa"/>
              <w:left w:w="100" w:type="dxa"/>
            </w:tcMar>
            <w:vAlign w:val="center"/>
          </w:tcPr>
          <w:p w14:paraId="007D71F6" w14:textId="77777777" w:rsidR="008765D8" w:rsidRPr="004A4AAD" w:rsidRDefault="00A03D38">
            <w:pPr>
              <w:spacing w:after="0"/>
              <w:ind w:left="135"/>
              <w:jc w:val="center"/>
              <w:rPr>
                <w:b/>
                <w:i/>
                <w:sz w:val="20"/>
              </w:rPr>
            </w:pPr>
            <w:r w:rsidRPr="004A4AAD">
              <w:rPr>
                <w:rFonts w:ascii="Times New Roman" w:hAnsi="Times New Roman"/>
                <w:b/>
                <w:i/>
                <w:color w:val="000000"/>
                <w:sz w:val="20"/>
              </w:rPr>
              <w:t xml:space="preserve"> 1 </w:t>
            </w:r>
          </w:p>
        </w:tc>
        <w:tc>
          <w:tcPr>
            <w:tcW w:w="1276" w:type="dxa"/>
            <w:tcMar>
              <w:top w:w="50" w:type="dxa"/>
              <w:left w:w="100" w:type="dxa"/>
            </w:tcMar>
            <w:vAlign w:val="center"/>
          </w:tcPr>
          <w:p w14:paraId="6789A15D" w14:textId="77777777" w:rsidR="008765D8" w:rsidRDefault="008765D8">
            <w:pPr>
              <w:spacing w:after="0"/>
              <w:ind w:left="135"/>
              <w:jc w:val="center"/>
            </w:pPr>
          </w:p>
        </w:tc>
        <w:tc>
          <w:tcPr>
            <w:tcW w:w="2794" w:type="dxa"/>
            <w:tcMar>
              <w:top w:w="50" w:type="dxa"/>
              <w:left w:w="100" w:type="dxa"/>
            </w:tcMar>
            <w:vAlign w:val="center"/>
          </w:tcPr>
          <w:p w14:paraId="26005311" w14:textId="77777777" w:rsidR="008765D8" w:rsidRDefault="008765D8">
            <w:pPr>
              <w:spacing w:after="0"/>
              <w:ind w:left="135"/>
            </w:pPr>
          </w:p>
        </w:tc>
      </w:tr>
      <w:tr w:rsidR="008765D8" w14:paraId="39525166" w14:textId="77777777" w:rsidTr="00BD17A6">
        <w:trPr>
          <w:trHeight w:val="144"/>
          <w:tblCellSpacing w:w="20" w:type="nil"/>
          <w:jc w:val="center"/>
        </w:trPr>
        <w:tc>
          <w:tcPr>
            <w:tcW w:w="6967" w:type="dxa"/>
            <w:gridSpan w:val="2"/>
            <w:tcMar>
              <w:top w:w="50" w:type="dxa"/>
              <w:left w:w="100" w:type="dxa"/>
            </w:tcMar>
            <w:vAlign w:val="center"/>
          </w:tcPr>
          <w:p w14:paraId="34F09690" w14:textId="77777777" w:rsidR="008765D8" w:rsidRPr="00E60D12" w:rsidRDefault="00A03D38" w:rsidP="00E60D12">
            <w:pPr>
              <w:spacing w:after="0"/>
              <w:ind w:left="135"/>
              <w:jc w:val="right"/>
              <w:rPr>
                <w:b/>
                <w:lang w:val="ru-RU"/>
              </w:rPr>
            </w:pPr>
            <w:r w:rsidRPr="00E60D12">
              <w:rPr>
                <w:rFonts w:ascii="Times New Roman" w:hAnsi="Times New Roman"/>
                <w:b/>
                <w:color w:val="000000"/>
                <w:sz w:val="24"/>
                <w:lang w:val="ru-RU"/>
              </w:rPr>
              <w:lastRenderedPageBreak/>
              <w:t>ОБЩЕЕ КОЛИЧЕСТВО ЧАСОВ ПО ПРОГРАММЕ</w:t>
            </w:r>
          </w:p>
        </w:tc>
        <w:tc>
          <w:tcPr>
            <w:tcW w:w="1275" w:type="dxa"/>
            <w:tcMar>
              <w:top w:w="50" w:type="dxa"/>
              <w:left w:w="100" w:type="dxa"/>
            </w:tcMar>
            <w:vAlign w:val="center"/>
          </w:tcPr>
          <w:p w14:paraId="0CCCE7A9" w14:textId="77777777" w:rsidR="008765D8" w:rsidRPr="00E60D12" w:rsidRDefault="00A03D38">
            <w:pPr>
              <w:spacing w:after="0"/>
              <w:ind w:left="135"/>
              <w:jc w:val="center"/>
              <w:rPr>
                <w:b/>
              </w:rPr>
            </w:pPr>
            <w:r w:rsidRPr="00E60D12">
              <w:rPr>
                <w:rFonts w:ascii="Times New Roman" w:hAnsi="Times New Roman"/>
                <w:b/>
                <w:color w:val="000000"/>
                <w:sz w:val="24"/>
                <w:lang w:val="ru-RU"/>
              </w:rPr>
              <w:t xml:space="preserve"> </w:t>
            </w:r>
            <w:r w:rsidRPr="00E60D12">
              <w:rPr>
                <w:rFonts w:ascii="Times New Roman" w:hAnsi="Times New Roman"/>
                <w:b/>
                <w:color w:val="000000"/>
                <w:sz w:val="24"/>
              </w:rPr>
              <w:t xml:space="preserve">136 </w:t>
            </w:r>
          </w:p>
        </w:tc>
        <w:tc>
          <w:tcPr>
            <w:tcW w:w="1276" w:type="dxa"/>
            <w:tcMar>
              <w:top w:w="50" w:type="dxa"/>
              <w:left w:w="100" w:type="dxa"/>
            </w:tcMar>
            <w:vAlign w:val="center"/>
          </w:tcPr>
          <w:p w14:paraId="2BDFED9A" w14:textId="77777777" w:rsidR="008765D8" w:rsidRPr="00E60D12" w:rsidRDefault="00A03D38">
            <w:pPr>
              <w:spacing w:after="0"/>
              <w:ind w:left="135"/>
              <w:jc w:val="center"/>
              <w:rPr>
                <w:b/>
              </w:rPr>
            </w:pPr>
            <w:r w:rsidRPr="00E60D12">
              <w:rPr>
                <w:rFonts w:ascii="Times New Roman" w:hAnsi="Times New Roman"/>
                <w:b/>
                <w:color w:val="000000"/>
                <w:sz w:val="24"/>
              </w:rPr>
              <w:t xml:space="preserve"> 8 </w:t>
            </w:r>
          </w:p>
        </w:tc>
        <w:tc>
          <w:tcPr>
            <w:tcW w:w="1276" w:type="dxa"/>
            <w:tcMar>
              <w:top w:w="50" w:type="dxa"/>
              <w:left w:w="100" w:type="dxa"/>
            </w:tcMar>
            <w:vAlign w:val="center"/>
          </w:tcPr>
          <w:p w14:paraId="48AAF10E" w14:textId="77777777" w:rsidR="008765D8" w:rsidRPr="00E60D12" w:rsidRDefault="00A03D38">
            <w:pPr>
              <w:spacing w:after="0"/>
              <w:ind w:left="135"/>
              <w:jc w:val="center"/>
              <w:rPr>
                <w:b/>
              </w:rPr>
            </w:pPr>
            <w:r w:rsidRPr="00E60D12">
              <w:rPr>
                <w:rFonts w:ascii="Times New Roman" w:hAnsi="Times New Roman"/>
                <w:b/>
                <w:color w:val="000000"/>
                <w:sz w:val="24"/>
              </w:rPr>
              <w:t xml:space="preserve"> 0 </w:t>
            </w:r>
          </w:p>
        </w:tc>
        <w:tc>
          <w:tcPr>
            <w:tcW w:w="2794" w:type="dxa"/>
            <w:tcMar>
              <w:top w:w="50" w:type="dxa"/>
              <w:left w:w="100" w:type="dxa"/>
            </w:tcMar>
            <w:vAlign w:val="center"/>
          </w:tcPr>
          <w:p w14:paraId="60EE8432" w14:textId="77777777" w:rsidR="008765D8" w:rsidRDefault="008765D8"/>
        </w:tc>
      </w:tr>
    </w:tbl>
    <w:p w14:paraId="26098ABA" w14:textId="77777777" w:rsidR="008765D8" w:rsidRDefault="008765D8">
      <w:pPr>
        <w:sectPr w:rsidR="008765D8" w:rsidSect="002127B2">
          <w:pgSz w:w="16383" w:h="11906" w:orient="landscape"/>
          <w:pgMar w:top="851" w:right="851" w:bottom="851" w:left="851" w:header="720" w:footer="720" w:gutter="0"/>
          <w:cols w:space="720"/>
          <w:docGrid w:linePitch="299"/>
        </w:sectPr>
      </w:pPr>
    </w:p>
    <w:p w14:paraId="571BBEC9" w14:textId="77777777" w:rsidR="00B2559F" w:rsidRPr="00B2559F" w:rsidRDefault="00A03D38" w:rsidP="00B2559F">
      <w:pPr>
        <w:spacing w:after="0"/>
        <w:ind w:left="120"/>
        <w:rPr>
          <w:rFonts w:ascii="Times New Roman" w:hAnsi="Times New Roman" w:cs="Times New Roman"/>
          <w:b/>
          <w:color w:val="000000"/>
          <w:szCs w:val="20"/>
        </w:rPr>
      </w:pPr>
      <w:r w:rsidRPr="00B2559F">
        <w:rPr>
          <w:rFonts w:ascii="Times New Roman" w:hAnsi="Times New Roman" w:cs="Times New Roman"/>
          <w:b/>
          <w:color w:val="000000"/>
          <w:szCs w:val="20"/>
        </w:rPr>
        <w:lastRenderedPageBreak/>
        <w:t xml:space="preserve"> 4 КЛАСС </w:t>
      </w:r>
    </w:p>
    <w:tbl>
      <w:tblPr>
        <w:tblW w:w="0" w:type="auto"/>
        <w:jc w:val="center"/>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772"/>
        <w:gridCol w:w="6467"/>
        <w:gridCol w:w="1156"/>
        <w:gridCol w:w="1156"/>
        <w:gridCol w:w="1156"/>
        <w:gridCol w:w="2576"/>
      </w:tblGrid>
      <w:tr w:rsidR="008765D8" w:rsidRPr="00B2559F" w14:paraId="68D4216D" w14:textId="77777777" w:rsidTr="002444EB">
        <w:trPr>
          <w:trHeight w:val="144"/>
          <w:tblCellSpacing w:w="20" w:type="nil"/>
          <w:jc w:val="center"/>
        </w:trPr>
        <w:tc>
          <w:tcPr>
            <w:tcW w:w="772" w:type="dxa"/>
            <w:vMerge w:val="restart"/>
            <w:tcMar>
              <w:top w:w="50" w:type="dxa"/>
              <w:left w:w="100" w:type="dxa"/>
            </w:tcMar>
          </w:tcPr>
          <w:p w14:paraId="5E730E38" w14:textId="77777777" w:rsidR="008765D8" w:rsidRPr="00B2559F" w:rsidRDefault="00A03D38" w:rsidP="002444EB">
            <w:pPr>
              <w:pStyle w:val="ae"/>
              <w:jc w:val="center"/>
              <w:rPr>
                <w:rFonts w:ascii="Times New Roman" w:hAnsi="Times New Roman" w:cs="Times New Roman"/>
                <w:b/>
                <w:sz w:val="20"/>
                <w:szCs w:val="20"/>
              </w:rPr>
            </w:pPr>
            <w:r w:rsidRPr="00B2559F">
              <w:rPr>
                <w:rFonts w:ascii="Times New Roman" w:hAnsi="Times New Roman" w:cs="Times New Roman"/>
                <w:b/>
                <w:sz w:val="20"/>
                <w:szCs w:val="20"/>
              </w:rPr>
              <w:t>№ п/п</w:t>
            </w:r>
          </w:p>
          <w:p w14:paraId="7EF55514" w14:textId="77777777" w:rsidR="008765D8" w:rsidRPr="00B2559F" w:rsidRDefault="008765D8" w:rsidP="002444EB">
            <w:pPr>
              <w:pStyle w:val="ae"/>
              <w:jc w:val="center"/>
              <w:rPr>
                <w:rFonts w:ascii="Times New Roman" w:hAnsi="Times New Roman" w:cs="Times New Roman"/>
                <w:b/>
                <w:sz w:val="20"/>
                <w:szCs w:val="20"/>
              </w:rPr>
            </w:pPr>
          </w:p>
        </w:tc>
        <w:tc>
          <w:tcPr>
            <w:tcW w:w="6467" w:type="dxa"/>
            <w:vMerge w:val="restart"/>
            <w:tcMar>
              <w:top w:w="50" w:type="dxa"/>
              <w:left w:w="100" w:type="dxa"/>
            </w:tcMar>
          </w:tcPr>
          <w:p w14:paraId="24CDDF32" w14:textId="77777777" w:rsidR="008765D8" w:rsidRPr="00B2559F" w:rsidRDefault="00A03D38" w:rsidP="00B2559F">
            <w:pPr>
              <w:pStyle w:val="ae"/>
              <w:jc w:val="center"/>
              <w:rPr>
                <w:rFonts w:ascii="Times New Roman" w:hAnsi="Times New Roman" w:cs="Times New Roman"/>
                <w:b/>
                <w:sz w:val="20"/>
                <w:szCs w:val="20"/>
              </w:rPr>
            </w:pPr>
            <w:r w:rsidRPr="00B2559F">
              <w:rPr>
                <w:rFonts w:ascii="Times New Roman" w:hAnsi="Times New Roman" w:cs="Times New Roman"/>
                <w:b/>
                <w:sz w:val="20"/>
                <w:szCs w:val="20"/>
              </w:rPr>
              <w:t>Наименование разделов и тем программы</w:t>
            </w:r>
          </w:p>
          <w:p w14:paraId="08F84F9E" w14:textId="77777777" w:rsidR="008765D8" w:rsidRPr="00B2559F" w:rsidRDefault="008765D8" w:rsidP="00B2559F">
            <w:pPr>
              <w:pStyle w:val="ae"/>
              <w:jc w:val="center"/>
              <w:rPr>
                <w:rFonts w:ascii="Times New Roman" w:hAnsi="Times New Roman" w:cs="Times New Roman"/>
                <w:b/>
                <w:sz w:val="20"/>
                <w:szCs w:val="20"/>
              </w:rPr>
            </w:pPr>
          </w:p>
        </w:tc>
        <w:tc>
          <w:tcPr>
            <w:tcW w:w="3468" w:type="dxa"/>
            <w:gridSpan w:val="3"/>
            <w:tcMar>
              <w:top w:w="50" w:type="dxa"/>
              <w:left w:w="100" w:type="dxa"/>
            </w:tcMar>
          </w:tcPr>
          <w:p w14:paraId="39131AB2" w14:textId="77777777" w:rsidR="008765D8" w:rsidRPr="00B2559F" w:rsidRDefault="00A03D38" w:rsidP="00B2559F">
            <w:pPr>
              <w:pStyle w:val="ae"/>
              <w:jc w:val="center"/>
              <w:rPr>
                <w:rFonts w:ascii="Times New Roman" w:hAnsi="Times New Roman" w:cs="Times New Roman"/>
                <w:b/>
                <w:sz w:val="20"/>
                <w:szCs w:val="20"/>
              </w:rPr>
            </w:pPr>
            <w:r w:rsidRPr="00B2559F">
              <w:rPr>
                <w:rFonts w:ascii="Times New Roman" w:hAnsi="Times New Roman" w:cs="Times New Roman"/>
                <w:b/>
                <w:sz w:val="20"/>
                <w:szCs w:val="20"/>
              </w:rPr>
              <w:t>Количество часов</w:t>
            </w:r>
          </w:p>
        </w:tc>
        <w:tc>
          <w:tcPr>
            <w:tcW w:w="2576" w:type="dxa"/>
            <w:vMerge w:val="restart"/>
            <w:tcMar>
              <w:top w:w="50" w:type="dxa"/>
              <w:left w:w="100" w:type="dxa"/>
            </w:tcMar>
          </w:tcPr>
          <w:p w14:paraId="2CF3DE48" w14:textId="77777777" w:rsidR="008765D8" w:rsidRPr="00B2559F" w:rsidRDefault="00A03D38" w:rsidP="00B2559F">
            <w:pPr>
              <w:pStyle w:val="ae"/>
              <w:jc w:val="center"/>
              <w:rPr>
                <w:rFonts w:ascii="Times New Roman" w:hAnsi="Times New Roman" w:cs="Times New Roman"/>
                <w:b/>
                <w:sz w:val="20"/>
                <w:szCs w:val="20"/>
              </w:rPr>
            </w:pPr>
            <w:r w:rsidRPr="00B2559F">
              <w:rPr>
                <w:rFonts w:ascii="Times New Roman" w:hAnsi="Times New Roman" w:cs="Times New Roman"/>
                <w:b/>
                <w:sz w:val="20"/>
                <w:szCs w:val="20"/>
              </w:rPr>
              <w:t>Электронные (цифровые) образовательные ресурсы</w:t>
            </w:r>
          </w:p>
          <w:p w14:paraId="22A32BCD" w14:textId="77777777" w:rsidR="008765D8" w:rsidRPr="00B2559F" w:rsidRDefault="008765D8" w:rsidP="00B2559F">
            <w:pPr>
              <w:pStyle w:val="ae"/>
              <w:jc w:val="center"/>
              <w:rPr>
                <w:rFonts w:ascii="Times New Roman" w:hAnsi="Times New Roman" w:cs="Times New Roman"/>
                <w:b/>
                <w:sz w:val="20"/>
                <w:szCs w:val="20"/>
              </w:rPr>
            </w:pPr>
          </w:p>
        </w:tc>
      </w:tr>
      <w:tr w:rsidR="008765D8" w14:paraId="4774BF59" w14:textId="77777777" w:rsidTr="002444EB">
        <w:trPr>
          <w:trHeight w:val="144"/>
          <w:tblCellSpacing w:w="20" w:type="nil"/>
          <w:jc w:val="center"/>
        </w:trPr>
        <w:tc>
          <w:tcPr>
            <w:tcW w:w="772" w:type="dxa"/>
            <w:vMerge/>
            <w:tcBorders>
              <w:top w:val="nil"/>
            </w:tcBorders>
            <w:tcMar>
              <w:top w:w="50" w:type="dxa"/>
              <w:left w:w="100" w:type="dxa"/>
            </w:tcMar>
          </w:tcPr>
          <w:p w14:paraId="2D133727" w14:textId="77777777" w:rsidR="008765D8" w:rsidRDefault="008765D8" w:rsidP="002444EB">
            <w:pPr>
              <w:jc w:val="center"/>
            </w:pPr>
          </w:p>
        </w:tc>
        <w:tc>
          <w:tcPr>
            <w:tcW w:w="6467" w:type="dxa"/>
            <w:vMerge/>
            <w:tcBorders>
              <w:top w:val="nil"/>
            </w:tcBorders>
            <w:tcMar>
              <w:top w:w="50" w:type="dxa"/>
              <w:left w:w="100" w:type="dxa"/>
            </w:tcMar>
          </w:tcPr>
          <w:p w14:paraId="5537A3DD" w14:textId="77777777" w:rsidR="008765D8" w:rsidRDefault="008765D8"/>
        </w:tc>
        <w:tc>
          <w:tcPr>
            <w:tcW w:w="1156" w:type="dxa"/>
            <w:tcMar>
              <w:top w:w="50" w:type="dxa"/>
              <w:left w:w="100" w:type="dxa"/>
            </w:tcMar>
          </w:tcPr>
          <w:p w14:paraId="5296472D" w14:textId="77777777" w:rsidR="008765D8" w:rsidRPr="002444EB" w:rsidRDefault="00A03D38" w:rsidP="002444EB">
            <w:pPr>
              <w:pStyle w:val="ae"/>
              <w:jc w:val="center"/>
              <w:rPr>
                <w:rFonts w:ascii="Times New Roman" w:hAnsi="Times New Roman" w:cs="Times New Roman"/>
                <w:sz w:val="16"/>
                <w:szCs w:val="24"/>
              </w:rPr>
            </w:pPr>
            <w:r w:rsidRPr="002444EB">
              <w:rPr>
                <w:rFonts w:ascii="Times New Roman" w:hAnsi="Times New Roman" w:cs="Times New Roman"/>
                <w:sz w:val="16"/>
                <w:szCs w:val="24"/>
              </w:rPr>
              <w:t>Всего</w:t>
            </w:r>
          </w:p>
          <w:p w14:paraId="6A3566C8" w14:textId="77777777" w:rsidR="008765D8" w:rsidRPr="002444EB" w:rsidRDefault="008765D8" w:rsidP="002444EB">
            <w:pPr>
              <w:pStyle w:val="ae"/>
              <w:jc w:val="center"/>
              <w:rPr>
                <w:rFonts w:ascii="Times New Roman" w:hAnsi="Times New Roman" w:cs="Times New Roman"/>
                <w:sz w:val="16"/>
                <w:szCs w:val="24"/>
              </w:rPr>
            </w:pPr>
          </w:p>
        </w:tc>
        <w:tc>
          <w:tcPr>
            <w:tcW w:w="1156" w:type="dxa"/>
            <w:tcMar>
              <w:top w:w="50" w:type="dxa"/>
              <w:left w:w="100" w:type="dxa"/>
            </w:tcMar>
          </w:tcPr>
          <w:p w14:paraId="1DB4F3E7" w14:textId="77777777" w:rsidR="008765D8" w:rsidRPr="002444EB" w:rsidRDefault="00A03D38" w:rsidP="002444EB">
            <w:pPr>
              <w:pStyle w:val="ae"/>
              <w:jc w:val="center"/>
              <w:rPr>
                <w:rFonts w:ascii="Times New Roman" w:hAnsi="Times New Roman" w:cs="Times New Roman"/>
                <w:sz w:val="16"/>
                <w:szCs w:val="24"/>
              </w:rPr>
            </w:pPr>
            <w:r w:rsidRPr="002444EB">
              <w:rPr>
                <w:rFonts w:ascii="Times New Roman" w:hAnsi="Times New Roman" w:cs="Times New Roman"/>
                <w:sz w:val="16"/>
                <w:szCs w:val="24"/>
              </w:rPr>
              <w:t>Контрольные работы</w:t>
            </w:r>
          </w:p>
          <w:p w14:paraId="41FDB850" w14:textId="77777777" w:rsidR="008765D8" w:rsidRPr="002444EB" w:rsidRDefault="008765D8" w:rsidP="002444EB">
            <w:pPr>
              <w:pStyle w:val="ae"/>
              <w:jc w:val="center"/>
              <w:rPr>
                <w:rFonts w:ascii="Times New Roman" w:hAnsi="Times New Roman" w:cs="Times New Roman"/>
                <w:sz w:val="16"/>
                <w:szCs w:val="24"/>
              </w:rPr>
            </w:pPr>
          </w:p>
        </w:tc>
        <w:tc>
          <w:tcPr>
            <w:tcW w:w="1156" w:type="dxa"/>
            <w:tcMar>
              <w:top w:w="50" w:type="dxa"/>
              <w:left w:w="100" w:type="dxa"/>
            </w:tcMar>
          </w:tcPr>
          <w:p w14:paraId="3D94B545" w14:textId="77777777" w:rsidR="008765D8" w:rsidRPr="002444EB" w:rsidRDefault="00A03D38" w:rsidP="002444EB">
            <w:pPr>
              <w:pStyle w:val="ae"/>
              <w:jc w:val="center"/>
              <w:rPr>
                <w:rFonts w:ascii="Times New Roman" w:hAnsi="Times New Roman" w:cs="Times New Roman"/>
                <w:sz w:val="16"/>
                <w:szCs w:val="24"/>
              </w:rPr>
            </w:pPr>
            <w:r w:rsidRPr="002444EB">
              <w:rPr>
                <w:rFonts w:ascii="Times New Roman" w:hAnsi="Times New Roman" w:cs="Times New Roman"/>
                <w:sz w:val="16"/>
                <w:szCs w:val="24"/>
              </w:rPr>
              <w:t>Практические работы</w:t>
            </w:r>
          </w:p>
          <w:p w14:paraId="0CFAFA9A" w14:textId="77777777" w:rsidR="008765D8" w:rsidRPr="002444EB" w:rsidRDefault="008765D8" w:rsidP="002444EB">
            <w:pPr>
              <w:pStyle w:val="ae"/>
              <w:jc w:val="center"/>
              <w:rPr>
                <w:rFonts w:ascii="Times New Roman" w:hAnsi="Times New Roman" w:cs="Times New Roman"/>
                <w:sz w:val="16"/>
                <w:szCs w:val="24"/>
              </w:rPr>
            </w:pPr>
          </w:p>
        </w:tc>
        <w:tc>
          <w:tcPr>
            <w:tcW w:w="2576" w:type="dxa"/>
            <w:vMerge/>
            <w:tcBorders>
              <w:top w:val="nil"/>
            </w:tcBorders>
            <w:tcMar>
              <w:top w:w="50" w:type="dxa"/>
              <w:left w:w="100" w:type="dxa"/>
            </w:tcMar>
          </w:tcPr>
          <w:p w14:paraId="136C93F4" w14:textId="77777777" w:rsidR="008765D8" w:rsidRDefault="008765D8"/>
        </w:tc>
      </w:tr>
      <w:tr w:rsidR="008765D8" w:rsidRPr="00D96E9A" w14:paraId="3ED8DA2E" w14:textId="77777777" w:rsidTr="002444EB">
        <w:trPr>
          <w:trHeight w:val="144"/>
          <w:tblCellSpacing w:w="20" w:type="nil"/>
          <w:jc w:val="center"/>
        </w:trPr>
        <w:tc>
          <w:tcPr>
            <w:tcW w:w="772" w:type="dxa"/>
            <w:tcMar>
              <w:top w:w="50" w:type="dxa"/>
              <w:left w:w="100" w:type="dxa"/>
            </w:tcMar>
            <w:vAlign w:val="center"/>
          </w:tcPr>
          <w:p w14:paraId="64DD8CA6" w14:textId="77777777" w:rsidR="008765D8" w:rsidRDefault="00A03D38" w:rsidP="002444EB">
            <w:pPr>
              <w:spacing w:after="0"/>
              <w:jc w:val="center"/>
            </w:pPr>
            <w:r>
              <w:rPr>
                <w:rFonts w:ascii="Times New Roman" w:hAnsi="Times New Roman"/>
                <w:color w:val="000000"/>
                <w:sz w:val="24"/>
              </w:rPr>
              <w:t>1</w:t>
            </w:r>
          </w:p>
        </w:tc>
        <w:tc>
          <w:tcPr>
            <w:tcW w:w="6467" w:type="dxa"/>
            <w:tcMar>
              <w:top w:w="50" w:type="dxa"/>
              <w:left w:w="100" w:type="dxa"/>
            </w:tcMar>
          </w:tcPr>
          <w:p w14:paraId="2269BBE9" w14:textId="77777777" w:rsidR="008765D8" w:rsidRPr="002444EB" w:rsidRDefault="00A03D38" w:rsidP="002444EB">
            <w:pPr>
              <w:pStyle w:val="ae"/>
              <w:jc w:val="both"/>
              <w:rPr>
                <w:rFonts w:ascii="Times New Roman" w:hAnsi="Times New Roman" w:cs="Times New Roman"/>
                <w:sz w:val="24"/>
              </w:rPr>
            </w:pPr>
            <w:r w:rsidRPr="002444EB">
              <w:rPr>
                <w:rFonts w:ascii="Times New Roman" w:hAnsi="Times New Roman" w:cs="Times New Roman"/>
                <w:sz w:val="24"/>
              </w:rPr>
              <w:t>О Родине, героические страницы истории</w:t>
            </w:r>
          </w:p>
        </w:tc>
        <w:tc>
          <w:tcPr>
            <w:tcW w:w="1156" w:type="dxa"/>
            <w:tcMar>
              <w:top w:w="50" w:type="dxa"/>
              <w:left w:w="100" w:type="dxa"/>
            </w:tcMar>
          </w:tcPr>
          <w:p w14:paraId="4D5A99EF" w14:textId="77777777" w:rsidR="008765D8" w:rsidRPr="002444EB" w:rsidRDefault="00A03D38" w:rsidP="002444EB">
            <w:pPr>
              <w:pStyle w:val="ae"/>
              <w:jc w:val="center"/>
              <w:rPr>
                <w:rFonts w:ascii="Times New Roman" w:hAnsi="Times New Roman" w:cs="Times New Roman"/>
                <w:sz w:val="24"/>
                <w:szCs w:val="24"/>
              </w:rPr>
            </w:pPr>
            <w:r w:rsidRPr="002444EB">
              <w:rPr>
                <w:rFonts w:ascii="Times New Roman" w:hAnsi="Times New Roman" w:cs="Times New Roman"/>
                <w:color w:val="000000"/>
                <w:sz w:val="24"/>
                <w:szCs w:val="24"/>
              </w:rPr>
              <w:t>12</w:t>
            </w:r>
          </w:p>
        </w:tc>
        <w:tc>
          <w:tcPr>
            <w:tcW w:w="1156" w:type="dxa"/>
            <w:tcMar>
              <w:top w:w="50" w:type="dxa"/>
              <w:left w:w="100" w:type="dxa"/>
            </w:tcMar>
          </w:tcPr>
          <w:p w14:paraId="27D039D2" w14:textId="77777777" w:rsidR="008765D8" w:rsidRPr="002444EB" w:rsidRDefault="00A03D38" w:rsidP="002444EB">
            <w:pPr>
              <w:pStyle w:val="ae"/>
              <w:jc w:val="center"/>
              <w:rPr>
                <w:rFonts w:ascii="Times New Roman" w:hAnsi="Times New Roman" w:cs="Times New Roman"/>
                <w:sz w:val="24"/>
                <w:szCs w:val="24"/>
              </w:rPr>
            </w:pPr>
            <w:r w:rsidRPr="002444EB">
              <w:rPr>
                <w:rFonts w:ascii="Times New Roman" w:hAnsi="Times New Roman" w:cs="Times New Roman"/>
                <w:color w:val="000000"/>
                <w:sz w:val="24"/>
                <w:szCs w:val="24"/>
              </w:rPr>
              <w:t>1</w:t>
            </w:r>
          </w:p>
        </w:tc>
        <w:tc>
          <w:tcPr>
            <w:tcW w:w="1156" w:type="dxa"/>
            <w:tcMar>
              <w:top w:w="50" w:type="dxa"/>
              <w:left w:w="100" w:type="dxa"/>
            </w:tcMar>
          </w:tcPr>
          <w:p w14:paraId="7A46F884" w14:textId="77777777" w:rsidR="008765D8" w:rsidRPr="002444EB" w:rsidRDefault="008765D8" w:rsidP="002444EB">
            <w:pPr>
              <w:pStyle w:val="ae"/>
              <w:jc w:val="center"/>
              <w:rPr>
                <w:rFonts w:ascii="Times New Roman" w:hAnsi="Times New Roman" w:cs="Times New Roman"/>
                <w:sz w:val="24"/>
                <w:szCs w:val="24"/>
              </w:rPr>
            </w:pPr>
          </w:p>
        </w:tc>
        <w:tc>
          <w:tcPr>
            <w:tcW w:w="2576" w:type="dxa"/>
            <w:tcMar>
              <w:top w:w="50" w:type="dxa"/>
              <w:left w:w="100" w:type="dxa"/>
            </w:tcMar>
            <w:vAlign w:val="center"/>
          </w:tcPr>
          <w:p w14:paraId="0FB8C7E2" w14:textId="77777777" w:rsidR="008765D8" w:rsidRPr="002444EB" w:rsidRDefault="00A03D38" w:rsidP="00AB426E">
            <w:pPr>
              <w:spacing w:after="0"/>
              <w:rPr>
                <w:sz w:val="20"/>
                <w:szCs w:val="20"/>
                <w:lang w:val="ru-RU"/>
              </w:rPr>
            </w:pPr>
            <w:r w:rsidRPr="002444EB">
              <w:rPr>
                <w:rFonts w:ascii="Times New Roman" w:hAnsi="Times New Roman"/>
                <w:color w:val="000000"/>
                <w:sz w:val="20"/>
                <w:szCs w:val="20"/>
                <w:lang w:val="ru-RU"/>
              </w:rPr>
              <w:t xml:space="preserve">Библиотека ЦОК </w:t>
            </w:r>
            <w:hyperlink r:id="rId64">
              <w:r w:rsidRPr="002444EB">
                <w:rPr>
                  <w:rFonts w:ascii="Times New Roman" w:hAnsi="Times New Roman"/>
                  <w:color w:val="0000FF"/>
                  <w:sz w:val="20"/>
                  <w:szCs w:val="20"/>
                  <w:u w:val="single"/>
                </w:rPr>
                <w:t>https</w:t>
              </w:r>
              <w:r w:rsidRPr="002444EB">
                <w:rPr>
                  <w:rFonts w:ascii="Times New Roman" w:hAnsi="Times New Roman"/>
                  <w:color w:val="0000FF"/>
                  <w:sz w:val="20"/>
                  <w:szCs w:val="20"/>
                  <w:u w:val="single"/>
                  <w:lang w:val="ru-RU"/>
                </w:rPr>
                <w:t>://</w:t>
              </w:r>
              <w:r w:rsidRPr="002444EB">
                <w:rPr>
                  <w:rFonts w:ascii="Times New Roman" w:hAnsi="Times New Roman"/>
                  <w:color w:val="0000FF"/>
                  <w:sz w:val="20"/>
                  <w:szCs w:val="20"/>
                  <w:u w:val="single"/>
                </w:rPr>
                <w:t>m</w:t>
              </w:r>
              <w:r w:rsidRPr="002444EB">
                <w:rPr>
                  <w:rFonts w:ascii="Times New Roman" w:hAnsi="Times New Roman"/>
                  <w:color w:val="0000FF"/>
                  <w:sz w:val="20"/>
                  <w:szCs w:val="20"/>
                  <w:u w:val="single"/>
                  <w:lang w:val="ru-RU"/>
                </w:rPr>
                <w:t>.</w:t>
              </w:r>
              <w:r w:rsidRPr="002444EB">
                <w:rPr>
                  <w:rFonts w:ascii="Times New Roman" w:hAnsi="Times New Roman"/>
                  <w:color w:val="0000FF"/>
                  <w:sz w:val="20"/>
                  <w:szCs w:val="20"/>
                  <w:u w:val="single"/>
                </w:rPr>
                <w:t>edsoo</w:t>
              </w:r>
              <w:r w:rsidRPr="002444EB">
                <w:rPr>
                  <w:rFonts w:ascii="Times New Roman" w:hAnsi="Times New Roman"/>
                  <w:color w:val="0000FF"/>
                  <w:sz w:val="20"/>
                  <w:szCs w:val="20"/>
                  <w:u w:val="single"/>
                  <w:lang w:val="ru-RU"/>
                </w:rPr>
                <w:t>.</w:t>
              </w:r>
              <w:r w:rsidRPr="002444EB">
                <w:rPr>
                  <w:rFonts w:ascii="Times New Roman" w:hAnsi="Times New Roman"/>
                  <w:color w:val="0000FF"/>
                  <w:sz w:val="20"/>
                  <w:szCs w:val="20"/>
                  <w:u w:val="single"/>
                </w:rPr>
                <w:t>ru</w:t>
              </w:r>
              <w:r w:rsidRPr="002444EB">
                <w:rPr>
                  <w:rFonts w:ascii="Times New Roman" w:hAnsi="Times New Roman"/>
                  <w:color w:val="0000FF"/>
                  <w:sz w:val="20"/>
                  <w:szCs w:val="20"/>
                  <w:u w:val="single"/>
                  <w:lang w:val="ru-RU"/>
                </w:rPr>
                <w:t>/7</w:t>
              </w:r>
              <w:r w:rsidRPr="002444EB">
                <w:rPr>
                  <w:rFonts w:ascii="Times New Roman" w:hAnsi="Times New Roman"/>
                  <w:color w:val="0000FF"/>
                  <w:sz w:val="20"/>
                  <w:szCs w:val="20"/>
                  <w:u w:val="single"/>
                </w:rPr>
                <w:t>f</w:t>
              </w:r>
              <w:r w:rsidRPr="002444EB">
                <w:rPr>
                  <w:rFonts w:ascii="Times New Roman" w:hAnsi="Times New Roman"/>
                  <w:color w:val="0000FF"/>
                  <w:sz w:val="20"/>
                  <w:szCs w:val="20"/>
                  <w:u w:val="single"/>
                  <w:lang w:val="ru-RU"/>
                </w:rPr>
                <w:t>412</w:t>
              </w:r>
              <w:r w:rsidRPr="002444EB">
                <w:rPr>
                  <w:rFonts w:ascii="Times New Roman" w:hAnsi="Times New Roman"/>
                  <w:color w:val="0000FF"/>
                  <w:sz w:val="20"/>
                  <w:szCs w:val="20"/>
                  <w:u w:val="single"/>
                </w:rPr>
                <w:t>cec</w:t>
              </w:r>
            </w:hyperlink>
          </w:p>
        </w:tc>
      </w:tr>
      <w:tr w:rsidR="008765D8" w:rsidRPr="00D96E9A" w14:paraId="09D65403" w14:textId="77777777" w:rsidTr="002444EB">
        <w:trPr>
          <w:trHeight w:val="144"/>
          <w:tblCellSpacing w:w="20" w:type="nil"/>
          <w:jc w:val="center"/>
        </w:trPr>
        <w:tc>
          <w:tcPr>
            <w:tcW w:w="772" w:type="dxa"/>
            <w:tcMar>
              <w:top w:w="50" w:type="dxa"/>
              <w:left w:w="100" w:type="dxa"/>
            </w:tcMar>
            <w:vAlign w:val="center"/>
          </w:tcPr>
          <w:p w14:paraId="2036EF94" w14:textId="77777777" w:rsidR="008765D8" w:rsidRDefault="00A03D38" w:rsidP="002444EB">
            <w:pPr>
              <w:spacing w:after="0"/>
              <w:jc w:val="center"/>
            </w:pPr>
            <w:r>
              <w:rPr>
                <w:rFonts w:ascii="Times New Roman" w:hAnsi="Times New Roman"/>
                <w:color w:val="000000"/>
                <w:sz w:val="24"/>
              </w:rPr>
              <w:t>2</w:t>
            </w:r>
          </w:p>
        </w:tc>
        <w:tc>
          <w:tcPr>
            <w:tcW w:w="6467" w:type="dxa"/>
            <w:tcMar>
              <w:top w:w="50" w:type="dxa"/>
              <w:left w:w="100" w:type="dxa"/>
            </w:tcMar>
          </w:tcPr>
          <w:p w14:paraId="7691C493" w14:textId="77777777" w:rsidR="008765D8" w:rsidRPr="002444EB" w:rsidRDefault="00A03D38" w:rsidP="002444EB">
            <w:pPr>
              <w:pStyle w:val="ae"/>
              <w:jc w:val="both"/>
              <w:rPr>
                <w:rFonts w:ascii="Times New Roman" w:hAnsi="Times New Roman" w:cs="Times New Roman"/>
                <w:sz w:val="24"/>
              </w:rPr>
            </w:pPr>
            <w:r w:rsidRPr="002444EB">
              <w:rPr>
                <w:rFonts w:ascii="Times New Roman" w:hAnsi="Times New Roman" w:cs="Times New Roman"/>
                <w:sz w:val="24"/>
              </w:rPr>
              <w:t>Фольклор (устное народное творчество)</w:t>
            </w:r>
          </w:p>
        </w:tc>
        <w:tc>
          <w:tcPr>
            <w:tcW w:w="1156" w:type="dxa"/>
            <w:tcMar>
              <w:top w:w="50" w:type="dxa"/>
              <w:left w:w="100" w:type="dxa"/>
            </w:tcMar>
          </w:tcPr>
          <w:p w14:paraId="512F2400" w14:textId="77777777" w:rsidR="008765D8" w:rsidRPr="002444EB" w:rsidRDefault="00A03D38" w:rsidP="002444EB">
            <w:pPr>
              <w:pStyle w:val="ae"/>
              <w:jc w:val="center"/>
              <w:rPr>
                <w:rFonts w:ascii="Times New Roman" w:hAnsi="Times New Roman" w:cs="Times New Roman"/>
                <w:sz w:val="24"/>
                <w:szCs w:val="24"/>
              </w:rPr>
            </w:pPr>
            <w:r w:rsidRPr="002444EB">
              <w:rPr>
                <w:rFonts w:ascii="Times New Roman" w:hAnsi="Times New Roman" w:cs="Times New Roman"/>
                <w:color w:val="000000"/>
                <w:sz w:val="24"/>
                <w:szCs w:val="24"/>
              </w:rPr>
              <w:t>11</w:t>
            </w:r>
          </w:p>
        </w:tc>
        <w:tc>
          <w:tcPr>
            <w:tcW w:w="1156" w:type="dxa"/>
            <w:tcMar>
              <w:top w:w="50" w:type="dxa"/>
              <w:left w:w="100" w:type="dxa"/>
            </w:tcMar>
          </w:tcPr>
          <w:p w14:paraId="188503B9" w14:textId="77777777" w:rsidR="008765D8" w:rsidRPr="002444EB" w:rsidRDefault="00A03D38" w:rsidP="002444EB">
            <w:pPr>
              <w:pStyle w:val="ae"/>
              <w:jc w:val="center"/>
              <w:rPr>
                <w:rFonts w:ascii="Times New Roman" w:hAnsi="Times New Roman" w:cs="Times New Roman"/>
                <w:sz w:val="24"/>
                <w:szCs w:val="24"/>
              </w:rPr>
            </w:pPr>
            <w:r w:rsidRPr="002444EB">
              <w:rPr>
                <w:rFonts w:ascii="Times New Roman" w:hAnsi="Times New Roman" w:cs="Times New Roman"/>
                <w:color w:val="000000"/>
                <w:sz w:val="24"/>
                <w:szCs w:val="24"/>
              </w:rPr>
              <w:t>1</w:t>
            </w:r>
          </w:p>
        </w:tc>
        <w:tc>
          <w:tcPr>
            <w:tcW w:w="1156" w:type="dxa"/>
            <w:tcMar>
              <w:top w:w="50" w:type="dxa"/>
              <w:left w:w="100" w:type="dxa"/>
            </w:tcMar>
          </w:tcPr>
          <w:p w14:paraId="41EC7D04" w14:textId="77777777" w:rsidR="008765D8" w:rsidRPr="002444EB" w:rsidRDefault="008765D8" w:rsidP="002444EB">
            <w:pPr>
              <w:pStyle w:val="ae"/>
              <w:jc w:val="center"/>
              <w:rPr>
                <w:rFonts w:ascii="Times New Roman" w:hAnsi="Times New Roman" w:cs="Times New Roman"/>
                <w:sz w:val="24"/>
                <w:szCs w:val="24"/>
              </w:rPr>
            </w:pPr>
          </w:p>
        </w:tc>
        <w:tc>
          <w:tcPr>
            <w:tcW w:w="2576" w:type="dxa"/>
            <w:tcMar>
              <w:top w:w="50" w:type="dxa"/>
              <w:left w:w="100" w:type="dxa"/>
            </w:tcMar>
            <w:vAlign w:val="center"/>
          </w:tcPr>
          <w:p w14:paraId="2884CDC2" w14:textId="77777777" w:rsidR="008765D8" w:rsidRPr="002444EB" w:rsidRDefault="00000000" w:rsidP="00AB426E">
            <w:pPr>
              <w:spacing w:after="0"/>
              <w:rPr>
                <w:sz w:val="20"/>
                <w:szCs w:val="20"/>
                <w:lang w:val="ru-RU"/>
              </w:rPr>
            </w:pPr>
            <w:hyperlink r:id="rId65">
              <w:r w:rsidR="00A03D38" w:rsidRPr="002444EB">
                <w:rPr>
                  <w:rFonts w:ascii="Times New Roman" w:hAnsi="Times New Roman"/>
                  <w:color w:val="0000FF"/>
                  <w:sz w:val="20"/>
                  <w:szCs w:val="20"/>
                  <w:u w:val="single"/>
                </w:rPr>
                <w:t>https</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m</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edsoo</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ru</w:t>
              </w:r>
              <w:r w:rsidR="00A03D38" w:rsidRPr="002444EB">
                <w:rPr>
                  <w:rFonts w:ascii="Times New Roman" w:hAnsi="Times New Roman"/>
                  <w:color w:val="0000FF"/>
                  <w:sz w:val="20"/>
                  <w:szCs w:val="20"/>
                  <w:u w:val="single"/>
                  <w:lang w:val="ru-RU"/>
                </w:rPr>
                <w:t>/7</w:t>
              </w:r>
              <w:r w:rsidR="00A03D38" w:rsidRPr="002444EB">
                <w:rPr>
                  <w:rFonts w:ascii="Times New Roman" w:hAnsi="Times New Roman"/>
                  <w:color w:val="0000FF"/>
                  <w:sz w:val="20"/>
                  <w:szCs w:val="20"/>
                  <w:u w:val="single"/>
                </w:rPr>
                <w:t>f</w:t>
              </w:r>
              <w:r w:rsidR="00A03D38" w:rsidRPr="002444EB">
                <w:rPr>
                  <w:rFonts w:ascii="Times New Roman" w:hAnsi="Times New Roman"/>
                  <w:color w:val="0000FF"/>
                  <w:sz w:val="20"/>
                  <w:szCs w:val="20"/>
                  <w:u w:val="single"/>
                  <w:lang w:val="ru-RU"/>
                </w:rPr>
                <w:t>412</w:t>
              </w:r>
              <w:r w:rsidR="00A03D38" w:rsidRPr="002444EB">
                <w:rPr>
                  <w:rFonts w:ascii="Times New Roman" w:hAnsi="Times New Roman"/>
                  <w:color w:val="0000FF"/>
                  <w:sz w:val="20"/>
                  <w:szCs w:val="20"/>
                  <w:u w:val="single"/>
                </w:rPr>
                <w:t>cec</w:t>
              </w:r>
            </w:hyperlink>
          </w:p>
        </w:tc>
      </w:tr>
      <w:tr w:rsidR="008765D8" w:rsidRPr="00D96E9A" w14:paraId="03D81DFD" w14:textId="77777777" w:rsidTr="002444EB">
        <w:trPr>
          <w:trHeight w:val="144"/>
          <w:tblCellSpacing w:w="20" w:type="nil"/>
          <w:jc w:val="center"/>
        </w:trPr>
        <w:tc>
          <w:tcPr>
            <w:tcW w:w="772" w:type="dxa"/>
            <w:tcMar>
              <w:top w:w="50" w:type="dxa"/>
              <w:left w:w="100" w:type="dxa"/>
            </w:tcMar>
            <w:vAlign w:val="center"/>
          </w:tcPr>
          <w:p w14:paraId="7E61A3F8" w14:textId="77777777" w:rsidR="008765D8" w:rsidRDefault="00A03D38" w:rsidP="002444EB">
            <w:pPr>
              <w:spacing w:after="0"/>
              <w:jc w:val="center"/>
            </w:pPr>
            <w:r>
              <w:rPr>
                <w:rFonts w:ascii="Times New Roman" w:hAnsi="Times New Roman"/>
                <w:color w:val="000000"/>
                <w:sz w:val="24"/>
              </w:rPr>
              <w:t>3</w:t>
            </w:r>
          </w:p>
        </w:tc>
        <w:tc>
          <w:tcPr>
            <w:tcW w:w="6467" w:type="dxa"/>
            <w:tcMar>
              <w:top w:w="50" w:type="dxa"/>
              <w:left w:w="100" w:type="dxa"/>
            </w:tcMar>
          </w:tcPr>
          <w:p w14:paraId="02DC59BB" w14:textId="77777777" w:rsidR="008765D8" w:rsidRPr="002444EB" w:rsidRDefault="00A03D38" w:rsidP="002444EB">
            <w:pPr>
              <w:pStyle w:val="ae"/>
              <w:jc w:val="both"/>
              <w:rPr>
                <w:rFonts w:ascii="Times New Roman" w:hAnsi="Times New Roman" w:cs="Times New Roman"/>
                <w:sz w:val="24"/>
              </w:rPr>
            </w:pPr>
            <w:r w:rsidRPr="002444EB">
              <w:rPr>
                <w:rFonts w:ascii="Times New Roman" w:hAnsi="Times New Roman" w:cs="Times New Roman"/>
                <w:sz w:val="24"/>
              </w:rPr>
              <w:t>Творчество И.А.Крылова</w:t>
            </w:r>
          </w:p>
        </w:tc>
        <w:tc>
          <w:tcPr>
            <w:tcW w:w="1156" w:type="dxa"/>
            <w:tcMar>
              <w:top w:w="50" w:type="dxa"/>
              <w:left w:w="100" w:type="dxa"/>
            </w:tcMar>
          </w:tcPr>
          <w:p w14:paraId="5A6B1F7E" w14:textId="77777777" w:rsidR="008765D8" w:rsidRPr="002444EB" w:rsidRDefault="00A03D38" w:rsidP="002444EB">
            <w:pPr>
              <w:pStyle w:val="ae"/>
              <w:jc w:val="center"/>
              <w:rPr>
                <w:rFonts w:ascii="Times New Roman" w:hAnsi="Times New Roman" w:cs="Times New Roman"/>
                <w:sz w:val="24"/>
                <w:szCs w:val="24"/>
              </w:rPr>
            </w:pPr>
            <w:r w:rsidRPr="002444EB">
              <w:rPr>
                <w:rFonts w:ascii="Times New Roman" w:hAnsi="Times New Roman" w:cs="Times New Roman"/>
                <w:color w:val="000000"/>
                <w:sz w:val="24"/>
                <w:szCs w:val="24"/>
              </w:rPr>
              <w:t>4</w:t>
            </w:r>
          </w:p>
        </w:tc>
        <w:tc>
          <w:tcPr>
            <w:tcW w:w="1156" w:type="dxa"/>
            <w:tcMar>
              <w:top w:w="50" w:type="dxa"/>
              <w:left w:w="100" w:type="dxa"/>
            </w:tcMar>
          </w:tcPr>
          <w:p w14:paraId="5AA40655" w14:textId="77777777" w:rsidR="008765D8" w:rsidRPr="002444EB" w:rsidRDefault="008765D8" w:rsidP="002444EB">
            <w:pPr>
              <w:pStyle w:val="ae"/>
              <w:jc w:val="center"/>
              <w:rPr>
                <w:rFonts w:ascii="Times New Roman" w:hAnsi="Times New Roman" w:cs="Times New Roman"/>
                <w:sz w:val="24"/>
                <w:szCs w:val="24"/>
              </w:rPr>
            </w:pPr>
          </w:p>
        </w:tc>
        <w:tc>
          <w:tcPr>
            <w:tcW w:w="1156" w:type="dxa"/>
            <w:tcMar>
              <w:top w:w="50" w:type="dxa"/>
              <w:left w:w="100" w:type="dxa"/>
            </w:tcMar>
          </w:tcPr>
          <w:p w14:paraId="6193C863" w14:textId="77777777" w:rsidR="008765D8" w:rsidRPr="002444EB" w:rsidRDefault="008765D8" w:rsidP="002444EB">
            <w:pPr>
              <w:pStyle w:val="ae"/>
              <w:jc w:val="center"/>
              <w:rPr>
                <w:rFonts w:ascii="Times New Roman" w:hAnsi="Times New Roman" w:cs="Times New Roman"/>
                <w:sz w:val="24"/>
                <w:szCs w:val="24"/>
              </w:rPr>
            </w:pPr>
          </w:p>
        </w:tc>
        <w:tc>
          <w:tcPr>
            <w:tcW w:w="2576" w:type="dxa"/>
            <w:tcMar>
              <w:top w:w="50" w:type="dxa"/>
              <w:left w:w="100" w:type="dxa"/>
            </w:tcMar>
            <w:vAlign w:val="center"/>
          </w:tcPr>
          <w:p w14:paraId="7D7B722D" w14:textId="77777777" w:rsidR="008765D8" w:rsidRPr="002444EB" w:rsidRDefault="00000000" w:rsidP="00AB426E">
            <w:pPr>
              <w:spacing w:after="0"/>
              <w:rPr>
                <w:sz w:val="20"/>
                <w:szCs w:val="20"/>
                <w:lang w:val="ru-RU"/>
              </w:rPr>
            </w:pPr>
            <w:hyperlink r:id="rId66">
              <w:r w:rsidR="00A03D38" w:rsidRPr="002444EB">
                <w:rPr>
                  <w:rFonts w:ascii="Times New Roman" w:hAnsi="Times New Roman"/>
                  <w:color w:val="0000FF"/>
                  <w:sz w:val="20"/>
                  <w:szCs w:val="20"/>
                  <w:u w:val="single"/>
                </w:rPr>
                <w:t>https</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m</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edsoo</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ru</w:t>
              </w:r>
              <w:r w:rsidR="00A03D38" w:rsidRPr="002444EB">
                <w:rPr>
                  <w:rFonts w:ascii="Times New Roman" w:hAnsi="Times New Roman"/>
                  <w:color w:val="0000FF"/>
                  <w:sz w:val="20"/>
                  <w:szCs w:val="20"/>
                  <w:u w:val="single"/>
                  <w:lang w:val="ru-RU"/>
                </w:rPr>
                <w:t>/7</w:t>
              </w:r>
              <w:r w:rsidR="00A03D38" w:rsidRPr="002444EB">
                <w:rPr>
                  <w:rFonts w:ascii="Times New Roman" w:hAnsi="Times New Roman"/>
                  <w:color w:val="0000FF"/>
                  <w:sz w:val="20"/>
                  <w:szCs w:val="20"/>
                  <w:u w:val="single"/>
                </w:rPr>
                <w:t>f</w:t>
              </w:r>
              <w:r w:rsidR="00A03D38" w:rsidRPr="002444EB">
                <w:rPr>
                  <w:rFonts w:ascii="Times New Roman" w:hAnsi="Times New Roman"/>
                  <w:color w:val="0000FF"/>
                  <w:sz w:val="20"/>
                  <w:szCs w:val="20"/>
                  <w:u w:val="single"/>
                  <w:lang w:val="ru-RU"/>
                </w:rPr>
                <w:t>412</w:t>
              </w:r>
              <w:r w:rsidR="00A03D38" w:rsidRPr="002444EB">
                <w:rPr>
                  <w:rFonts w:ascii="Times New Roman" w:hAnsi="Times New Roman"/>
                  <w:color w:val="0000FF"/>
                  <w:sz w:val="20"/>
                  <w:szCs w:val="20"/>
                  <w:u w:val="single"/>
                </w:rPr>
                <w:t>cec</w:t>
              </w:r>
            </w:hyperlink>
          </w:p>
        </w:tc>
      </w:tr>
      <w:tr w:rsidR="008765D8" w:rsidRPr="00D96E9A" w14:paraId="5936461F" w14:textId="77777777" w:rsidTr="002444EB">
        <w:trPr>
          <w:trHeight w:val="144"/>
          <w:tblCellSpacing w:w="20" w:type="nil"/>
          <w:jc w:val="center"/>
        </w:trPr>
        <w:tc>
          <w:tcPr>
            <w:tcW w:w="772" w:type="dxa"/>
            <w:tcMar>
              <w:top w:w="50" w:type="dxa"/>
              <w:left w:w="100" w:type="dxa"/>
            </w:tcMar>
            <w:vAlign w:val="center"/>
          </w:tcPr>
          <w:p w14:paraId="15032D48" w14:textId="77777777" w:rsidR="008765D8" w:rsidRDefault="00A03D38" w:rsidP="002444EB">
            <w:pPr>
              <w:spacing w:after="0"/>
              <w:jc w:val="center"/>
            </w:pPr>
            <w:r>
              <w:rPr>
                <w:rFonts w:ascii="Times New Roman" w:hAnsi="Times New Roman"/>
                <w:color w:val="000000"/>
                <w:sz w:val="24"/>
              </w:rPr>
              <w:t>4</w:t>
            </w:r>
          </w:p>
        </w:tc>
        <w:tc>
          <w:tcPr>
            <w:tcW w:w="6467" w:type="dxa"/>
            <w:tcMar>
              <w:top w:w="50" w:type="dxa"/>
              <w:left w:w="100" w:type="dxa"/>
            </w:tcMar>
          </w:tcPr>
          <w:p w14:paraId="35ECE9BD" w14:textId="77777777" w:rsidR="008765D8" w:rsidRPr="002444EB" w:rsidRDefault="00A03D38" w:rsidP="002444EB">
            <w:pPr>
              <w:pStyle w:val="ae"/>
              <w:jc w:val="both"/>
              <w:rPr>
                <w:rFonts w:ascii="Times New Roman" w:hAnsi="Times New Roman" w:cs="Times New Roman"/>
                <w:sz w:val="24"/>
              </w:rPr>
            </w:pPr>
            <w:r w:rsidRPr="002444EB">
              <w:rPr>
                <w:rFonts w:ascii="Times New Roman" w:hAnsi="Times New Roman" w:cs="Times New Roman"/>
                <w:sz w:val="24"/>
              </w:rPr>
              <w:t>Творчество А.С.Пушкина</w:t>
            </w:r>
          </w:p>
        </w:tc>
        <w:tc>
          <w:tcPr>
            <w:tcW w:w="1156" w:type="dxa"/>
            <w:tcMar>
              <w:top w:w="50" w:type="dxa"/>
              <w:left w:w="100" w:type="dxa"/>
            </w:tcMar>
          </w:tcPr>
          <w:p w14:paraId="5CCFD58B" w14:textId="77777777" w:rsidR="008765D8" w:rsidRPr="002444EB" w:rsidRDefault="00A03D38" w:rsidP="002444EB">
            <w:pPr>
              <w:pStyle w:val="ae"/>
              <w:jc w:val="center"/>
              <w:rPr>
                <w:rFonts w:ascii="Times New Roman" w:hAnsi="Times New Roman" w:cs="Times New Roman"/>
                <w:sz w:val="24"/>
                <w:szCs w:val="24"/>
              </w:rPr>
            </w:pPr>
            <w:r w:rsidRPr="002444EB">
              <w:rPr>
                <w:rFonts w:ascii="Times New Roman" w:hAnsi="Times New Roman" w:cs="Times New Roman"/>
                <w:color w:val="000000"/>
                <w:sz w:val="24"/>
                <w:szCs w:val="24"/>
              </w:rPr>
              <w:t>12</w:t>
            </w:r>
          </w:p>
        </w:tc>
        <w:tc>
          <w:tcPr>
            <w:tcW w:w="1156" w:type="dxa"/>
            <w:tcMar>
              <w:top w:w="50" w:type="dxa"/>
              <w:left w:w="100" w:type="dxa"/>
            </w:tcMar>
          </w:tcPr>
          <w:p w14:paraId="2C402631" w14:textId="77777777" w:rsidR="008765D8" w:rsidRPr="002444EB" w:rsidRDefault="00A03D38" w:rsidP="002444EB">
            <w:pPr>
              <w:pStyle w:val="ae"/>
              <w:jc w:val="center"/>
              <w:rPr>
                <w:rFonts w:ascii="Times New Roman" w:hAnsi="Times New Roman" w:cs="Times New Roman"/>
                <w:sz w:val="24"/>
                <w:szCs w:val="24"/>
              </w:rPr>
            </w:pPr>
            <w:r w:rsidRPr="002444EB">
              <w:rPr>
                <w:rFonts w:ascii="Times New Roman" w:hAnsi="Times New Roman" w:cs="Times New Roman"/>
                <w:color w:val="000000"/>
                <w:sz w:val="24"/>
                <w:szCs w:val="24"/>
              </w:rPr>
              <w:t>1</w:t>
            </w:r>
          </w:p>
        </w:tc>
        <w:tc>
          <w:tcPr>
            <w:tcW w:w="1156" w:type="dxa"/>
            <w:tcMar>
              <w:top w:w="50" w:type="dxa"/>
              <w:left w:w="100" w:type="dxa"/>
            </w:tcMar>
          </w:tcPr>
          <w:p w14:paraId="3405E078" w14:textId="77777777" w:rsidR="008765D8" w:rsidRPr="002444EB" w:rsidRDefault="008765D8" w:rsidP="002444EB">
            <w:pPr>
              <w:pStyle w:val="ae"/>
              <w:jc w:val="center"/>
              <w:rPr>
                <w:rFonts w:ascii="Times New Roman" w:hAnsi="Times New Roman" w:cs="Times New Roman"/>
                <w:sz w:val="24"/>
                <w:szCs w:val="24"/>
              </w:rPr>
            </w:pPr>
          </w:p>
        </w:tc>
        <w:tc>
          <w:tcPr>
            <w:tcW w:w="2576" w:type="dxa"/>
            <w:tcMar>
              <w:top w:w="50" w:type="dxa"/>
              <w:left w:w="100" w:type="dxa"/>
            </w:tcMar>
            <w:vAlign w:val="center"/>
          </w:tcPr>
          <w:p w14:paraId="60813E0C" w14:textId="77777777" w:rsidR="008765D8" w:rsidRPr="002444EB" w:rsidRDefault="00000000" w:rsidP="00AB426E">
            <w:pPr>
              <w:spacing w:after="0"/>
              <w:rPr>
                <w:sz w:val="20"/>
                <w:szCs w:val="20"/>
                <w:lang w:val="ru-RU"/>
              </w:rPr>
            </w:pPr>
            <w:hyperlink r:id="rId67">
              <w:r w:rsidR="00A03D38" w:rsidRPr="002444EB">
                <w:rPr>
                  <w:rFonts w:ascii="Times New Roman" w:hAnsi="Times New Roman"/>
                  <w:color w:val="0000FF"/>
                  <w:sz w:val="20"/>
                  <w:szCs w:val="20"/>
                  <w:u w:val="single"/>
                </w:rPr>
                <w:t>https</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m</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edsoo</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ru</w:t>
              </w:r>
              <w:r w:rsidR="00A03D38" w:rsidRPr="002444EB">
                <w:rPr>
                  <w:rFonts w:ascii="Times New Roman" w:hAnsi="Times New Roman"/>
                  <w:color w:val="0000FF"/>
                  <w:sz w:val="20"/>
                  <w:szCs w:val="20"/>
                  <w:u w:val="single"/>
                  <w:lang w:val="ru-RU"/>
                </w:rPr>
                <w:t>/7</w:t>
              </w:r>
              <w:r w:rsidR="00A03D38" w:rsidRPr="002444EB">
                <w:rPr>
                  <w:rFonts w:ascii="Times New Roman" w:hAnsi="Times New Roman"/>
                  <w:color w:val="0000FF"/>
                  <w:sz w:val="20"/>
                  <w:szCs w:val="20"/>
                  <w:u w:val="single"/>
                </w:rPr>
                <w:t>f</w:t>
              </w:r>
              <w:r w:rsidR="00A03D38" w:rsidRPr="002444EB">
                <w:rPr>
                  <w:rFonts w:ascii="Times New Roman" w:hAnsi="Times New Roman"/>
                  <w:color w:val="0000FF"/>
                  <w:sz w:val="20"/>
                  <w:szCs w:val="20"/>
                  <w:u w:val="single"/>
                  <w:lang w:val="ru-RU"/>
                </w:rPr>
                <w:t>412</w:t>
              </w:r>
              <w:r w:rsidR="00A03D38" w:rsidRPr="002444EB">
                <w:rPr>
                  <w:rFonts w:ascii="Times New Roman" w:hAnsi="Times New Roman"/>
                  <w:color w:val="0000FF"/>
                  <w:sz w:val="20"/>
                  <w:szCs w:val="20"/>
                  <w:u w:val="single"/>
                </w:rPr>
                <w:t>cec</w:t>
              </w:r>
            </w:hyperlink>
          </w:p>
        </w:tc>
      </w:tr>
      <w:tr w:rsidR="008765D8" w:rsidRPr="00D96E9A" w14:paraId="1AB541FC" w14:textId="77777777" w:rsidTr="002444EB">
        <w:trPr>
          <w:trHeight w:val="144"/>
          <w:tblCellSpacing w:w="20" w:type="nil"/>
          <w:jc w:val="center"/>
        </w:trPr>
        <w:tc>
          <w:tcPr>
            <w:tcW w:w="772" w:type="dxa"/>
            <w:tcMar>
              <w:top w:w="50" w:type="dxa"/>
              <w:left w:w="100" w:type="dxa"/>
            </w:tcMar>
            <w:vAlign w:val="center"/>
          </w:tcPr>
          <w:p w14:paraId="122D0575" w14:textId="77777777" w:rsidR="008765D8" w:rsidRDefault="00A03D38" w:rsidP="002444EB">
            <w:pPr>
              <w:spacing w:after="0"/>
              <w:jc w:val="center"/>
            </w:pPr>
            <w:r>
              <w:rPr>
                <w:rFonts w:ascii="Times New Roman" w:hAnsi="Times New Roman"/>
                <w:color w:val="000000"/>
                <w:sz w:val="24"/>
              </w:rPr>
              <w:t>5</w:t>
            </w:r>
          </w:p>
        </w:tc>
        <w:tc>
          <w:tcPr>
            <w:tcW w:w="6467" w:type="dxa"/>
            <w:tcMar>
              <w:top w:w="50" w:type="dxa"/>
              <w:left w:w="100" w:type="dxa"/>
            </w:tcMar>
          </w:tcPr>
          <w:p w14:paraId="64370616" w14:textId="77777777" w:rsidR="008765D8" w:rsidRPr="002444EB" w:rsidRDefault="00A03D38" w:rsidP="002444EB">
            <w:pPr>
              <w:pStyle w:val="ae"/>
              <w:jc w:val="both"/>
              <w:rPr>
                <w:rFonts w:ascii="Times New Roman" w:hAnsi="Times New Roman" w:cs="Times New Roman"/>
                <w:sz w:val="24"/>
              </w:rPr>
            </w:pPr>
            <w:r w:rsidRPr="002444EB">
              <w:rPr>
                <w:rFonts w:ascii="Times New Roman" w:hAnsi="Times New Roman" w:cs="Times New Roman"/>
                <w:sz w:val="24"/>
              </w:rPr>
              <w:t>Творчество М.Ю. Лермонтова</w:t>
            </w:r>
          </w:p>
        </w:tc>
        <w:tc>
          <w:tcPr>
            <w:tcW w:w="1156" w:type="dxa"/>
            <w:tcMar>
              <w:top w:w="50" w:type="dxa"/>
              <w:left w:w="100" w:type="dxa"/>
            </w:tcMar>
          </w:tcPr>
          <w:p w14:paraId="2DF156C1" w14:textId="77777777" w:rsidR="008765D8" w:rsidRPr="002444EB" w:rsidRDefault="00A03D38" w:rsidP="002444EB">
            <w:pPr>
              <w:pStyle w:val="ae"/>
              <w:jc w:val="center"/>
              <w:rPr>
                <w:rFonts w:ascii="Times New Roman" w:hAnsi="Times New Roman" w:cs="Times New Roman"/>
                <w:sz w:val="24"/>
                <w:szCs w:val="24"/>
              </w:rPr>
            </w:pPr>
            <w:r w:rsidRPr="002444EB">
              <w:rPr>
                <w:rFonts w:ascii="Times New Roman" w:hAnsi="Times New Roman" w:cs="Times New Roman"/>
                <w:color w:val="000000"/>
                <w:sz w:val="24"/>
                <w:szCs w:val="24"/>
              </w:rPr>
              <w:t>4</w:t>
            </w:r>
          </w:p>
        </w:tc>
        <w:tc>
          <w:tcPr>
            <w:tcW w:w="1156" w:type="dxa"/>
            <w:tcMar>
              <w:top w:w="50" w:type="dxa"/>
              <w:left w:w="100" w:type="dxa"/>
            </w:tcMar>
          </w:tcPr>
          <w:p w14:paraId="1E99FF02" w14:textId="77777777" w:rsidR="008765D8" w:rsidRPr="002444EB" w:rsidRDefault="008765D8" w:rsidP="002444EB">
            <w:pPr>
              <w:pStyle w:val="ae"/>
              <w:jc w:val="center"/>
              <w:rPr>
                <w:rFonts w:ascii="Times New Roman" w:hAnsi="Times New Roman" w:cs="Times New Roman"/>
                <w:sz w:val="24"/>
                <w:szCs w:val="24"/>
              </w:rPr>
            </w:pPr>
          </w:p>
        </w:tc>
        <w:tc>
          <w:tcPr>
            <w:tcW w:w="1156" w:type="dxa"/>
            <w:tcMar>
              <w:top w:w="50" w:type="dxa"/>
              <w:left w:w="100" w:type="dxa"/>
            </w:tcMar>
          </w:tcPr>
          <w:p w14:paraId="14D8C1DA" w14:textId="77777777" w:rsidR="008765D8" w:rsidRPr="002444EB" w:rsidRDefault="008765D8" w:rsidP="002444EB">
            <w:pPr>
              <w:pStyle w:val="ae"/>
              <w:jc w:val="center"/>
              <w:rPr>
                <w:rFonts w:ascii="Times New Roman" w:hAnsi="Times New Roman" w:cs="Times New Roman"/>
                <w:sz w:val="24"/>
                <w:szCs w:val="24"/>
              </w:rPr>
            </w:pPr>
          </w:p>
        </w:tc>
        <w:tc>
          <w:tcPr>
            <w:tcW w:w="2576" w:type="dxa"/>
            <w:tcMar>
              <w:top w:w="50" w:type="dxa"/>
              <w:left w:w="100" w:type="dxa"/>
            </w:tcMar>
            <w:vAlign w:val="center"/>
          </w:tcPr>
          <w:p w14:paraId="5A917EAB" w14:textId="77777777" w:rsidR="008765D8" w:rsidRPr="002444EB" w:rsidRDefault="00000000" w:rsidP="00AB426E">
            <w:pPr>
              <w:spacing w:after="0"/>
              <w:rPr>
                <w:sz w:val="20"/>
                <w:szCs w:val="20"/>
                <w:lang w:val="ru-RU"/>
              </w:rPr>
            </w:pPr>
            <w:hyperlink r:id="rId68">
              <w:r w:rsidR="00A03D38" w:rsidRPr="002444EB">
                <w:rPr>
                  <w:rFonts w:ascii="Times New Roman" w:hAnsi="Times New Roman"/>
                  <w:color w:val="0000FF"/>
                  <w:sz w:val="20"/>
                  <w:szCs w:val="20"/>
                  <w:u w:val="single"/>
                </w:rPr>
                <w:t>https</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m</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edsoo</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ru</w:t>
              </w:r>
              <w:r w:rsidR="00A03D38" w:rsidRPr="002444EB">
                <w:rPr>
                  <w:rFonts w:ascii="Times New Roman" w:hAnsi="Times New Roman"/>
                  <w:color w:val="0000FF"/>
                  <w:sz w:val="20"/>
                  <w:szCs w:val="20"/>
                  <w:u w:val="single"/>
                  <w:lang w:val="ru-RU"/>
                </w:rPr>
                <w:t>/7</w:t>
              </w:r>
              <w:r w:rsidR="00A03D38" w:rsidRPr="002444EB">
                <w:rPr>
                  <w:rFonts w:ascii="Times New Roman" w:hAnsi="Times New Roman"/>
                  <w:color w:val="0000FF"/>
                  <w:sz w:val="20"/>
                  <w:szCs w:val="20"/>
                  <w:u w:val="single"/>
                </w:rPr>
                <w:t>f</w:t>
              </w:r>
              <w:r w:rsidR="00A03D38" w:rsidRPr="002444EB">
                <w:rPr>
                  <w:rFonts w:ascii="Times New Roman" w:hAnsi="Times New Roman"/>
                  <w:color w:val="0000FF"/>
                  <w:sz w:val="20"/>
                  <w:szCs w:val="20"/>
                  <w:u w:val="single"/>
                  <w:lang w:val="ru-RU"/>
                </w:rPr>
                <w:t>412</w:t>
              </w:r>
              <w:r w:rsidR="00A03D38" w:rsidRPr="002444EB">
                <w:rPr>
                  <w:rFonts w:ascii="Times New Roman" w:hAnsi="Times New Roman"/>
                  <w:color w:val="0000FF"/>
                  <w:sz w:val="20"/>
                  <w:szCs w:val="20"/>
                  <w:u w:val="single"/>
                </w:rPr>
                <w:t>cec</w:t>
              </w:r>
            </w:hyperlink>
          </w:p>
        </w:tc>
      </w:tr>
      <w:tr w:rsidR="008765D8" w:rsidRPr="00D96E9A" w14:paraId="45329382" w14:textId="77777777" w:rsidTr="002444EB">
        <w:trPr>
          <w:trHeight w:val="144"/>
          <w:tblCellSpacing w:w="20" w:type="nil"/>
          <w:jc w:val="center"/>
        </w:trPr>
        <w:tc>
          <w:tcPr>
            <w:tcW w:w="772" w:type="dxa"/>
            <w:tcMar>
              <w:top w:w="50" w:type="dxa"/>
              <w:left w:w="100" w:type="dxa"/>
            </w:tcMar>
            <w:vAlign w:val="center"/>
          </w:tcPr>
          <w:p w14:paraId="36B12E8C" w14:textId="77777777" w:rsidR="008765D8" w:rsidRDefault="00A03D38" w:rsidP="002444EB">
            <w:pPr>
              <w:spacing w:after="0"/>
              <w:jc w:val="center"/>
            </w:pPr>
            <w:r>
              <w:rPr>
                <w:rFonts w:ascii="Times New Roman" w:hAnsi="Times New Roman"/>
                <w:color w:val="000000"/>
                <w:sz w:val="24"/>
              </w:rPr>
              <w:t>6</w:t>
            </w:r>
          </w:p>
        </w:tc>
        <w:tc>
          <w:tcPr>
            <w:tcW w:w="6467" w:type="dxa"/>
            <w:tcMar>
              <w:top w:w="50" w:type="dxa"/>
              <w:left w:w="100" w:type="dxa"/>
            </w:tcMar>
          </w:tcPr>
          <w:p w14:paraId="46538E12" w14:textId="77777777" w:rsidR="008765D8" w:rsidRPr="002444EB" w:rsidRDefault="00A03D38" w:rsidP="002444EB">
            <w:pPr>
              <w:pStyle w:val="ae"/>
              <w:jc w:val="both"/>
              <w:rPr>
                <w:rFonts w:ascii="Times New Roman" w:hAnsi="Times New Roman" w:cs="Times New Roman"/>
                <w:sz w:val="24"/>
              </w:rPr>
            </w:pPr>
            <w:r w:rsidRPr="002444EB">
              <w:rPr>
                <w:rFonts w:ascii="Times New Roman" w:hAnsi="Times New Roman" w:cs="Times New Roman"/>
                <w:sz w:val="24"/>
              </w:rPr>
              <w:t>Литературная сказка</w:t>
            </w:r>
          </w:p>
        </w:tc>
        <w:tc>
          <w:tcPr>
            <w:tcW w:w="1156" w:type="dxa"/>
            <w:tcMar>
              <w:top w:w="50" w:type="dxa"/>
              <w:left w:w="100" w:type="dxa"/>
            </w:tcMar>
          </w:tcPr>
          <w:p w14:paraId="0E7E20E2" w14:textId="77777777" w:rsidR="008765D8" w:rsidRPr="002444EB" w:rsidRDefault="00A03D38" w:rsidP="002444EB">
            <w:pPr>
              <w:pStyle w:val="ae"/>
              <w:jc w:val="center"/>
              <w:rPr>
                <w:rFonts w:ascii="Times New Roman" w:hAnsi="Times New Roman" w:cs="Times New Roman"/>
                <w:sz w:val="24"/>
                <w:szCs w:val="24"/>
              </w:rPr>
            </w:pPr>
            <w:r w:rsidRPr="002444EB">
              <w:rPr>
                <w:rFonts w:ascii="Times New Roman" w:hAnsi="Times New Roman" w:cs="Times New Roman"/>
                <w:color w:val="000000"/>
                <w:sz w:val="24"/>
                <w:szCs w:val="24"/>
              </w:rPr>
              <w:t>9</w:t>
            </w:r>
          </w:p>
        </w:tc>
        <w:tc>
          <w:tcPr>
            <w:tcW w:w="1156" w:type="dxa"/>
            <w:tcMar>
              <w:top w:w="50" w:type="dxa"/>
              <w:left w:w="100" w:type="dxa"/>
            </w:tcMar>
          </w:tcPr>
          <w:p w14:paraId="17C03780" w14:textId="77777777" w:rsidR="008765D8" w:rsidRPr="002444EB" w:rsidRDefault="00A03D38" w:rsidP="002444EB">
            <w:pPr>
              <w:pStyle w:val="ae"/>
              <w:jc w:val="center"/>
              <w:rPr>
                <w:rFonts w:ascii="Times New Roman" w:hAnsi="Times New Roman" w:cs="Times New Roman"/>
                <w:sz w:val="24"/>
                <w:szCs w:val="24"/>
              </w:rPr>
            </w:pPr>
            <w:r w:rsidRPr="002444EB">
              <w:rPr>
                <w:rFonts w:ascii="Times New Roman" w:hAnsi="Times New Roman" w:cs="Times New Roman"/>
                <w:color w:val="000000"/>
                <w:sz w:val="24"/>
                <w:szCs w:val="24"/>
              </w:rPr>
              <w:t>1</w:t>
            </w:r>
          </w:p>
        </w:tc>
        <w:tc>
          <w:tcPr>
            <w:tcW w:w="1156" w:type="dxa"/>
            <w:tcMar>
              <w:top w:w="50" w:type="dxa"/>
              <w:left w:w="100" w:type="dxa"/>
            </w:tcMar>
          </w:tcPr>
          <w:p w14:paraId="441DE239" w14:textId="77777777" w:rsidR="008765D8" w:rsidRPr="002444EB" w:rsidRDefault="008765D8" w:rsidP="002444EB">
            <w:pPr>
              <w:pStyle w:val="ae"/>
              <w:jc w:val="center"/>
              <w:rPr>
                <w:rFonts w:ascii="Times New Roman" w:hAnsi="Times New Roman" w:cs="Times New Roman"/>
                <w:sz w:val="24"/>
                <w:szCs w:val="24"/>
              </w:rPr>
            </w:pPr>
          </w:p>
        </w:tc>
        <w:tc>
          <w:tcPr>
            <w:tcW w:w="2576" w:type="dxa"/>
            <w:tcMar>
              <w:top w:w="50" w:type="dxa"/>
              <w:left w:w="100" w:type="dxa"/>
            </w:tcMar>
            <w:vAlign w:val="center"/>
          </w:tcPr>
          <w:p w14:paraId="497C6B70" w14:textId="77777777" w:rsidR="008765D8" w:rsidRPr="002444EB" w:rsidRDefault="00000000" w:rsidP="00AB426E">
            <w:pPr>
              <w:spacing w:after="0"/>
              <w:rPr>
                <w:sz w:val="20"/>
                <w:szCs w:val="20"/>
                <w:lang w:val="ru-RU"/>
              </w:rPr>
            </w:pPr>
            <w:hyperlink r:id="rId69">
              <w:r w:rsidR="00A03D38" w:rsidRPr="002444EB">
                <w:rPr>
                  <w:rFonts w:ascii="Times New Roman" w:hAnsi="Times New Roman"/>
                  <w:color w:val="0000FF"/>
                  <w:sz w:val="20"/>
                  <w:szCs w:val="20"/>
                  <w:u w:val="single"/>
                </w:rPr>
                <w:t>https</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m</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edsoo</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ru</w:t>
              </w:r>
              <w:r w:rsidR="00A03D38" w:rsidRPr="002444EB">
                <w:rPr>
                  <w:rFonts w:ascii="Times New Roman" w:hAnsi="Times New Roman"/>
                  <w:color w:val="0000FF"/>
                  <w:sz w:val="20"/>
                  <w:szCs w:val="20"/>
                  <w:u w:val="single"/>
                  <w:lang w:val="ru-RU"/>
                </w:rPr>
                <w:t>/7</w:t>
              </w:r>
              <w:r w:rsidR="00A03D38" w:rsidRPr="002444EB">
                <w:rPr>
                  <w:rFonts w:ascii="Times New Roman" w:hAnsi="Times New Roman"/>
                  <w:color w:val="0000FF"/>
                  <w:sz w:val="20"/>
                  <w:szCs w:val="20"/>
                  <w:u w:val="single"/>
                </w:rPr>
                <w:t>f</w:t>
              </w:r>
              <w:r w:rsidR="00A03D38" w:rsidRPr="002444EB">
                <w:rPr>
                  <w:rFonts w:ascii="Times New Roman" w:hAnsi="Times New Roman"/>
                  <w:color w:val="0000FF"/>
                  <w:sz w:val="20"/>
                  <w:szCs w:val="20"/>
                  <w:u w:val="single"/>
                  <w:lang w:val="ru-RU"/>
                </w:rPr>
                <w:t>412</w:t>
              </w:r>
              <w:r w:rsidR="00A03D38" w:rsidRPr="002444EB">
                <w:rPr>
                  <w:rFonts w:ascii="Times New Roman" w:hAnsi="Times New Roman"/>
                  <w:color w:val="0000FF"/>
                  <w:sz w:val="20"/>
                  <w:szCs w:val="20"/>
                  <w:u w:val="single"/>
                </w:rPr>
                <w:t>cec</w:t>
              </w:r>
            </w:hyperlink>
          </w:p>
        </w:tc>
      </w:tr>
      <w:tr w:rsidR="008765D8" w:rsidRPr="00D96E9A" w14:paraId="5E3F9406" w14:textId="77777777" w:rsidTr="002444EB">
        <w:trPr>
          <w:trHeight w:val="144"/>
          <w:tblCellSpacing w:w="20" w:type="nil"/>
          <w:jc w:val="center"/>
        </w:trPr>
        <w:tc>
          <w:tcPr>
            <w:tcW w:w="772" w:type="dxa"/>
            <w:tcMar>
              <w:top w:w="50" w:type="dxa"/>
              <w:left w:w="100" w:type="dxa"/>
            </w:tcMar>
            <w:vAlign w:val="center"/>
          </w:tcPr>
          <w:p w14:paraId="4051CAAD" w14:textId="77777777" w:rsidR="008765D8" w:rsidRDefault="00A03D38" w:rsidP="002444EB">
            <w:pPr>
              <w:spacing w:after="0"/>
              <w:jc w:val="center"/>
            </w:pPr>
            <w:r>
              <w:rPr>
                <w:rFonts w:ascii="Times New Roman" w:hAnsi="Times New Roman"/>
                <w:color w:val="000000"/>
                <w:sz w:val="24"/>
              </w:rPr>
              <w:t>7</w:t>
            </w:r>
          </w:p>
        </w:tc>
        <w:tc>
          <w:tcPr>
            <w:tcW w:w="6467" w:type="dxa"/>
            <w:tcMar>
              <w:top w:w="50" w:type="dxa"/>
              <w:left w:w="100" w:type="dxa"/>
            </w:tcMar>
          </w:tcPr>
          <w:p w14:paraId="1CD930A2" w14:textId="77777777" w:rsidR="008765D8" w:rsidRPr="002444EB" w:rsidRDefault="00A03D38" w:rsidP="002444EB">
            <w:pPr>
              <w:pStyle w:val="ae"/>
              <w:jc w:val="both"/>
              <w:rPr>
                <w:rFonts w:ascii="Times New Roman" w:hAnsi="Times New Roman" w:cs="Times New Roman"/>
                <w:sz w:val="24"/>
              </w:rPr>
            </w:pPr>
            <w:r w:rsidRPr="002444EB">
              <w:rPr>
                <w:rFonts w:ascii="Times New Roman" w:hAnsi="Times New Roman" w:cs="Times New Roman"/>
                <w:sz w:val="24"/>
              </w:rPr>
              <w:t>Картины природы в творчестве поэтов и писателей ХIХ века</w:t>
            </w:r>
          </w:p>
        </w:tc>
        <w:tc>
          <w:tcPr>
            <w:tcW w:w="1156" w:type="dxa"/>
            <w:tcMar>
              <w:top w:w="50" w:type="dxa"/>
              <w:left w:w="100" w:type="dxa"/>
            </w:tcMar>
          </w:tcPr>
          <w:p w14:paraId="532B6BE6" w14:textId="77777777" w:rsidR="008765D8" w:rsidRPr="002444EB" w:rsidRDefault="00A03D38" w:rsidP="002444EB">
            <w:pPr>
              <w:pStyle w:val="ae"/>
              <w:jc w:val="center"/>
              <w:rPr>
                <w:rFonts w:ascii="Times New Roman" w:hAnsi="Times New Roman" w:cs="Times New Roman"/>
                <w:sz w:val="24"/>
                <w:szCs w:val="24"/>
              </w:rPr>
            </w:pPr>
            <w:r w:rsidRPr="002444EB">
              <w:rPr>
                <w:rFonts w:ascii="Times New Roman" w:hAnsi="Times New Roman" w:cs="Times New Roman"/>
                <w:color w:val="000000"/>
                <w:sz w:val="24"/>
                <w:szCs w:val="24"/>
              </w:rPr>
              <w:t>7</w:t>
            </w:r>
          </w:p>
        </w:tc>
        <w:tc>
          <w:tcPr>
            <w:tcW w:w="1156" w:type="dxa"/>
            <w:tcMar>
              <w:top w:w="50" w:type="dxa"/>
              <w:left w:w="100" w:type="dxa"/>
            </w:tcMar>
          </w:tcPr>
          <w:p w14:paraId="43D74779" w14:textId="77777777" w:rsidR="008765D8" w:rsidRPr="002444EB" w:rsidRDefault="008765D8" w:rsidP="002444EB">
            <w:pPr>
              <w:pStyle w:val="ae"/>
              <w:jc w:val="center"/>
              <w:rPr>
                <w:rFonts w:ascii="Times New Roman" w:hAnsi="Times New Roman" w:cs="Times New Roman"/>
                <w:sz w:val="24"/>
                <w:szCs w:val="24"/>
              </w:rPr>
            </w:pPr>
          </w:p>
        </w:tc>
        <w:tc>
          <w:tcPr>
            <w:tcW w:w="1156" w:type="dxa"/>
            <w:tcMar>
              <w:top w:w="50" w:type="dxa"/>
              <w:left w:w="100" w:type="dxa"/>
            </w:tcMar>
          </w:tcPr>
          <w:p w14:paraId="34DDBC88" w14:textId="77777777" w:rsidR="008765D8" w:rsidRPr="002444EB" w:rsidRDefault="008765D8" w:rsidP="002444EB">
            <w:pPr>
              <w:pStyle w:val="ae"/>
              <w:jc w:val="center"/>
              <w:rPr>
                <w:rFonts w:ascii="Times New Roman" w:hAnsi="Times New Roman" w:cs="Times New Roman"/>
                <w:sz w:val="24"/>
                <w:szCs w:val="24"/>
              </w:rPr>
            </w:pPr>
          </w:p>
        </w:tc>
        <w:tc>
          <w:tcPr>
            <w:tcW w:w="2576" w:type="dxa"/>
            <w:tcMar>
              <w:top w:w="50" w:type="dxa"/>
              <w:left w:w="100" w:type="dxa"/>
            </w:tcMar>
            <w:vAlign w:val="center"/>
          </w:tcPr>
          <w:p w14:paraId="39968380" w14:textId="77777777" w:rsidR="008765D8" w:rsidRPr="002444EB" w:rsidRDefault="00000000" w:rsidP="00AB426E">
            <w:pPr>
              <w:spacing w:after="0"/>
              <w:rPr>
                <w:sz w:val="20"/>
                <w:szCs w:val="20"/>
                <w:lang w:val="ru-RU"/>
              </w:rPr>
            </w:pPr>
            <w:hyperlink r:id="rId70">
              <w:r w:rsidR="00A03D38" w:rsidRPr="002444EB">
                <w:rPr>
                  <w:rFonts w:ascii="Times New Roman" w:hAnsi="Times New Roman"/>
                  <w:color w:val="0000FF"/>
                  <w:sz w:val="20"/>
                  <w:szCs w:val="20"/>
                  <w:u w:val="single"/>
                </w:rPr>
                <w:t>https</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m</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edsoo</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ru</w:t>
              </w:r>
              <w:r w:rsidR="00A03D38" w:rsidRPr="002444EB">
                <w:rPr>
                  <w:rFonts w:ascii="Times New Roman" w:hAnsi="Times New Roman"/>
                  <w:color w:val="0000FF"/>
                  <w:sz w:val="20"/>
                  <w:szCs w:val="20"/>
                  <w:u w:val="single"/>
                  <w:lang w:val="ru-RU"/>
                </w:rPr>
                <w:t>/7</w:t>
              </w:r>
              <w:r w:rsidR="00A03D38" w:rsidRPr="002444EB">
                <w:rPr>
                  <w:rFonts w:ascii="Times New Roman" w:hAnsi="Times New Roman"/>
                  <w:color w:val="0000FF"/>
                  <w:sz w:val="20"/>
                  <w:szCs w:val="20"/>
                  <w:u w:val="single"/>
                </w:rPr>
                <w:t>f</w:t>
              </w:r>
              <w:r w:rsidR="00A03D38" w:rsidRPr="002444EB">
                <w:rPr>
                  <w:rFonts w:ascii="Times New Roman" w:hAnsi="Times New Roman"/>
                  <w:color w:val="0000FF"/>
                  <w:sz w:val="20"/>
                  <w:szCs w:val="20"/>
                  <w:u w:val="single"/>
                  <w:lang w:val="ru-RU"/>
                </w:rPr>
                <w:t>412</w:t>
              </w:r>
              <w:r w:rsidR="00A03D38" w:rsidRPr="002444EB">
                <w:rPr>
                  <w:rFonts w:ascii="Times New Roman" w:hAnsi="Times New Roman"/>
                  <w:color w:val="0000FF"/>
                  <w:sz w:val="20"/>
                  <w:szCs w:val="20"/>
                  <w:u w:val="single"/>
                </w:rPr>
                <w:t>cec</w:t>
              </w:r>
            </w:hyperlink>
          </w:p>
        </w:tc>
      </w:tr>
      <w:tr w:rsidR="008765D8" w:rsidRPr="00D96E9A" w14:paraId="0B9524A9" w14:textId="77777777" w:rsidTr="002444EB">
        <w:trPr>
          <w:trHeight w:val="144"/>
          <w:tblCellSpacing w:w="20" w:type="nil"/>
          <w:jc w:val="center"/>
        </w:trPr>
        <w:tc>
          <w:tcPr>
            <w:tcW w:w="772" w:type="dxa"/>
            <w:tcMar>
              <w:top w:w="50" w:type="dxa"/>
              <w:left w:w="100" w:type="dxa"/>
            </w:tcMar>
            <w:vAlign w:val="center"/>
          </w:tcPr>
          <w:p w14:paraId="481E91CE" w14:textId="77777777" w:rsidR="008765D8" w:rsidRDefault="00A03D38" w:rsidP="002444EB">
            <w:pPr>
              <w:spacing w:after="0"/>
              <w:jc w:val="center"/>
            </w:pPr>
            <w:r>
              <w:rPr>
                <w:rFonts w:ascii="Times New Roman" w:hAnsi="Times New Roman"/>
                <w:color w:val="000000"/>
                <w:sz w:val="24"/>
              </w:rPr>
              <w:t>8</w:t>
            </w:r>
          </w:p>
        </w:tc>
        <w:tc>
          <w:tcPr>
            <w:tcW w:w="6467" w:type="dxa"/>
            <w:tcMar>
              <w:top w:w="50" w:type="dxa"/>
              <w:left w:w="100" w:type="dxa"/>
            </w:tcMar>
          </w:tcPr>
          <w:p w14:paraId="57CC6DB1" w14:textId="77777777" w:rsidR="008765D8" w:rsidRPr="002444EB" w:rsidRDefault="00A03D38" w:rsidP="002444EB">
            <w:pPr>
              <w:pStyle w:val="ae"/>
              <w:jc w:val="both"/>
              <w:rPr>
                <w:rFonts w:ascii="Times New Roman" w:hAnsi="Times New Roman" w:cs="Times New Roman"/>
                <w:sz w:val="24"/>
              </w:rPr>
            </w:pPr>
            <w:r w:rsidRPr="002444EB">
              <w:rPr>
                <w:rFonts w:ascii="Times New Roman" w:hAnsi="Times New Roman" w:cs="Times New Roman"/>
                <w:sz w:val="24"/>
              </w:rPr>
              <w:t>Творчество Л.Н. Толстого</w:t>
            </w:r>
          </w:p>
        </w:tc>
        <w:tc>
          <w:tcPr>
            <w:tcW w:w="1156" w:type="dxa"/>
            <w:tcMar>
              <w:top w:w="50" w:type="dxa"/>
              <w:left w:w="100" w:type="dxa"/>
            </w:tcMar>
          </w:tcPr>
          <w:p w14:paraId="589901AE" w14:textId="77777777" w:rsidR="008765D8" w:rsidRPr="002444EB" w:rsidRDefault="00A03D38" w:rsidP="002444EB">
            <w:pPr>
              <w:pStyle w:val="ae"/>
              <w:jc w:val="center"/>
              <w:rPr>
                <w:rFonts w:ascii="Times New Roman" w:hAnsi="Times New Roman" w:cs="Times New Roman"/>
                <w:sz w:val="24"/>
                <w:szCs w:val="24"/>
              </w:rPr>
            </w:pPr>
            <w:r w:rsidRPr="002444EB">
              <w:rPr>
                <w:rFonts w:ascii="Times New Roman" w:hAnsi="Times New Roman" w:cs="Times New Roman"/>
                <w:color w:val="000000"/>
                <w:sz w:val="24"/>
                <w:szCs w:val="24"/>
              </w:rPr>
              <w:t>7</w:t>
            </w:r>
          </w:p>
        </w:tc>
        <w:tc>
          <w:tcPr>
            <w:tcW w:w="1156" w:type="dxa"/>
            <w:tcMar>
              <w:top w:w="50" w:type="dxa"/>
              <w:left w:w="100" w:type="dxa"/>
            </w:tcMar>
          </w:tcPr>
          <w:p w14:paraId="00E25D03" w14:textId="77777777" w:rsidR="008765D8" w:rsidRPr="002444EB" w:rsidRDefault="00A03D38" w:rsidP="002444EB">
            <w:pPr>
              <w:pStyle w:val="ae"/>
              <w:jc w:val="center"/>
              <w:rPr>
                <w:rFonts w:ascii="Times New Roman" w:hAnsi="Times New Roman" w:cs="Times New Roman"/>
                <w:sz w:val="24"/>
                <w:szCs w:val="24"/>
              </w:rPr>
            </w:pPr>
            <w:r w:rsidRPr="002444EB">
              <w:rPr>
                <w:rFonts w:ascii="Times New Roman" w:hAnsi="Times New Roman" w:cs="Times New Roman"/>
                <w:color w:val="000000"/>
                <w:sz w:val="24"/>
                <w:szCs w:val="24"/>
              </w:rPr>
              <w:t>1</w:t>
            </w:r>
          </w:p>
        </w:tc>
        <w:tc>
          <w:tcPr>
            <w:tcW w:w="1156" w:type="dxa"/>
            <w:tcMar>
              <w:top w:w="50" w:type="dxa"/>
              <w:left w:w="100" w:type="dxa"/>
            </w:tcMar>
          </w:tcPr>
          <w:p w14:paraId="0716E5AE" w14:textId="77777777" w:rsidR="008765D8" w:rsidRPr="002444EB" w:rsidRDefault="008765D8" w:rsidP="002444EB">
            <w:pPr>
              <w:pStyle w:val="ae"/>
              <w:jc w:val="center"/>
              <w:rPr>
                <w:rFonts w:ascii="Times New Roman" w:hAnsi="Times New Roman" w:cs="Times New Roman"/>
                <w:sz w:val="24"/>
                <w:szCs w:val="24"/>
              </w:rPr>
            </w:pPr>
          </w:p>
        </w:tc>
        <w:tc>
          <w:tcPr>
            <w:tcW w:w="2576" w:type="dxa"/>
            <w:tcMar>
              <w:top w:w="50" w:type="dxa"/>
              <w:left w:w="100" w:type="dxa"/>
            </w:tcMar>
            <w:vAlign w:val="center"/>
          </w:tcPr>
          <w:p w14:paraId="1475F06C" w14:textId="77777777" w:rsidR="008765D8" w:rsidRPr="002444EB" w:rsidRDefault="00000000" w:rsidP="00AB426E">
            <w:pPr>
              <w:spacing w:after="0"/>
              <w:rPr>
                <w:sz w:val="20"/>
                <w:szCs w:val="20"/>
                <w:lang w:val="ru-RU"/>
              </w:rPr>
            </w:pPr>
            <w:hyperlink r:id="rId71">
              <w:r w:rsidR="00A03D38" w:rsidRPr="002444EB">
                <w:rPr>
                  <w:rFonts w:ascii="Times New Roman" w:hAnsi="Times New Roman"/>
                  <w:color w:val="0000FF"/>
                  <w:sz w:val="20"/>
                  <w:szCs w:val="20"/>
                  <w:u w:val="single"/>
                </w:rPr>
                <w:t>https</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m</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edsoo</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ru</w:t>
              </w:r>
              <w:r w:rsidR="00A03D38" w:rsidRPr="002444EB">
                <w:rPr>
                  <w:rFonts w:ascii="Times New Roman" w:hAnsi="Times New Roman"/>
                  <w:color w:val="0000FF"/>
                  <w:sz w:val="20"/>
                  <w:szCs w:val="20"/>
                  <w:u w:val="single"/>
                  <w:lang w:val="ru-RU"/>
                </w:rPr>
                <w:t>/7</w:t>
              </w:r>
              <w:r w:rsidR="00A03D38" w:rsidRPr="002444EB">
                <w:rPr>
                  <w:rFonts w:ascii="Times New Roman" w:hAnsi="Times New Roman"/>
                  <w:color w:val="0000FF"/>
                  <w:sz w:val="20"/>
                  <w:szCs w:val="20"/>
                  <w:u w:val="single"/>
                </w:rPr>
                <w:t>f</w:t>
              </w:r>
              <w:r w:rsidR="00A03D38" w:rsidRPr="002444EB">
                <w:rPr>
                  <w:rFonts w:ascii="Times New Roman" w:hAnsi="Times New Roman"/>
                  <w:color w:val="0000FF"/>
                  <w:sz w:val="20"/>
                  <w:szCs w:val="20"/>
                  <w:u w:val="single"/>
                  <w:lang w:val="ru-RU"/>
                </w:rPr>
                <w:t>412</w:t>
              </w:r>
              <w:r w:rsidR="00A03D38" w:rsidRPr="002444EB">
                <w:rPr>
                  <w:rFonts w:ascii="Times New Roman" w:hAnsi="Times New Roman"/>
                  <w:color w:val="0000FF"/>
                  <w:sz w:val="20"/>
                  <w:szCs w:val="20"/>
                  <w:u w:val="single"/>
                </w:rPr>
                <w:t>cec</w:t>
              </w:r>
            </w:hyperlink>
          </w:p>
        </w:tc>
      </w:tr>
      <w:tr w:rsidR="008765D8" w:rsidRPr="00D96E9A" w14:paraId="520C6A79" w14:textId="77777777" w:rsidTr="002444EB">
        <w:trPr>
          <w:trHeight w:val="144"/>
          <w:tblCellSpacing w:w="20" w:type="nil"/>
          <w:jc w:val="center"/>
        </w:trPr>
        <w:tc>
          <w:tcPr>
            <w:tcW w:w="772" w:type="dxa"/>
            <w:tcMar>
              <w:top w:w="50" w:type="dxa"/>
              <w:left w:w="100" w:type="dxa"/>
            </w:tcMar>
            <w:vAlign w:val="center"/>
          </w:tcPr>
          <w:p w14:paraId="73AC12D0" w14:textId="77777777" w:rsidR="008765D8" w:rsidRDefault="00A03D38" w:rsidP="002444EB">
            <w:pPr>
              <w:spacing w:after="0"/>
              <w:jc w:val="center"/>
            </w:pPr>
            <w:r>
              <w:rPr>
                <w:rFonts w:ascii="Times New Roman" w:hAnsi="Times New Roman"/>
                <w:color w:val="000000"/>
                <w:sz w:val="24"/>
              </w:rPr>
              <w:t>9</w:t>
            </w:r>
          </w:p>
        </w:tc>
        <w:tc>
          <w:tcPr>
            <w:tcW w:w="6467" w:type="dxa"/>
            <w:tcMar>
              <w:top w:w="50" w:type="dxa"/>
              <w:left w:w="100" w:type="dxa"/>
            </w:tcMar>
          </w:tcPr>
          <w:p w14:paraId="2B5AAC96" w14:textId="77777777" w:rsidR="008765D8" w:rsidRPr="002444EB" w:rsidRDefault="00A03D38" w:rsidP="002444EB">
            <w:pPr>
              <w:pStyle w:val="ae"/>
              <w:jc w:val="both"/>
              <w:rPr>
                <w:rFonts w:ascii="Times New Roman" w:hAnsi="Times New Roman" w:cs="Times New Roman"/>
                <w:sz w:val="24"/>
              </w:rPr>
            </w:pPr>
            <w:r w:rsidRPr="002444EB">
              <w:rPr>
                <w:rFonts w:ascii="Times New Roman" w:hAnsi="Times New Roman" w:cs="Times New Roman"/>
                <w:sz w:val="24"/>
              </w:rPr>
              <w:t>Картины природы в творчестве поэтов и писателей XX века</w:t>
            </w:r>
          </w:p>
        </w:tc>
        <w:tc>
          <w:tcPr>
            <w:tcW w:w="1156" w:type="dxa"/>
            <w:tcMar>
              <w:top w:w="50" w:type="dxa"/>
              <w:left w:w="100" w:type="dxa"/>
            </w:tcMar>
          </w:tcPr>
          <w:p w14:paraId="509BD1D4" w14:textId="77777777" w:rsidR="008765D8" w:rsidRPr="002444EB" w:rsidRDefault="00A03D38" w:rsidP="002444EB">
            <w:pPr>
              <w:pStyle w:val="ae"/>
              <w:jc w:val="center"/>
              <w:rPr>
                <w:rFonts w:ascii="Times New Roman" w:hAnsi="Times New Roman" w:cs="Times New Roman"/>
                <w:sz w:val="24"/>
                <w:szCs w:val="24"/>
              </w:rPr>
            </w:pPr>
            <w:r w:rsidRPr="002444EB">
              <w:rPr>
                <w:rFonts w:ascii="Times New Roman" w:hAnsi="Times New Roman" w:cs="Times New Roman"/>
                <w:color w:val="000000"/>
                <w:sz w:val="24"/>
                <w:szCs w:val="24"/>
              </w:rPr>
              <w:t>6</w:t>
            </w:r>
          </w:p>
        </w:tc>
        <w:tc>
          <w:tcPr>
            <w:tcW w:w="1156" w:type="dxa"/>
            <w:tcMar>
              <w:top w:w="50" w:type="dxa"/>
              <w:left w:w="100" w:type="dxa"/>
            </w:tcMar>
          </w:tcPr>
          <w:p w14:paraId="04CD9BF8" w14:textId="77777777" w:rsidR="008765D8" w:rsidRPr="002444EB" w:rsidRDefault="008765D8" w:rsidP="002444EB">
            <w:pPr>
              <w:pStyle w:val="ae"/>
              <w:jc w:val="center"/>
              <w:rPr>
                <w:rFonts w:ascii="Times New Roman" w:hAnsi="Times New Roman" w:cs="Times New Roman"/>
                <w:sz w:val="24"/>
                <w:szCs w:val="24"/>
              </w:rPr>
            </w:pPr>
          </w:p>
        </w:tc>
        <w:tc>
          <w:tcPr>
            <w:tcW w:w="1156" w:type="dxa"/>
            <w:tcMar>
              <w:top w:w="50" w:type="dxa"/>
              <w:left w:w="100" w:type="dxa"/>
            </w:tcMar>
          </w:tcPr>
          <w:p w14:paraId="5EE5266C" w14:textId="77777777" w:rsidR="008765D8" w:rsidRPr="002444EB" w:rsidRDefault="008765D8" w:rsidP="002444EB">
            <w:pPr>
              <w:pStyle w:val="ae"/>
              <w:jc w:val="center"/>
              <w:rPr>
                <w:rFonts w:ascii="Times New Roman" w:hAnsi="Times New Roman" w:cs="Times New Roman"/>
                <w:sz w:val="24"/>
                <w:szCs w:val="24"/>
              </w:rPr>
            </w:pPr>
          </w:p>
        </w:tc>
        <w:tc>
          <w:tcPr>
            <w:tcW w:w="2576" w:type="dxa"/>
            <w:tcMar>
              <w:top w:w="50" w:type="dxa"/>
              <w:left w:w="100" w:type="dxa"/>
            </w:tcMar>
            <w:vAlign w:val="center"/>
          </w:tcPr>
          <w:p w14:paraId="17FFF952" w14:textId="77777777" w:rsidR="008765D8" w:rsidRPr="002444EB" w:rsidRDefault="00000000" w:rsidP="00AB426E">
            <w:pPr>
              <w:spacing w:after="0"/>
              <w:rPr>
                <w:sz w:val="20"/>
                <w:szCs w:val="20"/>
                <w:lang w:val="ru-RU"/>
              </w:rPr>
            </w:pPr>
            <w:hyperlink r:id="rId72">
              <w:r w:rsidR="00A03D38" w:rsidRPr="002444EB">
                <w:rPr>
                  <w:rFonts w:ascii="Times New Roman" w:hAnsi="Times New Roman"/>
                  <w:color w:val="0000FF"/>
                  <w:sz w:val="20"/>
                  <w:szCs w:val="20"/>
                  <w:u w:val="single"/>
                </w:rPr>
                <w:t>https</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m</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edsoo</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ru</w:t>
              </w:r>
              <w:r w:rsidR="00A03D38" w:rsidRPr="002444EB">
                <w:rPr>
                  <w:rFonts w:ascii="Times New Roman" w:hAnsi="Times New Roman"/>
                  <w:color w:val="0000FF"/>
                  <w:sz w:val="20"/>
                  <w:szCs w:val="20"/>
                  <w:u w:val="single"/>
                  <w:lang w:val="ru-RU"/>
                </w:rPr>
                <w:t>/7</w:t>
              </w:r>
              <w:r w:rsidR="00A03D38" w:rsidRPr="002444EB">
                <w:rPr>
                  <w:rFonts w:ascii="Times New Roman" w:hAnsi="Times New Roman"/>
                  <w:color w:val="0000FF"/>
                  <w:sz w:val="20"/>
                  <w:szCs w:val="20"/>
                  <w:u w:val="single"/>
                </w:rPr>
                <w:t>f</w:t>
              </w:r>
              <w:r w:rsidR="00A03D38" w:rsidRPr="002444EB">
                <w:rPr>
                  <w:rFonts w:ascii="Times New Roman" w:hAnsi="Times New Roman"/>
                  <w:color w:val="0000FF"/>
                  <w:sz w:val="20"/>
                  <w:szCs w:val="20"/>
                  <w:u w:val="single"/>
                  <w:lang w:val="ru-RU"/>
                </w:rPr>
                <w:t>412</w:t>
              </w:r>
              <w:r w:rsidR="00A03D38" w:rsidRPr="002444EB">
                <w:rPr>
                  <w:rFonts w:ascii="Times New Roman" w:hAnsi="Times New Roman"/>
                  <w:color w:val="0000FF"/>
                  <w:sz w:val="20"/>
                  <w:szCs w:val="20"/>
                  <w:u w:val="single"/>
                </w:rPr>
                <w:t>cec</w:t>
              </w:r>
            </w:hyperlink>
          </w:p>
        </w:tc>
      </w:tr>
      <w:tr w:rsidR="008765D8" w:rsidRPr="00D96E9A" w14:paraId="73DA490E" w14:textId="77777777" w:rsidTr="002444EB">
        <w:trPr>
          <w:trHeight w:val="144"/>
          <w:tblCellSpacing w:w="20" w:type="nil"/>
          <w:jc w:val="center"/>
        </w:trPr>
        <w:tc>
          <w:tcPr>
            <w:tcW w:w="772" w:type="dxa"/>
            <w:tcMar>
              <w:top w:w="50" w:type="dxa"/>
              <w:left w:w="100" w:type="dxa"/>
            </w:tcMar>
            <w:vAlign w:val="center"/>
          </w:tcPr>
          <w:p w14:paraId="415D79D3" w14:textId="77777777" w:rsidR="008765D8" w:rsidRDefault="00A03D38" w:rsidP="002444EB">
            <w:pPr>
              <w:spacing w:after="0"/>
              <w:jc w:val="center"/>
            </w:pPr>
            <w:r>
              <w:rPr>
                <w:rFonts w:ascii="Times New Roman" w:hAnsi="Times New Roman"/>
                <w:color w:val="000000"/>
                <w:sz w:val="24"/>
              </w:rPr>
              <w:t>10</w:t>
            </w:r>
          </w:p>
        </w:tc>
        <w:tc>
          <w:tcPr>
            <w:tcW w:w="6467" w:type="dxa"/>
            <w:tcMar>
              <w:top w:w="50" w:type="dxa"/>
              <w:left w:w="100" w:type="dxa"/>
            </w:tcMar>
          </w:tcPr>
          <w:p w14:paraId="3A1773A3" w14:textId="77777777" w:rsidR="008765D8" w:rsidRPr="002444EB" w:rsidRDefault="00A03D38" w:rsidP="002444EB">
            <w:pPr>
              <w:pStyle w:val="ae"/>
              <w:jc w:val="both"/>
              <w:rPr>
                <w:rFonts w:ascii="Times New Roman" w:hAnsi="Times New Roman" w:cs="Times New Roman"/>
                <w:sz w:val="24"/>
              </w:rPr>
            </w:pPr>
            <w:r w:rsidRPr="002444EB">
              <w:rPr>
                <w:rFonts w:ascii="Times New Roman" w:hAnsi="Times New Roman" w:cs="Times New Roman"/>
                <w:sz w:val="24"/>
              </w:rPr>
              <w:t>Произведения о животных и родной природе</w:t>
            </w:r>
          </w:p>
        </w:tc>
        <w:tc>
          <w:tcPr>
            <w:tcW w:w="1156" w:type="dxa"/>
            <w:tcMar>
              <w:top w:w="50" w:type="dxa"/>
              <w:left w:w="100" w:type="dxa"/>
            </w:tcMar>
          </w:tcPr>
          <w:p w14:paraId="30BC01D8" w14:textId="77777777" w:rsidR="008765D8" w:rsidRPr="002444EB" w:rsidRDefault="00A03D38" w:rsidP="002444EB">
            <w:pPr>
              <w:pStyle w:val="ae"/>
              <w:jc w:val="center"/>
              <w:rPr>
                <w:rFonts w:ascii="Times New Roman" w:hAnsi="Times New Roman" w:cs="Times New Roman"/>
                <w:sz w:val="24"/>
                <w:szCs w:val="24"/>
              </w:rPr>
            </w:pPr>
            <w:r w:rsidRPr="002444EB">
              <w:rPr>
                <w:rFonts w:ascii="Times New Roman" w:hAnsi="Times New Roman" w:cs="Times New Roman"/>
                <w:color w:val="000000"/>
                <w:sz w:val="24"/>
                <w:szCs w:val="24"/>
              </w:rPr>
              <w:t>12</w:t>
            </w:r>
          </w:p>
        </w:tc>
        <w:tc>
          <w:tcPr>
            <w:tcW w:w="1156" w:type="dxa"/>
            <w:tcMar>
              <w:top w:w="50" w:type="dxa"/>
              <w:left w:w="100" w:type="dxa"/>
            </w:tcMar>
          </w:tcPr>
          <w:p w14:paraId="379F75D7" w14:textId="77777777" w:rsidR="008765D8" w:rsidRPr="002444EB" w:rsidRDefault="00A03D38" w:rsidP="002444EB">
            <w:pPr>
              <w:pStyle w:val="ae"/>
              <w:jc w:val="center"/>
              <w:rPr>
                <w:rFonts w:ascii="Times New Roman" w:hAnsi="Times New Roman" w:cs="Times New Roman"/>
                <w:sz w:val="24"/>
                <w:szCs w:val="24"/>
              </w:rPr>
            </w:pPr>
            <w:r w:rsidRPr="002444EB">
              <w:rPr>
                <w:rFonts w:ascii="Times New Roman" w:hAnsi="Times New Roman" w:cs="Times New Roman"/>
                <w:color w:val="000000"/>
                <w:sz w:val="24"/>
                <w:szCs w:val="24"/>
              </w:rPr>
              <w:t>1</w:t>
            </w:r>
          </w:p>
        </w:tc>
        <w:tc>
          <w:tcPr>
            <w:tcW w:w="1156" w:type="dxa"/>
            <w:tcMar>
              <w:top w:w="50" w:type="dxa"/>
              <w:left w:w="100" w:type="dxa"/>
            </w:tcMar>
          </w:tcPr>
          <w:p w14:paraId="7B787FAF" w14:textId="77777777" w:rsidR="008765D8" w:rsidRPr="002444EB" w:rsidRDefault="008765D8" w:rsidP="002444EB">
            <w:pPr>
              <w:pStyle w:val="ae"/>
              <w:jc w:val="center"/>
              <w:rPr>
                <w:rFonts w:ascii="Times New Roman" w:hAnsi="Times New Roman" w:cs="Times New Roman"/>
                <w:sz w:val="24"/>
                <w:szCs w:val="24"/>
              </w:rPr>
            </w:pPr>
          </w:p>
        </w:tc>
        <w:tc>
          <w:tcPr>
            <w:tcW w:w="2576" w:type="dxa"/>
            <w:tcMar>
              <w:top w:w="50" w:type="dxa"/>
              <w:left w:w="100" w:type="dxa"/>
            </w:tcMar>
            <w:vAlign w:val="center"/>
          </w:tcPr>
          <w:p w14:paraId="58C760D2" w14:textId="77777777" w:rsidR="008765D8" w:rsidRPr="002444EB" w:rsidRDefault="00000000" w:rsidP="00AB426E">
            <w:pPr>
              <w:spacing w:after="0"/>
              <w:rPr>
                <w:sz w:val="20"/>
                <w:szCs w:val="20"/>
                <w:lang w:val="ru-RU"/>
              </w:rPr>
            </w:pPr>
            <w:hyperlink r:id="rId73">
              <w:r w:rsidR="00A03D38" w:rsidRPr="002444EB">
                <w:rPr>
                  <w:rFonts w:ascii="Times New Roman" w:hAnsi="Times New Roman"/>
                  <w:color w:val="0000FF"/>
                  <w:sz w:val="20"/>
                  <w:szCs w:val="20"/>
                  <w:u w:val="single"/>
                </w:rPr>
                <w:t>https</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m</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edsoo</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ru</w:t>
              </w:r>
              <w:r w:rsidR="00A03D38" w:rsidRPr="002444EB">
                <w:rPr>
                  <w:rFonts w:ascii="Times New Roman" w:hAnsi="Times New Roman"/>
                  <w:color w:val="0000FF"/>
                  <w:sz w:val="20"/>
                  <w:szCs w:val="20"/>
                  <w:u w:val="single"/>
                  <w:lang w:val="ru-RU"/>
                </w:rPr>
                <w:t>/7</w:t>
              </w:r>
              <w:r w:rsidR="00A03D38" w:rsidRPr="002444EB">
                <w:rPr>
                  <w:rFonts w:ascii="Times New Roman" w:hAnsi="Times New Roman"/>
                  <w:color w:val="0000FF"/>
                  <w:sz w:val="20"/>
                  <w:szCs w:val="20"/>
                  <w:u w:val="single"/>
                </w:rPr>
                <w:t>f</w:t>
              </w:r>
              <w:r w:rsidR="00A03D38" w:rsidRPr="002444EB">
                <w:rPr>
                  <w:rFonts w:ascii="Times New Roman" w:hAnsi="Times New Roman"/>
                  <w:color w:val="0000FF"/>
                  <w:sz w:val="20"/>
                  <w:szCs w:val="20"/>
                  <w:u w:val="single"/>
                  <w:lang w:val="ru-RU"/>
                </w:rPr>
                <w:t>412</w:t>
              </w:r>
              <w:r w:rsidR="00A03D38" w:rsidRPr="002444EB">
                <w:rPr>
                  <w:rFonts w:ascii="Times New Roman" w:hAnsi="Times New Roman"/>
                  <w:color w:val="0000FF"/>
                  <w:sz w:val="20"/>
                  <w:szCs w:val="20"/>
                  <w:u w:val="single"/>
                </w:rPr>
                <w:t>cec</w:t>
              </w:r>
            </w:hyperlink>
          </w:p>
        </w:tc>
      </w:tr>
      <w:tr w:rsidR="008765D8" w:rsidRPr="00D96E9A" w14:paraId="428B2B95" w14:textId="77777777" w:rsidTr="002444EB">
        <w:trPr>
          <w:trHeight w:val="144"/>
          <w:tblCellSpacing w:w="20" w:type="nil"/>
          <w:jc w:val="center"/>
        </w:trPr>
        <w:tc>
          <w:tcPr>
            <w:tcW w:w="772" w:type="dxa"/>
            <w:tcMar>
              <w:top w:w="50" w:type="dxa"/>
              <w:left w:w="100" w:type="dxa"/>
            </w:tcMar>
            <w:vAlign w:val="center"/>
          </w:tcPr>
          <w:p w14:paraId="18318617" w14:textId="77777777" w:rsidR="008765D8" w:rsidRDefault="00A03D38" w:rsidP="002444EB">
            <w:pPr>
              <w:spacing w:after="0"/>
              <w:jc w:val="center"/>
            </w:pPr>
            <w:r>
              <w:rPr>
                <w:rFonts w:ascii="Times New Roman" w:hAnsi="Times New Roman"/>
                <w:color w:val="000000"/>
                <w:sz w:val="24"/>
              </w:rPr>
              <w:t>11</w:t>
            </w:r>
          </w:p>
        </w:tc>
        <w:tc>
          <w:tcPr>
            <w:tcW w:w="6467" w:type="dxa"/>
            <w:tcMar>
              <w:top w:w="50" w:type="dxa"/>
              <w:left w:w="100" w:type="dxa"/>
            </w:tcMar>
          </w:tcPr>
          <w:p w14:paraId="3EF1D854" w14:textId="77777777" w:rsidR="008765D8" w:rsidRPr="002444EB" w:rsidRDefault="00A03D38" w:rsidP="002444EB">
            <w:pPr>
              <w:pStyle w:val="ae"/>
              <w:jc w:val="both"/>
              <w:rPr>
                <w:rFonts w:ascii="Times New Roman" w:hAnsi="Times New Roman" w:cs="Times New Roman"/>
                <w:sz w:val="24"/>
              </w:rPr>
            </w:pPr>
            <w:r w:rsidRPr="002444EB">
              <w:rPr>
                <w:rFonts w:ascii="Times New Roman" w:hAnsi="Times New Roman" w:cs="Times New Roman"/>
                <w:sz w:val="24"/>
              </w:rPr>
              <w:t>Произведения о детях</w:t>
            </w:r>
          </w:p>
        </w:tc>
        <w:tc>
          <w:tcPr>
            <w:tcW w:w="1156" w:type="dxa"/>
            <w:tcMar>
              <w:top w:w="50" w:type="dxa"/>
              <w:left w:w="100" w:type="dxa"/>
            </w:tcMar>
          </w:tcPr>
          <w:p w14:paraId="5F04DC4A" w14:textId="77777777" w:rsidR="008765D8" w:rsidRPr="002444EB" w:rsidRDefault="00A03D38" w:rsidP="002444EB">
            <w:pPr>
              <w:pStyle w:val="ae"/>
              <w:jc w:val="center"/>
              <w:rPr>
                <w:rFonts w:ascii="Times New Roman" w:hAnsi="Times New Roman" w:cs="Times New Roman"/>
                <w:sz w:val="24"/>
                <w:szCs w:val="24"/>
              </w:rPr>
            </w:pPr>
            <w:r w:rsidRPr="002444EB">
              <w:rPr>
                <w:rFonts w:ascii="Times New Roman" w:hAnsi="Times New Roman" w:cs="Times New Roman"/>
                <w:color w:val="000000"/>
                <w:sz w:val="24"/>
                <w:szCs w:val="24"/>
              </w:rPr>
              <w:t>13</w:t>
            </w:r>
          </w:p>
        </w:tc>
        <w:tc>
          <w:tcPr>
            <w:tcW w:w="1156" w:type="dxa"/>
            <w:tcMar>
              <w:top w:w="50" w:type="dxa"/>
              <w:left w:w="100" w:type="dxa"/>
            </w:tcMar>
          </w:tcPr>
          <w:p w14:paraId="5883F18D" w14:textId="77777777" w:rsidR="008765D8" w:rsidRPr="002444EB" w:rsidRDefault="00A03D38" w:rsidP="002444EB">
            <w:pPr>
              <w:pStyle w:val="ae"/>
              <w:jc w:val="center"/>
              <w:rPr>
                <w:rFonts w:ascii="Times New Roman" w:hAnsi="Times New Roman" w:cs="Times New Roman"/>
                <w:sz w:val="24"/>
                <w:szCs w:val="24"/>
              </w:rPr>
            </w:pPr>
            <w:r w:rsidRPr="002444EB">
              <w:rPr>
                <w:rFonts w:ascii="Times New Roman" w:hAnsi="Times New Roman" w:cs="Times New Roman"/>
                <w:color w:val="000000"/>
                <w:sz w:val="24"/>
                <w:szCs w:val="24"/>
              </w:rPr>
              <w:t>1</w:t>
            </w:r>
          </w:p>
        </w:tc>
        <w:tc>
          <w:tcPr>
            <w:tcW w:w="1156" w:type="dxa"/>
            <w:tcMar>
              <w:top w:w="50" w:type="dxa"/>
              <w:left w:w="100" w:type="dxa"/>
            </w:tcMar>
          </w:tcPr>
          <w:p w14:paraId="58D692ED" w14:textId="77777777" w:rsidR="008765D8" w:rsidRPr="002444EB" w:rsidRDefault="008765D8" w:rsidP="002444EB">
            <w:pPr>
              <w:pStyle w:val="ae"/>
              <w:jc w:val="center"/>
              <w:rPr>
                <w:rFonts w:ascii="Times New Roman" w:hAnsi="Times New Roman" w:cs="Times New Roman"/>
                <w:sz w:val="24"/>
                <w:szCs w:val="24"/>
              </w:rPr>
            </w:pPr>
          </w:p>
        </w:tc>
        <w:tc>
          <w:tcPr>
            <w:tcW w:w="2576" w:type="dxa"/>
            <w:tcMar>
              <w:top w:w="50" w:type="dxa"/>
              <w:left w:w="100" w:type="dxa"/>
            </w:tcMar>
            <w:vAlign w:val="center"/>
          </w:tcPr>
          <w:p w14:paraId="3ACF6CBC" w14:textId="77777777" w:rsidR="008765D8" w:rsidRPr="002444EB" w:rsidRDefault="00000000" w:rsidP="00AB426E">
            <w:pPr>
              <w:spacing w:after="0"/>
              <w:rPr>
                <w:sz w:val="20"/>
                <w:szCs w:val="20"/>
                <w:lang w:val="ru-RU"/>
              </w:rPr>
            </w:pPr>
            <w:hyperlink r:id="rId74">
              <w:r w:rsidR="00A03D38" w:rsidRPr="002444EB">
                <w:rPr>
                  <w:rFonts w:ascii="Times New Roman" w:hAnsi="Times New Roman"/>
                  <w:color w:val="0000FF"/>
                  <w:sz w:val="20"/>
                  <w:szCs w:val="20"/>
                  <w:u w:val="single"/>
                </w:rPr>
                <w:t>https</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m</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edsoo</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ru</w:t>
              </w:r>
              <w:r w:rsidR="00A03D38" w:rsidRPr="002444EB">
                <w:rPr>
                  <w:rFonts w:ascii="Times New Roman" w:hAnsi="Times New Roman"/>
                  <w:color w:val="0000FF"/>
                  <w:sz w:val="20"/>
                  <w:szCs w:val="20"/>
                  <w:u w:val="single"/>
                  <w:lang w:val="ru-RU"/>
                </w:rPr>
                <w:t>/7</w:t>
              </w:r>
              <w:r w:rsidR="00A03D38" w:rsidRPr="002444EB">
                <w:rPr>
                  <w:rFonts w:ascii="Times New Roman" w:hAnsi="Times New Roman"/>
                  <w:color w:val="0000FF"/>
                  <w:sz w:val="20"/>
                  <w:szCs w:val="20"/>
                  <w:u w:val="single"/>
                </w:rPr>
                <w:t>f</w:t>
              </w:r>
              <w:r w:rsidR="00A03D38" w:rsidRPr="002444EB">
                <w:rPr>
                  <w:rFonts w:ascii="Times New Roman" w:hAnsi="Times New Roman"/>
                  <w:color w:val="0000FF"/>
                  <w:sz w:val="20"/>
                  <w:szCs w:val="20"/>
                  <w:u w:val="single"/>
                  <w:lang w:val="ru-RU"/>
                </w:rPr>
                <w:t>412</w:t>
              </w:r>
              <w:r w:rsidR="00A03D38" w:rsidRPr="002444EB">
                <w:rPr>
                  <w:rFonts w:ascii="Times New Roman" w:hAnsi="Times New Roman"/>
                  <w:color w:val="0000FF"/>
                  <w:sz w:val="20"/>
                  <w:szCs w:val="20"/>
                  <w:u w:val="single"/>
                </w:rPr>
                <w:t>cec</w:t>
              </w:r>
            </w:hyperlink>
          </w:p>
        </w:tc>
      </w:tr>
      <w:tr w:rsidR="008765D8" w:rsidRPr="00D96E9A" w14:paraId="33D7156D" w14:textId="77777777" w:rsidTr="002444EB">
        <w:trPr>
          <w:trHeight w:val="144"/>
          <w:tblCellSpacing w:w="20" w:type="nil"/>
          <w:jc w:val="center"/>
        </w:trPr>
        <w:tc>
          <w:tcPr>
            <w:tcW w:w="772" w:type="dxa"/>
            <w:tcMar>
              <w:top w:w="50" w:type="dxa"/>
              <w:left w:w="100" w:type="dxa"/>
            </w:tcMar>
            <w:vAlign w:val="center"/>
          </w:tcPr>
          <w:p w14:paraId="7013D150" w14:textId="77777777" w:rsidR="008765D8" w:rsidRDefault="00A03D38" w:rsidP="002444EB">
            <w:pPr>
              <w:spacing w:after="0"/>
              <w:jc w:val="center"/>
            </w:pPr>
            <w:r>
              <w:rPr>
                <w:rFonts w:ascii="Times New Roman" w:hAnsi="Times New Roman"/>
                <w:color w:val="000000"/>
                <w:sz w:val="24"/>
              </w:rPr>
              <w:t>12</w:t>
            </w:r>
          </w:p>
        </w:tc>
        <w:tc>
          <w:tcPr>
            <w:tcW w:w="6467" w:type="dxa"/>
            <w:tcMar>
              <w:top w:w="50" w:type="dxa"/>
              <w:left w:w="100" w:type="dxa"/>
            </w:tcMar>
          </w:tcPr>
          <w:p w14:paraId="4351D044" w14:textId="77777777" w:rsidR="008765D8" w:rsidRPr="002444EB" w:rsidRDefault="00A03D38" w:rsidP="002444EB">
            <w:pPr>
              <w:pStyle w:val="ae"/>
              <w:jc w:val="both"/>
              <w:rPr>
                <w:rFonts w:ascii="Times New Roman" w:hAnsi="Times New Roman" w:cs="Times New Roman"/>
                <w:sz w:val="24"/>
              </w:rPr>
            </w:pPr>
            <w:r w:rsidRPr="002444EB">
              <w:rPr>
                <w:rFonts w:ascii="Times New Roman" w:hAnsi="Times New Roman" w:cs="Times New Roman"/>
                <w:sz w:val="24"/>
              </w:rPr>
              <w:t>Пьеса</w:t>
            </w:r>
          </w:p>
        </w:tc>
        <w:tc>
          <w:tcPr>
            <w:tcW w:w="1156" w:type="dxa"/>
            <w:tcMar>
              <w:top w:w="50" w:type="dxa"/>
              <w:left w:w="100" w:type="dxa"/>
            </w:tcMar>
          </w:tcPr>
          <w:p w14:paraId="34AF9141" w14:textId="77777777" w:rsidR="008765D8" w:rsidRPr="002444EB" w:rsidRDefault="00A03D38" w:rsidP="002444EB">
            <w:pPr>
              <w:pStyle w:val="ae"/>
              <w:jc w:val="center"/>
              <w:rPr>
                <w:rFonts w:ascii="Times New Roman" w:hAnsi="Times New Roman" w:cs="Times New Roman"/>
                <w:sz w:val="24"/>
                <w:szCs w:val="24"/>
              </w:rPr>
            </w:pPr>
            <w:r w:rsidRPr="002444EB">
              <w:rPr>
                <w:rFonts w:ascii="Times New Roman" w:hAnsi="Times New Roman" w:cs="Times New Roman"/>
                <w:color w:val="000000"/>
                <w:sz w:val="24"/>
                <w:szCs w:val="24"/>
              </w:rPr>
              <w:t>5</w:t>
            </w:r>
          </w:p>
        </w:tc>
        <w:tc>
          <w:tcPr>
            <w:tcW w:w="1156" w:type="dxa"/>
            <w:tcMar>
              <w:top w:w="50" w:type="dxa"/>
              <w:left w:w="100" w:type="dxa"/>
            </w:tcMar>
          </w:tcPr>
          <w:p w14:paraId="4E642834" w14:textId="77777777" w:rsidR="008765D8" w:rsidRPr="002444EB" w:rsidRDefault="008765D8" w:rsidP="002444EB">
            <w:pPr>
              <w:pStyle w:val="ae"/>
              <w:jc w:val="center"/>
              <w:rPr>
                <w:rFonts w:ascii="Times New Roman" w:hAnsi="Times New Roman" w:cs="Times New Roman"/>
                <w:sz w:val="24"/>
                <w:szCs w:val="24"/>
              </w:rPr>
            </w:pPr>
          </w:p>
        </w:tc>
        <w:tc>
          <w:tcPr>
            <w:tcW w:w="1156" w:type="dxa"/>
            <w:tcMar>
              <w:top w:w="50" w:type="dxa"/>
              <w:left w:w="100" w:type="dxa"/>
            </w:tcMar>
          </w:tcPr>
          <w:p w14:paraId="73673891" w14:textId="77777777" w:rsidR="008765D8" w:rsidRPr="002444EB" w:rsidRDefault="008765D8" w:rsidP="002444EB">
            <w:pPr>
              <w:pStyle w:val="ae"/>
              <w:jc w:val="center"/>
              <w:rPr>
                <w:rFonts w:ascii="Times New Roman" w:hAnsi="Times New Roman" w:cs="Times New Roman"/>
                <w:sz w:val="24"/>
                <w:szCs w:val="24"/>
              </w:rPr>
            </w:pPr>
          </w:p>
        </w:tc>
        <w:tc>
          <w:tcPr>
            <w:tcW w:w="2576" w:type="dxa"/>
            <w:tcMar>
              <w:top w:w="50" w:type="dxa"/>
              <w:left w:w="100" w:type="dxa"/>
            </w:tcMar>
            <w:vAlign w:val="center"/>
          </w:tcPr>
          <w:p w14:paraId="59F1FF2C" w14:textId="77777777" w:rsidR="008765D8" w:rsidRPr="002444EB" w:rsidRDefault="00000000" w:rsidP="00AB426E">
            <w:pPr>
              <w:spacing w:after="0"/>
              <w:rPr>
                <w:sz w:val="20"/>
                <w:szCs w:val="20"/>
                <w:lang w:val="ru-RU"/>
              </w:rPr>
            </w:pPr>
            <w:hyperlink r:id="rId75">
              <w:r w:rsidR="00A03D38" w:rsidRPr="002444EB">
                <w:rPr>
                  <w:rFonts w:ascii="Times New Roman" w:hAnsi="Times New Roman"/>
                  <w:color w:val="0000FF"/>
                  <w:sz w:val="20"/>
                  <w:szCs w:val="20"/>
                  <w:u w:val="single"/>
                </w:rPr>
                <w:t>https</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m</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edsoo</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ru</w:t>
              </w:r>
              <w:r w:rsidR="00A03D38" w:rsidRPr="002444EB">
                <w:rPr>
                  <w:rFonts w:ascii="Times New Roman" w:hAnsi="Times New Roman"/>
                  <w:color w:val="0000FF"/>
                  <w:sz w:val="20"/>
                  <w:szCs w:val="20"/>
                  <w:u w:val="single"/>
                  <w:lang w:val="ru-RU"/>
                </w:rPr>
                <w:t>/7</w:t>
              </w:r>
              <w:r w:rsidR="00A03D38" w:rsidRPr="002444EB">
                <w:rPr>
                  <w:rFonts w:ascii="Times New Roman" w:hAnsi="Times New Roman"/>
                  <w:color w:val="0000FF"/>
                  <w:sz w:val="20"/>
                  <w:szCs w:val="20"/>
                  <w:u w:val="single"/>
                </w:rPr>
                <w:t>f</w:t>
              </w:r>
              <w:r w:rsidR="00A03D38" w:rsidRPr="002444EB">
                <w:rPr>
                  <w:rFonts w:ascii="Times New Roman" w:hAnsi="Times New Roman"/>
                  <w:color w:val="0000FF"/>
                  <w:sz w:val="20"/>
                  <w:szCs w:val="20"/>
                  <w:u w:val="single"/>
                  <w:lang w:val="ru-RU"/>
                </w:rPr>
                <w:t>412</w:t>
              </w:r>
              <w:r w:rsidR="00A03D38" w:rsidRPr="002444EB">
                <w:rPr>
                  <w:rFonts w:ascii="Times New Roman" w:hAnsi="Times New Roman"/>
                  <w:color w:val="0000FF"/>
                  <w:sz w:val="20"/>
                  <w:szCs w:val="20"/>
                  <w:u w:val="single"/>
                </w:rPr>
                <w:t>cec</w:t>
              </w:r>
            </w:hyperlink>
          </w:p>
        </w:tc>
      </w:tr>
      <w:tr w:rsidR="008765D8" w:rsidRPr="00D96E9A" w14:paraId="070526D8" w14:textId="77777777" w:rsidTr="002444EB">
        <w:trPr>
          <w:trHeight w:val="144"/>
          <w:tblCellSpacing w:w="20" w:type="nil"/>
          <w:jc w:val="center"/>
        </w:trPr>
        <w:tc>
          <w:tcPr>
            <w:tcW w:w="772" w:type="dxa"/>
            <w:tcMar>
              <w:top w:w="50" w:type="dxa"/>
              <w:left w:w="100" w:type="dxa"/>
            </w:tcMar>
            <w:vAlign w:val="center"/>
          </w:tcPr>
          <w:p w14:paraId="5D5DB34A" w14:textId="77777777" w:rsidR="008765D8" w:rsidRDefault="00A03D38" w:rsidP="002444EB">
            <w:pPr>
              <w:spacing w:after="0"/>
              <w:jc w:val="center"/>
            </w:pPr>
            <w:r>
              <w:rPr>
                <w:rFonts w:ascii="Times New Roman" w:hAnsi="Times New Roman"/>
                <w:color w:val="000000"/>
                <w:sz w:val="24"/>
              </w:rPr>
              <w:t>13</w:t>
            </w:r>
          </w:p>
        </w:tc>
        <w:tc>
          <w:tcPr>
            <w:tcW w:w="6467" w:type="dxa"/>
            <w:tcMar>
              <w:top w:w="50" w:type="dxa"/>
              <w:left w:w="100" w:type="dxa"/>
            </w:tcMar>
          </w:tcPr>
          <w:p w14:paraId="6EB3FCAA" w14:textId="77777777" w:rsidR="008765D8" w:rsidRPr="002444EB" w:rsidRDefault="00A03D38" w:rsidP="002444EB">
            <w:pPr>
              <w:pStyle w:val="ae"/>
              <w:jc w:val="both"/>
              <w:rPr>
                <w:rFonts w:ascii="Times New Roman" w:hAnsi="Times New Roman" w:cs="Times New Roman"/>
                <w:sz w:val="24"/>
              </w:rPr>
            </w:pPr>
            <w:r w:rsidRPr="002444EB">
              <w:rPr>
                <w:rFonts w:ascii="Times New Roman" w:hAnsi="Times New Roman" w:cs="Times New Roman"/>
                <w:sz w:val="24"/>
              </w:rPr>
              <w:t>Юмористические произведения</w:t>
            </w:r>
          </w:p>
        </w:tc>
        <w:tc>
          <w:tcPr>
            <w:tcW w:w="1156" w:type="dxa"/>
            <w:tcMar>
              <w:top w:w="50" w:type="dxa"/>
              <w:left w:w="100" w:type="dxa"/>
            </w:tcMar>
          </w:tcPr>
          <w:p w14:paraId="09F0FD59" w14:textId="77777777" w:rsidR="008765D8" w:rsidRPr="002444EB" w:rsidRDefault="00A03D38" w:rsidP="002444EB">
            <w:pPr>
              <w:pStyle w:val="ae"/>
              <w:jc w:val="center"/>
              <w:rPr>
                <w:rFonts w:ascii="Times New Roman" w:hAnsi="Times New Roman" w:cs="Times New Roman"/>
                <w:sz w:val="24"/>
                <w:szCs w:val="24"/>
              </w:rPr>
            </w:pPr>
            <w:r w:rsidRPr="002444EB">
              <w:rPr>
                <w:rFonts w:ascii="Times New Roman" w:hAnsi="Times New Roman" w:cs="Times New Roman"/>
                <w:color w:val="000000"/>
                <w:sz w:val="24"/>
                <w:szCs w:val="24"/>
              </w:rPr>
              <w:t>6</w:t>
            </w:r>
          </w:p>
        </w:tc>
        <w:tc>
          <w:tcPr>
            <w:tcW w:w="1156" w:type="dxa"/>
            <w:tcMar>
              <w:top w:w="50" w:type="dxa"/>
              <w:left w:w="100" w:type="dxa"/>
            </w:tcMar>
          </w:tcPr>
          <w:p w14:paraId="7D33EEE8" w14:textId="77777777" w:rsidR="008765D8" w:rsidRPr="002444EB" w:rsidRDefault="008765D8" w:rsidP="002444EB">
            <w:pPr>
              <w:pStyle w:val="ae"/>
              <w:jc w:val="center"/>
              <w:rPr>
                <w:rFonts w:ascii="Times New Roman" w:hAnsi="Times New Roman" w:cs="Times New Roman"/>
                <w:sz w:val="24"/>
                <w:szCs w:val="24"/>
              </w:rPr>
            </w:pPr>
          </w:p>
        </w:tc>
        <w:tc>
          <w:tcPr>
            <w:tcW w:w="1156" w:type="dxa"/>
            <w:tcMar>
              <w:top w:w="50" w:type="dxa"/>
              <w:left w:w="100" w:type="dxa"/>
            </w:tcMar>
          </w:tcPr>
          <w:p w14:paraId="4C614798" w14:textId="77777777" w:rsidR="008765D8" w:rsidRPr="002444EB" w:rsidRDefault="008765D8" w:rsidP="002444EB">
            <w:pPr>
              <w:pStyle w:val="ae"/>
              <w:jc w:val="center"/>
              <w:rPr>
                <w:rFonts w:ascii="Times New Roman" w:hAnsi="Times New Roman" w:cs="Times New Roman"/>
                <w:sz w:val="24"/>
                <w:szCs w:val="24"/>
              </w:rPr>
            </w:pPr>
          </w:p>
        </w:tc>
        <w:tc>
          <w:tcPr>
            <w:tcW w:w="2576" w:type="dxa"/>
            <w:tcMar>
              <w:top w:w="50" w:type="dxa"/>
              <w:left w:w="100" w:type="dxa"/>
            </w:tcMar>
            <w:vAlign w:val="center"/>
          </w:tcPr>
          <w:p w14:paraId="4B04823C" w14:textId="77777777" w:rsidR="008765D8" w:rsidRPr="002444EB" w:rsidRDefault="00000000" w:rsidP="00AB426E">
            <w:pPr>
              <w:spacing w:after="0"/>
              <w:rPr>
                <w:sz w:val="20"/>
                <w:szCs w:val="20"/>
                <w:lang w:val="ru-RU"/>
              </w:rPr>
            </w:pPr>
            <w:hyperlink r:id="rId76">
              <w:r w:rsidR="00A03D38" w:rsidRPr="002444EB">
                <w:rPr>
                  <w:rFonts w:ascii="Times New Roman" w:hAnsi="Times New Roman"/>
                  <w:color w:val="0000FF"/>
                  <w:sz w:val="20"/>
                  <w:szCs w:val="20"/>
                  <w:u w:val="single"/>
                </w:rPr>
                <w:t>https</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m</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edsoo</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ru</w:t>
              </w:r>
              <w:r w:rsidR="00A03D38" w:rsidRPr="002444EB">
                <w:rPr>
                  <w:rFonts w:ascii="Times New Roman" w:hAnsi="Times New Roman"/>
                  <w:color w:val="0000FF"/>
                  <w:sz w:val="20"/>
                  <w:szCs w:val="20"/>
                  <w:u w:val="single"/>
                  <w:lang w:val="ru-RU"/>
                </w:rPr>
                <w:t>/7</w:t>
              </w:r>
              <w:r w:rsidR="00A03D38" w:rsidRPr="002444EB">
                <w:rPr>
                  <w:rFonts w:ascii="Times New Roman" w:hAnsi="Times New Roman"/>
                  <w:color w:val="0000FF"/>
                  <w:sz w:val="20"/>
                  <w:szCs w:val="20"/>
                  <w:u w:val="single"/>
                </w:rPr>
                <w:t>f</w:t>
              </w:r>
              <w:r w:rsidR="00A03D38" w:rsidRPr="002444EB">
                <w:rPr>
                  <w:rFonts w:ascii="Times New Roman" w:hAnsi="Times New Roman"/>
                  <w:color w:val="0000FF"/>
                  <w:sz w:val="20"/>
                  <w:szCs w:val="20"/>
                  <w:u w:val="single"/>
                  <w:lang w:val="ru-RU"/>
                </w:rPr>
                <w:t>412</w:t>
              </w:r>
              <w:r w:rsidR="00A03D38" w:rsidRPr="002444EB">
                <w:rPr>
                  <w:rFonts w:ascii="Times New Roman" w:hAnsi="Times New Roman"/>
                  <w:color w:val="0000FF"/>
                  <w:sz w:val="20"/>
                  <w:szCs w:val="20"/>
                  <w:u w:val="single"/>
                </w:rPr>
                <w:t>cec</w:t>
              </w:r>
            </w:hyperlink>
          </w:p>
        </w:tc>
      </w:tr>
      <w:tr w:rsidR="008765D8" w:rsidRPr="00D96E9A" w14:paraId="64A01603" w14:textId="77777777" w:rsidTr="002444EB">
        <w:trPr>
          <w:trHeight w:val="144"/>
          <w:tblCellSpacing w:w="20" w:type="nil"/>
          <w:jc w:val="center"/>
        </w:trPr>
        <w:tc>
          <w:tcPr>
            <w:tcW w:w="772" w:type="dxa"/>
            <w:tcMar>
              <w:top w:w="50" w:type="dxa"/>
              <w:left w:w="100" w:type="dxa"/>
            </w:tcMar>
            <w:vAlign w:val="center"/>
          </w:tcPr>
          <w:p w14:paraId="6BAFE749" w14:textId="77777777" w:rsidR="008765D8" w:rsidRDefault="00A03D38" w:rsidP="002444EB">
            <w:pPr>
              <w:spacing w:after="0"/>
              <w:jc w:val="center"/>
            </w:pPr>
            <w:r>
              <w:rPr>
                <w:rFonts w:ascii="Times New Roman" w:hAnsi="Times New Roman"/>
                <w:color w:val="000000"/>
                <w:sz w:val="24"/>
              </w:rPr>
              <w:t>14</w:t>
            </w:r>
          </w:p>
        </w:tc>
        <w:tc>
          <w:tcPr>
            <w:tcW w:w="6467" w:type="dxa"/>
            <w:tcMar>
              <w:top w:w="50" w:type="dxa"/>
              <w:left w:w="100" w:type="dxa"/>
            </w:tcMar>
          </w:tcPr>
          <w:p w14:paraId="5648CBE9" w14:textId="77777777" w:rsidR="008765D8" w:rsidRPr="002444EB" w:rsidRDefault="00A03D38" w:rsidP="002444EB">
            <w:pPr>
              <w:pStyle w:val="ae"/>
              <w:jc w:val="both"/>
              <w:rPr>
                <w:rFonts w:ascii="Times New Roman" w:hAnsi="Times New Roman" w:cs="Times New Roman"/>
                <w:sz w:val="24"/>
              </w:rPr>
            </w:pPr>
            <w:r w:rsidRPr="002444EB">
              <w:rPr>
                <w:rFonts w:ascii="Times New Roman" w:hAnsi="Times New Roman" w:cs="Times New Roman"/>
                <w:sz w:val="24"/>
              </w:rPr>
              <w:t>Зарубежная литература</w:t>
            </w:r>
          </w:p>
        </w:tc>
        <w:tc>
          <w:tcPr>
            <w:tcW w:w="1156" w:type="dxa"/>
            <w:tcMar>
              <w:top w:w="50" w:type="dxa"/>
              <w:left w:w="100" w:type="dxa"/>
            </w:tcMar>
          </w:tcPr>
          <w:p w14:paraId="41C3952B" w14:textId="77777777" w:rsidR="008765D8" w:rsidRPr="002444EB" w:rsidRDefault="00A03D38" w:rsidP="002444EB">
            <w:pPr>
              <w:pStyle w:val="ae"/>
              <w:jc w:val="center"/>
              <w:rPr>
                <w:rFonts w:ascii="Times New Roman" w:hAnsi="Times New Roman" w:cs="Times New Roman"/>
                <w:sz w:val="24"/>
                <w:szCs w:val="24"/>
              </w:rPr>
            </w:pPr>
            <w:r w:rsidRPr="002444EB">
              <w:rPr>
                <w:rFonts w:ascii="Times New Roman" w:hAnsi="Times New Roman" w:cs="Times New Roman"/>
                <w:color w:val="000000"/>
                <w:sz w:val="24"/>
                <w:szCs w:val="24"/>
              </w:rPr>
              <w:t>8</w:t>
            </w:r>
          </w:p>
        </w:tc>
        <w:tc>
          <w:tcPr>
            <w:tcW w:w="1156" w:type="dxa"/>
            <w:tcMar>
              <w:top w:w="50" w:type="dxa"/>
              <w:left w:w="100" w:type="dxa"/>
            </w:tcMar>
          </w:tcPr>
          <w:p w14:paraId="073E5F34" w14:textId="77777777" w:rsidR="008765D8" w:rsidRPr="002444EB" w:rsidRDefault="008765D8" w:rsidP="002444EB">
            <w:pPr>
              <w:pStyle w:val="ae"/>
              <w:jc w:val="center"/>
              <w:rPr>
                <w:rFonts w:ascii="Times New Roman" w:hAnsi="Times New Roman" w:cs="Times New Roman"/>
                <w:sz w:val="24"/>
                <w:szCs w:val="24"/>
              </w:rPr>
            </w:pPr>
          </w:p>
        </w:tc>
        <w:tc>
          <w:tcPr>
            <w:tcW w:w="1156" w:type="dxa"/>
            <w:tcMar>
              <w:top w:w="50" w:type="dxa"/>
              <w:left w:w="100" w:type="dxa"/>
            </w:tcMar>
          </w:tcPr>
          <w:p w14:paraId="7ED6F36D" w14:textId="77777777" w:rsidR="008765D8" w:rsidRPr="002444EB" w:rsidRDefault="008765D8" w:rsidP="002444EB">
            <w:pPr>
              <w:pStyle w:val="ae"/>
              <w:jc w:val="center"/>
              <w:rPr>
                <w:rFonts w:ascii="Times New Roman" w:hAnsi="Times New Roman" w:cs="Times New Roman"/>
                <w:sz w:val="24"/>
                <w:szCs w:val="24"/>
              </w:rPr>
            </w:pPr>
          </w:p>
        </w:tc>
        <w:tc>
          <w:tcPr>
            <w:tcW w:w="2576" w:type="dxa"/>
            <w:tcMar>
              <w:top w:w="50" w:type="dxa"/>
              <w:left w:w="100" w:type="dxa"/>
            </w:tcMar>
            <w:vAlign w:val="center"/>
          </w:tcPr>
          <w:p w14:paraId="17459CE1" w14:textId="77777777" w:rsidR="008765D8" w:rsidRPr="002444EB" w:rsidRDefault="00000000" w:rsidP="00AB426E">
            <w:pPr>
              <w:spacing w:after="0"/>
              <w:rPr>
                <w:sz w:val="20"/>
                <w:szCs w:val="20"/>
                <w:lang w:val="ru-RU"/>
              </w:rPr>
            </w:pPr>
            <w:hyperlink r:id="rId77">
              <w:r w:rsidR="00A03D38" w:rsidRPr="002444EB">
                <w:rPr>
                  <w:rFonts w:ascii="Times New Roman" w:hAnsi="Times New Roman"/>
                  <w:color w:val="0000FF"/>
                  <w:sz w:val="20"/>
                  <w:szCs w:val="20"/>
                  <w:u w:val="single"/>
                </w:rPr>
                <w:t>https</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m</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edsoo</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ru</w:t>
              </w:r>
              <w:r w:rsidR="00A03D38" w:rsidRPr="002444EB">
                <w:rPr>
                  <w:rFonts w:ascii="Times New Roman" w:hAnsi="Times New Roman"/>
                  <w:color w:val="0000FF"/>
                  <w:sz w:val="20"/>
                  <w:szCs w:val="20"/>
                  <w:u w:val="single"/>
                  <w:lang w:val="ru-RU"/>
                </w:rPr>
                <w:t>/7</w:t>
              </w:r>
              <w:r w:rsidR="00A03D38" w:rsidRPr="002444EB">
                <w:rPr>
                  <w:rFonts w:ascii="Times New Roman" w:hAnsi="Times New Roman"/>
                  <w:color w:val="0000FF"/>
                  <w:sz w:val="20"/>
                  <w:szCs w:val="20"/>
                  <w:u w:val="single"/>
                </w:rPr>
                <w:t>f</w:t>
              </w:r>
              <w:r w:rsidR="00A03D38" w:rsidRPr="002444EB">
                <w:rPr>
                  <w:rFonts w:ascii="Times New Roman" w:hAnsi="Times New Roman"/>
                  <w:color w:val="0000FF"/>
                  <w:sz w:val="20"/>
                  <w:szCs w:val="20"/>
                  <w:u w:val="single"/>
                  <w:lang w:val="ru-RU"/>
                </w:rPr>
                <w:t>412</w:t>
              </w:r>
              <w:r w:rsidR="00A03D38" w:rsidRPr="002444EB">
                <w:rPr>
                  <w:rFonts w:ascii="Times New Roman" w:hAnsi="Times New Roman"/>
                  <w:color w:val="0000FF"/>
                  <w:sz w:val="20"/>
                  <w:szCs w:val="20"/>
                  <w:u w:val="single"/>
                </w:rPr>
                <w:t>cec</w:t>
              </w:r>
            </w:hyperlink>
          </w:p>
        </w:tc>
      </w:tr>
      <w:tr w:rsidR="008765D8" w:rsidRPr="00D96E9A" w14:paraId="4264F663" w14:textId="77777777" w:rsidTr="00AB426E">
        <w:trPr>
          <w:trHeight w:val="144"/>
          <w:tblCellSpacing w:w="20" w:type="nil"/>
          <w:jc w:val="center"/>
        </w:trPr>
        <w:tc>
          <w:tcPr>
            <w:tcW w:w="772" w:type="dxa"/>
            <w:tcMar>
              <w:top w:w="50" w:type="dxa"/>
              <w:left w:w="100" w:type="dxa"/>
            </w:tcMar>
            <w:vAlign w:val="center"/>
          </w:tcPr>
          <w:p w14:paraId="6C796CB8" w14:textId="77777777" w:rsidR="008765D8" w:rsidRDefault="00A03D38" w:rsidP="002444EB">
            <w:pPr>
              <w:spacing w:after="0"/>
              <w:jc w:val="center"/>
            </w:pPr>
            <w:r>
              <w:rPr>
                <w:rFonts w:ascii="Times New Roman" w:hAnsi="Times New Roman"/>
                <w:color w:val="000000"/>
                <w:sz w:val="24"/>
              </w:rPr>
              <w:t>15</w:t>
            </w:r>
          </w:p>
        </w:tc>
        <w:tc>
          <w:tcPr>
            <w:tcW w:w="6467" w:type="dxa"/>
            <w:tcMar>
              <w:top w:w="50" w:type="dxa"/>
              <w:left w:w="100" w:type="dxa"/>
            </w:tcMar>
          </w:tcPr>
          <w:p w14:paraId="094CC3CF" w14:textId="77777777" w:rsidR="008765D8" w:rsidRPr="002444EB" w:rsidRDefault="00A03D38" w:rsidP="002444EB">
            <w:pPr>
              <w:pStyle w:val="ae"/>
              <w:jc w:val="both"/>
              <w:rPr>
                <w:rFonts w:ascii="Times New Roman" w:hAnsi="Times New Roman" w:cs="Times New Roman"/>
                <w:sz w:val="24"/>
              </w:rPr>
            </w:pPr>
            <w:r w:rsidRPr="002444EB">
              <w:rPr>
                <w:rFonts w:ascii="Times New Roman" w:hAnsi="Times New Roman" w:cs="Times New Roman"/>
                <w:sz w:val="24"/>
              </w:rPr>
              <w:t>Библиографическая культура (работа с детской книгой и справочной литературой</w:t>
            </w:r>
          </w:p>
        </w:tc>
        <w:tc>
          <w:tcPr>
            <w:tcW w:w="1156" w:type="dxa"/>
            <w:tcMar>
              <w:top w:w="50" w:type="dxa"/>
              <w:left w:w="100" w:type="dxa"/>
            </w:tcMar>
          </w:tcPr>
          <w:p w14:paraId="6100A481" w14:textId="77777777" w:rsidR="008765D8" w:rsidRPr="002444EB" w:rsidRDefault="00A03D38" w:rsidP="002444EB">
            <w:pPr>
              <w:pStyle w:val="ae"/>
              <w:jc w:val="center"/>
              <w:rPr>
                <w:rFonts w:ascii="Times New Roman" w:hAnsi="Times New Roman" w:cs="Times New Roman"/>
                <w:sz w:val="24"/>
                <w:szCs w:val="24"/>
              </w:rPr>
            </w:pPr>
            <w:r w:rsidRPr="002444EB">
              <w:rPr>
                <w:rFonts w:ascii="Times New Roman" w:hAnsi="Times New Roman" w:cs="Times New Roman"/>
                <w:color w:val="000000"/>
                <w:sz w:val="24"/>
                <w:szCs w:val="24"/>
              </w:rPr>
              <w:t>7</w:t>
            </w:r>
          </w:p>
        </w:tc>
        <w:tc>
          <w:tcPr>
            <w:tcW w:w="1156" w:type="dxa"/>
            <w:tcMar>
              <w:top w:w="50" w:type="dxa"/>
              <w:left w:w="100" w:type="dxa"/>
            </w:tcMar>
          </w:tcPr>
          <w:p w14:paraId="70B3CD90" w14:textId="77777777" w:rsidR="008765D8" w:rsidRPr="002444EB" w:rsidRDefault="008765D8" w:rsidP="002444EB">
            <w:pPr>
              <w:pStyle w:val="ae"/>
              <w:jc w:val="center"/>
              <w:rPr>
                <w:rFonts w:ascii="Times New Roman" w:hAnsi="Times New Roman" w:cs="Times New Roman"/>
                <w:sz w:val="24"/>
                <w:szCs w:val="24"/>
              </w:rPr>
            </w:pPr>
          </w:p>
        </w:tc>
        <w:tc>
          <w:tcPr>
            <w:tcW w:w="1156" w:type="dxa"/>
            <w:tcMar>
              <w:top w:w="50" w:type="dxa"/>
              <w:left w:w="100" w:type="dxa"/>
            </w:tcMar>
          </w:tcPr>
          <w:p w14:paraId="3CE21250" w14:textId="77777777" w:rsidR="008765D8" w:rsidRPr="002444EB" w:rsidRDefault="008765D8" w:rsidP="002444EB">
            <w:pPr>
              <w:pStyle w:val="ae"/>
              <w:jc w:val="center"/>
              <w:rPr>
                <w:rFonts w:ascii="Times New Roman" w:hAnsi="Times New Roman" w:cs="Times New Roman"/>
                <w:sz w:val="24"/>
                <w:szCs w:val="24"/>
              </w:rPr>
            </w:pPr>
          </w:p>
        </w:tc>
        <w:tc>
          <w:tcPr>
            <w:tcW w:w="2576" w:type="dxa"/>
            <w:tcMar>
              <w:top w:w="50" w:type="dxa"/>
              <w:left w:w="100" w:type="dxa"/>
            </w:tcMar>
          </w:tcPr>
          <w:p w14:paraId="47E54A6C" w14:textId="77777777" w:rsidR="008765D8" w:rsidRPr="002444EB" w:rsidRDefault="00000000" w:rsidP="00AB426E">
            <w:pPr>
              <w:spacing w:after="0"/>
              <w:rPr>
                <w:sz w:val="20"/>
                <w:szCs w:val="20"/>
                <w:lang w:val="ru-RU"/>
              </w:rPr>
            </w:pPr>
            <w:hyperlink r:id="rId78">
              <w:r w:rsidR="00A03D38" w:rsidRPr="002444EB">
                <w:rPr>
                  <w:rFonts w:ascii="Times New Roman" w:hAnsi="Times New Roman"/>
                  <w:color w:val="0000FF"/>
                  <w:sz w:val="20"/>
                  <w:szCs w:val="20"/>
                  <w:u w:val="single"/>
                </w:rPr>
                <w:t>https</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m</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edsoo</w:t>
              </w:r>
              <w:r w:rsidR="00A03D38" w:rsidRPr="002444EB">
                <w:rPr>
                  <w:rFonts w:ascii="Times New Roman" w:hAnsi="Times New Roman"/>
                  <w:color w:val="0000FF"/>
                  <w:sz w:val="20"/>
                  <w:szCs w:val="20"/>
                  <w:u w:val="single"/>
                  <w:lang w:val="ru-RU"/>
                </w:rPr>
                <w:t>.</w:t>
              </w:r>
              <w:r w:rsidR="00A03D38" w:rsidRPr="002444EB">
                <w:rPr>
                  <w:rFonts w:ascii="Times New Roman" w:hAnsi="Times New Roman"/>
                  <w:color w:val="0000FF"/>
                  <w:sz w:val="20"/>
                  <w:szCs w:val="20"/>
                  <w:u w:val="single"/>
                </w:rPr>
                <w:t>ru</w:t>
              </w:r>
              <w:r w:rsidR="00A03D38" w:rsidRPr="002444EB">
                <w:rPr>
                  <w:rFonts w:ascii="Times New Roman" w:hAnsi="Times New Roman"/>
                  <w:color w:val="0000FF"/>
                  <w:sz w:val="20"/>
                  <w:szCs w:val="20"/>
                  <w:u w:val="single"/>
                  <w:lang w:val="ru-RU"/>
                </w:rPr>
                <w:t>/7</w:t>
              </w:r>
              <w:r w:rsidR="00A03D38" w:rsidRPr="002444EB">
                <w:rPr>
                  <w:rFonts w:ascii="Times New Roman" w:hAnsi="Times New Roman"/>
                  <w:color w:val="0000FF"/>
                  <w:sz w:val="20"/>
                  <w:szCs w:val="20"/>
                  <w:u w:val="single"/>
                </w:rPr>
                <w:t>f</w:t>
              </w:r>
              <w:r w:rsidR="00A03D38" w:rsidRPr="002444EB">
                <w:rPr>
                  <w:rFonts w:ascii="Times New Roman" w:hAnsi="Times New Roman"/>
                  <w:color w:val="0000FF"/>
                  <w:sz w:val="20"/>
                  <w:szCs w:val="20"/>
                  <w:u w:val="single"/>
                  <w:lang w:val="ru-RU"/>
                </w:rPr>
                <w:t>412</w:t>
              </w:r>
              <w:r w:rsidR="00A03D38" w:rsidRPr="002444EB">
                <w:rPr>
                  <w:rFonts w:ascii="Times New Roman" w:hAnsi="Times New Roman"/>
                  <w:color w:val="0000FF"/>
                  <w:sz w:val="20"/>
                  <w:szCs w:val="20"/>
                  <w:u w:val="single"/>
                </w:rPr>
                <w:t>cec</w:t>
              </w:r>
            </w:hyperlink>
          </w:p>
        </w:tc>
      </w:tr>
      <w:tr w:rsidR="008765D8" w14:paraId="04C9C46E" w14:textId="77777777" w:rsidTr="002444EB">
        <w:trPr>
          <w:trHeight w:val="144"/>
          <w:tblCellSpacing w:w="20" w:type="nil"/>
          <w:jc w:val="center"/>
        </w:trPr>
        <w:tc>
          <w:tcPr>
            <w:tcW w:w="7239" w:type="dxa"/>
            <w:gridSpan w:val="2"/>
            <w:tcMar>
              <w:top w:w="50" w:type="dxa"/>
              <w:left w:w="100" w:type="dxa"/>
            </w:tcMar>
            <w:vAlign w:val="center"/>
          </w:tcPr>
          <w:p w14:paraId="364D160C" w14:textId="77777777" w:rsidR="008765D8" w:rsidRPr="00C21870" w:rsidRDefault="00A03D38" w:rsidP="00C21870">
            <w:pPr>
              <w:pStyle w:val="ae"/>
              <w:jc w:val="right"/>
              <w:rPr>
                <w:rFonts w:ascii="Times New Roman" w:hAnsi="Times New Roman" w:cs="Times New Roman"/>
                <w:b/>
                <w:i/>
                <w:sz w:val="20"/>
              </w:rPr>
            </w:pPr>
            <w:r w:rsidRPr="00C21870">
              <w:rPr>
                <w:rFonts w:ascii="Times New Roman" w:hAnsi="Times New Roman" w:cs="Times New Roman"/>
                <w:b/>
                <w:i/>
                <w:sz w:val="20"/>
              </w:rPr>
              <w:t>Резервное время</w:t>
            </w:r>
          </w:p>
        </w:tc>
        <w:tc>
          <w:tcPr>
            <w:tcW w:w="1156" w:type="dxa"/>
            <w:tcMar>
              <w:top w:w="50" w:type="dxa"/>
              <w:left w:w="100" w:type="dxa"/>
            </w:tcMar>
          </w:tcPr>
          <w:p w14:paraId="46539B48" w14:textId="77777777" w:rsidR="008765D8" w:rsidRPr="00C21870" w:rsidRDefault="00A03D38" w:rsidP="002444EB">
            <w:pPr>
              <w:pStyle w:val="ae"/>
              <w:jc w:val="center"/>
              <w:rPr>
                <w:rFonts w:ascii="Times New Roman" w:hAnsi="Times New Roman" w:cs="Times New Roman"/>
                <w:b/>
                <w:i/>
                <w:sz w:val="20"/>
                <w:szCs w:val="24"/>
              </w:rPr>
            </w:pPr>
            <w:r w:rsidRPr="00C21870">
              <w:rPr>
                <w:rFonts w:ascii="Times New Roman" w:hAnsi="Times New Roman" w:cs="Times New Roman"/>
                <w:b/>
                <w:i/>
                <w:color w:val="000000"/>
                <w:sz w:val="20"/>
                <w:szCs w:val="24"/>
              </w:rPr>
              <w:t>13</w:t>
            </w:r>
          </w:p>
        </w:tc>
        <w:tc>
          <w:tcPr>
            <w:tcW w:w="1156" w:type="dxa"/>
            <w:tcMar>
              <w:top w:w="50" w:type="dxa"/>
              <w:left w:w="100" w:type="dxa"/>
            </w:tcMar>
          </w:tcPr>
          <w:p w14:paraId="1078F998" w14:textId="77777777" w:rsidR="008765D8" w:rsidRPr="00C21870" w:rsidRDefault="00A03D38" w:rsidP="002444EB">
            <w:pPr>
              <w:pStyle w:val="ae"/>
              <w:jc w:val="center"/>
              <w:rPr>
                <w:rFonts w:ascii="Times New Roman" w:hAnsi="Times New Roman" w:cs="Times New Roman"/>
                <w:b/>
                <w:i/>
                <w:sz w:val="20"/>
                <w:szCs w:val="24"/>
              </w:rPr>
            </w:pPr>
            <w:r w:rsidRPr="00C21870">
              <w:rPr>
                <w:rFonts w:ascii="Times New Roman" w:hAnsi="Times New Roman" w:cs="Times New Roman"/>
                <w:b/>
                <w:i/>
                <w:color w:val="000000"/>
                <w:sz w:val="20"/>
                <w:szCs w:val="24"/>
              </w:rPr>
              <w:t>1</w:t>
            </w:r>
          </w:p>
        </w:tc>
        <w:tc>
          <w:tcPr>
            <w:tcW w:w="1156" w:type="dxa"/>
            <w:tcMar>
              <w:top w:w="50" w:type="dxa"/>
              <w:left w:w="100" w:type="dxa"/>
            </w:tcMar>
          </w:tcPr>
          <w:p w14:paraId="0C0BE6EE" w14:textId="77777777" w:rsidR="008765D8" w:rsidRPr="002444EB" w:rsidRDefault="008765D8" w:rsidP="002444EB">
            <w:pPr>
              <w:pStyle w:val="ae"/>
              <w:jc w:val="center"/>
              <w:rPr>
                <w:rFonts w:ascii="Times New Roman" w:hAnsi="Times New Roman" w:cs="Times New Roman"/>
                <w:sz w:val="24"/>
                <w:szCs w:val="24"/>
              </w:rPr>
            </w:pPr>
          </w:p>
        </w:tc>
        <w:tc>
          <w:tcPr>
            <w:tcW w:w="2576" w:type="dxa"/>
            <w:tcMar>
              <w:top w:w="50" w:type="dxa"/>
              <w:left w:w="100" w:type="dxa"/>
            </w:tcMar>
            <w:vAlign w:val="center"/>
          </w:tcPr>
          <w:p w14:paraId="3FA70078" w14:textId="77777777" w:rsidR="008765D8" w:rsidRDefault="008765D8">
            <w:pPr>
              <w:spacing w:after="0"/>
              <w:ind w:left="135"/>
            </w:pPr>
          </w:p>
        </w:tc>
      </w:tr>
      <w:tr w:rsidR="008765D8" w14:paraId="5437AD06" w14:textId="77777777" w:rsidTr="00CA0F19">
        <w:trPr>
          <w:trHeight w:val="144"/>
          <w:tblCellSpacing w:w="20" w:type="nil"/>
          <w:jc w:val="center"/>
        </w:trPr>
        <w:tc>
          <w:tcPr>
            <w:tcW w:w="7239" w:type="dxa"/>
            <w:gridSpan w:val="2"/>
            <w:tcMar>
              <w:top w:w="50" w:type="dxa"/>
              <w:left w:w="100" w:type="dxa"/>
            </w:tcMar>
          </w:tcPr>
          <w:p w14:paraId="4B81525A" w14:textId="77777777" w:rsidR="008765D8" w:rsidRPr="00CA0F19" w:rsidRDefault="00A03D38" w:rsidP="00CA0F19">
            <w:pPr>
              <w:pStyle w:val="ae"/>
              <w:jc w:val="right"/>
              <w:rPr>
                <w:rFonts w:ascii="Times New Roman" w:hAnsi="Times New Roman" w:cs="Times New Roman"/>
                <w:b/>
                <w:sz w:val="24"/>
              </w:rPr>
            </w:pPr>
            <w:r w:rsidRPr="00CA0F19">
              <w:rPr>
                <w:rFonts w:ascii="Times New Roman" w:hAnsi="Times New Roman" w:cs="Times New Roman"/>
                <w:b/>
                <w:sz w:val="24"/>
              </w:rPr>
              <w:t>ОБЩЕЕ КОЛИЧЕСТВО ЧАСОВ ПО ПРОГРАММЕ</w:t>
            </w:r>
          </w:p>
        </w:tc>
        <w:tc>
          <w:tcPr>
            <w:tcW w:w="1156" w:type="dxa"/>
            <w:tcMar>
              <w:top w:w="50" w:type="dxa"/>
              <w:left w:w="100" w:type="dxa"/>
            </w:tcMar>
          </w:tcPr>
          <w:p w14:paraId="3B412ED9" w14:textId="77777777" w:rsidR="008765D8" w:rsidRPr="00CA0F19" w:rsidRDefault="00A03D38" w:rsidP="00CA0F19">
            <w:pPr>
              <w:pStyle w:val="ae"/>
              <w:jc w:val="center"/>
              <w:rPr>
                <w:rFonts w:ascii="Times New Roman" w:hAnsi="Times New Roman" w:cs="Times New Roman"/>
                <w:b/>
                <w:sz w:val="24"/>
                <w:szCs w:val="24"/>
              </w:rPr>
            </w:pPr>
            <w:r w:rsidRPr="00CA0F19">
              <w:rPr>
                <w:rFonts w:ascii="Times New Roman" w:hAnsi="Times New Roman" w:cs="Times New Roman"/>
                <w:b/>
                <w:color w:val="000000"/>
                <w:sz w:val="24"/>
                <w:szCs w:val="24"/>
              </w:rPr>
              <w:t>136</w:t>
            </w:r>
          </w:p>
        </w:tc>
        <w:tc>
          <w:tcPr>
            <w:tcW w:w="1156" w:type="dxa"/>
            <w:tcMar>
              <w:top w:w="50" w:type="dxa"/>
              <w:left w:w="100" w:type="dxa"/>
            </w:tcMar>
          </w:tcPr>
          <w:p w14:paraId="4EAF00BD" w14:textId="77777777" w:rsidR="008765D8" w:rsidRPr="00CA0F19" w:rsidRDefault="00A03D38" w:rsidP="00CA0F19">
            <w:pPr>
              <w:pStyle w:val="ae"/>
              <w:jc w:val="center"/>
              <w:rPr>
                <w:rFonts w:ascii="Times New Roman" w:hAnsi="Times New Roman" w:cs="Times New Roman"/>
                <w:b/>
                <w:sz w:val="24"/>
                <w:szCs w:val="24"/>
              </w:rPr>
            </w:pPr>
            <w:r w:rsidRPr="00CA0F19">
              <w:rPr>
                <w:rFonts w:ascii="Times New Roman" w:hAnsi="Times New Roman" w:cs="Times New Roman"/>
                <w:b/>
                <w:color w:val="000000"/>
                <w:sz w:val="24"/>
                <w:szCs w:val="24"/>
              </w:rPr>
              <w:t>8</w:t>
            </w:r>
          </w:p>
        </w:tc>
        <w:tc>
          <w:tcPr>
            <w:tcW w:w="1156" w:type="dxa"/>
            <w:tcMar>
              <w:top w:w="50" w:type="dxa"/>
              <w:left w:w="100" w:type="dxa"/>
            </w:tcMar>
          </w:tcPr>
          <w:p w14:paraId="2ABC3E8F" w14:textId="77777777" w:rsidR="008765D8" w:rsidRPr="00CA0F19" w:rsidRDefault="00A03D38" w:rsidP="00CA0F19">
            <w:pPr>
              <w:pStyle w:val="ae"/>
              <w:jc w:val="center"/>
              <w:rPr>
                <w:rFonts w:ascii="Times New Roman" w:hAnsi="Times New Roman" w:cs="Times New Roman"/>
                <w:b/>
                <w:sz w:val="24"/>
                <w:szCs w:val="24"/>
              </w:rPr>
            </w:pPr>
            <w:r w:rsidRPr="00CA0F19">
              <w:rPr>
                <w:rFonts w:ascii="Times New Roman" w:hAnsi="Times New Roman" w:cs="Times New Roman"/>
                <w:b/>
                <w:color w:val="000000"/>
                <w:sz w:val="24"/>
                <w:szCs w:val="24"/>
              </w:rPr>
              <w:t>0</w:t>
            </w:r>
          </w:p>
        </w:tc>
        <w:tc>
          <w:tcPr>
            <w:tcW w:w="2576" w:type="dxa"/>
            <w:tcMar>
              <w:top w:w="50" w:type="dxa"/>
              <w:left w:w="100" w:type="dxa"/>
            </w:tcMar>
            <w:vAlign w:val="center"/>
          </w:tcPr>
          <w:p w14:paraId="12B8BD02" w14:textId="77777777" w:rsidR="008765D8" w:rsidRDefault="008765D8"/>
        </w:tc>
      </w:tr>
    </w:tbl>
    <w:p w14:paraId="76F59AF7" w14:textId="77777777" w:rsidR="008765D8" w:rsidRDefault="008765D8">
      <w:pPr>
        <w:sectPr w:rsidR="008765D8" w:rsidSect="002127B2">
          <w:pgSz w:w="16383" w:h="11906" w:orient="landscape"/>
          <w:pgMar w:top="851" w:right="851" w:bottom="851" w:left="851" w:header="720" w:footer="720" w:gutter="0"/>
          <w:cols w:space="720"/>
          <w:docGrid w:linePitch="299"/>
        </w:sectPr>
      </w:pPr>
    </w:p>
    <w:p w14:paraId="4746E320" w14:textId="77777777" w:rsidR="00D96E9A" w:rsidRPr="00D96E9A" w:rsidRDefault="00D96E9A" w:rsidP="00D96E9A">
      <w:pPr>
        <w:spacing w:after="0"/>
        <w:ind w:left="120"/>
        <w:rPr>
          <w:rFonts w:ascii="Times New Roman" w:hAnsi="Times New Roman" w:cs="Times New Roman"/>
          <w:sz w:val="32"/>
          <w:szCs w:val="24"/>
        </w:rPr>
      </w:pPr>
      <w:r w:rsidRPr="00D96E9A">
        <w:rPr>
          <w:rFonts w:ascii="Times New Roman" w:hAnsi="Times New Roman" w:cs="Times New Roman"/>
          <w:b/>
          <w:color w:val="000000"/>
          <w:sz w:val="32"/>
          <w:szCs w:val="24"/>
          <w:lang w:val="ru-RU"/>
        </w:rPr>
        <w:lastRenderedPageBreak/>
        <w:t xml:space="preserve">Поурочное планирование </w:t>
      </w:r>
      <w:r w:rsidRPr="00D96E9A">
        <w:rPr>
          <w:rFonts w:ascii="Times New Roman" w:hAnsi="Times New Roman" w:cs="Times New Roman"/>
          <w:b/>
          <w:color w:val="000000"/>
          <w:sz w:val="32"/>
          <w:szCs w:val="24"/>
        </w:rPr>
        <w:t xml:space="preserve">4 </w:t>
      </w:r>
      <w:r w:rsidRPr="00D96E9A">
        <w:rPr>
          <w:rFonts w:ascii="Times New Roman" w:hAnsi="Times New Roman" w:cs="Times New Roman"/>
          <w:b/>
          <w:color w:val="000000"/>
          <w:sz w:val="32"/>
          <w:szCs w:val="24"/>
          <w:lang w:val="ru-RU"/>
        </w:rPr>
        <w:t>класс</w:t>
      </w:r>
      <w:r w:rsidRPr="00D96E9A">
        <w:rPr>
          <w:rFonts w:ascii="Times New Roman" w:hAnsi="Times New Roman" w:cs="Times New Roman"/>
          <w:b/>
          <w:color w:val="000000"/>
          <w:sz w:val="32"/>
          <w:szCs w:val="24"/>
        </w:rPr>
        <w:t xml:space="preserve"> </w:t>
      </w:r>
    </w:p>
    <w:tbl>
      <w:tblPr>
        <w:tblW w:w="0" w:type="auto"/>
        <w:tblCellSpacing w:w="20" w:type="nil"/>
        <w:tblInd w:w="-467"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1"/>
        <w:gridCol w:w="4311"/>
        <w:gridCol w:w="1141"/>
        <w:gridCol w:w="1841"/>
        <w:gridCol w:w="1910"/>
        <w:gridCol w:w="1423"/>
        <w:gridCol w:w="3050"/>
      </w:tblGrid>
      <w:tr w:rsidR="00D96E9A" w:rsidRPr="00D96E9A" w14:paraId="6A6099B0" w14:textId="77777777" w:rsidTr="00094D96">
        <w:trPr>
          <w:trHeight w:val="144"/>
          <w:tblCellSpacing w:w="20" w:type="nil"/>
        </w:trPr>
        <w:tc>
          <w:tcPr>
            <w:tcW w:w="851" w:type="dxa"/>
            <w:vMerge w:val="restart"/>
            <w:tcMar>
              <w:top w:w="50" w:type="dxa"/>
              <w:left w:w="100" w:type="dxa"/>
            </w:tcMar>
            <w:vAlign w:val="center"/>
          </w:tcPr>
          <w:p w14:paraId="058423F6" w14:textId="77777777" w:rsidR="00D96E9A" w:rsidRPr="00D96E9A" w:rsidRDefault="00D96E9A" w:rsidP="00D96E9A">
            <w:pPr>
              <w:spacing w:after="0"/>
              <w:ind w:left="135"/>
              <w:rPr>
                <w:rFonts w:ascii="Times New Roman" w:hAnsi="Times New Roman" w:cs="Times New Roman"/>
                <w:sz w:val="24"/>
                <w:szCs w:val="24"/>
              </w:rPr>
            </w:pPr>
            <w:r w:rsidRPr="00D96E9A">
              <w:rPr>
                <w:rFonts w:ascii="Times New Roman" w:hAnsi="Times New Roman" w:cs="Times New Roman"/>
                <w:b/>
                <w:color w:val="000000"/>
                <w:sz w:val="24"/>
                <w:szCs w:val="24"/>
              </w:rPr>
              <w:t xml:space="preserve">№ п/п </w:t>
            </w:r>
          </w:p>
          <w:p w14:paraId="396445F8" w14:textId="77777777" w:rsidR="00D96E9A" w:rsidRPr="00D96E9A" w:rsidRDefault="00D96E9A" w:rsidP="00D96E9A">
            <w:pPr>
              <w:spacing w:after="0"/>
              <w:ind w:left="135"/>
              <w:rPr>
                <w:rFonts w:ascii="Times New Roman" w:hAnsi="Times New Roman" w:cs="Times New Roman"/>
                <w:sz w:val="24"/>
                <w:szCs w:val="24"/>
              </w:rPr>
            </w:pPr>
          </w:p>
        </w:tc>
        <w:tc>
          <w:tcPr>
            <w:tcW w:w="4565" w:type="dxa"/>
            <w:vMerge w:val="restart"/>
            <w:tcMar>
              <w:top w:w="50" w:type="dxa"/>
              <w:left w:w="100" w:type="dxa"/>
            </w:tcMar>
            <w:vAlign w:val="center"/>
          </w:tcPr>
          <w:p w14:paraId="56DD1E5F" w14:textId="77777777" w:rsidR="00D96E9A" w:rsidRPr="00D96E9A" w:rsidRDefault="00D96E9A" w:rsidP="00D96E9A">
            <w:pPr>
              <w:spacing w:after="0"/>
              <w:ind w:left="135"/>
              <w:rPr>
                <w:rFonts w:ascii="Times New Roman" w:hAnsi="Times New Roman" w:cs="Times New Roman"/>
                <w:sz w:val="24"/>
                <w:szCs w:val="24"/>
              </w:rPr>
            </w:pPr>
            <w:r w:rsidRPr="00D96E9A">
              <w:rPr>
                <w:rFonts w:ascii="Times New Roman" w:hAnsi="Times New Roman" w:cs="Times New Roman"/>
                <w:b/>
                <w:color w:val="000000"/>
                <w:sz w:val="24"/>
                <w:szCs w:val="24"/>
              </w:rPr>
              <w:t xml:space="preserve">Тема урока </w:t>
            </w:r>
          </w:p>
          <w:p w14:paraId="7BE31633" w14:textId="77777777" w:rsidR="00D96E9A" w:rsidRPr="00D96E9A" w:rsidRDefault="00D96E9A" w:rsidP="00D96E9A">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14:paraId="51D78DC0"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b/>
                <w:color w:val="000000"/>
                <w:sz w:val="24"/>
                <w:szCs w:val="24"/>
              </w:rPr>
              <w:t>Количество часов</w:t>
            </w:r>
          </w:p>
        </w:tc>
        <w:tc>
          <w:tcPr>
            <w:tcW w:w="1347" w:type="dxa"/>
            <w:vMerge w:val="restart"/>
            <w:tcMar>
              <w:top w:w="50" w:type="dxa"/>
              <w:left w:w="100" w:type="dxa"/>
            </w:tcMar>
            <w:vAlign w:val="center"/>
          </w:tcPr>
          <w:p w14:paraId="5565D5E4" w14:textId="77777777" w:rsidR="00D96E9A" w:rsidRPr="00D96E9A" w:rsidRDefault="00D96E9A" w:rsidP="00D96E9A">
            <w:pPr>
              <w:spacing w:after="0"/>
              <w:ind w:left="135"/>
              <w:rPr>
                <w:rFonts w:ascii="Times New Roman" w:hAnsi="Times New Roman" w:cs="Times New Roman"/>
                <w:sz w:val="24"/>
                <w:szCs w:val="24"/>
              </w:rPr>
            </w:pPr>
            <w:r w:rsidRPr="00D96E9A">
              <w:rPr>
                <w:rFonts w:ascii="Times New Roman" w:hAnsi="Times New Roman" w:cs="Times New Roman"/>
                <w:b/>
                <w:color w:val="000000"/>
                <w:sz w:val="24"/>
                <w:szCs w:val="24"/>
              </w:rPr>
              <w:t xml:space="preserve">Дата изучения </w:t>
            </w:r>
          </w:p>
          <w:p w14:paraId="3ECB6F2F" w14:textId="77777777" w:rsidR="00D96E9A" w:rsidRPr="00D96E9A" w:rsidRDefault="00D96E9A" w:rsidP="00D96E9A">
            <w:pPr>
              <w:spacing w:after="0"/>
              <w:ind w:left="135"/>
              <w:rPr>
                <w:rFonts w:ascii="Times New Roman" w:hAnsi="Times New Roman" w:cs="Times New Roman"/>
                <w:sz w:val="24"/>
                <w:szCs w:val="24"/>
              </w:rPr>
            </w:pPr>
          </w:p>
        </w:tc>
        <w:tc>
          <w:tcPr>
            <w:tcW w:w="2824" w:type="dxa"/>
            <w:vMerge w:val="restart"/>
            <w:tcMar>
              <w:top w:w="50" w:type="dxa"/>
              <w:left w:w="100" w:type="dxa"/>
            </w:tcMar>
            <w:vAlign w:val="center"/>
          </w:tcPr>
          <w:p w14:paraId="1D75325F" w14:textId="77777777" w:rsidR="00D96E9A" w:rsidRPr="00D96E9A" w:rsidRDefault="00D96E9A" w:rsidP="00D96E9A">
            <w:pPr>
              <w:spacing w:after="0"/>
              <w:ind w:left="135"/>
              <w:rPr>
                <w:rFonts w:ascii="Times New Roman" w:hAnsi="Times New Roman" w:cs="Times New Roman"/>
                <w:sz w:val="24"/>
                <w:szCs w:val="24"/>
              </w:rPr>
            </w:pPr>
            <w:r w:rsidRPr="00D96E9A">
              <w:rPr>
                <w:rFonts w:ascii="Times New Roman" w:hAnsi="Times New Roman" w:cs="Times New Roman"/>
                <w:b/>
                <w:color w:val="000000"/>
                <w:sz w:val="24"/>
                <w:szCs w:val="24"/>
              </w:rPr>
              <w:t xml:space="preserve">Электронные цифровые образовательные ресурсы </w:t>
            </w:r>
          </w:p>
          <w:p w14:paraId="341A2740" w14:textId="77777777" w:rsidR="00D96E9A" w:rsidRPr="00D96E9A" w:rsidRDefault="00D96E9A" w:rsidP="00D96E9A">
            <w:pPr>
              <w:spacing w:after="0"/>
              <w:ind w:left="135"/>
              <w:rPr>
                <w:rFonts w:ascii="Times New Roman" w:hAnsi="Times New Roman" w:cs="Times New Roman"/>
                <w:sz w:val="24"/>
                <w:szCs w:val="24"/>
              </w:rPr>
            </w:pPr>
          </w:p>
        </w:tc>
      </w:tr>
      <w:tr w:rsidR="00D96E9A" w:rsidRPr="00D96E9A" w14:paraId="17917D86" w14:textId="77777777" w:rsidTr="00094D96">
        <w:trPr>
          <w:trHeight w:val="144"/>
          <w:tblCellSpacing w:w="20" w:type="nil"/>
        </w:trPr>
        <w:tc>
          <w:tcPr>
            <w:tcW w:w="851" w:type="dxa"/>
            <w:vMerge/>
            <w:tcBorders>
              <w:top w:val="nil"/>
            </w:tcBorders>
            <w:tcMar>
              <w:top w:w="50" w:type="dxa"/>
              <w:left w:w="100" w:type="dxa"/>
            </w:tcMar>
          </w:tcPr>
          <w:p w14:paraId="16F4F42B" w14:textId="77777777" w:rsidR="00D96E9A" w:rsidRPr="00D96E9A" w:rsidRDefault="00D96E9A" w:rsidP="00D96E9A">
            <w:pPr>
              <w:rPr>
                <w:rFonts w:ascii="Times New Roman" w:hAnsi="Times New Roman" w:cs="Times New Roman"/>
                <w:sz w:val="24"/>
                <w:szCs w:val="24"/>
              </w:rPr>
            </w:pPr>
          </w:p>
        </w:tc>
        <w:tc>
          <w:tcPr>
            <w:tcW w:w="4565" w:type="dxa"/>
            <w:vMerge/>
            <w:tcBorders>
              <w:top w:val="nil"/>
            </w:tcBorders>
            <w:tcMar>
              <w:top w:w="50" w:type="dxa"/>
              <w:left w:w="100" w:type="dxa"/>
            </w:tcMar>
          </w:tcPr>
          <w:p w14:paraId="4E47D96E" w14:textId="77777777" w:rsidR="00D96E9A" w:rsidRPr="00D96E9A" w:rsidRDefault="00D96E9A" w:rsidP="00D96E9A">
            <w:pPr>
              <w:rPr>
                <w:rFonts w:ascii="Times New Roman" w:hAnsi="Times New Roman" w:cs="Times New Roman"/>
                <w:sz w:val="24"/>
                <w:szCs w:val="24"/>
              </w:rPr>
            </w:pPr>
          </w:p>
        </w:tc>
        <w:tc>
          <w:tcPr>
            <w:tcW w:w="1169" w:type="dxa"/>
            <w:tcMar>
              <w:top w:w="50" w:type="dxa"/>
              <w:left w:w="100" w:type="dxa"/>
            </w:tcMar>
            <w:vAlign w:val="center"/>
          </w:tcPr>
          <w:p w14:paraId="356D3990" w14:textId="77777777" w:rsidR="00D96E9A" w:rsidRPr="00D96E9A" w:rsidRDefault="00D96E9A" w:rsidP="00D96E9A">
            <w:pPr>
              <w:spacing w:after="0"/>
              <w:ind w:left="135"/>
              <w:rPr>
                <w:rFonts w:ascii="Times New Roman" w:hAnsi="Times New Roman" w:cs="Times New Roman"/>
                <w:sz w:val="24"/>
                <w:szCs w:val="24"/>
              </w:rPr>
            </w:pPr>
            <w:r w:rsidRPr="00D96E9A">
              <w:rPr>
                <w:rFonts w:ascii="Times New Roman" w:hAnsi="Times New Roman" w:cs="Times New Roman"/>
                <w:b/>
                <w:color w:val="000000"/>
                <w:sz w:val="24"/>
                <w:szCs w:val="24"/>
              </w:rPr>
              <w:t xml:space="preserve">Всего </w:t>
            </w:r>
          </w:p>
          <w:p w14:paraId="3A4612AB" w14:textId="77777777" w:rsidR="00D96E9A" w:rsidRPr="00D96E9A" w:rsidRDefault="00D96E9A" w:rsidP="00D96E9A">
            <w:pPr>
              <w:spacing w:after="0"/>
              <w:ind w:left="135"/>
              <w:rPr>
                <w:rFonts w:ascii="Times New Roman" w:hAnsi="Times New Roman" w:cs="Times New Roman"/>
                <w:sz w:val="24"/>
                <w:szCs w:val="24"/>
              </w:rPr>
            </w:pPr>
          </w:p>
        </w:tc>
        <w:tc>
          <w:tcPr>
            <w:tcW w:w="1841" w:type="dxa"/>
            <w:tcMar>
              <w:top w:w="50" w:type="dxa"/>
              <w:left w:w="100" w:type="dxa"/>
            </w:tcMar>
            <w:vAlign w:val="center"/>
          </w:tcPr>
          <w:p w14:paraId="2D46FD4B" w14:textId="77777777" w:rsidR="00D96E9A" w:rsidRPr="00D96E9A" w:rsidRDefault="00D96E9A" w:rsidP="00D96E9A">
            <w:pPr>
              <w:spacing w:after="0"/>
              <w:ind w:left="135"/>
              <w:rPr>
                <w:rFonts w:ascii="Times New Roman" w:hAnsi="Times New Roman" w:cs="Times New Roman"/>
                <w:sz w:val="24"/>
                <w:szCs w:val="24"/>
              </w:rPr>
            </w:pPr>
            <w:r w:rsidRPr="00D96E9A">
              <w:rPr>
                <w:rFonts w:ascii="Times New Roman" w:hAnsi="Times New Roman" w:cs="Times New Roman"/>
                <w:b/>
                <w:color w:val="000000"/>
                <w:sz w:val="24"/>
                <w:szCs w:val="24"/>
              </w:rPr>
              <w:t xml:space="preserve">Контрольные работы </w:t>
            </w:r>
          </w:p>
          <w:p w14:paraId="176FF18D" w14:textId="77777777" w:rsidR="00D96E9A" w:rsidRPr="00D96E9A" w:rsidRDefault="00D96E9A" w:rsidP="00D96E9A">
            <w:pPr>
              <w:spacing w:after="0"/>
              <w:ind w:left="135"/>
              <w:rPr>
                <w:rFonts w:ascii="Times New Roman" w:hAnsi="Times New Roman" w:cs="Times New Roman"/>
                <w:sz w:val="24"/>
                <w:szCs w:val="24"/>
              </w:rPr>
            </w:pPr>
          </w:p>
        </w:tc>
        <w:tc>
          <w:tcPr>
            <w:tcW w:w="1910" w:type="dxa"/>
            <w:tcMar>
              <w:top w:w="50" w:type="dxa"/>
              <w:left w:w="100" w:type="dxa"/>
            </w:tcMar>
            <w:vAlign w:val="center"/>
          </w:tcPr>
          <w:p w14:paraId="3C9276C1" w14:textId="77777777" w:rsidR="00D96E9A" w:rsidRPr="00D96E9A" w:rsidRDefault="00D96E9A" w:rsidP="00D96E9A">
            <w:pPr>
              <w:spacing w:after="0"/>
              <w:ind w:left="135"/>
              <w:rPr>
                <w:rFonts w:ascii="Times New Roman" w:hAnsi="Times New Roman" w:cs="Times New Roman"/>
                <w:sz w:val="24"/>
                <w:szCs w:val="24"/>
              </w:rPr>
            </w:pPr>
            <w:r w:rsidRPr="00D96E9A">
              <w:rPr>
                <w:rFonts w:ascii="Times New Roman" w:hAnsi="Times New Roman" w:cs="Times New Roman"/>
                <w:b/>
                <w:color w:val="000000"/>
                <w:sz w:val="24"/>
                <w:szCs w:val="24"/>
              </w:rPr>
              <w:t xml:space="preserve">Практические работы </w:t>
            </w:r>
          </w:p>
          <w:p w14:paraId="59E29D5B" w14:textId="77777777" w:rsidR="00D96E9A" w:rsidRPr="00D96E9A" w:rsidRDefault="00D96E9A" w:rsidP="00D96E9A">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14:paraId="65BBA4B1" w14:textId="77777777" w:rsidR="00D96E9A" w:rsidRPr="00D96E9A" w:rsidRDefault="00D96E9A" w:rsidP="00D96E9A">
            <w:pPr>
              <w:rPr>
                <w:rFonts w:ascii="Times New Roman" w:hAnsi="Times New Roman" w:cs="Times New Roman"/>
                <w:sz w:val="24"/>
                <w:szCs w:val="24"/>
              </w:rPr>
            </w:pPr>
          </w:p>
        </w:tc>
        <w:tc>
          <w:tcPr>
            <w:tcW w:w="0" w:type="auto"/>
            <w:vMerge/>
            <w:tcBorders>
              <w:top w:val="nil"/>
            </w:tcBorders>
            <w:tcMar>
              <w:top w:w="50" w:type="dxa"/>
              <w:left w:w="100" w:type="dxa"/>
            </w:tcMar>
          </w:tcPr>
          <w:p w14:paraId="6AAA0512" w14:textId="77777777" w:rsidR="00D96E9A" w:rsidRPr="00D96E9A" w:rsidRDefault="00D96E9A" w:rsidP="00D96E9A">
            <w:pPr>
              <w:rPr>
                <w:rFonts w:ascii="Times New Roman" w:hAnsi="Times New Roman" w:cs="Times New Roman"/>
                <w:sz w:val="24"/>
                <w:szCs w:val="24"/>
              </w:rPr>
            </w:pPr>
          </w:p>
        </w:tc>
      </w:tr>
      <w:tr w:rsidR="00D96E9A" w:rsidRPr="00D96E9A" w14:paraId="70A66DB2" w14:textId="77777777" w:rsidTr="00094D96">
        <w:trPr>
          <w:trHeight w:val="144"/>
          <w:tblCellSpacing w:w="20" w:type="nil"/>
        </w:trPr>
        <w:tc>
          <w:tcPr>
            <w:tcW w:w="851" w:type="dxa"/>
            <w:tcMar>
              <w:top w:w="50" w:type="dxa"/>
              <w:left w:w="100" w:type="dxa"/>
            </w:tcMar>
            <w:vAlign w:val="center"/>
          </w:tcPr>
          <w:p w14:paraId="43894C6E"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1</w:t>
            </w:r>
          </w:p>
        </w:tc>
        <w:tc>
          <w:tcPr>
            <w:tcW w:w="4565" w:type="dxa"/>
            <w:tcMar>
              <w:top w:w="50" w:type="dxa"/>
              <w:left w:w="100" w:type="dxa"/>
            </w:tcMar>
            <w:vAlign w:val="center"/>
          </w:tcPr>
          <w:p w14:paraId="0545EE22"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Инструктаж по ТБ. Разнообразие малых жанров фольклора (назначение, сравнение, классификация)</w:t>
            </w:r>
          </w:p>
        </w:tc>
        <w:tc>
          <w:tcPr>
            <w:tcW w:w="1169" w:type="dxa"/>
            <w:tcMar>
              <w:top w:w="50" w:type="dxa"/>
              <w:left w:w="100" w:type="dxa"/>
            </w:tcMar>
            <w:vAlign w:val="center"/>
          </w:tcPr>
          <w:p w14:paraId="66CD3D7B" w14:textId="77777777" w:rsidR="00D96E9A" w:rsidRPr="00D96E9A" w:rsidRDefault="00D96E9A" w:rsidP="00D96E9A">
            <w:pPr>
              <w:spacing w:after="0"/>
              <w:ind w:left="135"/>
              <w:jc w:val="center"/>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 1 </w:t>
            </w:r>
          </w:p>
        </w:tc>
        <w:tc>
          <w:tcPr>
            <w:tcW w:w="1841" w:type="dxa"/>
            <w:tcMar>
              <w:top w:w="50" w:type="dxa"/>
              <w:left w:w="100" w:type="dxa"/>
            </w:tcMar>
            <w:vAlign w:val="center"/>
          </w:tcPr>
          <w:p w14:paraId="6ABC7B30" w14:textId="77777777" w:rsidR="00D96E9A" w:rsidRPr="00D96E9A" w:rsidRDefault="00D96E9A" w:rsidP="00D96E9A">
            <w:pPr>
              <w:spacing w:after="0"/>
              <w:ind w:left="135"/>
              <w:jc w:val="center"/>
              <w:rPr>
                <w:rFonts w:ascii="Times New Roman" w:hAnsi="Times New Roman" w:cs="Times New Roman"/>
                <w:sz w:val="24"/>
                <w:szCs w:val="24"/>
                <w:lang w:val="ru-RU"/>
              </w:rPr>
            </w:pPr>
          </w:p>
        </w:tc>
        <w:tc>
          <w:tcPr>
            <w:tcW w:w="1910" w:type="dxa"/>
            <w:tcMar>
              <w:top w:w="50" w:type="dxa"/>
              <w:left w:w="100" w:type="dxa"/>
            </w:tcMar>
            <w:vAlign w:val="center"/>
          </w:tcPr>
          <w:p w14:paraId="5BCEC2AB" w14:textId="77777777" w:rsidR="00D96E9A" w:rsidRPr="00D96E9A" w:rsidRDefault="00D96E9A" w:rsidP="00D96E9A">
            <w:pPr>
              <w:spacing w:after="0"/>
              <w:ind w:left="135"/>
              <w:jc w:val="center"/>
              <w:rPr>
                <w:rFonts w:ascii="Times New Roman" w:hAnsi="Times New Roman" w:cs="Times New Roman"/>
                <w:sz w:val="24"/>
                <w:szCs w:val="24"/>
                <w:lang w:val="ru-RU"/>
              </w:rPr>
            </w:pPr>
          </w:p>
        </w:tc>
        <w:tc>
          <w:tcPr>
            <w:tcW w:w="1347" w:type="dxa"/>
            <w:tcMar>
              <w:top w:w="50" w:type="dxa"/>
              <w:left w:w="100" w:type="dxa"/>
            </w:tcMar>
            <w:vAlign w:val="center"/>
          </w:tcPr>
          <w:p w14:paraId="260EF8FB"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highlight w:val="yellow"/>
                <w:lang w:val="ru-RU"/>
              </w:rPr>
              <w:t>01.09.2025</w:t>
            </w:r>
          </w:p>
        </w:tc>
        <w:tc>
          <w:tcPr>
            <w:tcW w:w="2824" w:type="dxa"/>
            <w:tcMar>
              <w:top w:w="50" w:type="dxa"/>
              <w:left w:w="100" w:type="dxa"/>
            </w:tcMar>
            <w:vAlign w:val="center"/>
          </w:tcPr>
          <w:p w14:paraId="27728D60"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79">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67</w:t>
              </w:r>
              <w:r w:rsidRPr="00D96E9A">
                <w:rPr>
                  <w:rFonts w:ascii="Times New Roman" w:hAnsi="Times New Roman" w:cs="Times New Roman"/>
                  <w:color w:val="0000FF"/>
                  <w:sz w:val="24"/>
                  <w:szCs w:val="24"/>
                  <w:u w:val="single"/>
                </w:rPr>
                <w:t>cc</w:t>
              </w:r>
            </w:hyperlink>
          </w:p>
        </w:tc>
      </w:tr>
      <w:tr w:rsidR="00D96E9A" w:rsidRPr="00D96E9A" w14:paraId="05BB6AD3" w14:textId="77777777" w:rsidTr="00094D96">
        <w:trPr>
          <w:trHeight w:val="144"/>
          <w:tblCellSpacing w:w="20" w:type="nil"/>
        </w:trPr>
        <w:tc>
          <w:tcPr>
            <w:tcW w:w="851" w:type="dxa"/>
            <w:tcMar>
              <w:top w:w="50" w:type="dxa"/>
              <w:left w:w="100" w:type="dxa"/>
            </w:tcMar>
            <w:vAlign w:val="center"/>
          </w:tcPr>
          <w:p w14:paraId="3BCB2CFE" w14:textId="77777777" w:rsidR="00D96E9A" w:rsidRPr="00D96E9A" w:rsidRDefault="00D96E9A" w:rsidP="00D96E9A">
            <w:pPr>
              <w:spacing w:after="0"/>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2</w:t>
            </w:r>
          </w:p>
        </w:tc>
        <w:tc>
          <w:tcPr>
            <w:tcW w:w="4565" w:type="dxa"/>
            <w:tcMar>
              <w:top w:w="50" w:type="dxa"/>
              <w:left w:w="100" w:type="dxa"/>
            </w:tcMar>
            <w:vAlign w:val="center"/>
          </w:tcPr>
          <w:p w14:paraId="7C89D254"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Проявление народной культуры в разнообразных видах фольклора: словесном, музыкальном, обрядовом (календарном)</w:t>
            </w:r>
          </w:p>
        </w:tc>
        <w:tc>
          <w:tcPr>
            <w:tcW w:w="1169" w:type="dxa"/>
            <w:tcMar>
              <w:top w:w="50" w:type="dxa"/>
              <w:left w:w="100" w:type="dxa"/>
            </w:tcMar>
            <w:vAlign w:val="center"/>
          </w:tcPr>
          <w:p w14:paraId="4E56DA59"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75036FA8"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1FDF6C61"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594D91E4"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02.09</w:t>
            </w:r>
          </w:p>
        </w:tc>
        <w:tc>
          <w:tcPr>
            <w:tcW w:w="2824" w:type="dxa"/>
            <w:tcMar>
              <w:top w:w="50" w:type="dxa"/>
              <w:left w:w="100" w:type="dxa"/>
            </w:tcMar>
            <w:vAlign w:val="center"/>
          </w:tcPr>
          <w:p w14:paraId="0FE2AAB4"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80">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6952</w:t>
              </w:r>
            </w:hyperlink>
          </w:p>
        </w:tc>
      </w:tr>
      <w:tr w:rsidR="00D96E9A" w:rsidRPr="00D96E9A" w14:paraId="7ADD09CF" w14:textId="77777777" w:rsidTr="00094D96">
        <w:trPr>
          <w:trHeight w:val="144"/>
          <w:tblCellSpacing w:w="20" w:type="nil"/>
        </w:trPr>
        <w:tc>
          <w:tcPr>
            <w:tcW w:w="851" w:type="dxa"/>
            <w:tcMar>
              <w:top w:w="50" w:type="dxa"/>
              <w:left w:w="100" w:type="dxa"/>
            </w:tcMar>
            <w:vAlign w:val="center"/>
          </w:tcPr>
          <w:p w14:paraId="01FDD34F"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3</w:t>
            </w:r>
          </w:p>
        </w:tc>
        <w:tc>
          <w:tcPr>
            <w:tcW w:w="4565" w:type="dxa"/>
            <w:tcMar>
              <w:top w:w="50" w:type="dxa"/>
              <w:left w:w="100" w:type="dxa"/>
            </w:tcMar>
            <w:vAlign w:val="center"/>
          </w:tcPr>
          <w:p w14:paraId="01A02916" w14:textId="77777777" w:rsidR="00D96E9A" w:rsidRPr="00D96E9A" w:rsidRDefault="00D96E9A" w:rsidP="00D96E9A">
            <w:pPr>
              <w:spacing w:after="0"/>
              <w:ind w:left="135"/>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Образы русских богатырей: где жил, чем занимался, какими качествами обладал. </w:t>
            </w:r>
            <w:r w:rsidRPr="00D96E9A">
              <w:rPr>
                <w:rFonts w:ascii="Times New Roman" w:hAnsi="Times New Roman" w:cs="Times New Roman"/>
                <w:color w:val="000000"/>
                <w:sz w:val="24"/>
                <w:szCs w:val="24"/>
              </w:rPr>
              <w:t>На примере былины «Ильины три поездочки»</w:t>
            </w:r>
          </w:p>
        </w:tc>
        <w:tc>
          <w:tcPr>
            <w:tcW w:w="1169" w:type="dxa"/>
            <w:tcMar>
              <w:top w:w="50" w:type="dxa"/>
              <w:left w:w="100" w:type="dxa"/>
            </w:tcMar>
            <w:vAlign w:val="center"/>
          </w:tcPr>
          <w:p w14:paraId="7854EAFC"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6CC7CD02"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4810C27B"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4601D328"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03.09</w:t>
            </w:r>
          </w:p>
        </w:tc>
        <w:tc>
          <w:tcPr>
            <w:tcW w:w="2824" w:type="dxa"/>
            <w:tcMar>
              <w:top w:w="50" w:type="dxa"/>
              <w:left w:w="100" w:type="dxa"/>
            </w:tcMar>
            <w:vAlign w:val="center"/>
          </w:tcPr>
          <w:p w14:paraId="4F0E83A4"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81">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6</w:t>
              </w:r>
              <w:r w:rsidRPr="00D96E9A">
                <w:rPr>
                  <w:rFonts w:ascii="Times New Roman" w:hAnsi="Times New Roman" w:cs="Times New Roman"/>
                  <w:color w:val="0000FF"/>
                  <w:sz w:val="24"/>
                  <w:szCs w:val="24"/>
                  <w:u w:val="single"/>
                </w:rPr>
                <w:t>d</w:t>
              </w:r>
              <w:r w:rsidRPr="00D96E9A">
                <w:rPr>
                  <w:rFonts w:ascii="Times New Roman" w:hAnsi="Times New Roman" w:cs="Times New Roman"/>
                  <w:color w:val="0000FF"/>
                  <w:sz w:val="24"/>
                  <w:szCs w:val="24"/>
                  <w:u w:val="single"/>
                  <w:lang w:val="ru-RU"/>
                </w:rPr>
                <w:t>1</w:t>
              </w:r>
              <w:r w:rsidRPr="00D96E9A">
                <w:rPr>
                  <w:rFonts w:ascii="Times New Roman" w:hAnsi="Times New Roman" w:cs="Times New Roman"/>
                  <w:color w:val="0000FF"/>
                  <w:sz w:val="24"/>
                  <w:szCs w:val="24"/>
                  <w:u w:val="single"/>
                </w:rPr>
                <w:t>c</w:t>
              </w:r>
            </w:hyperlink>
          </w:p>
        </w:tc>
      </w:tr>
      <w:tr w:rsidR="00D96E9A" w:rsidRPr="00D96E9A" w14:paraId="008E45C0" w14:textId="77777777" w:rsidTr="00094D96">
        <w:trPr>
          <w:trHeight w:val="144"/>
          <w:tblCellSpacing w:w="20" w:type="nil"/>
        </w:trPr>
        <w:tc>
          <w:tcPr>
            <w:tcW w:w="851" w:type="dxa"/>
            <w:tcMar>
              <w:top w:w="50" w:type="dxa"/>
              <w:left w:w="100" w:type="dxa"/>
            </w:tcMar>
            <w:vAlign w:val="center"/>
          </w:tcPr>
          <w:p w14:paraId="0CCE453C"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4</w:t>
            </w:r>
          </w:p>
        </w:tc>
        <w:tc>
          <w:tcPr>
            <w:tcW w:w="4565" w:type="dxa"/>
            <w:tcMar>
              <w:top w:w="50" w:type="dxa"/>
              <w:left w:w="100" w:type="dxa"/>
            </w:tcMar>
            <w:vAlign w:val="center"/>
          </w:tcPr>
          <w:p w14:paraId="6042CC29"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Герой былины – защитник страны. На примере былины «Ильины три поездочки»</w:t>
            </w:r>
          </w:p>
        </w:tc>
        <w:tc>
          <w:tcPr>
            <w:tcW w:w="1169" w:type="dxa"/>
            <w:tcMar>
              <w:top w:w="50" w:type="dxa"/>
              <w:left w:w="100" w:type="dxa"/>
            </w:tcMar>
            <w:vAlign w:val="center"/>
          </w:tcPr>
          <w:p w14:paraId="7D9F3807"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60355D67"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7A4D11CE"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79B1006C"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04.09</w:t>
            </w:r>
          </w:p>
        </w:tc>
        <w:tc>
          <w:tcPr>
            <w:tcW w:w="2824" w:type="dxa"/>
            <w:tcMar>
              <w:top w:w="50" w:type="dxa"/>
              <w:left w:w="100" w:type="dxa"/>
            </w:tcMar>
            <w:vAlign w:val="center"/>
          </w:tcPr>
          <w:p w14:paraId="166A215A"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82">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783</w:t>
              </w:r>
              <w:r w:rsidRPr="00D96E9A">
                <w:rPr>
                  <w:rFonts w:ascii="Times New Roman" w:hAnsi="Times New Roman" w:cs="Times New Roman"/>
                  <w:color w:val="0000FF"/>
                  <w:sz w:val="24"/>
                  <w:szCs w:val="24"/>
                  <w:u w:val="single"/>
                </w:rPr>
                <w:t>e</w:t>
              </w:r>
            </w:hyperlink>
          </w:p>
        </w:tc>
      </w:tr>
      <w:tr w:rsidR="00D96E9A" w:rsidRPr="00D96E9A" w14:paraId="5967DDC3" w14:textId="77777777" w:rsidTr="00094D96">
        <w:trPr>
          <w:trHeight w:val="144"/>
          <w:tblCellSpacing w:w="20" w:type="nil"/>
        </w:trPr>
        <w:tc>
          <w:tcPr>
            <w:tcW w:w="851" w:type="dxa"/>
            <w:tcMar>
              <w:top w:w="50" w:type="dxa"/>
              <w:left w:w="100" w:type="dxa"/>
            </w:tcMar>
            <w:vAlign w:val="center"/>
          </w:tcPr>
          <w:p w14:paraId="6D16983C"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5</w:t>
            </w:r>
          </w:p>
        </w:tc>
        <w:tc>
          <w:tcPr>
            <w:tcW w:w="4565" w:type="dxa"/>
            <w:tcMar>
              <w:top w:w="50" w:type="dxa"/>
              <w:left w:w="100" w:type="dxa"/>
            </w:tcMar>
            <w:vAlign w:val="center"/>
          </w:tcPr>
          <w:p w14:paraId="16DB2C90"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Резервный урок. Средства художественной выразительности в былине: устойчивые выражения, повторы, гипербола, устаревшие слова</w:t>
            </w:r>
          </w:p>
        </w:tc>
        <w:tc>
          <w:tcPr>
            <w:tcW w:w="1169" w:type="dxa"/>
            <w:tcMar>
              <w:top w:w="50" w:type="dxa"/>
              <w:left w:w="100" w:type="dxa"/>
            </w:tcMar>
            <w:vAlign w:val="center"/>
          </w:tcPr>
          <w:p w14:paraId="71494B94"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23E5609B"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31B7ED41"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7815B35F"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08.09</w:t>
            </w:r>
          </w:p>
        </w:tc>
        <w:tc>
          <w:tcPr>
            <w:tcW w:w="2824" w:type="dxa"/>
            <w:tcMar>
              <w:top w:w="50" w:type="dxa"/>
              <w:left w:w="100" w:type="dxa"/>
            </w:tcMar>
            <w:vAlign w:val="center"/>
          </w:tcPr>
          <w:p w14:paraId="738F3EC4"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83">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6</w:t>
              </w:r>
              <w:r w:rsidRPr="00D96E9A">
                <w:rPr>
                  <w:rFonts w:ascii="Times New Roman" w:hAnsi="Times New Roman" w:cs="Times New Roman"/>
                  <w:color w:val="0000FF"/>
                  <w:sz w:val="24"/>
                  <w:szCs w:val="24"/>
                  <w:u w:val="single"/>
                </w:rPr>
                <w:t>e</w:t>
              </w:r>
              <w:r w:rsidRPr="00D96E9A">
                <w:rPr>
                  <w:rFonts w:ascii="Times New Roman" w:hAnsi="Times New Roman" w:cs="Times New Roman"/>
                  <w:color w:val="0000FF"/>
                  <w:sz w:val="24"/>
                  <w:szCs w:val="24"/>
                  <w:u w:val="single"/>
                  <w:lang w:val="ru-RU"/>
                </w:rPr>
                <w:t>34</w:t>
              </w:r>
            </w:hyperlink>
          </w:p>
        </w:tc>
      </w:tr>
      <w:tr w:rsidR="00D96E9A" w:rsidRPr="00D96E9A" w14:paraId="448B2E71" w14:textId="77777777" w:rsidTr="00094D96">
        <w:trPr>
          <w:trHeight w:val="144"/>
          <w:tblCellSpacing w:w="20" w:type="nil"/>
        </w:trPr>
        <w:tc>
          <w:tcPr>
            <w:tcW w:w="851" w:type="dxa"/>
            <w:tcMar>
              <w:top w:w="50" w:type="dxa"/>
              <w:left w:w="100" w:type="dxa"/>
            </w:tcMar>
            <w:vAlign w:val="center"/>
          </w:tcPr>
          <w:p w14:paraId="00B365B9"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6</w:t>
            </w:r>
          </w:p>
        </w:tc>
        <w:tc>
          <w:tcPr>
            <w:tcW w:w="4565" w:type="dxa"/>
            <w:tcMar>
              <w:top w:w="50" w:type="dxa"/>
              <w:left w:w="100" w:type="dxa"/>
            </w:tcMar>
            <w:vAlign w:val="center"/>
          </w:tcPr>
          <w:p w14:paraId="7D52228D"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Отражение народной былинной темы в творчестве художника В.М. Васнецова</w:t>
            </w:r>
          </w:p>
        </w:tc>
        <w:tc>
          <w:tcPr>
            <w:tcW w:w="1169" w:type="dxa"/>
            <w:tcMar>
              <w:top w:w="50" w:type="dxa"/>
              <w:left w:w="100" w:type="dxa"/>
            </w:tcMar>
            <w:vAlign w:val="center"/>
          </w:tcPr>
          <w:p w14:paraId="53046BD7"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6BA9FCC8"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73537126"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6328BF9B"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09.09</w:t>
            </w:r>
          </w:p>
        </w:tc>
        <w:tc>
          <w:tcPr>
            <w:tcW w:w="2824" w:type="dxa"/>
            <w:tcMar>
              <w:top w:w="50" w:type="dxa"/>
              <w:left w:w="100" w:type="dxa"/>
            </w:tcMar>
            <w:vAlign w:val="center"/>
          </w:tcPr>
          <w:p w14:paraId="2D4B8071"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84">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6</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38</w:t>
              </w:r>
            </w:hyperlink>
            <w:r w:rsidRPr="00D96E9A">
              <w:rPr>
                <w:rFonts w:ascii="Times New Roman" w:hAnsi="Times New Roman" w:cs="Times New Roman"/>
                <w:color w:val="000000"/>
                <w:sz w:val="24"/>
                <w:szCs w:val="24"/>
                <w:lang w:val="ru-RU"/>
              </w:rPr>
              <w:t xml:space="preserve"> </w:t>
            </w:r>
            <w:hyperlink r:id="rId85">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70</w:t>
              </w:r>
              <w:r w:rsidRPr="00D96E9A">
                <w:rPr>
                  <w:rFonts w:ascii="Times New Roman" w:hAnsi="Times New Roman" w:cs="Times New Roman"/>
                  <w:color w:val="0000FF"/>
                  <w:sz w:val="24"/>
                  <w:szCs w:val="24"/>
                  <w:u w:val="single"/>
                </w:rPr>
                <w:t>aa</w:t>
              </w:r>
            </w:hyperlink>
          </w:p>
        </w:tc>
      </w:tr>
      <w:tr w:rsidR="00D96E9A" w:rsidRPr="00D96E9A" w14:paraId="58958712" w14:textId="77777777" w:rsidTr="00094D96">
        <w:trPr>
          <w:trHeight w:val="144"/>
          <w:tblCellSpacing w:w="20" w:type="nil"/>
        </w:trPr>
        <w:tc>
          <w:tcPr>
            <w:tcW w:w="851" w:type="dxa"/>
            <w:tcMar>
              <w:top w:w="50" w:type="dxa"/>
              <w:left w:w="100" w:type="dxa"/>
            </w:tcMar>
            <w:vAlign w:val="center"/>
          </w:tcPr>
          <w:p w14:paraId="2A817227"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lastRenderedPageBreak/>
              <w:t>7</w:t>
            </w:r>
          </w:p>
        </w:tc>
        <w:tc>
          <w:tcPr>
            <w:tcW w:w="4565" w:type="dxa"/>
            <w:tcMar>
              <w:top w:w="50" w:type="dxa"/>
              <w:left w:w="100" w:type="dxa"/>
            </w:tcMar>
            <w:vAlign w:val="center"/>
          </w:tcPr>
          <w:p w14:paraId="4305187C"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Резервный урок. Летопись «И повесил Олег щит свой на вратах Царьграда». Знакомство с произведением А.С. Пушкина «Песнь о вещем Олеге»</w:t>
            </w:r>
          </w:p>
        </w:tc>
        <w:tc>
          <w:tcPr>
            <w:tcW w:w="1169" w:type="dxa"/>
            <w:tcMar>
              <w:top w:w="50" w:type="dxa"/>
              <w:left w:w="100" w:type="dxa"/>
            </w:tcMar>
            <w:vAlign w:val="center"/>
          </w:tcPr>
          <w:p w14:paraId="3589307A"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6B159395"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35CB9E1C"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5F7D7010"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10.09</w:t>
            </w:r>
          </w:p>
        </w:tc>
        <w:tc>
          <w:tcPr>
            <w:tcW w:w="2824" w:type="dxa"/>
            <w:tcMar>
              <w:top w:w="50" w:type="dxa"/>
              <w:left w:w="100" w:type="dxa"/>
            </w:tcMar>
            <w:vAlign w:val="center"/>
          </w:tcPr>
          <w:p w14:paraId="6A40F21F"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86">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5</w:t>
              </w:r>
              <w:r w:rsidRPr="00D96E9A">
                <w:rPr>
                  <w:rFonts w:ascii="Times New Roman" w:hAnsi="Times New Roman" w:cs="Times New Roman"/>
                  <w:color w:val="0000FF"/>
                  <w:sz w:val="24"/>
                  <w:szCs w:val="24"/>
                  <w:u w:val="single"/>
                </w:rPr>
                <w:t>afc</w:t>
              </w:r>
            </w:hyperlink>
          </w:p>
        </w:tc>
      </w:tr>
      <w:tr w:rsidR="00D96E9A" w:rsidRPr="00D96E9A" w14:paraId="44E7F72F" w14:textId="77777777" w:rsidTr="00094D96">
        <w:trPr>
          <w:trHeight w:val="144"/>
          <w:tblCellSpacing w:w="20" w:type="nil"/>
        </w:trPr>
        <w:tc>
          <w:tcPr>
            <w:tcW w:w="851" w:type="dxa"/>
            <w:tcMar>
              <w:top w:w="50" w:type="dxa"/>
              <w:left w:w="100" w:type="dxa"/>
            </w:tcMar>
            <w:vAlign w:val="center"/>
          </w:tcPr>
          <w:p w14:paraId="7B6BA862"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8</w:t>
            </w:r>
          </w:p>
        </w:tc>
        <w:tc>
          <w:tcPr>
            <w:tcW w:w="4565" w:type="dxa"/>
            <w:tcMar>
              <w:top w:w="50" w:type="dxa"/>
              <w:left w:w="100" w:type="dxa"/>
            </w:tcMar>
            <w:vAlign w:val="center"/>
          </w:tcPr>
          <w:p w14:paraId="6C27B88D"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Путешествие героя как основа композиции волшебной сказки. На примере русской народной сказки «Волшебное кольцо»</w:t>
            </w:r>
          </w:p>
        </w:tc>
        <w:tc>
          <w:tcPr>
            <w:tcW w:w="1169" w:type="dxa"/>
            <w:tcMar>
              <w:top w:w="50" w:type="dxa"/>
              <w:left w:w="100" w:type="dxa"/>
            </w:tcMar>
            <w:vAlign w:val="center"/>
          </w:tcPr>
          <w:p w14:paraId="4ADFEA4A"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0B2BF679"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309B2E6A"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4C5063A9"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11.09</w:t>
            </w:r>
          </w:p>
        </w:tc>
        <w:tc>
          <w:tcPr>
            <w:tcW w:w="2824" w:type="dxa"/>
            <w:tcMar>
              <w:top w:w="50" w:type="dxa"/>
              <w:left w:w="100" w:type="dxa"/>
            </w:tcMar>
            <w:vAlign w:val="center"/>
          </w:tcPr>
          <w:p w14:paraId="430C2B5A" w14:textId="77777777" w:rsidR="00D96E9A" w:rsidRPr="00D96E9A" w:rsidRDefault="00D96E9A" w:rsidP="00D96E9A">
            <w:pPr>
              <w:spacing w:after="0"/>
              <w:ind w:left="135"/>
              <w:rPr>
                <w:rFonts w:ascii="Times New Roman" w:hAnsi="Times New Roman" w:cs="Times New Roman"/>
                <w:sz w:val="24"/>
                <w:szCs w:val="24"/>
              </w:rPr>
            </w:pPr>
          </w:p>
        </w:tc>
      </w:tr>
      <w:tr w:rsidR="00D96E9A" w:rsidRPr="00D96E9A" w14:paraId="0A00D758" w14:textId="77777777" w:rsidTr="00094D96">
        <w:trPr>
          <w:trHeight w:val="144"/>
          <w:tblCellSpacing w:w="20" w:type="nil"/>
        </w:trPr>
        <w:tc>
          <w:tcPr>
            <w:tcW w:w="851" w:type="dxa"/>
            <w:tcMar>
              <w:top w:w="50" w:type="dxa"/>
              <w:left w:w="100" w:type="dxa"/>
            </w:tcMar>
            <w:vAlign w:val="center"/>
          </w:tcPr>
          <w:p w14:paraId="12029799"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9</w:t>
            </w:r>
          </w:p>
        </w:tc>
        <w:tc>
          <w:tcPr>
            <w:tcW w:w="4565" w:type="dxa"/>
            <w:tcMar>
              <w:top w:w="50" w:type="dxa"/>
              <w:left w:w="100" w:type="dxa"/>
            </w:tcMar>
            <w:vAlign w:val="center"/>
          </w:tcPr>
          <w:p w14:paraId="087E940A"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Образ Александра Невского в произведении С.Т. Романовского «Ледовое побоище». Страницы истории России, великие люди и события. На примере «Житие Сергия Радонежского»</w:t>
            </w:r>
          </w:p>
        </w:tc>
        <w:tc>
          <w:tcPr>
            <w:tcW w:w="1169" w:type="dxa"/>
            <w:tcMar>
              <w:top w:w="50" w:type="dxa"/>
              <w:left w:w="100" w:type="dxa"/>
            </w:tcMar>
            <w:vAlign w:val="center"/>
          </w:tcPr>
          <w:p w14:paraId="7B01F3BC"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14F064AB"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6552A0DA"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2DF1B5E5"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15.09</w:t>
            </w:r>
          </w:p>
        </w:tc>
        <w:tc>
          <w:tcPr>
            <w:tcW w:w="2824" w:type="dxa"/>
            <w:tcMar>
              <w:top w:w="50" w:type="dxa"/>
              <w:left w:w="100" w:type="dxa"/>
            </w:tcMar>
            <w:vAlign w:val="center"/>
          </w:tcPr>
          <w:p w14:paraId="2CDBDED8"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87">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62</w:t>
              </w:r>
              <w:r w:rsidRPr="00D96E9A">
                <w:rPr>
                  <w:rFonts w:ascii="Times New Roman" w:hAnsi="Times New Roman" w:cs="Times New Roman"/>
                  <w:color w:val="0000FF"/>
                  <w:sz w:val="24"/>
                  <w:szCs w:val="24"/>
                  <w:u w:val="single"/>
                </w:rPr>
                <w:t>e</w:t>
              </w:r>
              <w:r w:rsidRPr="00D96E9A">
                <w:rPr>
                  <w:rFonts w:ascii="Times New Roman" w:hAnsi="Times New Roman" w:cs="Times New Roman"/>
                  <w:color w:val="0000FF"/>
                  <w:sz w:val="24"/>
                  <w:szCs w:val="24"/>
                  <w:u w:val="single"/>
                  <w:lang w:val="ru-RU"/>
                </w:rPr>
                <w:t>0</w:t>
              </w:r>
            </w:hyperlink>
          </w:p>
        </w:tc>
      </w:tr>
      <w:tr w:rsidR="00D96E9A" w:rsidRPr="00D96E9A" w14:paraId="7B796150" w14:textId="77777777" w:rsidTr="00094D96">
        <w:trPr>
          <w:trHeight w:val="144"/>
          <w:tblCellSpacing w:w="20" w:type="nil"/>
        </w:trPr>
        <w:tc>
          <w:tcPr>
            <w:tcW w:w="851" w:type="dxa"/>
            <w:tcMar>
              <w:top w:w="50" w:type="dxa"/>
              <w:left w:w="100" w:type="dxa"/>
            </w:tcMar>
            <w:vAlign w:val="center"/>
          </w:tcPr>
          <w:p w14:paraId="5D51FA66"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10</w:t>
            </w:r>
          </w:p>
        </w:tc>
        <w:tc>
          <w:tcPr>
            <w:tcW w:w="4565" w:type="dxa"/>
            <w:tcMar>
              <w:top w:w="50" w:type="dxa"/>
              <w:left w:w="100" w:type="dxa"/>
            </w:tcMar>
            <w:vAlign w:val="center"/>
          </w:tcPr>
          <w:p w14:paraId="2CFFF412"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Представление в сказке народного быта и культуры: сказки о животных, бытовые, волшебные</w:t>
            </w:r>
          </w:p>
        </w:tc>
        <w:tc>
          <w:tcPr>
            <w:tcW w:w="1169" w:type="dxa"/>
            <w:tcMar>
              <w:top w:w="50" w:type="dxa"/>
              <w:left w:w="100" w:type="dxa"/>
            </w:tcMar>
            <w:vAlign w:val="center"/>
          </w:tcPr>
          <w:p w14:paraId="72432848"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156D58E1"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1EF779FF"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170FDF57"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16.09</w:t>
            </w:r>
          </w:p>
        </w:tc>
        <w:tc>
          <w:tcPr>
            <w:tcW w:w="2824" w:type="dxa"/>
            <w:tcMar>
              <w:top w:w="50" w:type="dxa"/>
              <w:left w:w="100" w:type="dxa"/>
            </w:tcMar>
            <w:vAlign w:val="center"/>
          </w:tcPr>
          <w:p w14:paraId="56F7CCD1"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88">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76</w:t>
              </w:r>
              <w:r w:rsidRPr="00D96E9A">
                <w:rPr>
                  <w:rFonts w:ascii="Times New Roman" w:hAnsi="Times New Roman" w:cs="Times New Roman"/>
                  <w:color w:val="0000FF"/>
                  <w:sz w:val="24"/>
                  <w:szCs w:val="24"/>
                  <w:u w:val="single"/>
                </w:rPr>
                <w:t>cc</w:t>
              </w:r>
            </w:hyperlink>
          </w:p>
        </w:tc>
      </w:tr>
      <w:tr w:rsidR="00D96E9A" w:rsidRPr="00D96E9A" w14:paraId="503B62CF" w14:textId="77777777" w:rsidTr="00094D96">
        <w:trPr>
          <w:trHeight w:val="144"/>
          <w:tblCellSpacing w:w="20" w:type="nil"/>
        </w:trPr>
        <w:tc>
          <w:tcPr>
            <w:tcW w:w="851" w:type="dxa"/>
            <w:tcMar>
              <w:top w:w="50" w:type="dxa"/>
              <w:left w:w="100" w:type="dxa"/>
            </w:tcMar>
            <w:vAlign w:val="center"/>
          </w:tcPr>
          <w:p w14:paraId="7A972FC6"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11</w:t>
            </w:r>
          </w:p>
        </w:tc>
        <w:tc>
          <w:tcPr>
            <w:tcW w:w="4565" w:type="dxa"/>
            <w:tcMar>
              <w:top w:w="50" w:type="dxa"/>
              <w:left w:w="100" w:type="dxa"/>
            </w:tcMar>
            <w:vAlign w:val="center"/>
          </w:tcPr>
          <w:p w14:paraId="1510A68F"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Характеристика героев волшебной сказки: чем занимались, какими качествами обладают. На примере русской народной сказки «Волшебное кольцо»</w:t>
            </w:r>
          </w:p>
        </w:tc>
        <w:tc>
          <w:tcPr>
            <w:tcW w:w="1169" w:type="dxa"/>
            <w:tcMar>
              <w:top w:w="50" w:type="dxa"/>
              <w:left w:w="100" w:type="dxa"/>
            </w:tcMar>
            <w:vAlign w:val="center"/>
          </w:tcPr>
          <w:p w14:paraId="3AD27785"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373FEC4E"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2A592EA6"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3A5F66A1"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17.09</w:t>
            </w:r>
          </w:p>
        </w:tc>
        <w:tc>
          <w:tcPr>
            <w:tcW w:w="2824" w:type="dxa"/>
            <w:tcMar>
              <w:top w:w="50" w:type="dxa"/>
              <w:left w:w="100" w:type="dxa"/>
            </w:tcMar>
            <w:vAlign w:val="center"/>
          </w:tcPr>
          <w:p w14:paraId="78F0FD89" w14:textId="77777777" w:rsidR="00D96E9A" w:rsidRPr="00D96E9A" w:rsidRDefault="00D96E9A" w:rsidP="00D96E9A">
            <w:pPr>
              <w:spacing w:after="0"/>
              <w:ind w:left="135"/>
              <w:rPr>
                <w:rFonts w:ascii="Times New Roman" w:hAnsi="Times New Roman" w:cs="Times New Roman"/>
                <w:sz w:val="24"/>
                <w:szCs w:val="24"/>
              </w:rPr>
            </w:pPr>
          </w:p>
        </w:tc>
      </w:tr>
      <w:tr w:rsidR="00D96E9A" w:rsidRPr="00D96E9A" w14:paraId="187A7273" w14:textId="77777777" w:rsidTr="00094D96">
        <w:trPr>
          <w:trHeight w:val="144"/>
          <w:tblCellSpacing w:w="20" w:type="nil"/>
        </w:trPr>
        <w:tc>
          <w:tcPr>
            <w:tcW w:w="851" w:type="dxa"/>
            <w:tcMar>
              <w:top w:w="50" w:type="dxa"/>
              <w:left w:w="100" w:type="dxa"/>
            </w:tcMar>
            <w:vAlign w:val="center"/>
          </w:tcPr>
          <w:p w14:paraId="114A8AB9"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12</w:t>
            </w:r>
          </w:p>
        </w:tc>
        <w:tc>
          <w:tcPr>
            <w:tcW w:w="4565" w:type="dxa"/>
            <w:tcMar>
              <w:top w:w="50" w:type="dxa"/>
              <w:left w:w="100" w:type="dxa"/>
            </w:tcMar>
            <w:vAlign w:val="center"/>
          </w:tcPr>
          <w:p w14:paraId="73B8A7C8"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Сравнение фольклорных произведений разных народов: тема, герои, сюжет. Представление в сказке нравственных ценностей, быта и культуры народов мира</w:t>
            </w:r>
          </w:p>
        </w:tc>
        <w:tc>
          <w:tcPr>
            <w:tcW w:w="1169" w:type="dxa"/>
            <w:tcMar>
              <w:top w:w="50" w:type="dxa"/>
              <w:left w:w="100" w:type="dxa"/>
            </w:tcMar>
            <w:vAlign w:val="center"/>
          </w:tcPr>
          <w:p w14:paraId="0E0995ED"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20C958BA"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675D90D0"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0B897314"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18.09</w:t>
            </w:r>
          </w:p>
        </w:tc>
        <w:tc>
          <w:tcPr>
            <w:tcW w:w="2824" w:type="dxa"/>
            <w:tcMar>
              <w:top w:w="50" w:type="dxa"/>
              <w:left w:w="100" w:type="dxa"/>
            </w:tcMar>
            <w:vAlign w:val="center"/>
          </w:tcPr>
          <w:p w14:paraId="33106EE1"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89">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6</w:t>
              </w:r>
              <w:r w:rsidRPr="00D96E9A">
                <w:rPr>
                  <w:rFonts w:ascii="Times New Roman" w:hAnsi="Times New Roman" w:cs="Times New Roman"/>
                  <w:color w:val="0000FF"/>
                  <w:sz w:val="24"/>
                  <w:szCs w:val="24"/>
                  <w:u w:val="single"/>
                </w:rPr>
                <w:t>ace</w:t>
              </w:r>
            </w:hyperlink>
          </w:p>
        </w:tc>
      </w:tr>
      <w:tr w:rsidR="00D96E9A" w:rsidRPr="00D96E9A" w14:paraId="6DA0A562" w14:textId="77777777" w:rsidTr="00094D96">
        <w:trPr>
          <w:trHeight w:val="144"/>
          <w:tblCellSpacing w:w="20" w:type="nil"/>
        </w:trPr>
        <w:tc>
          <w:tcPr>
            <w:tcW w:w="851" w:type="dxa"/>
            <w:tcMar>
              <w:top w:w="50" w:type="dxa"/>
              <w:left w:w="100" w:type="dxa"/>
            </w:tcMar>
            <w:vAlign w:val="center"/>
          </w:tcPr>
          <w:p w14:paraId="2C856EE9"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13</w:t>
            </w:r>
          </w:p>
        </w:tc>
        <w:tc>
          <w:tcPr>
            <w:tcW w:w="4565" w:type="dxa"/>
            <w:tcMar>
              <w:top w:w="50" w:type="dxa"/>
              <w:left w:w="100" w:type="dxa"/>
            </w:tcMar>
            <w:vAlign w:val="center"/>
          </w:tcPr>
          <w:p w14:paraId="15FC9EEA"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Отражение нравственных ценностей </w:t>
            </w:r>
            <w:r w:rsidRPr="00D96E9A">
              <w:rPr>
                <w:rFonts w:ascii="Times New Roman" w:hAnsi="Times New Roman" w:cs="Times New Roman"/>
                <w:color w:val="000000"/>
                <w:sz w:val="24"/>
                <w:szCs w:val="24"/>
                <w:lang w:val="ru-RU"/>
              </w:rPr>
              <w:lastRenderedPageBreak/>
              <w:t>на примере фольклорных сказок народов России и мира</w:t>
            </w:r>
          </w:p>
        </w:tc>
        <w:tc>
          <w:tcPr>
            <w:tcW w:w="1169" w:type="dxa"/>
            <w:tcMar>
              <w:top w:w="50" w:type="dxa"/>
              <w:left w:w="100" w:type="dxa"/>
            </w:tcMar>
            <w:vAlign w:val="center"/>
          </w:tcPr>
          <w:p w14:paraId="17692850"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lastRenderedPageBreak/>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383C4C78"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7C4E7567"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68FADA24"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22.09</w:t>
            </w:r>
          </w:p>
        </w:tc>
        <w:tc>
          <w:tcPr>
            <w:tcW w:w="2824" w:type="dxa"/>
            <w:tcMar>
              <w:top w:w="50" w:type="dxa"/>
              <w:left w:w="100" w:type="dxa"/>
            </w:tcMar>
            <w:vAlign w:val="center"/>
          </w:tcPr>
          <w:p w14:paraId="7A8F7C4E"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90">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6</w:t>
              </w:r>
              <w:r w:rsidRPr="00D96E9A">
                <w:rPr>
                  <w:rFonts w:ascii="Times New Roman" w:hAnsi="Times New Roman" w:cs="Times New Roman"/>
                  <w:color w:val="0000FF"/>
                  <w:sz w:val="24"/>
                  <w:szCs w:val="24"/>
                  <w:u w:val="single"/>
                </w:rPr>
                <w:t>c</w:t>
              </w:r>
              <w:r w:rsidRPr="00D96E9A">
                <w:rPr>
                  <w:rFonts w:ascii="Times New Roman" w:hAnsi="Times New Roman" w:cs="Times New Roman"/>
                  <w:color w:val="0000FF"/>
                  <w:sz w:val="24"/>
                  <w:szCs w:val="24"/>
                  <w:u w:val="single"/>
                  <w:lang w:val="ru-RU"/>
                </w:rPr>
                <w:t>04</w:t>
              </w:r>
            </w:hyperlink>
          </w:p>
        </w:tc>
      </w:tr>
      <w:tr w:rsidR="00D96E9A" w:rsidRPr="00D96E9A" w14:paraId="6A4281D5" w14:textId="77777777" w:rsidTr="00094D96">
        <w:trPr>
          <w:trHeight w:val="144"/>
          <w:tblCellSpacing w:w="20" w:type="nil"/>
        </w:trPr>
        <w:tc>
          <w:tcPr>
            <w:tcW w:w="851" w:type="dxa"/>
            <w:tcMar>
              <w:top w:w="50" w:type="dxa"/>
              <w:left w:w="100" w:type="dxa"/>
            </w:tcMar>
            <w:vAlign w:val="center"/>
          </w:tcPr>
          <w:p w14:paraId="46F593EB"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lastRenderedPageBreak/>
              <w:t>14</w:t>
            </w:r>
          </w:p>
        </w:tc>
        <w:tc>
          <w:tcPr>
            <w:tcW w:w="4565" w:type="dxa"/>
            <w:tcMar>
              <w:top w:w="50" w:type="dxa"/>
              <w:left w:w="100" w:type="dxa"/>
            </w:tcMar>
            <w:vAlign w:val="center"/>
          </w:tcPr>
          <w:p w14:paraId="563866D3"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Тематическое повторение по итогам раздела «Фольклор – народная мудрость»</w:t>
            </w:r>
          </w:p>
        </w:tc>
        <w:tc>
          <w:tcPr>
            <w:tcW w:w="1169" w:type="dxa"/>
            <w:tcMar>
              <w:top w:w="50" w:type="dxa"/>
              <w:left w:w="100" w:type="dxa"/>
            </w:tcMar>
            <w:vAlign w:val="center"/>
          </w:tcPr>
          <w:p w14:paraId="4CCD9F4B"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0764D6A4"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rPr>
              <w:t xml:space="preserve"> 1 </w:t>
            </w:r>
          </w:p>
        </w:tc>
        <w:tc>
          <w:tcPr>
            <w:tcW w:w="1910" w:type="dxa"/>
            <w:tcMar>
              <w:top w:w="50" w:type="dxa"/>
              <w:left w:w="100" w:type="dxa"/>
            </w:tcMar>
            <w:vAlign w:val="center"/>
          </w:tcPr>
          <w:p w14:paraId="428B159D"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6CC8FF2D"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23.09</w:t>
            </w:r>
          </w:p>
        </w:tc>
        <w:tc>
          <w:tcPr>
            <w:tcW w:w="2824" w:type="dxa"/>
            <w:tcMar>
              <w:top w:w="50" w:type="dxa"/>
              <w:left w:w="100" w:type="dxa"/>
            </w:tcMar>
            <w:vAlign w:val="center"/>
          </w:tcPr>
          <w:p w14:paraId="75F244B3"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91">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7956</w:t>
              </w:r>
            </w:hyperlink>
          </w:p>
        </w:tc>
      </w:tr>
      <w:tr w:rsidR="00D96E9A" w:rsidRPr="00D96E9A" w14:paraId="7D6DA401" w14:textId="77777777" w:rsidTr="00094D96">
        <w:trPr>
          <w:trHeight w:val="144"/>
          <w:tblCellSpacing w:w="20" w:type="nil"/>
        </w:trPr>
        <w:tc>
          <w:tcPr>
            <w:tcW w:w="851" w:type="dxa"/>
            <w:tcMar>
              <w:top w:w="50" w:type="dxa"/>
              <w:left w:w="100" w:type="dxa"/>
            </w:tcMar>
            <w:vAlign w:val="center"/>
          </w:tcPr>
          <w:p w14:paraId="147BBD7F"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15</w:t>
            </w:r>
          </w:p>
        </w:tc>
        <w:tc>
          <w:tcPr>
            <w:tcW w:w="4565" w:type="dxa"/>
            <w:tcMar>
              <w:top w:w="50" w:type="dxa"/>
              <w:left w:w="100" w:type="dxa"/>
            </w:tcMar>
            <w:vAlign w:val="center"/>
          </w:tcPr>
          <w:p w14:paraId="6A2160F0"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Резервный урок. Работа с детскими книгами на тему: «Фольклор (устное народное творчество)»: собиратели фольклора (А.Н. Афанасьев, В.И. Даль)</w:t>
            </w:r>
          </w:p>
        </w:tc>
        <w:tc>
          <w:tcPr>
            <w:tcW w:w="1169" w:type="dxa"/>
            <w:tcMar>
              <w:top w:w="50" w:type="dxa"/>
              <w:left w:w="100" w:type="dxa"/>
            </w:tcMar>
            <w:vAlign w:val="center"/>
          </w:tcPr>
          <w:p w14:paraId="1D90D30C"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57FD3080"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273A80BC"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0A6964CC"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24.09</w:t>
            </w:r>
          </w:p>
        </w:tc>
        <w:tc>
          <w:tcPr>
            <w:tcW w:w="2824" w:type="dxa"/>
            <w:tcMar>
              <w:top w:w="50" w:type="dxa"/>
              <w:left w:w="100" w:type="dxa"/>
            </w:tcMar>
            <w:vAlign w:val="center"/>
          </w:tcPr>
          <w:p w14:paraId="084C97F1"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92">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6</w:t>
              </w:r>
              <w:r w:rsidRPr="00D96E9A">
                <w:rPr>
                  <w:rFonts w:ascii="Times New Roman" w:hAnsi="Times New Roman" w:cs="Times New Roman"/>
                  <w:color w:val="0000FF"/>
                  <w:sz w:val="24"/>
                  <w:szCs w:val="24"/>
                  <w:u w:val="single"/>
                </w:rPr>
                <w:t>ace</w:t>
              </w:r>
            </w:hyperlink>
          </w:p>
        </w:tc>
      </w:tr>
      <w:tr w:rsidR="00D96E9A" w:rsidRPr="00D96E9A" w14:paraId="03863D6A" w14:textId="77777777" w:rsidTr="00094D96">
        <w:trPr>
          <w:trHeight w:val="144"/>
          <w:tblCellSpacing w:w="20" w:type="nil"/>
        </w:trPr>
        <w:tc>
          <w:tcPr>
            <w:tcW w:w="851" w:type="dxa"/>
            <w:tcMar>
              <w:top w:w="50" w:type="dxa"/>
              <w:left w:w="100" w:type="dxa"/>
            </w:tcMar>
            <w:vAlign w:val="center"/>
          </w:tcPr>
          <w:p w14:paraId="7239C80D"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16</w:t>
            </w:r>
          </w:p>
        </w:tc>
        <w:tc>
          <w:tcPr>
            <w:tcW w:w="4565" w:type="dxa"/>
            <w:tcMar>
              <w:top w:w="50" w:type="dxa"/>
              <w:left w:w="100" w:type="dxa"/>
            </w:tcMar>
            <w:vAlign w:val="center"/>
          </w:tcPr>
          <w:p w14:paraId="2DBC8725"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Составление устного рассказа «Моё любимое произведение А.С. Пушкина»</w:t>
            </w:r>
          </w:p>
        </w:tc>
        <w:tc>
          <w:tcPr>
            <w:tcW w:w="1169" w:type="dxa"/>
            <w:tcMar>
              <w:top w:w="50" w:type="dxa"/>
              <w:left w:w="100" w:type="dxa"/>
            </w:tcMar>
            <w:vAlign w:val="center"/>
          </w:tcPr>
          <w:p w14:paraId="349969FD"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7C83D6B0"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68D01E96"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13325C0D"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25.09</w:t>
            </w:r>
          </w:p>
        </w:tc>
        <w:tc>
          <w:tcPr>
            <w:tcW w:w="2824" w:type="dxa"/>
            <w:tcMar>
              <w:top w:w="50" w:type="dxa"/>
              <w:left w:w="100" w:type="dxa"/>
            </w:tcMar>
            <w:vAlign w:val="center"/>
          </w:tcPr>
          <w:p w14:paraId="0E02265C"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93">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w:t>
              </w:r>
              <w:r w:rsidRPr="00D96E9A">
                <w:rPr>
                  <w:rFonts w:ascii="Times New Roman" w:hAnsi="Times New Roman" w:cs="Times New Roman"/>
                  <w:color w:val="0000FF"/>
                  <w:sz w:val="24"/>
                  <w:szCs w:val="24"/>
                  <w:u w:val="single"/>
                </w:rPr>
                <w:t>a</w:t>
              </w:r>
              <w:r w:rsidRPr="00D96E9A">
                <w:rPr>
                  <w:rFonts w:ascii="Times New Roman" w:hAnsi="Times New Roman" w:cs="Times New Roman"/>
                  <w:color w:val="0000FF"/>
                  <w:sz w:val="24"/>
                  <w:szCs w:val="24"/>
                  <w:u w:val="single"/>
                  <w:lang w:val="ru-RU"/>
                </w:rPr>
                <w:t>0</w:t>
              </w:r>
              <w:r w:rsidRPr="00D96E9A">
                <w:rPr>
                  <w:rFonts w:ascii="Times New Roman" w:hAnsi="Times New Roman" w:cs="Times New Roman"/>
                  <w:color w:val="0000FF"/>
                  <w:sz w:val="24"/>
                  <w:szCs w:val="24"/>
                  <w:u w:val="single"/>
                </w:rPr>
                <w:t>bdc</w:t>
              </w:r>
              <w:r w:rsidRPr="00D96E9A">
                <w:rPr>
                  <w:rFonts w:ascii="Times New Roman" w:hAnsi="Times New Roman" w:cs="Times New Roman"/>
                  <w:color w:val="0000FF"/>
                  <w:sz w:val="24"/>
                  <w:szCs w:val="24"/>
                  <w:u w:val="single"/>
                  <w:lang w:val="ru-RU"/>
                </w:rPr>
                <w:t>0</w:t>
              </w:r>
            </w:hyperlink>
          </w:p>
        </w:tc>
      </w:tr>
      <w:tr w:rsidR="00D96E9A" w:rsidRPr="00D96E9A" w14:paraId="37565B77" w14:textId="77777777" w:rsidTr="00094D96">
        <w:trPr>
          <w:trHeight w:val="144"/>
          <w:tblCellSpacing w:w="20" w:type="nil"/>
        </w:trPr>
        <w:tc>
          <w:tcPr>
            <w:tcW w:w="851" w:type="dxa"/>
            <w:tcMar>
              <w:top w:w="50" w:type="dxa"/>
              <w:left w:w="100" w:type="dxa"/>
            </w:tcMar>
            <w:vAlign w:val="center"/>
          </w:tcPr>
          <w:p w14:paraId="4FEEC281"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17</w:t>
            </w:r>
          </w:p>
        </w:tc>
        <w:tc>
          <w:tcPr>
            <w:tcW w:w="4565" w:type="dxa"/>
            <w:tcMar>
              <w:top w:w="50" w:type="dxa"/>
              <w:left w:w="100" w:type="dxa"/>
            </w:tcMar>
            <w:vAlign w:val="center"/>
          </w:tcPr>
          <w:p w14:paraId="15A8B525"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Составление выставки «Произведения А.С. Пушкина». Написание аннотации к книгам на выставке</w:t>
            </w:r>
          </w:p>
        </w:tc>
        <w:tc>
          <w:tcPr>
            <w:tcW w:w="1169" w:type="dxa"/>
            <w:tcMar>
              <w:top w:w="50" w:type="dxa"/>
              <w:left w:w="100" w:type="dxa"/>
            </w:tcMar>
            <w:vAlign w:val="center"/>
          </w:tcPr>
          <w:p w14:paraId="0439FD99"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3FC2900D"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261D28C7"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47B21CE7"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29.09</w:t>
            </w:r>
          </w:p>
        </w:tc>
        <w:tc>
          <w:tcPr>
            <w:tcW w:w="2824" w:type="dxa"/>
            <w:tcMar>
              <w:top w:w="50" w:type="dxa"/>
              <w:left w:w="100" w:type="dxa"/>
            </w:tcMar>
            <w:vAlign w:val="center"/>
          </w:tcPr>
          <w:p w14:paraId="170BB61E"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94">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w:t>
              </w:r>
              <w:r w:rsidRPr="00D96E9A">
                <w:rPr>
                  <w:rFonts w:ascii="Times New Roman" w:hAnsi="Times New Roman" w:cs="Times New Roman"/>
                  <w:color w:val="0000FF"/>
                  <w:sz w:val="24"/>
                  <w:szCs w:val="24"/>
                  <w:u w:val="single"/>
                </w:rPr>
                <w:t>a</w:t>
              </w:r>
              <w:r w:rsidRPr="00D96E9A">
                <w:rPr>
                  <w:rFonts w:ascii="Times New Roman" w:hAnsi="Times New Roman" w:cs="Times New Roman"/>
                  <w:color w:val="0000FF"/>
                  <w:sz w:val="24"/>
                  <w:szCs w:val="24"/>
                  <w:u w:val="single"/>
                  <w:lang w:val="ru-RU"/>
                </w:rPr>
                <w:t>0</w:t>
              </w:r>
              <w:r w:rsidRPr="00D96E9A">
                <w:rPr>
                  <w:rFonts w:ascii="Times New Roman" w:hAnsi="Times New Roman" w:cs="Times New Roman"/>
                  <w:color w:val="0000FF"/>
                  <w:sz w:val="24"/>
                  <w:szCs w:val="24"/>
                  <w:u w:val="single"/>
                </w:rPr>
                <w:t>aa</w:t>
              </w:r>
              <w:r w:rsidRPr="00D96E9A">
                <w:rPr>
                  <w:rFonts w:ascii="Times New Roman" w:hAnsi="Times New Roman" w:cs="Times New Roman"/>
                  <w:color w:val="0000FF"/>
                  <w:sz w:val="24"/>
                  <w:szCs w:val="24"/>
                  <w:u w:val="single"/>
                  <w:lang w:val="ru-RU"/>
                </w:rPr>
                <w:t>06</w:t>
              </w:r>
            </w:hyperlink>
          </w:p>
        </w:tc>
      </w:tr>
      <w:tr w:rsidR="00D96E9A" w:rsidRPr="00D96E9A" w14:paraId="55731907" w14:textId="77777777" w:rsidTr="00094D96">
        <w:trPr>
          <w:trHeight w:val="144"/>
          <w:tblCellSpacing w:w="20" w:type="nil"/>
        </w:trPr>
        <w:tc>
          <w:tcPr>
            <w:tcW w:w="851" w:type="dxa"/>
            <w:tcMar>
              <w:top w:w="50" w:type="dxa"/>
              <w:left w:w="100" w:type="dxa"/>
            </w:tcMar>
            <w:vAlign w:val="center"/>
          </w:tcPr>
          <w:p w14:paraId="06FFB169"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18</w:t>
            </w:r>
          </w:p>
        </w:tc>
        <w:tc>
          <w:tcPr>
            <w:tcW w:w="4565" w:type="dxa"/>
            <w:tcMar>
              <w:top w:w="50" w:type="dxa"/>
              <w:left w:w="100" w:type="dxa"/>
            </w:tcMar>
            <w:vAlign w:val="center"/>
          </w:tcPr>
          <w:p w14:paraId="1A45C012" w14:textId="77777777" w:rsidR="00D96E9A" w:rsidRPr="00D96E9A" w:rsidRDefault="00D96E9A" w:rsidP="00D96E9A">
            <w:pPr>
              <w:spacing w:after="0"/>
              <w:ind w:left="135"/>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Оценка настроения и чувств, вызываемых лирическим произведением А.С. Пушкина. </w:t>
            </w:r>
            <w:r w:rsidRPr="00D96E9A">
              <w:rPr>
                <w:rFonts w:ascii="Times New Roman" w:hAnsi="Times New Roman" w:cs="Times New Roman"/>
                <w:color w:val="000000"/>
                <w:sz w:val="24"/>
                <w:szCs w:val="24"/>
              </w:rPr>
              <w:t>На примере стихотворения «Няне»</w:t>
            </w:r>
          </w:p>
        </w:tc>
        <w:tc>
          <w:tcPr>
            <w:tcW w:w="1169" w:type="dxa"/>
            <w:tcMar>
              <w:top w:w="50" w:type="dxa"/>
              <w:left w:w="100" w:type="dxa"/>
            </w:tcMar>
            <w:vAlign w:val="center"/>
          </w:tcPr>
          <w:p w14:paraId="00E62B7D"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191F0FB0"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57A98C08"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1E6E03FC"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30.09</w:t>
            </w:r>
          </w:p>
        </w:tc>
        <w:tc>
          <w:tcPr>
            <w:tcW w:w="2824" w:type="dxa"/>
            <w:tcMar>
              <w:top w:w="50" w:type="dxa"/>
              <w:left w:w="100" w:type="dxa"/>
            </w:tcMar>
            <w:vAlign w:val="center"/>
          </w:tcPr>
          <w:p w14:paraId="7D9B9A15"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95">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w:t>
              </w:r>
              <w:r w:rsidRPr="00D96E9A">
                <w:rPr>
                  <w:rFonts w:ascii="Times New Roman" w:hAnsi="Times New Roman" w:cs="Times New Roman"/>
                  <w:color w:val="0000FF"/>
                  <w:sz w:val="24"/>
                  <w:szCs w:val="24"/>
                  <w:u w:val="single"/>
                </w:rPr>
                <w:t>a</w:t>
              </w:r>
              <w:r w:rsidRPr="00D96E9A">
                <w:rPr>
                  <w:rFonts w:ascii="Times New Roman" w:hAnsi="Times New Roman" w:cs="Times New Roman"/>
                  <w:color w:val="0000FF"/>
                  <w:sz w:val="24"/>
                  <w:szCs w:val="24"/>
                  <w:u w:val="single"/>
                  <w:lang w:val="ru-RU"/>
                </w:rPr>
                <w:t>0</w:t>
              </w:r>
              <w:r w:rsidRPr="00D96E9A">
                <w:rPr>
                  <w:rFonts w:ascii="Times New Roman" w:hAnsi="Times New Roman" w:cs="Times New Roman"/>
                  <w:color w:val="0000FF"/>
                  <w:sz w:val="24"/>
                  <w:szCs w:val="24"/>
                  <w:u w:val="single"/>
                </w:rPr>
                <w:t>a</w:t>
              </w:r>
              <w:r w:rsidRPr="00D96E9A">
                <w:rPr>
                  <w:rFonts w:ascii="Times New Roman" w:hAnsi="Times New Roman" w:cs="Times New Roman"/>
                  <w:color w:val="0000FF"/>
                  <w:sz w:val="24"/>
                  <w:szCs w:val="24"/>
                  <w:u w:val="single"/>
                  <w:lang w:val="ru-RU"/>
                </w:rPr>
                <w:t>36</w:t>
              </w:r>
              <w:r w:rsidRPr="00D96E9A">
                <w:rPr>
                  <w:rFonts w:ascii="Times New Roman" w:hAnsi="Times New Roman" w:cs="Times New Roman"/>
                  <w:color w:val="0000FF"/>
                  <w:sz w:val="24"/>
                  <w:szCs w:val="24"/>
                  <w:u w:val="single"/>
                </w:rPr>
                <w:t>c</w:t>
              </w:r>
            </w:hyperlink>
          </w:p>
        </w:tc>
      </w:tr>
      <w:tr w:rsidR="00D96E9A" w:rsidRPr="00D96E9A" w14:paraId="1AB9ECF7" w14:textId="77777777" w:rsidTr="00094D96">
        <w:trPr>
          <w:trHeight w:val="144"/>
          <w:tblCellSpacing w:w="20" w:type="nil"/>
        </w:trPr>
        <w:tc>
          <w:tcPr>
            <w:tcW w:w="851" w:type="dxa"/>
            <w:tcMar>
              <w:top w:w="50" w:type="dxa"/>
              <w:left w:w="100" w:type="dxa"/>
            </w:tcMar>
            <w:vAlign w:val="center"/>
          </w:tcPr>
          <w:p w14:paraId="3B94160F"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19</w:t>
            </w:r>
          </w:p>
        </w:tc>
        <w:tc>
          <w:tcPr>
            <w:tcW w:w="4565" w:type="dxa"/>
            <w:tcMar>
              <w:top w:w="50" w:type="dxa"/>
              <w:left w:w="100" w:type="dxa"/>
            </w:tcMar>
            <w:vAlign w:val="center"/>
          </w:tcPr>
          <w:p w14:paraId="3B1F023C"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Картины осени в лирических произведениях А.С. Пушкина: сравнения, эпитеты, олицетворения</w:t>
            </w:r>
          </w:p>
        </w:tc>
        <w:tc>
          <w:tcPr>
            <w:tcW w:w="1169" w:type="dxa"/>
            <w:tcMar>
              <w:top w:w="50" w:type="dxa"/>
              <w:left w:w="100" w:type="dxa"/>
            </w:tcMar>
            <w:vAlign w:val="center"/>
          </w:tcPr>
          <w:p w14:paraId="2FA587E6"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7C5B3CB2"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53347711"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1EC8B180"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01.10</w:t>
            </w:r>
          </w:p>
        </w:tc>
        <w:tc>
          <w:tcPr>
            <w:tcW w:w="2824" w:type="dxa"/>
            <w:tcMar>
              <w:top w:w="50" w:type="dxa"/>
              <w:left w:w="100" w:type="dxa"/>
            </w:tcMar>
            <w:vAlign w:val="center"/>
          </w:tcPr>
          <w:p w14:paraId="144E4BAD"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96">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7</w:t>
              </w:r>
              <w:r w:rsidRPr="00D96E9A">
                <w:rPr>
                  <w:rFonts w:ascii="Times New Roman" w:hAnsi="Times New Roman" w:cs="Times New Roman"/>
                  <w:color w:val="0000FF"/>
                  <w:sz w:val="24"/>
                  <w:szCs w:val="24"/>
                  <w:u w:val="single"/>
                </w:rPr>
                <w:t>a</w:t>
              </w:r>
              <w:r w:rsidRPr="00D96E9A">
                <w:rPr>
                  <w:rFonts w:ascii="Times New Roman" w:hAnsi="Times New Roman" w:cs="Times New Roman"/>
                  <w:color w:val="0000FF"/>
                  <w:sz w:val="24"/>
                  <w:szCs w:val="24"/>
                  <w:u w:val="single"/>
                  <w:lang w:val="ru-RU"/>
                </w:rPr>
                <w:t>78</w:t>
              </w:r>
            </w:hyperlink>
          </w:p>
        </w:tc>
      </w:tr>
      <w:tr w:rsidR="00D96E9A" w:rsidRPr="00D96E9A" w14:paraId="14477EC7" w14:textId="77777777" w:rsidTr="00094D96">
        <w:trPr>
          <w:trHeight w:val="144"/>
          <w:tblCellSpacing w:w="20" w:type="nil"/>
        </w:trPr>
        <w:tc>
          <w:tcPr>
            <w:tcW w:w="851" w:type="dxa"/>
            <w:tcMar>
              <w:top w:w="50" w:type="dxa"/>
              <w:left w:w="100" w:type="dxa"/>
            </w:tcMar>
            <w:vAlign w:val="center"/>
          </w:tcPr>
          <w:p w14:paraId="69C46D49"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20</w:t>
            </w:r>
          </w:p>
        </w:tc>
        <w:tc>
          <w:tcPr>
            <w:tcW w:w="4565" w:type="dxa"/>
            <w:tcMar>
              <w:top w:w="50" w:type="dxa"/>
              <w:left w:w="100" w:type="dxa"/>
            </w:tcMar>
            <w:vAlign w:val="center"/>
          </w:tcPr>
          <w:p w14:paraId="2FA17425"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Восприятие пейзажной лирики А.С. Пушкина: средства художественной выразительности в стихотворении «Зимняя дорога» и других его произведениях</w:t>
            </w:r>
          </w:p>
        </w:tc>
        <w:tc>
          <w:tcPr>
            <w:tcW w:w="1169" w:type="dxa"/>
            <w:tcMar>
              <w:top w:w="50" w:type="dxa"/>
              <w:left w:w="100" w:type="dxa"/>
            </w:tcMar>
            <w:vAlign w:val="center"/>
          </w:tcPr>
          <w:p w14:paraId="5FF17520"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4D27239E"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718E39D0"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784CE376"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02.10</w:t>
            </w:r>
          </w:p>
        </w:tc>
        <w:tc>
          <w:tcPr>
            <w:tcW w:w="2824" w:type="dxa"/>
            <w:tcMar>
              <w:top w:w="50" w:type="dxa"/>
              <w:left w:w="100" w:type="dxa"/>
            </w:tcMar>
            <w:vAlign w:val="center"/>
          </w:tcPr>
          <w:p w14:paraId="38BF0C4C"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97">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7</w:t>
              </w:r>
              <w:r w:rsidRPr="00D96E9A">
                <w:rPr>
                  <w:rFonts w:ascii="Times New Roman" w:hAnsi="Times New Roman" w:cs="Times New Roman"/>
                  <w:color w:val="0000FF"/>
                  <w:sz w:val="24"/>
                  <w:szCs w:val="24"/>
                  <w:u w:val="single"/>
                </w:rPr>
                <w:t>ba</w:t>
              </w:r>
              <w:r w:rsidRPr="00D96E9A">
                <w:rPr>
                  <w:rFonts w:ascii="Times New Roman" w:hAnsi="Times New Roman" w:cs="Times New Roman"/>
                  <w:color w:val="0000FF"/>
                  <w:sz w:val="24"/>
                  <w:szCs w:val="24"/>
                  <w:u w:val="single"/>
                  <w:lang w:val="ru-RU"/>
                </w:rPr>
                <w:t>4</w:t>
              </w:r>
            </w:hyperlink>
          </w:p>
        </w:tc>
      </w:tr>
      <w:tr w:rsidR="00D96E9A" w:rsidRPr="00D96E9A" w14:paraId="68259EBE" w14:textId="77777777" w:rsidTr="00094D96">
        <w:trPr>
          <w:trHeight w:val="144"/>
          <w:tblCellSpacing w:w="20" w:type="nil"/>
        </w:trPr>
        <w:tc>
          <w:tcPr>
            <w:tcW w:w="851" w:type="dxa"/>
            <w:tcMar>
              <w:top w:w="50" w:type="dxa"/>
              <w:left w:w="100" w:type="dxa"/>
            </w:tcMar>
            <w:vAlign w:val="center"/>
          </w:tcPr>
          <w:p w14:paraId="15D7507E"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lastRenderedPageBreak/>
              <w:t>21</w:t>
            </w:r>
          </w:p>
        </w:tc>
        <w:tc>
          <w:tcPr>
            <w:tcW w:w="4565" w:type="dxa"/>
            <w:tcMar>
              <w:top w:w="50" w:type="dxa"/>
              <w:left w:w="100" w:type="dxa"/>
            </w:tcMar>
            <w:vAlign w:val="center"/>
          </w:tcPr>
          <w:p w14:paraId="0037AE18"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Сравнение стихотворения А.С. Пушкина с репродукцией картины. На примере стихотворения «Туча» и репродукции картины И.И. Левитана «Вечерний звон»</w:t>
            </w:r>
          </w:p>
        </w:tc>
        <w:tc>
          <w:tcPr>
            <w:tcW w:w="1169" w:type="dxa"/>
            <w:tcMar>
              <w:top w:w="50" w:type="dxa"/>
              <w:left w:w="100" w:type="dxa"/>
            </w:tcMar>
            <w:vAlign w:val="center"/>
          </w:tcPr>
          <w:p w14:paraId="731E8AA9"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75BA5B38"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094A7C3E"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098D049C"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06.10</w:t>
            </w:r>
          </w:p>
        </w:tc>
        <w:tc>
          <w:tcPr>
            <w:tcW w:w="2824" w:type="dxa"/>
            <w:tcMar>
              <w:top w:w="50" w:type="dxa"/>
              <w:left w:w="100" w:type="dxa"/>
            </w:tcMar>
            <w:vAlign w:val="center"/>
          </w:tcPr>
          <w:p w14:paraId="01F67CFD"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98">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w:t>
              </w:r>
              <w:r w:rsidRPr="00D96E9A">
                <w:rPr>
                  <w:rFonts w:ascii="Times New Roman" w:hAnsi="Times New Roman" w:cs="Times New Roman"/>
                  <w:color w:val="0000FF"/>
                  <w:sz w:val="24"/>
                  <w:szCs w:val="24"/>
                  <w:u w:val="single"/>
                </w:rPr>
                <w:t>a</w:t>
              </w:r>
              <w:r w:rsidRPr="00D96E9A">
                <w:rPr>
                  <w:rFonts w:ascii="Times New Roman" w:hAnsi="Times New Roman" w:cs="Times New Roman"/>
                  <w:color w:val="0000FF"/>
                  <w:sz w:val="24"/>
                  <w:szCs w:val="24"/>
                  <w:u w:val="single"/>
                  <w:lang w:val="ru-RU"/>
                </w:rPr>
                <w:t>0</w:t>
              </w:r>
              <w:r w:rsidRPr="00D96E9A">
                <w:rPr>
                  <w:rFonts w:ascii="Times New Roman" w:hAnsi="Times New Roman" w:cs="Times New Roman"/>
                  <w:color w:val="0000FF"/>
                  <w:sz w:val="24"/>
                  <w:szCs w:val="24"/>
                  <w:u w:val="single"/>
                </w:rPr>
                <w:t>a</w:t>
              </w:r>
              <w:r w:rsidRPr="00D96E9A">
                <w:rPr>
                  <w:rFonts w:ascii="Times New Roman" w:hAnsi="Times New Roman" w:cs="Times New Roman"/>
                  <w:color w:val="0000FF"/>
                  <w:sz w:val="24"/>
                  <w:szCs w:val="24"/>
                  <w:u w:val="single"/>
                  <w:lang w:val="ru-RU"/>
                </w:rPr>
                <w:t>7</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4</w:t>
              </w:r>
            </w:hyperlink>
          </w:p>
        </w:tc>
      </w:tr>
      <w:tr w:rsidR="00D96E9A" w:rsidRPr="00D96E9A" w14:paraId="2B6BD750" w14:textId="77777777" w:rsidTr="00094D96">
        <w:trPr>
          <w:trHeight w:val="144"/>
          <w:tblCellSpacing w:w="20" w:type="nil"/>
        </w:trPr>
        <w:tc>
          <w:tcPr>
            <w:tcW w:w="851" w:type="dxa"/>
            <w:tcMar>
              <w:top w:w="50" w:type="dxa"/>
              <w:left w:w="100" w:type="dxa"/>
            </w:tcMar>
            <w:vAlign w:val="center"/>
          </w:tcPr>
          <w:p w14:paraId="0647DF02"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22</w:t>
            </w:r>
          </w:p>
        </w:tc>
        <w:tc>
          <w:tcPr>
            <w:tcW w:w="4565" w:type="dxa"/>
            <w:tcMar>
              <w:top w:w="50" w:type="dxa"/>
              <w:left w:w="100" w:type="dxa"/>
            </w:tcMar>
            <w:vAlign w:val="center"/>
          </w:tcPr>
          <w:p w14:paraId="0E42FD23"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Знакомство с литературной сказкой А.С. Пушкина «Сказка о мёртвой царевне и о семи богатырях»: сюжет произведения</w:t>
            </w:r>
          </w:p>
        </w:tc>
        <w:tc>
          <w:tcPr>
            <w:tcW w:w="1169" w:type="dxa"/>
            <w:tcMar>
              <w:top w:w="50" w:type="dxa"/>
              <w:left w:w="100" w:type="dxa"/>
            </w:tcMar>
            <w:vAlign w:val="center"/>
          </w:tcPr>
          <w:p w14:paraId="3AF5DE0A"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0553F390"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00B38B32"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02EFB344"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07.10</w:t>
            </w:r>
          </w:p>
        </w:tc>
        <w:tc>
          <w:tcPr>
            <w:tcW w:w="2824" w:type="dxa"/>
            <w:tcMar>
              <w:top w:w="50" w:type="dxa"/>
              <w:left w:w="100" w:type="dxa"/>
            </w:tcMar>
            <w:vAlign w:val="center"/>
          </w:tcPr>
          <w:p w14:paraId="40BCF0BA"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99">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7</w:t>
              </w:r>
              <w:r w:rsidRPr="00D96E9A">
                <w:rPr>
                  <w:rFonts w:ascii="Times New Roman" w:hAnsi="Times New Roman" w:cs="Times New Roman"/>
                  <w:color w:val="0000FF"/>
                  <w:sz w:val="24"/>
                  <w:szCs w:val="24"/>
                  <w:u w:val="single"/>
                </w:rPr>
                <w:t>cbc</w:t>
              </w:r>
            </w:hyperlink>
          </w:p>
        </w:tc>
      </w:tr>
      <w:tr w:rsidR="00D96E9A" w:rsidRPr="00D96E9A" w14:paraId="0C72D65B" w14:textId="77777777" w:rsidTr="00094D96">
        <w:trPr>
          <w:trHeight w:val="144"/>
          <w:tblCellSpacing w:w="20" w:type="nil"/>
        </w:trPr>
        <w:tc>
          <w:tcPr>
            <w:tcW w:w="851" w:type="dxa"/>
            <w:tcMar>
              <w:top w:w="50" w:type="dxa"/>
              <w:left w:w="100" w:type="dxa"/>
            </w:tcMar>
            <w:vAlign w:val="center"/>
          </w:tcPr>
          <w:p w14:paraId="632FEB15"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23</w:t>
            </w:r>
          </w:p>
        </w:tc>
        <w:tc>
          <w:tcPr>
            <w:tcW w:w="4565" w:type="dxa"/>
            <w:tcMar>
              <w:top w:w="50" w:type="dxa"/>
              <w:left w:w="100" w:type="dxa"/>
            </w:tcMar>
            <w:vAlign w:val="center"/>
          </w:tcPr>
          <w:p w14:paraId="405A685C"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Характеристика положительных и отрицательных героев, волшебные помощники в сказке А.С. Пушкина «Сказка о мёртвой царевне и о семи богатырях»</w:t>
            </w:r>
          </w:p>
        </w:tc>
        <w:tc>
          <w:tcPr>
            <w:tcW w:w="1169" w:type="dxa"/>
            <w:tcMar>
              <w:top w:w="50" w:type="dxa"/>
              <w:left w:w="100" w:type="dxa"/>
            </w:tcMar>
            <w:vAlign w:val="center"/>
          </w:tcPr>
          <w:p w14:paraId="67626231"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445DEAA9"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62002EB5"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3C0CC360"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08.10</w:t>
            </w:r>
          </w:p>
        </w:tc>
        <w:tc>
          <w:tcPr>
            <w:tcW w:w="2824" w:type="dxa"/>
            <w:tcMar>
              <w:top w:w="50" w:type="dxa"/>
              <w:left w:w="100" w:type="dxa"/>
            </w:tcMar>
            <w:vAlign w:val="center"/>
          </w:tcPr>
          <w:p w14:paraId="50B009BF"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00">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8284</w:t>
              </w:r>
            </w:hyperlink>
            <w:r w:rsidRPr="00D96E9A">
              <w:rPr>
                <w:rFonts w:ascii="Times New Roman" w:hAnsi="Times New Roman" w:cs="Times New Roman"/>
                <w:color w:val="000000"/>
                <w:sz w:val="24"/>
                <w:szCs w:val="24"/>
                <w:lang w:val="ru-RU"/>
              </w:rPr>
              <w:t xml:space="preserve"> </w:t>
            </w:r>
            <w:hyperlink r:id="rId101">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85</w:t>
              </w:r>
              <w:r w:rsidRPr="00D96E9A">
                <w:rPr>
                  <w:rFonts w:ascii="Times New Roman" w:hAnsi="Times New Roman" w:cs="Times New Roman"/>
                  <w:color w:val="0000FF"/>
                  <w:sz w:val="24"/>
                  <w:szCs w:val="24"/>
                  <w:u w:val="single"/>
                </w:rPr>
                <w:t>c</w:t>
              </w:r>
              <w:r w:rsidRPr="00D96E9A">
                <w:rPr>
                  <w:rFonts w:ascii="Times New Roman" w:hAnsi="Times New Roman" w:cs="Times New Roman"/>
                  <w:color w:val="0000FF"/>
                  <w:sz w:val="24"/>
                  <w:szCs w:val="24"/>
                  <w:u w:val="single"/>
                  <w:lang w:val="ru-RU"/>
                </w:rPr>
                <w:t>2</w:t>
              </w:r>
            </w:hyperlink>
          </w:p>
        </w:tc>
      </w:tr>
      <w:tr w:rsidR="00D96E9A" w:rsidRPr="00D96E9A" w14:paraId="5FB861F3" w14:textId="77777777" w:rsidTr="00094D96">
        <w:trPr>
          <w:trHeight w:val="144"/>
          <w:tblCellSpacing w:w="20" w:type="nil"/>
        </w:trPr>
        <w:tc>
          <w:tcPr>
            <w:tcW w:w="851" w:type="dxa"/>
            <w:tcMar>
              <w:top w:w="50" w:type="dxa"/>
              <w:left w:w="100" w:type="dxa"/>
            </w:tcMar>
            <w:vAlign w:val="center"/>
          </w:tcPr>
          <w:p w14:paraId="2C961F1A"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24</w:t>
            </w:r>
          </w:p>
        </w:tc>
        <w:tc>
          <w:tcPr>
            <w:tcW w:w="4565" w:type="dxa"/>
            <w:tcMar>
              <w:top w:w="50" w:type="dxa"/>
              <w:left w:w="100" w:type="dxa"/>
            </w:tcMar>
            <w:vAlign w:val="center"/>
          </w:tcPr>
          <w:p w14:paraId="1633EB36"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Наблюдение за художественными особенностями текста, языком авторской сказки А.С. Пушкина «Сказка о мёртвой царевне и о семи богатырях»</w:t>
            </w:r>
          </w:p>
        </w:tc>
        <w:tc>
          <w:tcPr>
            <w:tcW w:w="1169" w:type="dxa"/>
            <w:tcMar>
              <w:top w:w="50" w:type="dxa"/>
              <w:left w:w="100" w:type="dxa"/>
            </w:tcMar>
            <w:vAlign w:val="center"/>
          </w:tcPr>
          <w:p w14:paraId="60D32406"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1F19D6DE"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3D54D093"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79D26DA4"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09.10</w:t>
            </w:r>
          </w:p>
        </w:tc>
        <w:tc>
          <w:tcPr>
            <w:tcW w:w="2824" w:type="dxa"/>
            <w:tcMar>
              <w:top w:w="50" w:type="dxa"/>
              <w:left w:w="100" w:type="dxa"/>
            </w:tcMar>
            <w:vAlign w:val="center"/>
          </w:tcPr>
          <w:p w14:paraId="18C52F68"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02">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8478</w:t>
              </w:r>
            </w:hyperlink>
          </w:p>
        </w:tc>
      </w:tr>
      <w:tr w:rsidR="00D96E9A" w:rsidRPr="00D96E9A" w14:paraId="7B5AB290" w14:textId="77777777" w:rsidTr="00094D96">
        <w:trPr>
          <w:trHeight w:val="144"/>
          <w:tblCellSpacing w:w="20" w:type="nil"/>
        </w:trPr>
        <w:tc>
          <w:tcPr>
            <w:tcW w:w="851" w:type="dxa"/>
            <w:tcMar>
              <w:top w:w="50" w:type="dxa"/>
              <w:left w:w="100" w:type="dxa"/>
            </w:tcMar>
            <w:vAlign w:val="center"/>
          </w:tcPr>
          <w:p w14:paraId="3F9297D2"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25</w:t>
            </w:r>
          </w:p>
        </w:tc>
        <w:tc>
          <w:tcPr>
            <w:tcW w:w="4565" w:type="dxa"/>
            <w:tcMar>
              <w:top w:w="50" w:type="dxa"/>
              <w:left w:w="100" w:type="dxa"/>
            </w:tcMar>
            <w:vAlign w:val="center"/>
          </w:tcPr>
          <w:p w14:paraId="75D72662"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Фольклорная основа литературной сказки А.С. Пушкина «Сказка о мёртвой царевне и о семи богатырях»</w:t>
            </w:r>
          </w:p>
        </w:tc>
        <w:tc>
          <w:tcPr>
            <w:tcW w:w="1169" w:type="dxa"/>
            <w:tcMar>
              <w:top w:w="50" w:type="dxa"/>
              <w:left w:w="100" w:type="dxa"/>
            </w:tcMar>
            <w:vAlign w:val="center"/>
          </w:tcPr>
          <w:p w14:paraId="59E8684C"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43F61EA0"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5401B2FF"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603CB66E"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13.10</w:t>
            </w:r>
          </w:p>
        </w:tc>
        <w:tc>
          <w:tcPr>
            <w:tcW w:w="2824" w:type="dxa"/>
            <w:tcMar>
              <w:top w:w="50" w:type="dxa"/>
              <w:left w:w="100" w:type="dxa"/>
            </w:tcMar>
            <w:vAlign w:val="center"/>
          </w:tcPr>
          <w:p w14:paraId="142F72FB"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03">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7</w:t>
              </w:r>
              <w:r w:rsidRPr="00D96E9A">
                <w:rPr>
                  <w:rFonts w:ascii="Times New Roman" w:hAnsi="Times New Roman" w:cs="Times New Roman"/>
                  <w:color w:val="0000FF"/>
                  <w:sz w:val="24"/>
                  <w:szCs w:val="24"/>
                  <w:u w:val="single"/>
                </w:rPr>
                <w:t>e</w:t>
              </w:r>
              <w:r w:rsidRPr="00D96E9A">
                <w:rPr>
                  <w:rFonts w:ascii="Times New Roman" w:hAnsi="Times New Roman" w:cs="Times New Roman"/>
                  <w:color w:val="0000FF"/>
                  <w:sz w:val="24"/>
                  <w:szCs w:val="24"/>
                  <w:u w:val="single"/>
                  <w:lang w:val="ru-RU"/>
                </w:rPr>
                <w:t>42</w:t>
              </w:r>
            </w:hyperlink>
          </w:p>
        </w:tc>
      </w:tr>
      <w:tr w:rsidR="00D96E9A" w:rsidRPr="00D96E9A" w14:paraId="58C90B07" w14:textId="77777777" w:rsidTr="00094D96">
        <w:trPr>
          <w:trHeight w:val="144"/>
          <w:tblCellSpacing w:w="20" w:type="nil"/>
        </w:trPr>
        <w:tc>
          <w:tcPr>
            <w:tcW w:w="851" w:type="dxa"/>
            <w:tcMar>
              <w:top w:w="50" w:type="dxa"/>
              <w:left w:w="100" w:type="dxa"/>
            </w:tcMar>
            <w:vAlign w:val="center"/>
          </w:tcPr>
          <w:p w14:paraId="61814508"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26</w:t>
            </w:r>
          </w:p>
        </w:tc>
        <w:tc>
          <w:tcPr>
            <w:tcW w:w="4565" w:type="dxa"/>
            <w:tcMar>
              <w:top w:w="50" w:type="dxa"/>
              <w:left w:w="100" w:type="dxa"/>
            </w:tcMar>
            <w:vAlign w:val="center"/>
          </w:tcPr>
          <w:p w14:paraId="37423486"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Сходство фольклорных и литературных произведений А.С. Пушкина, В.А. Жуковского по тематике, художественным образам («бродячие» сюжеты)</w:t>
            </w:r>
          </w:p>
        </w:tc>
        <w:tc>
          <w:tcPr>
            <w:tcW w:w="1169" w:type="dxa"/>
            <w:tcMar>
              <w:top w:w="50" w:type="dxa"/>
              <w:left w:w="100" w:type="dxa"/>
            </w:tcMar>
            <w:vAlign w:val="center"/>
          </w:tcPr>
          <w:p w14:paraId="01E5D2BF"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68D2A999"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74C145F9"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35A647CF"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14.10</w:t>
            </w:r>
          </w:p>
        </w:tc>
        <w:tc>
          <w:tcPr>
            <w:tcW w:w="2824" w:type="dxa"/>
            <w:tcMar>
              <w:top w:w="50" w:type="dxa"/>
              <w:left w:w="100" w:type="dxa"/>
            </w:tcMar>
            <w:vAlign w:val="center"/>
          </w:tcPr>
          <w:p w14:paraId="471DAED5"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04">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86</w:t>
              </w:r>
              <w:r w:rsidRPr="00D96E9A">
                <w:rPr>
                  <w:rFonts w:ascii="Times New Roman" w:hAnsi="Times New Roman" w:cs="Times New Roman"/>
                  <w:color w:val="0000FF"/>
                  <w:sz w:val="24"/>
                  <w:szCs w:val="24"/>
                  <w:u w:val="single"/>
                </w:rPr>
                <w:t>d</w:t>
              </w:r>
              <w:r w:rsidRPr="00D96E9A">
                <w:rPr>
                  <w:rFonts w:ascii="Times New Roman" w:hAnsi="Times New Roman" w:cs="Times New Roman"/>
                  <w:color w:val="0000FF"/>
                  <w:sz w:val="24"/>
                  <w:szCs w:val="24"/>
                  <w:u w:val="single"/>
                  <w:lang w:val="ru-RU"/>
                </w:rPr>
                <w:t>0</w:t>
              </w:r>
            </w:hyperlink>
          </w:p>
        </w:tc>
      </w:tr>
      <w:tr w:rsidR="00D96E9A" w:rsidRPr="00D96E9A" w14:paraId="120A0A65" w14:textId="77777777" w:rsidTr="00094D96">
        <w:trPr>
          <w:trHeight w:val="144"/>
          <w:tblCellSpacing w:w="20" w:type="nil"/>
        </w:trPr>
        <w:tc>
          <w:tcPr>
            <w:tcW w:w="851" w:type="dxa"/>
            <w:tcMar>
              <w:top w:w="50" w:type="dxa"/>
              <w:left w:w="100" w:type="dxa"/>
            </w:tcMar>
            <w:vAlign w:val="center"/>
          </w:tcPr>
          <w:p w14:paraId="33B8E9BB"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27</w:t>
            </w:r>
          </w:p>
        </w:tc>
        <w:tc>
          <w:tcPr>
            <w:tcW w:w="4565" w:type="dxa"/>
            <w:tcMar>
              <w:top w:w="50" w:type="dxa"/>
              <w:left w:w="100" w:type="dxa"/>
            </w:tcMar>
            <w:vAlign w:val="center"/>
          </w:tcPr>
          <w:p w14:paraId="57EB6AC5"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Тематическое повторение по итогам </w:t>
            </w:r>
            <w:r w:rsidRPr="00D96E9A">
              <w:rPr>
                <w:rFonts w:ascii="Times New Roman" w:hAnsi="Times New Roman" w:cs="Times New Roman"/>
                <w:color w:val="000000"/>
                <w:sz w:val="24"/>
                <w:szCs w:val="24"/>
                <w:lang w:val="ru-RU"/>
              </w:rPr>
              <w:lastRenderedPageBreak/>
              <w:t>раздела «Творчество А.С. Пушкина»</w:t>
            </w:r>
          </w:p>
        </w:tc>
        <w:tc>
          <w:tcPr>
            <w:tcW w:w="1169" w:type="dxa"/>
            <w:tcMar>
              <w:top w:w="50" w:type="dxa"/>
              <w:left w:w="100" w:type="dxa"/>
            </w:tcMar>
            <w:vAlign w:val="center"/>
          </w:tcPr>
          <w:p w14:paraId="7D6BFE79"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lastRenderedPageBreak/>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330E7247"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rPr>
              <w:t xml:space="preserve"> 1 </w:t>
            </w:r>
          </w:p>
        </w:tc>
        <w:tc>
          <w:tcPr>
            <w:tcW w:w="1910" w:type="dxa"/>
            <w:tcMar>
              <w:top w:w="50" w:type="dxa"/>
              <w:left w:w="100" w:type="dxa"/>
            </w:tcMar>
            <w:vAlign w:val="center"/>
          </w:tcPr>
          <w:p w14:paraId="4C42CD42"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39C9310C"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15.10</w:t>
            </w:r>
          </w:p>
        </w:tc>
        <w:tc>
          <w:tcPr>
            <w:tcW w:w="2824" w:type="dxa"/>
            <w:tcMar>
              <w:top w:w="50" w:type="dxa"/>
              <w:left w:w="100" w:type="dxa"/>
            </w:tcMar>
            <w:vAlign w:val="center"/>
          </w:tcPr>
          <w:p w14:paraId="766B6B8D"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05">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890</w:t>
              </w:r>
              <w:r w:rsidRPr="00D96E9A">
                <w:rPr>
                  <w:rFonts w:ascii="Times New Roman" w:hAnsi="Times New Roman" w:cs="Times New Roman"/>
                  <w:color w:val="0000FF"/>
                  <w:sz w:val="24"/>
                  <w:szCs w:val="24"/>
                  <w:u w:val="single"/>
                </w:rPr>
                <w:t>a</w:t>
              </w:r>
            </w:hyperlink>
          </w:p>
        </w:tc>
      </w:tr>
      <w:tr w:rsidR="00D96E9A" w:rsidRPr="00D96E9A" w14:paraId="37DF23D4" w14:textId="77777777" w:rsidTr="00094D96">
        <w:trPr>
          <w:trHeight w:val="144"/>
          <w:tblCellSpacing w:w="20" w:type="nil"/>
        </w:trPr>
        <w:tc>
          <w:tcPr>
            <w:tcW w:w="851" w:type="dxa"/>
            <w:tcMar>
              <w:top w:w="50" w:type="dxa"/>
              <w:left w:w="100" w:type="dxa"/>
            </w:tcMar>
            <w:vAlign w:val="center"/>
          </w:tcPr>
          <w:p w14:paraId="263D7612"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lastRenderedPageBreak/>
              <w:t>28</w:t>
            </w:r>
          </w:p>
        </w:tc>
        <w:tc>
          <w:tcPr>
            <w:tcW w:w="4565" w:type="dxa"/>
            <w:tcMar>
              <w:top w:w="50" w:type="dxa"/>
              <w:left w:w="100" w:type="dxa"/>
            </w:tcMar>
            <w:vAlign w:val="center"/>
          </w:tcPr>
          <w:p w14:paraId="1EE75EEB"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Составление сообщения о М.Ю. Лермонтове. Строфа как элемент композиции стихотворения М.Ю. Лермонтова «Парус»</w:t>
            </w:r>
          </w:p>
        </w:tc>
        <w:tc>
          <w:tcPr>
            <w:tcW w:w="1169" w:type="dxa"/>
            <w:tcMar>
              <w:top w:w="50" w:type="dxa"/>
              <w:left w:w="100" w:type="dxa"/>
            </w:tcMar>
            <w:vAlign w:val="center"/>
          </w:tcPr>
          <w:p w14:paraId="2D3110B3"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4E5A66C3"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7D252878"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158E7770"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16.10</w:t>
            </w:r>
          </w:p>
        </w:tc>
        <w:tc>
          <w:tcPr>
            <w:tcW w:w="2824" w:type="dxa"/>
            <w:tcMar>
              <w:top w:w="50" w:type="dxa"/>
              <w:left w:w="100" w:type="dxa"/>
            </w:tcMar>
            <w:vAlign w:val="center"/>
          </w:tcPr>
          <w:p w14:paraId="1588B046"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06">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9418</w:t>
              </w:r>
            </w:hyperlink>
          </w:p>
        </w:tc>
      </w:tr>
      <w:tr w:rsidR="00D96E9A" w:rsidRPr="00D96E9A" w14:paraId="13F13873" w14:textId="77777777" w:rsidTr="00094D96">
        <w:trPr>
          <w:trHeight w:val="144"/>
          <w:tblCellSpacing w:w="20" w:type="nil"/>
        </w:trPr>
        <w:tc>
          <w:tcPr>
            <w:tcW w:w="851" w:type="dxa"/>
            <w:tcMar>
              <w:top w:w="50" w:type="dxa"/>
              <w:left w:w="100" w:type="dxa"/>
            </w:tcMar>
            <w:vAlign w:val="center"/>
          </w:tcPr>
          <w:p w14:paraId="066E50EA"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29</w:t>
            </w:r>
          </w:p>
        </w:tc>
        <w:tc>
          <w:tcPr>
            <w:tcW w:w="4565" w:type="dxa"/>
            <w:tcMar>
              <w:top w:w="50" w:type="dxa"/>
              <w:left w:w="100" w:type="dxa"/>
            </w:tcMar>
            <w:vAlign w:val="center"/>
          </w:tcPr>
          <w:p w14:paraId="5122CCC4"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Работа со стихотворением М.Ю. Лермонтова «Утёс»: характеристика средств художественной выразительности</w:t>
            </w:r>
          </w:p>
        </w:tc>
        <w:tc>
          <w:tcPr>
            <w:tcW w:w="1169" w:type="dxa"/>
            <w:tcMar>
              <w:top w:w="50" w:type="dxa"/>
              <w:left w:w="100" w:type="dxa"/>
            </w:tcMar>
            <w:vAlign w:val="center"/>
          </w:tcPr>
          <w:p w14:paraId="3F16580A"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573C537E"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405BFD23"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240B04ED"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20.10</w:t>
            </w:r>
          </w:p>
        </w:tc>
        <w:tc>
          <w:tcPr>
            <w:tcW w:w="2824" w:type="dxa"/>
            <w:tcMar>
              <w:top w:w="50" w:type="dxa"/>
              <w:left w:w="100" w:type="dxa"/>
            </w:tcMar>
            <w:vAlign w:val="center"/>
          </w:tcPr>
          <w:p w14:paraId="55C8D070"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07">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9558</w:t>
              </w:r>
            </w:hyperlink>
          </w:p>
        </w:tc>
      </w:tr>
      <w:tr w:rsidR="00D96E9A" w:rsidRPr="00D96E9A" w14:paraId="709B1498" w14:textId="77777777" w:rsidTr="00094D96">
        <w:trPr>
          <w:trHeight w:val="144"/>
          <w:tblCellSpacing w:w="20" w:type="nil"/>
        </w:trPr>
        <w:tc>
          <w:tcPr>
            <w:tcW w:w="851" w:type="dxa"/>
            <w:tcMar>
              <w:top w:w="50" w:type="dxa"/>
              <w:left w:w="100" w:type="dxa"/>
            </w:tcMar>
            <w:vAlign w:val="center"/>
          </w:tcPr>
          <w:p w14:paraId="280F4C80"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30</w:t>
            </w:r>
          </w:p>
        </w:tc>
        <w:tc>
          <w:tcPr>
            <w:tcW w:w="4565" w:type="dxa"/>
            <w:tcMar>
              <w:top w:w="50" w:type="dxa"/>
              <w:left w:w="100" w:type="dxa"/>
            </w:tcMar>
            <w:vAlign w:val="center"/>
          </w:tcPr>
          <w:p w14:paraId="6DF6913B" w14:textId="77777777" w:rsidR="00D96E9A" w:rsidRPr="00D96E9A" w:rsidRDefault="00D96E9A" w:rsidP="00D96E9A">
            <w:pPr>
              <w:spacing w:after="0"/>
              <w:ind w:left="135"/>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Наблюдение за художественными особенностями лирических произведений М.Ю. Лермонтова. </w:t>
            </w:r>
            <w:r w:rsidRPr="00D96E9A">
              <w:rPr>
                <w:rFonts w:ascii="Times New Roman" w:hAnsi="Times New Roman" w:cs="Times New Roman"/>
                <w:color w:val="000000"/>
                <w:sz w:val="24"/>
                <w:szCs w:val="24"/>
              </w:rPr>
              <w:t>Стихотворения о Кавказе</w:t>
            </w:r>
          </w:p>
        </w:tc>
        <w:tc>
          <w:tcPr>
            <w:tcW w:w="1169" w:type="dxa"/>
            <w:tcMar>
              <w:top w:w="50" w:type="dxa"/>
              <w:left w:w="100" w:type="dxa"/>
            </w:tcMar>
            <w:vAlign w:val="center"/>
          </w:tcPr>
          <w:p w14:paraId="272E7042"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3B955624"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6B166576"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553F5D85"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21.10</w:t>
            </w:r>
          </w:p>
        </w:tc>
        <w:tc>
          <w:tcPr>
            <w:tcW w:w="2824" w:type="dxa"/>
            <w:tcMar>
              <w:top w:w="50" w:type="dxa"/>
              <w:left w:w="100" w:type="dxa"/>
            </w:tcMar>
            <w:vAlign w:val="center"/>
          </w:tcPr>
          <w:p w14:paraId="7AF3A8AE"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08">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9710</w:t>
              </w:r>
            </w:hyperlink>
          </w:p>
        </w:tc>
      </w:tr>
      <w:tr w:rsidR="00D96E9A" w:rsidRPr="00D96E9A" w14:paraId="4EA182A4" w14:textId="77777777" w:rsidTr="00094D96">
        <w:trPr>
          <w:trHeight w:val="144"/>
          <w:tblCellSpacing w:w="20" w:type="nil"/>
        </w:trPr>
        <w:tc>
          <w:tcPr>
            <w:tcW w:w="851" w:type="dxa"/>
            <w:tcMar>
              <w:top w:w="50" w:type="dxa"/>
              <w:left w:w="100" w:type="dxa"/>
            </w:tcMar>
            <w:vAlign w:val="center"/>
          </w:tcPr>
          <w:p w14:paraId="0871EEF4"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31</w:t>
            </w:r>
          </w:p>
        </w:tc>
        <w:tc>
          <w:tcPr>
            <w:tcW w:w="4565" w:type="dxa"/>
            <w:tcMar>
              <w:top w:w="50" w:type="dxa"/>
              <w:left w:w="100" w:type="dxa"/>
            </w:tcMar>
            <w:vAlign w:val="center"/>
          </w:tcPr>
          <w:p w14:paraId="15E8B121"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Патриотическое звучание стихотворения М.Ю. Лермонтова «Москва, Москва! …люблю тебя как сын…»: метафора как «скрытое» сравнение</w:t>
            </w:r>
          </w:p>
        </w:tc>
        <w:tc>
          <w:tcPr>
            <w:tcW w:w="1169" w:type="dxa"/>
            <w:tcMar>
              <w:top w:w="50" w:type="dxa"/>
              <w:left w:w="100" w:type="dxa"/>
            </w:tcMar>
            <w:vAlign w:val="center"/>
          </w:tcPr>
          <w:p w14:paraId="1ADFF218"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1C57318D"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5814B5DA"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2D915EE9"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22.10</w:t>
            </w:r>
          </w:p>
        </w:tc>
        <w:tc>
          <w:tcPr>
            <w:tcW w:w="2824" w:type="dxa"/>
            <w:tcMar>
              <w:top w:w="50" w:type="dxa"/>
              <w:left w:w="100" w:type="dxa"/>
            </w:tcMar>
            <w:vAlign w:val="center"/>
          </w:tcPr>
          <w:p w14:paraId="3CF2EE01"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09">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983</w:t>
              </w:r>
              <w:r w:rsidRPr="00D96E9A">
                <w:rPr>
                  <w:rFonts w:ascii="Times New Roman" w:hAnsi="Times New Roman" w:cs="Times New Roman"/>
                  <w:color w:val="0000FF"/>
                  <w:sz w:val="24"/>
                  <w:szCs w:val="24"/>
                  <w:u w:val="single"/>
                </w:rPr>
                <w:t>c</w:t>
              </w:r>
            </w:hyperlink>
          </w:p>
        </w:tc>
      </w:tr>
      <w:tr w:rsidR="00D96E9A" w:rsidRPr="00D96E9A" w14:paraId="5AE4AC4E" w14:textId="77777777" w:rsidTr="00094D96">
        <w:trPr>
          <w:trHeight w:val="144"/>
          <w:tblCellSpacing w:w="20" w:type="nil"/>
        </w:trPr>
        <w:tc>
          <w:tcPr>
            <w:tcW w:w="851" w:type="dxa"/>
            <w:tcMar>
              <w:top w:w="50" w:type="dxa"/>
              <w:left w:w="100" w:type="dxa"/>
            </w:tcMar>
            <w:vAlign w:val="center"/>
          </w:tcPr>
          <w:p w14:paraId="251DA519"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32</w:t>
            </w:r>
          </w:p>
        </w:tc>
        <w:tc>
          <w:tcPr>
            <w:tcW w:w="4565" w:type="dxa"/>
            <w:tcMar>
              <w:top w:w="50" w:type="dxa"/>
              <w:left w:w="100" w:type="dxa"/>
            </w:tcMar>
            <w:vAlign w:val="center"/>
          </w:tcPr>
          <w:p w14:paraId="7D53698C"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Творчество Л.Н. Толстого – великого русского писателя</w:t>
            </w:r>
          </w:p>
        </w:tc>
        <w:tc>
          <w:tcPr>
            <w:tcW w:w="1169" w:type="dxa"/>
            <w:tcMar>
              <w:top w:w="50" w:type="dxa"/>
              <w:left w:w="100" w:type="dxa"/>
            </w:tcMar>
            <w:vAlign w:val="center"/>
          </w:tcPr>
          <w:p w14:paraId="04052C47"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5580628E"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3951B55B"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0EA740C0"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23.10</w:t>
            </w:r>
          </w:p>
        </w:tc>
        <w:tc>
          <w:tcPr>
            <w:tcW w:w="2824" w:type="dxa"/>
            <w:tcMar>
              <w:top w:w="50" w:type="dxa"/>
              <w:left w:w="100" w:type="dxa"/>
            </w:tcMar>
            <w:vAlign w:val="center"/>
          </w:tcPr>
          <w:p w14:paraId="416BAD50"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10">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fa</w:t>
              </w:r>
              <w:r w:rsidRPr="00D96E9A">
                <w:rPr>
                  <w:rFonts w:ascii="Times New Roman" w:hAnsi="Times New Roman" w:cs="Times New Roman"/>
                  <w:color w:val="0000FF"/>
                  <w:sz w:val="24"/>
                  <w:szCs w:val="24"/>
                  <w:u w:val="single"/>
                  <w:lang w:val="ru-RU"/>
                </w:rPr>
                <w:t>66</w:t>
              </w:r>
              <w:r w:rsidRPr="00D96E9A">
                <w:rPr>
                  <w:rFonts w:ascii="Times New Roman" w:hAnsi="Times New Roman" w:cs="Times New Roman"/>
                  <w:color w:val="0000FF"/>
                  <w:sz w:val="24"/>
                  <w:szCs w:val="24"/>
                  <w:u w:val="single"/>
                </w:rPr>
                <w:t>a</w:t>
              </w:r>
            </w:hyperlink>
          </w:p>
        </w:tc>
      </w:tr>
      <w:tr w:rsidR="00D96E9A" w:rsidRPr="00D96E9A" w14:paraId="1E78869C" w14:textId="77777777" w:rsidTr="00094D96">
        <w:trPr>
          <w:trHeight w:val="144"/>
          <w:tblCellSpacing w:w="20" w:type="nil"/>
        </w:trPr>
        <w:tc>
          <w:tcPr>
            <w:tcW w:w="851" w:type="dxa"/>
            <w:tcMar>
              <w:top w:w="50" w:type="dxa"/>
              <w:left w:w="100" w:type="dxa"/>
            </w:tcMar>
            <w:vAlign w:val="center"/>
          </w:tcPr>
          <w:p w14:paraId="11B308CD"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33</w:t>
            </w:r>
          </w:p>
        </w:tc>
        <w:tc>
          <w:tcPr>
            <w:tcW w:w="4565" w:type="dxa"/>
            <w:tcMar>
              <w:top w:w="50" w:type="dxa"/>
              <w:left w:w="100" w:type="dxa"/>
            </w:tcMar>
            <w:vAlign w:val="center"/>
          </w:tcPr>
          <w:p w14:paraId="1C65597F"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Инструктаж по ТБ. Общее представление о повести как эпическом жанре. Знакомство с отрывками из повести Л.Н. Толстого «Детство»</w:t>
            </w:r>
          </w:p>
        </w:tc>
        <w:tc>
          <w:tcPr>
            <w:tcW w:w="1169" w:type="dxa"/>
            <w:tcMar>
              <w:top w:w="50" w:type="dxa"/>
              <w:left w:w="100" w:type="dxa"/>
            </w:tcMar>
            <w:vAlign w:val="center"/>
          </w:tcPr>
          <w:p w14:paraId="77271960" w14:textId="77777777" w:rsidR="00D96E9A" w:rsidRPr="00D96E9A" w:rsidRDefault="00D96E9A" w:rsidP="00D96E9A">
            <w:pPr>
              <w:spacing w:after="0"/>
              <w:ind w:left="135"/>
              <w:jc w:val="center"/>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 1 </w:t>
            </w:r>
          </w:p>
        </w:tc>
        <w:tc>
          <w:tcPr>
            <w:tcW w:w="1841" w:type="dxa"/>
            <w:tcMar>
              <w:top w:w="50" w:type="dxa"/>
              <w:left w:w="100" w:type="dxa"/>
            </w:tcMar>
            <w:vAlign w:val="center"/>
          </w:tcPr>
          <w:p w14:paraId="32057994" w14:textId="77777777" w:rsidR="00D96E9A" w:rsidRPr="00D96E9A" w:rsidRDefault="00D96E9A" w:rsidP="00D96E9A">
            <w:pPr>
              <w:spacing w:after="0"/>
              <w:ind w:left="135"/>
              <w:jc w:val="center"/>
              <w:rPr>
                <w:rFonts w:ascii="Times New Roman" w:hAnsi="Times New Roman" w:cs="Times New Roman"/>
                <w:sz w:val="24"/>
                <w:szCs w:val="24"/>
                <w:lang w:val="ru-RU"/>
              </w:rPr>
            </w:pPr>
          </w:p>
        </w:tc>
        <w:tc>
          <w:tcPr>
            <w:tcW w:w="1910" w:type="dxa"/>
            <w:tcMar>
              <w:top w:w="50" w:type="dxa"/>
              <w:left w:w="100" w:type="dxa"/>
            </w:tcMar>
            <w:vAlign w:val="center"/>
          </w:tcPr>
          <w:p w14:paraId="1715E66E" w14:textId="77777777" w:rsidR="00D96E9A" w:rsidRPr="00D96E9A" w:rsidRDefault="00D96E9A" w:rsidP="00D96E9A">
            <w:pPr>
              <w:spacing w:after="0"/>
              <w:ind w:left="135"/>
              <w:jc w:val="center"/>
              <w:rPr>
                <w:rFonts w:ascii="Times New Roman" w:hAnsi="Times New Roman" w:cs="Times New Roman"/>
                <w:sz w:val="24"/>
                <w:szCs w:val="24"/>
                <w:lang w:val="ru-RU"/>
              </w:rPr>
            </w:pPr>
          </w:p>
        </w:tc>
        <w:tc>
          <w:tcPr>
            <w:tcW w:w="1347" w:type="dxa"/>
            <w:tcMar>
              <w:top w:w="50" w:type="dxa"/>
              <w:left w:w="100" w:type="dxa"/>
            </w:tcMar>
            <w:vAlign w:val="center"/>
          </w:tcPr>
          <w:p w14:paraId="3E35BE43"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highlight w:val="yellow"/>
                <w:lang w:val="ru-RU"/>
              </w:rPr>
              <w:t>05.11</w:t>
            </w:r>
          </w:p>
        </w:tc>
        <w:tc>
          <w:tcPr>
            <w:tcW w:w="2824" w:type="dxa"/>
            <w:tcMar>
              <w:top w:w="50" w:type="dxa"/>
              <w:left w:w="100" w:type="dxa"/>
            </w:tcMar>
            <w:vAlign w:val="center"/>
          </w:tcPr>
          <w:p w14:paraId="2ED0E1F0"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11">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fa</w:t>
              </w:r>
              <w:r w:rsidRPr="00D96E9A">
                <w:rPr>
                  <w:rFonts w:ascii="Times New Roman" w:hAnsi="Times New Roman" w:cs="Times New Roman"/>
                  <w:color w:val="0000FF"/>
                  <w:sz w:val="24"/>
                  <w:szCs w:val="24"/>
                  <w:u w:val="single"/>
                  <w:lang w:val="ru-RU"/>
                </w:rPr>
                <w:t>7</w:t>
              </w:r>
              <w:r w:rsidRPr="00D96E9A">
                <w:rPr>
                  <w:rFonts w:ascii="Times New Roman" w:hAnsi="Times New Roman" w:cs="Times New Roman"/>
                  <w:color w:val="0000FF"/>
                  <w:sz w:val="24"/>
                  <w:szCs w:val="24"/>
                  <w:u w:val="single"/>
                </w:rPr>
                <w:t>a</w:t>
              </w:r>
              <w:r w:rsidRPr="00D96E9A">
                <w:rPr>
                  <w:rFonts w:ascii="Times New Roman" w:hAnsi="Times New Roman" w:cs="Times New Roman"/>
                  <w:color w:val="0000FF"/>
                  <w:sz w:val="24"/>
                  <w:szCs w:val="24"/>
                  <w:u w:val="single"/>
                  <w:lang w:val="ru-RU"/>
                </w:rPr>
                <w:t>0</w:t>
              </w:r>
            </w:hyperlink>
          </w:p>
        </w:tc>
      </w:tr>
      <w:tr w:rsidR="00D96E9A" w:rsidRPr="00D96E9A" w14:paraId="1D39E096" w14:textId="77777777" w:rsidTr="00094D96">
        <w:trPr>
          <w:trHeight w:val="144"/>
          <w:tblCellSpacing w:w="20" w:type="nil"/>
        </w:trPr>
        <w:tc>
          <w:tcPr>
            <w:tcW w:w="851" w:type="dxa"/>
            <w:tcMar>
              <w:top w:w="50" w:type="dxa"/>
              <w:left w:w="100" w:type="dxa"/>
            </w:tcMar>
            <w:vAlign w:val="center"/>
          </w:tcPr>
          <w:p w14:paraId="10D0E105" w14:textId="77777777" w:rsidR="00D96E9A" w:rsidRPr="00D96E9A" w:rsidRDefault="00D96E9A" w:rsidP="00D96E9A">
            <w:pPr>
              <w:spacing w:after="0"/>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34</w:t>
            </w:r>
          </w:p>
        </w:tc>
        <w:tc>
          <w:tcPr>
            <w:tcW w:w="4565" w:type="dxa"/>
            <w:tcMar>
              <w:top w:w="50" w:type="dxa"/>
              <w:left w:w="100" w:type="dxa"/>
            </w:tcMar>
            <w:vAlign w:val="center"/>
          </w:tcPr>
          <w:p w14:paraId="38554832"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Чтение научно-познавательных рассказов Л.Н.Толстого. Примеры текста-рассуждения в рассказе </w:t>
            </w:r>
            <w:r w:rsidRPr="00D96E9A">
              <w:rPr>
                <w:rFonts w:ascii="Times New Roman" w:hAnsi="Times New Roman" w:cs="Times New Roman"/>
                <w:color w:val="000000"/>
                <w:sz w:val="24"/>
                <w:szCs w:val="24"/>
                <w:lang w:val="ru-RU"/>
              </w:rPr>
              <w:lastRenderedPageBreak/>
              <w:t>«Черепаха» и в повести Л.Н. Толстого «Детство»</w:t>
            </w:r>
          </w:p>
        </w:tc>
        <w:tc>
          <w:tcPr>
            <w:tcW w:w="1169" w:type="dxa"/>
            <w:tcMar>
              <w:top w:w="50" w:type="dxa"/>
              <w:left w:w="100" w:type="dxa"/>
            </w:tcMar>
            <w:vAlign w:val="center"/>
          </w:tcPr>
          <w:p w14:paraId="3ABF75AA"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lastRenderedPageBreak/>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5E11C9E1"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6B7AB5BF"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5D9B47A3"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06.11</w:t>
            </w:r>
          </w:p>
        </w:tc>
        <w:tc>
          <w:tcPr>
            <w:tcW w:w="2824" w:type="dxa"/>
            <w:tcMar>
              <w:top w:w="50" w:type="dxa"/>
              <w:left w:w="100" w:type="dxa"/>
            </w:tcMar>
            <w:vAlign w:val="center"/>
          </w:tcPr>
          <w:p w14:paraId="29181DBF"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12">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fa</w:t>
              </w:r>
              <w:r w:rsidRPr="00D96E9A">
                <w:rPr>
                  <w:rFonts w:ascii="Times New Roman" w:hAnsi="Times New Roman" w:cs="Times New Roman"/>
                  <w:color w:val="0000FF"/>
                  <w:sz w:val="24"/>
                  <w:szCs w:val="24"/>
                  <w:u w:val="single"/>
                  <w:lang w:val="ru-RU"/>
                </w:rPr>
                <w:t>8</w:t>
              </w:r>
              <w:r w:rsidRPr="00D96E9A">
                <w:rPr>
                  <w:rFonts w:ascii="Times New Roman" w:hAnsi="Times New Roman" w:cs="Times New Roman"/>
                  <w:color w:val="0000FF"/>
                  <w:sz w:val="24"/>
                  <w:szCs w:val="24"/>
                  <w:u w:val="single"/>
                </w:rPr>
                <w:t>ae</w:t>
              </w:r>
            </w:hyperlink>
          </w:p>
        </w:tc>
      </w:tr>
      <w:tr w:rsidR="00D96E9A" w:rsidRPr="00D96E9A" w14:paraId="5C8F373F" w14:textId="77777777" w:rsidTr="00094D96">
        <w:trPr>
          <w:trHeight w:val="144"/>
          <w:tblCellSpacing w:w="20" w:type="nil"/>
        </w:trPr>
        <w:tc>
          <w:tcPr>
            <w:tcW w:w="851" w:type="dxa"/>
            <w:tcMar>
              <w:top w:w="50" w:type="dxa"/>
              <w:left w:w="100" w:type="dxa"/>
            </w:tcMar>
            <w:vAlign w:val="center"/>
          </w:tcPr>
          <w:p w14:paraId="506996CF"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35</w:t>
            </w:r>
          </w:p>
        </w:tc>
        <w:tc>
          <w:tcPr>
            <w:tcW w:w="4565" w:type="dxa"/>
            <w:tcMar>
              <w:top w:w="50" w:type="dxa"/>
              <w:left w:w="100" w:type="dxa"/>
            </w:tcMar>
            <w:vAlign w:val="center"/>
          </w:tcPr>
          <w:p w14:paraId="7DCB6580" w14:textId="77777777" w:rsidR="00D96E9A" w:rsidRPr="00D96E9A" w:rsidRDefault="00D96E9A" w:rsidP="00D96E9A">
            <w:pPr>
              <w:spacing w:after="0"/>
              <w:ind w:left="135"/>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Анализ художественных рассказов Л.Н. Толстого. Особенности художественного текста-описания на примере рассказа «Русак» и отрывков из повести Л.Н. Толстого «Детство». </w:t>
            </w:r>
            <w:r w:rsidRPr="00D96E9A">
              <w:rPr>
                <w:rFonts w:ascii="Times New Roman" w:hAnsi="Times New Roman" w:cs="Times New Roman"/>
                <w:color w:val="000000"/>
                <w:sz w:val="24"/>
                <w:szCs w:val="24"/>
              </w:rPr>
              <w:t>Составление цитатного плана</w:t>
            </w:r>
          </w:p>
        </w:tc>
        <w:tc>
          <w:tcPr>
            <w:tcW w:w="1169" w:type="dxa"/>
            <w:tcMar>
              <w:top w:w="50" w:type="dxa"/>
              <w:left w:w="100" w:type="dxa"/>
            </w:tcMar>
            <w:vAlign w:val="center"/>
          </w:tcPr>
          <w:p w14:paraId="7F01EBB0"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07BBB973"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47C623A7"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1752A453"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10.11</w:t>
            </w:r>
          </w:p>
        </w:tc>
        <w:tc>
          <w:tcPr>
            <w:tcW w:w="2824" w:type="dxa"/>
            <w:tcMar>
              <w:top w:w="50" w:type="dxa"/>
              <w:left w:w="100" w:type="dxa"/>
            </w:tcMar>
            <w:vAlign w:val="center"/>
          </w:tcPr>
          <w:p w14:paraId="5876B1C8"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13">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faa</w:t>
              </w:r>
              <w:r w:rsidRPr="00D96E9A">
                <w:rPr>
                  <w:rFonts w:ascii="Times New Roman" w:hAnsi="Times New Roman" w:cs="Times New Roman"/>
                  <w:color w:val="0000FF"/>
                  <w:sz w:val="24"/>
                  <w:szCs w:val="24"/>
                  <w:u w:val="single"/>
                  <w:lang w:val="ru-RU"/>
                </w:rPr>
                <w:t>20</w:t>
              </w:r>
            </w:hyperlink>
          </w:p>
        </w:tc>
      </w:tr>
      <w:tr w:rsidR="00D96E9A" w:rsidRPr="00D96E9A" w14:paraId="7D356F7F" w14:textId="77777777" w:rsidTr="00094D96">
        <w:trPr>
          <w:trHeight w:val="144"/>
          <w:tblCellSpacing w:w="20" w:type="nil"/>
        </w:trPr>
        <w:tc>
          <w:tcPr>
            <w:tcW w:w="851" w:type="dxa"/>
            <w:tcMar>
              <w:top w:w="50" w:type="dxa"/>
              <w:left w:w="100" w:type="dxa"/>
            </w:tcMar>
            <w:vAlign w:val="center"/>
          </w:tcPr>
          <w:p w14:paraId="7D4753CF"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36</w:t>
            </w:r>
          </w:p>
        </w:tc>
        <w:tc>
          <w:tcPr>
            <w:tcW w:w="4565" w:type="dxa"/>
            <w:tcMar>
              <w:top w:w="50" w:type="dxa"/>
              <w:left w:w="100" w:type="dxa"/>
            </w:tcMar>
            <w:vAlign w:val="center"/>
          </w:tcPr>
          <w:p w14:paraId="346729EE"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Роль портрета, интерьера в создании образа героя повести «Детство»</w:t>
            </w:r>
          </w:p>
        </w:tc>
        <w:tc>
          <w:tcPr>
            <w:tcW w:w="1169" w:type="dxa"/>
            <w:tcMar>
              <w:top w:w="50" w:type="dxa"/>
              <w:left w:w="100" w:type="dxa"/>
            </w:tcMar>
            <w:vAlign w:val="center"/>
          </w:tcPr>
          <w:p w14:paraId="74C06181"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13698E19"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537D0EDA"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7FAF9CC1"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11.11</w:t>
            </w:r>
          </w:p>
        </w:tc>
        <w:tc>
          <w:tcPr>
            <w:tcW w:w="2824" w:type="dxa"/>
            <w:tcMar>
              <w:top w:w="50" w:type="dxa"/>
              <w:left w:w="100" w:type="dxa"/>
            </w:tcMar>
            <w:vAlign w:val="center"/>
          </w:tcPr>
          <w:p w14:paraId="0F1D96F8"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14">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fab</w:t>
              </w:r>
              <w:r w:rsidRPr="00D96E9A">
                <w:rPr>
                  <w:rFonts w:ascii="Times New Roman" w:hAnsi="Times New Roman" w:cs="Times New Roman"/>
                  <w:color w:val="0000FF"/>
                  <w:sz w:val="24"/>
                  <w:szCs w:val="24"/>
                  <w:u w:val="single"/>
                  <w:lang w:val="ru-RU"/>
                </w:rPr>
                <w:t>56</w:t>
              </w:r>
            </w:hyperlink>
          </w:p>
        </w:tc>
      </w:tr>
      <w:tr w:rsidR="00D96E9A" w:rsidRPr="00D96E9A" w14:paraId="06255CF9" w14:textId="77777777" w:rsidTr="00094D96">
        <w:trPr>
          <w:trHeight w:val="144"/>
          <w:tblCellSpacing w:w="20" w:type="nil"/>
        </w:trPr>
        <w:tc>
          <w:tcPr>
            <w:tcW w:w="851" w:type="dxa"/>
            <w:tcMar>
              <w:top w:w="50" w:type="dxa"/>
              <w:left w:w="100" w:type="dxa"/>
            </w:tcMar>
            <w:vAlign w:val="center"/>
          </w:tcPr>
          <w:p w14:paraId="06035F50"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37</w:t>
            </w:r>
          </w:p>
        </w:tc>
        <w:tc>
          <w:tcPr>
            <w:tcW w:w="4565" w:type="dxa"/>
            <w:tcMar>
              <w:top w:w="50" w:type="dxa"/>
              <w:left w:w="100" w:type="dxa"/>
            </w:tcMar>
            <w:vAlign w:val="center"/>
          </w:tcPr>
          <w:p w14:paraId="4A6C436C"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Басни Л.Н. Толстого: выделение жанровых особенностей</w:t>
            </w:r>
          </w:p>
        </w:tc>
        <w:tc>
          <w:tcPr>
            <w:tcW w:w="1169" w:type="dxa"/>
            <w:tcMar>
              <w:top w:w="50" w:type="dxa"/>
              <w:left w:w="100" w:type="dxa"/>
            </w:tcMar>
            <w:vAlign w:val="center"/>
          </w:tcPr>
          <w:p w14:paraId="36636B63"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1F1B970C"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007E7849"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0ED94298"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12.11</w:t>
            </w:r>
          </w:p>
        </w:tc>
        <w:tc>
          <w:tcPr>
            <w:tcW w:w="2824" w:type="dxa"/>
            <w:tcMar>
              <w:top w:w="50" w:type="dxa"/>
              <w:left w:w="100" w:type="dxa"/>
            </w:tcMar>
            <w:vAlign w:val="center"/>
          </w:tcPr>
          <w:p w14:paraId="3FDC6BEE"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15">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fac</w:t>
              </w:r>
              <w:r w:rsidRPr="00D96E9A">
                <w:rPr>
                  <w:rFonts w:ascii="Times New Roman" w:hAnsi="Times New Roman" w:cs="Times New Roman"/>
                  <w:color w:val="0000FF"/>
                  <w:sz w:val="24"/>
                  <w:szCs w:val="24"/>
                  <w:u w:val="single"/>
                  <w:lang w:val="ru-RU"/>
                </w:rPr>
                <w:t>6</w:t>
              </w:r>
              <w:r w:rsidRPr="00D96E9A">
                <w:rPr>
                  <w:rFonts w:ascii="Times New Roman" w:hAnsi="Times New Roman" w:cs="Times New Roman"/>
                  <w:color w:val="0000FF"/>
                  <w:sz w:val="24"/>
                  <w:szCs w:val="24"/>
                  <w:u w:val="single"/>
                </w:rPr>
                <w:t>e</w:t>
              </w:r>
            </w:hyperlink>
          </w:p>
        </w:tc>
      </w:tr>
      <w:tr w:rsidR="00D96E9A" w:rsidRPr="00D96E9A" w14:paraId="1B882B6A" w14:textId="77777777" w:rsidTr="00094D96">
        <w:trPr>
          <w:trHeight w:val="144"/>
          <w:tblCellSpacing w:w="20" w:type="nil"/>
        </w:trPr>
        <w:tc>
          <w:tcPr>
            <w:tcW w:w="851" w:type="dxa"/>
            <w:tcMar>
              <w:top w:w="50" w:type="dxa"/>
              <w:left w:w="100" w:type="dxa"/>
            </w:tcMar>
            <w:vAlign w:val="center"/>
          </w:tcPr>
          <w:p w14:paraId="626C6D9C"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38</w:t>
            </w:r>
          </w:p>
        </w:tc>
        <w:tc>
          <w:tcPr>
            <w:tcW w:w="4565" w:type="dxa"/>
            <w:tcMar>
              <w:top w:w="50" w:type="dxa"/>
              <w:left w:w="100" w:type="dxa"/>
            </w:tcMar>
            <w:vAlign w:val="center"/>
          </w:tcPr>
          <w:p w14:paraId="74B5D981"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Контрольная работа по разделу «Жанровое многообразие творчества Л.Н. Толстого»</w:t>
            </w:r>
          </w:p>
        </w:tc>
        <w:tc>
          <w:tcPr>
            <w:tcW w:w="1169" w:type="dxa"/>
            <w:tcMar>
              <w:top w:w="50" w:type="dxa"/>
              <w:left w:w="100" w:type="dxa"/>
            </w:tcMar>
            <w:vAlign w:val="center"/>
          </w:tcPr>
          <w:p w14:paraId="7F660FE9"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097D6D23"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rPr>
              <w:t xml:space="preserve"> 1 </w:t>
            </w:r>
          </w:p>
        </w:tc>
        <w:tc>
          <w:tcPr>
            <w:tcW w:w="1910" w:type="dxa"/>
            <w:tcMar>
              <w:top w:w="50" w:type="dxa"/>
              <w:left w:w="100" w:type="dxa"/>
            </w:tcMar>
            <w:vAlign w:val="center"/>
          </w:tcPr>
          <w:p w14:paraId="2BD08533"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7992B2D1"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13.11</w:t>
            </w:r>
          </w:p>
        </w:tc>
        <w:tc>
          <w:tcPr>
            <w:tcW w:w="2824" w:type="dxa"/>
            <w:tcMar>
              <w:top w:w="50" w:type="dxa"/>
              <w:left w:w="100" w:type="dxa"/>
            </w:tcMar>
            <w:vAlign w:val="center"/>
          </w:tcPr>
          <w:p w14:paraId="0BE2EC19"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16">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fad</w:t>
              </w:r>
              <w:r w:rsidRPr="00D96E9A">
                <w:rPr>
                  <w:rFonts w:ascii="Times New Roman" w:hAnsi="Times New Roman" w:cs="Times New Roman"/>
                  <w:color w:val="0000FF"/>
                  <w:sz w:val="24"/>
                  <w:szCs w:val="24"/>
                  <w:u w:val="single"/>
                  <w:lang w:val="ru-RU"/>
                </w:rPr>
                <w:t>7</w:t>
              </w:r>
              <w:r w:rsidRPr="00D96E9A">
                <w:rPr>
                  <w:rFonts w:ascii="Times New Roman" w:hAnsi="Times New Roman" w:cs="Times New Roman"/>
                  <w:color w:val="0000FF"/>
                  <w:sz w:val="24"/>
                  <w:szCs w:val="24"/>
                  <w:u w:val="single"/>
                </w:rPr>
                <w:t>c</w:t>
              </w:r>
            </w:hyperlink>
          </w:p>
        </w:tc>
      </w:tr>
      <w:tr w:rsidR="00D96E9A" w:rsidRPr="00D96E9A" w14:paraId="34B68F75" w14:textId="77777777" w:rsidTr="00094D96">
        <w:trPr>
          <w:trHeight w:val="144"/>
          <w:tblCellSpacing w:w="20" w:type="nil"/>
        </w:trPr>
        <w:tc>
          <w:tcPr>
            <w:tcW w:w="851" w:type="dxa"/>
            <w:tcMar>
              <w:top w:w="50" w:type="dxa"/>
              <w:left w:w="100" w:type="dxa"/>
            </w:tcMar>
            <w:vAlign w:val="center"/>
          </w:tcPr>
          <w:p w14:paraId="51F63B0D"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39</w:t>
            </w:r>
          </w:p>
        </w:tc>
        <w:tc>
          <w:tcPr>
            <w:tcW w:w="4565" w:type="dxa"/>
            <w:tcMar>
              <w:top w:w="50" w:type="dxa"/>
              <w:left w:w="100" w:type="dxa"/>
            </w:tcMar>
            <w:vAlign w:val="center"/>
          </w:tcPr>
          <w:p w14:paraId="6E444EBE"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Резервный урок. Подготовка выставки книг Л.Н. Толстого. Подготовка сообщения о книгах Л.Н. Толстого (сказки, рассказы, были, басни)</w:t>
            </w:r>
          </w:p>
        </w:tc>
        <w:tc>
          <w:tcPr>
            <w:tcW w:w="1169" w:type="dxa"/>
            <w:tcMar>
              <w:top w:w="50" w:type="dxa"/>
              <w:left w:w="100" w:type="dxa"/>
            </w:tcMar>
            <w:vAlign w:val="center"/>
          </w:tcPr>
          <w:p w14:paraId="4D8DB3E0"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503A8518"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7010D90F"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51641181"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17.11</w:t>
            </w:r>
          </w:p>
        </w:tc>
        <w:tc>
          <w:tcPr>
            <w:tcW w:w="2824" w:type="dxa"/>
            <w:tcMar>
              <w:top w:w="50" w:type="dxa"/>
              <w:left w:w="100" w:type="dxa"/>
            </w:tcMar>
            <w:vAlign w:val="center"/>
          </w:tcPr>
          <w:p w14:paraId="070061DA"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17">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w:t>
              </w:r>
              <w:r w:rsidRPr="00D96E9A">
                <w:rPr>
                  <w:rFonts w:ascii="Times New Roman" w:hAnsi="Times New Roman" w:cs="Times New Roman"/>
                  <w:color w:val="0000FF"/>
                  <w:sz w:val="24"/>
                  <w:szCs w:val="24"/>
                  <w:u w:val="single"/>
                </w:rPr>
                <w:t>a</w:t>
              </w:r>
              <w:r w:rsidRPr="00D96E9A">
                <w:rPr>
                  <w:rFonts w:ascii="Times New Roman" w:hAnsi="Times New Roman" w:cs="Times New Roman"/>
                  <w:color w:val="0000FF"/>
                  <w:sz w:val="24"/>
                  <w:szCs w:val="24"/>
                  <w:u w:val="single"/>
                  <w:lang w:val="ru-RU"/>
                </w:rPr>
                <w:t>0</w:t>
              </w:r>
              <w:r w:rsidRPr="00D96E9A">
                <w:rPr>
                  <w:rFonts w:ascii="Times New Roman" w:hAnsi="Times New Roman" w:cs="Times New Roman"/>
                  <w:color w:val="0000FF"/>
                  <w:sz w:val="24"/>
                  <w:szCs w:val="24"/>
                  <w:u w:val="single"/>
                </w:rPr>
                <w:t>a</w:t>
              </w:r>
              <w:r w:rsidRPr="00D96E9A">
                <w:rPr>
                  <w:rFonts w:ascii="Times New Roman" w:hAnsi="Times New Roman" w:cs="Times New Roman"/>
                  <w:color w:val="0000FF"/>
                  <w:sz w:val="24"/>
                  <w:szCs w:val="24"/>
                  <w:u w:val="single"/>
                  <w:lang w:val="ru-RU"/>
                </w:rPr>
                <w:t>5</w:t>
              </w:r>
              <w:r w:rsidRPr="00D96E9A">
                <w:rPr>
                  <w:rFonts w:ascii="Times New Roman" w:hAnsi="Times New Roman" w:cs="Times New Roman"/>
                  <w:color w:val="0000FF"/>
                  <w:sz w:val="24"/>
                  <w:szCs w:val="24"/>
                  <w:u w:val="single"/>
                </w:rPr>
                <w:t>e</w:t>
              </w:r>
              <w:r w:rsidRPr="00D96E9A">
                <w:rPr>
                  <w:rFonts w:ascii="Times New Roman" w:hAnsi="Times New Roman" w:cs="Times New Roman"/>
                  <w:color w:val="0000FF"/>
                  <w:sz w:val="24"/>
                  <w:szCs w:val="24"/>
                  <w:u w:val="single"/>
                  <w:lang w:val="ru-RU"/>
                </w:rPr>
                <w:t>2</w:t>
              </w:r>
            </w:hyperlink>
          </w:p>
        </w:tc>
      </w:tr>
      <w:tr w:rsidR="00D96E9A" w:rsidRPr="00D96E9A" w14:paraId="17E17A8E" w14:textId="77777777" w:rsidTr="00094D96">
        <w:trPr>
          <w:trHeight w:val="144"/>
          <w:tblCellSpacing w:w="20" w:type="nil"/>
        </w:trPr>
        <w:tc>
          <w:tcPr>
            <w:tcW w:w="851" w:type="dxa"/>
            <w:tcMar>
              <w:top w:w="50" w:type="dxa"/>
              <w:left w:w="100" w:type="dxa"/>
            </w:tcMar>
            <w:vAlign w:val="center"/>
          </w:tcPr>
          <w:p w14:paraId="5AAA5C3C"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40</w:t>
            </w:r>
          </w:p>
        </w:tc>
        <w:tc>
          <w:tcPr>
            <w:tcW w:w="4565" w:type="dxa"/>
            <w:tcMar>
              <w:top w:w="50" w:type="dxa"/>
              <w:left w:w="100" w:type="dxa"/>
            </w:tcMar>
            <w:vAlign w:val="center"/>
          </w:tcPr>
          <w:p w14:paraId="54A156BE"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Взаимоотношения со сверстниками – тема рассказа А.П. Чехова «Мальчики»</w:t>
            </w:r>
          </w:p>
        </w:tc>
        <w:tc>
          <w:tcPr>
            <w:tcW w:w="1169" w:type="dxa"/>
            <w:tcMar>
              <w:top w:w="50" w:type="dxa"/>
              <w:left w:w="100" w:type="dxa"/>
            </w:tcMar>
            <w:vAlign w:val="center"/>
          </w:tcPr>
          <w:p w14:paraId="4C8994E8"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552278F9"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2687C97E"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4249A2DE"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18.11</w:t>
            </w:r>
          </w:p>
        </w:tc>
        <w:tc>
          <w:tcPr>
            <w:tcW w:w="2824" w:type="dxa"/>
            <w:tcMar>
              <w:top w:w="50" w:type="dxa"/>
              <w:left w:w="100" w:type="dxa"/>
            </w:tcMar>
            <w:vAlign w:val="center"/>
          </w:tcPr>
          <w:p w14:paraId="1DF9EC0D"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18">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fd</w:t>
              </w:r>
              <w:r w:rsidRPr="00D96E9A">
                <w:rPr>
                  <w:rFonts w:ascii="Times New Roman" w:hAnsi="Times New Roman" w:cs="Times New Roman"/>
                  <w:color w:val="0000FF"/>
                  <w:sz w:val="24"/>
                  <w:szCs w:val="24"/>
                  <w:u w:val="single"/>
                  <w:lang w:val="ru-RU"/>
                </w:rPr>
                <w:t>662</w:t>
              </w:r>
            </w:hyperlink>
          </w:p>
        </w:tc>
      </w:tr>
      <w:tr w:rsidR="00D96E9A" w:rsidRPr="00D96E9A" w14:paraId="5C4F4ACB" w14:textId="77777777" w:rsidTr="00094D96">
        <w:trPr>
          <w:trHeight w:val="144"/>
          <w:tblCellSpacing w:w="20" w:type="nil"/>
        </w:trPr>
        <w:tc>
          <w:tcPr>
            <w:tcW w:w="851" w:type="dxa"/>
            <w:tcMar>
              <w:top w:w="50" w:type="dxa"/>
              <w:left w:w="100" w:type="dxa"/>
            </w:tcMar>
            <w:vAlign w:val="center"/>
          </w:tcPr>
          <w:p w14:paraId="4027462B"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41</w:t>
            </w:r>
          </w:p>
        </w:tc>
        <w:tc>
          <w:tcPr>
            <w:tcW w:w="4565" w:type="dxa"/>
            <w:tcMar>
              <w:top w:w="50" w:type="dxa"/>
              <w:left w:w="100" w:type="dxa"/>
            </w:tcMar>
            <w:vAlign w:val="center"/>
          </w:tcPr>
          <w:p w14:paraId="3DBBBC62"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Образы героев-детей в рассказе А.П. Чехова «Мальчики»</w:t>
            </w:r>
          </w:p>
        </w:tc>
        <w:tc>
          <w:tcPr>
            <w:tcW w:w="1169" w:type="dxa"/>
            <w:tcMar>
              <w:top w:w="50" w:type="dxa"/>
              <w:left w:w="100" w:type="dxa"/>
            </w:tcMar>
            <w:vAlign w:val="center"/>
          </w:tcPr>
          <w:p w14:paraId="6636D07E"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5FE96A42"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189E42D1"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0A76016E"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19.11</w:t>
            </w:r>
          </w:p>
        </w:tc>
        <w:tc>
          <w:tcPr>
            <w:tcW w:w="2824" w:type="dxa"/>
            <w:tcMar>
              <w:top w:w="50" w:type="dxa"/>
              <w:left w:w="100" w:type="dxa"/>
            </w:tcMar>
            <w:vAlign w:val="center"/>
          </w:tcPr>
          <w:p w14:paraId="6C218098"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19">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fdb</w:t>
              </w:r>
              <w:r w:rsidRPr="00D96E9A">
                <w:rPr>
                  <w:rFonts w:ascii="Times New Roman" w:hAnsi="Times New Roman" w:cs="Times New Roman"/>
                  <w:color w:val="0000FF"/>
                  <w:sz w:val="24"/>
                  <w:szCs w:val="24"/>
                  <w:u w:val="single"/>
                  <w:lang w:val="ru-RU"/>
                </w:rPr>
                <w:t>80</w:t>
              </w:r>
            </w:hyperlink>
          </w:p>
        </w:tc>
      </w:tr>
      <w:tr w:rsidR="00D96E9A" w:rsidRPr="00D96E9A" w14:paraId="110A3440" w14:textId="77777777" w:rsidTr="00094D96">
        <w:trPr>
          <w:trHeight w:val="144"/>
          <w:tblCellSpacing w:w="20" w:type="nil"/>
        </w:trPr>
        <w:tc>
          <w:tcPr>
            <w:tcW w:w="851" w:type="dxa"/>
            <w:tcMar>
              <w:top w:w="50" w:type="dxa"/>
              <w:left w:w="100" w:type="dxa"/>
            </w:tcMar>
            <w:vAlign w:val="center"/>
          </w:tcPr>
          <w:p w14:paraId="68F52616"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42</w:t>
            </w:r>
          </w:p>
        </w:tc>
        <w:tc>
          <w:tcPr>
            <w:tcW w:w="4565" w:type="dxa"/>
            <w:tcMar>
              <w:top w:w="50" w:type="dxa"/>
              <w:left w:w="100" w:type="dxa"/>
            </w:tcMar>
            <w:vAlign w:val="center"/>
          </w:tcPr>
          <w:p w14:paraId="1FC2F9C1"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Соотнесение заглавия и главной мысли рассказа А.П. Чехова «Мальчики»</w:t>
            </w:r>
          </w:p>
        </w:tc>
        <w:tc>
          <w:tcPr>
            <w:tcW w:w="1169" w:type="dxa"/>
            <w:tcMar>
              <w:top w:w="50" w:type="dxa"/>
              <w:left w:w="100" w:type="dxa"/>
            </w:tcMar>
            <w:vAlign w:val="center"/>
          </w:tcPr>
          <w:p w14:paraId="15F419D6"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508FED79"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3C9626C8"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675A88BE"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20.11</w:t>
            </w:r>
          </w:p>
        </w:tc>
        <w:tc>
          <w:tcPr>
            <w:tcW w:w="2824" w:type="dxa"/>
            <w:tcMar>
              <w:top w:w="50" w:type="dxa"/>
              <w:left w:w="100" w:type="dxa"/>
            </w:tcMar>
            <w:vAlign w:val="center"/>
          </w:tcPr>
          <w:p w14:paraId="173CC2CF"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20">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fdcc</w:t>
              </w:r>
              <w:r w:rsidRPr="00D96E9A">
                <w:rPr>
                  <w:rFonts w:ascii="Times New Roman" w:hAnsi="Times New Roman" w:cs="Times New Roman"/>
                  <w:color w:val="0000FF"/>
                  <w:sz w:val="24"/>
                  <w:szCs w:val="24"/>
                  <w:u w:val="single"/>
                  <w:lang w:val="ru-RU"/>
                </w:rPr>
                <w:t>0</w:t>
              </w:r>
            </w:hyperlink>
          </w:p>
        </w:tc>
      </w:tr>
      <w:tr w:rsidR="00D96E9A" w:rsidRPr="00D96E9A" w14:paraId="579E2C38" w14:textId="77777777" w:rsidTr="00094D96">
        <w:trPr>
          <w:trHeight w:val="144"/>
          <w:tblCellSpacing w:w="20" w:type="nil"/>
        </w:trPr>
        <w:tc>
          <w:tcPr>
            <w:tcW w:w="851" w:type="dxa"/>
            <w:tcMar>
              <w:top w:w="50" w:type="dxa"/>
              <w:left w:w="100" w:type="dxa"/>
            </w:tcMar>
            <w:vAlign w:val="center"/>
          </w:tcPr>
          <w:p w14:paraId="4F8345CE"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43</w:t>
            </w:r>
          </w:p>
        </w:tc>
        <w:tc>
          <w:tcPr>
            <w:tcW w:w="4565" w:type="dxa"/>
            <w:tcMar>
              <w:top w:w="50" w:type="dxa"/>
              <w:left w:w="100" w:type="dxa"/>
            </w:tcMar>
            <w:vAlign w:val="center"/>
          </w:tcPr>
          <w:p w14:paraId="7A19BF68"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Осознание ценности чтения для учёбы </w:t>
            </w:r>
            <w:r w:rsidRPr="00D96E9A">
              <w:rPr>
                <w:rFonts w:ascii="Times New Roman" w:hAnsi="Times New Roman" w:cs="Times New Roman"/>
                <w:color w:val="000000"/>
                <w:sz w:val="24"/>
                <w:szCs w:val="24"/>
                <w:lang w:val="ru-RU"/>
              </w:rPr>
              <w:lastRenderedPageBreak/>
              <w:t>и жизни</w:t>
            </w:r>
          </w:p>
        </w:tc>
        <w:tc>
          <w:tcPr>
            <w:tcW w:w="1169" w:type="dxa"/>
            <w:tcMar>
              <w:top w:w="50" w:type="dxa"/>
              <w:left w:w="100" w:type="dxa"/>
            </w:tcMar>
            <w:vAlign w:val="center"/>
          </w:tcPr>
          <w:p w14:paraId="48D0F53D"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lastRenderedPageBreak/>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135CF3C3"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70004811"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55D9B846"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24.11</w:t>
            </w:r>
          </w:p>
        </w:tc>
        <w:tc>
          <w:tcPr>
            <w:tcW w:w="2824" w:type="dxa"/>
            <w:tcMar>
              <w:top w:w="50" w:type="dxa"/>
              <w:left w:w="100" w:type="dxa"/>
            </w:tcMar>
            <w:vAlign w:val="center"/>
          </w:tcPr>
          <w:p w14:paraId="1C7F3843"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21">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w:t>
              </w:r>
              <w:r w:rsidRPr="00D96E9A">
                <w:rPr>
                  <w:rFonts w:ascii="Times New Roman" w:hAnsi="Times New Roman" w:cs="Times New Roman"/>
                  <w:color w:val="0000FF"/>
                  <w:sz w:val="24"/>
                  <w:szCs w:val="24"/>
                  <w:u w:val="single"/>
                </w:rPr>
                <w:t>a</w:t>
              </w:r>
              <w:r w:rsidRPr="00D96E9A">
                <w:rPr>
                  <w:rFonts w:ascii="Times New Roman" w:hAnsi="Times New Roman" w:cs="Times New Roman"/>
                  <w:color w:val="0000FF"/>
                  <w:sz w:val="24"/>
                  <w:szCs w:val="24"/>
                  <w:u w:val="single"/>
                  <w:lang w:val="ru-RU"/>
                </w:rPr>
                <w:t>0</w:t>
              </w:r>
              <w:r w:rsidRPr="00D96E9A">
                <w:rPr>
                  <w:rFonts w:ascii="Times New Roman" w:hAnsi="Times New Roman" w:cs="Times New Roman"/>
                  <w:color w:val="0000FF"/>
                  <w:sz w:val="24"/>
                  <w:szCs w:val="24"/>
                  <w:u w:val="single"/>
                </w:rPr>
                <w:t>a</w:t>
              </w:r>
              <w:r w:rsidRPr="00D96E9A">
                <w:rPr>
                  <w:rFonts w:ascii="Times New Roman" w:hAnsi="Times New Roman" w:cs="Times New Roman"/>
                  <w:color w:val="0000FF"/>
                  <w:sz w:val="24"/>
                  <w:szCs w:val="24"/>
                  <w:u w:val="single"/>
                  <w:lang w:val="ru-RU"/>
                </w:rPr>
                <w:t>6</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0</w:t>
              </w:r>
            </w:hyperlink>
          </w:p>
        </w:tc>
      </w:tr>
      <w:tr w:rsidR="00D96E9A" w:rsidRPr="00D96E9A" w14:paraId="4AA911C9" w14:textId="77777777" w:rsidTr="00094D96">
        <w:trPr>
          <w:trHeight w:val="144"/>
          <w:tblCellSpacing w:w="20" w:type="nil"/>
        </w:trPr>
        <w:tc>
          <w:tcPr>
            <w:tcW w:w="851" w:type="dxa"/>
            <w:tcMar>
              <w:top w:w="50" w:type="dxa"/>
              <w:left w:w="100" w:type="dxa"/>
            </w:tcMar>
            <w:vAlign w:val="center"/>
          </w:tcPr>
          <w:p w14:paraId="6A133DED"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lastRenderedPageBreak/>
              <w:t>44</w:t>
            </w:r>
          </w:p>
        </w:tc>
        <w:tc>
          <w:tcPr>
            <w:tcW w:w="4565" w:type="dxa"/>
            <w:tcMar>
              <w:top w:w="50" w:type="dxa"/>
              <w:left w:w="100" w:type="dxa"/>
            </w:tcMar>
            <w:vAlign w:val="center"/>
          </w:tcPr>
          <w:p w14:paraId="7F3BA847"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Поэты о красоте родной природы: анализ авторских приёмов создания художественного образа</w:t>
            </w:r>
          </w:p>
        </w:tc>
        <w:tc>
          <w:tcPr>
            <w:tcW w:w="1169" w:type="dxa"/>
            <w:tcMar>
              <w:top w:w="50" w:type="dxa"/>
              <w:left w:w="100" w:type="dxa"/>
            </w:tcMar>
            <w:vAlign w:val="center"/>
          </w:tcPr>
          <w:p w14:paraId="2EB39D50"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3BA6C0BB"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073CA865"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3D14D1BB"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25.11</w:t>
            </w:r>
          </w:p>
        </w:tc>
        <w:tc>
          <w:tcPr>
            <w:tcW w:w="2824" w:type="dxa"/>
            <w:tcMar>
              <w:top w:w="50" w:type="dxa"/>
              <w:left w:w="100" w:type="dxa"/>
            </w:tcMar>
            <w:vAlign w:val="center"/>
          </w:tcPr>
          <w:p w14:paraId="62BEBEC2"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22">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9</w:t>
              </w:r>
              <w:r w:rsidRPr="00D96E9A">
                <w:rPr>
                  <w:rFonts w:ascii="Times New Roman" w:hAnsi="Times New Roman" w:cs="Times New Roman"/>
                  <w:color w:val="0000FF"/>
                  <w:sz w:val="24"/>
                  <w:szCs w:val="24"/>
                  <w:u w:val="single"/>
                </w:rPr>
                <w:t>b</w:t>
              </w:r>
              <w:r w:rsidRPr="00D96E9A">
                <w:rPr>
                  <w:rFonts w:ascii="Times New Roman" w:hAnsi="Times New Roman" w:cs="Times New Roman"/>
                  <w:color w:val="0000FF"/>
                  <w:sz w:val="24"/>
                  <w:szCs w:val="24"/>
                  <w:u w:val="single"/>
                  <w:lang w:val="ru-RU"/>
                </w:rPr>
                <w:t>34</w:t>
              </w:r>
            </w:hyperlink>
          </w:p>
        </w:tc>
      </w:tr>
      <w:tr w:rsidR="00D96E9A" w:rsidRPr="00D96E9A" w14:paraId="50DE583C" w14:textId="77777777" w:rsidTr="00094D96">
        <w:trPr>
          <w:trHeight w:val="144"/>
          <w:tblCellSpacing w:w="20" w:type="nil"/>
        </w:trPr>
        <w:tc>
          <w:tcPr>
            <w:tcW w:w="851" w:type="dxa"/>
            <w:tcMar>
              <w:top w:w="50" w:type="dxa"/>
              <w:left w:w="100" w:type="dxa"/>
            </w:tcMar>
            <w:vAlign w:val="center"/>
          </w:tcPr>
          <w:p w14:paraId="531C28C8"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45</w:t>
            </w:r>
          </w:p>
        </w:tc>
        <w:tc>
          <w:tcPr>
            <w:tcW w:w="4565" w:type="dxa"/>
            <w:tcMar>
              <w:top w:w="50" w:type="dxa"/>
              <w:left w:w="100" w:type="dxa"/>
            </w:tcMar>
            <w:vAlign w:val="center"/>
          </w:tcPr>
          <w:p w14:paraId="7A55558C"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Составление устного рассказа по репродукции картины на основе изученных произведений</w:t>
            </w:r>
          </w:p>
        </w:tc>
        <w:tc>
          <w:tcPr>
            <w:tcW w:w="1169" w:type="dxa"/>
            <w:tcMar>
              <w:top w:w="50" w:type="dxa"/>
              <w:left w:w="100" w:type="dxa"/>
            </w:tcMar>
            <w:vAlign w:val="center"/>
          </w:tcPr>
          <w:p w14:paraId="36BFD458"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784210CD"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198B8AB3"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1954C32E"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26.11</w:t>
            </w:r>
          </w:p>
        </w:tc>
        <w:tc>
          <w:tcPr>
            <w:tcW w:w="2824" w:type="dxa"/>
            <w:tcMar>
              <w:top w:w="50" w:type="dxa"/>
              <w:left w:w="100" w:type="dxa"/>
            </w:tcMar>
            <w:vAlign w:val="center"/>
          </w:tcPr>
          <w:p w14:paraId="63D0807E"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23">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fa</w:t>
              </w:r>
              <w:r w:rsidRPr="00D96E9A">
                <w:rPr>
                  <w:rFonts w:ascii="Times New Roman" w:hAnsi="Times New Roman" w:cs="Times New Roman"/>
                  <w:color w:val="0000FF"/>
                  <w:sz w:val="24"/>
                  <w:szCs w:val="24"/>
                  <w:u w:val="single"/>
                  <w:lang w:val="ru-RU"/>
                </w:rPr>
                <w:t>21</w:t>
              </w:r>
              <w:r w:rsidRPr="00D96E9A">
                <w:rPr>
                  <w:rFonts w:ascii="Times New Roman" w:hAnsi="Times New Roman" w:cs="Times New Roman"/>
                  <w:color w:val="0000FF"/>
                  <w:sz w:val="24"/>
                  <w:szCs w:val="24"/>
                  <w:u w:val="single"/>
                </w:rPr>
                <w:t>e</w:t>
              </w:r>
            </w:hyperlink>
          </w:p>
        </w:tc>
      </w:tr>
      <w:tr w:rsidR="00D96E9A" w:rsidRPr="00D96E9A" w14:paraId="23E8754E" w14:textId="77777777" w:rsidTr="00094D96">
        <w:trPr>
          <w:trHeight w:val="144"/>
          <w:tblCellSpacing w:w="20" w:type="nil"/>
        </w:trPr>
        <w:tc>
          <w:tcPr>
            <w:tcW w:w="851" w:type="dxa"/>
            <w:tcMar>
              <w:top w:w="50" w:type="dxa"/>
              <w:left w:w="100" w:type="dxa"/>
            </w:tcMar>
            <w:vAlign w:val="center"/>
          </w:tcPr>
          <w:p w14:paraId="7CEBD64D"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46</w:t>
            </w:r>
          </w:p>
        </w:tc>
        <w:tc>
          <w:tcPr>
            <w:tcW w:w="4565" w:type="dxa"/>
            <w:tcMar>
              <w:top w:w="50" w:type="dxa"/>
              <w:left w:w="100" w:type="dxa"/>
            </w:tcMar>
            <w:vAlign w:val="center"/>
          </w:tcPr>
          <w:p w14:paraId="7E894660"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Описание явления природы в стихотворении В.А. Жуковского «Загадка»: приёмы создания художественного образа</w:t>
            </w:r>
          </w:p>
        </w:tc>
        <w:tc>
          <w:tcPr>
            <w:tcW w:w="1169" w:type="dxa"/>
            <w:tcMar>
              <w:top w:w="50" w:type="dxa"/>
              <w:left w:w="100" w:type="dxa"/>
            </w:tcMar>
            <w:vAlign w:val="center"/>
          </w:tcPr>
          <w:p w14:paraId="735DBB32"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6DE363C6"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47779173"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5113BF9E"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27.11</w:t>
            </w:r>
          </w:p>
        </w:tc>
        <w:tc>
          <w:tcPr>
            <w:tcW w:w="2824" w:type="dxa"/>
            <w:tcMar>
              <w:top w:w="50" w:type="dxa"/>
              <w:left w:w="100" w:type="dxa"/>
            </w:tcMar>
            <w:vAlign w:val="center"/>
          </w:tcPr>
          <w:p w14:paraId="7DAAFE3D"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24">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fa</w:t>
              </w:r>
              <w:r w:rsidRPr="00D96E9A">
                <w:rPr>
                  <w:rFonts w:ascii="Times New Roman" w:hAnsi="Times New Roman" w:cs="Times New Roman"/>
                  <w:color w:val="0000FF"/>
                  <w:sz w:val="24"/>
                  <w:szCs w:val="24"/>
                  <w:u w:val="single"/>
                  <w:lang w:val="ru-RU"/>
                </w:rPr>
                <w:t>002</w:t>
              </w:r>
            </w:hyperlink>
          </w:p>
        </w:tc>
      </w:tr>
      <w:tr w:rsidR="00D96E9A" w:rsidRPr="00D96E9A" w14:paraId="7F32FD9D" w14:textId="77777777" w:rsidTr="00094D96">
        <w:trPr>
          <w:trHeight w:val="144"/>
          <w:tblCellSpacing w:w="20" w:type="nil"/>
        </w:trPr>
        <w:tc>
          <w:tcPr>
            <w:tcW w:w="851" w:type="dxa"/>
            <w:tcMar>
              <w:top w:w="50" w:type="dxa"/>
              <w:left w:w="100" w:type="dxa"/>
            </w:tcMar>
            <w:vAlign w:val="center"/>
          </w:tcPr>
          <w:p w14:paraId="27E8F0A7"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47</w:t>
            </w:r>
          </w:p>
        </w:tc>
        <w:tc>
          <w:tcPr>
            <w:tcW w:w="4565" w:type="dxa"/>
            <w:tcMar>
              <w:top w:w="50" w:type="dxa"/>
              <w:left w:w="100" w:type="dxa"/>
            </w:tcMar>
            <w:vAlign w:val="center"/>
          </w:tcPr>
          <w:p w14:paraId="2E64FCCD"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Сравнение образа радуги в стихотворениях В.А. Жуковского «Загадка» и Ф.И. Тютчева «Как неожиданно и ярко»</w:t>
            </w:r>
          </w:p>
        </w:tc>
        <w:tc>
          <w:tcPr>
            <w:tcW w:w="1169" w:type="dxa"/>
            <w:tcMar>
              <w:top w:w="50" w:type="dxa"/>
              <w:left w:w="100" w:type="dxa"/>
            </w:tcMar>
            <w:vAlign w:val="center"/>
          </w:tcPr>
          <w:p w14:paraId="73431EE9"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7105B3B2"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02CBB8F7"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5C83949A"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01.12</w:t>
            </w:r>
          </w:p>
        </w:tc>
        <w:tc>
          <w:tcPr>
            <w:tcW w:w="2824" w:type="dxa"/>
            <w:tcMar>
              <w:top w:w="50" w:type="dxa"/>
              <w:left w:w="100" w:type="dxa"/>
            </w:tcMar>
            <w:vAlign w:val="center"/>
          </w:tcPr>
          <w:p w14:paraId="3EE8AC9E"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25">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9</w:t>
              </w:r>
              <w:r w:rsidRPr="00D96E9A">
                <w:rPr>
                  <w:rFonts w:ascii="Times New Roman" w:hAnsi="Times New Roman" w:cs="Times New Roman"/>
                  <w:color w:val="0000FF"/>
                  <w:sz w:val="24"/>
                  <w:szCs w:val="24"/>
                  <w:u w:val="single"/>
                </w:rPr>
                <w:t>ee</w:t>
              </w:r>
              <w:r w:rsidRPr="00D96E9A">
                <w:rPr>
                  <w:rFonts w:ascii="Times New Roman" w:hAnsi="Times New Roman" w:cs="Times New Roman"/>
                  <w:color w:val="0000FF"/>
                  <w:sz w:val="24"/>
                  <w:szCs w:val="24"/>
                  <w:u w:val="single"/>
                  <w:lang w:val="ru-RU"/>
                </w:rPr>
                <w:t>0</w:t>
              </w:r>
            </w:hyperlink>
          </w:p>
        </w:tc>
      </w:tr>
      <w:tr w:rsidR="00D96E9A" w:rsidRPr="00D96E9A" w14:paraId="52EDB31B" w14:textId="77777777" w:rsidTr="00094D96">
        <w:trPr>
          <w:trHeight w:val="144"/>
          <w:tblCellSpacing w:w="20" w:type="nil"/>
        </w:trPr>
        <w:tc>
          <w:tcPr>
            <w:tcW w:w="851" w:type="dxa"/>
            <w:tcMar>
              <w:top w:w="50" w:type="dxa"/>
              <w:left w:w="100" w:type="dxa"/>
            </w:tcMar>
            <w:vAlign w:val="center"/>
          </w:tcPr>
          <w:p w14:paraId="62387688"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48</w:t>
            </w:r>
          </w:p>
        </w:tc>
        <w:tc>
          <w:tcPr>
            <w:tcW w:w="4565" w:type="dxa"/>
            <w:tcMar>
              <w:top w:w="50" w:type="dxa"/>
              <w:left w:w="100" w:type="dxa"/>
            </w:tcMar>
            <w:vAlign w:val="center"/>
          </w:tcPr>
          <w:p w14:paraId="2B281B0C"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Восприятие картин природы в стихотворении А.А. Фета «Весенний дождь» и других его стихотворениях</w:t>
            </w:r>
          </w:p>
        </w:tc>
        <w:tc>
          <w:tcPr>
            <w:tcW w:w="1169" w:type="dxa"/>
            <w:tcMar>
              <w:top w:w="50" w:type="dxa"/>
              <w:left w:w="100" w:type="dxa"/>
            </w:tcMar>
            <w:vAlign w:val="center"/>
          </w:tcPr>
          <w:p w14:paraId="3CA25475"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3A8ECFB7"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13C376B3"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4CAD74FD"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02.12</w:t>
            </w:r>
          </w:p>
        </w:tc>
        <w:tc>
          <w:tcPr>
            <w:tcW w:w="2824" w:type="dxa"/>
            <w:tcMar>
              <w:top w:w="50" w:type="dxa"/>
              <w:left w:w="100" w:type="dxa"/>
            </w:tcMar>
            <w:vAlign w:val="center"/>
          </w:tcPr>
          <w:p w14:paraId="356DDE16"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26">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fa</w:t>
              </w:r>
              <w:r w:rsidRPr="00D96E9A">
                <w:rPr>
                  <w:rFonts w:ascii="Times New Roman" w:hAnsi="Times New Roman" w:cs="Times New Roman"/>
                  <w:color w:val="0000FF"/>
                  <w:sz w:val="24"/>
                  <w:szCs w:val="24"/>
                  <w:u w:val="single"/>
                  <w:lang w:val="ru-RU"/>
                </w:rPr>
                <w:t>11</w:t>
              </w:r>
              <w:r w:rsidRPr="00D96E9A">
                <w:rPr>
                  <w:rFonts w:ascii="Times New Roman" w:hAnsi="Times New Roman" w:cs="Times New Roman"/>
                  <w:color w:val="0000FF"/>
                  <w:sz w:val="24"/>
                  <w:szCs w:val="24"/>
                  <w:u w:val="single"/>
                </w:rPr>
                <w:t>a</w:t>
              </w:r>
            </w:hyperlink>
          </w:p>
        </w:tc>
      </w:tr>
      <w:tr w:rsidR="00D96E9A" w:rsidRPr="00D96E9A" w14:paraId="7D2CC45F" w14:textId="77777777" w:rsidTr="00094D96">
        <w:trPr>
          <w:trHeight w:val="144"/>
          <w:tblCellSpacing w:w="20" w:type="nil"/>
        </w:trPr>
        <w:tc>
          <w:tcPr>
            <w:tcW w:w="851" w:type="dxa"/>
            <w:tcMar>
              <w:top w:w="50" w:type="dxa"/>
              <w:left w:w="100" w:type="dxa"/>
            </w:tcMar>
            <w:vAlign w:val="center"/>
          </w:tcPr>
          <w:p w14:paraId="03FCE6BB"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49</w:t>
            </w:r>
          </w:p>
        </w:tc>
        <w:tc>
          <w:tcPr>
            <w:tcW w:w="4565" w:type="dxa"/>
            <w:tcMar>
              <w:top w:w="50" w:type="dxa"/>
              <w:left w:w="100" w:type="dxa"/>
            </w:tcMar>
            <w:vAlign w:val="center"/>
          </w:tcPr>
          <w:p w14:paraId="182C5832" w14:textId="77777777" w:rsidR="00D96E9A" w:rsidRPr="00D96E9A" w:rsidRDefault="00D96E9A" w:rsidP="00D96E9A">
            <w:pPr>
              <w:spacing w:after="0"/>
              <w:ind w:left="135"/>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Авторские приёмы создания художественного образа в стихотворении Е.А. Баратынского «Весна, весна! </w:t>
            </w:r>
            <w:r w:rsidRPr="00D96E9A">
              <w:rPr>
                <w:rFonts w:ascii="Times New Roman" w:hAnsi="Times New Roman" w:cs="Times New Roman"/>
                <w:color w:val="000000"/>
                <w:sz w:val="24"/>
                <w:szCs w:val="24"/>
              </w:rPr>
              <w:t>Как воздух чист…»</w:t>
            </w:r>
          </w:p>
        </w:tc>
        <w:tc>
          <w:tcPr>
            <w:tcW w:w="1169" w:type="dxa"/>
            <w:tcMar>
              <w:top w:w="50" w:type="dxa"/>
              <w:left w:w="100" w:type="dxa"/>
            </w:tcMar>
            <w:vAlign w:val="center"/>
          </w:tcPr>
          <w:p w14:paraId="78403BD8"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5344CAD3"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1125D626"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73952CF1"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03.12</w:t>
            </w:r>
          </w:p>
        </w:tc>
        <w:tc>
          <w:tcPr>
            <w:tcW w:w="2824" w:type="dxa"/>
            <w:tcMar>
              <w:top w:w="50" w:type="dxa"/>
              <w:left w:w="100" w:type="dxa"/>
            </w:tcMar>
            <w:vAlign w:val="center"/>
          </w:tcPr>
          <w:p w14:paraId="3CEA2225"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27">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9</w:t>
              </w:r>
              <w:r w:rsidRPr="00D96E9A">
                <w:rPr>
                  <w:rFonts w:ascii="Times New Roman" w:hAnsi="Times New Roman" w:cs="Times New Roman"/>
                  <w:color w:val="0000FF"/>
                  <w:sz w:val="24"/>
                  <w:szCs w:val="24"/>
                  <w:u w:val="single"/>
                </w:rPr>
                <w:t>c</w:t>
              </w:r>
              <w:r w:rsidRPr="00D96E9A">
                <w:rPr>
                  <w:rFonts w:ascii="Times New Roman" w:hAnsi="Times New Roman" w:cs="Times New Roman"/>
                  <w:color w:val="0000FF"/>
                  <w:sz w:val="24"/>
                  <w:szCs w:val="24"/>
                  <w:u w:val="single"/>
                  <w:lang w:val="ru-RU"/>
                </w:rPr>
                <w:t>42</w:t>
              </w:r>
            </w:hyperlink>
          </w:p>
        </w:tc>
      </w:tr>
      <w:tr w:rsidR="00D96E9A" w:rsidRPr="00D96E9A" w14:paraId="0F725B45" w14:textId="77777777" w:rsidTr="00094D96">
        <w:trPr>
          <w:trHeight w:val="144"/>
          <w:tblCellSpacing w:w="20" w:type="nil"/>
        </w:trPr>
        <w:tc>
          <w:tcPr>
            <w:tcW w:w="851" w:type="dxa"/>
            <w:tcMar>
              <w:top w:w="50" w:type="dxa"/>
              <w:left w:w="100" w:type="dxa"/>
            </w:tcMar>
            <w:vAlign w:val="center"/>
          </w:tcPr>
          <w:p w14:paraId="39767609"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50</w:t>
            </w:r>
          </w:p>
        </w:tc>
        <w:tc>
          <w:tcPr>
            <w:tcW w:w="4565" w:type="dxa"/>
            <w:tcMar>
              <w:top w:w="50" w:type="dxa"/>
              <w:left w:w="100" w:type="dxa"/>
            </w:tcMar>
            <w:vAlign w:val="center"/>
          </w:tcPr>
          <w:p w14:paraId="109B0520"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Резервный урок. Анализ настроения в стихотворении</w:t>
            </w:r>
          </w:p>
        </w:tc>
        <w:tc>
          <w:tcPr>
            <w:tcW w:w="1169" w:type="dxa"/>
            <w:tcMar>
              <w:top w:w="50" w:type="dxa"/>
              <w:left w:w="100" w:type="dxa"/>
            </w:tcMar>
            <w:vAlign w:val="center"/>
          </w:tcPr>
          <w:p w14:paraId="2620458A"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3F18795A"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28F450B5"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3FC8EF85"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04.12</w:t>
            </w:r>
          </w:p>
        </w:tc>
        <w:tc>
          <w:tcPr>
            <w:tcW w:w="2824" w:type="dxa"/>
            <w:tcMar>
              <w:top w:w="50" w:type="dxa"/>
              <w:left w:w="100" w:type="dxa"/>
            </w:tcMar>
            <w:vAlign w:val="center"/>
          </w:tcPr>
          <w:p w14:paraId="1A998AE6"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28">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9</w:t>
              </w:r>
              <w:r w:rsidRPr="00D96E9A">
                <w:rPr>
                  <w:rFonts w:ascii="Times New Roman" w:hAnsi="Times New Roman" w:cs="Times New Roman"/>
                  <w:color w:val="0000FF"/>
                  <w:sz w:val="24"/>
                  <w:szCs w:val="24"/>
                  <w:u w:val="single"/>
                </w:rPr>
                <w:t>d</w:t>
              </w:r>
              <w:r w:rsidRPr="00D96E9A">
                <w:rPr>
                  <w:rFonts w:ascii="Times New Roman" w:hAnsi="Times New Roman" w:cs="Times New Roman"/>
                  <w:color w:val="0000FF"/>
                  <w:sz w:val="24"/>
                  <w:szCs w:val="24"/>
                  <w:u w:val="single"/>
                  <w:lang w:val="ru-RU"/>
                </w:rPr>
                <w:t>82</w:t>
              </w:r>
            </w:hyperlink>
          </w:p>
        </w:tc>
      </w:tr>
      <w:tr w:rsidR="00D96E9A" w:rsidRPr="00D96E9A" w14:paraId="6AA6840A" w14:textId="77777777" w:rsidTr="00094D96">
        <w:trPr>
          <w:trHeight w:val="144"/>
          <w:tblCellSpacing w:w="20" w:type="nil"/>
        </w:trPr>
        <w:tc>
          <w:tcPr>
            <w:tcW w:w="851" w:type="dxa"/>
            <w:tcMar>
              <w:top w:w="50" w:type="dxa"/>
              <w:left w:w="100" w:type="dxa"/>
            </w:tcMar>
            <w:vAlign w:val="center"/>
          </w:tcPr>
          <w:p w14:paraId="31242502"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51</w:t>
            </w:r>
          </w:p>
        </w:tc>
        <w:tc>
          <w:tcPr>
            <w:tcW w:w="4565" w:type="dxa"/>
            <w:tcMar>
              <w:top w:w="50" w:type="dxa"/>
              <w:left w:w="100" w:type="dxa"/>
            </w:tcMar>
            <w:vAlign w:val="center"/>
          </w:tcPr>
          <w:p w14:paraId="52AC8761"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Выразительность поэтической речи стихотворения И.С. Никитина «В синем небе плывут над полями…» и другие на выбор</w:t>
            </w:r>
          </w:p>
        </w:tc>
        <w:tc>
          <w:tcPr>
            <w:tcW w:w="1169" w:type="dxa"/>
            <w:tcMar>
              <w:top w:w="50" w:type="dxa"/>
              <w:left w:w="100" w:type="dxa"/>
            </w:tcMar>
            <w:vAlign w:val="center"/>
          </w:tcPr>
          <w:p w14:paraId="3FD28348"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0A034258"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3A14CDA3"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4B21AB60"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08.12</w:t>
            </w:r>
          </w:p>
        </w:tc>
        <w:tc>
          <w:tcPr>
            <w:tcW w:w="2824" w:type="dxa"/>
            <w:tcMar>
              <w:top w:w="50" w:type="dxa"/>
              <w:left w:w="100" w:type="dxa"/>
            </w:tcMar>
            <w:vAlign w:val="center"/>
          </w:tcPr>
          <w:p w14:paraId="65B84E73"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29">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faec</w:t>
              </w:r>
              <w:r w:rsidRPr="00D96E9A">
                <w:rPr>
                  <w:rFonts w:ascii="Times New Roman" w:hAnsi="Times New Roman" w:cs="Times New Roman"/>
                  <w:color w:val="0000FF"/>
                  <w:sz w:val="24"/>
                  <w:szCs w:val="24"/>
                  <w:u w:val="single"/>
                  <w:lang w:val="ru-RU"/>
                </w:rPr>
                <w:t>6</w:t>
              </w:r>
            </w:hyperlink>
          </w:p>
        </w:tc>
      </w:tr>
      <w:tr w:rsidR="00D96E9A" w:rsidRPr="00D96E9A" w14:paraId="7DBC64E1" w14:textId="77777777" w:rsidTr="00094D96">
        <w:trPr>
          <w:trHeight w:val="144"/>
          <w:tblCellSpacing w:w="20" w:type="nil"/>
        </w:trPr>
        <w:tc>
          <w:tcPr>
            <w:tcW w:w="851" w:type="dxa"/>
            <w:tcMar>
              <w:top w:w="50" w:type="dxa"/>
              <w:left w:w="100" w:type="dxa"/>
            </w:tcMar>
            <w:vAlign w:val="center"/>
          </w:tcPr>
          <w:p w14:paraId="112473EA"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lastRenderedPageBreak/>
              <w:t>52</w:t>
            </w:r>
          </w:p>
        </w:tc>
        <w:tc>
          <w:tcPr>
            <w:tcW w:w="4565" w:type="dxa"/>
            <w:tcMar>
              <w:top w:w="50" w:type="dxa"/>
              <w:left w:w="100" w:type="dxa"/>
            </w:tcMar>
            <w:vAlign w:val="center"/>
          </w:tcPr>
          <w:p w14:paraId="3E7F8A49" w14:textId="77777777" w:rsidR="00D96E9A" w:rsidRPr="00D96E9A" w:rsidRDefault="00D96E9A" w:rsidP="00D96E9A">
            <w:pPr>
              <w:spacing w:after="0"/>
              <w:ind w:left="135"/>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Анализ чувств и настроения, создаваемых лирическим произведением. </w:t>
            </w:r>
            <w:r w:rsidRPr="00D96E9A">
              <w:rPr>
                <w:rFonts w:ascii="Times New Roman" w:hAnsi="Times New Roman" w:cs="Times New Roman"/>
                <w:color w:val="000000"/>
                <w:sz w:val="24"/>
                <w:szCs w:val="24"/>
              </w:rPr>
              <w:t>На примере произведения А.А. Прокофьева «Люблю берёзу русскую...»</w:t>
            </w:r>
          </w:p>
        </w:tc>
        <w:tc>
          <w:tcPr>
            <w:tcW w:w="1169" w:type="dxa"/>
            <w:tcMar>
              <w:top w:w="50" w:type="dxa"/>
              <w:left w:w="100" w:type="dxa"/>
            </w:tcMar>
            <w:vAlign w:val="center"/>
          </w:tcPr>
          <w:p w14:paraId="3DE8E7CA"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2B10FEFC"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4612D1C7"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5B069D07"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09.12</w:t>
            </w:r>
          </w:p>
        </w:tc>
        <w:tc>
          <w:tcPr>
            <w:tcW w:w="2824" w:type="dxa"/>
            <w:tcMar>
              <w:top w:w="50" w:type="dxa"/>
              <w:left w:w="100" w:type="dxa"/>
            </w:tcMar>
            <w:vAlign w:val="center"/>
          </w:tcPr>
          <w:p w14:paraId="27C2F84D"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30">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fb</w:t>
              </w:r>
              <w:r w:rsidRPr="00D96E9A">
                <w:rPr>
                  <w:rFonts w:ascii="Times New Roman" w:hAnsi="Times New Roman" w:cs="Times New Roman"/>
                  <w:color w:val="0000FF"/>
                  <w:sz w:val="24"/>
                  <w:szCs w:val="24"/>
                  <w:u w:val="single"/>
                  <w:lang w:val="ru-RU"/>
                </w:rPr>
                <w:t>682</w:t>
              </w:r>
            </w:hyperlink>
          </w:p>
        </w:tc>
      </w:tr>
      <w:tr w:rsidR="00D96E9A" w:rsidRPr="00D96E9A" w14:paraId="2651741A" w14:textId="77777777" w:rsidTr="00094D96">
        <w:trPr>
          <w:trHeight w:val="144"/>
          <w:tblCellSpacing w:w="20" w:type="nil"/>
        </w:trPr>
        <w:tc>
          <w:tcPr>
            <w:tcW w:w="851" w:type="dxa"/>
            <w:tcMar>
              <w:top w:w="50" w:type="dxa"/>
              <w:left w:w="100" w:type="dxa"/>
            </w:tcMar>
            <w:vAlign w:val="center"/>
          </w:tcPr>
          <w:p w14:paraId="3F7713CF"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53</w:t>
            </w:r>
          </w:p>
        </w:tc>
        <w:tc>
          <w:tcPr>
            <w:tcW w:w="4565" w:type="dxa"/>
            <w:tcMar>
              <w:top w:w="50" w:type="dxa"/>
              <w:left w:w="100" w:type="dxa"/>
            </w:tcMar>
            <w:vAlign w:val="center"/>
          </w:tcPr>
          <w:p w14:paraId="563FC0A4"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Образное изображение осени в стихотворении И.А. Бунина «Листопад»</w:t>
            </w:r>
          </w:p>
        </w:tc>
        <w:tc>
          <w:tcPr>
            <w:tcW w:w="1169" w:type="dxa"/>
            <w:tcMar>
              <w:top w:w="50" w:type="dxa"/>
              <w:left w:w="100" w:type="dxa"/>
            </w:tcMar>
            <w:vAlign w:val="center"/>
          </w:tcPr>
          <w:p w14:paraId="66CE489D"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12C4A49A"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1CEB5B33"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0C16704C"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10.12</w:t>
            </w:r>
          </w:p>
        </w:tc>
        <w:tc>
          <w:tcPr>
            <w:tcW w:w="2824" w:type="dxa"/>
            <w:tcMar>
              <w:top w:w="50" w:type="dxa"/>
              <w:left w:w="100" w:type="dxa"/>
            </w:tcMar>
            <w:vAlign w:val="center"/>
          </w:tcPr>
          <w:p w14:paraId="53DED2FF"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31">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fb</w:t>
              </w:r>
              <w:r w:rsidRPr="00D96E9A">
                <w:rPr>
                  <w:rFonts w:ascii="Times New Roman" w:hAnsi="Times New Roman" w:cs="Times New Roman"/>
                  <w:color w:val="0000FF"/>
                  <w:sz w:val="24"/>
                  <w:szCs w:val="24"/>
                  <w:u w:val="single"/>
                  <w:lang w:val="ru-RU"/>
                </w:rPr>
                <w:t>420</w:t>
              </w:r>
            </w:hyperlink>
          </w:p>
        </w:tc>
      </w:tr>
      <w:tr w:rsidR="00D96E9A" w:rsidRPr="00D96E9A" w14:paraId="72109A01" w14:textId="77777777" w:rsidTr="00094D96">
        <w:trPr>
          <w:trHeight w:val="144"/>
          <w:tblCellSpacing w:w="20" w:type="nil"/>
        </w:trPr>
        <w:tc>
          <w:tcPr>
            <w:tcW w:w="851" w:type="dxa"/>
            <w:tcMar>
              <w:top w:w="50" w:type="dxa"/>
              <w:left w:w="100" w:type="dxa"/>
            </w:tcMar>
            <w:vAlign w:val="center"/>
          </w:tcPr>
          <w:p w14:paraId="1DDFDFC4"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54</w:t>
            </w:r>
          </w:p>
        </w:tc>
        <w:tc>
          <w:tcPr>
            <w:tcW w:w="4565" w:type="dxa"/>
            <w:tcMar>
              <w:top w:w="50" w:type="dxa"/>
              <w:left w:w="100" w:type="dxa"/>
            </w:tcMar>
            <w:vAlign w:val="center"/>
          </w:tcPr>
          <w:p w14:paraId="30981F45" w14:textId="77777777" w:rsidR="00D96E9A" w:rsidRPr="00D96E9A" w:rsidRDefault="00D96E9A" w:rsidP="00D96E9A">
            <w:pPr>
              <w:spacing w:after="0"/>
              <w:ind w:left="135"/>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Средства создания речевой выразительности в стихотворения К.Д. Бальмонта. </w:t>
            </w:r>
            <w:r w:rsidRPr="00D96E9A">
              <w:rPr>
                <w:rFonts w:ascii="Times New Roman" w:hAnsi="Times New Roman" w:cs="Times New Roman"/>
                <w:color w:val="000000"/>
                <w:sz w:val="24"/>
                <w:szCs w:val="24"/>
              </w:rPr>
              <w:t>На примере стихотворения «Камыши»</w:t>
            </w:r>
          </w:p>
        </w:tc>
        <w:tc>
          <w:tcPr>
            <w:tcW w:w="1169" w:type="dxa"/>
            <w:tcMar>
              <w:top w:w="50" w:type="dxa"/>
              <w:left w:w="100" w:type="dxa"/>
            </w:tcMar>
            <w:vAlign w:val="center"/>
          </w:tcPr>
          <w:p w14:paraId="56F47554"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7B45FA7E"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46A7B1F4"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2A62B2FC"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11.12</w:t>
            </w:r>
          </w:p>
        </w:tc>
        <w:tc>
          <w:tcPr>
            <w:tcW w:w="2824" w:type="dxa"/>
            <w:tcMar>
              <w:top w:w="50" w:type="dxa"/>
              <w:left w:w="100" w:type="dxa"/>
            </w:tcMar>
            <w:vAlign w:val="center"/>
          </w:tcPr>
          <w:p w14:paraId="2779431E"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32">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fb</w:t>
              </w:r>
              <w:r w:rsidRPr="00D96E9A">
                <w:rPr>
                  <w:rFonts w:ascii="Times New Roman" w:hAnsi="Times New Roman" w:cs="Times New Roman"/>
                  <w:color w:val="0000FF"/>
                  <w:sz w:val="24"/>
                  <w:szCs w:val="24"/>
                  <w:u w:val="single"/>
                  <w:lang w:val="ru-RU"/>
                </w:rPr>
                <w:t>556</w:t>
              </w:r>
            </w:hyperlink>
          </w:p>
        </w:tc>
      </w:tr>
      <w:tr w:rsidR="00D96E9A" w:rsidRPr="00D96E9A" w14:paraId="179E2F80" w14:textId="77777777" w:rsidTr="00094D96">
        <w:trPr>
          <w:trHeight w:val="144"/>
          <w:tblCellSpacing w:w="20" w:type="nil"/>
        </w:trPr>
        <w:tc>
          <w:tcPr>
            <w:tcW w:w="851" w:type="dxa"/>
            <w:tcMar>
              <w:top w:w="50" w:type="dxa"/>
              <w:left w:w="100" w:type="dxa"/>
            </w:tcMar>
            <w:vAlign w:val="center"/>
          </w:tcPr>
          <w:p w14:paraId="01F11CD7"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55</w:t>
            </w:r>
          </w:p>
        </w:tc>
        <w:tc>
          <w:tcPr>
            <w:tcW w:w="4565" w:type="dxa"/>
            <w:tcMar>
              <w:top w:w="50" w:type="dxa"/>
              <w:left w:w="100" w:type="dxa"/>
            </w:tcMar>
            <w:vAlign w:val="center"/>
          </w:tcPr>
          <w:p w14:paraId="19EC1CFB"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Резервный урок. Составление текста-рассуждения на тему «Зачем нужна поэзия современному человеку»</w:t>
            </w:r>
          </w:p>
        </w:tc>
        <w:tc>
          <w:tcPr>
            <w:tcW w:w="1169" w:type="dxa"/>
            <w:tcMar>
              <w:top w:w="50" w:type="dxa"/>
              <w:left w:w="100" w:type="dxa"/>
            </w:tcMar>
            <w:vAlign w:val="center"/>
          </w:tcPr>
          <w:p w14:paraId="1220777F"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0294F0FF"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26EE2069"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185E1159"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15.12</w:t>
            </w:r>
          </w:p>
        </w:tc>
        <w:tc>
          <w:tcPr>
            <w:tcW w:w="2824" w:type="dxa"/>
            <w:tcMar>
              <w:top w:w="50" w:type="dxa"/>
              <w:left w:w="100" w:type="dxa"/>
            </w:tcMar>
            <w:vAlign w:val="center"/>
          </w:tcPr>
          <w:p w14:paraId="6BCC4C76"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33">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fb</w:t>
              </w:r>
              <w:r w:rsidRPr="00D96E9A">
                <w:rPr>
                  <w:rFonts w:ascii="Times New Roman" w:hAnsi="Times New Roman" w:cs="Times New Roman"/>
                  <w:color w:val="0000FF"/>
                  <w:sz w:val="24"/>
                  <w:szCs w:val="24"/>
                  <w:u w:val="single"/>
                  <w:lang w:val="ru-RU"/>
                </w:rPr>
                <w:t>7</w:t>
              </w:r>
              <w:r w:rsidRPr="00D96E9A">
                <w:rPr>
                  <w:rFonts w:ascii="Times New Roman" w:hAnsi="Times New Roman" w:cs="Times New Roman"/>
                  <w:color w:val="0000FF"/>
                  <w:sz w:val="24"/>
                  <w:szCs w:val="24"/>
                  <w:u w:val="single"/>
                </w:rPr>
                <w:t>e</w:t>
              </w:r>
              <w:r w:rsidRPr="00D96E9A">
                <w:rPr>
                  <w:rFonts w:ascii="Times New Roman" w:hAnsi="Times New Roman" w:cs="Times New Roman"/>
                  <w:color w:val="0000FF"/>
                  <w:sz w:val="24"/>
                  <w:szCs w:val="24"/>
                  <w:u w:val="single"/>
                  <w:lang w:val="ru-RU"/>
                </w:rPr>
                <w:t>0</w:t>
              </w:r>
            </w:hyperlink>
          </w:p>
        </w:tc>
      </w:tr>
      <w:tr w:rsidR="00D96E9A" w:rsidRPr="00D96E9A" w14:paraId="64B68211" w14:textId="77777777" w:rsidTr="00094D96">
        <w:trPr>
          <w:trHeight w:val="144"/>
          <w:tblCellSpacing w:w="20" w:type="nil"/>
        </w:trPr>
        <w:tc>
          <w:tcPr>
            <w:tcW w:w="851" w:type="dxa"/>
            <w:tcMar>
              <w:top w:w="50" w:type="dxa"/>
              <w:left w:w="100" w:type="dxa"/>
            </w:tcMar>
            <w:vAlign w:val="center"/>
          </w:tcPr>
          <w:p w14:paraId="2A90F2E1"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56</w:t>
            </w:r>
          </w:p>
        </w:tc>
        <w:tc>
          <w:tcPr>
            <w:tcW w:w="4565" w:type="dxa"/>
            <w:tcMar>
              <w:top w:w="50" w:type="dxa"/>
              <w:left w:w="100" w:type="dxa"/>
            </w:tcMar>
            <w:vAlign w:val="center"/>
          </w:tcPr>
          <w:p w14:paraId="15C2701E" w14:textId="77777777" w:rsidR="00D96E9A" w:rsidRPr="00D96E9A" w:rsidRDefault="00D96E9A" w:rsidP="00D96E9A">
            <w:pPr>
              <w:spacing w:after="0"/>
              <w:ind w:left="135"/>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Темы лирических произведений А.А. Блока. </w:t>
            </w:r>
            <w:r w:rsidRPr="00D96E9A">
              <w:rPr>
                <w:rFonts w:ascii="Times New Roman" w:hAnsi="Times New Roman" w:cs="Times New Roman"/>
                <w:color w:val="000000"/>
                <w:sz w:val="24"/>
                <w:szCs w:val="24"/>
              </w:rPr>
              <w:t>На примере стихотворения «Рождество»</w:t>
            </w:r>
          </w:p>
        </w:tc>
        <w:tc>
          <w:tcPr>
            <w:tcW w:w="1169" w:type="dxa"/>
            <w:tcMar>
              <w:top w:w="50" w:type="dxa"/>
              <w:left w:w="100" w:type="dxa"/>
            </w:tcMar>
            <w:vAlign w:val="center"/>
          </w:tcPr>
          <w:p w14:paraId="5F53E239"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301A8ECF"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05E55679"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4A330712"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16.12</w:t>
            </w:r>
          </w:p>
        </w:tc>
        <w:tc>
          <w:tcPr>
            <w:tcW w:w="2824" w:type="dxa"/>
            <w:tcMar>
              <w:top w:w="50" w:type="dxa"/>
              <w:left w:w="100" w:type="dxa"/>
            </w:tcMar>
            <w:vAlign w:val="center"/>
          </w:tcPr>
          <w:p w14:paraId="22A31056"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34">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fb</w:t>
              </w:r>
              <w:r w:rsidRPr="00D96E9A">
                <w:rPr>
                  <w:rFonts w:ascii="Times New Roman" w:hAnsi="Times New Roman" w:cs="Times New Roman"/>
                  <w:color w:val="0000FF"/>
                  <w:sz w:val="24"/>
                  <w:szCs w:val="24"/>
                  <w:u w:val="single"/>
                  <w:lang w:val="ru-RU"/>
                </w:rPr>
                <w:t>8</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8</w:t>
              </w:r>
            </w:hyperlink>
          </w:p>
        </w:tc>
      </w:tr>
      <w:tr w:rsidR="00D96E9A" w:rsidRPr="00D96E9A" w14:paraId="65D84259" w14:textId="77777777" w:rsidTr="00094D96">
        <w:trPr>
          <w:trHeight w:val="144"/>
          <w:tblCellSpacing w:w="20" w:type="nil"/>
        </w:trPr>
        <w:tc>
          <w:tcPr>
            <w:tcW w:w="851" w:type="dxa"/>
            <w:tcMar>
              <w:top w:w="50" w:type="dxa"/>
              <w:left w:w="100" w:type="dxa"/>
            </w:tcMar>
            <w:vAlign w:val="center"/>
          </w:tcPr>
          <w:p w14:paraId="48A8A350"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57</w:t>
            </w:r>
          </w:p>
        </w:tc>
        <w:tc>
          <w:tcPr>
            <w:tcW w:w="4565" w:type="dxa"/>
            <w:tcMar>
              <w:top w:w="50" w:type="dxa"/>
              <w:left w:w="100" w:type="dxa"/>
            </w:tcMar>
            <w:vAlign w:val="center"/>
          </w:tcPr>
          <w:p w14:paraId="088E0570"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Составление устного рассказа по репродукции картины на основе изученных лирических произведений</w:t>
            </w:r>
          </w:p>
        </w:tc>
        <w:tc>
          <w:tcPr>
            <w:tcW w:w="1169" w:type="dxa"/>
            <w:tcMar>
              <w:top w:w="50" w:type="dxa"/>
              <w:left w:w="100" w:type="dxa"/>
            </w:tcMar>
            <w:vAlign w:val="center"/>
          </w:tcPr>
          <w:p w14:paraId="4B735734"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22E5449A"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50859233"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2F468898"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17.12</w:t>
            </w:r>
          </w:p>
        </w:tc>
        <w:tc>
          <w:tcPr>
            <w:tcW w:w="2824" w:type="dxa"/>
            <w:tcMar>
              <w:top w:w="50" w:type="dxa"/>
              <w:left w:w="100" w:type="dxa"/>
            </w:tcMar>
            <w:vAlign w:val="center"/>
          </w:tcPr>
          <w:p w14:paraId="3FF2EF6F"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35">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w:t>
              </w:r>
              <w:r w:rsidRPr="00D96E9A">
                <w:rPr>
                  <w:rFonts w:ascii="Times New Roman" w:hAnsi="Times New Roman" w:cs="Times New Roman"/>
                  <w:color w:val="0000FF"/>
                  <w:sz w:val="24"/>
                  <w:szCs w:val="24"/>
                  <w:u w:val="single"/>
                </w:rPr>
                <w:t>a</w:t>
              </w:r>
              <w:r w:rsidRPr="00D96E9A">
                <w:rPr>
                  <w:rFonts w:ascii="Times New Roman" w:hAnsi="Times New Roman" w:cs="Times New Roman"/>
                  <w:color w:val="0000FF"/>
                  <w:sz w:val="24"/>
                  <w:szCs w:val="24"/>
                  <w:u w:val="single"/>
                  <w:lang w:val="ru-RU"/>
                </w:rPr>
                <w:t>0</w:t>
              </w:r>
              <w:r w:rsidRPr="00D96E9A">
                <w:rPr>
                  <w:rFonts w:ascii="Times New Roman" w:hAnsi="Times New Roman" w:cs="Times New Roman"/>
                  <w:color w:val="0000FF"/>
                  <w:sz w:val="24"/>
                  <w:szCs w:val="24"/>
                  <w:u w:val="single"/>
                </w:rPr>
                <w:t>afd</w:t>
              </w:r>
              <w:r w:rsidRPr="00D96E9A">
                <w:rPr>
                  <w:rFonts w:ascii="Times New Roman" w:hAnsi="Times New Roman" w:cs="Times New Roman"/>
                  <w:color w:val="0000FF"/>
                  <w:sz w:val="24"/>
                  <w:szCs w:val="24"/>
                  <w:u w:val="single"/>
                  <w:lang w:val="ru-RU"/>
                </w:rPr>
                <w:t>8</w:t>
              </w:r>
            </w:hyperlink>
          </w:p>
        </w:tc>
      </w:tr>
      <w:tr w:rsidR="00D96E9A" w:rsidRPr="00D96E9A" w14:paraId="536C7E69" w14:textId="77777777" w:rsidTr="00094D96">
        <w:trPr>
          <w:trHeight w:val="144"/>
          <w:tblCellSpacing w:w="20" w:type="nil"/>
        </w:trPr>
        <w:tc>
          <w:tcPr>
            <w:tcW w:w="851" w:type="dxa"/>
            <w:tcMar>
              <w:top w:w="50" w:type="dxa"/>
              <w:left w:w="100" w:type="dxa"/>
            </w:tcMar>
            <w:vAlign w:val="center"/>
          </w:tcPr>
          <w:p w14:paraId="3476460C"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58</w:t>
            </w:r>
          </w:p>
        </w:tc>
        <w:tc>
          <w:tcPr>
            <w:tcW w:w="4565" w:type="dxa"/>
            <w:tcMar>
              <w:top w:w="50" w:type="dxa"/>
              <w:left w:w="100" w:type="dxa"/>
            </w:tcMar>
            <w:vAlign w:val="center"/>
          </w:tcPr>
          <w:p w14:paraId="3869FB8C"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Резервный урок. Читательский дневник (правила оформления)</w:t>
            </w:r>
          </w:p>
        </w:tc>
        <w:tc>
          <w:tcPr>
            <w:tcW w:w="1169" w:type="dxa"/>
            <w:tcMar>
              <w:top w:w="50" w:type="dxa"/>
              <w:left w:w="100" w:type="dxa"/>
            </w:tcMar>
            <w:vAlign w:val="center"/>
          </w:tcPr>
          <w:p w14:paraId="54E404BF"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4A96F9E3"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1CFD65E3"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403A88EF"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18.12</w:t>
            </w:r>
          </w:p>
        </w:tc>
        <w:tc>
          <w:tcPr>
            <w:tcW w:w="2824" w:type="dxa"/>
            <w:tcMar>
              <w:top w:w="50" w:type="dxa"/>
              <w:left w:w="100" w:type="dxa"/>
            </w:tcMar>
            <w:vAlign w:val="center"/>
          </w:tcPr>
          <w:p w14:paraId="20A42001"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36">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w:t>
              </w:r>
              <w:r w:rsidRPr="00D96E9A">
                <w:rPr>
                  <w:rFonts w:ascii="Times New Roman" w:hAnsi="Times New Roman" w:cs="Times New Roman"/>
                  <w:color w:val="0000FF"/>
                  <w:sz w:val="24"/>
                  <w:szCs w:val="24"/>
                  <w:u w:val="single"/>
                </w:rPr>
                <w:t>a</w:t>
              </w:r>
              <w:r w:rsidRPr="00D96E9A">
                <w:rPr>
                  <w:rFonts w:ascii="Times New Roman" w:hAnsi="Times New Roman" w:cs="Times New Roman"/>
                  <w:color w:val="0000FF"/>
                  <w:sz w:val="24"/>
                  <w:szCs w:val="24"/>
                  <w:u w:val="single"/>
                  <w:lang w:val="ru-RU"/>
                </w:rPr>
                <w:t>0</w:t>
              </w:r>
              <w:r w:rsidRPr="00D96E9A">
                <w:rPr>
                  <w:rFonts w:ascii="Times New Roman" w:hAnsi="Times New Roman" w:cs="Times New Roman"/>
                  <w:color w:val="0000FF"/>
                  <w:sz w:val="24"/>
                  <w:szCs w:val="24"/>
                  <w:u w:val="single"/>
                </w:rPr>
                <w:t>b</w:t>
              </w:r>
              <w:r w:rsidRPr="00D96E9A">
                <w:rPr>
                  <w:rFonts w:ascii="Times New Roman" w:hAnsi="Times New Roman" w:cs="Times New Roman"/>
                  <w:color w:val="0000FF"/>
                  <w:sz w:val="24"/>
                  <w:szCs w:val="24"/>
                  <w:u w:val="single"/>
                  <w:lang w:val="ru-RU"/>
                </w:rPr>
                <w:t>1</w:t>
              </w:r>
              <w:r w:rsidRPr="00D96E9A">
                <w:rPr>
                  <w:rFonts w:ascii="Times New Roman" w:hAnsi="Times New Roman" w:cs="Times New Roman"/>
                  <w:color w:val="0000FF"/>
                  <w:sz w:val="24"/>
                  <w:szCs w:val="24"/>
                  <w:u w:val="single"/>
                </w:rPr>
                <w:t>c</w:t>
              </w:r>
              <w:r w:rsidRPr="00D96E9A">
                <w:rPr>
                  <w:rFonts w:ascii="Times New Roman" w:hAnsi="Times New Roman" w:cs="Times New Roman"/>
                  <w:color w:val="0000FF"/>
                  <w:sz w:val="24"/>
                  <w:szCs w:val="24"/>
                  <w:u w:val="single"/>
                  <w:lang w:val="ru-RU"/>
                </w:rPr>
                <w:t>2</w:t>
              </w:r>
            </w:hyperlink>
          </w:p>
        </w:tc>
      </w:tr>
      <w:tr w:rsidR="00D96E9A" w:rsidRPr="00D96E9A" w14:paraId="1EF28E4F" w14:textId="77777777" w:rsidTr="00094D96">
        <w:trPr>
          <w:trHeight w:val="144"/>
          <w:tblCellSpacing w:w="20" w:type="nil"/>
        </w:trPr>
        <w:tc>
          <w:tcPr>
            <w:tcW w:w="851" w:type="dxa"/>
            <w:tcMar>
              <w:top w:w="50" w:type="dxa"/>
              <w:left w:w="100" w:type="dxa"/>
            </w:tcMar>
            <w:vAlign w:val="center"/>
          </w:tcPr>
          <w:p w14:paraId="043A56E4"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59</w:t>
            </w:r>
          </w:p>
        </w:tc>
        <w:tc>
          <w:tcPr>
            <w:tcW w:w="4565" w:type="dxa"/>
            <w:tcMar>
              <w:top w:w="50" w:type="dxa"/>
              <w:left w:w="100" w:type="dxa"/>
            </w:tcMar>
            <w:vAlign w:val="center"/>
          </w:tcPr>
          <w:p w14:paraId="4D242D03"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Характеристика героя литературной сказки. На примере сказки В.Ф. Одоевского «Городок в табакерке»</w:t>
            </w:r>
          </w:p>
        </w:tc>
        <w:tc>
          <w:tcPr>
            <w:tcW w:w="1169" w:type="dxa"/>
            <w:tcMar>
              <w:top w:w="50" w:type="dxa"/>
              <w:left w:w="100" w:type="dxa"/>
            </w:tcMar>
            <w:vAlign w:val="center"/>
          </w:tcPr>
          <w:p w14:paraId="7FDFB12A"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439C99BC"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69C29657"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690E67A9"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22.12</w:t>
            </w:r>
          </w:p>
        </w:tc>
        <w:tc>
          <w:tcPr>
            <w:tcW w:w="2824" w:type="dxa"/>
            <w:tcMar>
              <w:top w:w="50" w:type="dxa"/>
              <w:left w:w="100" w:type="dxa"/>
            </w:tcMar>
            <w:vAlign w:val="center"/>
          </w:tcPr>
          <w:p w14:paraId="68ABB95A" w14:textId="77777777" w:rsidR="00D96E9A" w:rsidRPr="00D96E9A" w:rsidRDefault="00D96E9A" w:rsidP="00D96E9A">
            <w:pPr>
              <w:spacing w:after="0"/>
              <w:ind w:left="135"/>
              <w:rPr>
                <w:rFonts w:ascii="Times New Roman" w:hAnsi="Times New Roman" w:cs="Times New Roman"/>
                <w:sz w:val="24"/>
                <w:szCs w:val="24"/>
              </w:rPr>
            </w:pPr>
          </w:p>
        </w:tc>
      </w:tr>
      <w:tr w:rsidR="00D96E9A" w:rsidRPr="00D96E9A" w14:paraId="2FFF2B79" w14:textId="77777777" w:rsidTr="00094D96">
        <w:trPr>
          <w:trHeight w:val="144"/>
          <w:tblCellSpacing w:w="20" w:type="nil"/>
        </w:trPr>
        <w:tc>
          <w:tcPr>
            <w:tcW w:w="851" w:type="dxa"/>
            <w:tcMar>
              <w:top w:w="50" w:type="dxa"/>
              <w:left w:w="100" w:type="dxa"/>
            </w:tcMar>
            <w:vAlign w:val="center"/>
          </w:tcPr>
          <w:p w14:paraId="5A4A33A8"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60</w:t>
            </w:r>
          </w:p>
        </w:tc>
        <w:tc>
          <w:tcPr>
            <w:tcW w:w="4565" w:type="dxa"/>
            <w:tcMar>
              <w:top w:w="50" w:type="dxa"/>
              <w:left w:w="100" w:type="dxa"/>
            </w:tcMar>
            <w:vAlign w:val="center"/>
          </w:tcPr>
          <w:p w14:paraId="6BAC8E64"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Народные образы героев сказа П.П. Бажова «Серебряное копытце»</w:t>
            </w:r>
          </w:p>
        </w:tc>
        <w:tc>
          <w:tcPr>
            <w:tcW w:w="1169" w:type="dxa"/>
            <w:tcMar>
              <w:top w:w="50" w:type="dxa"/>
              <w:left w:w="100" w:type="dxa"/>
            </w:tcMar>
            <w:vAlign w:val="center"/>
          </w:tcPr>
          <w:p w14:paraId="55DF94C7"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7D5B7945"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39484A3F"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2555283B"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23.12</w:t>
            </w:r>
          </w:p>
        </w:tc>
        <w:tc>
          <w:tcPr>
            <w:tcW w:w="2824" w:type="dxa"/>
            <w:tcMar>
              <w:top w:w="50" w:type="dxa"/>
              <w:left w:w="100" w:type="dxa"/>
            </w:tcMar>
            <w:vAlign w:val="center"/>
          </w:tcPr>
          <w:p w14:paraId="4EF53500" w14:textId="77777777" w:rsidR="00D96E9A" w:rsidRPr="00D96E9A" w:rsidRDefault="00D96E9A" w:rsidP="00D96E9A">
            <w:pPr>
              <w:spacing w:after="0"/>
              <w:ind w:left="135"/>
              <w:rPr>
                <w:rFonts w:ascii="Times New Roman" w:hAnsi="Times New Roman" w:cs="Times New Roman"/>
                <w:sz w:val="24"/>
                <w:szCs w:val="24"/>
              </w:rPr>
            </w:pPr>
          </w:p>
        </w:tc>
      </w:tr>
      <w:tr w:rsidR="00D96E9A" w:rsidRPr="00D96E9A" w14:paraId="22D497AA" w14:textId="77777777" w:rsidTr="00094D96">
        <w:trPr>
          <w:trHeight w:val="144"/>
          <w:tblCellSpacing w:w="20" w:type="nil"/>
        </w:trPr>
        <w:tc>
          <w:tcPr>
            <w:tcW w:w="851" w:type="dxa"/>
            <w:tcMar>
              <w:top w:w="50" w:type="dxa"/>
              <w:left w:w="100" w:type="dxa"/>
            </w:tcMar>
            <w:vAlign w:val="center"/>
          </w:tcPr>
          <w:p w14:paraId="6B339F11"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lastRenderedPageBreak/>
              <w:t>61</w:t>
            </w:r>
          </w:p>
        </w:tc>
        <w:tc>
          <w:tcPr>
            <w:tcW w:w="4565" w:type="dxa"/>
            <w:tcMar>
              <w:top w:w="50" w:type="dxa"/>
              <w:left w:w="100" w:type="dxa"/>
            </w:tcMar>
            <w:vAlign w:val="center"/>
          </w:tcPr>
          <w:p w14:paraId="366A2E69"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Наблюдение за художественными особенностями, языком сказа П.П. Бажова «Серебряное копытце»</w:t>
            </w:r>
          </w:p>
        </w:tc>
        <w:tc>
          <w:tcPr>
            <w:tcW w:w="1169" w:type="dxa"/>
            <w:tcMar>
              <w:top w:w="50" w:type="dxa"/>
              <w:left w:w="100" w:type="dxa"/>
            </w:tcMar>
            <w:vAlign w:val="center"/>
          </w:tcPr>
          <w:p w14:paraId="228346E4"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21435D04"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3054212B"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268949BC"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24.12</w:t>
            </w:r>
          </w:p>
        </w:tc>
        <w:tc>
          <w:tcPr>
            <w:tcW w:w="2824" w:type="dxa"/>
            <w:tcMar>
              <w:top w:w="50" w:type="dxa"/>
              <w:left w:w="100" w:type="dxa"/>
            </w:tcMar>
            <w:vAlign w:val="center"/>
          </w:tcPr>
          <w:p w14:paraId="7BDE8656" w14:textId="77777777" w:rsidR="00D96E9A" w:rsidRPr="00D96E9A" w:rsidRDefault="00D96E9A" w:rsidP="00D96E9A">
            <w:pPr>
              <w:spacing w:after="0"/>
              <w:ind w:left="135"/>
              <w:rPr>
                <w:rFonts w:ascii="Times New Roman" w:hAnsi="Times New Roman" w:cs="Times New Roman"/>
                <w:sz w:val="24"/>
                <w:szCs w:val="24"/>
              </w:rPr>
            </w:pPr>
          </w:p>
        </w:tc>
      </w:tr>
      <w:tr w:rsidR="00D96E9A" w:rsidRPr="00D96E9A" w14:paraId="0B524830" w14:textId="77777777" w:rsidTr="00094D96">
        <w:trPr>
          <w:trHeight w:val="144"/>
          <w:tblCellSpacing w:w="20" w:type="nil"/>
        </w:trPr>
        <w:tc>
          <w:tcPr>
            <w:tcW w:w="851" w:type="dxa"/>
            <w:tcMar>
              <w:top w:w="50" w:type="dxa"/>
              <w:left w:w="100" w:type="dxa"/>
            </w:tcMar>
            <w:vAlign w:val="center"/>
          </w:tcPr>
          <w:p w14:paraId="50CB2980"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62</w:t>
            </w:r>
          </w:p>
        </w:tc>
        <w:tc>
          <w:tcPr>
            <w:tcW w:w="4565" w:type="dxa"/>
            <w:tcMar>
              <w:top w:w="50" w:type="dxa"/>
              <w:left w:w="100" w:type="dxa"/>
            </w:tcMar>
            <w:vAlign w:val="center"/>
          </w:tcPr>
          <w:p w14:paraId="1D03FE0D"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Иллюстрации как отражение сюжета сказов П.П. Бажова</w:t>
            </w:r>
          </w:p>
        </w:tc>
        <w:tc>
          <w:tcPr>
            <w:tcW w:w="1169" w:type="dxa"/>
            <w:tcMar>
              <w:top w:w="50" w:type="dxa"/>
              <w:left w:w="100" w:type="dxa"/>
            </w:tcMar>
            <w:vAlign w:val="center"/>
          </w:tcPr>
          <w:p w14:paraId="3D35F770"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5A625ECD"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0ADBB385"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2982AF03"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25.12</w:t>
            </w:r>
          </w:p>
        </w:tc>
        <w:tc>
          <w:tcPr>
            <w:tcW w:w="2824" w:type="dxa"/>
            <w:tcMar>
              <w:top w:w="50" w:type="dxa"/>
              <w:left w:w="100" w:type="dxa"/>
            </w:tcMar>
            <w:vAlign w:val="center"/>
          </w:tcPr>
          <w:p w14:paraId="1580DAB0" w14:textId="77777777" w:rsidR="00D96E9A" w:rsidRPr="00D96E9A" w:rsidRDefault="00D96E9A" w:rsidP="00D96E9A">
            <w:pPr>
              <w:spacing w:after="0"/>
              <w:ind w:left="135"/>
              <w:rPr>
                <w:rFonts w:ascii="Times New Roman" w:hAnsi="Times New Roman" w:cs="Times New Roman"/>
                <w:sz w:val="24"/>
                <w:szCs w:val="24"/>
              </w:rPr>
            </w:pPr>
          </w:p>
        </w:tc>
      </w:tr>
      <w:tr w:rsidR="00D96E9A" w:rsidRPr="00D96E9A" w14:paraId="0C0638E8" w14:textId="77777777" w:rsidTr="00094D96">
        <w:trPr>
          <w:trHeight w:val="144"/>
          <w:tblCellSpacing w:w="20" w:type="nil"/>
        </w:trPr>
        <w:tc>
          <w:tcPr>
            <w:tcW w:w="851" w:type="dxa"/>
            <w:tcMar>
              <w:top w:w="50" w:type="dxa"/>
              <w:left w:w="100" w:type="dxa"/>
            </w:tcMar>
            <w:vAlign w:val="center"/>
          </w:tcPr>
          <w:p w14:paraId="6EA82064"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63</w:t>
            </w:r>
          </w:p>
        </w:tc>
        <w:tc>
          <w:tcPr>
            <w:tcW w:w="4565" w:type="dxa"/>
            <w:tcMar>
              <w:top w:w="50" w:type="dxa"/>
              <w:left w:w="100" w:type="dxa"/>
            </w:tcMar>
            <w:vAlign w:val="center"/>
          </w:tcPr>
          <w:p w14:paraId="42EF9D0E"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Литературная сказка П.П. Ершова «Конёк-Горбунок»: сюжет и построение (композиция) сказки</w:t>
            </w:r>
          </w:p>
        </w:tc>
        <w:tc>
          <w:tcPr>
            <w:tcW w:w="1169" w:type="dxa"/>
            <w:tcMar>
              <w:top w:w="50" w:type="dxa"/>
              <w:left w:w="100" w:type="dxa"/>
            </w:tcMar>
            <w:vAlign w:val="center"/>
          </w:tcPr>
          <w:p w14:paraId="7D68FE52"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3FF180A2"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2EE08F9C"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77F21575"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29.12</w:t>
            </w:r>
          </w:p>
        </w:tc>
        <w:tc>
          <w:tcPr>
            <w:tcW w:w="2824" w:type="dxa"/>
            <w:tcMar>
              <w:top w:w="50" w:type="dxa"/>
              <w:left w:w="100" w:type="dxa"/>
            </w:tcMar>
            <w:vAlign w:val="center"/>
          </w:tcPr>
          <w:p w14:paraId="1D2E15C7" w14:textId="77777777" w:rsidR="00D96E9A" w:rsidRPr="00D96E9A" w:rsidRDefault="00D96E9A" w:rsidP="00D96E9A">
            <w:pPr>
              <w:spacing w:after="0"/>
              <w:ind w:left="135"/>
              <w:rPr>
                <w:rFonts w:ascii="Times New Roman" w:hAnsi="Times New Roman" w:cs="Times New Roman"/>
                <w:sz w:val="24"/>
                <w:szCs w:val="24"/>
              </w:rPr>
            </w:pPr>
          </w:p>
        </w:tc>
      </w:tr>
      <w:tr w:rsidR="00D96E9A" w:rsidRPr="00D96E9A" w14:paraId="0BED9966" w14:textId="77777777" w:rsidTr="00094D96">
        <w:trPr>
          <w:trHeight w:val="144"/>
          <w:tblCellSpacing w:w="20" w:type="nil"/>
        </w:trPr>
        <w:tc>
          <w:tcPr>
            <w:tcW w:w="851" w:type="dxa"/>
            <w:tcMar>
              <w:top w:w="50" w:type="dxa"/>
              <w:left w:w="100" w:type="dxa"/>
            </w:tcMar>
            <w:vAlign w:val="center"/>
          </w:tcPr>
          <w:p w14:paraId="65C1C5F0"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64</w:t>
            </w:r>
          </w:p>
        </w:tc>
        <w:tc>
          <w:tcPr>
            <w:tcW w:w="4565" w:type="dxa"/>
            <w:tcMar>
              <w:top w:w="50" w:type="dxa"/>
              <w:left w:w="100" w:type="dxa"/>
            </w:tcMar>
            <w:vAlign w:val="center"/>
          </w:tcPr>
          <w:p w14:paraId="55D38817"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Речевые особенности (сказочные формулы, повторы, постоянные эпитеты) сказки П.П. Ершова «Конёк-Горбунок»</w:t>
            </w:r>
          </w:p>
        </w:tc>
        <w:tc>
          <w:tcPr>
            <w:tcW w:w="1169" w:type="dxa"/>
            <w:tcMar>
              <w:top w:w="50" w:type="dxa"/>
              <w:left w:w="100" w:type="dxa"/>
            </w:tcMar>
            <w:vAlign w:val="center"/>
          </w:tcPr>
          <w:p w14:paraId="2F18B685"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621ECFD3"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5317C4BE"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51E386DD"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30.12</w:t>
            </w:r>
          </w:p>
        </w:tc>
        <w:tc>
          <w:tcPr>
            <w:tcW w:w="2824" w:type="dxa"/>
            <w:tcMar>
              <w:top w:w="50" w:type="dxa"/>
              <w:left w:w="100" w:type="dxa"/>
            </w:tcMar>
            <w:vAlign w:val="center"/>
          </w:tcPr>
          <w:p w14:paraId="20B99DF6" w14:textId="77777777" w:rsidR="00D96E9A" w:rsidRPr="00D96E9A" w:rsidRDefault="00D96E9A" w:rsidP="00D96E9A">
            <w:pPr>
              <w:spacing w:after="0"/>
              <w:ind w:left="135"/>
              <w:rPr>
                <w:rFonts w:ascii="Times New Roman" w:hAnsi="Times New Roman" w:cs="Times New Roman"/>
                <w:sz w:val="24"/>
                <w:szCs w:val="24"/>
              </w:rPr>
            </w:pPr>
          </w:p>
        </w:tc>
      </w:tr>
      <w:tr w:rsidR="00D96E9A" w:rsidRPr="00D96E9A" w14:paraId="7A31627A" w14:textId="77777777" w:rsidTr="00094D96">
        <w:trPr>
          <w:trHeight w:val="144"/>
          <w:tblCellSpacing w:w="20" w:type="nil"/>
        </w:trPr>
        <w:tc>
          <w:tcPr>
            <w:tcW w:w="851" w:type="dxa"/>
            <w:tcMar>
              <w:top w:w="50" w:type="dxa"/>
              <w:left w:w="100" w:type="dxa"/>
            </w:tcMar>
            <w:vAlign w:val="center"/>
          </w:tcPr>
          <w:p w14:paraId="352285EB"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65</w:t>
            </w:r>
          </w:p>
        </w:tc>
        <w:tc>
          <w:tcPr>
            <w:tcW w:w="4565" w:type="dxa"/>
            <w:tcMar>
              <w:top w:w="50" w:type="dxa"/>
              <w:left w:w="100" w:type="dxa"/>
            </w:tcMar>
            <w:vAlign w:val="center"/>
          </w:tcPr>
          <w:p w14:paraId="08785421"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Инструктаж по ТБ. Литературная сказка С.Т. Аксакова «Аленький цветочек» (сюжет, композиция, герои)</w:t>
            </w:r>
          </w:p>
        </w:tc>
        <w:tc>
          <w:tcPr>
            <w:tcW w:w="1169" w:type="dxa"/>
            <w:tcMar>
              <w:top w:w="50" w:type="dxa"/>
              <w:left w:w="100" w:type="dxa"/>
            </w:tcMar>
            <w:vAlign w:val="center"/>
          </w:tcPr>
          <w:p w14:paraId="0B401B9B"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356FC3D4"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1BB8708A"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0DC20D6A"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highlight w:val="yellow"/>
                <w:lang w:val="ru-RU"/>
              </w:rPr>
              <w:t>12.01.2025</w:t>
            </w:r>
          </w:p>
        </w:tc>
        <w:tc>
          <w:tcPr>
            <w:tcW w:w="2824" w:type="dxa"/>
            <w:tcMar>
              <w:top w:w="50" w:type="dxa"/>
              <w:left w:w="100" w:type="dxa"/>
            </w:tcMar>
            <w:vAlign w:val="center"/>
          </w:tcPr>
          <w:p w14:paraId="68896695" w14:textId="77777777" w:rsidR="00D96E9A" w:rsidRPr="00D96E9A" w:rsidRDefault="00D96E9A" w:rsidP="00D96E9A">
            <w:pPr>
              <w:spacing w:after="0"/>
              <w:ind w:left="135"/>
              <w:rPr>
                <w:rFonts w:ascii="Times New Roman" w:hAnsi="Times New Roman" w:cs="Times New Roman"/>
                <w:sz w:val="24"/>
                <w:szCs w:val="24"/>
              </w:rPr>
            </w:pPr>
          </w:p>
        </w:tc>
      </w:tr>
      <w:tr w:rsidR="00D96E9A" w:rsidRPr="00D96E9A" w14:paraId="1D581F7B" w14:textId="77777777" w:rsidTr="00094D96">
        <w:trPr>
          <w:trHeight w:val="144"/>
          <w:tblCellSpacing w:w="20" w:type="nil"/>
        </w:trPr>
        <w:tc>
          <w:tcPr>
            <w:tcW w:w="851" w:type="dxa"/>
            <w:tcMar>
              <w:top w:w="50" w:type="dxa"/>
              <w:left w:w="100" w:type="dxa"/>
            </w:tcMar>
            <w:vAlign w:val="center"/>
          </w:tcPr>
          <w:p w14:paraId="539BE84B"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66</w:t>
            </w:r>
          </w:p>
        </w:tc>
        <w:tc>
          <w:tcPr>
            <w:tcW w:w="4565" w:type="dxa"/>
            <w:tcMar>
              <w:top w:w="50" w:type="dxa"/>
              <w:left w:w="100" w:type="dxa"/>
            </w:tcMar>
            <w:vAlign w:val="center"/>
          </w:tcPr>
          <w:p w14:paraId="1F2B5665" w14:textId="77777777" w:rsidR="00D96E9A" w:rsidRPr="00D96E9A" w:rsidRDefault="00D96E9A" w:rsidP="00D96E9A">
            <w:pPr>
              <w:spacing w:after="0"/>
              <w:ind w:left="135"/>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Фольклорная основа литературной сказки С.Т. Аксакова «Аленький цветочек». </w:t>
            </w:r>
            <w:r w:rsidRPr="00D96E9A">
              <w:rPr>
                <w:rFonts w:ascii="Times New Roman" w:hAnsi="Times New Roman" w:cs="Times New Roman"/>
                <w:color w:val="000000"/>
                <w:sz w:val="24"/>
                <w:szCs w:val="24"/>
              </w:rPr>
              <w:t>Сочинение по сказке</w:t>
            </w:r>
          </w:p>
        </w:tc>
        <w:tc>
          <w:tcPr>
            <w:tcW w:w="1169" w:type="dxa"/>
            <w:tcMar>
              <w:top w:w="50" w:type="dxa"/>
              <w:left w:w="100" w:type="dxa"/>
            </w:tcMar>
            <w:vAlign w:val="center"/>
          </w:tcPr>
          <w:p w14:paraId="5C9E2FAA"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3B9777D5"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3CDCEF82"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02DD32DC"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13.01</w:t>
            </w:r>
          </w:p>
        </w:tc>
        <w:tc>
          <w:tcPr>
            <w:tcW w:w="2824" w:type="dxa"/>
            <w:tcMar>
              <w:top w:w="50" w:type="dxa"/>
              <w:left w:w="100" w:type="dxa"/>
            </w:tcMar>
            <w:vAlign w:val="center"/>
          </w:tcPr>
          <w:p w14:paraId="7AF4D339" w14:textId="77777777" w:rsidR="00D96E9A" w:rsidRPr="00D96E9A" w:rsidRDefault="00D96E9A" w:rsidP="00D96E9A">
            <w:pPr>
              <w:spacing w:after="0"/>
              <w:ind w:left="135"/>
              <w:rPr>
                <w:rFonts w:ascii="Times New Roman" w:hAnsi="Times New Roman" w:cs="Times New Roman"/>
                <w:sz w:val="24"/>
                <w:szCs w:val="24"/>
              </w:rPr>
            </w:pPr>
          </w:p>
        </w:tc>
      </w:tr>
      <w:tr w:rsidR="00D96E9A" w:rsidRPr="00D96E9A" w14:paraId="78274D15" w14:textId="77777777" w:rsidTr="00094D96">
        <w:trPr>
          <w:trHeight w:val="144"/>
          <w:tblCellSpacing w:w="20" w:type="nil"/>
        </w:trPr>
        <w:tc>
          <w:tcPr>
            <w:tcW w:w="851" w:type="dxa"/>
            <w:tcMar>
              <w:top w:w="50" w:type="dxa"/>
              <w:left w:w="100" w:type="dxa"/>
            </w:tcMar>
            <w:vAlign w:val="center"/>
          </w:tcPr>
          <w:p w14:paraId="58BC8022"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67</w:t>
            </w:r>
          </w:p>
        </w:tc>
        <w:tc>
          <w:tcPr>
            <w:tcW w:w="4565" w:type="dxa"/>
            <w:tcMar>
              <w:top w:w="50" w:type="dxa"/>
              <w:left w:w="100" w:type="dxa"/>
            </w:tcMar>
            <w:vAlign w:val="center"/>
          </w:tcPr>
          <w:p w14:paraId="528C7902"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Тематическое повторение по итогам раздела «Литературная сказка»</w:t>
            </w:r>
          </w:p>
        </w:tc>
        <w:tc>
          <w:tcPr>
            <w:tcW w:w="1169" w:type="dxa"/>
            <w:tcMar>
              <w:top w:w="50" w:type="dxa"/>
              <w:left w:w="100" w:type="dxa"/>
            </w:tcMar>
            <w:vAlign w:val="center"/>
          </w:tcPr>
          <w:p w14:paraId="720B27B4"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30FF0666"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rPr>
              <w:t xml:space="preserve"> 1 </w:t>
            </w:r>
          </w:p>
        </w:tc>
        <w:tc>
          <w:tcPr>
            <w:tcW w:w="1910" w:type="dxa"/>
            <w:tcMar>
              <w:top w:w="50" w:type="dxa"/>
              <w:left w:w="100" w:type="dxa"/>
            </w:tcMar>
            <w:vAlign w:val="center"/>
          </w:tcPr>
          <w:p w14:paraId="42A54102"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58BBCE47"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14.01</w:t>
            </w:r>
          </w:p>
        </w:tc>
        <w:tc>
          <w:tcPr>
            <w:tcW w:w="2824" w:type="dxa"/>
            <w:tcMar>
              <w:top w:w="50" w:type="dxa"/>
              <w:left w:w="100" w:type="dxa"/>
            </w:tcMar>
            <w:vAlign w:val="center"/>
          </w:tcPr>
          <w:p w14:paraId="37E570DB" w14:textId="77777777" w:rsidR="00D96E9A" w:rsidRPr="00D96E9A" w:rsidRDefault="00D96E9A" w:rsidP="00D96E9A">
            <w:pPr>
              <w:spacing w:after="0"/>
              <w:ind w:left="135"/>
              <w:rPr>
                <w:rFonts w:ascii="Times New Roman" w:hAnsi="Times New Roman" w:cs="Times New Roman"/>
                <w:sz w:val="24"/>
                <w:szCs w:val="24"/>
              </w:rPr>
            </w:pPr>
          </w:p>
        </w:tc>
      </w:tr>
      <w:tr w:rsidR="00D96E9A" w:rsidRPr="00D96E9A" w14:paraId="22249C58" w14:textId="77777777" w:rsidTr="00094D96">
        <w:trPr>
          <w:trHeight w:val="144"/>
          <w:tblCellSpacing w:w="20" w:type="nil"/>
        </w:trPr>
        <w:tc>
          <w:tcPr>
            <w:tcW w:w="851" w:type="dxa"/>
            <w:tcMar>
              <w:top w:w="50" w:type="dxa"/>
              <w:left w:w="100" w:type="dxa"/>
            </w:tcMar>
            <w:vAlign w:val="center"/>
          </w:tcPr>
          <w:p w14:paraId="16C5226E"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68</w:t>
            </w:r>
          </w:p>
        </w:tc>
        <w:tc>
          <w:tcPr>
            <w:tcW w:w="4565" w:type="dxa"/>
            <w:tcMar>
              <w:top w:w="50" w:type="dxa"/>
              <w:left w:w="100" w:type="dxa"/>
            </w:tcMar>
            <w:vAlign w:val="center"/>
          </w:tcPr>
          <w:p w14:paraId="23C69CEC"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Расширение круга детского чтения. Знакомство с авторами юмористических произведений</w:t>
            </w:r>
          </w:p>
        </w:tc>
        <w:tc>
          <w:tcPr>
            <w:tcW w:w="1169" w:type="dxa"/>
            <w:tcMar>
              <w:top w:w="50" w:type="dxa"/>
              <w:left w:w="100" w:type="dxa"/>
            </w:tcMar>
            <w:vAlign w:val="center"/>
          </w:tcPr>
          <w:p w14:paraId="157EBDBD"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3A41B162"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053EDF83"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58114F13"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15.01</w:t>
            </w:r>
          </w:p>
        </w:tc>
        <w:tc>
          <w:tcPr>
            <w:tcW w:w="2824" w:type="dxa"/>
            <w:tcMar>
              <w:top w:w="50" w:type="dxa"/>
              <w:left w:w="100" w:type="dxa"/>
            </w:tcMar>
            <w:vAlign w:val="center"/>
          </w:tcPr>
          <w:p w14:paraId="2B13655E"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37">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fef</w:t>
              </w:r>
              <w:r w:rsidRPr="00D96E9A">
                <w:rPr>
                  <w:rFonts w:ascii="Times New Roman" w:hAnsi="Times New Roman" w:cs="Times New Roman"/>
                  <w:color w:val="0000FF"/>
                  <w:sz w:val="24"/>
                  <w:szCs w:val="24"/>
                  <w:u w:val="single"/>
                  <w:lang w:val="ru-RU"/>
                </w:rPr>
                <w:t>08</w:t>
              </w:r>
            </w:hyperlink>
          </w:p>
        </w:tc>
      </w:tr>
      <w:tr w:rsidR="00D96E9A" w:rsidRPr="00D96E9A" w14:paraId="3A0E60BE" w14:textId="77777777" w:rsidTr="00094D96">
        <w:trPr>
          <w:trHeight w:val="144"/>
          <w:tblCellSpacing w:w="20" w:type="nil"/>
        </w:trPr>
        <w:tc>
          <w:tcPr>
            <w:tcW w:w="851" w:type="dxa"/>
            <w:tcMar>
              <w:top w:w="50" w:type="dxa"/>
              <w:left w:w="100" w:type="dxa"/>
            </w:tcMar>
            <w:vAlign w:val="center"/>
          </w:tcPr>
          <w:p w14:paraId="718EA399"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69</w:t>
            </w:r>
          </w:p>
        </w:tc>
        <w:tc>
          <w:tcPr>
            <w:tcW w:w="4565" w:type="dxa"/>
            <w:tcMar>
              <w:top w:w="50" w:type="dxa"/>
              <w:left w:w="100" w:type="dxa"/>
            </w:tcMar>
            <w:vAlign w:val="center"/>
          </w:tcPr>
          <w:p w14:paraId="0827174D"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Средства создания комического в произведениях Н.Н. Носова и других авторов на выбор</w:t>
            </w:r>
          </w:p>
        </w:tc>
        <w:tc>
          <w:tcPr>
            <w:tcW w:w="1169" w:type="dxa"/>
            <w:tcMar>
              <w:top w:w="50" w:type="dxa"/>
              <w:left w:w="100" w:type="dxa"/>
            </w:tcMar>
            <w:vAlign w:val="center"/>
          </w:tcPr>
          <w:p w14:paraId="5EB59C0B"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78303F3D"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6DF700EB"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37EB17A8"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19.01</w:t>
            </w:r>
          </w:p>
        </w:tc>
        <w:tc>
          <w:tcPr>
            <w:tcW w:w="2824" w:type="dxa"/>
            <w:tcMar>
              <w:top w:w="50" w:type="dxa"/>
              <w:left w:w="100" w:type="dxa"/>
            </w:tcMar>
            <w:vAlign w:val="center"/>
          </w:tcPr>
          <w:p w14:paraId="50F74B3E"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38">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ff</w:t>
              </w:r>
              <w:r w:rsidRPr="00D96E9A">
                <w:rPr>
                  <w:rFonts w:ascii="Times New Roman" w:hAnsi="Times New Roman" w:cs="Times New Roman"/>
                  <w:color w:val="0000FF"/>
                  <w:sz w:val="24"/>
                  <w:szCs w:val="24"/>
                  <w:u w:val="single"/>
                  <w:lang w:val="ru-RU"/>
                </w:rPr>
                <w:t>336</w:t>
              </w:r>
            </w:hyperlink>
          </w:p>
        </w:tc>
      </w:tr>
      <w:tr w:rsidR="00D96E9A" w:rsidRPr="00D96E9A" w14:paraId="0E950ECF" w14:textId="77777777" w:rsidTr="00094D96">
        <w:trPr>
          <w:trHeight w:val="144"/>
          <w:tblCellSpacing w:w="20" w:type="nil"/>
        </w:trPr>
        <w:tc>
          <w:tcPr>
            <w:tcW w:w="851" w:type="dxa"/>
            <w:tcMar>
              <w:top w:w="50" w:type="dxa"/>
              <w:left w:w="100" w:type="dxa"/>
            </w:tcMar>
            <w:vAlign w:val="center"/>
          </w:tcPr>
          <w:p w14:paraId="54A21CFC"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70</w:t>
            </w:r>
          </w:p>
        </w:tc>
        <w:tc>
          <w:tcPr>
            <w:tcW w:w="4565" w:type="dxa"/>
            <w:tcMar>
              <w:top w:w="50" w:type="dxa"/>
              <w:left w:w="100" w:type="dxa"/>
            </w:tcMar>
            <w:vAlign w:val="center"/>
          </w:tcPr>
          <w:p w14:paraId="6A3EBFB8"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Знакомство с экранизацией произведений юмористических </w:t>
            </w:r>
            <w:r w:rsidRPr="00D96E9A">
              <w:rPr>
                <w:rFonts w:ascii="Times New Roman" w:hAnsi="Times New Roman" w:cs="Times New Roman"/>
                <w:color w:val="000000"/>
                <w:sz w:val="24"/>
                <w:szCs w:val="24"/>
                <w:lang w:val="ru-RU"/>
              </w:rPr>
              <w:lastRenderedPageBreak/>
              <w:t>произведений. На примере экранизации «Сказки о потерянном времени» Е.Л. Шварца (1964 г.)</w:t>
            </w:r>
          </w:p>
        </w:tc>
        <w:tc>
          <w:tcPr>
            <w:tcW w:w="1169" w:type="dxa"/>
            <w:tcMar>
              <w:top w:w="50" w:type="dxa"/>
              <w:left w:w="100" w:type="dxa"/>
            </w:tcMar>
            <w:vAlign w:val="center"/>
          </w:tcPr>
          <w:p w14:paraId="044DDD53"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lastRenderedPageBreak/>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3A3066B6"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6DE11860"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6F7106EB"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20.01</w:t>
            </w:r>
          </w:p>
        </w:tc>
        <w:tc>
          <w:tcPr>
            <w:tcW w:w="2824" w:type="dxa"/>
            <w:tcMar>
              <w:top w:w="50" w:type="dxa"/>
              <w:left w:w="100" w:type="dxa"/>
            </w:tcMar>
            <w:vAlign w:val="center"/>
          </w:tcPr>
          <w:p w14:paraId="5E2362E0"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39">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ff</w:t>
              </w:r>
              <w:r w:rsidRPr="00D96E9A">
                <w:rPr>
                  <w:rFonts w:ascii="Times New Roman" w:hAnsi="Times New Roman" w:cs="Times New Roman"/>
                  <w:color w:val="0000FF"/>
                  <w:sz w:val="24"/>
                  <w:szCs w:val="24"/>
                  <w:u w:val="single"/>
                  <w:lang w:val="ru-RU"/>
                </w:rPr>
                <w:t>44</w:t>
              </w:r>
              <w:r w:rsidRPr="00D96E9A">
                <w:rPr>
                  <w:rFonts w:ascii="Times New Roman" w:hAnsi="Times New Roman" w:cs="Times New Roman"/>
                  <w:color w:val="0000FF"/>
                  <w:sz w:val="24"/>
                  <w:szCs w:val="24"/>
                  <w:u w:val="single"/>
                </w:rPr>
                <w:t>e</w:t>
              </w:r>
            </w:hyperlink>
          </w:p>
        </w:tc>
      </w:tr>
      <w:tr w:rsidR="00D96E9A" w:rsidRPr="00D96E9A" w14:paraId="7DBB7123" w14:textId="77777777" w:rsidTr="00094D96">
        <w:trPr>
          <w:trHeight w:val="144"/>
          <w:tblCellSpacing w:w="20" w:type="nil"/>
        </w:trPr>
        <w:tc>
          <w:tcPr>
            <w:tcW w:w="851" w:type="dxa"/>
            <w:tcMar>
              <w:top w:w="50" w:type="dxa"/>
              <w:left w:w="100" w:type="dxa"/>
            </w:tcMar>
            <w:vAlign w:val="center"/>
          </w:tcPr>
          <w:p w14:paraId="0765D01A"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71</w:t>
            </w:r>
          </w:p>
        </w:tc>
        <w:tc>
          <w:tcPr>
            <w:tcW w:w="4565" w:type="dxa"/>
            <w:tcMar>
              <w:top w:w="50" w:type="dxa"/>
              <w:left w:w="100" w:type="dxa"/>
            </w:tcMar>
            <w:vAlign w:val="center"/>
          </w:tcPr>
          <w:p w14:paraId="67ED320F"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Резервный урок. Работа с детскими книгами Произведения В.Ю. Драгунского</w:t>
            </w:r>
          </w:p>
        </w:tc>
        <w:tc>
          <w:tcPr>
            <w:tcW w:w="1169" w:type="dxa"/>
            <w:tcMar>
              <w:top w:w="50" w:type="dxa"/>
              <w:left w:w="100" w:type="dxa"/>
            </w:tcMar>
            <w:vAlign w:val="center"/>
          </w:tcPr>
          <w:p w14:paraId="11A667A2"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37E260D5"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02A9A0F3"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40904E63"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21.01</w:t>
            </w:r>
          </w:p>
        </w:tc>
        <w:tc>
          <w:tcPr>
            <w:tcW w:w="2824" w:type="dxa"/>
            <w:tcMar>
              <w:top w:w="50" w:type="dxa"/>
              <w:left w:w="100" w:type="dxa"/>
            </w:tcMar>
            <w:vAlign w:val="center"/>
          </w:tcPr>
          <w:p w14:paraId="7B1C0A13"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40">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fe</w:t>
              </w:r>
              <w:r w:rsidRPr="00D96E9A">
                <w:rPr>
                  <w:rFonts w:ascii="Times New Roman" w:hAnsi="Times New Roman" w:cs="Times New Roman"/>
                  <w:color w:val="0000FF"/>
                  <w:sz w:val="24"/>
                  <w:szCs w:val="24"/>
                  <w:u w:val="single"/>
                  <w:lang w:val="ru-RU"/>
                </w:rPr>
                <w:t>36</w:t>
              </w:r>
              <w:r w:rsidRPr="00D96E9A">
                <w:rPr>
                  <w:rFonts w:ascii="Times New Roman" w:hAnsi="Times New Roman" w:cs="Times New Roman"/>
                  <w:color w:val="0000FF"/>
                  <w:sz w:val="24"/>
                  <w:szCs w:val="24"/>
                  <w:u w:val="single"/>
                </w:rPr>
                <w:t>e</w:t>
              </w:r>
            </w:hyperlink>
          </w:p>
        </w:tc>
      </w:tr>
      <w:tr w:rsidR="00D96E9A" w:rsidRPr="00D96E9A" w14:paraId="2B288F2B" w14:textId="77777777" w:rsidTr="00094D96">
        <w:trPr>
          <w:trHeight w:val="144"/>
          <w:tblCellSpacing w:w="20" w:type="nil"/>
        </w:trPr>
        <w:tc>
          <w:tcPr>
            <w:tcW w:w="851" w:type="dxa"/>
            <w:tcMar>
              <w:top w:w="50" w:type="dxa"/>
              <w:left w:w="100" w:type="dxa"/>
            </w:tcMar>
            <w:vAlign w:val="center"/>
          </w:tcPr>
          <w:p w14:paraId="1AF03DD5"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72</w:t>
            </w:r>
          </w:p>
        </w:tc>
        <w:tc>
          <w:tcPr>
            <w:tcW w:w="4565" w:type="dxa"/>
            <w:tcMar>
              <w:top w:w="50" w:type="dxa"/>
              <w:left w:w="100" w:type="dxa"/>
            </w:tcMar>
            <w:vAlign w:val="center"/>
          </w:tcPr>
          <w:p w14:paraId="0D80E06F" w14:textId="77777777" w:rsidR="00D96E9A" w:rsidRPr="00D96E9A" w:rsidRDefault="00D96E9A" w:rsidP="00D96E9A">
            <w:pPr>
              <w:spacing w:after="0"/>
              <w:ind w:left="135"/>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Герой юмористических произведений В.Ю. Драгунского. </w:t>
            </w:r>
            <w:r w:rsidRPr="00D96E9A">
              <w:rPr>
                <w:rFonts w:ascii="Times New Roman" w:hAnsi="Times New Roman" w:cs="Times New Roman"/>
                <w:color w:val="000000"/>
                <w:sz w:val="24"/>
                <w:szCs w:val="24"/>
              </w:rPr>
              <w:t>Средства создания юмористического содержания</w:t>
            </w:r>
          </w:p>
        </w:tc>
        <w:tc>
          <w:tcPr>
            <w:tcW w:w="1169" w:type="dxa"/>
            <w:tcMar>
              <w:top w:w="50" w:type="dxa"/>
              <w:left w:w="100" w:type="dxa"/>
            </w:tcMar>
            <w:vAlign w:val="center"/>
          </w:tcPr>
          <w:p w14:paraId="242EC3D0"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311AD2F6"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6D1BFD62"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65D48685"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22.01</w:t>
            </w:r>
          </w:p>
        </w:tc>
        <w:tc>
          <w:tcPr>
            <w:tcW w:w="2824" w:type="dxa"/>
            <w:tcMar>
              <w:top w:w="50" w:type="dxa"/>
              <w:left w:w="100" w:type="dxa"/>
            </w:tcMar>
            <w:vAlign w:val="center"/>
          </w:tcPr>
          <w:p w14:paraId="25398824"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41">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w:t>
              </w:r>
              <w:r w:rsidRPr="00D96E9A">
                <w:rPr>
                  <w:rFonts w:ascii="Times New Roman" w:hAnsi="Times New Roman" w:cs="Times New Roman"/>
                  <w:color w:val="0000FF"/>
                  <w:sz w:val="24"/>
                  <w:szCs w:val="24"/>
                  <w:u w:val="single"/>
                </w:rPr>
                <w:t>a</w:t>
              </w:r>
              <w:r w:rsidRPr="00D96E9A">
                <w:rPr>
                  <w:rFonts w:ascii="Times New Roman" w:hAnsi="Times New Roman" w:cs="Times New Roman"/>
                  <w:color w:val="0000FF"/>
                  <w:sz w:val="24"/>
                  <w:szCs w:val="24"/>
                  <w:u w:val="single"/>
                  <w:lang w:val="ru-RU"/>
                </w:rPr>
                <w:t>08300</w:t>
              </w:r>
            </w:hyperlink>
          </w:p>
        </w:tc>
      </w:tr>
      <w:tr w:rsidR="00D96E9A" w:rsidRPr="00D96E9A" w14:paraId="37B518C9" w14:textId="77777777" w:rsidTr="00094D96">
        <w:trPr>
          <w:trHeight w:val="144"/>
          <w:tblCellSpacing w:w="20" w:type="nil"/>
        </w:trPr>
        <w:tc>
          <w:tcPr>
            <w:tcW w:w="851" w:type="dxa"/>
            <w:tcMar>
              <w:top w:w="50" w:type="dxa"/>
              <w:left w:w="100" w:type="dxa"/>
            </w:tcMar>
            <w:vAlign w:val="center"/>
          </w:tcPr>
          <w:p w14:paraId="4E09200A"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73</w:t>
            </w:r>
          </w:p>
        </w:tc>
        <w:tc>
          <w:tcPr>
            <w:tcW w:w="4565" w:type="dxa"/>
            <w:tcMar>
              <w:top w:w="50" w:type="dxa"/>
              <w:left w:w="100" w:type="dxa"/>
            </w:tcMar>
            <w:vAlign w:val="center"/>
          </w:tcPr>
          <w:p w14:paraId="4F1EFB0B" w14:textId="77777777" w:rsidR="00D96E9A" w:rsidRPr="00D96E9A" w:rsidRDefault="00D96E9A" w:rsidP="00D96E9A">
            <w:pPr>
              <w:spacing w:after="0"/>
              <w:ind w:left="135"/>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Средства выразительности текста юмористического содержания: гипербола. </w:t>
            </w:r>
            <w:r w:rsidRPr="00D96E9A">
              <w:rPr>
                <w:rFonts w:ascii="Times New Roman" w:hAnsi="Times New Roman" w:cs="Times New Roman"/>
                <w:color w:val="000000"/>
                <w:sz w:val="24"/>
                <w:szCs w:val="24"/>
              </w:rPr>
              <w:t>На примере рассказа В.Ю. Драгунского «Главные реки»</w:t>
            </w:r>
          </w:p>
        </w:tc>
        <w:tc>
          <w:tcPr>
            <w:tcW w:w="1169" w:type="dxa"/>
            <w:tcMar>
              <w:top w:w="50" w:type="dxa"/>
              <w:left w:w="100" w:type="dxa"/>
            </w:tcMar>
            <w:vAlign w:val="center"/>
          </w:tcPr>
          <w:p w14:paraId="7291C5E9"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5D627195"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24AC3760"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7DD513F8"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26.01</w:t>
            </w:r>
          </w:p>
        </w:tc>
        <w:tc>
          <w:tcPr>
            <w:tcW w:w="2824" w:type="dxa"/>
            <w:tcMar>
              <w:top w:w="50" w:type="dxa"/>
              <w:left w:w="100" w:type="dxa"/>
            </w:tcMar>
            <w:vAlign w:val="center"/>
          </w:tcPr>
          <w:p w14:paraId="726C16D7"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42">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fe</w:t>
              </w:r>
              <w:r w:rsidRPr="00D96E9A">
                <w:rPr>
                  <w:rFonts w:ascii="Times New Roman" w:hAnsi="Times New Roman" w:cs="Times New Roman"/>
                  <w:color w:val="0000FF"/>
                  <w:sz w:val="24"/>
                  <w:szCs w:val="24"/>
                  <w:u w:val="single"/>
                  <w:lang w:val="ru-RU"/>
                </w:rPr>
                <w:t>256</w:t>
              </w:r>
            </w:hyperlink>
          </w:p>
        </w:tc>
      </w:tr>
      <w:tr w:rsidR="00D96E9A" w:rsidRPr="00D96E9A" w14:paraId="1B6194B0" w14:textId="77777777" w:rsidTr="00094D96">
        <w:trPr>
          <w:trHeight w:val="144"/>
          <w:tblCellSpacing w:w="20" w:type="nil"/>
        </w:trPr>
        <w:tc>
          <w:tcPr>
            <w:tcW w:w="851" w:type="dxa"/>
            <w:tcMar>
              <w:top w:w="50" w:type="dxa"/>
              <w:left w:w="100" w:type="dxa"/>
            </w:tcMar>
            <w:vAlign w:val="center"/>
          </w:tcPr>
          <w:p w14:paraId="3984B967"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74</w:t>
            </w:r>
          </w:p>
        </w:tc>
        <w:tc>
          <w:tcPr>
            <w:tcW w:w="4565" w:type="dxa"/>
            <w:tcMar>
              <w:top w:w="50" w:type="dxa"/>
              <w:left w:w="100" w:type="dxa"/>
            </w:tcMar>
            <w:vAlign w:val="center"/>
          </w:tcPr>
          <w:p w14:paraId="33C96ADA"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Знакомство с пьесой как жанром литературы. Как подготовить произведение к постановке в театре?</w:t>
            </w:r>
          </w:p>
        </w:tc>
        <w:tc>
          <w:tcPr>
            <w:tcW w:w="1169" w:type="dxa"/>
            <w:tcMar>
              <w:top w:w="50" w:type="dxa"/>
              <w:left w:w="100" w:type="dxa"/>
            </w:tcMar>
            <w:vAlign w:val="center"/>
          </w:tcPr>
          <w:p w14:paraId="5114FD25"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2D404704"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15F11E60"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5E270C02"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27.01</w:t>
            </w:r>
          </w:p>
        </w:tc>
        <w:tc>
          <w:tcPr>
            <w:tcW w:w="2824" w:type="dxa"/>
            <w:tcMar>
              <w:top w:w="50" w:type="dxa"/>
              <w:left w:w="100" w:type="dxa"/>
            </w:tcMar>
            <w:vAlign w:val="center"/>
          </w:tcPr>
          <w:p w14:paraId="1B049F57"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43">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fecba</w:t>
              </w:r>
            </w:hyperlink>
          </w:p>
        </w:tc>
      </w:tr>
      <w:tr w:rsidR="00D96E9A" w:rsidRPr="00D96E9A" w14:paraId="2885E409" w14:textId="77777777" w:rsidTr="00094D96">
        <w:trPr>
          <w:trHeight w:val="144"/>
          <w:tblCellSpacing w:w="20" w:type="nil"/>
        </w:trPr>
        <w:tc>
          <w:tcPr>
            <w:tcW w:w="851" w:type="dxa"/>
            <w:tcMar>
              <w:top w:w="50" w:type="dxa"/>
              <w:left w:w="100" w:type="dxa"/>
            </w:tcMar>
            <w:vAlign w:val="center"/>
          </w:tcPr>
          <w:p w14:paraId="0991F3BD"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75</w:t>
            </w:r>
          </w:p>
        </w:tc>
        <w:tc>
          <w:tcPr>
            <w:tcW w:w="4565" w:type="dxa"/>
            <w:tcMar>
              <w:top w:w="50" w:type="dxa"/>
              <w:left w:w="100" w:type="dxa"/>
            </w:tcMar>
            <w:vAlign w:val="center"/>
          </w:tcPr>
          <w:p w14:paraId="3F405E4B" w14:textId="77777777" w:rsidR="00D96E9A" w:rsidRPr="00D96E9A" w:rsidRDefault="00D96E9A" w:rsidP="00D96E9A">
            <w:pPr>
              <w:spacing w:after="0"/>
              <w:ind w:left="135"/>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Создание ремарок (их назначение и содержание) на основе анализа характера героев произведения. </w:t>
            </w:r>
            <w:r w:rsidRPr="00D96E9A">
              <w:rPr>
                <w:rFonts w:ascii="Times New Roman" w:hAnsi="Times New Roman" w:cs="Times New Roman"/>
                <w:color w:val="000000"/>
                <w:sz w:val="24"/>
                <w:szCs w:val="24"/>
              </w:rPr>
              <w:t>На примере рассказа В.Ю. Драгунского «Главные реки»</w:t>
            </w:r>
          </w:p>
        </w:tc>
        <w:tc>
          <w:tcPr>
            <w:tcW w:w="1169" w:type="dxa"/>
            <w:tcMar>
              <w:top w:w="50" w:type="dxa"/>
              <w:left w:w="100" w:type="dxa"/>
            </w:tcMar>
            <w:vAlign w:val="center"/>
          </w:tcPr>
          <w:p w14:paraId="236E4BC6"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595DAD51"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79CED3B7"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0E9D04C6"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28.01</w:t>
            </w:r>
          </w:p>
        </w:tc>
        <w:tc>
          <w:tcPr>
            <w:tcW w:w="2824" w:type="dxa"/>
            <w:tcMar>
              <w:top w:w="50" w:type="dxa"/>
              <w:left w:w="100" w:type="dxa"/>
            </w:tcMar>
            <w:vAlign w:val="center"/>
          </w:tcPr>
          <w:p w14:paraId="38CCEBFC"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44">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feb</w:t>
              </w:r>
              <w:r w:rsidRPr="00D96E9A">
                <w:rPr>
                  <w:rFonts w:ascii="Times New Roman" w:hAnsi="Times New Roman" w:cs="Times New Roman"/>
                  <w:color w:val="0000FF"/>
                  <w:sz w:val="24"/>
                  <w:szCs w:val="24"/>
                  <w:u w:val="single"/>
                  <w:lang w:val="ru-RU"/>
                </w:rPr>
                <w:t>52</w:t>
              </w:r>
            </w:hyperlink>
          </w:p>
        </w:tc>
      </w:tr>
      <w:tr w:rsidR="00D96E9A" w:rsidRPr="00D96E9A" w14:paraId="44BD4A64" w14:textId="77777777" w:rsidTr="00094D96">
        <w:trPr>
          <w:trHeight w:val="144"/>
          <w:tblCellSpacing w:w="20" w:type="nil"/>
        </w:trPr>
        <w:tc>
          <w:tcPr>
            <w:tcW w:w="851" w:type="dxa"/>
            <w:tcMar>
              <w:top w:w="50" w:type="dxa"/>
              <w:left w:w="100" w:type="dxa"/>
            </w:tcMar>
            <w:vAlign w:val="center"/>
          </w:tcPr>
          <w:p w14:paraId="3389FDAB"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76</w:t>
            </w:r>
          </w:p>
        </w:tc>
        <w:tc>
          <w:tcPr>
            <w:tcW w:w="4565" w:type="dxa"/>
            <w:tcMar>
              <w:top w:w="50" w:type="dxa"/>
              <w:left w:w="100" w:type="dxa"/>
            </w:tcMar>
            <w:vAlign w:val="center"/>
          </w:tcPr>
          <w:p w14:paraId="4FD55F23"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Создание реквизита для инсценирования произведения. Подготовка пригласительных билетов и афиш на примере рассказа В.Ю. Драгунского «Главные реки»</w:t>
            </w:r>
          </w:p>
        </w:tc>
        <w:tc>
          <w:tcPr>
            <w:tcW w:w="1169" w:type="dxa"/>
            <w:tcMar>
              <w:top w:w="50" w:type="dxa"/>
              <w:left w:w="100" w:type="dxa"/>
            </w:tcMar>
            <w:vAlign w:val="center"/>
          </w:tcPr>
          <w:p w14:paraId="47AFAFA2"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39F1C599"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0B366011"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40102BB7"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29.01</w:t>
            </w:r>
          </w:p>
        </w:tc>
        <w:tc>
          <w:tcPr>
            <w:tcW w:w="2824" w:type="dxa"/>
            <w:tcMar>
              <w:top w:w="50" w:type="dxa"/>
              <w:left w:w="100" w:type="dxa"/>
            </w:tcMar>
            <w:vAlign w:val="center"/>
          </w:tcPr>
          <w:p w14:paraId="4769E685"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45">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fe</w:t>
              </w:r>
              <w:r w:rsidRPr="00D96E9A">
                <w:rPr>
                  <w:rFonts w:ascii="Times New Roman" w:hAnsi="Times New Roman" w:cs="Times New Roman"/>
                  <w:color w:val="0000FF"/>
                  <w:sz w:val="24"/>
                  <w:szCs w:val="24"/>
                  <w:u w:val="single"/>
                  <w:lang w:val="ru-RU"/>
                </w:rPr>
                <w:t>9</w:t>
              </w:r>
              <w:r w:rsidRPr="00D96E9A">
                <w:rPr>
                  <w:rFonts w:ascii="Times New Roman" w:hAnsi="Times New Roman" w:cs="Times New Roman"/>
                  <w:color w:val="0000FF"/>
                  <w:sz w:val="24"/>
                  <w:szCs w:val="24"/>
                  <w:u w:val="single"/>
                </w:rPr>
                <w:t>ea</w:t>
              </w:r>
            </w:hyperlink>
          </w:p>
        </w:tc>
      </w:tr>
      <w:tr w:rsidR="00D96E9A" w:rsidRPr="00D96E9A" w14:paraId="399DCF9E" w14:textId="77777777" w:rsidTr="00094D96">
        <w:trPr>
          <w:trHeight w:val="144"/>
          <w:tblCellSpacing w:w="20" w:type="nil"/>
        </w:trPr>
        <w:tc>
          <w:tcPr>
            <w:tcW w:w="851" w:type="dxa"/>
            <w:tcMar>
              <w:top w:w="50" w:type="dxa"/>
              <w:left w:w="100" w:type="dxa"/>
            </w:tcMar>
            <w:vAlign w:val="center"/>
          </w:tcPr>
          <w:p w14:paraId="2CDBC282"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77</w:t>
            </w:r>
          </w:p>
        </w:tc>
        <w:tc>
          <w:tcPr>
            <w:tcW w:w="4565" w:type="dxa"/>
            <w:tcMar>
              <w:top w:w="50" w:type="dxa"/>
              <w:left w:w="100" w:type="dxa"/>
            </w:tcMar>
            <w:vAlign w:val="center"/>
          </w:tcPr>
          <w:p w14:paraId="05C1C973"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Пьеса и сказка: драматическое и эпическое произведения, их </w:t>
            </w:r>
            <w:r w:rsidRPr="00D96E9A">
              <w:rPr>
                <w:rFonts w:ascii="Times New Roman" w:hAnsi="Times New Roman" w:cs="Times New Roman"/>
                <w:color w:val="000000"/>
                <w:sz w:val="24"/>
                <w:szCs w:val="24"/>
                <w:lang w:val="ru-RU"/>
              </w:rPr>
              <w:lastRenderedPageBreak/>
              <w:t>структурные и жанровые особенности</w:t>
            </w:r>
          </w:p>
        </w:tc>
        <w:tc>
          <w:tcPr>
            <w:tcW w:w="1169" w:type="dxa"/>
            <w:tcMar>
              <w:top w:w="50" w:type="dxa"/>
              <w:left w:w="100" w:type="dxa"/>
            </w:tcMar>
            <w:vAlign w:val="center"/>
          </w:tcPr>
          <w:p w14:paraId="7659FA8B"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lastRenderedPageBreak/>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74EDA86B"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5C630FE0"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5F64D9B7"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02.02</w:t>
            </w:r>
          </w:p>
        </w:tc>
        <w:tc>
          <w:tcPr>
            <w:tcW w:w="2824" w:type="dxa"/>
            <w:tcMar>
              <w:top w:w="50" w:type="dxa"/>
              <w:left w:w="100" w:type="dxa"/>
            </w:tcMar>
            <w:vAlign w:val="center"/>
          </w:tcPr>
          <w:p w14:paraId="3B013D6A"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46">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fe</w:t>
              </w:r>
              <w:r w:rsidRPr="00D96E9A">
                <w:rPr>
                  <w:rFonts w:ascii="Times New Roman" w:hAnsi="Times New Roman" w:cs="Times New Roman"/>
                  <w:color w:val="0000FF"/>
                  <w:sz w:val="24"/>
                  <w:szCs w:val="24"/>
                  <w:u w:val="single"/>
                  <w:lang w:val="ru-RU"/>
                </w:rPr>
                <w:t>7</w:t>
              </w:r>
              <w:r w:rsidRPr="00D96E9A">
                <w:rPr>
                  <w:rFonts w:ascii="Times New Roman" w:hAnsi="Times New Roman" w:cs="Times New Roman"/>
                  <w:color w:val="0000FF"/>
                  <w:sz w:val="24"/>
                  <w:szCs w:val="24"/>
                  <w:u w:val="single"/>
                </w:rPr>
                <w:t>c</w:t>
              </w:r>
              <w:r w:rsidRPr="00D96E9A">
                <w:rPr>
                  <w:rFonts w:ascii="Times New Roman" w:hAnsi="Times New Roman" w:cs="Times New Roman"/>
                  <w:color w:val="0000FF"/>
                  <w:sz w:val="24"/>
                  <w:szCs w:val="24"/>
                  <w:u w:val="single"/>
                  <w:lang w:val="ru-RU"/>
                </w:rPr>
                <w:t>4</w:t>
              </w:r>
            </w:hyperlink>
          </w:p>
        </w:tc>
      </w:tr>
      <w:tr w:rsidR="00D96E9A" w:rsidRPr="00D96E9A" w14:paraId="15F60AF0" w14:textId="77777777" w:rsidTr="00094D96">
        <w:trPr>
          <w:trHeight w:val="144"/>
          <w:tblCellSpacing w:w="20" w:type="nil"/>
        </w:trPr>
        <w:tc>
          <w:tcPr>
            <w:tcW w:w="851" w:type="dxa"/>
            <w:tcMar>
              <w:top w:w="50" w:type="dxa"/>
              <w:left w:w="100" w:type="dxa"/>
            </w:tcMar>
            <w:vAlign w:val="center"/>
          </w:tcPr>
          <w:p w14:paraId="7632BE81"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78</w:t>
            </w:r>
          </w:p>
        </w:tc>
        <w:tc>
          <w:tcPr>
            <w:tcW w:w="4565" w:type="dxa"/>
            <w:tcMar>
              <w:top w:w="50" w:type="dxa"/>
              <w:left w:w="100" w:type="dxa"/>
            </w:tcMar>
            <w:vAlign w:val="center"/>
          </w:tcPr>
          <w:p w14:paraId="13C36077"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Работа с пьесой-сказкой С.Я. Маршака «Двенадцать месяцев»</w:t>
            </w:r>
          </w:p>
        </w:tc>
        <w:tc>
          <w:tcPr>
            <w:tcW w:w="1169" w:type="dxa"/>
            <w:tcMar>
              <w:top w:w="50" w:type="dxa"/>
              <w:left w:w="100" w:type="dxa"/>
            </w:tcMar>
            <w:vAlign w:val="center"/>
          </w:tcPr>
          <w:p w14:paraId="4958639C"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5EF24238"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0EE3436D"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3F9E6159"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03.02</w:t>
            </w:r>
          </w:p>
        </w:tc>
        <w:tc>
          <w:tcPr>
            <w:tcW w:w="2824" w:type="dxa"/>
            <w:tcMar>
              <w:top w:w="50" w:type="dxa"/>
              <w:left w:w="100" w:type="dxa"/>
            </w:tcMar>
            <w:vAlign w:val="center"/>
          </w:tcPr>
          <w:p w14:paraId="3A096860"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47">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fe</w:t>
              </w:r>
              <w:r w:rsidRPr="00D96E9A">
                <w:rPr>
                  <w:rFonts w:ascii="Times New Roman" w:hAnsi="Times New Roman" w:cs="Times New Roman"/>
                  <w:color w:val="0000FF"/>
                  <w:sz w:val="24"/>
                  <w:szCs w:val="24"/>
                  <w:u w:val="single"/>
                  <w:lang w:val="ru-RU"/>
                </w:rPr>
                <w:t>8</w:t>
              </w:r>
              <w:r w:rsidRPr="00D96E9A">
                <w:rPr>
                  <w:rFonts w:ascii="Times New Roman" w:hAnsi="Times New Roman" w:cs="Times New Roman"/>
                  <w:color w:val="0000FF"/>
                  <w:sz w:val="24"/>
                  <w:szCs w:val="24"/>
                  <w:u w:val="single"/>
                </w:rPr>
                <w:t>dc</w:t>
              </w:r>
            </w:hyperlink>
          </w:p>
        </w:tc>
      </w:tr>
      <w:tr w:rsidR="00D96E9A" w:rsidRPr="00D96E9A" w14:paraId="394B26BF" w14:textId="77777777" w:rsidTr="00094D96">
        <w:trPr>
          <w:trHeight w:val="144"/>
          <w:tblCellSpacing w:w="20" w:type="nil"/>
        </w:trPr>
        <w:tc>
          <w:tcPr>
            <w:tcW w:w="851" w:type="dxa"/>
            <w:tcMar>
              <w:top w:w="50" w:type="dxa"/>
              <w:left w:w="100" w:type="dxa"/>
            </w:tcMar>
            <w:vAlign w:val="center"/>
          </w:tcPr>
          <w:p w14:paraId="1B0E476C"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79</w:t>
            </w:r>
          </w:p>
        </w:tc>
        <w:tc>
          <w:tcPr>
            <w:tcW w:w="4565" w:type="dxa"/>
            <w:tcMar>
              <w:top w:w="50" w:type="dxa"/>
              <w:left w:w="100" w:type="dxa"/>
            </w:tcMar>
            <w:vAlign w:val="center"/>
          </w:tcPr>
          <w:p w14:paraId="0DD6B07C"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Характеристика героев юмористических произведений. На примере рассказа Л.Д. Каминского «Автопортрет»</w:t>
            </w:r>
          </w:p>
        </w:tc>
        <w:tc>
          <w:tcPr>
            <w:tcW w:w="1169" w:type="dxa"/>
            <w:tcMar>
              <w:top w:w="50" w:type="dxa"/>
              <w:left w:w="100" w:type="dxa"/>
            </w:tcMar>
            <w:vAlign w:val="center"/>
          </w:tcPr>
          <w:p w14:paraId="003D4C02"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4A999CBA"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021E67AA"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637B8952"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04.02</w:t>
            </w:r>
          </w:p>
        </w:tc>
        <w:tc>
          <w:tcPr>
            <w:tcW w:w="2824" w:type="dxa"/>
            <w:tcMar>
              <w:top w:w="50" w:type="dxa"/>
              <w:left w:w="100" w:type="dxa"/>
            </w:tcMar>
            <w:vAlign w:val="center"/>
          </w:tcPr>
          <w:p w14:paraId="15500136"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48">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fede</w:t>
              </w:r>
              <w:r w:rsidRPr="00D96E9A">
                <w:rPr>
                  <w:rFonts w:ascii="Times New Roman" w:hAnsi="Times New Roman" w:cs="Times New Roman"/>
                  <w:color w:val="0000FF"/>
                  <w:sz w:val="24"/>
                  <w:szCs w:val="24"/>
                  <w:u w:val="single"/>
                  <w:lang w:val="ru-RU"/>
                </w:rPr>
                <w:t>6</w:t>
              </w:r>
            </w:hyperlink>
          </w:p>
        </w:tc>
      </w:tr>
      <w:tr w:rsidR="00D96E9A" w:rsidRPr="00D96E9A" w14:paraId="6BC195D3" w14:textId="77777777" w:rsidTr="00094D96">
        <w:trPr>
          <w:trHeight w:val="144"/>
          <w:tblCellSpacing w:w="20" w:type="nil"/>
        </w:trPr>
        <w:tc>
          <w:tcPr>
            <w:tcW w:w="851" w:type="dxa"/>
            <w:tcMar>
              <w:top w:w="50" w:type="dxa"/>
              <w:left w:w="100" w:type="dxa"/>
            </w:tcMar>
            <w:vAlign w:val="center"/>
          </w:tcPr>
          <w:p w14:paraId="131A34B9"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80</w:t>
            </w:r>
          </w:p>
        </w:tc>
        <w:tc>
          <w:tcPr>
            <w:tcW w:w="4565" w:type="dxa"/>
            <w:tcMar>
              <w:top w:w="50" w:type="dxa"/>
              <w:left w:w="100" w:type="dxa"/>
            </w:tcMar>
            <w:vAlign w:val="center"/>
          </w:tcPr>
          <w:p w14:paraId="6F654DAF" w14:textId="77777777" w:rsidR="00D96E9A" w:rsidRPr="00D96E9A" w:rsidRDefault="00D96E9A" w:rsidP="00D96E9A">
            <w:pPr>
              <w:spacing w:after="0"/>
              <w:ind w:left="135"/>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Резервный урок. Знакомство с детскими журналами: «Весёлые картинки», «Мурзилка» и другими. </w:t>
            </w:r>
            <w:r w:rsidRPr="00D96E9A">
              <w:rPr>
                <w:rFonts w:ascii="Times New Roman" w:hAnsi="Times New Roman" w:cs="Times New Roman"/>
                <w:color w:val="000000"/>
                <w:sz w:val="24"/>
                <w:szCs w:val="24"/>
              </w:rPr>
              <w:t>Сочинение весёлой истории</w:t>
            </w:r>
          </w:p>
        </w:tc>
        <w:tc>
          <w:tcPr>
            <w:tcW w:w="1169" w:type="dxa"/>
            <w:tcMar>
              <w:top w:w="50" w:type="dxa"/>
              <w:left w:w="100" w:type="dxa"/>
            </w:tcMar>
            <w:vAlign w:val="center"/>
          </w:tcPr>
          <w:p w14:paraId="1C62206C"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7B828DCC"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5A86BEA6"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7E4CC3BD"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05.02</w:t>
            </w:r>
          </w:p>
        </w:tc>
        <w:tc>
          <w:tcPr>
            <w:tcW w:w="2824" w:type="dxa"/>
            <w:tcMar>
              <w:top w:w="50" w:type="dxa"/>
              <w:left w:w="100" w:type="dxa"/>
            </w:tcMar>
            <w:vAlign w:val="center"/>
          </w:tcPr>
          <w:p w14:paraId="61FE16E7"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49">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w:t>
              </w:r>
              <w:r w:rsidRPr="00D96E9A">
                <w:rPr>
                  <w:rFonts w:ascii="Times New Roman" w:hAnsi="Times New Roman" w:cs="Times New Roman"/>
                  <w:color w:val="0000FF"/>
                  <w:sz w:val="24"/>
                  <w:szCs w:val="24"/>
                  <w:u w:val="single"/>
                </w:rPr>
                <w:t>a</w:t>
              </w:r>
              <w:r w:rsidRPr="00D96E9A">
                <w:rPr>
                  <w:rFonts w:ascii="Times New Roman" w:hAnsi="Times New Roman" w:cs="Times New Roman"/>
                  <w:color w:val="0000FF"/>
                  <w:sz w:val="24"/>
                  <w:szCs w:val="24"/>
                  <w:u w:val="single"/>
                  <w:lang w:val="ru-RU"/>
                </w:rPr>
                <w:t>0</w:t>
              </w:r>
              <w:r w:rsidRPr="00D96E9A">
                <w:rPr>
                  <w:rFonts w:ascii="Times New Roman" w:hAnsi="Times New Roman" w:cs="Times New Roman"/>
                  <w:color w:val="0000FF"/>
                  <w:sz w:val="24"/>
                  <w:szCs w:val="24"/>
                  <w:u w:val="single"/>
                </w:rPr>
                <w:t>b</w:t>
              </w:r>
              <w:r w:rsidRPr="00D96E9A">
                <w:rPr>
                  <w:rFonts w:ascii="Times New Roman" w:hAnsi="Times New Roman" w:cs="Times New Roman"/>
                  <w:color w:val="0000FF"/>
                  <w:sz w:val="24"/>
                  <w:szCs w:val="24"/>
                  <w:u w:val="single"/>
                  <w:lang w:val="ru-RU"/>
                </w:rPr>
                <w:t>906</w:t>
              </w:r>
            </w:hyperlink>
          </w:p>
        </w:tc>
      </w:tr>
      <w:tr w:rsidR="00D96E9A" w:rsidRPr="00D96E9A" w14:paraId="56637831" w14:textId="77777777" w:rsidTr="00094D96">
        <w:trPr>
          <w:trHeight w:val="144"/>
          <w:tblCellSpacing w:w="20" w:type="nil"/>
        </w:trPr>
        <w:tc>
          <w:tcPr>
            <w:tcW w:w="851" w:type="dxa"/>
            <w:tcMar>
              <w:top w:w="50" w:type="dxa"/>
              <w:left w:w="100" w:type="dxa"/>
            </w:tcMar>
            <w:vAlign w:val="center"/>
          </w:tcPr>
          <w:p w14:paraId="7C9DADCB"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81</w:t>
            </w:r>
          </w:p>
        </w:tc>
        <w:tc>
          <w:tcPr>
            <w:tcW w:w="4565" w:type="dxa"/>
            <w:tcMar>
              <w:top w:w="50" w:type="dxa"/>
              <w:left w:w="100" w:type="dxa"/>
            </w:tcMar>
            <w:vAlign w:val="center"/>
          </w:tcPr>
          <w:p w14:paraId="4821458C"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Приёмы раскрытия главной мысли рассказа. На примере произведения Б.С. Житкова «Как я ловил человечков»</w:t>
            </w:r>
          </w:p>
        </w:tc>
        <w:tc>
          <w:tcPr>
            <w:tcW w:w="1169" w:type="dxa"/>
            <w:tcMar>
              <w:top w:w="50" w:type="dxa"/>
              <w:left w:w="100" w:type="dxa"/>
            </w:tcMar>
            <w:vAlign w:val="center"/>
          </w:tcPr>
          <w:p w14:paraId="3F75EEFD"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2A5E45AA"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7DA357DB"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7E6E693C"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09.02</w:t>
            </w:r>
          </w:p>
        </w:tc>
        <w:tc>
          <w:tcPr>
            <w:tcW w:w="2824" w:type="dxa"/>
            <w:tcMar>
              <w:top w:w="50" w:type="dxa"/>
              <w:left w:w="100" w:type="dxa"/>
            </w:tcMar>
            <w:vAlign w:val="center"/>
          </w:tcPr>
          <w:p w14:paraId="6CC82C96"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50">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ff</w:t>
              </w:r>
              <w:r w:rsidRPr="00D96E9A">
                <w:rPr>
                  <w:rFonts w:ascii="Times New Roman" w:hAnsi="Times New Roman" w:cs="Times New Roman"/>
                  <w:color w:val="0000FF"/>
                  <w:sz w:val="24"/>
                  <w:szCs w:val="24"/>
                  <w:u w:val="single"/>
                  <w:lang w:val="ru-RU"/>
                </w:rPr>
                <w:t>214</w:t>
              </w:r>
            </w:hyperlink>
          </w:p>
        </w:tc>
      </w:tr>
      <w:tr w:rsidR="00D96E9A" w:rsidRPr="00D96E9A" w14:paraId="32F7FAFE" w14:textId="77777777" w:rsidTr="00094D96">
        <w:trPr>
          <w:trHeight w:val="144"/>
          <w:tblCellSpacing w:w="20" w:type="nil"/>
        </w:trPr>
        <w:tc>
          <w:tcPr>
            <w:tcW w:w="851" w:type="dxa"/>
            <w:tcMar>
              <w:top w:w="50" w:type="dxa"/>
              <w:left w:w="100" w:type="dxa"/>
            </w:tcMar>
            <w:vAlign w:val="center"/>
          </w:tcPr>
          <w:p w14:paraId="4106D9D3"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82</w:t>
            </w:r>
          </w:p>
        </w:tc>
        <w:tc>
          <w:tcPr>
            <w:tcW w:w="4565" w:type="dxa"/>
            <w:tcMar>
              <w:top w:w="50" w:type="dxa"/>
              <w:left w:w="100" w:type="dxa"/>
            </w:tcMar>
            <w:vAlign w:val="center"/>
          </w:tcPr>
          <w:p w14:paraId="3EDF4E51"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Работа с рассказом К.Г. Паустовского «Корзина с еловыми шишками»</w:t>
            </w:r>
          </w:p>
        </w:tc>
        <w:tc>
          <w:tcPr>
            <w:tcW w:w="1169" w:type="dxa"/>
            <w:tcMar>
              <w:top w:w="50" w:type="dxa"/>
              <w:left w:w="100" w:type="dxa"/>
            </w:tcMar>
            <w:vAlign w:val="center"/>
          </w:tcPr>
          <w:p w14:paraId="17CC4B07"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1366F79B"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7035A14A"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547985A0"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10.02</w:t>
            </w:r>
          </w:p>
        </w:tc>
        <w:tc>
          <w:tcPr>
            <w:tcW w:w="2824" w:type="dxa"/>
            <w:tcMar>
              <w:top w:w="50" w:type="dxa"/>
              <w:left w:w="100" w:type="dxa"/>
            </w:tcMar>
            <w:vAlign w:val="center"/>
          </w:tcPr>
          <w:p w14:paraId="55081AC6"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51">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fba</w:t>
              </w:r>
              <w:r w:rsidRPr="00D96E9A">
                <w:rPr>
                  <w:rFonts w:ascii="Times New Roman" w:hAnsi="Times New Roman" w:cs="Times New Roman"/>
                  <w:color w:val="0000FF"/>
                  <w:sz w:val="24"/>
                  <w:szCs w:val="24"/>
                  <w:u w:val="single"/>
                  <w:lang w:val="ru-RU"/>
                </w:rPr>
                <w:t>1</w:t>
              </w:r>
              <w:r w:rsidRPr="00D96E9A">
                <w:rPr>
                  <w:rFonts w:ascii="Times New Roman" w:hAnsi="Times New Roman" w:cs="Times New Roman"/>
                  <w:color w:val="0000FF"/>
                  <w:sz w:val="24"/>
                  <w:szCs w:val="24"/>
                  <w:u w:val="single"/>
                </w:rPr>
                <w:t>a</w:t>
              </w:r>
            </w:hyperlink>
          </w:p>
        </w:tc>
      </w:tr>
      <w:tr w:rsidR="00D96E9A" w:rsidRPr="00D96E9A" w14:paraId="3969D285" w14:textId="77777777" w:rsidTr="00094D96">
        <w:trPr>
          <w:trHeight w:val="144"/>
          <w:tblCellSpacing w:w="20" w:type="nil"/>
        </w:trPr>
        <w:tc>
          <w:tcPr>
            <w:tcW w:w="851" w:type="dxa"/>
            <w:tcMar>
              <w:top w:w="50" w:type="dxa"/>
              <w:left w:w="100" w:type="dxa"/>
            </w:tcMar>
            <w:vAlign w:val="center"/>
          </w:tcPr>
          <w:p w14:paraId="6E64ACAD"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83</w:t>
            </w:r>
          </w:p>
        </w:tc>
        <w:tc>
          <w:tcPr>
            <w:tcW w:w="4565" w:type="dxa"/>
            <w:tcMar>
              <w:top w:w="50" w:type="dxa"/>
              <w:left w:w="100" w:type="dxa"/>
            </w:tcMar>
            <w:vAlign w:val="center"/>
          </w:tcPr>
          <w:p w14:paraId="274150DA"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Особенности художественного текста-описания: пейзаж, портрет героя, интерьер на примере рассказа К.Г. Паустовского «Корзина с еловыми шишками»</w:t>
            </w:r>
          </w:p>
        </w:tc>
        <w:tc>
          <w:tcPr>
            <w:tcW w:w="1169" w:type="dxa"/>
            <w:tcMar>
              <w:top w:w="50" w:type="dxa"/>
              <w:left w:w="100" w:type="dxa"/>
            </w:tcMar>
            <w:vAlign w:val="center"/>
          </w:tcPr>
          <w:p w14:paraId="0FC7732C"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719A0665"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3CF43F5C"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012F9134"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11.02</w:t>
            </w:r>
          </w:p>
        </w:tc>
        <w:tc>
          <w:tcPr>
            <w:tcW w:w="2824" w:type="dxa"/>
            <w:tcMar>
              <w:top w:w="50" w:type="dxa"/>
              <w:left w:w="100" w:type="dxa"/>
            </w:tcMar>
            <w:vAlign w:val="center"/>
          </w:tcPr>
          <w:p w14:paraId="18E23722"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52">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fbb</w:t>
              </w:r>
              <w:r w:rsidRPr="00D96E9A">
                <w:rPr>
                  <w:rFonts w:ascii="Times New Roman" w:hAnsi="Times New Roman" w:cs="Times New Roman"/>
                  <w:color w:val="0000FF"/>
                  <w:sz w:val="24"/>
                  <w:szCs w:val="24"/>
                  <w:u w:val="single"/>
                  <w:lang w:val="ru-RU"/>
                </w:rPr>
                <w:t>28</w:t>
              </w:r>
            </w:hyperlink>
          </w:p>
        </w:tc>
      </w:tr>
      <w:tr w:rsidR="00D96E9A" w:rsidRPr="00D96E9A" w14:paraId="71FF934B" w14:textId="77777777" w:rsidTr="00094D96">
        <w:trPr>
          <w:trHeight w:val="144"/>
          <w:tblCellSpacing w:w="20" w:type="nil"/>
        </w:trPr>
        <w:tc>
          <w:tcPr>
            <w:tcW w:w="851" w:type="dxa"/>
            <w:tcMar>
              <w:top w:w="50" w:type="dxa"/>
              <w:left w:w="100" w:type="dxa"/>
            </w:tcMar>
            <w:vAlign w:val="center"/>
          </w:tcPr>
          <w:p w14:paraId="2BBDFC04"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84</w:t>
            </w:r>
          </w:p>
        </w:tc>
        <w:tc>
          <w:tcPr>
            <w:tcW w:w="4565" w:type="dxa"/>
            <w:tcMar>
              <w:top w:w="50" w:type="dxa"/>
              <w:left w:w="100" w:type="dxa"/>
            </w:tcMar>
            <w:vAlign w:val="center"/>
          </w:tcPr>
          <w:p w14:paraId="3279F062"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Отличие автора от героя и рассказчика на примере рассказов М.М. Зощенко «Лёля и Минька»</w:t>
            </w:r>
          </w:p>
        </w:tc>
        <w:tc>
          <w:tcPr>
            <w:tcW w:w="1169" w:type="dxa"/>
            <w:tcMar>
              <w:top w:w="50" w:type="dxa"/>
              <w:left w:w="100" w:type="dxa"/>
            </w:tcMar>
            <w:vAlign w:val="center"/>
          </w:tcPr>
          <w:p w14:paraId="0B07ABA8"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40510D85"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008077B8"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5B7D7D7F"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12.02</w:t>
            </w:r>
          </w:p>
        </w:tc>
        <w:tc>
          <w:tcPr>
            <w:tcW w:w="2824" w:type="dxa"/>
            <w:tcMar>
              <w:top w:w="50" w:type="dxa"/>
              <w:left w:w="100" w:type="dxa"/>
            </w:tcMar>
            <w:vAlign w:val="center"/>
          </w:tcPr>
          <w:p w14:paraId="78445F0E"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53">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fd</w:t>
              </w:r>
              <w:r w:rsidRPr="00D96E9A">
                <w:rPr>
                  <w:rFonts w:ascii="Times New Roman" w:hAnsi="Times New Roman" w:cs="Times New Roman"/>
                  <w:color w:val="0000FF"/>
                  <w:sz w:val="24"/>
                  <w:szCs w:val="24"/>
                  <w:u w:val="single"/>
                  <w:lang w:val="ru-RU"/>
                </w:rPr>
                <w:t>43</w:t>
              </w:r>
              <w:r w:rsidRPr="00D96E9A">
                <w:rPr>
                  <w:rFonts w:ascii="Times New Roman" w:hAnsi="Times New Roman" w:cs="Times New Roman"/>
                  <w:color w:val="0000FF"/>
                  <w:sz w:val="24"/>
                  <w:szCs w:val="24"/>
                  <w:u w:val="single"/>
                </w:rPr>
                <w:t>c</w:t>
              </w:r>
            </w:hyperlink>
          </w:p>
        </w:tc>
      </w:tr>
      <w:tr w:rsidR="00D96E9A" w:rsidRPr="00D96E9A" w14:paraId="2F428181" w14:textId="77777777" w:rsidTr="00094D96">
        <w:trPr>
          <w:trHeight w:val="144"/>
          <w:tblCellSpacing w:w="20" w:type="nil"/>
        </w:trPr>
        <w:tc>
          <w:tcPr>
            <w:tcW w:w="851" w:type="dxa"/>
            <w:tcMar>
              <w:top w:w="50" w:type="dxa"/>
              <w:left w:w="100" w:type="dxa"/>
            </w:tcMar>
            <w:vAlign w:val="center"/>
          </w:tcPr>
          <w:p w14:paraId="74C2A425"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85</w:t>
            </w:r>
          </w:p>
        </w:tc>
        <w:tc>
          <w:tcPr>
            <w:tcW w:w="4565" w:type="dxa"/>
            <w:tcMar>
              <w:top w:w="50" w:type="dxa"/>
              <w:left w:w="100" w:type="dxa"/>
            </w:tcMar>
            <w:vAlign w:val="center"/>
          </w:tcPr>
          <w:p w14:paraId="6A20220A" w14:textId="77777777" w:rsidR="00D96E9A" w:rsidRPr="00D96E9A" w:rsidRDefault="00D96E9A" w:rsidP="00D96E9A">
            <w:pPr>
              <w:spacing w:after="0"/>
              <w:ind w:left="135"/>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Отражение нравственно-этических понятий в рассказах М.М. Зощенко «Лёля и Минька». </w:t>
            </w:r>
            <w:r w:rsidRPr="00D96E9A">
              <w:rPr>
                <w:rFonts w:ascii="Times New Roman" w:hAnsi="Times New Roman" w:cs="Times New Roman"/>
                <w:color w:val="000000"/>
                <w:sz w:val="24"/>
                <w:szCs w:val="24"/>
              </w:rPr>
              <w:t xml:space="preserve">На примере </w:t>
            </w:r>
            <w:r w:rsidRPr="00D96E9A">
              <w:rPr>
                <w:rFonts w:ascii="Times New Roman" w:hAnsi="Times New Roman" w:cs="Times New Roman"/>
                <w:color w:val="000000"/>
                <w:sz w:val="24"/>
                <w:szCs w:val="24"/>
              </w:rPr>
              <w:lastRenderedPageBreak/>
              <w:t>рассказа «Ёлка»</w:t>
            </w:r>
          </w:p>
        </w:tc>
        <w:tc>
          <w:tcPr>
            <w:tcW w:w="1169" w:type="dxa"/>
            <w:tcMar>
              <w:top w:w="50" w:type="dxa"/>
              <w:left w:w="100" w:type="dxa"/>
            </w:tcMar>
            <w:vAlign w:val="center"/>
          </w:tcPr>
          <w:p w14:paraId="6DC6CA8C"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rPr>
              <w:lastRenderedPageBreak/>
              <w:t xml:space="preserve"> 1 </w:t>
            </w:r>
          </w:p>
        </w:tc>
        <w:tc>
          <w:tcPr>
            <w:tcW w:w="1841" w:type="dxa"/>
            <w:tcMar>
              <w:top w:w="50" w:type="dxa"/>
              <w:left w:w="100" w:type="dxa"/>
            </w:tcMar>
            <w:vAlign w:val="center"/>
          </w:tcPr>
          <w:p w14:paraId="7E5552CB"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2A56325A"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47D6833B"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16.02</w:t>
            </w:r>
          </w:p>
        </w:tc>
        <w:tc>
          <w:tcPr>
            <w:tcW w:w="2824" w:type="dxa"/>
            <w:tcMar>
              <w:top w:w="50" w:type="dxa"/>
              <w:left w:w="100" w:type="dxa"/>
            </w:tcMar>
            <w:vAlign w:val="center"/>
          </w:tcPr>
          <w:p w14:paraId="0B7554CA"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54">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fe</w:t>
              </w:r>
              <w:r w:rsidRPr="00D96E9A">
                <w:rPr>
                  <w:rFonts w:ascii="Times New Roman" w:hAnsi="Times New Roman" w:cs="Times New Roman"/>
                  <w:color w:val="0000FF"/>
                  <w:sz w:val="24"/>
                  <w:szCs w:val="24"/>
                  <w:u w:val="single"/>
                  <w:lang w:val="ru-RU"/>
                </w:rPr>
                <w:t>6</w:t>
              </w:r>
              <w:r w:rsidRPr="00D96E9A">
                <w:rPr>
                  <w:rFonts w:ascii="Times New Roman" w:hAnsi="Times New Roman" w:cs="Times New Roman"/>
                  <w:color w:val="0000FF"/>
                  <w:sz w:val="24"/>
                  <w:szCs w:val="24"/>
                  <w:u w:val="single"/>
                </w:rPr>
                <w:t>ac</w:t>
              </w:r>
            </w:hyperlink>
          </w:p>
        </w:tc>
      </w:tr>
      <w:tr w:rsidR="00D96E9A" w:rsidRPr="00D96E9A" w14:paraId="33309240" w14:textId="77777777" w:rsidTr="00094D96">
        <w:trPr>
          <w:trHeight w:val="144"/>
          <w:tblCellSpacing w:w="20" w:type="nil"/>
        </w:trPr>
        <w:tc>
          <w:tcPr>
            <w:tcW w:w="851" w:type="dxa"/>
            <w:tcMar>
              <w:top w:w="50" w:type="dxa"/>
              <w:left w:w="100" w:type="dxa"/>
            </w:tcMar>
            <w:vAlign w:val="center"/>
          </w:tcPr>
          <w:p w14:paraId="256F0D94"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86</w:t>
            </w:r>
          </w:p>
        </w:tc>
        <w:tc>
          <w:tcPr>
            <w:tcW w:w="4565" w:type="dxa"/>
            <w:tcMar>
              <w:top w:w="50" w:type="dxa"/>
              <w:left w:w="100" w:type="dxa"/>
            </w:tcMar>
            <w:vAlign w:val="center"/>
          </w:tcPr>
          <w:p w14:paraId="3068A6D5"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Знакомство с отрывками из повести Н.Г. Гарина-Михайловского «Детство Тёмы» (отдельные главы): основные события сюжета</w:t>
            </w:r>
          </w:p>
        </w:tc>
        <w:tc>
          <w:tcPr>
            <w:tcW w:w="1169" w:type="dxa"/>
            <w:tcMar>
              <w:top w:w="50" w:type="dxa"/>
              <w:left w:w="100" w:type="dxa"/>
            </w:tcMar>
            <w:vAlign w:val="center"/>
          </w:tcPr>
          <w:p w14:paraId="39D4F878"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3A4CEB30"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33E750E0"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4C16834E"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17.02</w:t>
            </w:r>
          </w:p>
        </w:tc>
        <w:tc>
          <w:tcPr>
            <w:tcW w:w="2824" w:type="dxa"/>
            <w:tcMar>
              <w:top w:w="50" w:type="dxa"/>
              <w:left w:w="100" w:type="dxa"/>
            </w:tcMar>
            <w:vAlign w:val="center"/>
          </w:tcPr>
          <w:p w14:paraId="16B830B0"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55">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fd</w:t>
              </w:r>
              <w:r w:rsidRPr="00D96E9A">
                <w:rPr>
                  <w:rFonts w:ascii="Times New Roman" w:hAnsi="Times New Roman" w:cs="Times New Roman"/>
                  <w:color w:val="0000FF"/>
                  <w:sz w:val="24"/>
                  <w:szCs w:val="24"/>
                  <w:u w:val="single"/>
                  <w:lang w:val="ru-RU"/>
                </w:rPr>
                <w:t>216</w:t>
              </w:r>
            </w:hyperlink>
          </w:p>
        </w:tc>
      </w:tr>
      <w:tr w:rsidR="00D96E9A" w:rsidRPr="00D96E9A" w14:paraId="6C22960E" w14:textId="77777777" w:rsidTr="00094D96">
        <w:trPr>
          <w:trHeight w:val="144"/>
          <w:tblCellSpacing w:w="20" w:type="nil"/>
        </w:trPr>
        <w:tc>
          <w:tcPr>
            <w:tcW w:w="851" w:type="dxa"/>
            <w:tcMar>
              <w:top w:w="50" w:type="dxa"/>
              <w:left w:w="100" w:type="dxa"/>
            </w:tcMar>
            <w:vAlign w:val="center"/>
          </w:tcPr>
          <w:p w14:paraId="69677192"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87</w:t>
            </w:r>
          </w:p>
        </w:tc>
        <w:tc>
          <w:tcPr>
            <w:tcW w:w="4565" w:type="dxa"/>
            <w:tcMar>
              <w:top w:w="50" w:type="dxa"/>
              <w:left w:w="100" w:type="dxa"/>
            </w:tcMar>
            <w:vAlign w:val="center"/>
          </w:tcPr>
          <w:p w14:paraId="407CE374"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Словесный портрет героя повести Н.Г. Гарина-Михайловского «Детство Тёмы» (отдельные главы)</w:t>
            </w:r>
          </w:p>
        </w:tc>
        <w:tc>
          <w:tcPr>
            <w:tcW w:w="1169" w:type="dxa"/>
            <w:tcMar>
              <w:top w:w="50" w:type="dxa"/>
              <w:left w:w="100" w:type="dxa"/>
            </w:tcMar>
            <w:vAlign w:val="center"/>
          </w:tcPr>
          <w:p w14:paraId="122EA4D2"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2275D14D"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1CEB359D"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06749C2F"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18.02</w:t>
            </w:r>
          </w:p>
        </w:tc>
        <w:tc>
          <w:tcPr>
            <w:tcW w:w="2824" w:type="dxa"/>
            <w:tcMar>
              <w:top w:w="50" w:type="dxa"/>
              <w:left w:w="100" w:type="dxa"/>
            </w:tcMar>
            <w:vAlign w:val="center"/>
          </w:tcPr>
          <w:p w14:paraId="429869E0"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56">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fd</w:t>
              </w:r>
              <w:r w:rsidRPr="00D96E9A">
                <w:rPr>
                  <w:rFonts w:ascii="Times New Roman" w:hAnsi="Times New Roman" w:cs="Times New Roman"/>
                  <w:color w:val="0000FF"/>
                  <w:sz w:val="24"/>
                  <w:szCs w:val="24"/>
                  <w:u w:val="single"/>
                  <w:lang w:val="ru-RU"/>
                </w:rPr>
                <w:t>31</w:t>
              </w:r>
              <w:r w:rsidRPr="00D96E9A">
                <w:rPr>
                  <w:rFonts w:ascii="Times New Roman" w:hAnsi="Times New Roman" w:cs="Times New Roman"/>
                  <w:color w:val="0000FF"/>
                  <w:sz w:val="24"/>
                  <w:szCs w:val="24"/>
                  <w:u w:val="single"/>
                </w:rPr>
                <w:t>a</w:t>
              </w:r>
            </w:hyperlink>
          </w:p>
        </w:tc>
      </w:tr>
      <w:tr w:rsidR="00D96E9A" w:rsidRPr="00D96E9A" w14:paraId="51E2E33E" w14:textId="77777777" w:rsidTr="00094D96">
        <w:trPr>
          <w:trHeight w:val="144"/>
          <w:tblCellSpacing w:w="20" w:type="nil"/>
        </w:trPr>
        <w:tc>
          <w:tcPr>
            <w:tcW w:w="851" w:type="dxa"/>
            <w:tcMar>
              <w:top w:w="50" w:type="dxa"/>
              <w:left w:w="100" w:type="dxa"/>
            </w:tcMar>
            <w:vAlign w:val="center"/>
          </w:tcPr>
          <w:p w14:paraId="05E39592"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88</w:t>
            </w:r>
          </w:p>
        </w:tc>
        <w:tc>
          <w:tcPr>
            <w:tcW w:w="4565" w:type="dxa"/>
            <w:tcMar>
              <w:top w:w="50" w:type="dxa"/>
              <w:left w:w="100" w:type="dxa"/>
            </w:tcMar>
            <w:vAlign w:val="center"/>
          </w:tcPr>
          <w:p w14:paraId="06EDA688"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Осмысление поступков и поведения главного героя повести Н.Г. Гарина-Михайловского «Детство Тёмы» (отдельные главы)</w:t>
            </w:r>
          </w:p>
        </w:tc>
        <w:tc>
          <w:tcPr>
            <w:tcW w:w="1169" w:type="dxa"/>
            <w:tcMar>
              <w:top w:w="50" w:type="dxa"/>
              <w:left w:w="100" w:type="dxa"/>
            </w:tcMar>
            <w:vAlign w:val="center"/>
          </w:tcPr>
          <w:p w14:paraId="661A747D"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1FF3CB62"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66CE3E9F"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114559AB"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19.02</w:t>
            </w:r>
          </w:p>
        </w:tc>
        <w:tc>
          <w:tcPr>
            <w:tcW w:w="2824" w:type="dxa"/>
            <w:tcMar>
              <w:top w:w="50" w:type="dxa"/>
              <w:left w:w="100" w:type="dxa"/>
            </w:tcMar>
            <w:vAlign w:val="center"/>
          </w:tcPr>
          <w:p w14:paraId="2C8DAAEC"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57">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fd</w:t>
              </w:r>
              <w:r w:rsidRPr="00D96E9A">
                <w:rPr>
                  <w:rFonts w:ascii="Times New Roman" w:hAnsi="Times New Roman" w:cs="Times New Roman"/>
                  <w:color w:val="0000FF"/>
                  <w:sz w:val="24"/>
                  <w:szCs w:val="24"/>
                  <w:u w:val="single"/>
                  <w:lang w:val="ru-RU"/>
                </w:rPr>
                <w:t>554</w:t>
              </w:r>
            </w:hyperlink>
          </w:p>
        </w:tc>
      </w:tr>
      <w:tr w:rsidR="00D96E9A" w:rsidRPr="00D96E9A" w14:paraId="2555421F" w14:textId="77777777" w:rsidTr="00094D96">
        <w:trPr>
          <w:trHeight w:val="144"/>
          <w:tblCellSpacing w:w="20" w:type="nil"/>
        </w:trPr>
        <w:tc>
          <w:tcPr>
            <w:tcW w:w="851" w:type="dxa"/>
            <w:tcMar>
              <w:top w:w="50" w:type="dxa"/>
              <w:left w:w="100" w:type="dxa"/>
            </w:tcMar>
            <w:vAlign w:val="center"/>
          </w:tcPr>
          <w:p w14:paraId="0834B49E"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89</w:t>
            </w:r>
          </w:p>
        </w:tc>
        <w:tc>
          <w:tcPr>
            <w:tcW w:w="4565" w:type="dxa"/>
            <w:tcMar>
              <w:top w:w="50" w:type="dxa"/>
              <w:left w:w="100" w:type="dxa"/>
            </w:tcMar>
            <w:vAlign w:val="center"/>
          </w:tcPr>
          <w:p w14:paraId="6901C4DF"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Темы лирических произведений. На примере стихотворений М.И. Цветаевой «Наши царства», «Бежит тропинка с бугорка…»</w:t>
            </w:r>
          </w:p>
        </w:tc>
        <w:tc>
          <w:tcPr>
            <w:tcW w:w="1169" w:type="dxa"/>
            <w:tcMar>
              <w:top w:w="50" w:type="dxa"/>
              <w:left w:w="100" w:type="dxa"/>
            </w:tcMar>
            <w:vAlign w:val="center"/>
          </w:tcPr>
          <w:p w14:paraId="03EA970D"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59B180BF"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09A513FB"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1CFC2993"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24.02</w:t>
            </w:r>
          </w:p>
        </w:tc>
        <w:tc>
          <w:tcPr>
            <w:tcW w:w="2824" w:type="dxa"/>
            <w:tcMar>
              <w:top w:w="50" w:type="dxa"/>
              <w:left w:w="100" w:type="dxa"/>
            </w:tcMar>
            <w:vAlign w:val="center"/>
          </w:tcPr>
          <w:p w14:paraId="10D3B862"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58">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w:t>
              </w:r>
              <w:r w:rsidRPr="00D96E9A">
                <w:rPr>
                  <w:rFonts w:ascii="Times New Roman" w:hAnsi="Times New Roman" w:cs="Times New Roman"/>
                  <w:color w:val="0000FF"/>
                  <w:sz w:val="24"/>
                  <w:szCs w:val="24"/>
                  <w:u w:val="single"/>
                </w:rPr>
                <w:t>a</w:t>
              </w:r>
              <w:r w:rsidRPr="00D96E9A">
                <w:rPr>
                  <w:rFonts w:ascii="Times New Roman" w:hAnsi="Times New Roman" w:cs="Times New Roman"/>
                  <w:color w:val="0000FF"/>
                  <w:sz w:val="24"/>
                  <w:szCs w:val="24"/>
                  <w:u w:val="single"/>
                  <w:lang w:val="ru-RU"/>
                </w:rPr>
                <w:t>0</w:t>
              </w:r>
              <w:r w:rsidRPr="00D96E9A">
                <w:rPr>
                  <w:rFonts w:ascii="Times New Roman" w:hAnsi="Times New Roman" w:cs="Times New Roman"/>
                  <w:color w:val="0000FF"/>
                  <w:sz w:val="24"/>
                  <w:szCs w:val="24"/>
                  <w:u w:val="single"/>
                </w:rPr>
                <w:t>a</w:t>
              </w:r>
              <w:r w:rsidRPr="00D96E9A">
                <w:rPr>
                  <w:rFonts w:ascii="Times New Roman" w:hAnsi="Times New Roman" w:cs="Times New Roman"/>
                  <w:color w:val="0000FF"/>
                  <w:sz w:val="24"/>
                  <w:szCs w:val="24"/>
                  <w:u w:val="single"/>
                  <w:lang w:val="ru-RU"/>
                </w:rPr>
                <w:t>4</w:t>
              </w:r>
              <w:r w:rsidRPr="00D96E9A">
                <w:rPr>
                  <w:rFonts w:ascii="Times New Roman" w:hAnsi="Times New Roman" w:cs="Times New Roman"/>
                  <w:color w:val="0000FF"/>
                  <w:sz w:val="24"/>
                  <w:szCs w:val="24"/>
                  <w:u w:val="single"/>
                </w:rPr>
                <w:t>b</w:t>
              </w:r>
              <w:r w:rsidRPr="00D96E9A">
                <w:rPr>
                  <w:rFonts w:ascii="Times New Roman" w:hAnsi="Times New Roman" w:cs="Times New Roman"/>
                  <w:color w:val="0000FF"/>
                  <w:sz w:val="24"/>
                  <w:szCs w:val="24"/>
                  <w:u w:val="single"/>
                  <w:lang w:val="ru-RU"/>
                </w:rPr>
                <w:t>6</w:t>
              </w:r>
            </w:hyperlink>
          </w:p>
        </w:tc>
      </w:tr>
      <w:tr w:rsidR="00D96E9A" w:rsidRPr="00D96E9A" w14:paraId="3DDA7D34" w14:textId="77777777" w:rsidTr="00094D96">
        <w:trPr>
          <w:trHeight w:val="144"/>
          <w:tblCellSpacing w:w="20" w:type="nil"/>
        </w:trPr>
        <w:tc>
          <w:tcPr>
            <w:tcW w:w="851" w:type="dxa"/>
            <w:tcMar>
              <w:top w:w="50" w:type="dxa"/>
              <w:left w:w="100" w:type="dxa"/>
            </w:tcMar>
            <w:vAlign w:val="center"/>
          </w:tcPr>
          <w:p w14:paraId="52D673C8"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90</w:t>
            </w:r>
          </w:p>
        </w:tc>
        <w:tc>
          <w:tcPr>
            <w:tcW w:w="4565" w:type="dxa"/>
            <w:tcMar>
              <w:top w:w="50" w:type="dxa"/>
              <w:left w:w="100" w:type="dxa"/>
            </w:tcMar>
            <w:vAlign w:val="center"/>
          </w:tcPr>
          <w:p w14:paraId="0824954E" w14:textId="77777777" w:rsidR="00D96E9A" w:rsidRPr="00D96E9A" w:rsidRDefault="00D96E9A" w:rsidP="00D96E9A">
            <w:pPr>
              <w:spacing w:after="0"/>
              <w:ind w:left="135"/>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Резервный урок. Выразительность поэтических картин родной природы. </w:t>
            </w:r>
            <w:r w:rsidRPr="00D96E9A">
              <w:rPr>
                <w:rFonts w:ascii="Times New Roman" w:hAnsi="Times New Roman" w:cs="Times New Roman"/>
                <w:color w:val="000000"/>
                <w:sz w:val="24"/>
                <w:szCs w:val="24"/>
              </w:rPr>
              <w:t>На примере стихотворения И.А. Бунина «Детство»</w:t>
            </w:r>
          </w:p>
        </w:tc>
        <w:tc>
          <w:tcPr>
            <w:tcW w:w="1169" w:type="dxa"/>
            <w:tcMar>
              <w:top w:w="50" w:type="dxa"/>
              <w:left w:w="100" w:type="dxa"/>
            </w:tcMar>
            <w:vAlign w:val="center"/>
          </w:tcPr>
          <w:p w14:paraId="7E80760C"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213DAAB7"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55CAE7CD"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642B7B96"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25.02</w:t>
            </w:r>
          </w:p>
        </w:tc>
        <w:tc>
          <w:tcPr>
            <w:tcW w:w="2824" w:type="dxa"/>
            <w:tcMar>
              <w:top w:w="50" w:type="dxa"/>
              <w:left w:w="100" w:type="dxa"/>
            </w:tcMar>
            <w:vAlign w:val="center"/>
          </w:tcPr>
          <w:p w14:paraId="73311AB5"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59">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fc</w:t>
              </w:r>
              <w:r w:rsidRPr="00D96E9A">
                <w:rPr>
                  <w:rFonts w:ascii="Times New Roman" w:hAnsi="Times New Roman" w:cs="Times New Roman"/>
                  <w:color w:val="0000FF"/>
                  <w:sz w:val="24"/>
                  <w:szCs w:val="24"/>
                  <w:u w:val="single"/>
                  <w:lang w:val="ru-RU"/>
                </w:rPr>
                <w:t>1</w:t>
              </w:r>
              <w:r w:rsidRPr="00D96E9A">
                <w:rPr>
                  <w:rFonts w:ascii="Times New Roman" w:hAnsi="Times New Roman" w:cs="Times New Roman"/>
                  <w:color w:val="0000FF"/>
                  <w:sz w:val="24"/>
                  <w:szCs w:val="24"/>
                  <w:u w:val="single"/>
                </w:rPr>
                <w:t>b</w:t>
              </w:r>
              <w:r w:rsidRPr="00D96E9A">
                <w:rPr>
                  <w:rFonts w:ascii="Times New Roman" w:hAnsi="Times New Roman" w:cs="Times New Roman"/>
                  <w:color w:val="0000FF"/>
                  <w:sz w:val="24"/>
                  <w:szCs w:val="24"/>
                  <w:u w:val="single"/>
                  <w:lang w:val="ru-RU"/>
                </w:rPr>
                <w:t>8</w:t>
              </w:r>
            </w:hyperlink>
          </w:p>
        </w:tc>
      </w:tr>
      <w:tr w:rsidR="00D96E9A" w:rsidRPr="00D96E9A" w14:paraId="555141A2" w14:textId="77777777" w:rsidTr="00094D96">
        <w:trPr>
          <w:trHeight w:val="144"/>
          <w:tblCellSpacing w:w="20" w:type="nil"/>
        </w:trPr>
        <w:tc>
          <w:tcPr>
            <w:tcW w:w="851" w:type="dxa"/>
            <w:tcMar>
              <w:top w:w="50" w:type="dxa"/>
              <w:left w:w="100" w:type="dxa"/>
            </w:tcMar>
            <w:vAlign w:val="center"/>
          </w:tcPr>
          <w:p w14:paraId="0201F9A7"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91</w:t>
            </w:r>
          </w:p>
        </w:tc>
        <w:tc>
          <w:tcPr>
            <w:tcW w:w="4565" w:type="dxa"/>
            <w:tcMar>
              <w:top w:w="50" w:type="dxa"/>
              <w:left w:w="100" w:type="dxa"/>
            </w:tcMar>
            <w:vAlign w:val="center"/>
          </w:tcPr>
          <w:p w14:paraId="20D33344"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Любовь к природе и родному краю – тема произведений поэтов. На примере стихотворений С.А. Есенина</w:t>
            </w:r>
          </w:p>
        </w:tc>
        <w:tc>
          <w:tcPr>
            <w:tcW w:w="1169" w:type="dxa"/>
            <w:tcMar>
              <w:top w:w="50" w:type="dxa"/>
              <w:left w:w="100" w:type="dxa"/>
            </w:tcMar>
            <w:vAlign w:val="center"/>
          </w:tcPr>
          <w:p w14:paraId="61628900"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1C2EB8EB"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4778C2C6"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7ED4F0A1"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26.02</w:t>
            </w:r>
          </w:p>
        </w:tc>
        <w:tc>
          <w:tcPr>
            <w:tcW w:w="2824" w:type="dxa"/>
            <w:tcMar>
              <w:top w:w="50" w:type="dxa"/>
              <w:left w:w="100" w:type="dxa"/>
            </w:tcMar>
            <w:vAlign w:val="center"/>
          </w:tcPr>
          <w:p w14:paraId="4A20545D"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60">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w:t>
              </w:r>
              <w:r w:rsidRPr="00D96E9A">
                <w:rPr>
                  <w:rFonts w:ascii="Times New Roman" w:hAnsi="Times New Roman" w:cs="Times New Roman"/>
                  <w:color w:val="0000FF"/>
                  <w:sz w:val="24"/>
                  <w:szCs w:val="24"/>
                  <w:u w:val="single"/>
                </w:rPr>
                <w:t>a</w:t>
              </w:r>
              <w:r w:rsidRPr="00D96E9A">
                <w:rPr>
                  <w:rFonts w:ascii="Times New Roman" w:hAnsi="Times New Roman" w:cs="Times New Roman"/>
                  <w:color w:val="0000FF"/>
                  <w:sz w:val="24"/>
                  <w:szCs w:val="24"/>
                  <w:u w:val="single"/>
                  <w:lang w:val="ru-RU"/>
                </w:rPr>
                <w:t>09</w:t>
              </w:r>
              <w:r w:rsidRPr="00D96E9A">
                <w:rPr>
                  <w:rFonts w:ascii="Times New Roman" w:hAnsi="Times New Roman" w:cs="Times New Roman"/>
                  <w:color w:val="0000FF"/>
                  <w:sz w:val="24"/>
                  <w:szCs w:val="24"/>
                  <w:u w:val="single"/>
                </w:rPr>
                <w:t>dd</w:t>
              </w:r>
              <w:r w:rsidRPr="00D96E9A">
                <w:rPr>
                  <w:rFonts w:ascii="Times New Roman" w:hAnsi="Times New Roman" w:cs="Times New Roman"/>
                  <w:color w:val="0000FF"/>
                  <w:sz w:val="24"/>
                  <w:szCs w:val="24"/>
                  <w:u w:val="single"/>
                  <w:lang w:val="ru-RU"/>
                </w:rPr>
                <w:t>6</w:t>
              </w:r>
            </w:hyperlink>
          </w:p>
        </w:tc>
      </w:tr>
      <w:tr w:rsidR="00D96E9A" w:rsidRPr="00D96E9A" w14:paraId="558846AC" w14:textId="77777777" w:rsidTr="00094D96">
        <w:trPr>
          <w:trHeight w:val="144"/>
          <w:tblCellSpacing w:w="20" w:type="nil"/>
        </w:trPr>
        <w:tc>
          <w:tcPr>
            <w:tcW w:w="851" w:type="dxa"/>
            <w:tcMar>
              <w:top w:w="50" w:type="dxa"/>
              <w:left w:w="100" w:type="dxa"/>
            </w:tcMar>
            <w:vAlign w:val="center"/>
          </w:tcPr>
          <w:p w14:paraId="294FD97E"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92</w:t>
            </w:r>
          </w:p>
        </w:tc>
        <w:tc>
          <w:tcPr>
            <w:tcW w:w="4565" w:type="dxa"/>
            <w:tcMar>
              <w:top w:w="50" w:type="dxa"/>
              <w:left w:w="100" w:type="dxa"/>
            </w:tcMar>
            <w:vAlign w:val="center"/>
          </w:tcPr>
          <w:p w14:paraId="775770FD"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Тематическое повторение по итогам раздела «Произведения о детях и для детей»</w:t>
            </w:r>
          </w:p>
        </w:tc>
        <w:tc>
          <w:tcPr>
            <w:tcW w:w="1169" w:type="dxa"/>
            <w:tcMar>
              <w:top w:w="50" w:type="dxa"/>
              <w:left w:w="100" w:type="dxa"/>
            </w:tcMar>
            <w:vAlign w:val="center"/>
          </w:tcPr>
          <w:p w14:paraId="70969F48"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5D697348"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rPr>
              <w:t xml:space="preserve"> 1 </w:t>
            </w:r>
          </w:p>
        </w:tc>
        <w:tc>
          <w:tcPr>
            <w:tcW w:w="1910" w:type="dxa"/>
            <w:tcMar>
              <w:top w:w="50" w:type="dxa"/>
              <w:left w:w="100" w:type="dxa"/>
            </w:tcMar>
            <w:vAlign w:val="center"/>
          </w:tcPr>
          <w:p w14:paraId="3178812D"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77006406"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02.03</w:t>
            </w:r>
          </w:p>
        </w:tc>
        <w:tc>
          <w:tcPr>
            <w:tcW w:w="2824" w:type="dxa"/>
            <w:tcMar>
              <w:top w:w="50" w:type="dxa"/>
              <w:left w:w="100" w:type="dxa"/>
            </w:tcMar>
            <w:vAlign w:val="center"/>
          </w:tcPr>
          <w:p w14:paraId="650A41B9"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61">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fe</w:t>
              </w:r>
              <w:r w:rsidRPr="00D96E9A">
                <w:rPr>
                  <w:rFonts w:ascii="Times New Roman" w:hAnsi="Times New Roman" w:cs="Times New Roman"/>
                  <w:color w:val="0000FF"/>
                  <w:sz w:val="24"/>
                  <w:szCs w:val="24"/>
                  <w:u w:val="single"/>
                  <w:lang w:val="ru-RU"/>
                </w:rPr>
                <w:t>12</w:t>
              </w:r>
              <w:r w:rsidRPr="00D96E9A">
                <w:rPr>
                  <w:rFonts w:ascii="Times New Roman" w:hAnsi="Times New Roman" w:cs="Times New Roman"/>
                  <w:color w:val="0000FF"/>
                  <w:sz w:val="24"/>
                  <w:szCs w:val="24"/>
                  <w:u w:val="single"/>
                </w:rPr>
                <w:t>a</w:t>
              </w:r>
            </w:hyperlink>
          </w:p>
        </w:tc>
      </w:tr>
      <w:tr w:rsidR="00D96E9A" w:rsidRPr="00D96E9A" w14:paraId="0A4A831F" w14:textId="77777777" w:rsidTr="00094D96">
        <w:trPr>
          <w:trHeight w:val="144"/>
          <w:tblCellSpacing w:w="20" w:type="nil"/>
        </w:trPr>
        <w:tc>
          <w:tcPr>
            <w:tcW w:w="851" w:type="dxa"/>
            <w:tcMar>
              <w:top w:w="50" w:type="dxa"/>
              <w:left w:w="100" w:type="dxa"/>
            </w:tcMar>
            <w:vAlign w:val="center"/>
          </w:tcPr>
          <w:p w14:paraId="680C26F9"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93</w:t>
            </w:r>
          </w:p>
        </w:tc>
        <w:tc>
          <w:tcPr>
            <w:tcW w:w="4565" w:type="dxa"/>
            <w:tcMar>
              <w:top w:w="50" w:type="dxa"/>
              <w:left w:w="100" w:type="dxa"/>
            </w:tcMar>
            <w:vAlign w:val="center"/>
          </w:tcPr>
          <w:p w14:paraId="35400D47"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Составление устного рассказа «Герой, который мне больше всего </w:t>
            </w:r>
            <w:r w:rsidRPr="00D96E9A">
              <w:rPr>
                <w:rFonts w:ascii="Times New Roman" w:hAnsi="Times New Roman" w:cs="Times New Roman"/>
                <w:color w:val="000000"/>
                <w:sz w:val="24"/>
                <w:szCs w:val="24"/>
                <w:lang w:val="ru-RU"/>
              </w:rPr>
              <w:lastRenderedPageBreak/>
              <w:t>запомнился»</w:t>
            </w:r>
          </w:p>
        </w:tc>
        <w:tc>
          <w:tcPr>
            <w:tcW w:w="1169" w:type="dxa"/>
            <w:tcMar>
              <w:top w:w="50" w:type="dxa"/>
              <w:left w:w="100" w:type="dxa"/>
            </w:tcMar>
            <w:vAlign w:val="center"/>
          </w:tcPr>
          <w:p w14:paraId="754A2911"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lastRenderedPageBreak/>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39166DEF"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2C842DF0"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65E307EF"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03.03</w:t>
            </w:r>
          </w:p>
        </w:tc>
        <w:tc>
          <w:tcPr>
            <w:tcW w:w="2824" w:type="dxa"/>
            <w:tcMar>
              <w:top w:w="50" w:type="dxa"/>
              <w:left w:w="100" w:type="dxa"/>
            </w:tcMar>
            <w:vAlign w:val="center"/>
          </w:tcPr>
          <w:p w14:paraId="51B43B0F"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62">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w:t>
              </w:r>
              <w:r w:rsidRPr="00D96E9A">
                <w:rPr>
                  <w:rFonts w:ascii="Times New Roman" w:hAnsi="Times New Roman" w:cs="Times New Roman"/>
                  <w:color w:val="0000FF"/>
                  <w:sz w:val="24"/>
                  <w:szCs w:val="24"/>
                  <w:u w:val="single"/>
                </w:rPr>
                <w:t>a</w:t>
              </w:r>
              <w:r w:rsidRPr="00D96E9A">
                <w:rPr>
                  <w:rFonts w:ascii="Times New Roman" w:hAnsi="Times New Roman" w:cs="Times New Roman"/>
                  <w:color w:val="0000FF"/>
                  <w:sz w:val="24"/>
                  <w:szCs w:val="24"/>
                  <w:u w:val="single"/>
                  <w:lang w:val="ru-RU"/>
                </w:rPr>
                <w:t>0</w:t>
              </w:r>
              <w:r w:rsidRPr="00D96E9A">
                <w:rPr>
                  <w:rFonts w:ascii="Times New Roman" w:hAnsi="Times New Roman" w:cs="Times New Roman"/>
                  <w:color w:val="0000FF"/>
                  <w:sz w:val="24"/>
                  <w:szCs w:val="24"/>
                  <w:u w:val="single"/>
                </w:rPr>
                <w:t>c</w:t>
              </w:r>
              <w:r w:rsidRPr="00D96E9A">
                <w:rPr>
                  <w:rFonts w:ascii="Times New Roman" w:hAnsi="Times New Roman" w:cs="Times New Roman"/>
                  <w:color w:val="0000FF"/>
                  <w:sz w:val="24"/>
                  <w:szCs w:val="24"/>
                  <w:u w:val="single"/>
                  <w:lang w:val="ru-RU"/>
                </w:rPr>
                <w:t>34</w:t>
              </w:r>
              <w:r w:rsidRPr="00D96E9A">
                <w:rPr>
                  <w:rFonts w:ascii="Times New Roman" w:hAnsi="Times New Roman" w:cs="Times New Roman"/>
                  <w:color w:val="0000FF"/>
                  <w:sz w:val="24"/>
                  <w:szCs w:val="24"/>
                  <w:u w:val="single"/>
                </w:rPr>
                <w:t>c</w:t>
              </w:r>
            </w:hyperlink>
          </w:p>
        </w:tc>
      </w:tr>
      <w:tr w:rsidR="00D96E9A" w:rsidRPr="00D96E9A" w14:paraId="1098FAEB" w14:textId="77777777" w:rsidTr="00094D96">
        <w:trPr>
          <w:trHeight w:val="144"/>
          <w:tblCellSpacing w:w="20" w:type="nil"/>
        </w:trPr>
        <w:tc>
          <w:tcPr>
            <w:tcW w:w="851" w:type="dxa"/>
            <w:tcMar>
              <w:top w:w="50" w:type="dxa"/>
              <w:left w:w="100" w:type="dxa"/>
            </w:tcMar>
            <w:vAlign w:val="center"/>
          </w:tcPr>
          <w:p w14:paraId="6794F97A"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94</w:t>
            </w:r>
          </w:p>
        </w:tc>
        <w:tc>
          <w:tcPr>
            <w:tcW w:w="4565" w:type="dxa"/>
            <w:tcMar>
              <w:top w:w="50" w:type="dxa"/>
              <w:left w:w="100" w:type="dxa"/>
            </w:tcMar>
            <w:vAlign w:val="center"/>
          </w:tcPr>
          <w:p w14:paraId="5933A685"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Книга как источник информации. Виды информации в книге</w:t>
            </w:r>
          </w:p>
        </w:tc>
        <w:tc>
          <w:tcPr>
            <w:tcW w:w="1169" w:type="dxa"/>
            <w:tcMar>
              <w:top w:w="50" w:type="dxa"/>
              <w:left w:w="100" w:type="dxa"/>
            </w:tcMar>
            <w:vAlign w:val="center"/>
          </w:tcPr>
          <w:p w14:paraId="2D88170E"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58E94CA6"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092E70F9"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55B0ACD0"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04.03</w:t>
            </w:r>
          </w:p>
        </w:tc>
        <w:tc>
          <w:tcPr>
            <w:tcW w:w="2824" w:type="dxa"/>
            <w:tcMar>
              <w:top w:w="50" w:type="dxa"/>
              <w:left w:w="100" w:type="dxa"/>
            </w:tcMar>
            <w:vAlign w:val="center"/>
          </w:tcPr>
          <w:p w14:paraId="75E295C7"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63">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w:t>
              </w:r>
              <w:r w:rsidRPr="00D96E9A">
                <w:rPr>
                  <w:rFonts w:ascii="Times New Roman" w:hAnsi="Times New Roman" w:cs="Times New Roman"/>
                  <w:color w:val="0000FF"/>
                  <w:sz w:val="24"/>
                  <w:szCs w:val="24"/>
                  <w:u w:val="single"/>
                </w:rPr>
                <w:t>a</w:t>
              </w:r>
              <w:r w:rsidRPr="00D96E9A">
                <w:rPr>
                  <w:rFonts w:ascii="Times New Roman" w:hAnsi="Times New Roman" w:cs="Times New Roman"/>
                  <w:color w:val="0000FF"/>
                  <w:sz w:val="24"/>
                  <w:szCs w:val="24"/>
                  <w:u w:val="single"/>
                  <w:lang w:val="ru-RU"/>
                </w:rPr>
                <w:t>0</w:t>
              </w:r>
              <w:r w:rsidRPr="00D96E9A">
                <w:rPr>
                  <w:rFonts w:ascii="Times New Roman" w:hAnsi="Times New Roman" w:cs="Times New Roman"/>
                  <w:color w:val="0000FF"/>
                  <w:sz w:val="24"/>
                  <w:szCs w:val="24"/>
                  <w:u w:val="single"/>
                </w:rPr>
                <w:t>c</w:t>
              </w:r>
              <w:r w:rsidRPr="00D96E9A">
                <w:rPr>
                  <w:rFonts w:ascii="Times New Roman" w:hAnsi="Times New Roman" w:cs="Times New Roman"/>
                  <w:color w:val="0000FF"/>
                  <w:sz w:val="24"/>
                  <w:szCs w:val="24"/>
                  <w:u w:val="single"/>
                  <w:lang w:val="ru-RU"/>
                </w:rPr>
                <w:t>234</w:t>
              </w:r>
            </w:hyperlink>
          </w:p>
        </w:tc>
      </w:tr>
      <w:tr w:rsidR="00D96E9A" w:rsidRPr="00D96E9A" w14:paraId="75E24733" w14:textId="77777777" w:rsidTr="00094D96">
        <w:trPr>
          <w:trHeight w:val="144"/>
          <w:tblCellSpacing w:w="20" w:type="nil"/>
        </w:trPr>
        <w:tc>
          <w:tcPr>
            <w:tcW w:w="851" w:type="dxa"/>
            <w:tcMar>
              <w:top w:w="50" w:type="dxa"/>
              <w:left w:w="100" w:type="dxa"/>
            </w:tcMar>
            <w:vAlign w:val="center"/>
          </w:tcPr>
          <w:p w14:paraId="57DEB427"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95</w:t>
            </w:r>
          </w:p>
        </w:tc>
        <w:tc>
          <w:tcPr>
            <w:tcW w:w="4565" w:type="dxa"/>
            <w:tcMar>
              <w:top w:w="50" w:type="dxa"/>
              <w:left w:w="100" w:type="dxa"/>
            </w:tcMar>
            <w:vAlign w:val="center"/>
          </w:tcPr>
          <w:p w14:paraId="15B23182"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Человек и животные – тема многих произведений писателей</w:t>
            </w:r>
          </w:p>
        </w:tc>
        <w:tc>
          <w:tcPr>
            <w:tcW w:w="1169" w:type="dxa"/>
            <w:tcMar>
              <w:top w:w="50" w:type="dxa"/>
              <w:left w:w="100" w:type="dxa"/>
            </w:tcMar>
            <w:vAlign w:val="center"/>
          </w:tcPr>
          <w:p w14:paraId="70220CEF"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65571C51"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59E6340E"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6F67D4C0"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05.03</w:t>
            </w:r>
          </w:p>
        </w:tc>
        <w:tc>
          <w:tcPr>
            <w:tcW w:w="2824" w:type="dxa"/>
            <w:tcMar>
              <w:top w:w="50" w:type="dxa"/>
              <w:left w:w="100" w:type="dxa"/>
            </w:tcMar>
            <w:vAlign w:val="center"/>
          </w:tcPr>
          <w:p w14:paraId="7D59B784"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64">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fbf</w:t>
              </w:r>
              <w:r w:rsidRPr="00D96E9A">
                <w:rPr>
                  <w:rFonts w:ascii="Times New Roman" w:hAnsi="Times New Roman" w:cs="Times New Roman"/>
                  <w:color w:val="0000FF"/>
                  <w:sz w:val="24"/>
                  <w:szCs w:val="24"/>
                  <w:u w:val="single"/>
                  <w:lang w:val="ru-RU"/>
                </w:rPr>
                <w:t>6</w:t>
              </w:r>
              <w:r w:rsidRPr="00D96E9A">
                <w:rPr>
                  <w:rFonts w:ascii="Times New Roman" w:hAnsi="Times New Roman" w:cs="Times New Roman"/>
                  <w:color w:val="0000FF"/>
                  <w:sz w:val="24"/>
                  <w:szCs w:val="24"/>
                  <w:u w:val="single"/>
                </w:rPr>
                <w:t>a</w:t>
              </w:r>
            </w:hyperlink>
          </w:p>
        </w:tc>
      </w:tr>
      <w:tr w:rsidR="00D96E9A" w:rsidRPr="00D96E9A" w14:paraId="71327A85" w14:textId="77777777" w:rsidTr="00094D96">
        <w:trPr>
          <w:trHeight w:val="144"/>
          <w:tblCellSpacing w:w="20" w:type="nil"/>
        </w:trPr>
        <w:tc>
          <w:tcPr>
            <w:tcW w:w="851" w:type="dxa"/>
            <w:tcMar>
              <w:top w:w="50" w:type="dxa"/>
              <w:left w:w="100" w:type="dxa"/>
            </w:tcMar>
            <w:vAlign w:val="center"/>
          </w:tcPr>
          <w:p w14:paraId="04D2604C"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96</w:t>
            </w:r>
          </w:p>
        </w:tc>
        <w:tc>
          <w:tcPr>
            <w:tcW w:w="4565" w:type="dxa"/>
            <w:tcMar>
              <w:top w:w="50" w:type="dxa"/>
              <w:left w:w="100" w:type="dxa"/>
            </w:tcMar>
            <w:vAlign w:val="center"/>
          </w:tcPr>
          <w:p w14:paraId="15C50553"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Писатели – авторы произведений о животных: выставка книг</w:t>
            </w:r>
          </w:p>
        </w:tc>
        <w:tc>
          <w:tcPr>
            <w:tcW w:w="1169" w:type="dxa"/>
            <w:tcMar>
              <w:top w:w="50" w:type="dxa"/>
              <w:left w:w="100" w:type="dxa"/>
            </w:tcMar>
            <w:vAlign w:val="center"/>
          </w:tcPr>
          <w:p w14:paraId="426A0018"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7792625F"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45D4C58E"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0EABB9EC"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10.03</w:t>
            </w:r>
          </w:p>
        </w:tc>
        <w:tc>
          <w:tcPr>
            <w:tcW w:w="2824" w:type="dxa"/>
            <w:tcMar>
              <w:top w:w="50" w:type="dxa"/>
              <w:left w:w="100" w:type="dxa"/>
            </w:tcMar>
            <w:vAlign w:val="center"/>
          </w:tcPr>
          <w:p w14:paraId="6D084456"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65">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fc</w:t>
              </w:r>
              <w:r w:rsidRPr="00D96E9A">
                <w:rPr>
                  <w:rFonts w:ascii="Times New Roman" w:hAnsi="Times New Roman" w:cs="Times New Roman"/>
                  <w:color w:val="0000FF"/>
                  <w:sz w:val="24"/>
                  <w:szCs w:val="24"/>
                  <w:u w:val="single"/>
                  <w:lang w:val="ru-RU"/>
                </w:rPr>
                <w:t>0</w:t>
              </w:r>
              <w:r w:rsidRPr="00D96E9A">
                <w:rPr>
                  <w:rFonts w:ascii="Times New Roman" w:hAnsi="Times New Roman" w:cs="Times New Roman"/>
                  <w:color w:val="0000FF"/>
                  <w:sz w:val="24"/>
                  <w:szCs w:val="24"/>
                  <w:u w:val="single"/>
                </w:rPr>
                <w:t>aa</w:t>
              </w:r>
            </w:hyperlink>
          </w:p>
        </w:tc>
      </w:tr>
      <w:tr w:rsidR="00D96E9A" w:rsidRPr="00D96E9A" w14:paraId="41DC507C" w14:textId="77777777" w:rsidTr="00094D96">
        <w:trPr>
          <w:trHeight w:val="144"/>
          <w:tblCellSpacing w:w="20" w:type="nil"/>
        </w:trPr>
        <w:tc>
          <w:tcPr>
            <w:tcW w:w="851" w:type="dxa"/>
            <w:tcMar>
              <w:top w:w="50" w:type="dxa"/>
              <w:left w:w="100" w:type="dxa"/>
            </w:tcMar>
            <w:vAlign w:val="center"/>
          </w:tcPr>
          <w:p w14:paraId="38933415"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97</w:t>
            </w:r>
          </w:p>
        </w:tc>
        <w:tc>
          <w:tcPr>
            <w:tcW w:w="4565" w:type="dxa"/>
            <w:tcMar>
              <w:top w:w="50" w:type="dxa"/>
              <w:left w:w="100" w:type="dxa"/>
            </w:tcMar>
            <w:vAlign w:val="center"/>
          </w:tcPr>
          <w:p w14:paraId="0241D589" w14:textId="77777777" w:rsidR="00D96E9A" w:rsidRPr="00D96E9A" w:rsidRDefault="00D96E9A" w:rsidP="00D96E9A">
            <w:pPr>
              <w:spacing w:after="0"/>
              <w:ind w:left="135"/>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Наблюдательность писателей, выражающаяся в описании жизни животных. </w:t>
            </w:r>
            <w:r w:rsidRPr="00D96E9A">
              <w:rPr>
                <w:rFonts w:ascii="Times New Roman" w:hAnsi="Times New Roman" w:cs="Times New Roman"/>
                <w:color w:val="000000"/>
                <w:sz w:val="24"/>
                <w:szCs w:val="24"/>
              </w:rPr>
              <w:t>На примере рассказа А.И. Куприна «Скворцы»</w:t>
            </w:r>
          </w:p>
        </w:tc>
        <w:tc>
          <w:tcPr>
            <w:tcW w:w="1169" w:type="dxa"/>
            <w:tcMar>
              <w:top w:w="50" w:type="dxa"/>
              <w:left w:w="100" w:type="dxa"/>
            </w:tcMar>
            <w:vAlign w:val="center"/>
          </w:tcPr>
          <w:p w14:paraId="32A99C52"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2FDECE6F"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11A23E3C"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183A4955"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11.03</w:t>
            </w:r>
          </w:p>
        </w:tc>
        <w:tc>
          <w:tcPr>
            <w:tcW w:w="2824" w:type="dxa"/>
            <w:tcMar>
              <w:top w:w="50" w:type="dxa"/>
              <w:left w:w="100" w:type="dxa"/>
            </w:tcMar>
            <w:vAlign w:val="center"/>
          </w:tcPr>
          <w:p w14:paraId="0F1C0AF0"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66">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fc</w:t>
              </w:r>
              <w:r w:rsidRPr="00D96E9A">
                <w:rPr>
                  <w:rFonts w:ascii="Times New Roman" w:hAnsi="Times New Roman" w:cs="Times New Roman"/>
                  <w:color w:val="0000FF"/>
                  <w:sz w:val="24"/>
                  <w:szCs w:val="24"/>
                  <w:u w:val="single"/>
                  <w:lang w:val="ru-RU"/>
                </w:rPr>
                <w:t>5</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0</w:t>
              </w:r>
            </w:hyperlink>
          </w:p>
        </w:tc>
      </w:tr>
      <w:tr w:rsidR="00D96E9A" w:rsidRPr="00D96E9A" w14:paraId="51E23307" w14:textId="77777777" w:rsidTr="00094D96">
        <w:trPr>
          <w:trHeight w:val="144"/>
          <w:tblCellSpacing w:w="20" w:type="nil"/>
        </w:trPr>
        <w:tc>
          <w:tcPr>
            <w:tcW w:w="851" w:type="dxa"/>
            <w:tcMar>
              <w:top w:w="50" w:type="dxa"/>
              <w:left w:w="100" w:type="dxa"/>
            </w:tcMar>
            <w:vAlign w:val="center"/>
          </w:tcPr>
          <w:p w14:paraId="3C0880D6"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98</w:t>
            </w:r>
          </w:p>
        </w:tc>
        <w:tc>
          <w:tcPr>
            <w:tcW w:w="4565" w:type="dxa"/>
            <w:tcMar>
              <w:top w:w="50" w:type="dxa"/>
              <w:left w:w="100" w:type="dxa"/>
            </w:tcMar>
            <w:vAlign w:val="center"/>
          </w:tcPr>
          <w:p w14:paraId="2D4358C7"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Раскрытие темы о бережном отношении человека к природе родного края</w:t>
            </w:r>
          </w:p>
        </w:tc>
        <w:tc>
          <w:tcPr>
            <w:tcW w:w="1169" w:type="dxa"/>
            <w:tcMar>
              <w:top w:w="50" w:type="dxa"/>
              <w:left w:w="100" w:type="dxa"/>
            </w:tcMar>
            <w:vAlign w:val="center"/>
          </w:tcPr>
          <w:p w14:paraId="0BB18544"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3452334F"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50871A9E"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6A14ECB9"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12.03</w:t>
            </w:r>
          </w:p>
        </w:tc>
        <w:tc>
          <w:tcPr>
            <w:tcW w:w="2824" w:type="dxa"/>
            <w:tcMar>
              <w:top w:w="50" w:type="dxa"/>
              <w:left w:w="100" w:type="dxa"/>
            </w:tcMar>
            <w:vAlign w:val="center"/>
          </w:tcPr>
          <w:p w14:paraId="3FCA606E"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67">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fc</w:t>
              </w:r>
              <w:r w:rsidRPr="00D96E9A">
                <w:rPr>
                  <w:rFonts w:ascii="Times New Roman" w:hAnsi="Times New Roman" w:cs="Times New Roman"/>
                  <w:color w:val="0000FF"/>
                  <w:sz w:val="24"/>
                  <w:szCs w:val="24"/>
                  <w:u w:val="single"/>
                  <w:lang w:val="ru-RU"/>
                </w:rPr>
                <w:t>7</w:t>
              </w:r>
              <w:r w:rsidRPr="00D96E9A">
                <w:rPr>
                  <w:rFonts w:ascii="Times New Roman" w:hAnsi="Times New Roman" w:cs="Times New Roman"/>
                  <w:color w:val="0000FF"/>
                  <w:sz w:val="24"/>
                  <w:szCs w:val="24"/>
                  <w:u w:val="single"/>
                </w:rPr>
                <w:t>bc</w:t>
              </w:r>
            </w:hyperlink>
          </w:p>
        </w:tc>
      </w:tr>
      <w:tr w:rsidR="00D96E9A" w:rsidRPr="00D96E9A" w14:paraId="4C8B5BE8" w14:textId="77777777" w:rsidTr="00094D96">
        <w:trPr>
          <w:trHeight w:val="144"/>
          <w:tblCellSpacing w:w="20" w:type="nil"/>
        </w:trPr>
        <w:tc>
          <w:tcPr>
            <w:tcW w:w="851" w:type="dxa"/>
            <w:tcMar>
              <w:top w:w="50" w:type="dxa"/>
              <w:left w:w="100" w:type="dxa"/>
            </w:tcMar>
            <w:vAlign w:val="center"/>
          </w:tcPr>
          <w:p w14:paraId="6DCC6FED"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99</w:t>
            </w:r>
          </w:p>
        </w:tc>
        <w:tc>
          <w:tcPr>
            <w:tcW w:w="4565" w:type="dxa"/>
            <w:tcMar>
              <w:top w:w="50" w:type="dxa"/>
              <w:left w:w="100" w:type="dxa"/>
            </w:tcMar>
            <w:vAlign w:val="center"/>
          </w:tcPr>
          <w:p w14:paraId="56EED5E0"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Особенности художественного описания родной природы. На примере рассказа В.П. Астафьева «Весенний остров»</w:t>
            </w:r>
          </w:p>
        </w:tc>
        <w:tc>
          <w:tcPr>
            <w:tcW w:w="1169" w:type="dxa"/>
            <w:tcMar>
              <w:top w:w="50" w:type="dxa"/>
              <w:left w:w="100" w:type="dxa"/>
            </w:tcMar>
            <w:vAlign w:val="center"/>
          </w:tcPr>
          <w:p w14:paraId="238FD91B"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60889568"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72D8A440"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7C22138C"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16.03</w:t>
            </w:r>
          </w:p>
        </w:tc>
        <w:tc>
          <w:tcPr>
            <w:tcW w:w="2824" w:type="dxa"/>
            <w:tcMar>
              <w:top w:w="50" w:type="dxa"/>
              <w:left w:w="100" w:type="dxa"/>
            </w:tcMar>
            <w:vAlign w:val="center"/>
          </w:tcPr>
          <w:p w14:paraId="4254DC11"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68">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fcd</w:t>
              </w:r>
              <w:r w:rsidRPr="00D96E9A">
                <w:rPr>
                  <w:rFonts w:ascii="Times New Roman" w:hAnsi="Times New Roman" w:cs="Times New Roman"/>
                  <w:color w:val="0000FF"/>
                  <w:sz w:val="24"/>
                  <w:szCs w:val="24"/>
                  <w:u w:val="single"/>
                  <w:lang w:val="ru-RU"/>
                </w:rPr>
                <w:t>02</w:t>
              </w:r>
            </w:hyperlink>
          </w:p>
        </w:tc>
      </w:tr>
      <w:tr w:rsidR="00D96E9A" w:rsidRPr="00D96E9A" w14:paraId="2E273641" w14:textId="77777777" w:rsidTr="00094D96">
        <w:trPr>
          <w:trHeight w:val="144"/>
          <w:tblCellSpacing w:w="20" w:type="nil"/>
        </w:trPr>
        <w:tc>
          <w:tcPr>
            <w:tcW w:w="851" w:type="dxa"/>
            <w:tcMar>
              <w:top w:w="50" w:type="dxa"/>
              <w:left w:w="100" w:type="dxa"/>
            </w:tcMar>
            <w:vAlign w:val="center"/>
          </w:tcPr>
          <w:p w14:paraId="1951A40E"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100</w:t>
            </w:r>
          </w:p>
        </w:tc>
        <w:tc>
          <w:tcPr>
            <w:tcW w:w="4565" w:type="dxa"/>
            <w:tcMar>
              <w:top w:w="50" w:type="dxa"/>
              <w:left w:w="100" w:type="dxa"/>
            </w:tcMar>
            <w:vAlign w:val="center"/>
          </w:tcPr>
          <w:p w14:paraId="6C0F7F94"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Отражение темы «Материнская любовь» в рассказе В.П. Астафьева «Капалуха» и стихотворении С.А. Есенина «Лебёдушка»</w:t>
            </w:r>
          </w:p>
        </w:tc>
        <w:tc>
          <w:tcPr>
            <w:tcW w:w="1169" w:type="dxa"/>
            <w:tcMar>
              <w:top w:w="50" w:type="dxa"/>
              <w:left w:w="100" w:type="dxa"/>
            </w:tcMar>
            <w:vAlign w:val="center"/>
          </w:tcPr>
          <w:p w14:paraId="299E5072"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3980ECAC"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2204525C"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1AD85F07"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17.03</w:t>
            </w:r>
          </w:p>
        </w:tc>
        <w:tc>
          <w:tcPr>
            <w:tcW w:w="2824" w:type="dxa"/>
            <w:tcMar>
              <w:top w:w="50" w:type="dxa"/>
              <w:left w:w="100" w:type="dxa"/>
            </w:tcMar>
            <w:vAlign w:val="center"/>
          </w:tcPr>
          <w:p w14:paraId="79C24D95"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69">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fce</w:t>
              </w:r>
              <w:r w:rsidRPr="00D96E9A">
                <w:rPr>
                  <w:rFonts w:ascii="Times New Roman" w:hAnsi="Times New Roman" w:cs="Times New Roman"/>
                  <w:color w:val="0000FF"/>
                  <w:sz w:val="24"/>
                  <w:szCs w:val="24"/>
                  <w:u w:val="single"/>
                  <w:lang w:val="ru-RU"/>
                </w:rPr>
                <w:t>92</w:t>
              </w:r>
            </w:hyperlink>
          </w:p>
        </w:tc>
      </w:tr>
      <w:tr w:rsidR="00D96E9A" w:rsidRPr="00D96E9A" w14:paraId="3520BBF7" w14:textId="77777777" w:rsidTr="00094D96">
        <w:trPr>
          <w:trHeight w:val="144"/>
          <w:tblCellSpacing w:w="20" w:type="nil"/>
        </w:trPr>
        <w:tc>
          <w:tcPr>
            <w:tcW w:w="851" w:type="dxa"/>
            <w:tcMar>
              <w:top w:w="50" w:type="dxa"/>
              <w:left w:w="100" w:type="dxa"/>
            </w:tcMar>
            <w:vAlign w:val="center"/>
          </w:tcPr>
          <w:p w14:paraId="31592F76"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101</w:t>
            </w:r>
          </w:p>
        </w:tc>
        <w:tc>
          <w:tcPr>
            <w:tcW w:w="4565" w:type="dxa"/>
            <w:tcMar>
              <w:top w:w="50" w:type="dxa"/>
              <w:left w:w="100" w:type="dxa"/>
            </w:tcMar>
            <w:vAlign w:val="center"/>
          </w:tcPr>
          <w:p w14:paraId="457E7F29"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Образ автора в рассказе В.П. Астафьева «Капалуха»</w:t>
            </w:r>
          </w:p>
        </w:tc>
        <w:tc>
          <w:tcPr>
            <w:tcW w:w="1169" w:type="dxa"/>
            <w:tcMar>
              <w:top w:w="50" w:type="dxa"/>
              <w:left w:w="100" w:type="dxa"/>
            </w:tcMar>
            <w:vAlign w:val="center"/>
          </w:tcPr>
          <w:p w14:paraId="20E111B3"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7570D6A4"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04E750E3"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3916B8F5"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18.03</w:t>
            </w:r>
          </w:p>
        </w:tc>
        <w:tc>
          <w:tcPr>
            <w:tcW w:w="2824" w:type="dxa"/>
            <w:tcMar>
              <w:top w:w="50" w:type="dxa"/>
              <w:left w:w="100" w:type="dxa"/>
            </w:tcMar>
            <w:vAlign w:val="center"/>
          </w:tcPr>
          <w:p w14:paraId="37C25417"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70">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fd</w:t>
              </w:r>
              <w:r w:rsidRPr="00D96E9A">
                <w:rPr>
                  <w:rFonts w:ascii="Times New Roman" w:hAnsi="Times New Roman" w:cs="Times New Roman"/>
                  <w:color w:val="0000FF"/>
                  <w:sz w:val="24"/>
                  <w:szCs w:val="24"/>
                  <w:u w:val="single"/>
                  <w:lang w:val="ru-RU"/>
                </w:rPr>
                <w:t>0</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4</w:t>
              </w:r>
            </w:hyperlink>
          </w:p>
        </w:tc>
      </w:tr>
      <w:tr w:rsidR="00D96E9A" w:rsidRPr="00D96E9A" w14:paraId="480BD6A9" w14:textId="77777777" w:rsidTr="00094D96">
        <w:trPr>
          <w:trHeight w:val="144"/>
          <w:tblCellSpacing w:w="20" w:type="nil"/>
        </w:trPr>
        <w:tc>
          <w:tcPr>
            <w:tcW w:w="851" w:type="dxa"/>
            <w:tcMar>
              <w:top w:w="50" w:type="dxa"/>
              <w:left w:w="100" w:type="dxa"/>
            </w:tcMar>
            <w:vAlign w:val="center"/>
          </w:tcPr>
          <w:p w14:paraId="43D7C2C1"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102</w:t>
            </w:r>
          </w:p>
        </w:tc>
        <w:tc>
          <w:tcPr>
            <w:tcW w:w="4565" w:type="dxa"/>
            <w:tcMar>
              <w:top w:w="50" w:type="dxa"/>
              <w:left w:w="100" w:type="dxa"/>
            </w:tcMar>
            <w:vAlign w:val="center"/>
          </w:tcPr>
          <w:p w14:paraId="47573FA7"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М.М. Пришвин - певец русской природы. Чтение произведения М.М. Пришвина «Выскочка»</w:t>
            </w:r>
          </w:p>
        </w:tc>
        <w:tc>
          <w:tcPr>
            <w:tcW w:w="1169" w:type="dxa"/>
            <w:tcMar>
              <w:top w:w="50" w:type="dxa"/>
              <w:left w:w="100" w:type="dxa"/>
            </w:tcMar>
            <w:vAlign w:val="center"/>
          </w:tcPr>
          <w:p w14:paraId="7931C5D4"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057F3FE5"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7DC2DAA0"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374A334C"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19.03</w:t>
            </w:r>
          </w:p>
        </w:tc>
        <w:tc>
          <w:tcPr>
            <w:tcW w:w="2824" w:type="dxa"/>
            <w:tcMar>
              <w:top w:w="50" w:type="dxa"/>
              <w:left w:w="100" w:type="dxa"/>
            </w:tcMar>
            <w:vAlign w:val="center"/>
          </w:tcPr>
          <w:p w14:paraId="349EB829"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71">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fc</w:t>
              </w:r>
              <w:r w:rsidRPr="00D96E9A">
                <w:rPr>
                  <w:rFonts w:ascii="Times New Roman" w:hAnsi="Times New Roman" w:cs="Times New Roman"/>
                  <w:color w:val="0000FF"/>
                  <w:sz w:val="24"/>
                  <w:szCs w:val="24"/>
                  <w:u w:val="single"/>
                  <w:lang w:val="ru-RU"/>
                </w:rPr>
                <w:t>30</w:t>
              </w:r>
              <w:r w:rsidRPr="00D96E9A">
                <w:rPr>
                  <w:rFonts w:ascii="Times New Roman" w:hAnsi="Times New Roman" w:cs="Times New Roman"/>
                  <w:color w:val="0000FF"/>
                  <w:sz w:val="24"/>
                  <w:szCs w:val="24"/>
                  <w:u w:val="single"/>
                </w:rPr>
                <w:t>c</w:t>
              </w:r>
            </w:hyperlink>
          </w:p>
        </w:tc>
      </w:tr>
      <w:tr w:rsidR="00D96E9A" w:rsidRPr="00D96E9A" w14:paraId="0DAA8ADD" w14:textId="77777777" w:rsidTr="00094D96">
        <w:trPr>
          <w:trHeight w:val="144"/>
          <w:tblCellSpacing w:w="20" w:type="nil"/>
        </w:trPr>
        <w:tc>
          <w:tcPr>
            <w:tcW w:w="851" w:type="dxa"/>
            <w:tcMar>
              <w:top w:w="50" w:type="dxa"/>
              <w:left w:w="100" w:type="dxa"/>
            </w:tcMar>
            <w:vAlign w:val="center"/>
          </w:tcPr>
          <w:p w14:paraId="0936DC1A"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103</w:t>
            </w:r>
          </w:p>
        </w:tc>
        <w:tc>
          <w:tcPr>
            <w:tcW w:w="4565" w:type="dxa"/>
            <w:tcMar>
              <w:top w:w="50" w:type="dxa"/>
              <w:left w:w="100" w:type="dxa"/>
            </w:tcMar>
            <w:vAlign w:val="center"/>
          </w:tcPr>
          <w:p w14:paraId="18A68898"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Авторское мастерство создания </w:t>
            </w:r>
            <w:r w:rsidRPr="00D96E9A">
              <w:rPr>
                <w:rFonts w:ascii="Times New Roman" w:hAnsi="Times New Roman" w:cs="Times New Roman"/>
                <w:color w:val="000000"/>
                <w:sz w:val="24"/>
                <w:szCs w:val="24"/>
                <w:lang w:val="ru-RU"/>
              </w:rPr>
              <w:lastRenderedPageBreak/>
              <w:t>образов героев-животных. На примере произведения Максима Горького «Воробьишка»</w:t>
            </w:r>
          </w:p>
        </w:tc>
        <w:tc>
          <w:tcPr>
            <w:tcW w:w="1169" w:type="dxa"/>
            <w:tcMar>
              <w:top w:w="50" w:type="dxa"/>
              <w:left w:w="100" w:type="dxa"/>
            </w:tcMar>
            <w:vAlign w:val="center"/>
          </w:tcPr>
          <w:p w14:paraId="47D2FD12"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lastRenderedPageBreak/>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04436AD1"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29658E26"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380B0074"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23.03</w:t>
            </w:r>
          </w:p>
        </w:tc>
        <w:tc>
          <w:tcPr>
            <w:tcW w:w="2824" w:type="dxa"/>
            <w:tcMar>
              <w:top w:w="50" w:type="dxa"/>
              <w:left w:w="100" w:type="dxa"/>
            </w:tcMar>
            <w:vAlign w:val="center"/>
          </w:tcPr>
          <w:p w14:paraId="191D21E8"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72">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fc</w:t>
              </w:r>
              <w:r w:rsidRPr="00D96E9A">
                <w:rPr>
                  <w:rFonts w:ascii="Times New Roman" w:hAnsi="Times New Roman" w:cs="Times New Roman"/>
                  <w:color w:val="0000FF"/>
                  <w:sz w:val="24"/>
                  <w:szCs w:val="24"/>
                  <w:u w:val="single"/>
                  <w:lang w:val="ru-RU"/>
                </w:rPr>
                <w:t>4</w:t>
              </w:r>
              <w:r w:rsidRPr="00D96E9A">
                <w:rPr>
                  <w:rFonts w:ascii="Times New Roman" w:hAnsi="Times New Roman" w:cs="Times New Roman"/>
                  <w:color w:val="0000FF"/>
                  <w:sz w:val="24"/>
                  <w:szCs w:val="24"/>
                  <w:u w:val="single"/>
                </w:rPr>
                <w:t>c</w:t>
              </w:r>
              <w:r w:rsidRPr="00D96E9A">
                <w:rPr>
                  <w:rFonts w:ascii="Times New Roman" w:hAnsi="Times New Roman" w:cs="Times New Roman"/>
                  <w:color w:val="0000FF"/>
                  <w:sz w:val="24"/>
                  <w:szCs w:val="24"/>
                  <w:u w:val="single"/>
                  <w:lang w:val="ru-RU"/>
                </w:rPr>
                <w:t>4</w:t>
              </w:r>
            </w:hyperlink>
          </w:p>
        </w:tc>
      </w:tr>
      <w:tr w:rsidR="00D96E9A" w:rsidRPr="00D96E9A" w14:paraId="0140B0CC" w14:textId="77777777" w:rsidTr="00094D96">
        <w:trPr>
          <w:trHeight w:val="144"/>
          <w:tblCellSpacing w:w="20" w:type="nil"/>
        </w:trPr>
        <w:tc>
          <w:tcPr>
            <w:tcW w:w="851" w:type="dxa"/>
            <w:tcMar>
              <w:top w:w="50" w:type="dxa"/>
              <w:left w:w="100" w:type="dxa"/>
            </w:tcMar>
            <w:vAlign w:val="center"/>
          </w:tcPr>
          <w:p w14:paraId="629E01FF"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lastRenderedPageBreak/>
              <w:t>104</w:t>
            </w:r>
          </w:p>
        </w:tc>
        <w:tc>
          <w:tcPr>
            <w:tcW w:w="4565" w:type="dxa"/>
            <w:tcMar>
              <w:top w:w="50" w:type="dxa"/>
              <w:left w:w="100" w:type="dxa"/>
            </w:tcMar>
            <w:vAlign w:val="center"/>
          </w:tcPr>
          <w:p w14:paraId="62BF78F0"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Человек и его отношения с животными. Обсуждение в классе темы «Что такое самопожертвование»</w:t>
            </w:r>
          </w:p>
        </w:tc>
        <w:tc>
          <w:tcPr>
            <w:tcW w:w="1169" w:type="dxa"/>
            <w:tcMar>
              <w:top w:w="50" w:type="dxa"/>
              <w:left w:w="100" w:type="dxa"/>
            </w:tcMar>
            <w:vAlign w:val="center"/>
          </w:tcPr>
          <w:p w14:paraId="668F7F34"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2A0FDCF0"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3D9B9E02"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16097CC2"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24.03</w:t>
            </w:r>
          </w:p>
        </w:tc>
        <w:tc>
          <w:tcPr>
            <w:tcW w:w="2824" w:type="dxa"/>
            <w:tcMar>
              <w:top w:w="50" w:type="dxa"/>
              <w:left w:w="100" w:type="dxa"/>
            </w:tcMar>
            <w:vAlign w:val="center"/>
          </w:tcPr>
          <w:p w14:paraId="0503E3A4" w14:textId="77777777" w:rsidR="00D96E9A" w:rsidRPr="00D96E9A" w:rsidRDefault="00D96E9A" w:rsidP="00D96E9A">
            <w:pPr>
              <w:spacing w:after="0"/>
              <w:ind w:left="135"/>
              <w:rPr>
                <w:rFonts w:ascii="Times New Roman" w:hAnsi="Times New Roman" w:cs="Times New Roman"/>
                <w:sz w:val="24"/>
                <w:szCs w:val="24"/>
              </w:rPr>
            </w:pPr>
          </w:p>
        </w:tc>
      </w:tr>
      <w:tr w:rsidR="00D96E9A" w:rsidRPr="00D96E9A" w14:paraId="3B4FEA69" w14:textId="77777777" w:rsidTr="00094D96">
        <w:trPr>
          <w:trHeight w:val="144"/>
          <w:tblCellSpacing w:w="20" w:type="nil"/>
        </w:trPr>
        <w:tc>
          <w:tcPr>
            <w:tcW w:w="851" w:type="dxa"/>
            <w:tcMar>
              <w:top w:w="50" w:type="dxa"/>
              <w:left w:w="100" w:type="dxa"/>
            </w:tcMar>
            <w:vAlign w:val="center"/>
          </w:tcPr>
          <w:p w14:paraId="29CB27A6"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105</w:t>
            </w:r>
          </w:p>
        </w:tc>
        <w:tc>
          <w:tcPr>
            <w:tcW w:w="4565" w:type="dxa"/>
            <w:tcMar>
              <w:top w:w="50" w:type="dxa"/>
              <w:left w:w="100" w:type="dxa"/>
            </w:tcMar>
            <w:vAlign w:val="center"/>
          </w:tcPr>
          <w:p w14:paraId="71BCE538"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Развитие речи: озаглавливание частей. На примере произведения В.П. Астафьева «Стрижонок Скрип»</w:t>
            </w:r>
          </w:p>
        </w:tc>
        <w:tc>
          <w:tcPr>
            <w:tcW w:w="1169" w:type="dxa"/>
            <w:tcMar>
              <w:top w:w="50" w:type="dxa"/>
              <w:left w:w="100" w:type="dxa"/>
            </w:tcMar>
            <w:vAlign w:val="center"/>
          </w:tcPr>
          <w:p w14:paraId="76B2797B"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37EB6E14"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5DEABB9F"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112CB21C"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25.03</w:t>
            </w:r>
          </w:p>
        </w:tc>
        <w:tc>
          <w:tcPr>
            <w:tcW w:w="2824" w:type="dxa"/>
            <w:tcMar>
              <w:top w:w="50" w:type="dxa"/>
              <w:left w:w="100" w:type="dxa"/>
            </w:tcMar>
            <w:vAlign w:val="center"/>
          </w:tcPr>
          <w:p w14:paraId="7AB98C7F" w14:textId="77777777" w:rsidR="00D96E9A" w:rsidRPr="00D96E9A" w:rsidRDefault="00D96E9A" w:rsidP="00D96E9A">
            <w:pPr>
              <w:spacing w:after="0"/>
              <w:ind w:left="135"/>
              <w:rPr>
                <w:rFonts w:ascii="Times New Roman" w:hAnsi="Times New Roman" w:cs="Times New Roman"/>
                <w:sz w:val="24"/>
                <w:szCs w:val="24"/>
              </w:rPr>
            </w:pPr>
          </w:p>
        </w:tc>
      </w:tr>
      <w:tr w:rsidR="00D96E9A" w:rsidRPr="00D96E9A" w14:paraId="44967CC3" w14:textId="77777777" w:rsidTr="00094D96">
        <w:trPr>
          <w:trHeight w:val="144"/>
          <w:tblCellSpacing w:w="20" w:type="nil"/>
        </w:trPr>
        <w:tc>
          <w:tcPr>
            <w:tcW w:w="851" w:type="dxa"/>
            <w:tcMar>
              <w:top w:w="50" w:type="dxa"/>
              <w:left w:w="100" w:type="dxa"/>
            </w:tcMar>
            <w:vAlign w:val="center"/>
          </w:tcPr>
          <w:p w14:paraId="03E084CE"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106</w:t>
            </w:r>
          </w:p>
        </w:tc>
        <w:tc>
          <w:tcPr>
            <w:tcW w:w="4565" w:type="dxa"/>
            <w:tcMar>
              <w:top w:w="50" w:type="dxa"/>
              <w:left w:w="100" w:type="dxa"/>
            </w:tcMar>
            <w:vAlign w:val="center"/>
          </w:tcPr>
          <w:p w14:paraId="57539153"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Тематическое повторение по итогам раздела «Произведения о животных и родной природе»</w:t>
            </w:r>
          </w:p>
        </w:tc>
        <w:tc>
          <w:tcPr>
            <w:tcW w:w="1169" w:type="dxa"/>
            <w:tcMar>
              <w:top w:w="50" w:type="dxa"/>
              <w:left w:w="100" w:type="dxa"/>
            </w:tcMar>
            <w:vAlign w:val="center"/>
          </w:tcPr>
          <w:p w14:paraId="3BFB09B9"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28B0DF9E"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rPr>
              <w:t xml:space="preserve"> 1 </w:t>
            </w:r>
          </w:p>
        </w:tc>
        <w:tc>
          <w:tcPr>
            <w:tcW w:w="1910" w:type="dxa"/>
            <w:tcMar>
              <w:top w:w="50" w:type="dxa"/>
              <w:left w:w="100" w:type="dxa"/>
            </w:tcMar>
            <w:vAlign w:val="center"/>
          </w:tcPr>
          <w:p w14:paraId="247F68F9"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46EAD141"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26.03</w:t>
            </w:r>
          </w:p>
        </w:tc>
        <w:tc>
          <w:tcPr>
            <w:tcW w:w="2824" w:type="dxa"/>
            <w:tcMar>
              <w:top w:w="50" w:type="dxa"/>
              <w:left w:w="100" w:type="dxa"/>
            </w:tcMar>
            <w:vAlign w:val="center"/>
          </w:tcPr>
          <w:p w14:paraId="396A7851" w14:textId="77777777" w:rsidR="00D96E9A" w:rsidRPr="00D96E9A" w:rsidRDefault="00D96E9A" w:rsidP="00D96E9A">
            <w:pPr>
              <w:spacing w:after="0"/>
              <w:ind w:left="135"/>
              <w:rPr>
                <w:rFonts w:ascii="Times New Roman" w:hAnsi="Times New Roman" w:cs="Times New Roman"/>
                <w:sz w:val="24"/>
                <w:szCs w:val="24"/>
              </w:rPr>
            </w:pPr>
          </w:p>
        </w:tc>
      </w:tr>
      <w:tr w:rsidR="00D96E9A" w:rsidRPr="00D96E9A" w14:paraId="20AA7C4D" w14:textId="77777777" w:rsidTr="00094D96">
        <w:trPr>
          <w:trHeight w:val="144"/>
          <w:tblCellSpacing w:w="20" w:type="nil"/>
        </w:trPr>
        <w:tc>
          <w:tcPr>
            <w:tcW w:w="851" w:type="dxa"/>
            <w:tcMar>
              <w:top w:w="50" w:type="dxa"/>
              <w:left w:w="100" w:type="dxa"/>
            </w:tcMar>
            <w:vAlign w:val="center"/>
          </w:tcPr>
          <w:p w14:paraId="5C3D2DAA"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107</w:t>
            </w:r>
          </w:p>
        </w:tc>
        <w:tc>
          <w:tcPr>
            <w:tcW w:w="4565" w:type="dxa"/>
            <w:tcMar>
              <w:top w:w="50" w:type="dxa"/>
              <w:left w:w="100" w:type="dxa"/>
            </w:tcMar>
            <w:vAlign w:val="center"/>
          </w:tcPr>
          <w:p w14:paraId="320DB105"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 Инструктаж по ТБ. Резервный урок. Работа с детскими книгами на тему: «Книги о Родине и её истории»: типы книг (изданий). Презентация книги, прочитанной самостоятельно</w:t>
            </w:r>
          </w:p>
        </w:tc>
        <w:tc>
          <w:tcPr>
            <w:tcW w:w="1169" w:type="dxa"/>
            <w:tcMar>
              <w:top w:w="50" w:type="dxa"/>
              <w:left w:w="100" w:type="dxa"/>
            </w:tcMar>
            <w:vAlign w:val="center"/>
          </w:tcPr>
          <w:p w14:paraId="524CD39F" w14:textId="77777777" w:rsidR="00D96E9A" w:rsidRPr="00D96E9A" w:rsidRDefault="00D96E9A" w:rsidP="00D96E9A">
            <w:pPr>
              <w:spacing w:after="0"/>
              <w:ind w:left="135"/>
              <w:jc w:val="center"/>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 1 </w:t>
            </w:r>
          </w:p>
        </w:tc>
        <w:tc>
          <w:tcPr>
            <w:tcW w:w="1841" w:type="dxa"/>
            <w:tcMar>
              <w:top w:w="50" w:type="dxa"/>
              <w:left w:w="100" w:type="dxa"/>
            </w:tcMar>
            <w:vAlign w:val="center"/>
          </w:tcPr>
          <w:p w14:paraId="685F6D8D" w14:textId="77777777" w:rsidR="00D96E9A" w:rsidRPr="00D96E9A" w:rsidRDefault="00D96E9A" w:rsidP="00D96E9A">
            <w:pPr>
              <w:spacing w:after="0"/>
              <w:ind w:left="135"/>
              <w:jc w:val="center"/>
              <w:rPr>
                <w:rFonts w:ascii="Times New Roman" w:hAnsi="Times New Roman" w:cs="Times New Roman"/>
                <w:sz w:val="24"/>
                <w:szCs w:val="24"/>
                <w:lang w:val="ru-RU"/>
              </w:rPr>
            </w:pPr>
          </w:p>
        </w:tc>
        <w:tc>
          <w:tcPr>
            <w:tcW w:w="1910" w:type="dxa"/>
            <w:tcMar>
              <w:top w:w="50" w:type="dxa"/>
              <w:left w:w="100" w:type="dxa"/>
            </w:tcMar>
            <w:vAlign w:val="center"/>
          </w:tcPr>
          <w:p w14:paraId="2FFA9E8E" w14:textId="77777777" w:rsidR="00D96E9A" w:rsidRPr="00D96E9A" w:rsidRDefault="00D96E9A" w:rsidP="00D96E9A">
            <w:pPr>
              <w:spacing w:after="0"/>
              <w:ind w:left="135"/>
              <w:jc w:val="center"/>
              <w:rPr>
                <w:rFonts w:ascii="Times New Roman" w:hAnsi="Times New Roman" w:cs="Times New Roman"/>
                <w:sz w:val="24"/>
                <w:szCs w:val="24"/>
                <w:lang w:val="ru-RU"/>
              </w:rPr>
            </w:pPr>
          </w:p>
        </w:tc>
        <w:tc>
          <w:tcPr>
            <w:tcW w:w="1347" w:type="dxa"/>
            <w:tcMar>
              <w:top w:w="50" w:type="dxa"/>
              <w:left w:w="100" w:type="dxa"/>
            </w:tcMar>
            <w:vAlign w:val="center"/>
          </w:tcPr>
          <w:p w14:paraId="3CA16961"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highlight w:val="yellow"/>
                <w:lang w:val="ru-RU"/>
              </w:rPr>
              <w:t>06.04</w:t>
            </w:r>
          </w:p>
        </w:tc>
        <w:tc>
          <w:tcPr>
            <w:tcW w:w="2824" w:type="dxa"/>
            <w:tcMar>
              <w:top w:w="50" w:type="dxa"/>
              <w:left w:w="100" w:type="dxa"/>
            </w:tcMar>
            <w:vAlign w:val="center"/>
          </w:tcPr>
          <w:p w14:paraId="17548622"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73">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w:t>
              </w:r>
              <w:r w:rsidRPr="00D96E9A">
                <w:rPr>
                  <w:rFonts w:ascii="Times New Roman" w:hAnsi="Times New Roman" w:cs="Times New Roman"/>
                  <w:color w:val="0000FF"/>
                  <w:sz w:val="24"/>
                  <w:szCs w:val="24"/>
                  <w:u w:val="single"/>
                </w:rPr>
                <w:t>a</w:t>
              </w:r>
              <w:r w:rsidRPr="00D96E9A">
                <w:rPr>
                  <w:rFonts w:ascii="Times New Roman" w:hAnsi="Times New Roman" w:cs="Times New Roman"/>
                  <w:color w:val="0000FF"/>
                  <w:sz w:val="24"/>
                  <w:szCs w:val="24"/>
                  <w:u w:val="single"/>
                  <w:lang w:val="ru-RU"/>
                </w:rPr>
                <w:t>0</w:t>
              </w:r>
              <w:r w:rsidRPr="00D96E9A">
                <w:rPr>
                  <w:rFonts w:ascii="Times New Roman" w:hAnsi="Times New Roman" w:cs="Times New Roman"/>
                  <w:color w:val="0000FF"/>
                  <w:sz w:val="24"/>
                  <w:szCs w:val="24"/>
                  <w:u w:val="single"/>
                </w:rPr>
                <w:t>bee</w:t>
              </w:r>
              <w:r w:rsidRPr="00D96E9A">
                <w:rPr>
                  <w:rFonts w:ascii="Times New Roman" w:hAnsi="Times New Roman" w:cs="Times New Roman"/>
                  <w:color w:val="0000FF"/>
                  <w:sz w:val="24"/>
                  <w:szCs w:val="24"/>
                  <w:u w:val="single"/>
                  <w:lang w:val="ru-RU"/>
                </w:rPr>
                <w:t>2</w:t>
              </w:r>
            </w:hyperlink>
          </w:p>
        </w:tc>
      </w:tr>
      <w:tr w:rsidR="00D96E9A" w:rsidRPr="00D96E9A" w14:paraId="7AB9E227" w14:textId="77777777" w:rsidTr="00094D96">
        <w:trPr>
          <w:trHeight w:val="144"/>
          <w:tblCellSpacing w:w="20" w:type="nil"/>
        </w:trPr>
        <w:tc>
          <w:tcPr>
            <w:tcW w:w="851" w:type="dxa"/>
            <w:tcMar>
              <w:top w:w="50" w:type="dxa"/>
              <w:left w:w="100" w:type="dxa"/>
            </w:tcMar>
            <w:vAlign w:val="center"/>
          </w:tcPr>
          <w:p w14:paraId="476F676B"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108</w:t>
            </w:r>
          </w:p>
        </w:tc>
        <w:tc>
          <w:tcPr>
            <w:tcW w:w="4565" w:type="dxa"/>
            <w:tcMar>
              <w:top w:w="50" w:type="dxa"/>
              <w:left w:w="100" w:type="dxa"/>
            </w:tcMar>
            <w:vAlign w:val="center"/>
          </w:tcPr>
          <w:p w14:paraId="17DF5EB9"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Составление устного рассказа «Моя любимая книга»</w:t>
            </w:r>
          </w:p>
        </w:tc>
        <w:tc>
          <w:tcPr>
            <w:tcW w:w="1169" w:type="dxa"/>
            <w:tcMar>
              <w:top w:w="50" w:type="dxa"/>
              <w:left w:w="100" w:type="dxa"/>
            </w:tcMar>
            <w:vAlign w:val="center"/>
          </w:tcPr>
          <w:p w14:paraId="6F41936E"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41C1D3F4"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43ED0E2F"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7845F30B"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07.04</w:t>
            </w:r>
          </w:p>
        </w:tc>
        <w:tc>
          <w:tcPr>
            <w:tcW w:w="2824" w:type="dxa"/>
            <w:tcMar>
              <w:top w:w="50" w:type="dxa"/>
              <w:left w:w="100" w:type="dxa"/>
            </w:tcMar>
            <w:vAlign w:val="center"/>
          </w:tcPr>
          <w:p w14:paraId="2E89E243"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74">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w:t>
              </w:r>
              <w:r w:rsidRPr="00D96E9A">
                <w:rPr>
                  <w:rFonts w:ascii="Times New Roman" w:hAnsi="Times New Roman" w:cs="Times New Roman"/>
                  <w:color w:val="0000FF"/>
                  <w:sz w:val="24"/>
                  <w:szCs w:val="24"/>
                  <w:u w:val="single"/>
                </w:rPr>
                <w:t>a</w:t>
              </w:r>
              <w:r w:rsidRPr="00D96E9A">
                <w:rPr>
                  <w:rFonts w:ascii="Times New Roman" w:hAnsi="Times New Roman" w:cs="Times New Roman"/>
                  <w:color w:val="0000FF"/>
                  <w:sz w:val="24"/>
                  <w:szCs w:val="24"/>
                  <w:u w:val="single"/>
                  <w:lang w:val="ru-RU"/>
                </w:rPr>
                <w:t>0</w:t>
              </w:r>
              <w:r w:rsidRPr="00D96E9A">
                <w:rPr>
                  <w:rFonts w:ascii="Times New Roman" w:hAnsi="Times New Roman" w:cs="Times New Roman"/>
                  <w:color w:val="0000FF"/>
                  <w:sz w:val="24"/>
                  <w:szCs w:val="24"/>
                  <w:u w:val="single"/>
                </w:rPr>
                <w:t>c</w:t>
              </w:r>
              <w:r w:rsidRPr="00D96E9A">
                <w:rPr>
                  <w:rFonts w:ascii="Times New Roman" w:hAnsi="Times New Roman" w:cs="Times New Roman"/>
                  <w:color w:val="0000FF"/>
                  <w:sz w:val="24"/>
                  <w:szCs w:val="24"/>
                  <w:u w:val="single"/>
                  <w:lang w:val="ru-RU"/>
                </w:rPr>
                <w:t>45</w:t>
              </w:r>
              <w:r w:rsidRPr="00D96E9A">
                <w:rPr>
                  <w:rFonts w:ascii="Times New Roman" w:hAnsi="Times New Roman" w:cs="Times New Roman"/>
                  <w:color w:val="0000FF"/>
                  <w:sz w:val="24"/>
                  <w:szCs w:val="24"/>
                  <w:u w:val="single"/>
                </w:rPr>
                <w:t>a</w:t>
              </w:r>
            </w:hyperlink>
          </w:p>
        </w:tc>
      </w:tr>
      <w:tr w:rsidR="00D96E9A" w:rsidRPr="00D96E9A" w14:paraId="710265B4" w14:textId="77777777" w:rsidTr="00094D96">
        <w:trPr>
          <w:trHeight w:val="144"/>
          <w:tblCellSpacing w:w="20" w:type="nil"/>
        </w:trPr>
        <w:tc>
          <w:tcPr>
            <w:tcW w:w="851" w:type="dxa"/>
            <w:tcMar>
              <w:top w:w="50" w:type="dxa"/>
              <w:left w:w="100" w:type="dxa"/>
            </w:tcMar>
            <w:vAlign w:val="center"/>
          </w:tcPr>
          <w:p w14:paraId="4825ECC0"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109</w:t>
            </w:r>
          </w:p>
        </w:tc>
        <w:tc>
          <w:tcPr>
            <w:tcW w:w="4565" w:type="dxa"/>
            <w:tcMar>
              <w:top w:w="50" w:type="dxa"/>
              <w:left w:w="100" w:type="dxa"/>
            </w:tcMar>
            <w:vAlign w:val="center"/>
          </w:tcPr>
          <w:p w14:paraId="71F861E1"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Проявление любви к родной земле в литературе народов России. На примере стихотворных и прозаических произведений писателей и поэтов </w:t>
            </w:r>
            <w:r w:rsidRPr="00D96E9A">
              <w:rPr>
                <w:rFonts w:ascii="Times New Roman" w:hAnsi="Times New Roman" w:cs="Times New Roman"/>
                <w:color w:val="000000"/>
                <w:sz w:val="24"/>
                <w:szCs w:val="24"/>
              </w:rPr>
              <w:t>XIX</w:t>
            </w:r>
            <w:r w:rsidRPr="00D96E9A">
              <w:rPr>
                <w:rFonts w:ascii="Times New Roman" w:hAnsi="Times New Roman" w:cs="Times New Roman"/>
                <w:color w:val="000000"/>
                <w:sz w:val="24"/>
                <w:szCs w:val="24"/>
                <w:lang w:val="ru-RU"/>
              </w:rPr>
              <w:t xml:space="preserve"> и </w:t>
            </w:r>
            <w:r w:rsidRPr="00D96E9A">
              <w:rPr>
                <w:rFonts w:ascii="Times New Roman" w:hAnsi="Times New Roman" w:cs="Times New Roman"/>
                <w:color w:val="000000"/>
                <w:sz w:val="24"/>
                <w:szCs w:val="24"/>
              </w:rPr>
              <w:t>XX</w:t>
            </w:r>
            <w:r w:rsidRPr="00D96E9A">
              <w:rPr>
                <w:rFonts w:ascii="Times New Roman" w:hAnsi="Times New Roman" w:cs="Times New Roman"/>
                <w:color w:val="000000"/>
                <w:sz w:val="24"/>
                <w:szCs w:val="24"/>
                <w:lang w:val="ru-RU"/>
              </w:rPr>
              <w:t xml:space="preserve"> вв.</w:t>
            </w:r>
          </w:p>
        </w:tc>
        <w:tc>
          <w:tcPr>
            <w:tcW w:w="1169" w:type="dxa"/>
            <w:tcMar>
              <w:top w:w="50" w:type="dxa"/>
              <w:left w:w="100" w:type="dxa"/>
            </w:tcMar>
            <w:vAlign w:val="center"/>
          </w:tcPr>
          <w:p w14:paraId="60CFF6AA"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2536B066"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3E1A0E53"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08A454C1"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08.04</w:t>
            </w:r>
          </w:p>
        </w:tc>
        <w:tc>
          <w:tcPr>
            <w:tcW w:w="2824" w:type="dxa"/>
            <w:tcMar>
              <w:top w:w="50" w:type="dxa"/>
              <w:left w:w="100" w:type="dxa"/>
            </w:tcMar>
            <w:vAlign w:val="center"/>
          </w:tcPr>
          <w:p w14:paraId="23543859"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75">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5282</w:t>
              </w:r>
            </w:hyperlink>
          </w:p>
        </w:tc>
      </w:tr>
      <w:tr w:rsidR="00D96E9A" w:rsidRPr="00D96E9A" w14:paraId="7E1028F0" w14:textId="77777777" w:rsidTr="00094D96">
        <w:trPr>
          <w:trHeight w:val="144"/>
          <w:tblCellSpacing w:w="20" w:type="nil"/>
        </w:trPr>
        <w:tc>
          <w:tcPr>
            <w:tcW w:w="851" w:type="dxa"/>
            <w:tcMar>
              <w:top w:w="50" w:type="dxa"/>
              <w:left w:w="100" w:type="dxa"/>
            </w:tcMar>
            <w:vAlign w:val="center"/>
          </w:tcPr>
          <w:p w14:paraId="04048D26"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110</w:t>
            </w:r>
          </w:p>
        </w:tc>
        <w:tc>
          <w:tcPr>
            <w:tcW w:w="4565" w:type="dxa"/>
            <w:tcMar>
              <w:top w:w="50" w:type="dxa"/>
              <w:left w:w="100" w:type="dxa"/>
            </w:tcMar>
            <w:vAlign w:val="center"/>
          </w:tcPr>
          <w:p w14:paraId="3DA7ADDE"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Образ родной земли в стихотворении С.Д. Дрожжина «Родине»</w:t>
            </w:r>
          </w:p>
        </w:tc>
        <w:tc>
          <w:tcPr>
            <w:tcW w:w="1169" w:type="dxa"/>
            <w:tcMar>
              <w:top w:w="50" w:type="dxa"/>
              <w:left w:w="100" w:type="dxa"/>
            </w:tcMar>
            <w:vAlign w:val="center"/>
          </w:tcPr>
          <w:p w14:paraId="64C5E6ED"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173904AA"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0174BD30"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768A7C3A"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09.04</w:t>
            </w:r>
          </w:p>
        </w:tc>
        <w:tc>
          <w:tcPr>
            <w:tcW w:w="2824" w:type="dxa"/>
            <w:tcMar>
              <w:top w:w="50" w:type="dxa"/>
              <w:left w:w="100" w:type="dxa"/>
            </w:tcMar>
            <w:vAlign w:val="center"/>
          </w:tcPr>
          <w:p w14:paraId="39CCBA34"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76">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539</w:t>
              </w:r>
              <w:r w:rsidRPr="00D96E9A">
                <w:rPr>
                  <w:rFonts w:ascii="Times New Roman" w:hAnsi="Times New Roman" w:cs="Times New Roman"/>
                  <w:color w:val="0000FF"/>
                  <w:sz w:val="24"/>
                  <w:szCs w:val="24"/>
                  <w:u w:val="single"/>
                </w:rPr>
                <w:t>a</w:t>
              </w:r>
            </w:hyperlink>
          </w:p>
        </w:tc>
      </w:tr>
      <w:tr w:rsidR="00D96E9A" w:rsidRPr="00D96E9A" w14:paraId="78567BC9" w14:textId="77777777" w:rsidTr="00094D96">
        <w:trPr>
          <w:trHeight w:val="144"/>
          <w:tblCellSpacing w:w="20" w:type="nil"/>
        </w:trPr>
        <w:tc>
          <w:tcPr>
            <w:tcW w:w="851" w:type="dxa"/>
            <w:tcMar>
              <w:top w:w="50" w:type="dxa"/>
              <w:left w:w="100" w:type="dxa"/>
            </w:tcMar>
            <w:vAlign w:val="center"/>
          </w:tcPr>
          <w:p w14:paraId="4CFF8D67"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111</w:t>
            </w:r>
          </w:p>
        </w:tc>
        <w:tc>
          <w:tcPr>
            <w:tcW w:w="4565" w:type="dxa"/>
            <w:tcMar>
              <w:top w:w="50" w:type="dxa"/>
              <w:left w:w="100" w:type="dxa"/>
            </w:tcMar>
            <w:vAlign w:val="center"/>
          </w:tcPr>
          <w:p w14:paraId="02E078F8"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Раскрытие главной идеи произведения А.Т. Твардовского «О </w:t>
            </w:r>
            <w:r w:rsidRPr="00D96E9A">
              <w:rPr>
                <w:rFonts w:ascii="Times New Roman" w:hAnsi="Times New Roman" w:cs="Times New Roman"/>
                <w:color w:val="000000"/>
                <w:sz w:val="24"/>
                <w:szCs w:val="24"/>
                <w:lang w:val="ru-RU"/>
              </w:rPr>
              <w:lastRenderedPageBreak/>
              <w:t>Родине большой и малой» (отрывок): чувство любви к своей стране и малой родине</w:t>
            </w:r>
          </w:p>
        </w:tc>
        <w:tc>
          <w:tcPr>
            <w:tcW w:w="1169" w:type="dxa"/>
            <w:tcMar>
              <w:top w:w="50" w:type="dxa"/>
              <w:left w:w="100" w:type="dxa"/>
            </w:tcMar>
            <w:vAlign w:val="center"/>
          </w:tcPr>
          <w:p w14:paraId="788D7FAF"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lastRenderedPageBreak/>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67684241"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25C294C0"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34D15B20"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13.04</w:t>
            </w:r>
          </w:p>
        </w:tc>
        <w:tc>
          <w:tcPr>
            <w:tcW w:w="2824" w:type="dxa"/>
            <w:tcMar>
              <w:top w:w="50" w:type="dxa"/>
              <w:left w:w="100" w:type="dxa"/>
            </w:tcMar>
            <w:vAlign w:val="center"/>
          </w:tcPr>
          <w:p w14:paraId="5EA19824"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77">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54</w:t>
              </w:r>
              <w:r w:rsidRPr="00D96E9A">
                <w:rPr>
                  <w:rFonts w:ascii="Times New Roman" w:hAnsi="Times New Roman" w:cs="Times New Roman"/>
                  <w:color w:val="0000FF"/>
                  <w:sz w:val="24"/>
                  <w:szCs w:val="24"/>
                  <w:u w:val="single"/>
                </w:rPr>
                <w:t>c</w:t>
              </w:r>
              <w:r w:rsidRPr="00D96E9A">
                <w:rPr>
                  <w:rFonts w:ascii="Times New Roman" w:hAnsi="Times New Roman" w:cs="Times New Roman"/>
                  <w:color w:val="0000FF"/>
                  <w:sz w:val="24"/>
                  <w:szCs w:val="24"/>
                  <w:u w:val="single"/>
                  <w:lang w:val="ru-RU"/>
                </w:rPr>
                <w:t>6</w:t>
              </w:r>
            </w:hyperlink>
          </w:p>
        </w:tc>
      </w:tr>
      <w:tr w:rsidR="00D96E9A" w:rsidRPr="00D96E9A" w14:paraId="15619DF9" w14:textId="77777777" w:rsidTr="00094D96">
        <w:trPr>
          <w:trHeight w:val="144"/>
          <w:tblCellSpacing w:w="20" w:type="nil"/>
        </w:trPr>
        <w:tc>
          <w:tcPr>
            <w:tcW w:w="851" w:type="dxa"/>
            <w:tcMar>
              <w:top w:w="50" w:type="dxa"/>
              <w:left w:w="100" w:type="dxa"/>
            </w:tcMar>
            <w:vAlign w:val="center"/>
          </w:tcPr>
          <w:p w14:paraId="28D7BEA3"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112</w:t>
            </w:r>
          </w:p>
        </w:tc>
        <w:tc>
          <w:tcPr>
            <w:tcW w:w="4565" w:type="dxa"/>
            <w:tcMar>
              <w:top w:w="50" w:type="dxa"/>
              <w:left w:w="100" w:type="dxa"/>
            </w:tcMar>
            <w:vAlign w:val="center"/>
          </w:tcPr>
          <w:p w14:paraId="77B94D5A"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Характеристика народной исторической песни: темы, образы, герои</w:t>
            </w:r>
          </w:p>
        </w:tc>
        <w:tc>
          <w:tcPr>
            <w:tcW w:w="1169" w:type="dxa"/>
            <w:tcMar>
              <w:top w:w="50" w:type="dxa"/>
              <w:left w:w="100" w:type="dxa"/>
            </w:tcMar>
            <w:vAlign w:val="center"/>
          </w:tcPr>
          <w:p w14:paraId="1AD9633E"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20C10A95"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28BFAD6E"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5C6D0A62"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14.04</w:t>
            </w:r>
          </w:p>
        </w:tc>
        <w:tc>
          <w:tcPr>
            <w:tcW w:w="2824" w:type="dxa"/>
            <w:tcMar>
              <w:top w:w="50" w:type="dxa"/>
              <w:left w:w="100" w:type="dxa"/>
            </w:tcMar>
            <w:vAlign w:val="center"/>
          </w:tcPr>
          <w:p w14:paraId="5E343EFF"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78">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55</w:t>
              </w:r>
              <w:r w:rsidRPr="00D96E9A">
                <w:rPr>
                  <w:rFonts w:ascii="Times New Roman" w:hAnsi="Times New Roman" w:cs="Times New Roman"/>
                  <w:color w:val="0000FF"/>
                  <w:sz w:val="24"/>
                  <w:szCs w:val="24"/>
                  <w:u w:val="single"/>
                </w:rPr>
                <w:t>de</w:t>
              </w:r>
            </w:hyperlink>
          </w:p>
        </w:tc>
      </w:tr>
      <w:tr w:rsidR="00D96E9A" w:rsidRPr="00D96E9A" w14:paraId="2EA1EEB7" w14:textId="77777777" w:rsidTr="00094D96">
        <w:trPr>
          <w:trHeight w:val="144"/>
          <w:tblCellSpacing w:w="20" w:type="nil"/>
        </w:trPr>
        <w:tc>
          <w:tcPr>
            <w:tcW w:w="851" w:type="dxa"/>
            <w:tcMar>
              <w:top w:w="50" w:type="dxa"/>
              <w:left w:w="100" w:type="dxa"/>
            </w:tcMar>
            <w:vAlign w:val="center"/>
          </w:tcPr>
          <w:p w14:paraId="5CF60B0F"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113</w:t>
            </w:r>
          </w:p>
        </w:tc>
        <w:tc>
          <w:tcPr>
            <w:tcW w:w="4565" w:type="dxa"/>
            <w:tcMar>
              <w:top w:w="50" w:type="dxa"/>
              <w:left w:w="100" w:type="dxa"/>
            </w:tcMar>
            <w:vAlign w:val="center"/>
          </w:tcPr>
          <w:p w14:paraId="661321BA"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Осознание понятий поступок, подвиг на примере произведений о Великой Отечественной войне</w:t>
            </w:r>
          </w:p>
        </w:tc>
        <w:tc>
          <w:tcPr>
            <w:tcW w:w="1169" w:type="dxa"/>
            <w:tcMar>
              <w:top w:w="50" w:type="dxa"/>
              <w:left w:w="100" w:type="dxa"/>
            </w:tcMar>
            <w:vAlign w:val="center"/>
          </w:tcPr>
          <w:p w14:paraId="0701D043"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6B9F5F32"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5C13FE98"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061AE9C2"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15.04</w:t>
            </w:r>
          </w:p>
        </w:tc>
        <w:tc>
          <w:tcPr>
            <w:tcW w:w="2824" w:type="dxa"/>
            <w:tcMar>
              <w:top w:w="50" w:type="dxa"/>
              <w:left w:w="100" w:type="dxa"/>
            </w:tcMar>
            <w:vAlign w:val="center"/>
          </w:tcPr>
          <w:p w14:paraId="51867777"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79">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56</w:t>
              </w:r>
              <w:r w:rsidRPr="00D96E9A">
                <w:rPr>
                  <w:rFonts w:ascii="Times New Roman" w:hAnsi="Times New Roman" w:cs="Times New Roman"/>
                  <w:color w:val="0000FF"/>
                  <w:sz w:val="24"/>
                  <w:szCs w:val="24"/>
                  <w:u w:val="single"/>
                </w:rPr>
                <w:t>ec</w:t>
              </w:r>
            </w:hyperlink>
          </w:p>
        </w:tc>
      </w:tr>
      <w:tr w:rsidR="00D96E9A" w:rsidRPr="00D96E9A" w14:paraId="541FD136" w14:textId="77777777" w:rsidTr="00094D96">
        <w:trPr>
          <w:trHeight w:val="144"/>
          <w:tblCellSpacing w:w="20" w:type="nil"/>
        </w:trPr>
        <w:tc>
          <w:tcPr>
            <w:tcW w:w="851" w:type="dxa"/>
            <w:tcMar>
              <w:top w:w="50" w:type="dxa"/>
              <w:left w:w="100" w:type="dxa"/>
            </w:tcMar>
            <w:vAlign w:val="center"/>
          </w:tcPr>
          <w:p w14:paraId="154FBE32"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114</w:t>
            </w:r>
          </w:p>
        </w:tc>
        <w:tc>
          <w:tcPr>
            <w:tcW w:w="4565" w:type="dxa"/>
            <w:tcMar>
              <w:top w:w="50" w:type="dxa"/>
              <w:left w:w="100" w:type="dxa"/>
            </w:tcMar>
            <w:vAlign w:val="center"/>
          </w:tcPr>
          <w:p w14:paraId="2F40443B" w14:textId="77777777" w:rsidR="00D96E9A" w:rsidRPr="00D96E9A" w:rsidRDefault="00D96E9A" w:rsidP="00D96E9A">
            <w:pPr>
              <w:spacing w:after="0"/>
              <w:ind w:left="135"/>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Наблюдение за художественными особенностями текста авторской песни. </w:t>
            </w:r>
            <w:r w:rsidRPr="00D96E9A">
              <w:rPr>
                <w:rFonts w:ascii="Times New Roman" w:hAnsi="Times New Roman" w:cs="Times New Roman"/>
                <w:color w:val="000000"/>
                <w:sz w:val="24"/>
                <w:szCs w:val="24"/>
              </w:rPr>
              <w:t>Знакомство с песнями на тему Великой Отечественной войны</w:t>
            </w:r>
          </w:p>
        </w:tc>
        <w:tc>
          <w:tcPr>
            <w:tcW w:w="1169" w:type="dxa"/>
            <w:tcMar>
              <w:top w:w="50" w:type="dxa"/>
              <w:left w:w="100" w:type="dxa"/>
            </w:tcMar>
            <w:vAlign w:val="center"/>
          </w:tcPr>
          <w:p w14:paraId="4F864A86"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6DE5CE45"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242713DF"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0A320D95"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16.04</w:t>
            </w:r>
          </w:p>
        </w:tc>
        <w:tc>
          <w:tcPr>
            <w:tcW w:w="2824" w:type="dxa"/>
            <w:tcMar>
              <w:top w:w="50" w:type="dxa"/>
              <w:left w:w="100" w:type="dxa"/>
            </w:tcMar>
            <w:vAlign w:val="center"/>
          </w:tcPr>
          <w:p w14:paraId="3D3FD01E"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80">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5</w:t>
              </w:r>
              <w:r w:rsidRPr="00D96E9A">
                <w:rPr>
                  <w:rFonts w:ascii="Times New Roman" w:hAnsi="Times New Roman" w:cs="Times New Roman"/>
                  <w:color w:val="0000FF"/>
                  <w:sz w:val="24"/>
                  <w:szCs w:val="24"/>
                  <w:u w:val="single"/>
                </w:rPr>
                <w:t>c</w:t>
              </w:r>
              <w:r w:rsidRPr="00D96E9A">
                <w:rPr>
                  <w:rFonts w:ascii="Times New Roman" w:hAnsi="Times New Roman" w:cs="Times New Roman"/>
                  <w:color w:val="0000FF"/>
                  <w:sz w:val="24"/>
                  <w:szCs w:val="24"/>
                  <w:u w:val="single"/>
                  <w:lang w:val="ru-RU"/>
                </w:rPr>
                <w:t>50</w:t>
              </w:r>
            </w:hyperlink>
          </w:p>
        </w:tc>
      </w:tr>
      <w:tr w:rsidR="00D96E9A" w:rsidRPr="00D96E9A" w14:paraId="2D3EBEC5" w14:textId="77777777" w:rsidTr="00094D96">
        <w:trPr>
          <w:trHeight w:val="144"/>
          <w:tblCellSpacing w:w="20" w:type="nil"/>
        </w:trPr>
        <w:tc>
          <w:tcPr>
            <w:tcW w:w="851" w:type="dxa"/>
            <w:tcMar>
              <w:top w:w="50" w:type="dxa"/>
              <w:left w:w="100" w:type="dxa"/>
            </w:tcMar>
            <w:vAlign w:val="center"/>
          </w:tcPr>
          <w:p w14:paraId="63A9D4F0"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115</w:t>
            </w:r>
          </w:p>
        </w:tc>
        <w:tc>
          <w:tcPr>
            <w:tcW w:w="4565" w:type="dxa"/>
            <w:tcMar>
              <w:top w:w="50" w:type="dxa"/>
              <w:left w:w="100" w:type="dxa"/>
            </w:tcMar>
            <w:vAlign w:val="center"/>
          </w:tcPr>
          <w:p w14:paraId="055AF09B"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Тема героического прошлого России в произведениях литературы. На примере «Солдатской песни» Ф.Н. Глинки</w:t>
            </w:r>
          </w:p>
        </w:tc>
        <w:tc>
          <w:tcPr>
            <w:tcW w:w="1169" w:type="dxa"/>
            <w:tcMar>
              <w:top w:w="50" w:type="dxa"/>
              <w:left w:w="100" w:type="dxa"/>
            </w:tcMar>
            <w:vAlign w:val="center"/>
          </w:tcPr>
          <w:p w14:paraId="0CCD0FA0"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31DD3223"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0DD9275C"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5EC7A234"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20.04</w:t>
            </w:r>
          </w:p>
        </w:tc>
        <w:tc>
          <w:tcPr>
            <w:tcW w:w="2824" w:type="dxa"/>
            <w:tcMar>
              <w:top w:w="50" w:type="dxa"/>
              <w:left w:w="100" w:type="dxa"/>
            </w:tcMar>
            <w:vAlign w:val="center"/>
          </w:tcPr>
          <w:p w14:paraId="2BA67E0F"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81">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60</w:t>
              </w:r>
              <w:r w:rsidRPr="00D96E9A">
                <w:rPr>
                  <w:rFonts w:ascii="Times New Roman" w:hAnsi="Times New Roman" w:cs="Times New Roman"/>
                  <w:color w:val="0000FF"/>
                  <w:sz w:val="24"/>
                  <w:szCs w:val="24"/>
                  <w:u w:val="single"/>
                </w:rPr>
                <w:t>a</w:t>
              </w:r>
              <w:r w:rsidRPr="00D96E9A">
                <w:rPr>
                  <w:rFonts w:ascii="Times New Roman" w:hAnsi="Times New Roman" w:cs="Times New Roman"/>
                  <w:color w:val="0000FF"/>
                  <w:sz w:val="24"/>
                  <w:szCs w:val="24"/>
                  <w:u w:val="single"/>
                  <w:lang w:val="ru-RU"/>
                </w:rPr>
                <w:t>6</w:t>
              </w:r>
            </w:hyperlink>
          </w:p>
        </w:tc>
      </w:tr>
      <w:tr w:rsidR="00D96E9A" w:rsidRPr="00D96E9A" w14:paraId="38380DDB" w14:textId="77777777" w:rsidTr="00094D96">
        <w:trPr>
          <w:trHeight w:val="144"/>
          <w:tblCellSpacing w:w="20" w:type="nil"/>
        </w:trPr>
        <w:tc>
          <w:tcPr>
            <w:tcW w:w="851" w:type="dxa"/>
            <w:tcMar>
              <w:top w:w="50" w:type="dxa"/>
              <w:left w:w="100" w:type="dxa"/>
            </w:tcMar>
            <w:vAlign w:val="center"/>
          </w:tcPr>
          <w:p w14:paraId="5B2963AE"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116</w:t>
            </w:r>
          </w:p>
        </w:tc>
        <w:tc>
          <w:tcPr>
            <w:tcW w:w="4565" w:type="dxa"/>
            <w:tcMar>
              <w:top w:w="50" w:type="dxa"/>
              <w:left w:w="100" w:type="dxa"/>
            </w:tcMar>
            <w:vAlign w:val="center"/>
          </w:tcPr>
          <w:p w14:paraId="5DE1FB6D"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Составление устного рассказа «Защитник Отечества» по изученным произведениям</w:t>
            </w:r>
          </w:p>
        </w:tc>
        <w:tc>
          <w:tcPr>
            <w:tcW w:w="1169" w:type="dxa"/>
            <w:tcMar>
              <w:top w:w="50" w:type="dxa"/>
              <w:left w:w="100" w:type="dxa"/>
            </w:tcMar>
            <w:vAlign w:val="center"/>
          </w:tcPr>
          <w:p w14:paraId="4177700C"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1E1241F8"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3D79971E"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7CA7336F"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21.04</w:t>
            </w:r>
          </w:p>
        </w:tc>
        <w:tc>
          <w:tcPr>
            <w:tcW w:w="2824" w:type="dxa"/>
            <w:tcMar>
              <w:top w:w="50" w:type="dxa"/>
              <w:left w:w="100" w:type="dxa"/>
            </w:tcMar>
            <w:vAlign w:val="center"/>
          </w:tcPr>
          <w:p w14:paraId="356D2BDA"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82">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61</w:t>
              </w:r>
              <w:r w:rsidRPr="00D96E9A">
                <w:rPr>
                  <w:rFonts w:ascii="Times New Roman" w:hAnsi="Times New Roman" w:cs="Times New Roman"/>
                  <w:color w:val="0000FF"/>
                  <w:sz w:val="24"/>
                  <w:szCs w:val="24"/>
                  <w:u w:val="single"/>
                </w:rPr>
                <w:t>c</w:t>
              </w:r>
              <w:r w:rsidRPr="00D96E9A">
                <w:rPr>
                  <w:rFonts w:ascii="Times New Roman" w:hAnsi="Times New Roman" w:cs="Times New Roman"/>
                  <w:color w:val="0000FF"/>
                  <w:sz w:val="24"/>
                  <w:szCs w:val="24"/>
                  <w:u w:val="single"/>
                  <w:lang w:val="ru-RU"/>
                </w:rPr>
                <w:t>8</w:t>
              </w:r>
            </w:hyperlink>
          </w:p>
        </w:tc>
      </w:tr>
      <w:tr w:rsidR="00D96E9A" w:rsidRPr="00D96E9A" w14:paraId="1A7851EE" w14:textId="77777777" w:rsidTr="00094D96">
        <w:trPr>
          <w:trHeight w:val="144"/>
          <w:tblCellSpacing w:w="20" w:type="nil"/>
        </w:trPr>
        <w:tc>
          <w:tcPr>
            <w:tcW w:w="851" w:type="dxa"/>
            <w:tcMar>
              <w:top w:w="50" w:type="dxa"/>
              <w:left w:w="100" w:type="dxa"/>
            </w:tcMar>
            <w:vAlign w:val="center"/>
          </w:tcPr>
          <w:p w14:paraId="59786538"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117</w:t>
            </w:r>
          </w:p>
        </w:tc>
        <w:tc>
          <w:tcPr>
            <w:tcW w:w="4565" w:type="dxa"/>
            <w:tcMar>
              <w:top w:w="50" w:type="dxa"/>
              <w:left w:w="100" w:type="dxa"/>
            </w:tcMar>
            <w:vAlign w:val="center"/>
          </w:tcPr>
          <w:p w14:paraId="7AD00D4D"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Тематическое повторение по итогам раздела «О Родине, героические страницы истории» / Всероссийская проверочная работа</w:t>
            </w:r>
          </w:p>
        </w:tc>
        <w:tc>
          <w:tcPr>
            <w:tcW w:w="1169" w:type="dxa"/>
            <w:tcMar>
              <w:top w:w="50" w:type="dxa"/>
              <w:left w:w="100" w:type="dxa"/>
            </w:tcMar>
            <w:vAlign w:val="center"/>
          </w:tcPr>
          <w:p w14:paraId="1A9B3BC2"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505053D2"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rPr>
              <w:t xml:space="preserve"> 1 </w:t>
            </w:r>
          </w:p>
        </w:tc>
        <w:tc>
          <w:tcPr>
            <w:tcW w:w="1910" w:type="dxa"/>
            <w:tcMar>
              <w:top w:w="50" w:type="dxa"/>
              <w:left w:w="100" w:type="dxa"/>
            </w:tcMar>
            <w:vAlign w:val="center"/>
          </w:tcPr>
          <w:p w14:paraId="34AC9108"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5B44AF67"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22.04</w:t>
            </w:r>
          </w:p>
        </w:tc>
        <w:tc>
          <w:tcPr>
            <w:tcW w:w="2824" w:type="dxa"/>
            <w:tcMar>
              <w:top w:w="50" w:type="dxa"/>
              <w:left w:w="100" w:type="dxa"/>
            </w:tcMar>
            <w:vAlign w:val="center"/>
          </w:tcPr>
          <w:p w14:paraId="7509F7E7"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83">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5</w:t>
              </w:r>
              <w:r w:rsidRPr="00D96E9A">
                <w:rPr>
                  <w:rFonts w:ascii="Times New Roman" w:hAnsi="Times New Roman" w:cs="Times New Roman"/>
                  <w:color w:val="0000FF"/>
                  <w:sz w:val="24"/>
                  <w:szCs w:val="24"/>
                  <w:u w:val="single"/>
                </w:rPr>
                <w:t>e</w:t>
              </w:r>
              <w:r w:rsidRPr="00D96E9A">
                <w:rPr>
                  <w:rFonts w:ascii="Times New Roman" w:hAnsi="Times New Roman" w:cs="Times New Roman"/>
                  <w:color w:val="0000FF"/>
                  <w:sz w:val="24"/>
                  <w:szCs w:val="24"/>
                  <w:u w:val="single"/>
                  <w:lang w:val="ru-RU"/>
                </w:rPr>
                <w:t>94</w:t>
              </w:r>
            </w:hyperlink>
          </w:p>
        </w:tc>
      </w:tr>
      <w:tr w:rsidR="00D96E9A" w:rsidRPr="00D96E9A" w14:paraId="03ED7942" w14:textId="77777777" w:rsidTr="00094D96">
        <w:trPr>
          <w:trHeight w:val="144"/>
          <w:tblCellSpacing w:w="20" w:type="nil"/>
        </w:trPr>
        <w:tc>
          <w:tcPr>
            <w:tcW w:w="851" w:type="dxa"/>
            <w:tcMar>
              <w:top w:w="50" w:type="dxa"/>
              <w:left w:w="100" w:type="dxa"/>
            </w:tcMar>
            <w:vAlign w:val="center"/>
          </w:tcPr>
          <w:p w14:paraId="14EBD86D"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118</w:t>
            </w:r>
          </w:p>
        </w:tc>
        <w:tc>
          <w:tcPr>
            <w:tcW w:w="4565" w:type="dxa"/>
            <w:tcMar>
              <w:top w:w="50" w:type="dxa"/>
              <w:left w:w="100" w:type="dxa"/>
            </w:tcMar>
            <w:vAlign w:val="center"/>
          </w:tcPr>
          <w:p w14:paraId="36DA9395"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Патриотическое звучание произведений о Родине, о славных и героических страницах истории России</w:t>
            </w:r>
          </w:p>
        </w:tc>
        <w:tc>
          <w:tcPr>
            <w:tcW w:w="1169" w:type="dxa"/>
            <w:tcMar>
              <w:top w:w="50" w:type="dxa"/>
              <w:left w:w="100" w:type="dxa"/>
            </w:tcMar>
            <w:vAlign w:val="center"/>
          </w:tcPr>
          <w:p w14:paraId="7A5C87A1"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4ACC16C9"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1292FB0F"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2BB6205A"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23.04</w:t>
            </w:r>
          </w:p>
        </w:tc>
        <w:tc>
          <w:tcPr>
            <w:tcW w:w="2824" w:type="dxa"/>
            <w:tcMar>
              <w:top w:w="50" w:type="dxa"/>
              <w:left w:w="100" w:type="dxa"/>
            </w:tcMar>
            <w:vAlign w:val="center"/>
          </w:tcPr>
          <w:p w14:paraId="0503F57D"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84">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5</w:t>
              </w:r>
              <w:r w:rsidRPr="00D96E9A">
                <w:rPr>
                  <w:rFonts w:ascii="Times New Roman" w:hAnsi="Times New Roman" w:cs="Times New Roman"/>
                  <w:color w:val="0000FF"/>
                  <w:sz w:val="24"/>
                  <w:szCs w:val="24"/>
                  <w:u w:val="single"/>
                </w:rPr>
                <w:t>d</w:t>
              </w:r>
              <w:r w:rsidRPr="00D96E9A">
                <w:rPr>
                  <w:rFonts w:ascii="Times New Roman" w:hAnsi="Times New Roman" w:cs="Times New Roman"/>
                  <w:color w:val="0000FF"/>
                  <w:sz w:val="24"/>
                  <w:szCs w:val="24"/>
                  <w:u w:val="single"/>
                  <w:lang w:val="ru-RU"/>
                </w:rPr>
                <w:t>7</w:t>
              </w:r>
              <w:r w:rsidRPr="00D96E9A">
                <w:rPr>
                  <w:rFonts w:ascii="Times New Roman" w:hAnsi="Times New Roman" w:cs="Times New Roman"/>
                  <w:color w:val="0000FF"/>
                  <w:sz w:val="24"/>
                  <w:szCs w:val="24"/>
                  <w:u w:val="single"/>
                </w:rPr>
                <w:t>c</w:t>
              </w:r>
            </w:hyperlink>
          </w:p>
        </w:tc>
      </w:tr>
      <w:tr w:rsidR="00D96E9A" w:rsidRPr="00D96E9A" w14:paraId="0BADB649" w14:textId="77777777" w:rsidTr="00094D96">
        <w:trPr>
          <w:trHeight w:val="144"/>
          <w:tblCellSpacing w:w="20" w:type="nil"/>
        </w:trPr>
        <w:tc>
          <w:tcPr>
            <w:tcW w:w="851" w:type="dxa"/>
            <w:tcMar>
              <w:top w:w="50" w:type="dxa"/>
              <w:left w:w="100" w:type="dxa"/>
            </w:tcMar>
            <w:vAlign w:val="center"/>
          </w:tcPr>
          <w:p w14:paraId="485178F9"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lastRenderedPageBreak/>
              <w:t>119</w:t>
            </w:r>
          </w:p>
        </w:tc>
        <w:tc>
          <w:tcPr>
            <w:tcW w:w="4565" w:type="dxa"/>
            <w:tcMar>
              <w:top w:w="50" w:type="dxa"/>
              <w:left w:w="100" w:type="dxa"/>
            </w:tcMar>
            <w:vAlign w:val="center"/>
          </w:tcPr>
          <w:p w14:paraId="789AB16F"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Зарубежные писатели-сказочники: раскрытие главной мысли и особенности композиции</w:t>
            </w:r>
          </w:p>
        </w:tc>
        <w:tc>
          <w:tcPr>
            <w:tcW w:w="1169" w:type="dxa"/>
            <w:tcMar>
              <w:top w:w="50" w:type="dxa"/>
              <w:left w:w="100" w:type="dxa"/>
            </w:tcMar>
            <w:vAlign w:val="center"/>
          </w:tcPr>
          <w:p w14:paraId="6195EC61"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4F9A2539"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6792C955"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0542A29E"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27.04</w:t>
            </w:r>
          </w:p>
        </w:tc>
        <w:tc>
          <w:tcPr>
            <w:tcW w:w="2824" w:type="dxa"/>
            <w:tcMar>
              <w:top w:w="50" w:type="dxa"/>
              <w:left w:w="100" w:type="dxa"/>
            </w:tcMar>
            <w:vAlign w:val="center"/>
          </w:tcPr>
          <w:p w14:paraId="6865279E"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85">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w:t>
              </w:r>
              <w:r w:rsidRPr="00D96E9A">
                <w:rPr>
                  <w:rFonts w:ascii="Times New Roman" w:hAnsi="Times New Roman" w:cs="Times New Roman"/>
                  <w:color w:val="0000FF"/>
                  <w:sz w:val="24"/>
                  <w:szCs w:val="24"/>
                  <w:u w:val="single"/>
                </w:rPr>
                <w:t>a</w:t>
              </w:r>
              <w:r w:rsidRPr="00D96E9A">
                <w:rPr>
                  <w:rFonts w:ascii="Times New Roman" w:hAnsi="Times New Roman" w:cs="Times New Roman"/>
                  <w:color w:val="0000FF"/>
                  <w:sz w:val="24"/>
                  <w:szCs w:val="24"/>
                  <w:u w:val="single"/>
                  <w:lang w:val="ru-RU"/>
                </w:rPr>
                <w:t>087</w:t>
              </w:r>
              <w:r w:rsidRPr="00D96E9A">
                <w:rPr>
                  <w:rFonts w:ascii="Times New Roman" w:hAnsi="Times New Roman" w:cs="Times New Roman"/>
                  <w:color w:val="0000FF"/>
                  <w:sz w:val="24"/>
                  <w:szCs w:val="24"/>
                  <w:u w:val="single"/>
                </w:rPr>
                <w:t>e</w:t>
              </w:r>
              <w:r w:rsidRPr="00D96E9A">
                <w:rPr>
                  <w:rFonts w:ascii="Times New Roman" w:hAnsi="Times New Roman" w:cs="Times New Roman"/>
                  <w:color w:val="0000FF"/>
                  <w:sz w:val="24"/>
                  <w:szCs w:val="24"/>
                  <w:u w:val="single"/>
                  <w:lang w:val="ru-RU"/>
                </w:rPr>
                <w:t>2</w:t>
              </w:r>
            </w:hyperlink>
          </w:p>
        </w:tc>
      </w:tr>
      <w:tr w:rsidR="00D96E9A" w:rsidRPr="00D96E9A" w14:paraId="5278CDDF" w14:textId="77777777" w:rsidTr="00094D96">
        <w:trPr>
          <w:trHeight w:val="144"/>
          <w:tblCellSpacing w:w="20" w:type="nil"/>
        </w:trPr>
        <w:tc>
          <w:tcPr>
            <w:tcW w:w="851" w:type="dxa"/>
            <w:tcMar>
              <w:top w:w="50" w:type="dxa"/>
              <w:left w:w="100" w:type="dxa"/>
            </w:tcMar>
            <w:vAlign w:val="center"/>
          </w:tcPr>
          <w:p w14:paraId="2236D8DA"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120</w:t>
            </w:r>
          </w:p>
        </w:tc>
        <w:tc>
          <w:tcPr>
            <w:tcW w:w="4565" w:type="dxa"/>
            <w:tcMar>
              <w:top w:w="50" w:type="dxa"/>
              <w:left w:w="100" w:type="dxa"/>
            </w:tcMar>
            <w:vAlign w:val="center"/>
          </w:tcPr>
          <w:p w14:paraId="2D29DDDE" w14:textId="77777777" w:rsidR="00D96E9A" w:rsidRPr="00D96E9A" w:rsidRDefault="00D96E9A" w:rsidP="00D96E9A">
            <w:pPr>
              <w:spacing w:after="0"/>
              <w:ind w:left="135"/>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Особенности басни как лиро-эпического жанра. </w:t>
            </w:r>
            <w:r w:rsidRPr="00D96E9A">
              <w:rPr>
                <w:rFonts w:ascii="Times New Roman" w:hAnsi="Times New Roman" w:cs="Times New Roman"/>
                <w:color w:val="000000"/>
                <w:sz w:val="24"/>
                <w:szCs w:val="24"/>
              </w:rPr>
              <w:t>Басни стихотворные и прозаические</w:t>
            </w:r>
          </w:p>
        </w:tc>
        <w:tc>
          <w:tcPr>
            <w:tcW w:w="1169" w:type="dxa"/>
            <w:tcMar>
              <w:top w:w="50" w:type="dxa"/>
              <w:left w:w="100" w:type="dxa"/>
            </w:tcMar>
            <w:vAlign w:val="center"/>
          </w:tcPr>
          <w:p w14:paraId="3A3149BE"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0FE6CB6D"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2416E06D"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1CAC888C"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28.04</w:t>
            </w:r>
          </w:p>
        </w:tc>
        <w:tc>
          <w:tcPr>
            <w:tcW w:w="2824" w:type="dxa"/>
            <w:tcMar>
              <w:top w:w="50" w:type="dxa"/>
              <w:left w:w="100" w:type="dxa"/>
            </w:tcMar>
            <w:vAlign w:val="center"/>
          </w:tcPr>
          <w:p w14:paraId="21FF1942"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86">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8</w:t>
              </w:r>
              <w:r w:rsidRPr="00D96E9A">
                <w:rPr>
                  <w:rFonts w:ascii="Times New Roman" w:hAnsi="Times New Roman" w:cs="Times New Roman"/>
                  <w:color w:val="0000FF"/>
                  <w:sz w:val="24"/>
                  <w:szCs w:val="24"/>
                  <w:u w:val="single"/>
                </w:rPr>
                <w:t>eb</w:t>
              </w:r>
              <w:r w:rsidRPr="00D96E9A">
                <w:rPr>
                  <w:rFonts w:ascii="Times New Roman" w:hAnsi="Times New Roman" w:cs="Times New Roman"/>
                  <w:color w:val="0000FF"/>
                  <w:sz w:val="24"/>
                  <w:szCs w:val="24"/>
                  <w:u w:val="single"/>
                  <w:lang w:val="ru-RU"/>
                </w:rPr>
                <w:t>4</w:t>
              </w:r>
            </w:hyperlink>
          </w:p>
        </w:tc>
      </w:tr>
      <w:tr w:rsidR="00D96E9A" w:rsidRPr="00D96E9A" w14:paraId="5803B61D" w14:textId="77777777" w:rsidTr="00094D96">
        <w:trPr>
          <w:trHeight w:val="144"/>
          <w:tblCellSpacing w:w="20" w:type="nil"/>
        </w:trPr>
        <w:tc>
          <w:tcPr>
            <w:tcW w:w="851" w:type="dxa"/>
            <w:tcMar>
              <w:top w:w="50" w:type="dxa"/>
              <w:left w:w="100" w:type="dxa"/>
            </w:tcMar>
            <w:vAlign w:val="center"/>
          </w:tcPr>
          <w:p w14:paraId="7F7EB621"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121</w:t>
            </w:r>
          </w:p>
        </w:tc>
        <w:tc>
          <w:tcPr>
            <w:tcW w:w="4565" w:type="dxa"/>
            <w:tcMar>
              <w:top w:w="50" w:type="dxa"/>
              <w:left w:w="100" w:type="dxa"/>
            </w:tcMar>
            <w:vAlign w:val="center"/>
          </w:tcPr>
          <w:p w14:paraId="3B1E1330"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Сравнение басен: темы и герои, особенности языка. На примере басен И.А. Крылова «Стрекоза и муравей», И.И. Хемницера «Стрекоза», Л.Н. Толстого «Стрекоза и муравьи»</w:t>
            </w:r>
          </w:p>
        </w:tc>
        <w:tc>
          <w:tcPr>
            <w:tcW w:w="1169" w:type="dxa"/>
            <w:tcMar>
              <w:top w:w="50" w:type="dxa"/>
              <w:left w:w="100" w:type="dxa"/>
            </w:tcMar>
            <w:vAlign w:val="center"/>
          </w:tcPr>
          <w:p w14:paraId="0BD2F461"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36F5DBD8"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10FFC690"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3F7134AA"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29.04</w:t>
            </w:r>
          </w:p>
        </w:tc>
        <w:tc>
          <w:tcPr>
            <w:tcW w:w="2824" w:type="dxa"/>
            <w:tcMar>
              <w:top w:w="50" w:type="dxa"/>
              <w:left w:w="100" w:type="dxa"/>
            </w:tcMar>
            <w:vAlign w:val="center"/>
          </w:tcPr>
          <w:p w14:paraId="74FE39FE"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87">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8</w:t>
              </w:r>
              <w:r w:rsidRPr="00D96E9A">
                <w:rPr>
                  <w:rFonts w:ascii="Times New Roman" w:hAnsi="Times New Roman" w:cs="Times New Roman"/>
                  <w:color w:val="0000FF"/>
                  <w:sz w:val="24"/>
                  <w:szCs w:val="24"/>
                  <w:u w:val="single"/>
                </w:rPr>
                <w:t>ff</w:t>
              </w:r>
              <w:r w:rsidRPr="00D96E9A">
                <w:rPr>
                  <w:rFonts w:ascii="Times New Roman" w:hAnsi="Times New Roman" w:cs="Times New Roman"/>
                  <w:color w:val="0000FF"/>
                  <w:sz w:val="24"/>
                  <w:szCs w:val="24"/>
                  <w:u w:val="single"/>
                  <w:lang w:val="ru-RU"/>
                </w:rPr>
                <w:t>4</w:t>
              </w:r>
            </w:hyperlink>
          </w:p>
        </w:tc>
      </w:tr>
      <w:tr w:rsidR="00D96E9A" w:rsidRPr="00D96E9A" w14:paraId="782E3B70" w14:textId="77777777" w:rsidTr="00094D96">
        <w:trPr>
          <w:trHeight w:val="144"/>
          <w:tblCellSpacing w:w="20" w:type="nil"/>
        </w:trPr>
        <w:tc>
          <w:tcPr>
            <w:tcW w:w="851" w:type="dxa"/>
            <w:tcMar>
              <w:top w:w="50" w:type="dxa"/>
              <w:left w:w="100" w:type="dxa"/>
            </w:tcMar>
            <w:vAlign w:val="center"/>
          </w:tcPr>
          <w:p w14:paraId="216E65A8"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122</w:t>
            </w:r>
          </w:p>
        </w:tc>
        <w:tc>
          <w:tcPr>
            <w:tcW w:w="4565" w:type="dxa"/>
            <w:tcMar>
              <w:top w:w="50" w:type="dxa"/>
              <w:left w:w="100" w:type="dxa"/>
            </w:tcMar>
            <w:vAlign w:val="center"/>
          </w:tcPr>
          <w:p w14:paraId="233E9FD2"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Аллегория и ирония как характеристика героев басен. На примере басни И.А. Крылова «Мартышка и очки»</w:t>
            </w:r>
          </w:p>
        </w:tc>
        <w:tc>
          <w:tcPr>
            <w:tcW w:w="1169" w:type="dxa"/>
            <w:tcMar>
              <w:top w:w="50" w:type="dxa"/>
              <w:left w:w="100" w:type="dxa"/>
            </w:tcMar>
            <w:vAlign w:val="center"/>
          </w:tcPr>
          <w:p w14:paraId="34860133"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13E8C710"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642979DE"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26351750"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30.04</w:t>
            </w:r>
          </w:p>
        </w:tc>
        <w:tc>
          <w:tcPr>
            <w:tcW w:w="2824" w:type="dxa"/>
            <w:tcMar>
              <w:top w:w="50" w:type="dxa"/>
              <w:left w:w="100" w:type="dxa"/>
            </w:tcMar>
            <w:vAlign w:val="center"/>
          </w:tcPr>
          <w:p w14:paraId="5DCC0D7C"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88">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91</w:t>
              </w:r>
              <w:r w:rsidRPr="00D96E9A">
                <w:rPr>
                  <w:rFonts w:ascii="Times New Roman" w:hAnsi="Times New Roman" w:cs="Times New Roman"/>
                  <w:color w:val="0000FF"/>
                  <w:sz w:val="24"/>
                  <w:szCs w:val="24"/>
                  <w:u w:val="single"/>
                </w:rPr>
                <w:t>d</w:t>
              </w:r>
              <w:r w:rsidRPr="00D96E9A">
                <w:rPr>
                  <w:rFonts w:ascii="Times New Roman" w:hAnsi="Times New Roman" w:cs="Times New Roman"/>
                  <w:color w:val="0000FF"/>
                  <w:sz w:val="24"/>
                  <w:szCs w:val="24"/>
                  <w:u w:val="single"/>
                  <w:lang w:val="ru-RU"/>
                </w:rPr>
                <w:t>4</w:t>
              </w:r>
            </w:hyperlink>
          </w:p>
        </w:tc>
      </w:tr>
      <w:tr w:rsidR="00D96E9A" w:rsidRPr="00D96E9A" w14:paraId="216F6B93" w14:textId="77777777" w:rsidTr="00094D96">
        <w:trPr>
          <w:trHeight w:val="144"/>
          <w:tblCellSpacing w:w="20" w:type="nil"/>
        </w:trPr>
        <w:tc>
          <w:tcPr>
            <w:tcW w:w="851" w:type="dxa"/>
            <w:tcMar>
              <w:top w:w="50" w:type="dxa"/>
              <w:left w:w="100" w:type="dxa"/>
            </w:tcMar>
            <w:vAlign w:val="center"/>
          </w:tcPr>
          <w:p w14:paraId="20AB3F63"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123</w:t>
            </w:r>
          </w:p>
        </w:tc>
        <w:tc>
          <w:tcPr>
            <w:tcW w:w="4565" w:type="dxa"/>
            <w:tcMar>
              <w:top w:w="50" w:type="dxa"/>
              <w:left w:w="100" w:type="dxa"/>
            </w:tcMar>
            <w:vAlign w:val="center"/>
          </w:tcPr>
          <w:p w14:paraId="64AB6AA4" w14:textId="77777777" w:rsidR="00D96E9A" w:rsidRPr="00D96E9A" w:rsidRDefault="00D96E9A" w:rsidP="00D96E9A">
            <w:pPr>
              <w:spacing w:after="0"/>
              <w:ind w:left="135"/>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Работа с баснями И.А. Крылова. </w:t>
            </w:r>
            <w:r w:rsidRPr="00D96E9A">
              <w:rPr>
                <w:rFonts w:ascii="Times New Roman" w:hAnsi="Times New Roman" w:cs="Times New Roman"/>
                <w:color w:val="000000"/>
                <w:sz w:val="24"/>
                <w:szCs w:val="24"/>
              </w:rPr>
              <w:t>Инсценирование их сюжета</w:t>
            </w:r>
          </w:p>
        </w:tc>
        <w:tc>
          <w:tcPr>
            <w:tcW w:w="1169" w:type="dxa"/>
            <w:tcMar>
              <w:top w:w="50" w:type="dxa"/>
              <w:left w:w="100" w:type="dxa"/>
            </w:tcMar>
            <w:vAlign w:val="center"/>
          </w:tcPr>
          <w:p w14:paraId="1F26FFD4"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36313139"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183A1CF2"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08751D19"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04.05</w:t>
            </w:r>
          </w:p>
        </w:tc>
        <w:tc>
          <w:tcPr>
            <w:tcW w:w="2824" w:type="dxa"/>
            <w:tcMar>
              <w:top w:w="50" w:type="dxa"/>
              <w:left w:w="100" w:type="dxa"/>
            </w:tcMar>
            <w:vAlign w:val="center"/>
          </w:tcPr>
          <w:p w14:paraId="0FEA0FDE"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89">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9300</w:t>
              </w:r>
            </w:hyperlink>
          </w:p>
        </w:tc>
      </w:tr>
      <w:tr w:rsidR="00D96E9A" w:rsidRPr="00D96E9A" w14:paraId="350F3513" w14:textId="77777777" w:rsidTr="00094D96">
        <w:trPr>
          <w:trHeight w:val="144"/>
          <w:tblCellSpacing w:w="20" w:type="nil"/>
        </w:trPr>
        <w:tc>
          <w:tcPr>
            <w:tcW w:w="851" w:type="dxa"/>
            <w:tcMar>
              <w:top w:w="50" w:type="dxa"/>
              <w:left w:w="100" w:type="dxa"/>
            </w:tcMar>
            <w:vAlign w:val="center"/>
          </w:tcPr>
          <w:p w14:paraId="4A7EBB85"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124</w:t>
            </w:r>
          </w:p>
        </w:tc>
        <w:tc>
          <w:tcPr>
            <w:tcW w:w="4565" w:type="dxa"/>
            <w:tcMar>
              <w:top w:w="50" w:type="dxa"/>
              <w:left w:w="100" w:type="dxa"/>
            </w:tcMar>
            <w:vAlign w:val="center"/>
          </w:tcPr>
          <w:p w14:paraId="7AECC457"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Язык басен И.А. Крылова: пословицы, поговорки, крылатые выражения</w:t>
            </w:r>
          </w:p>
        </w:tc>
        <w:tc>
          <w:tcPr>
            <w:tcW w:w="1169" w:type="dxa"/>
            <w:tcMar>
              <w:top w:w="50" w:type="dxa"/>
              <w:left w:w="100" w:type="dxa"/>
            </w:tcMar>
            <w:vAlign w:val="center"/>
          </w:tcPr>
          <w:p w14:paraId="68353471"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5C29B02F"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4658F2CF"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5D67D314"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05.05</w:t>
            </w:r>
          </w:p>
        </w:tc>
        <w:tc>
          <w:tcPr>
            <w:tcW w:w="2824" w:type="dxa"/>
            <w:tcMar>
              <w:top w:w="50" w:type="dxa"/>
              <w:left w:w="100" w:type="dxa"/>
            </w:tcMar>
            <w:vAlign w:val="center"/>
          </w:tcPr>
          <w:p w14:paraId="731984F9"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90">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9300</w:t>
              </w:r>
            </w:hyperlink>
          </w:p>
        </w:tc>
      </w:tr>
      <w:tr w:rsidR="00D96E9A" w:rsidRPr="00D96E9A" w14:paraId="7232CB71" w14:textId="77777777" w:rsidTr="00094D96">
        <w:trPr>
          <w:trHeight w:val="144"/>
          <w:tblCellSpacing w:w="20" w:type="nil"/>
        </w:trPr>
        <w:tc>
          <w:tcPr>
            <w:tcW w:w="851" w:type="dxa"/>
            <w:tcMar>
              <w:top w:w="50" w:type="dxa"/>
              <w:left w:w="100" w:type="dxa"/>
            </w:tcMar>
            <w:vAlign w:val="center"/>
          </w:tcPr>
          <w:p w14:paraId="2373F40B"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125</w:t>
            </w:r>
          </w:p>
        </w:tc>
        <w:tc>
          <w:tcPr>
            <w:tcW w:w="4565" w:type="dxa"/>
            <w:tcMar>
              <w:top w:w="50" w:type="dxa"/>
              <w:left w:w="100" w:type="dxa"/>
            </w:tcMar>
            <w:vAlign w:val="center"/>
          </w:tcPr>
          <w:p w14:paraId="3266112E"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Особенности сюжета «Путешествия Гулливера» Джонатана Свифта (отдельные главы)</w:t>
            </w:r>
          </w:p>
        </w:tc>
        <w:tc>
          <w:tcPr>
            <w:tcW w:w="1169" w:type="dxa"/>
            <w:tcMar>
              <w:top w:w="50" w:type="dxa"/>
              <w:left w:w="100" w:type="dxa"/>
            </w:tcMar>
            <w:vAlign w:val="center"/>
          </w:tcPr>
          <w:p w14:paraId="10ADDA9F"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78A8AF1E"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7A531C4A"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61712F9A"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06.05</w:t>
            </w:r>
          </w:p>
        </w:tc>
        <w:tc>
          <w:tcPr>
            <w:tcW w:w="2824" w:type="dxa"/>
            <w:tcMar>
              <w:top w:w="50" w:type="dxa"/>
              <w:left w:w="100" w:type="dxa"/>
            </w:tcMar>
            <w:vAlign w:val="center"/>
          </w:tcPr>
          <w:p w14:paraId="4E3C165D"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91">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w:t>
              </w:r>
              <w:r w:rsidRPr="00D96E9A">
                <w:rPr>
                  <w:rFonts w:ascii="Times New Roman" w:hAnsi="Times New Roman" w:cs="Times New Roman"/>
                  <w:color w:val="0000FF"/>
                  <w:sz w:val="24"/>
                  <w:szCs w:val="24"/>
                  <w:u w:val="single"/>
                </w:rPr>
                <w:t>a</w:t>
              </w:r>
              <w:r w:rsidRPr="00D96E9A">
                <w:rPr>
                  <w:rFonts w:ascii="Times New Roman" w:hAnsi="Times New Roman" w:cs="Times New Roman"/>
                  <w:color w:val="0000FF"/>
                  <w:sz w:val="24"/>
                  <w:szCs w:val="24"/>
                  <w:u w:val="single"/>
                  <w:lang w:val="ru-RU"/>
                </w:rPr>
                <w:t>08986</w:t>
              </w:r>
            </w:hyperlink>
          </w:p>
        </w:tc>
      </w:tr>
      <w:tr w:rsidR="00D96E9A" w:rsidRPr="00D96E9A" w14:paraId="37EC2819" w14:textId="77777777" w:rsidTr="00094D96">
        <w:trPr>
          <w:trHeight w:val="144"/>
          <w:tblCellSpacing w:w="20" w:type="nil"/>
        </w:trPr>
        <w:tc>
          <w:tcPr>
            <w:tcW w:w="851" w:type="dxa"/>
            <w:tcMar>
              <w:top w:w="50" w:type="dxa"/>
              <w:left w:w="100" w:type="dxa"/>
            </w:tcMar>
            <w:vAlign w:val="center"/>
          </w:tcPr>
          <w:p w14:paraId="21B3B034"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126</w:t>
            </w:r>
          </w:p>
        </w:tc>
        <w:tc>
          <w:tcPr>
            <w:tcW w:w="4565" w:type="dxa"/>
            <w:tcMar>
              <w:top w:w="50" w:type="dxa"/>
              <w:left w:w="100" w:type="dxa"/>
            </w:tcMar>
            <w:vAlign w:val="center"/>
          </w:tcPr>
          <w:p w14:paraId="057B8200"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Характеристика главного героя «Путешествия Гулливера» Джонатана Свифта (отдельные главы)</w:t>
            </w:r>
          </w:p>
        </w:tc>
        <w:tc>
          <w:tcPr>
            <w:tcW w:w="1169" w:type="dxa"/>
            <w:tcMar>
              <w:top w:w="50" w:type="dxa"/>
              <w:left w:w="100" w:type="dxa"/>
            </w:tcMar>
            <w:vAlign w:val="center"/>
          </w:tcPr>
          <w:p w14:paraId="6E36FBEF"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4E6BFA08"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1F63E8A3"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56E085FD"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07.05</w:t>
            </w:r>
          </w:p>
        </w:tc>
        <w:tc>
          <w:tcPr>
            <w:tcW w:w="2824" w:type="dxa"/>
            <w:tcMar>
              <w:top w:w="50" w:type="dxa"/>
              <w:left w:w="100" w:type="dxa"/>
            </w:tcMar>
            <w:vAlign w:val="center"/>
          </w:tcPr>
          <w:p w14:paraId="7E810D67"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92">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w:t>
              </w:r>
              <w:r w:rsidRPr="00D96E9A">
                <w:rPr>
                  <w:rFonts w:ascii="Times New Roman" w:hAnsi="Times New Roman" w:cs="Times New Roman"/>
                  <w:color w:val="0000FF"/>
                  <w:sz w:val="24"/>
                  <w:szCs w:val="24"/>
                  <w:u w:val="single"/>
                </w:rPr>
                <w:t>a</w:t>
              </w:r>
              <w:r w:rsidRPr="00D96E9A">
                <w:rPr>
                  <w:rFonts w:ascii="Times New Roman" w:hAnsi="Times New Roman" w:cs="Times New Roman"/>
                  <w:color w:val="0000FF"/>
                  <w:sz w:val="24"/>
                  <w:szCs w:val="24"/>
                  <w:u w:val="single"/>
                  <w:lang w:val="ru-RU"/>
                </w:rPr>
                <w:t>08</w:t>
              </w:r>
              <w:r w:rsidRPr="00D96E9A">
                <w:rPr>
                  <w:rFonts w:ascii="Times New Roman" w:hAnsi="Times New Roman" w:cs="Times New Roman"/>
                  <w:color w:val="0000FF"/>
                  <w:sz w:val="24"/>
                  <w:szCs w:val="24"/>
                  <w:u w:val="single"/>
                </w:rPr>
                <w:t>b</w:t>
              </w:r>
              <w:r w:rsidRPr="00D96E9A">
                <w:rPr>
                  <w:rFonts w:ascii="Times New Roman" w:hAnsi="Times New Roman" w:cs="Times New Roman"/>
                  <w:color w:val="0000FF"/>
                  <w:sz w:val="24"/>
                  <w:szCs w:val="24"/>
                  <w:u w:val="single"/>
                  <w:lang w:val="ru-RU"/>
                </w:rPr>
                <w:t>2</w:t>
              </w:r>
              <w:r w:rsidRPr="00D96E9A">
                <w:rPr>
                  <w:rFonts w:ascii="Times New Roman" w:hAnsi="Times New Roman" w:cs="Times New Roman"/>
                  <w:color w:val="0000FF"/>
                  <w:sz w:val="24"/>
                  <w:szCs w:val="24"/>
                  <w:u w:val="single"/>
                </w:rPr>
                <w:t>a</w:t>
              </w:r>
            </w:hyperlink>
          </w:p>
        </w:tc>
      </w:tr>
      <w:tr w:rsidR="00D96E9A" w:rsidRPr="00D96E9A" w14:paraId="29036CE4" w14:textId="77777777" w:rsidTr="00094D96">
        <w:trPr>
          <w:trHeight w:val="144"/>
          <w:tblCellSpacing w:w="20" w:type="nil"/>
        </w:trPr>
        <w:tc>
          <w:tcPr>
            <w:tcW w:w="851" w:type="dxa"/>
            <w:tcMar>
              <w:top w:w="50" w:type="dxa"/>
              <w:left w:w="100" w:type="dxa"/>
            </w:tcMar>
            <w:vAlign w:val="center"/>
          </w:tcPr>
          <w:p w14:paraId="79CB0E56"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127</w:t>
            </w:r>
          </w:p>
        </w:tc>
        <w:tc>
          <w:tcPr>
            <w:tcW w:w="4565" w:type="dxa"/>
            <w:tcMar>
              <w:top w:w="50" w:type="dxa"/>
              <w:left w:w="100" w:type="dxa"/>
            </w:tcMar>
            <w:vAlign w:val="center"/>
          </w:tcPr>
          <w:p w14:paraId="7DF1EF7A" w14:textId="77777777" w:rsidR="00D96E9A" w:rsidRPr="00D96E9A" w:rsidRDefault="00D96E9A" w:rsidP="00D96E9A">
            <w:pPr>
              <w:spacing w:after="0"/>
              <w:ind w:left="135"/>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Особенности построения (композиция) литературной сказки: составление плана. </w:t>
            </w:r>
            <w:r w:rsidRPr="00D96E9A">
              <w:rPr>
                <w:rFonts w:ascii="Times New Roman" w:hAnsi="Times New Roman" w:cs="Times New Roman"/>
                <w:color w:val="000000"/>
                <w:sz w:val="24"/>
                <w:szCs w:val="24"/>
              </w:rPr>
              <w:t xml:space="preserve">Х.К. Андерсен </w:t>
            </w:r>
            <w:r w:rsidRPr="00D96E9A">
              <w:rPr>
                <w:rFonts w:ascii="Times New Roman" w:hAnsi="Times New Roman" w:cs="Times New Roman"/>
                <w:color w:val="000000"/>
                <w:sz w:val="24"/>
                <w:szCs w:val="24"/>
              </w:rPr>
              <w:lastRenderedPageBreak/>
              <w:t>«Русалочка»</w:t>
            </w:r>
          </w:p>
        </w:tc>
        <w:tc>
          <w:tcPr>
            <w:tcW w:w="1169" w:type="dxa"/>
            <w:tcMar>
              <w:top w:w="50" w:type="dxa"/>
              <w:left w:w="100" w:type="dxa"/>
            </w:tcMar>
            <w:vAlign w:val="center"/>
          </w:tcPr>
          <w:p w14:paraId="457D0D70"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rPr>
              <w:lastRenderedPageBreak/>
              <w:t xml:space="preserve"> 1 </w:t>
            </w:r>
          </w:p>
        </w:tc>
        <w:tc>
          <w:tcPr>
            <w:tcW w:w="1841" w:type="dxa"/>
            <w:tcMar>
              <w:top w:w="50" w:type="dxa"/>
              <w:left w:w="100" w:type="dxa"/>
            </w:tcMar>
            <w:vAlign w:val="center"/>
          </w:tcPr>
          <w:p w14:paraId="69794DBD"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6DA83382"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68CCF8FC"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12.05</w:t>
            </w:r>
          </w:p>
        </w:tc>
        <w:tc>
          <w:tcPr>
            <w:tcW w:w="2824" w:type="dxa"/>
            <w:tcMar>
              <w:top w:w="50" w:type="dxa"/>
              <w:left w:w="100" w:type="dxa"/>
            </w:tcMar>
            <w:vAlign w:val="center"/>
          </w:tcPr>
          <w:p w14:paraId="1A78D801"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93">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w:t>
              </w:r>
              <w:r w:rsidRPr="00D96E9A">
                <w:rPr>
                  <w:rFonts w:ascii="Times New Roman" w:hAnsi="Times New Roman" w:cs="Times New Roman"/>
                  <w:color w:val="0000FF"/>
                  <w:sz w:val="24"/>
                  <w:szCs w:val="24"/>
                  <w:u w:val="single"/>
                </w:rPr>
                <w:t>a</w:t>
              </w:r>
              <w:r w:rsidRPr="00D96E9A">
                <w:rPr>
                  <w:rFonts w:ascii="Times New Roman" w:hAnsi="Times New Roman" w:cs="Times New Roman"/>
                  <w:color w:val="0000FF"/>
                  <w:sz w:val="24"/>
                  <w:szCs w:val="24"/>
                  <w:u w:val="single"/>
                  <w:lang w:val="ru-RU"/>
                </w:rPr>
                <w:t>08</w:t>
              </w:r>
              <w:r w:rsidRPr="00D96E9A">
                <w:rPr>
                  <w:rFonts w:ascii="Times New Roman" w:hAnsi="Times New Roman" w:cs="Times New Roman"/>
                  <w:color w:val="0000FF"/>
                  <w:sz w:val="24"/>
                  <w:szCs w:val="24"/>
                  <w:u w:val="single"/>
                </w:rPr>
                <w:t>cb</w:t>
              </w:r>
              <w:r w:rsidRPr="00D96E9A">
                <w:rPr>
                  <w:rFonts w:ascii="Times New Roman" w:hAnsi="Times New Roman" w:cs="Times New Roman"/>
                  <w:color w:val="0000FF"/>
                  <w:sz w:val="24"/>
                  <w:szCs w:val="24"/>
                  <w:u w:val="single"/>
                  <w:lang w:val="ru-RU"/>
                </w:rPr>
                <w:t>0</w:t>
              </w:r>
            </w:hyperlink>
          </w:p>
        </w:tc>
      </w:tr>
      <w:tr w:rsidR="00D96E9A" w:rsidRPr="00D96E9A" w14:paraId="5DEDB1A7" w14:textId="77777777" w:rsidTr="00094D96">
        <w:trPr>
          <w:trHeight w:val="144"/>
          <w:tblCellSpacing w:w="20" w:type="nil"/>
        </w:trPr>
        <w:tc>
          <w:tcPr>
            <w:tcW w:w="851" w:type="dxa"/>
            <w:tcMar>
              <w:top w:w="50" w:type="dxa"/>
              <w:left w:w="100" w:type="dxa"/>
            </w:tcMar>
            <w:vAlign w:val="center"/>
          </w:tcPr>
          <w:p w14:paraId="03752818"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128</w:t>
            </w:r>
          </w:p>
        </w:tc>
        <w:tc>
          <w:tcPr>
            <w:tcW w:w="4565" w:type="dxa"/>
            <w:tcMar>
              <w:top w:w="50" w:type="dxa"/>
              <w:left w:w="100" w:type="dxa"/>
            </w:tcMar>
            <w:vAlign w:val="center"/>
          </w:tcPr>
          <w:p w14:paraId="408FDC36"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Средства художественной выразительности в литературной сказке. Х.К. Андерсен «Дикие лебеди»</w:t>
            </w:r>
          </w:p>
        </w:tc>
        <w:tc>
          <w:tcPr>
            <w:tcW w:w="1169" w:type="dxa"/>
            <w:tcMar>
              <w:top w:w="50" w:type="dxa"/>
              <w:left w:w="100" w:type="dxa"/>
            </w:tcMar>
            <w:vAlign w:val="center"/>
          </w:tcPr>
          <w:p w14:paraId="69FFE5FF"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1927546F"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14DEF647"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489AAE00"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13.05</w:t>
            </w:r>
          </w:p>
        </w:tc>
        <w:tc>
          <w:tcPr>
            <w:tcW w:w="2824" w:type="dxa"/>
            <w:tcMar>
              <w:top w:w="50" w:type="dxa"/>
              <w:left w:w="100" w:type="dxa"/>
            </w:tcMar>
            <w:vAlign w:val="center"/>
          </w:tcPr>
          <w:p w14:paraId="71121648"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94">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w:t>
              </w:r>
              <w:r w:rsidRPr="00D96E9A">
                <w:rPr>
                  <w:rFonts w:ascii="Times New Roman" w:hAnsi="Times New Roman" w:cs="Times New Roman"/>
                  <w:color w:val="0000FF"/>
                  <w:sz w:val="24"/>
                  <w:szCs w:val="24"/>
                  <w:u w:val="single"/>
                </w:rPr>
                <w:t>a</w:t>
              </w:r>
              <w:r w:rsidRPr="00D96E9A">
                <w:rPr>
                  <w:rFonts w:ascii="Times New Roman" w:hAnsi="Times New Roman" w:cs="Times New Roman"/>
                  <w:color w:val="0000FF"/>
                  <w:sz w:val="24"/>
                  <w:szCs w:val="24"/>
                  <w:u w:val="single"/>
                  <w:lang w:val="ru-RU"/>
                </w:rPr>
                <w:t>09372</w:t>
              </w:r>
            </w:hyperlink>
          </w:p>
        </w:tc>
      </w:tr>
      <w:tr w:rsidR="00D96E9A" w:rsidRPr="00D96E9A" w14:paraId="7C2069EA" w14:textId="77777777" w:rsidTr="00094D96">
        <w:trPr>
          <w:trHeight w:val="144"/>
          <w:tblCellSpacing w:w="20" w:type="nil"/>
        </w:trPr>
        <w:tc>
          <w:tcPr>
            <w:tcW w:w="851" w:type="dxa"/>
            <w:tcMar>
              <w:top w:w="50" w:type="dxa"/>
              <w:left w:w="100" w:type="dxa"/>
            </w:tcMar>
            <w:vAlign w:val="center"/>
          </w:tcPr>
          <w:p w14:paraId="02C54A49"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129</w:t>
            </w:r>
          </w:p>
        </w:tc>
        <w:tc>
          <w:tcPr>
            <w:tcW w:w="4565" w:type="dxa"/>
            <w:tcMar>
              <w:top w:w="50" w:type="dxa"/>
              <w:left w:w="100" w:type="dxa"/>
            </w:tcMar>
            <w:vAlign w:val="center"/>
          </w:tcPr>
          <w:p w14:paraId="65BF743C"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Описание героя в произведении Марка Твена «Том Сойер» (отдельные главы)</w:t>
            </w:r>
          </w:p>
        </w:tc>
        <w:tc>
          <w:tcPr>
            <w:tcW w:w="1169" w:type="dxa"/>
            <w:tcMar>
              <w:top w:w="50" w:type="dxa"/>
              <w:left w:w="100" w:type="dxa"/>
            </w:tcMar>
            <w:vAlign w:val="center"/>
          </w:tcPr>
          <w:p w14:paraId="7CDB17F5"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7C331400"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4E9349E5"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0386C6D0"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14.05</w:t>
            </w:r>
          </w:p>
        </w:tc>
        <w:tc>
          <w:tcPr>
            <w:tcW w:w="2824" w:type="dxa"/>
            <w:tcMar>
              <w:top w:w="50" w:type="dxa"/>
              <w:left w:w="100" w:type="dxa"/>
            </w:tcMar>
            <w:vAlign w:val="center"/>
          </w:tcPr>
          <w:p w14:paraId="6485CD43"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95">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w:t>
              </w:r>
              <w:r w:rsidRPr="00D96E9A">
                <w:rPr>
                  <w:rFonts w:ascii="Times New Roman" w:hAnsi="Times New Roman" w:cs="Times New Roman"/>
                  <w:color w:val="0000FF"/>
                  <w:sz w:val="24"/>
                  <w:szCs w:val="24"/>
                  <w:u w:val="single"/>
                </w:rPr>
                <w:t>a</w:t>
              </w:r>
              <w:r w:rsidRPr="00D96E9A">
                <w:rPr>
                  <w:rFonts w:ascii="Times New Roman" w:hAnsi="Times New Roman" w:cs="Times New Roman"/>
                  <w:color w:val="0000FF"/>
                  <w:sz w:val="24"/>
                  <w:szCs w:val="24"/>
                  <w:u w:val="single"/>
                  <w:lang w:val="ru-RU"/>
                </w:rPr>
                <w:t>09502</w:t>
              </w:r>
            </w:hyperlink>
          </w:p>
        </w:tc>
      </w:tr>
      <w:tr w:rsidR="00D96E9A" w:rsidRPr="00D96E9A" w14:paraId="52DB7828" w14:textId="77777777" w:rsidTr="00094D96">
        <w:trPr>
          <w:trHeight w:val="144"/>
          <w:tblCellSpacing w:w="20" w:type="nil"/>
        </w:trPr>
        <w:tc>
          <w:tcPr>
            <w:tcW w:w="851" w:type="dxa"/>
            <w:tcMar>
              <w:top w:w="50" w:type="dxa"/>
              <w:left w:w="100" w:type="dxa"/>
            </w:tcMar>
            <w:vAlign w:val="center"/>
          </w:tcPr>
          <w:p w14:paraId="028C2967"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130</w:t>
            </w:r>
          </w:p>
        </w:tc>
        <w:tc>
          <w:tcPr>
            <w:tcW w:w="4565" w:type="dxa"/>
            <w:tcMar>
              <w:top w:w="50" w:type="dxa"/>
              <w:left w:w="100" w:type="dxa"/>
            </w:tcMar>
            <w:vAlign w:val="center"/>
          </w:tcPr>
          <w:p w14:paraId="561CFD67" w14:textId="77777777" w:rsidR="00D96E9A" w:rsidRPr="00D96E9A" w:rsidRDefault="00D96E9A" w:rsidP="00D96E9A">
            <w:pPr>
              <w:spacing w:after="0"/>
              <w:ind w:left="135"/>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Анализ отдельных эпизодов произведения Марка Твена «Том Сойер» (отдельные главы): средства создания комического. </w:t>
            </w:r>
            <w:r w:rsidRPr="00D96E9A">
              <w:rPr>
                <w:rFonts w:ascii="Times New Roman" w:hAnsi="Times New Roman" w:cs="Times New Roman"/>
                <w:color w:val="000000"/>
                <w:sz w:val="24"/>
                <w:szCs w:val="24"/>
              </w:rPr>
              <w:t>Написание отзыва</w:t>
            </w:r>
          </w:p>
        </w:tc>
        <w:tc>
          <w:tcPr>
            <w:tcW w:w="1169" w:type="dxa"/>
            <w:tcMar>
              <w:top w:w="50" w:type="dxa"/>
              <w:left w:w="100" w:type="dxa"/>
            </w:tcMar>
            <w:vAlign w:val="center"/>
          </w:tcPr>
          <w:p w14:paraId="31323FF9"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6FCCFEFB"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265EE6FC"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21D01882"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18.05</w:t>
            </w:r>
          </w:p>
        </w:tc>
        <w:tc>
          <w:tcPr>
            <w:tcW w:w="2824" w:type="dxa"/>
            <w:tcMar>
              <w:top w:w="50" w:type="dxa"/>
              <w:left w:w="100" w:type="dxa"/>
            </w:tcMar>
            <w:vAlign w:val="center"/>
          </w:tcPr>
          <w:p w14:paraId="4748E73A"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96">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w:t>
              </w:r>
              <w:r w:rsidRPr="00D96E9A">
                <w:rPr>
                  <w:rFonts w:ascii="Times New Roman" w:hAnsi="Times New Roman" w:cs="Times New Roman"/>
                  <w:color w:val="0000FF"/>
                  <w:sz w:val="24"/>
                  <w:szCs w:val="24"/>
                  <w:u w:val="single"/>
                </w:rPr>
                <w:t>a</w:t>
              </w:r>
              <w:r w:rsidRPr="00D96E9A">
                <w:rPr>
                  <w:rFonts w:ascii="Times New Roman" w:hAnsi="Times New Roman" w:cs="Times New Roman"/>
                  <w:color w:val="0000FF"/>
                  <w:sz w:val="24"/>
                  <w:szCs w:val="24"/>
                  <w:u w:val="single"/>
                  <w:lang w:val="ru-RU"/>
                </w:rPr>
                <w:t>09674</w:t>
              </w:r>
            </w:hyperlink>
          </w:p>
        </w:tc>
      </w:tr>
      <w:tr w:rsidR="00D96E9A" w:rsidRPr="00D96E9A" w14:paraId="4570720B" w14:textId="77777777" w:rsidTr="00094D96">
        <w:trPr>
          <w:trHeight w:val="144"/>
          <w:tblCellSpacing w:w="20" w:type="nil"/>
        </w:trPr>
        <w:tc>
          <w:tcPr>
            <w:tcW w:w="851" w:type="dxa"/>
            <w:tcMar>
              <w:top w:w="50" w:type="dxa"/>
              <w:left w:w="100" w:type="dxa"/>
            </w:tcMar>
            <w:vAlign w:val="center"/>
          </w:tcPr>
          <w:p w14:paraId="489D7970"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131</w:t>
            </w:r>
          </w:p>
        </w:tc>
        <w:tc>
          <w:tcPr>
            <w:tcW w:w="4565" w:type="dxa"/>
            <w:tcMar>
              <w:top w:w="50" w:type="dxa"/>
              <w:left w:w="100" w:type="dxa"/>
            </w:tcMar>
            <w:vAlign w:val="center"/>
          </w:tcPr>
          <w:p w14:paraId="5C488E89" w14:textId="77777777" w:rsidR="00D96E9A" w:rsidRPr="00D96E9A" w:rsidRDefault="00D96E9A" w:rsidP="00D96E9A">
            <w:pPr>
              <w:spacing w:after="0"/>
              <w:ind w:left="135"/>
              <w:rPr>
                <w:rFonts w:ascii="Times New Roman" w:hAnsi="Times New Roman" w:cs="Times New Roman"/>
                <w:sz w:val="24"/>
                <w:szCs w:val="24"/>
              </w:rPr>
            </w:pPr>
            <w:r w:rsidRPr="00D96E9A">
              <w:rPr>
                <w:rFonts w:ascii="Times New Roman" w:hAnsi="Times New Roman" w:cs="Times New Roman"/>
                <w:color w:val="000000"/>
                <w:sz w:val="24"/>
                <w:szCs w:val="24"/>
              </w:rPr>
              <w:t>Книги зарубежных писателей</w:t>
            </w:r>
          </w:p>
        </w:tc>
        <w:tc>
          <w:tcPr>
            <w:tcW w:w="1169" w:type="dxa"/>
            <w:tcMar>
              <w:top w:w="50" w:type="dxa"/>
              <w:left w:w="100" w:type="dxa"/>
            </w:tcMar>
            <w:vAlign w:val="center"/>
          </w:tcPr>
          <w:p w14:paraId="6690F73B"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62698DFD"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067910E9"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6D8A60A1"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19.05</w:t>
            </w:r>
          </w:p>
        </w:tc>
        <w:tc>
          <w:tcPr>
            <w:tcW w:w="2824" w:type="dxa"/>
            <w:tcMar>
              <w:top w:w="50" w:type="dxa"/>
              <w:left w:w="100" w:type="dxa"/>
            </w:tcMar>
            <w:vAlign w:val="center"/>
          </w:tcPr>
          <w:p w14:paraId="70AA0436"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97">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w:t>
              </w:r>
              <w:r w:rsidRPr="00D96E9A">
                <w:rPr>
                  <w:rFonts w:ascii="Times New Roman" w:hAnsi="Times New Roman" w:cs="Times New Roman"/>
                  <w:color w:val="0000FF"/>
                  <w:sz w:val="24"/>
                  <w:szCs w:val="24"/>
                  <w:u w:val="single"/>
                </w:rPr>
                <w:t>a</w:t>
              </w:r>
              <w:r w:rsidRPr="00D96E9A">
                <w:rPr>
                  <w:rFonts w:ascii="Times New Roman" w:hAnsi="Times New Roman" w:cs="Times New Roman"/>
                  <w:color w:val="0000FF"/>
                  <w:sz w:val="24"/>
                  <w:szCs w:val="24"/>
                  <w:u w:val="single"/>
                  <w:lang w:val="ru-RU"/>
                </w:rPr>
                <w:t>097</w:t>
              </w:r>
              <w:r w:rsidRPr="00D96E9A">
                <w:rPr>
                  <w:rFonts w:ascii="Times New Roman" w:hAnsi="Times New Roman" w:cs="Times New Roman"/>
                  <w:color w:val="0000FF"/>
                  <w:sz w:val="24"/>
                  <w:szCs w:val="24"/>
                  <w:u w:val="single"/>
                </w:rPr>
                <w:t>d</w:t>
              </w:r>
              <w:r w:rsidRPr="00D96E9A">
                <w:rPr>
                  <w:rFonts w:ascii="Times New Roman" w:hAnsi="Times New Roman" w:cs="Times New Roman"/>
                  <w:color w:val="0000FF"/>
                  <w:sz w:val="24"/>
                  <w:szCs w:val="24"/>
                  <w:u w:val="single"/>
                  <w:lang w:val="ru-RU"/>
                </w:rPr>
                <w:t>2</w:t>
              </w:r>
            </w:hyperlink>
          </w:p>
        </w:tc>
      </w:tr>
      <w:tr w:rsidR="00D96E9A" w:rsidRPr="00D96E9A" w14:paraId="2808C5F7" w14:textId="77777777" w:rsidTr="00094D96">
        <w:trPr>
          <w:trHeight w:val="144"/>
          <w:tblCellSpacing w:w="20" w:type="nil"/>
        </w:trPr>
        <w:tc>
          <w:tcPr>
            <w:tcW w:w="851" w:type="dxa"/>
            <w:tcMar>
              <w:top w:w="50" w:type="dxa"/>
              <w:left w:w="100" w:type="dxa"/>
            </w:tcMar>
            <w:vAlign w:val="center"/>
          </w:tcPr>
          <w:p w14:paraId="05D3F587"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132</w:t>
            </w:r>
          </w:p>
        </w:tc>
        <w:tc>
          <w:tcPr>
            <w:tcW w:w="4565" w:type="dxa"/>
            <w:tcMar>
              <w:top w:w="50" w:type="dxa"/>
              <w:left w:w="100" w:type="dxa"/>
            </w:tcMar>
            <w:vAlign w:val="center"/>
          </w:tcPr>
          <w:p w14:paraId="2F7EF43E"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Работа со словарём: поиск необходимой информации</w:t>
            </w:r>
          </w:p>
        </w:tc>
        <w:tc>
          <w:tcPr>
            <w:tcW w:w="1169" w:type="dxa"/>
            <w:tcMar>
              <w:top w:w="50" w:type="dxa"/>
              <w:left w:w="100" w:type="dxa"/>
            </w:tcMar>
            <w:vAlign w:val="center"/>
          </w:tcPr>
          <w:p w14:paraId="346CAAD7"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47E2DC69"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652E8DF8"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46095D87"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20.05</w:t>
            </w:r>
          </w:p>
        </w:tc>
        <w:tc>
          <w:tcPr>
            <w:tcW w:w="2824" w:type="dxa"/>
            <w:tcMar>
              <w:top w:w="50" w:type="dxa"/>
              <w:left w:w="100" w:type="dxa"/>
            </w:tcMar>
            <w:vAlign w:val="center"/>
          </w:tcPr>
          <w:p w14:paraId="7055D63D"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98">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w:t>
              </w:r>
              <w:r w:rsidRPr="00D96E9A">
                <w:rPr>
                  <w:rFonts w:ascii="Times New Roman" w:hAnsi="Times New Roman" w:cs="Times New Roman"/>
                  <w:color w:val="0000FF"/>
                  <w:sz w:val="24"/>
                  <w:szCs w:val="24"/>
                  <w:u w:val="single"/>
                </w:rPr>
                <w:t>a</w:t>
              </w:r>
              <w:r w:rsidRPr="00D96E9A">
                <w:rPr>
                  <w:rFonts w:ascii="Times New Roman" w:hAnsi="Times New Roman" w:cs="Times New Roman"/>
                  <w:color w:val="0000FF"/>
                  <w:sz w:val="24"/>
                  <w:szCs w:val="24"/>
                  <w:u w:val="single"/>
                  <w:lang w:val="ru-RU"/>
                </w:rPr>
                <w:t>0</w:t>
              </w:r>
              <w:r w:rsidRPr="00D96E9A">
                <w:rPr>
                  <w:rFonts w:ascii="Times New Roman" w:hAnsi="Times New Roman" w:cs="Times New Roman"/>
                  <w:color w:val="0000FF"/>
                  <w:sz w:val="24"/>
                  <w:szCs w:val="24"/>
                  <w:u w:val="single"/>
                </w:rPr>
                <w:t>b</w:t>
              </w:r>
              <w:r w:rsidRPr="00D96E9A">
                <w:rPr>
                  <w:rFonts w:ascii="Times New Roman" w:hAnsi="Times New Roman" w:cs="Times New Roman"/>
                  <w:color w:val="0000FF"/>
                  <w:sz w:val="24"/>
                  <w:szCs w:val="24"/>
                  <w:u w:val="single"/>
                  <w:lang w:val="ru-RU"/>
                </w:rPr>
                <w:t>348</w:t>
              </w:r>
            </w:hyperlink>
          </w:p>
        </w:tc>
      </w:tr>
      <w:tr w:rsidR="00D96E9A" w:rsidRPr="00D96E9A" w14:paraId="0F38E95A" w14:textId="77777777" w:rsidTr="00094D96">
        <w:trPr>
          <w:trHeight w:val="144"/>
          <w:tblCellSpacing w:w="20" w:type="nil"/>
        </w:trPr>
        <w:tc>
          <w:tcPr>
            <w:tcW w:w="851" w:type="dxa"/>
            <w:tcMar>
              <w:top w:w="50" w:type="dxa"/>
              <w:left w:w="100" w:type="dxa"/>
            </w:tcMar>
            <w:vAlign w:val="center"/>
          </w:tcPr>
          <w:p w14:paraId="739F6C78"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133</w:t>
            </w:r>
          </w:p>
        </w:tc>
        <w:tc>
          <w:tcPr>
            <w:tcW w:w="4565" w:type="dxa"/>
            <w:tcMar>
              <w:top w:w="50" w:type="dxa"/>
              <w:left w:w="100" w:type="dxa"/>
            </w:tcMar>
            <w:vAlign w:val="center"/>
          </w:tcPr>
          <w:p w14:paraId="46112C55"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Знакомство с современными изданиями периодической печати. Золотой фонд детской литературы. В.Ю. Драгунский, И.П. Токмакова и другие авторы детских журналов</w:t>
            </w:r>
          </w:p>
        </w:tc>
        <w:tc>
          <w:tcPr>
            <w:tcW w:w="1169" w:type="dxa"/>
            <w:tcMar>
              <w:top w:w="50" w:type="dxa"/>
              <w:left w:w="100" w:type="dxa"/>
            </w:tcMar>
            <w:vAlign w:val="center"/>
          </w:tcPr>
          <w:p w14:paraId="1BDE92B8"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44AF6E84"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192F9758"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51CDD931"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21.05</w:t>
            </w:r>
          </w:p>
        </w:tc>
        <w:tc>
          <w:tcPr>
            <w:tcW w:w="2824" w:type="dxa"/>
            <w:tcMar>
              <w:top w:w="50" w:type="dxa"/>
              <w:left w:w="100" w:type="dxa"/>
            </w:tcMar>
            <w:vAlign w:val="center"/>
          </w:tcPr>
          <w:p w14:paraId="61121EEA"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199">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w:t>
              </w:r>
              <w:r w:rsidRPr="00D96E9A">
                <w:rPr>
                  <w:rFonts w:ascii="Times New Roman" w:hAnsi="Times New Roman" w:cs="Times New Roman"/>
                  <w:color w:val="0000FF"/>
                  <w:sz w:val="24"/>
                  <w:szCs w:val="24"/>
                  <w:u w:val="single"/>
                </w:rPr>
                <w:t>a</w:t>
              </w:r>
              <w:r w:rsidRPr="00D96E9A">
                <w:rPr>
                  <w:rFonts w:ascii="Times New Roman" w:hAnsi="Times New Roman" w:cs="Times New Roman"/>
                  <w:color w:val="0000FF"/>
                  <w:sz w:val="24"/>
                  <w:szCs w:val="24"/>
                  <w:u w:val="single"/>
                  <w:lang w:val="ru-RU"/>
                </w:rPr>
                <w:t>0</w:t>
              </w:r>
              <w:r w:rsidRPr="00D96E9A">
                <w:rPr>
                  <w:rFonts w:ascii="Times New Roman" w:hAnsi="Times New Roman" w:cs="Times New Roman"/>
                  <w:color w:val="0000FF"/>
                  <w:sz w:val="24"/>
                  <w:szCs w:val="24"/>
                  <w:u w:val="single"/>
                </w:rPr>
                <w:t>c</w:t>
              </w:r>
              <w:r w:rsidRPr="00D96E9A">
                <w:rPr>
                  <w:rFonts w:ascii="Times New Roman" w:hAnsi="Times New Roman" w:cs="Times New Roman"/>
                  <w:color w:val="0000FF"/>
                  <w:sz w:val="24"/>
                  <w:szCs w:val="24"/>
                  <w:u w:val="single"/>
                  <w:lang w:val="ru-RU"/>
                </w:rPr>
                <w:t>7</w:t>
              </w:r>
              <w:r w:rsidRPr="00D96E9A">
                <w:rPr>
                  <w:rFonts w:ascii="Times New Roman" w:hAnsi="Times New Roman" w:cs="Times New Roman"/>
                  <w:color w:val="0000FF"/>
                  <w:sz w:val="24"/>
                  <w:szCs w:val="24"/>
                  <w:u w:val="single"/>
                </w:rPr>
                <w:t>c</w:t>
              </w:r>
              <w:r w:rsidRPr="00D96E9A">
                <w:rPr>
                  <w:rFonts w:ascii="Times New Roman" w:hAnsi="Times New Roman" w:cs="Times New Roman"/>
                  <w:color w:val="0000FF"/>
                  <w:sz w:val="24"/>
                  <w:szCs w:val="24"/>
                  <w:u w:val="single"/>
                  <w:lang w:val="ru-RU"/>
                </w:rPr>
                <w:t>0</w:t>
              </w:r>
            </w:hyperlink>
          </w:p>
        </w:tc>
      </w:tr>
      <w:tr w:rsidR="00D96E9A" w:rsidRPr="00D96E9A" w14:paraId="7217BCDC" w14:textId="77777777" w:rsidTr="00094D96">
        <w:trPr>
          <w:trHeight w:val="144"/>
          <w:tblCellSpacing w:w="20" w:type="nil"/>
        </w:trPr>
        <w:tc>
          <w:tcPr>
            <w:tcW w:w="851" w:type="dxa"/>
            <w:tcMar>
              <w:top w:w="50" w:type="dxa"/>
              <w:left w:w="100" w:type="dxa"/>
            </w:tcMar>
            <w:vAlign w:val="center"/>
          </w:tcPr>
          <w:p w14:paraId="155CDC38"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134</w:t>
            </w:r>
          </w:p>
        </w:tc>
        <w:tc>
          <w:tcPr>
            <w:tcW w:w="4565" w:type="dxa"/>
            <w:tcMar>
              <w:top w:w="50" w:type="dxa"/>
              <w:left w:w="100" w:type="dxa"/>
            </w:tcMar>
            <w:vAlign w:val="center"/>
          </w:tcPr>
          <w:p w14:paraId="2678FE80"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Резервный урок. Повторение «Оценим свои достижения»</w:t>
            </w:r>
          </w:p>
        </w:tc>
        <w:tc>
          <w:tcPr>
            <w:tcW w:w="1169" w:type="dxa"/>
            <w:tcMar>
              <w:top w:w="50" w:type="dxa"/>
              <w:left w:w="100" w:type="dxa"/>
            </w:tcMar>
            <w:vAlign w:val="center"/>
          </w:tcPr>
          <w:p w14:paraId="0AC84A26"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40D13885"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rPr>
              <w:t xml:space="preserve"> 1 </w:t>
            </w:r>
          </w:p>
        </w:tc>
        <w:tc>
          <w:tcPr>
            <w:tcW w:w="1910" w:type="dxa"/>
            <w:tcMar>
              <w:top w:w="50" w:type="dxa"/>
              <w:left w:w="100" w:type="dxa"/>
            </w:tcMar>
            <w:vAlign w:val="center"/>
          </w:tcPr>
          <w:p w14:paraId="3572204E"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764E2FF1"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25.05</w:t>
            </w:r>
          </w:p>
        </w:tc>
        <w:tc>
          <w:tcPr>
            <w:tcW w:w="2824" w:type="dxa"/>
            <w:tcMar>
              <w:top w:w="50" w:type="dxa"/>
              <w:left w:w="100" w:type="dxa"/>
            </w:tcMar>
            <w:vAlign w:val="center"/>
          </w:tcPr>
          <w:p w14:paraId="30922810"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200">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w:t>
              </w:r>
              <w:r w:rsidRPr="00D96E9A">
                <w:rPr>
                  <w:rFonts w:ascii="Times New Roman" w:hAnsi="Times New Roman" w:cs="Times New Roman"/>
                  <w:color w:val="0000FF"/>
                  <w:sz w:val="24"/>
                  <w:szCs w:val="24"/>
                  <w:u w:val="single"/>
                </w:rPr>
                <w:t>a</w:t>
              </w:r>
              <w:r w:rsidRPr="00D96E9A">
                <w:rPr>
                  <w:rFonts w:ascii="Times New Roman" w:hAnsi="Times New Roman" w:cs="Times New Roman"/>
                  <w:color w:val="0000FF"/>
                  <w:sz w:val="24"/>
                  <w:szCs w:val="24"/>
                  <w:u w:val="single"/>
                  <w:lang w:val="ru-RU"/>
                </w:rPr>
                <w:t>0</w:t>
              </w:r>
              <w:r w:rsidRPr="00D96E9A">
                <w:rPr>
                  <w:rFonts w:ascii="Times New Roman" w:hAnsi="Times New Roman" w:cs="Times New Roman"/>
                  <w:color w:val="0000FF"/>
                  <w:sz w:val="24"/>
                  <w:szCs w:val="24"/>
                  <w:u w:val="single"/>
                </w:rPr>
                <w:t>c</w:t>
              </w:r>
              <w:r w:rsidRPr="00D96E9A">
                <w:rPr>
                  <w:rFonts w:ascii="Times New Roman" w:hAnsi="Times New Roman" w:cs="Times New Roman"/>
                  <w:color w:val="0000FF"/>
                  <w:sz w:val="24"/>
                  <w:szCs w:val="24"/>
                  <w:u w:val="single"/>
                  <w:lang w:val="ru-RU"/>
                </w:rPr>
                <w:t>8</w:t>
              </w:r>
              <w:r w:rsidRPr="00D96E9A">
                <w:rPr>
                  <w:rFonts w:ascii="Times New Roman" w:hAnsi="Times New Roman" w:cs="Times New Roman"/>
                  <w:color w:val="0000FF"/>
                  <w:sz w:val="24"/>
                  <w:szCs w:val="24"/>
                  <w:u w:val="single"/>
                </w:rPr>
                <w:t>ec</w:t>
              </w:r>
            </w:hyperlink>
          </w:p>
        </w:tc>
      </w:tr>
      <w:tr w:rsidR="00D96E9A" w:rsidRPr="00D96E9A" w14:paraId="236B79E0" w14:textId="77777777" w:rsidTr="00094D96">
        <w:trPr>
          <w:trHeight w:val="144"/>
          <w:tblCellSpacing w:w="20" w:type="nil"/>
        </w:trPr>
        <w:tc>
          <w:tcPr>
            <w:tcW w:w="851" w:type="dxa"/>
            <w:tcMar>
              <w:top w:w="50" w:type="dxa"/>
              <w:left w:w="100" w:type="dxa"/>
            </w:tcMar>
            <w:vAlign w:val="center"/>
          </w:tcPr>
          <w:p w14:paraId="13B535F7"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135</w:t>
            </w:r>
          </w:p>
        </w:tc>
        <w:tc>
          <w:tcPr>
            <w:tcW w:w="4565" w:type="dxa"/>
            <w:tcMar>
              <w:top w:w="50" w:type="dxa"/>
              <w:left w:w="100" w:type="dxa"/>
            </w:tcMar>
            <w:vAlign w:val="center"/>
          </w:tcPr>
          <w:p w14:paraId="29E409E4"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Книги о приключениях и фантастике</w:t>
            </w:r>
          </w:p>
        </w:tc>
        <w:tc>
          <w:tcPr>
            <w:tcW w:w="1169" w:type="dxa"/>
            <w:tcMar>
              <w:top w:w="50" w:type="dxa"/>
              <w:left w:w="100" w:type="dxa"/>
            </w:tcMar>
            <w:vAlign w:val="center"/>
          </w:tcPr>
          <w:p w14:paraId="2C5C3C68"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69862DAE"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5B936C7D"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41B5D00D"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26.05</w:t>
            </w:r>
          </w:p>
        </w:tc>
        <w:tc>
          <w:tcPr>
            <w:tcW w:w="2824" w:type="dxa"/>
            <w:tcMar>
              <w:top w:w="50" w:type="dxa"/>
              <w:left w:w="100" w:type="dxa"/>
            </w:tcMar>
            <w:vAlign w:val="center"/>
          </w:tcPr>
          <w:p w14:paraId="76FB57FD"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201">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29</w:t>
              </w:r>
              <w:r w:rsidRPr="00D96E9A">
                <w:rPr>
                  <w:rFonts w:ascii="Times New Roman" w:hAnsi="Times New Roman" w:cs="Times New Roman"/>
                  <w:color w:val="0000FF"/>
                  <w:sz w:val="24"/>
                  <w:szCs w:val="24"/>
                  <w:u w:val="single"/>
                </w:rPr>
                <w:t>fded</w:t>
              </w:r>
              <w:r w:rsidRPr="00D96E9A">
                <w:rPr>
                  <w:rFonts w:ascii="Times New Roman" w:hAnsi="Times New Roman" w:cs="Times New Roman"/>
                  <w:color w:val="0000FF"/>
                  <w:sz w:val="24"/>
                  <w:szCs w:val="24"/>
                  <w:u w:val="single"/>
                  <w:lang w:val="ru-RU"/>
                </w:rPr>
                <w:t>2</w:t>
              </w:r>
            </w:hyperlink>
          </w:p>
        </w:tc>
      </w:tr>
      <w:tr w:rsidR="00D96E9A" w:rsidRPr="00D96E9A" w14:paraId="3BAFFAFD" w14:textId="77777777" w:rsidTr="00094D96">
        <w:trPr>
          <w:trHeight w:val="144"/>
          <w:tblCellSpacing w:w="20" w:type="nil"/>
        </w:trPr>
        <w:tc>
          <w:tcPr>
            <w:tcW w:w="851" w:type="dxa"/>
            <w:tcMar>
              <w:top w:w="50" w:type="dxa"/>
              <w:left w:w="100" w:type="dxa"/>
            </w:tcMar>
            <w:vAlign w:val="center"/>
          </w:tcPr>
          <w:p w14:paraId="6D2F4EAE" w14:textId="77777777" w:rsidR="00D96E9A" w:rsidRPr="00D96E9A" w:rsidRDefault="00D96E9A" w:rsidP="00D96E9A">
            <w:pPr>
              <w:spacing w:after="0"/>
              <w:rPr>
                <w:rFonts w:ascii="Times New Roman" w:hAnsi="Times New Roman" w:cs="Times New Roman"/>
                <w:sz w:val="24"/>
                <w:szCs w:val="24"/>
              </w:rPr>
            </w:pPr>
            <w:r w:rsidRPr="00D96E9A">
              <w:rPr>
                <w:rFonts w:ascii="Times New Roman" w:hAnsi="Times New Roman" w:cs="Times New Roman"/>
                <w:color w:val="000000"/>
                <w:sz w:val="24"/>
                <w:szCs w:val="24"/>
              </w:rPr>
              <w:t>136</w:t>
            </w:r>
          </w:p>
        </w:tc>
        <w:tc>
          <w:tcPr>
            <w:tcW w:w="4565" w:type="dxa"/>
            <w:tcMar>
              <w:top w:w="50" w:type="dxa"/>
              <w:left w:w="100" w:type="dxa"/>
            </w:tcMar>
            <w:vAlign w:val="center"/>
          </w:tcPr>
          <w:p w14:paraId="4AEA4DEA"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Резервный урок. Рекомендации по летнему чтению. Правила читателя и </w:t>
            </w:r>
            <w:r w:rsidRPr="00D96E9A">
              <w:rPr>
                <w:rFonts w:ascii="Times New Roman" w:hAnsi="Times New Roman" w:cs="Times New Roman"/>
                <w:color w:val="000000"/>
                <w:sz w:val="24"/>
                <w:szCs w:val="24"/>
                <w:lang w:val="ru-RU"/>
              </w:rPr>
              <w:lastRenderedPageBreak/>
              <w:t>способы выбора книги (тематический, систематический каталог)</w:t>
            </w:r>
          </w:p>
        </w:tc>
        <w:tc>
          <w:tcPr>
            <w:tcW w:w="1169" w:type="dxa"/>
            <w:tcMar>
              <w:top w:w="50" w:type="dxa"/>
              <w:left w:w="100" w:type="dxa"/>
            </w:tcMar>
            <w:vAlign w:val="center"/>
          </w:tcPr>
          <w:p w14:paraId="19BBE8A5"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lastRenderedPageBreak/>
              <w:t xml:space="preserve"> </w:t>
            </w:r>
            <w:r w:rsidRPr="00D96E9A">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58D8C53A" w14:textId="77777777" w:rsidR="00D96E9A" w:rsidRPr="00D96E9A" w:rsidRDefault="00D96E9A" w:rsidP="00D96E9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14:paraId="0F132042" w14:textId="77777777" w:rsidR="00D96E9A" w:rsidRPr="00D96E9A" w:rsidRDefault="00D96E9A" w:rsidP="00D96E9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14:paraId="6BC943D0"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sz w:val="24"/>
                <w:szCs w:val="24"/>
                <w:lang w:val="ru-RU"/>
              </w:rPr>
              <w:t>27.05</w:t>
            </w:r>
          </w:p>
        </w:tc>
        <w:tc>
          <w:tcPr>
            <w:tcW w:w="2824" w:type="dxa"/>
            <w:tcMar>
              <w:top w:w="50" w:type="dxa"/>
              <w:left w:w="100" w:type="dxa"/>
            </w:tcMar>
            <w:vAlign w:val="center"/>
          </w:tcPr>
          <w:p w14:paraId="233B797A"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 xml:space="preserve">Библиотека ЦОК </w:t>
            </w:r>
            <w:hyperlink r:id="rId202">
              <w:r w:rsidRPr="00D96E9A">
                <w:rPr>
                  <w:rFonts w:ascii="Times New Roman" w:hAnsi="Times New Roman" w:cs="Times New Roman"/>
                  <w:color w:val="0000FF"/>
                  <w:sz w:val="24"/>
                  <w:szCs w:val="24"/>
                  <w:u w:val="single"/>
                </w:rPr>
                <w:t>https</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m</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edsoo</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ru</w:t>
              </w:r>
              <w:r w:rsidRPr="00D96E9A">
                <w:rPr>
                  <w:rFonts w:ascii="Times New Roman" w:hAnsi="Times New Roman" w:cs="Times New Roman"/>
                  <w:color w:val="0000FF"/>
                  <w:sz w:val="24"/>
                  <w:szCs w:val="24"/>
                  <w:u w:val="single"/>
                  <w:lang w:val="ru-RU"/>
                </w:rPr>
                <w:t>/</w:t>
              </w:r>
              <w:r w:rsidRPr="00D96E9A">
                <w:rPr>
                  <w:rFonts w:ascii="Times New Roman" w:hAnsi="Times New Roman" w:cs="Times New Roman"/>
                  <w:color w:val="0000FF"/>
                  <w:sz w:val="24"/>
                  <w:szCs w:val="24"/>
                  <w:u w:val="single"/>
                </w:rPr>
                <w:t>f</w:t>
              </w:r>
              <w:r w:rsidRPr="00D96E9A">
                <w:rPr>
                  <w:rFonts w:ascii="Times New Roman" w:hAnsi="Times New Roman" w:cs="Times New Roman"/>
                  <w:color w:val="0000FF"/>
                  <w:sz w:val="24"/>
                  <w:szCs w:val="24"/>
                  <w:u w:val="single"/>
                  <w:lang w:val="ru-RU"/>
                </w:rPr>
                <w:t>2</w:t>
              </w:r>
              <w:r w:rsidRPr="00D96E9A">
                <w:rPr>
                  <w:rFonts w:ascii="Times New Roman" w:hAnsi="Times New Roman" w:cs="Times New Roman"/>
                  <w:color w:val="0000FF"/>
                  <w:sz w:val="24"/>
                  <w:szCs w:val="24"/>
                  <w:u w:val="single"/>
                </w:rPr>
                <w:t>a</w:t>
              </w:r>
              <w:r w:rsidRPr="00D96E9A">
                <w:rPr>
                  <w:rFonts w:ascii="Times New Roman" w:hAnsi="Times New Roman" w:cs="Times New Roman"/>
                  <w:color w:val="0000FF"/>
                  <w:sz w:val="24"/>
                  <w:szCs w:val="24"/>
                  <w:u w:val="single"/>
                  <w:lang w:val="ru-RU"/>
                </w:rPr>
                <w:t>0</w:t>
              </w:r>
              <w:r w:rsidRPr="00D96E9A">
                <w:rPr>
                  <w:rFonts w:ascii="Times New Roman" w:hAnsi="Times New Roman" w:cs="Times New Roman"/>
                  <w:color w:val="0000FF"/>
                  <w:sz w:val="24"/>
                  <w:szCs w:val="24"/>
                  <w:u w:val="single"/>
                </w:rPr>
                <w:t>c</w:t>
              </w:r>
              <w:r w:rsidRPr="00D96E9A">
                <w:rPr>
                  <w:rFonts w:ascii="Times New Roman" w:hAnsi="Times New Roman" w:cs="Times New Roman"/>
                  <w:color w:val="0000FF"/>
                  <w:sz w:val="24"/>
                  <w:szCs w:val="24"/>
                  <w:u w:val="single"/>
                  <w:lang w:val="ru-RU"/>
                </w:rPr>
                <w:t>9</w:t>
              </w:r>
              <w:r w:rsidRPr="00D96E9A">
                <w:rPr>
                  <w:rFonts w:ascii="Times New Roman" w:hAnsi="Times New Roman" w:cs="Times New Roman"/>
                  <w:color w:val="0000FF"/>
                  <w:sz w:val="24"/>
                  <w:szCs w:val="24"/>
                  <w:u w:val="single"/>
                </w:rPr>
                <w:t>fa</w:t>
              </w:r>
            </w:hyperlink>
          </w:p>
        </w:tc>
      </w:tr>
      <w:tr w:rsidR="00D96E9A" w:rsidRPr="00D96E9A" w14:paraId="00A9612E" w14:textId="77777777" w:rsidTr="00094D96">
        <w:trPr>
          <w:trHeight w:val="144"/>
          <w:tblCellSpacing w:w="20" w:type="nil"/>
        </w:trPr>
        <w:tc>
          <w:tcPr>
            <w:tcW w:w="5416" w:type="dxa"/>
            <w:gridSpan w:val="2"/>
            <w:tcMar>
              <w:top w:w="50" w:type="dxa"/>
              <w:left w:w="100" w:type="dxa"/>
            </w:tcMar>
            <w:vAlign w:val="center"/>
          </w:tcPr>
          <w:p w14:paraId="693C8231" w14:textId="77777777" w:rsidR="00D96E9A" w:rsidRPr="00D96E9A" w:rsidRDefault="00D96E9A" w:rsidP="00D96E9A">
            <w:pPr>
              <w:spacing w:after="0"/>
              <w:ind w:left="135"/>
              <w:rPr>
                <w:rFonts w:ascii="Times New Roman" w:hAnsi="Times New Roman" w:cs="Times New Roman"/>
                <w:sz w:val="24"/>
                <w:szCs w:val="24"/>
                <w:lang w:val="ru-RU"/>
              </w:rPr>
            </w:pPr>
            <w:r w:rsidRPr="00D96E9A">
              <w:rPr>
                <w:rFonts w:ascii="Times New Roman" w:hAnsi="Times New Roman" w:cs="Times New Roman"/>
                <w:color w:val="000000"/>
                <w:sz w:val="24"/>
                <w:szCs w:val="24"/>
                <w:lang w:val="ru-RU"/>
              </w:rPr>
              <w:t>ОБЩЕЕ КОЛИЧЕСТВО ЧАСОВ ПО ПРОГРАММЕ</w:t>
            </w:r>
          </w:p>
        </w:tc>
        <w:tc>
          <w:tcPr>
            <w:tcW w:w="1169" w:type="dxa"/>
            <w:tcMar>
              <w:top w:w="50" w:type="dxa"/>
              <w:left w:w="100" w:type="dxa"/>
            </w:tcMar>
            <w:vAlign w:val="center"/>
          </w:tcPr>
          <w:p w14:paraId="515B7A2D"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lang w:val="ru-RU"/>
              </w:rPr>
              <w:t xml:space="preserve"> </w:t>
            </w:r>
            <w:r w:rsidRPr="00D96E9A">
              <w:rPr>
                <w:rFonts w:ascii="Times New Roman" w:hAnsi="Times New Roman" w:cs="Times New Roman"/>
                <w:color w:val="000000"/>
                <w:sz w:val="24"/>
                <w:szCs w:val="24"/>
              </w:rPr>
              <w:t xml:space="preserve">136 </w:t>
            </w:r>
          </w:p>
        </w:tc>
        <w:tc>
          <w:tcPr>
            <w:tcW w:w="1841" w:type="dxa"/>
            <w:tcMar>
              <w:top w:w="50" w:type="dxa"/>
              <w:left w:w="100" w:type="dxa"/>
            </w:tcMar>
            <w:vAlign w:val="center"/>
          </w:tcPr>
          <w:p w14:paraId="3D6AEB29"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rPr>
              <w:t xml:space="preserve"> 8 </w:t>
            </w:r>
          </w:p>
        </w:tc>
        <w:tc>
          <w:tcPr>
            <w:tcW w:w="1910" w:type="dxa"/>
            <w:tcMar>
              <w:top w:w="50" w:type="dxa"/>
              <w:left w:w="100" w:type="dxa"/>
            </w:tcMar>
            <w:vAlign w:val="center"/>
          </w:tcPr>
          <w:p w14:paraId="49CC636E" w14:textId="77777777" w:rsidR="00D96E9A" w:rsidRPr="00D96E9A" w:rsidRDefault="00D96E9A" w:rsidP="00D96E9A">
            <w:pPr>
              <w:spacing w:after="0"/>
              <w:ind w:left="135"/>
              <w:jc w:val="center"/>
              <w:rPr>
                <w:rFonts w:ascii="Times New Roman" w:hAnsi="Times New Roman" w:cs="Times New Roman"/>
                <w:sz w:val="24"/>
                <w:szCs w:val="24"/>
              </w:rPr>
            </w:pPr>
            <w:r w:rsidRPr="00D96E9A">
              <w:rPr>
                <w:rFonts w:ascii="Times New Roman" w:hAnsi="Times New Roman" w:cs="Times New Roman"/>
                <w:color w:val="000000"/>
                <w:sz w:val="24"/>
                <w:szCs w:val="24"/>
              </w:rPr>
              <w:t xml:space="preserve"> 0 </w:t>
            </w:r>
          </w:p>
        </w:tc>
        <w:tc>
          <w:tcPr>
            <w:tcW w:w="0" w:type="auto"/>
            <w:gridSpan w:val="2"/>
            <w:tcMar>
              <w:top w:w="50" w:type="dxa"/>
              <w:left w:w="100" w:type="dxa"/>
            </w:tcMar>
            <w:vAlign w:val="center"/>
          </w:tcPr>
          <w:p w14:paraId="410F3D24" w14:textId="77777777" w:rsidR="00D96E9A" w:rsidRPr="00D96E9A" w:rsidRDefault="00D96E9A" w:rsidP="00D96E9A">
            <w:pPr>
              <w:rPr>
                <w:rFonts w:ascii="Times New Roman" w:hAnsi="Times New Roman" w:cs="Times New Roman"/>
                <w:sz w:val="24"/>
                <w:szCs w:val="24"/>
              </w:rPr>
            </w:pPr>
          </w:p>
        </w:tc>
      </w:tr>
    </w:tbl>
    <w:p w14:paraId="7D01BFAE" w14:textId="77777777" w:rsidR="00D96E9A" w:rsidRPr="00D96E9A" w:rsidRDefault="00D96E9A" w:rsidP="00D96E9A">
      <w:pPr>
        <w:rPr>
          <w:rFonts w:ascii="Times New Roman" w:hAnsi="Times New Roman" w:cs="Times New Roman"/>
          <w:sz w:val="24"/>
          <w:szCs w:val="24"/>
        </w:rPr>
        <w:sectPr w:rsidR="00D96E9A" w:rsidRPr="00D96E9A">
          <w:pgSz w:w="16383" w:h="11906" w:orient="landscape"/>
          <w:pgMar w:top="1134" w:right="850" w:bottom="1134" w:left="1701" w:header="720" w:footer="720" w:gutter="0"/>
          <w:cols w:space="720"/>
        </w:sectPr>
      </w:pPr>
    </w:p>
    <w:p w14:paraId="4723693A" w14:textId="77777777" w:rsidR="00D96E9A" w:rsidRPr="00D96E9A" w:rsidRDefault="00D96E9A" w:rsidP="00D96E9A">
      <w:pPr>
        <w:sectPr w:rsidR="00D96E9A" w:rsidRPr="00D96E9A" w:rsidSect="00D124AF">
          <w:type w:val="continuous"/>
          <w:pgSz w:w="16383" w:h="11906" w:orient="landscape"/>
          <w:pgMar w:top="567" w:right="850" w:bottom="1134" w:left="1701" w:header="720" w:footer="720" w:gutter="0"/>
          <w:cols w:space="720"/>
        </w:sectPr>
      </w:pPr>
      <w:r w:rsidRPr="00D96E9A">
        <w:rPr>
          <w:rFonts w:ascii="Times New Roman" w:hAnsi="Times New Roman"/>
          <w:b/>
          <w:color w:val="000000"/>
          <w:sz w:val="24"/>
          <w:lang w:val="ru-RU"/>
        </w:rPr>
        <w:t xml:space="preserve">                                                   </w:t>
      </w:r>
      <w:r w:rsidRPr="00D96E9A">
        <w:rPr>
          <w:rFonts w:ascii="Times New Roman" w:hAnsi="Times New Roman"/>
          <w:b/>
          <w:color w:val="000000"/>
          <w:sz w:val="24"/>
        </w:rPr>
        <w:t>4 КЛАСС</w:t>
      </w:r>
      <w:bookmarkStart w:id="88" w:name="block-57154547"/>
    </w:p>
    <w:bookmarkEnd w:id="88"/>
    <w:p w14:paraId="3488B48E" w14:textId="77777777" w:rsidR="00D96E9A" w:rsidRPr="00D96E9A" w:rsidRDefault="00D96E9A" w:rsidP="00D96E9A">
      <w:pPr>
        <w:spacing w:before="199" w:after="199"/>
        <w:rPr>
          <w:sz w:val="20"/>
        </w:rPr>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95"/>
        <w:gridCol w:w="12882"/>
      </w:tblGrid>
      <w:tr w:rsidR="00D96E9A" w:rsidRPr="00D96E9A" w14:paraId="5BCD1FCC" w14:textId="77777777" w:rsidTr="00094D96">
        <w:trPr>
          <w:trHeight w:val="144"/>
        </w:trPr>
        <w:tc>
          <w:tcPr>
            <w:tcW w:w="1195" w:type="dxa"/>
            <w:tcMar>
              <w:top w:w="50" w:type="dxa"/>
              <w:left w:w="100" w:type="dxa"/>
            </w:tcMar>
            <w:vAlign w:val="center"/>
          </w:tcPr>
          <w:p w14:paraId="7B83874B" w14:textId="77777777" w:rsidR="00D96E9A" w:rsidRPr="00D96E9A" w:rsidRDefault="00D96E9A" w:rsidP="00D96E9A">
            <w:pPr>
              <w:spacing w:after="0"/>
              <w:ind w:left="272"/>
            </w:pPr>
            <w:r w:rsidRPr="00D96E9A">
              <w:rPr>
                <w:rFonts w:ascii="Times New Roman" w:hAnsi="Times New Roman"/>
                <w:b/>
                <w:color w:val="000000"/>
                <w:sz w:val="24"/>
              </w:rPr>
              <w:t xml:space="preserve"> Код </w:t>
            </w:r>
          </w:p>
        </w:tc>
        <w:tc>
          <w:tcPr>
            <w:tcW w:w="12882" w:type="dxa"/>
            <w:tcMar>
              <w:top w:w="50" w:type="dxa"/>
              <w:left w:w="100" w:type="dxa"/>
            </w:tcMar>
            <w:vAlign w:val="center"/>
          </w:tcPr>
          <w:p w14:paraId="7FEA5508" w14:textId="77777777" w:rsidR="00D96E9A" w:rsidRPr="00D96E9A" w:rsidRDefault="00D96E9A" w:rsidP="00D96E9A">
            <w:pPr>
              <w:spacing w:after="0"/>
              <w:ind w:left="272"/>
            </w:pPr>
            <w:r w:rsidRPr="00D96E9A">
              <w:rPr>
                <w:rFonts w:ascii="Times New Roman" w:hAnsi="Times New Roman"/>
                <w:b/>
                <w:color w:val="000000"/>
                <w:sz w:val="24"/>
              </w:rPr>
              <w:t xml:space="preserve"> Проверяемый элемент содержания </w:t>
            </w:r>
          </w:p>
        </w:tc>
      </w:tr>
      <w:tr w:rsidR="00D96E9A" w:rsidRPr="00D96E9A" w14:paraId="2CBFC9AC" w14:textId="77777777" w:rsidTr="00094D96">
        <w:trPr>
          <w:trHeight w:val="144"/>
        </w:trPr>
        <w:tc>
          <w:tcPr>
            <w:tcW w:w="1195" w:type="dxa"/>
            <w:tcMar>
              <w:top w:w="50" w:type="dxa"/>
              <w:left w:w="100" w:type="dxa"/>
            </w:tcMar>
            <w:vAlign w:val="center"/>
          </w:tcPr>
          <w:p w14:paraId="6749B3BE" w14:textId="77777777" w:rsidR="00D96E9A" w:rsidRPr="00D96E9A" w:rsidRDefault="00D96E9A" w:rsidP="00D96E9A">
            <w:pPr>
              <w:spacing w:after="0" w:line="336" w:lineRule="auto"/>
              <w:ind w:left="365"/>
              <w:jc w:val="center"/>
            </w:pPr>
            <w:r w:rsidRPr="00D96E9A">
              <w:rPr>
                <w:rFonts w:ascii="Times New Roman" w:hAnsi="Times New Roman"/>
                <w:color w:val="000000"/>
                <w:sz w:val="24"/>
              </w:rPr>
              <w:t>1</w:t>
            </w:r>
          </w:p>
        </w:tc>
        <w:tc>
          <w:tcPr>
            <w:tcW w:w="12882" w:type="dxa"/>
            <w:tcMar>
              <w:top w:w="50" w:type="dxa"/>
              <w:left w:w="100" w:type="dxa"/>
            </w:tcMar>
            <w:vAlign w:val="center"/>
          </w:tcPr>
          <w:p w14:paraId="118169AD" w14:textId="77777777" w:rsidR="00D96E9A" w:rsidRPr="00D96E9A" w:rsidRDefault="00D96E9A" w:rsidP="00D96E9A">
            <w:pPr>
              <w:spacing w:after="0" w:line="312" w:lineRule="auto"/>
              <w:jc w:val="both"/>
            </w:pPr>
            <w:r w:rsidRPr="00D96E9A">
              <w:rPr>
                <w:rFonts w:ascii="Times New Roman" w:hAnsi="Times New Roman"/>
                <w:color w:val="000000"/>
                <w:sz w:val="24"/>
              </w:rPr>
              <w:t>Произведения о Родине</w:t>
            </w:r>
          </w:p>
        </w:tc>
      </w:tr>
      <w:tr w:rsidR="00D96E9A" w:rsidRPr="00D96E9A" w14:paraId="4EC819FB" w14:textId="77777777" w:rsidTr="00094D96">
        <w:trPr>
          <w:trHeight w:val="144"/>
        </w:trPr>
        <w:tc>
          <w:tcPr>
            <w:tcW w:w="1195" w:type="dxa"/>
            <w:tcMar>
              <w:top w:w="50" w:type="dxa"/>
              <w:left w:w="100" w:type="dxa"/>
            </w:tcMar>
            <w:vAlign w:val="center"/>
          </w:tcPr>
          <w:p w14:paraId="54A88B53" w14:textId="77777777" w:rsidR="00D96E9A" w:rsidRPr="00D96E9A" w:rsidRDefault="00D96E9A" w:rsidP="00D96E9A">
            <w:pPr>
              <w:spacing w:after="0" w:line="336" w:lineRule="auto"/>
              <w:ind w:left="365"/>
              <w:jc w:val="center"/>
            </w:pPr>
            <w:r w:rsidRPr="00D96E9A">
              <w:rPr>
                <w:rFonts w:ascii="Times New Roman" w:hAnsi="Times New Roman"/>
                <w:color w:val="000000"/>
                <w:sz w:val="24"/>
              </w:rPr>
              <w:t>1.1</w:t>
            </w:r>
          </w:p>
        </w:tc>
        <w:tc>
          <w:tcPr>
            <w:tcW w:w="12882" w:type="dxa"/>
            <w:tcMar>
              <w:top w:w="50" w:type="dxa"/>
              <w:left w:w="100" w:type="dxa"/>
            </w:tcMar>
            <w:vAlign w:val="center"/>
          </w:tcPr>
          <w:p w14:paraId="60F5BFB3" w14:textId="77777777" w:rsidR="00D96E9A" w:rsidRPr="00D96E9A" w:rsidRDefault="00D96E9A" w:rsidP="00D96E9A">
            <w:pPr>
              <w:spacing w:after="0" w:line="312" w:lineRule="auto"/>
              <w:jc w:val="both"/>
              <w:rPr>
                <w:lang w:val="ru-RU"/>
              </w:rPr>
            </w:pPr>
            <w:r w:rsidRPr="00D96E9A">
              <w:rPr>
                <w:rFonts w:ascii="Times New Roman" w:hAnsi="Times New Roman"/>
                <w:color w:val="000000"/>
                <w:sz w:val="24"/>
                <w:lang w:val="ru-RU"/>
              </w:rPr>
              <w:t>Образ родной земли в стихотворных и прозаических произведениях писателей и поэтов Х</w:t>
            </w:r>
            <w:r w:rsidRPr="00D96E9A">
              <w:rPr>
                <w:rFonts w:ascii="Times New Roman" w:hAnsi="Times New Roman"/>
                <w:color w:val="000000"/>
                <w:sz w:val="24"/>
              </w:rPr>
              <w:t>I</w:t>
            </w:r>
            <w:r w:rsidRPr="00D96E9A">
              <w:rPr>
                <w:rFonts w:ascii="Times New Roman" w:hAnsi="Times New Roman"/>
                <w:color w:val="000000"/>
                <w:sz w:val="24"/>
                <w:lang w:val="ru-RU"/>
              </w:rPr>
              <w:t>Х и ХХ вв. (по выбору, не менее четырёх, например, произведения С.Т. Романовского, А.Т. Твардовского, С.Д. Дрожжина, В.М. Пескова и другие). С.Д. Дрожжин «Родине», В.М. Песков «Родине», А.Т. Твардовский «О Родине большой и малой» (отрывок), С.Т. Романовский «Ледовое побоище», С.П. Алексеев (1 – 2 рассказа военно-исторической тематики) и другие (по выбору)</w:t>
            </w:r>
          </w:p>
        </w:tc>
      </w:tr>
      <w:tr w:rsidR="00D96E9A" w:rsidRPr="00D96E9A" w14:paraId="65B3464F" w14:textId="77777777" w:rsidTr="00094D96">
        <w:trPr>
          <w:trHeight w:val="144"/>
        </w:trPr>
        <w:tc>
          <w:tcPr>
            <w:tcW w:w="1195" w:type="dxa"/>
            <w:tcMar>
              <w:top w:w="50" w:type="dxa"/>
              <w:left w:w="100" w:type="dxa"/>
            </w:tcMar>
            <w:vAlign w:val="center"/>
          </w:tcPr>
          <w:p w14:paraId="6D9997DC" w14:textId="77777777" w:rsidR="00D96E9A" w:rsidRPr="00D96E9A" w:rsidRDefault="00D96E9A" w:rsidP="00D96E9A">
            <w:pPr>
              <w:spacing w:after="0" w:line="336" w:lineRule="auto"/>
              <w:ind w:left="365"/>
              <w:jc w:val="center"/>
            </w:pPr>
            <w:r w:rsidRPr="00D96E9A">
              <w:rPr>
                <w:rFonts w:ascii="Times New Roman" w:hAnsi="Times New Roman"/>
                <w:color w:val="000000"/>
                <w:sz w:val="24"/>
              </w:rPr>
              <w:t>1.2</w:t>
            </w:r>
          </w:p>
        </w:tc>
        <w:tc>
          <w:tcPr>
            <w:tcW w:w="12882" w:type="dxa"/>
            <w:tcMar>
              <w:top w:w="50" w:type="dxa"/>
              <w:left w:w="100" w:type="dxa"/>
            </w:tcMar>
            <w:vAlign w:val="center"/>
          </w:tcPr>
          <w:p w14:paraId="3863BF6B" w14:textId="77777777" w:rsidR="00D96E9A" w:rsidRPr="00D96E9A" w:rsidRDefault="00D96E9A" w:rsidP="00D96E9A">
            <w:pPr>
              <w:spacing w:after="0" w:line="312" w:lineRule="auto"/>
              <w:jc w:val="both"/>
              <w:rPr>
                <w:lang w:val="ru-RU"/>
              </w:rPr>
            </w:pPr>
            <w:r w:rsidRPr="00D96E9A">
              <w:rPr>
                <w:rFonts w:ascii="Times New Roman" w:hAnsi="Times New Roman"/>
                <w:color w:val="000000"/>
                <w:sz w:val="24"/>
                <w:lang w:val="ru-RU"/>
              </w:rPr>
              <w:t>Отражение любви к родной земле в литературе разных народов (на примере писателей родного края, представителей разных народов России)</w:t>
            </w:r>
          </w:p>
        </w:tc>
      </w:tr>
      <w:tr w:rsidR="00D96E9A" w:rsidRPr="00D96E9A" w14:paraId="788849C6" w14:textId="77777777" w:rsidTr="00094D96">
        <w:trPr>
          <w:trHeight w:val="144"/>
        </w:trPr>
        <w:tc>
          <w:tcPr>
            <w:tcW w:w="1195" w:type="dxa"/>
            <w:tcMar>
              <w:top w:w="50" w:type="dxa"/>
              <w:left w:w="100" w:type="dxa"/>
            </w:tcMar>
            <w:vAlign w:val="center"/>
          </w:tcPr>
          <w:p w14:paraId="299D27C2" w14:textId="77777777" w:rsidR="00D96E9A" w:rsidRPr="00D96E9A" w:rsidRDefault="00D96E9A" w:rsidP="00D96E9A">
            <w:pPr>
              <w:spacing w:after="0" w:line="336" w:lineRule="auto"/>
              <w:ind w:left="365"/>
              <w:jc w:val="center"/>
            </w:pPr>
            <w:r w:rsidRPr="00D96E9A">
              <w:rPr>
                <w:rFonts w:ascii="Times New Roman" w:hAnsi="Times New Roman"/>
                <w:color w:val="000000"/>
                <w:sz w:val="24"/>
              </w:rPr>
              <w:t>1.3</w:t>
            </w:r>
          </w:p>
        </w:tc>
        <w:tc>
          <w:tcPr>
            <w:tcW w:w="12882" w:type="dxa"/>
            <w:tcMar>
              <w:top w:w="50" w:type="dxa"/>
              <w:left w:w="100" w:type="dxa"/>
            </w:tcMar>
            <w:vAlign w:val="center"/>
          </w:tcPr>
          <w:p w14:paraId="0D0AF5E7" w14:textId="77777777" w:rsidR="00D96E9A" w:rsidRPr="00D96E9A" w:rsidRDefault="00D96E9A" w:rsidP="00D96E9A">
            <w:pPr>
              <w:spacing w:after="0" w:line="312" w:lineRule="auto"/>
              <w:jc w:val="both"/>
              <w:rPr>
                <w:lang w:val="ru-RU"/>
              </w:rPr>
            </w:pPr>
            <w:r w:rsidRPr="00D96E9A">
              <w:rPr>
                <w:rFonts w:ascii="Times New Roman" w:hAnsi="Times New Roman"/>
                <w:color w:val="000000"/>
                <w:sz w:val="24"/>
                <w:lang w:val="ru-RU"/>
              </w:rPr>
              <w:t>Страницы истории России, великие люди и события: образы Александра Невского, Михаила Кутузова и других выдающихся защитников Отечества в литературе для детей. Героическое прошлое России, тема Великой Отечественной войны в произведениях литературы (на примере рассказов Л.А. Кассиля, С.П. Алексеева)</w:t>
            </w:r>
          </w:p>
        </w:tc>
      </w:tr>
      <w:tr w:rsidR="00D96E9A" w:rsidRPr="00D96E9A" w14:paraId="5B2F9820" w14:textId="77777777" w:rsidTr="00094D96">
        <w:trPr>
          <w:trHeight w:val="144"/>
        </w:trPr>
        <w:tc>
          <w:tcPr>
            <w:tcW w:w="1195" w:type="dxa"/>
            <w:tcMar>
              <w:top w:w="50" w:type="dxa"/>
              <w:left w:w="100" w:type="dxa"/>
            </w:tcMar>
            <w:vAlign w:val="center"/>
          </w:tcPr>
          <w:p w14:paraId="1F832D3D" w14:textId="77777777" w:rsidR="00D96E9A" w:rsidRPr="00D96E9A" w:rsidRDefault="00D96E9A" w:rsidP="00D96E9A">
            <w:pPr>
              <w:spacing w:after="0" w:line="336" w:lineRule="auto"/>
              <w:ind w:left="365"/>
              <w:jc w:val="center"/>
            </w:pPr>
            <w:r w:rsidRPr="00D96E9A">
              <w:rPr>
                <w:rFonts w:ascii="Times New Roman" w:hAnsi="Times New Roman"/>
                <w:color w:val="000000"/>
                <w:sz w:val="24"/>
              </w:rPr>
              <w:t>1.4</w:t>
            </w:r>
          </w:p>
        </w:tc>
        <w:tc>
          <w:tcPr>
            <w:tcW w:w="12882" w:type="dxa"/>
            <w:tcMar>
              <w:top w:w="50" w:type="dxa"/>
              <w:left w:w="100" w:type="dxa"/>
            </w:tcMar>
            <w:vAlign w:val="center"/>
          </w:tcPr>
          <w:p w14:paraId="066B3DD4" w14:textId="77777777" w:rsidR="00D96E9A" w:rsidRPr="00D96E9A" w:rsidRDefault="00D96E9A" w:rsidP="00D96E9A">
            <w:pPr>
              <w:spacing w:after="0" w:line="312" w:lineRule="auto"/>
              <w:jc w:val="both"/>
              <w:rPr>
                <w:lang w:val="ru-RU"/>
              </w:rPr>
            </w:pPr>
            <w:r w:rsidRPr="00D96E9A">
              <w:rPr>
                <w:rFonts w:ascii="Times New Roman" w:hAnsi="Times New Roman"/>
                <w:color w:val="000000"/>
                <w:sz w:val="24"/>
                <w:lang w:val="ru-RU"/>
              </w:rPr>
              <w:t>Понятие исторической песни; песни на тему Великой Отечественной войны (2 – 3 произведения по выбору)</w:t>
            </w:r>
          </w:p>
        </w:tc>
      </w:tr>
      <w:tr w:rsidR="00D96E9A" w:rsidRPr="00D96E9A" w14:paraId="3ADCA9B7" w14:textId="77777777" w:rsidTr="00094D96">
        <w:trPr>
          <w:trHeight w:val="144"/>
        </w:trPr>
        <w:tc>
          <w:tcPr>
            <w:tcW w:w="1195" w:type="dxa"/>
            <w:tcMar>
              <w:top w:w="50" w:type="dxa"/>
              <w:left w:w="100" w:type="dxa"/>
            </w:tcMar>
            <w:vAlign w:val="center"/>
          </w:tcPr>
          <w:p w14:paraId="4BEBE09C" w14:textId="77777777" w:rsidR="00D96E9A" w:rsidRPr="00D96E9A" w:rsidRDefault="00D96E9A" w:rsidP="00D96E9A">
            <w:pPr>
              <w:spacing w:after="0" w:line="336" w:lineRule="auto"/>
              <w:ind w:left="365"/>
              <w:jc w:val="center"/>
            </w:pPr>
            <w:r w:rsidRPr="00D96E9A">
              <w:rPr>
                <w:rFonts w:ascii="Times New Roman" w:hAnsi="Times New Roman"/>
                <w:color w:val="000000"/>
                <w:sz w:val="24"/>
              </w:rPr>
              <w:t>2</w:t>
            </w:r>
          </w:p>
        </w:tc>
        <w:tc>
          <w:tcPr>
            <w:tcW w:w="12882" w:type="dxa"/>
            <w:tcMar>
              <w:top w:w="50" w:type="dxa"/>
              <w:left w:w="100" w:type="dxa"/>
            </w:tcMar>
            <w:vAlign w:val="center"/>
          </w:tcPr>
          <w:p w14:paraId="3314AA79" w14:textId="77777777" w:rsidR="00D96E9A" w:rsidRPr="00D96E9A" w:rsidRDefault="00D96E9A" w:rsidP="00D96E9A">
            <w:pPr>
              <w:spacing w:after="0" w:line="312" w:lineRule="auto"/>
              <w:jc w:val="both"/>
            </w:pPr>
            <w:r w:rsidRPr="00D96E9A">
              <w:rPr>
                <w:rFonts w:ascii="Times New Roman" w:hAnsi="Times New Roman"/>
                <w:color w:val="000000"/>
                <w:sz w:val="24"/>
              </w:rPr>
              <w:t>Фольклор (устное народное творчество)</w:t>
            </w:r>
          </w:p>
        </w:tc>
      </w:tr>
      <w:tr w:rsidR="00D96E9A" w:rsidRPr="00D96E9A" w14:paraId="7C045A3D" w14:textId="77777777" w:rsidTr="00094D96">
        <w:trPr>
          <w:trHeight w:val="144"/>
        </w:trPr>
        <w:tc>
          <w:tcPr>
            <w:tcW w:w="1195" w:type="dxa"/>
            <w:tcMar>
              <w:top w:w="50" w:type="dxa"/>
              <w:left w:w="100" w:type="dxa"/>
            </w:tcMar>
            <w:vAlign w:val="center"/>
          </w:tcPr>
          <w:p w14:paraId="3E67AF71" w14:textId="77777777" w:rsidR="00D96E9A" w:rsidRPr="00D96E9A" w:rsidRDefault="00D96E9A" w:rsidP="00D96E9A">
            <w:pPr>
              <w:spacing w:after="0" w:line="336" w:lineRule="auto"/>
              <w:ind w:left="365"/>
              <w:jc w:val="center"/>
            </w:pPr>
            <w:r w:rsidRPr="00D96E9A">
              <w:rPr>
                <w:rFonts w:ascii="Times New Roman" w:hAnsi="Times New Roman"/>
                <w:color w:val="000000"/>
                <w:sz w:val="24"/>
              </w:rPr>
              <w:t>2.1</w:t>
            </w:r>
          </w:p>
        </w:tc>
        <w:tc>
          <w:tcPr>
            <w:tcW w:w="12882" w:type="dxa"/>
            <w:tcMar>
              <w:top w:w="50" w:type="dxa"/>
              <w:left w:w="100" w:type="dxa"/>
            </w:tcMar>
            <w:vAlign w:val="center"/>
          </w:tcPr>
          <w:p w14:paraId="2AC25359" w14:textId="77777777" w:rsidR="00D96E9A" w:rsidRPr="00D96E9A" w:rsidRDefault="00D96E9A" w:rsidP="00D96E9A">
            <w:pPr>
              <w:spacing w:after="0" w:line="336" w:lineRule="auto"/>
              <w:jc w:val="both"/>
              <w:rPr>
                <w:lang w:val="ru-RU"/>
              </w:rPr>
            </w:pPr>
            <w:r w:rsidRPr="00D96E9A">
              <w:rPr>
                <w:rFonts w:ascii="Times New Roman" w:hAnsi="Times New Roman"/>
                <w:color w:val="000000"/>
                <w:sz w:val="24"/>
                <w:lang w:val="ru-RU"/>
              </w:rPr>
              <w:t>Фольклор как народная духовная культура (произведения по выбору). Многообразие видов фольклора: словесный, музыкальный, обрядовый (календарный). Культурное значение фольклора для появления художественной литературы</w:t>
            </w:r>
          </w:p>
        </w:tc>
      </w:tr>
      <w:tr w:rsidR="00D96E9A" w:rsidRPr="00D96E9A" w14:paraId="16DD07A5" w14:textId="77777777" w:rsidTr="00094D96">
        <w:trPr>
          <w:trHeight w:val="144"/>
        </w:trPr>
        <w:tc>
          <w:tcPr>
            <w:tcW w:w="1195" w:type="dxa"/>
            <w:tcMar>
              <w:top w:w="50" w:type="dxa"/>
              <w:left w:w="100" w:type="dxa"/>
            </w:tcMar>
            <w:vAlign w:val="center"/>
          </w:tcPr>
          <w:p w14:paraId="4E06DF5A" w14:textId="77777777" w:rsidR="00D96E9A" w:rsidRPr="00D96E9A" w:rsidRDefault="00D96E9A" w:rsidP="00D96E9A">
            <w:pPr>
              <w:spacing w:after="0" w:line="336" w:lineRule="auto"/>
              <w:ind w:left="365"/>
              <w:jc w:val="center"/>
            </w:pPr>
            <w:r w:rsidRPr="00D96E9A">
              <w:rPr>
                <w:rFonts w:ascii="Times New Roman" w:hAnsi="Times New Roman"/>
                <w:color w:val="000000"/>
                <w:sz w:val="24"/>
              </w:rPr>
              <w:t>2.2</w:t>
            </w:r>
          </w:p>
        </w:tc>
        <w:tc>
          <w:tcPr>
            <w:tcW w:w="12882" w:type="dxa"/>
            <w:tcMar>
              <w:top w:w="50" w:type="dxa"/>
              <w:left w:w="100" w:type="dxa"/>
            </w:tcMar>
            <w:vAlign w:val="center"/>
          </w:tcPr>
          <w:p w14:paraId="78B37002" w14:textId="77777777" w:rsidR="00D96E9A" w:rsidRPr="00D96E9A" w:rsidRDefault="00D96E9A" w:rsidP="00D96E9A">
            <w:pPr>
              <w:spacing w:after="0" w:line="336" w:lineRule="auto"/>
              <w:jc w:val="both"/>
              <w:rPr>
                <w:lang w:val="ru-RU"/>
              </w:rPr>
            </w:pPr>
            <w:r w:rsidRPr="00D96E9A">
              <w:rPr>
                <w:rFonts w:ascii="Times New Roman" w:hAnsi="Times New Roman"/>
                <w:color w:val="000000"/>
                <w:sz w:val="24"/>
                <w:lang w:val="ru-RU"/>
              </w:rPr>
              <w:t>Малые жанры фольклора (назначение, сравнение, классификация). Собиратели фольклора (А.Н. Афанасьев, В.И. Даль)</w:t>
            </w:r>
          </w:p>
        </w:tc>
      </w:tr>
      <w:tr w:rsidR="00D96E9A" w:rsidRPr="00D96E9A" w14:paraId="426FBD07" w14:textId="77777777" w:rsidTr="00094D96">
        <w:trPr>
          <w:trHeight w:val="144"/>
        </w:trPr>
        <w:tc>
          <w:tcPr>
            <w:tcW w:w="1195" w:type="dxa"/>
            <w:tcMar>
              <w:top w:w="50" w:type="dxa"/>
              <w:left w:w="100" w:type="dxa"/>
            </w:tcMar>
            <w:vAlign w:val="center"/>
          </w:tcPr>
          <w:p w14:paraId="387B15CA" w14:textId="77777777" w:rsidR="00D96E9A" w:rsidRPr="00D96E9A" w:rsidRDefault="00D96E9A" w:rsidP="00D96E9A">
            <w:pPr>
              <w:spacing w:after="0" w:line="336" w:lineRule="auto"/>
              <w:ind w:left="365"/>
              <w:jc w:val="center"/>
            </w:pPr>
            <w:r w:rsidRPr="00D96E9A">
              <w:rPr>
                <w:rFonts w:ascii="Times New Roman" w:hAnsi="Times New Roman"/>
                <w:color w:val="000000"/>
                <w:sz w:val="24"/>
              </w:rPr>
              <w:t>2.3</w:t>
            </w:r>
          </w:p>
        </w:tc>
        <w:tc>
          <w:tcPr>
            <w:tcW w:w="12882" w:type="dxa"/>
            <w:tcMar>
              <w:top w:w="50" w:type="dxa"/>
              <w:left w:w="100" w:type="dxa"/>
            </w:tcMar>
            <w:vAlign w:val="center"/>
          </w:tcPr>
          <w:p w14:paraId="64FFBFD8" w14:textId="77777777" w:rsidR="00D96E9A" w:rsidRPr="00D96E9A" w:rsidRDefault="00D96E9A" w:rsidP="00D96E9A">
            <w:pPr>
              <w:spacing w:after="0" w:line="336" w:lineRule="auto"/>
              <w:jc w:val="both"/>
              <w:rPr>
                <w:lang w:val="ru-RU"/>
              </w:rPr>
            </w:pPr>
            <w:r w:rsidRPr="00D96E9A">
              <w:rPr>
                <w:rFonts w:ascii="Times New Roman" w:hAnsi="Times New Roman"/>
                <w:color w:val="000000"/>
                <w:sz w:val="24"/>
                <w:lang w:val="ru-RU"/>
              </w:rPr>
              <w:t>Виды сказок: о животных, бытовые, волшебные. 2 – 3 русские народные сказки по выбору и 2 – 3 сказки народов России по выбору</w:t>
            </w:r>
          </w:p>
        </w:tc>
      </w:tr>
      <w:tr w:rsidR="00D96E9A" w:rsidRPr="00D96E9A" w14:paraId="55F2F763" w14:textId="77777777" w:rsidTr="00094D96">
        <w:trPr>
          <w:trHeight w:val="144"/>
        </w:trPr>
        <w:tc>
          <w:tcPr>
            <w:tcW w:w="1195" w:type="dxa"/>
            <w:tcMar>
              <w:top w:w="50" w:type="dxa"/>
              <w:left w:w="100" w:type="dxa"/>
            </w:tcMar>
            <w:vAlign w:val="center"/>
          </w:tcPr>
          <w:p w14:paraId="53B37D2C" w14:textId="77777777" w:rsidR="00D96E9A" w:rsidRPr="00D96E9A" w:rsidRDefault="00D96E9A" w:rsidP="00D96E9A">
            <w:pPr>
              <w:spacing w:after="0" w:line="336" w:lineRule="auto"/>
              <w:ind w:left="365"/>
              <w:jc w:val="center"/>
            </w:pPr>
            <w:r w:rsidRPr="00D96E9A">
              <w:rPr>
                <w:rFonts w:ascii="Times New Roman" w:hAnsi="Times New Roman"/>
                <w:color w:val="000000"/>
                <w:sz w:val="24"/>
              </w:rPr>
              <w:lastRenderedPageBreak/>
              <w:t>2.4</w:t>
            </w:r>
          </w:p>
        </w:tc>
        <w:tc>
          <w:tcPr>
            <w:tcW w:w="12882" w:type="dxa"/>
            <w:tcMar>
              <w:top w:w="50" w:type="dxa"/>
              <w:left w:w="100" w:type="dxa"/>
            </w:tcMar>
            <w:vAlign w:val="center"/>
          </w:tcPr>
          <w:p w14:paraId="27D5F3B4" w14:textId="77777777" w:rsidR="00D96E9A" w:rsidRPr="00D96E9A" w:rsidRDefault="00D96E9A" w:rsidP="00D96E9A">
            <w:pPr>
              <w:spacing w:after="0" w:line="336" w:lineRule="auto"/>
              <w:jc w:val="both"/>
              <w:rPr>
                <w:lang w:val="ru-RU"/>
              </w:rPr>
            </w:pPr>
            <w:r w:rsidRPr="00D96E9A">
              <w:rPr>
                <w:rFonts w:ascii="Times New Roman" w:hAnsi="Times New Roman"/>
                <w:color w:val="000000"/>
                <w:sz w:val="24"/>
                <w:lang w:val="ru-RU"/>
              </w:rPr>
              <w:t>Отражение в произведениях фольклора нравственных ценностей, быта и культуры народов мира. Сходство фольклорных произведений разных народов по тематике, художественным образам и форме («бродячие» сюжеты)</w:t>
            </w:r>
          </w:p>
        </w:tc>
      </w:tr>
      <w:tr w:rsidR="00D96E9A" w:rsidRPr="00D96E9A" w14:paraId="556E2877" w14:textId="77777777" w:rsidTr="00094D96">
        <w:trPr>
          <w:trHeight w:val="144"/>
        </w:trPr>
        <w:tc>
          <w:tcPr>
            <w:tcW w:w="1195" w:type="dxa"/>
            <w:tcMar>
              <w:top w:w="50" w:type="dxa"/>
              <w:left w:w="100" w:type="dxa"/>
            </w:tcMar>
            <w:vAlign w:val="center"/>
          </w:tcPr>
          <w:p w14:paraId="6509773D" w14:textId="77777777" w:rsidR="00D96E9A" w:rsidRPr="00D96E9A" w:rsidRDefault="00D96E9A" w:rsidP="00D96E9A">
            <w:pPr>
              <w:spacing w:after="0" w:line="336" w:lineRule="auto"/>
              <w:ind w:left="365"/>
              <w:jc w:val="center"/>
            </w:pPr>
            <w:r w:rsidRPr="00D96E9A">
              <w:rPr>
                <w:rFonts w:ascii="Times New Roman" w:hAnsi="Times New Roman"/>
                <w:color w:val="000000"/>
                <w:sz w:val="24"/>
              </w:rPr>
              <w:t>2.5</w:t>
            </w:r>
          </w:p>
        </w:tc>
        <w:tc>
          <w:tcPr>
            <w:tcW w:w="12882" w:type="dxa"/>
            <w:tcMar>
              <w:top w:w="50" w:type="dxa"/>
              <w:left w:w="100" w:type="dxa"/>
            </w:tcMar>
            <w:vAlign w:val="center"/>
          </w:tcPr>
          <w:p w14:paraId="37305D0A" w14:textId="77777777" w:rsidR="00D96E9A" w:rsidRPr="00D96E9A" w:rsidRDefault="00D96E9A" w:rsidP="00D96E9A">
            <w:pPr>
              <w:spacing w:after="0" w:line="312" w:lineRule="auto"/>
              <w:jc w:val="both"/>
              <w:rPr>
                <w:lang w:val="ru-RU"/>
              </w:rPr>
            </w:pPr>
            <w:r w:rsidRPr="00D96E9A">
              <w:rPr>
                <w:rFonts w:ascii="Times New Roman" w:hAnsi="Times New Roman"/>
                <w:color w:val="000000"/>
                <w:sz w:val="24"/>
                <w:lang w:val="ru-RU"/>
              </w:rPr>
              <w:t>Былины из цикла об Илье Муромце, Алёше Поповиче, Добрыне Никитиче (1 – 2 по выбору). Образы русских богатырей: Ильи Муромца, Алёши Поповича, Добрыни Никитича, Никиты Кожемяки</w:t>
            </w:r>
          </w:p>
        </w:tc>
      </w:tr>
      <w:tr w:rsidR="00D96E9A" w:rsidRPr="00D96E9A" w14:paraId="29D68043" w14:textId="77777777" w:rsidTr="00094D96">
        <w:trPr>
          <w:trHeight w:val="144"/>
        </w:trPr>
        <w:tc>
          <w:tcPr>
            <w:tcW w:w="1195" w:type="dxa"/>
            <w:tcMar>
              <w:top w:w="50" w:type="dxa"/>
              <w:left w:w="100" w:type="dxa"/>
            </w:tcMar>
            <w:vAlign w:val="center"/>
          </w:tcPr>
          <w:p w14:paraId="7E134348" w14:textId="77777777" w:rsidR="00D96E9A" w:rsidRPr="00D96E9A" w:rsidRDefault="00D96E9A" w:rsidP="00D96E9A">
            <w:pPr>
              <w:spacing w:after="0" w:line="336" w:lineRule="auto"/>
              <w:ind w:left="365"/>
              <w:jc w:val="center"/>
            </w:pPr>
            <w:r w:rsidRPr="00D96E9A">
              <w:rPr>
                <w:rFonts w:ascii="Times New Roman" w:hAnsi="Times New Roman"/>
                <w:color w:val="000000"/>
                <w:sz w:val="24"/>
              </w:rPr>
              <w:t>3</w:t>
            </w:r>
          </w:p>
        </w:tc>
        <w:tc>
          <w:tcPr>
            <w:tcW w:w="12882" w:type="dxa"/>
            <w:tcMar>
              <w:top w:w="50" w:type="dxa"/>
              <w:left w:w="100" w:type="dxa"/>
            </w:tcMar>
            <w:vAlign w:val="center"/>
          </w:tcPr>
          <w:p w14:paraId="44090A22" w14:textId="77777777" w:rsidR="00D96E9A" w:rsidRPr="00D96E9A" w:rsidRDefault="00D96E9A" w:rsidP="00D96E9A">
            <w:pPr>
              <w:spacing w:after="0" w:line="312" w:lineRule="auto"/>
              <w:jc w:val="both"/>
            </w:pPr>
            <w:r w:rsidRPr="00D96E9A">
              <w:rPr>
                <w:rFonts w:ascii="Times New Roman" w:hAnsi="Times New Roman"/>
                <w:color w:val="000000"/>
                <w:sz w:val="24"/>
              </w:rPr>
              <w:t>Творчество А.С. Пушкина</w:t>
            </w:r>
          </w:p>
        </w:tc>
      </w:tr>
      <w:tr w:rsidR="00D96E9A" w:rsidRPr="00D96E9A" w14:paraId="4E3C129F" w14:textId="77777777" w:rsidTr="00094D96">
        <w:trPr>
          <w:trHeight w:val="144"/>
        </w:trPr>
        <w:tc>
          <w:tcPr>
            <w:tcW w:w="1195" w:type="dxa"/>
            <w:tcMar>
              <w:top w:w="50" w:type="dxa"/>
              <w:left w:w="100" w:type="dxa"/>
            </w:tcMar>
            <w:vAlign w:val="center"/>
          </w:tcPr>
          <w:p w14:paraId="25034FE0" w14:textId="77777777" w:rsidR="00D96E9A" w:rsidRPr="00D96E9A" w:rsidRDefault="00D96E9A" w:rsidP="00D96E9A">
            <w:pPr>
              <w:spacing w:after="0" w:line="336" w:lineRule="auto"/>
              <w:ind w:left="365"/>
              <w:jc w:val="center"/>
            </w:pPr>
            <w:r w:rsidRPr="00D96E9A">
              <w:rPr>
                <w:rFonts w:ascii="Times New Roman" w:hAnsi="Times New Roman"/>
                <w:color w:val="000000"/>
                <w:sz w:val="24"/>
              </w:rPr>
              <w:t>3.1</w:t>
            </w:r>
          </w:p>
        </w:tc>
        <w:tc>
          <w:tcPr>
            <w:tcW w:w="12882" w:type="dxa"/>
            <w:tcMar>
              <w:top w:w="50" w:type="dxa"/>
              <w:left w:w="100" w:type="dxa"/>
            </w:tcMar>
            <w:vAlign w:val="center"/>
          </w:tcPr>
          <w:p w14:paraId="0B1C0D6F" w14:textId="77777777" w:rsidR="00D96E9A" w:rsidRPr="00D96E9A" w:rsidRDefault="00D96E9A" w:rsidP="00D96E9A">
            <w:pPr>
              <w:spacing w:after="0" w:line="312" w:lineRule="auto"/>
              <w:jc w:val="both"/>
              <w:rPr>
                <w:lang w:val="ru-RU"/>
              </w:rPr>
            </w:pPr>
            <w:r w:rsidRPr="00D96E9A">
              <w:rPr>
                <w:rFonts w:ascii="Times New Roman" w:hAnsi="Times New Roman"/>
                <w:color w:val="000000"/>
                <w:sz w:val="24"/>
                <w:lang w:val="ru-RU"/>
              </w:rPr>
              <w:t>Картины природы в лирических произведениях А.С. Пушкина (на примере 2 – 3 произведений). Стихотворения: «Няне», «Осень» (отрывки), «Зимняя дорога» и другие.</w:t>
            </w:r>
          </w:p>
        </w:tc>
      </w:tr>
      <w:tr w:rsidR="00D96E9A" w:rsidRPr="00D96E9A" w14:paraId="4014A7F2" w14:textId="77777777" w:rsidTr="00094D96">
        <w:trPr>
          <w:trHeight w:val="144"/>
        </w:trPr>
        <w:tc>
          <w:tcPr>
            <w:tcW w:w="1195" w:type="dxa"/>
            <w:tcMar>
              <w:top w:w="50" w:type="dxa"/>
              <w:left w:w="100" w:type="dxa"/>
            </w:tcMar>
            <w:vAlign w:val="center"/>
          </w:tcPr>
          <w:p w14:paraId="71A3398C" w14:textId="77777777" w:rsidR="00D96E9A" w:rsidRPr="00D96E9A" w:rsidRDefault="00D96E9A" w:rsidP="00D96E9A">
            <w:pPr>
              <w:spacing w:after="0" w:line="336" w:lineRule="auto"/>
              <w:ind w:left="365"/>
              <w:jc w:val="center"/>
            </w:pPr>
            <w:r w:rsidRPr="00D96E9A">
              <w:rPr>
                <w:rFonts w:ascii="Times New Roman" w:hAnsi="Times New Roman"/>
                <w:color w:val="000000"/>
                <w:sz w:val="24"/>
              </w:rPr>
              <w:t>3.2</w:t>
            </w:r>
          </w:p>
        </w:tc>
        <w:tc>
          <w:tcPr>
            <w:tcW w:w="12882" w:type="dxa"/>
            <w:tcMar>
              <w:top w:w="50" w:type="dxa"/>
              <w:left w:w="100" w:type="dxa"/>
            </w:tcMar>
            <w:vAlign w:val="center"/>
          </w:tcPr>
          <w:p w14:paraId="1DE39D42" w14:textId="77777777" w:rsidR="00D96E9A" w:rsidRPr="00D96E9A" w:rsidRDefault="00D96E9A" w:rsidP="00D96E9A">
            <w:pPr>
              <w:spacing w:after="0" w:line="312" w:lineRule="auto"/>
              <w:jc w:val="both"/>
              <w:rPr>
                <w:lang w:val="ru-RU"/>
              </w:rPr>
            </w:pPr>
            <w:r w:rsidRPr="00D96E9A">
              <w:rPr>
                <w:rFonts w:ascii="Times New Roman" w:hAnsi="Times New Roman"/>
                <w:color w:val="000000"/>
                <w:sz w:val="24"/>
                <w:lang w:val="ru-RU"/>
              </w:rPr>
              <w:t>Литературные сказки А.С. Пушкина в стихах: «Сказка о мёртвой царевне и о семи богатырях». Фольклорная основа авторской сказки</w:t>
            </w:r>
          </w:p>
        </w:tc>
      </w:tr>
      <w:tr w:rsidR="00D96E9A" w:rsidRPr="00D96E9A" w14:paraId="2D5A5238" w14:textId="77777777" w:rsidTr="00094D96">
        <w:trPr>
          <w:trHeight w:val="144"/>
        </w:trPr>
        <w:tc>
          <w:tcPr>
            <w:tcW w:w="1195" w:type="dxa"/>
            <w:tcMar>
              <w:top w:w="50" w:type="dxa"/>
              <w:left w:w="100" w:type="dxa"/>
            </w:tcMar>
            <w:vAlign w:val="center"/>
          </w:tcPr>
          <w:p w14:paraId="737BC6E1" w14:textId="77777777" w:rsidR="00D96E9A" w:rsidRPr="00D96E9A" w:rsidRDefault="00D96E9A" w:rsidP="00D96E9A">
            <w:pPr>
              <w:spacing w:after="0" w:line="336" w:lineRule="auto"/>
              <w:ind w:left="365"/>
              <w:jc w:val="center"/>
            </w:pPr>
            <w:r w:rsidRPr="00D96E9A">
              <w:rPr>
                <w:rFonts w:ascii="Times New Roman" w:hAnsi="Times New Roman"/>
                <w:color w:val="000000"/>
                <w:sz w:val="24"/>
              </w:rPr>
              <w:t>4</w:t>
            </w:r>
          </w:p>
        </w:tc>
        <w:tc>
          <w:tcPr>
            <w:tcW w:w="12882" w:type="dxa"/>
            <w:tcMar>
              <w:top w:w="50" w:type="dxa"/>
              <w:left w:w="100" w:type="dxa"/>
            </w:tcMar>
            <w:vAlign w:val="center"/>
          </w:tcPr>
          <w:p w14:paraId="6E898904" w14:textId="77777777" w:rsidR="00D96E9A" w:rsidRPr="00D96E9A" w:rsidRDefault="00D96E9A" w:rsidP="00D96E9A">
            <w:pPr>
              <w:spacing w:after="0" w:line="312" w:lineRule="auto"/>
              <w:jc w:val="both"/>
              <w:rPr>
                <w:lang w:val="ru-RU"/>
              </w:rPr>
            </w:pPr>
            <w:r w:rsidRPr="00D96E9A">
              <w:rPr>
                <w:rFonts w:ascii="Times New Roman" w:hAnsi="Times New Roman"/>
                <w:color w:val="000000"/>
                <w:sz w:val="24"/>
                <w:lang w:val="ru-RU"/>
              </w:rPr>
              <w:t>Басни И.А. Крылова, И.И. Хемницера, Л.Н. Толстого, С.В. Михалкова (не менее трех). Басня как лиро-эпический жанр. Аллегория в баснях</w:t>
            </w:r>
          </w:p>
        </w:tc>
      </w:tr>
      <w:tr w:rsidR="00D96E9A" w:rsidRPr="00D96E9A" w14:paraId="0226BD1E" w14:textId="77777777" w:rsidTr="00094D96">
        <w:trPr>
          <w:trHeight w:val="144"/>
        </w:trPr>
        <w:tc>
          <w:tcPr>
            <w:tcW w:w="1195" w:type="dxa"/>
            <w:tcMar>
              <w:top w:w="50" w:type="dxa"/>
              <w:left w:w="100" w:type="dxa"/>
            </w:tcMar>
            <w:vAlign w:val="center"/>
          </w:tcPr>
          <w:p w14:paraId="7D10FA3E" w14:textId="77777777" w:rsidR="00D96E9A" w:rsidRPr="00D96E9A" w:rsidRDefault="00D96E9A" w:rsidP="00D96E9A">
            <w:pPr>
              <w:spacing w:after="0" w:line="336" w:lineRule="auto"/>
              <w:ind w:left="365"/>
              <w:jc w:val="center"/>
            </w:pPr>
            <w:r w:rsidRPr="00D96E9A">
              <w:rPr>
                <w:rFonts w:ascii="Times New Roman" w:hAnsi="Times New Roman"/>
                <w:color w:val="000000"/>
                <w:sz w:val="24"/>
              </w:rPr>
              <w:t>4.1</w:t>
            </w:r>
          </w:p>
        </w:tc>
        <w:tc>
          <w:tcPr>
            <w:tcW w:w="12882" w:type="dxa"/>
            <w:tcMar>
              <w:top w:w="50" w:type="dxa"/>
              <w:left w:w="100" w:type="dxa"/>
            </w:tcMar>
            <w:vAlign w:val="center"/>
          </w:tcPr>
          <w:p w14:paraId="0F5D1CCE" w14:textId="77777777" w:rsidR="00D96E9A" w:rsidRPr="00D96E9A" w:rsidRDefault="00D96E9A" w:rsidP="00D96E9A">
            <w:pPr>
              <w:spacing w:after="0" w:line="312" w:lineRule="auto"/>
              <w:jc w:val="both"/>
              <w:rPr>
                <w:lang w:val="ru-RU"/>
              </w:rPr>
            </w:pPr>
            <w:r w:rsidRPr="00D96E9A">
              <w:rPr>
                <w:rFonts w:ascii="Times New Roman" w:hAnsi="Times New Roman"/>
                <w:color w:val="000000"/>
                <w:sz w:val="24"/>
                <w:lang w:val="ru-RU"/>
              </w:rPr>
              <w:t xml:space="preserve">Басни И.А. Крылова: «Стрекоза и муравей», «Квартет» и другие </w:t>
            </w:r>
          </w:p>
        </w:tc>
      </w:tr>
      <w:tr w:rsidR="00D96E9A" w:rsidRPr="00D96E9A" w14:paraId="0CC886ED" w14:textId="77777777" w:rsidTr="00094D96">
        <w:trPr>
          <w:trHeight w:val="144"/>
        </w:trPr>
        <w:tc>
          <w:tcPr>
            <w:tcW w:w="1195" w:type="dxa"/>
            <w:tcMar>
              <w:top w:w="50" w:type="dxa"/>
              <w:left w:w="100" w:type="dxa"/>
            </w:tcMar>
            <w:vAlign w:val="center"/>
          </w:tcPr>
          <w:p w14:paraId="2331D6CE" w14:textId="77777777" w:rsidR="00D96E9A" w:rsidRPr="00D96E9A" w:rsidRDefault="00D96E9A" w:rsidP="00D96E9A">
            <w:pPr>
              <w:spacing w:after="0" w:line="336" w:lineRule="auto"/>
              <w:ind w:left="365"/>
              <w:jc w:val="center"/>
            </w:pPr>
            <w:r w:rsidRPr="00D96E9A">
              <w:rPr>
                <w:rFonts w:ascii="Times New Roman" w:hAnsi="Times New Roman"/>
                <w:color w:val="000000"/>
                <w:sz w:val="24"/>
              </w:rPr>
              <w:t>4.2</w:t>
            </w:r>
          </w:p>
        </w:tc>
        <w:tc>
          <w:tcPr>
            <w:tcW w:w="12882" w:type="dxa"/>
            <w:tcMar>
              <w:top w:w="50" w:type="dxa"/>
              <w:left w:w="100" w:type="dxa"/>
            </w:tcMar>
            <w:vAlign w:val="center"/>
          </w:tcPr>
          <w:p w14:paraId="4A0A6B70" w14:textId="77777777" w:rsidR="00D96E9A" w:rsidRPr="00D96E9A" w:rsidRDefault="00D96E9A" w:rsidP="00D96E9A">
            <w:pPr>
              <w:spacing w:after="0" w:line="312" w:lineRule="auto"/>
              <w:jc w:val="both"/>
              <w:rPr>
                <w:lang w:val="ru-RU"/>
              </w:rPr>
            </w:pPr>
            <w:r w:rsidRPr="00D96E9A">
              <w:rPr>
                <w:rFonts w:ascii="Times New Roman" w:hAnsi="Times New Roman"/>
                <w:color w:val="000000"/>
                <w:sz w:val="24"/>
                <w:lang w:val="ru-RU"/>
              </w:rPr>
              <w:t>Басни стихотворные и прозаические. И.И. Хемницер «Стрекоза», Л.Н. Толстой «Стрекоза и муравьи», С.В. Михалков и другие</w:t>
            </w:r>
          </w:p>
        </w:tc>
      </w:tr>
      <w:tr w:rsidR="00D96E9A" w:rsidRPr="00D96E9A" w14:paraId="3F04C9D6" w14:textId="77777777" w:rsidTr="00094D96">
        <w:trPr>
          <w:trHeight w:val="144"/>
        </w:trPr>
        <w:tc>
          <w:tcPr>
            <w:tcW w:w="1195" w:type="dxa"/>
            <w:tcMar>
              <w:top w:w="50" w:type="dxa"/>
              <w:left w:w="100" w:type="dxa"/>
            </w:tcMar>
            <w:vAlign w:val="center"/>
          </w:tcPr>
          <w:p w14:paraId="03ECE068" w14:textId="77777777" w:rsidR="00D96E9A" w:rsidRPr="00D96E9A" w:rsidRDefault="00D96E9A" w:rsidP="00D96E9A">
            <w:pPr>
              <w:spacing w:after="0" w:line="336" w:lineRule="auto"/>
              <w:ind w:left="365"/>
              <w:jc w:val="center"/>
            </w:pPr>
            <w:r w:rsidRPr="00D96E9A">
              <w:rPr>
                <w:rFonts w:ascii="Times New Roman" w:hAnsi="Times New Roman"/>
                <w:color w:val="000000"/>
                <w:sz w:val="24"/>
              </w:rPr>
              <w:t>5</w:t>
            </w:r>
          </w:p>
        </w:tc>
        <w:tc>
          <w:tcPr>
            <w:tcW w:w="12882" w:type="dxa"/>
            <w:tcMar>
              <w:top w:w="50" w:type="dxa"/>
              <w:left w:w="100" w:type="dxa"/>
            </w:tcMar>
            <w:vAlign w:val="center"/>
          </w:tcPr>
          <w:p w14:paraId="3169B300" w14:textId="77777777" w:rsidR="00D96E9A" w:rsidRPr="00D96E9A" w:rsidRDefault="00D96E9A" w:rsidP="00D96E9A">
            <w:pPr>
              <w:spacing w:after="0" w:line="312" w:lineRule="auto"/>
              <w:jc w:val="both"/>
            </w:pPr>
            <w:r w:rsidRPr="00D96E9A">
              <w:rPr>
                <w:rFonts w:ascii="Times New Roman" w:hAnsi="Times New Roman"/>
                <w:color w:val="000000"/>
                <w:sz w:val="24"/>
                <w:lang w:val="ru-RU"/>
              </w:rPr>
              <w:t>Лирические произведения М.Ю. Лермонтова (не менее трёх). Стихотворения: «Утёс», «Парус», «Москва, Москва! …</w:t>
            </w:r>
            <w:r w:rsidRPr="00D96E9A">
              <w:rPr>
                <w:rFonts w:ascii="Times New Roman" w:hAnsi="Times New Roman"/>
                <w:color w:val="000000"/>
                <w:sz w:val="24"/>
              </w:rPr>
              <w:t>Люблю тебя как сын…» и другие</w:t>
            </w:r>
          </w:p>
        </w:tc>
      </w:tr>
      <w:tr w:rsidR="00D96E9A" w:rsidRPr="00D96E9A" w14:paraId="519E698D" w14:textId="77777777" w:rsidTr="00094D96">
        <w:trPr>
          <w:trHeight w:val="144"/>
        </w:trPr>
        <w:tc>
          <w:tcPr>
            <w:tcW w:w="1195" w:type="dxa"/>
            <w:tcMar>
              <w:top w:w="50" w:type="dxa"/>
              <w:left w:w="100" w:type="dxa"/>
            </w:tcMar>
            <w:vAlign w:val="center"/>
          </w:tcPr>
          <w:p w14:paraId="35BFF17B" w14:textId="77777777" w:rsidR="00D96E9A" w:rsidRPr="00D96E9A" w:rsidRDefault="00D96E9A" w:rsidP="00D96E9A">
            <w:pPr>
              <w:spacing w:after="0" w:line="336" w:lineRule="auto"/>
              <w:ind w:left="365"/>
              <w:jc w:val="center"/>
            </w:pPr>
            <w:r w:rsidRPr="00D96E9A">
              <w:rPr>
                <w:rFonts w:ascii="Times New Roman" w:hAnsi="Times New Roman"/>
                <w:color w:val="000000"/>
                <w:sz w:val="24"/>
              </w:rPr>
              <w:t>6</w:t>
            </w:r>
          </w:p>
        </w:tc>
        <w:tc>
          <w:tcPr>
            <w:tcW w:w="12882" w:type="dxa"/>
            <w:tcMar>
              <w:top w:w="50" w:type="dxa"/>
              <w:left w:w="100" w:type="dxa"/>
            </w:tcMar>
            <w:vAlign w:val="center"/>
          </w:tcPr>
          <w:p w14:paraId="1F9FD440" w14:textId="77777777" w:rsidR="00D96E9A" w:rsidRPr="00D96E9A" w:rsidRDefault="00D96E9A" w:rsidP="00D96E9A">
            <w:pPr>
              <w:spacing w:after="0" w:line="312" w:lineRule="auto"/>
              <w:jc w:val="both"/>
              <w:rPr>
                <w:lang w:val="ru-RU"/>
              </w:rPr>
            </w:pPr>
            <w:r w:rsidRPr="00D96E9A">
              <w:rPr>
                <w:rFonts w:ascii="Times New Roman" w:hAnsi="Times New Roman"/>
                <w:color w:val="000000"/>
                <w:sz w:val="24"/>
                <w:lang w:val="ru-RU"/>
              </w:rPr>
              <w:t>Литературная сказка (две-три по выбору). П.П. Бажов «Серебряное копытце», П.П. Ершов «Конёк-Горбунок», С.Т. Аксаков «Аленький цветочек» и другие</w:t>
            </w:r>
          </w:p>
        </w:tc>
      </w:tr>
      <w:tr w:rsidR="00D96E9A" w:rsidRPr="00D96E9A" w14:paraId="53CC3DD3" w14:textId="77777777" w:rsidTr="00094D96">
        <w:trPr>
          <w:trHeight w:val="144"/>
        </w:trPr>
        <w:tc>
          <w:tcPr>
            <w:tcW w:w="1195" w:type="dxa"/>
            <w:tcMar>
              <w:top w:w="50" w:type="dxa"/>
              <w:left w:w="100" w:type="dxa"/>
            </w:tcMar>
            <w:vAlign w:val="center"/>
          </w:tcPr>
          <w:p w14:paraId="454418F2" w14:textId="77777777" w:rsidR="00D96E9A" w:rsidRPr="00D96E9A" w:rsidRDefault="00D96E9A" w:rsidP="00D96E9A">
            <w:pPr>
              <w:spacing w:after="0" w:line="336" w:lineRule="auto"/>
              <w:ind w:left="365"/>
              <w:jc w:val="center"/>
            </w:pPr>
            <w:r w:rsidRPr="00D96E9A">
              <w:rPr>
                <w:rFonts w:ascii="Times New Roman" w:hAnsi="Times New Roman"/>
                <w:color w:val="000000"/>
                <w:sz w:val="24"/>
              </w:rPr>
              <w:t>7</w:t>
            </w:r>
          </w:p>
        </w:tc>
        <w:tc>
          <w:tcPr>
            <w:tcW w:w="12882" w:type="dxa"/>
            <w:tcMar>
              <w:top w:w="50" w:type="dxa"/>
              <w:left w:w="100" w:type="dxa"/>
            </w:tcMar>
            <w:vAlign w:val="center"/>
          </w:tcPr>
          <w:p w14:paraId="607DC3C5" w14:textId="77777777" w:rsidR="00D96E9A" w:rsidRPr="00D96E9A" w:rsidRDefault="00D96E9A" w:rsidP="00D96E9A">
            <w:pPr>
              <w:spacing w:after="0" w:line="312" w:lineRule="auto"/>
              <w:jc w:val="both"/>
              <w:rPr>
                <w:lang w:val="ru-RU"/>
              </w:rPr>
            </w:pPr>
            <w:r w:rsidRPr="00D96E9A">
              <w:rPr>
                <w:rFonts w:ascii="Times New Roman" w:hAnsi="Times New Roman"/>
                <w:color w:val="000000"/>
                <w:sz w:val="24"/>
                <w:lang w:val="ru-RU"/>
              </w:rPr>
              <w:t>Картины природы в творчестве поэтов и писателей Х</w:t>
            </w:r>
            <w:r w:rsidRPr="00D96E9A">
              <w:rPr>
                <w:rFonts w:ascii="Times New Roman" w:hAnsi="Times New Roman"/>
                <w:color w:val="000000"/>
                <w:sz w:val="24"/>
              </w:rPr>
              <w:t>I</w:t>
            </w:r>
            <w:r w:rsidRPr="00D96E9A">
              <w:rPr>
                <w:rFonts w:ascii="Times New Roman" w:hAnsi="Times New Roman"/>
                <w:color w:val="000000"/>
                <w:sz w:val="24"/>
                <w:lang w:val="ru-RU"/>
              </w:rPr>
              <w:t>Х ‒ ХХ вв. (не менее пяти авторов по выбору). В.А. Жуковский «Загадка», И.С. Никитин «В синем небе плывут над полями…», Ф.И. Тютчев «Как неожиданно и ярко», А.А. Фет «Весенний дождь», Е.А. Баратынский «Весна, весна! Как воздух чист…», И.А. Бунин «Листопад» (отрывки) и другие (по выбору).</w:t>
            </w:r>
          </w:p>
        </w:tc>
      </w:tr>
      <w:tr w:rsidR="00D96E9A" w:rsidRPr="00D96E9A" w14:paraId="01E68FB6" w14:textId="77777777" w:rsidTr="00094D96">
        <w:trPr>
          <w:trHeight w:val="144"/>
        </w:trPr>
        <w:tc>
          <w:tcPr>
            <w:tcW w:w="1195" w:type="dxa"/>
            <w:tcMar>
              <w:top w:w="50" w:type="dxa"/>
              <w:left w:w="100" w:type="dxa"/>
            </w:tcMar>
            <w:vAlign w:val="center"/>
          </w:tcPr>
          <w:p w14:paraId="5D6C98A6" w14:textId="77777777" w:rsidR="00D96E9A" w:rsidRPr="00D96E9A" w:rsidRDefault="00D96E9A" w:rsidP="00D96E9A">
            <w:pPr>
              <w:spacing w:after="0" w:line="336" w:lineRule="auto"/>
              <w:ind w:left="365"/>
              <w:jc w:val="center"/>
            </w:pPr>
            <w:r w:rsidRPr="00D96E9A">
              <w:rPr>
                <w:rFonts w:ascii="Times New Roman" w:hAnsi="Times New Roman"/>
                <w:color w:val="000000"/>
                <w:sz w:val="24"/>
              </w:rPr>
              <w:t>8</w:t>
            </w:r>
          </w:p>
        </w:tc>
        <w:tc>
          <w:tcPr>
            <w:tcW w:w="12882" w:type="dxa"/>
            <w:tcMar>
              <w:top w:w="50" w:type="dxa"/>
              <w:left w:w="100" w:type="dxa"/>
            </w:tcMar>
            <w:vAlign w:val="center"/>
          </w:tcPr>
          <w:p w14:paraId="2A28FFB5" w14:textId="77777777" w:rsidR="00D96E9A" w:rsidRPr="00D96E9A" w:rsidRDefault="00D96E9A" w:rsidP="00D96E9A">
            <w:pPr>
              <w:spacing w:after="0" w:line="312" w:lineRule="auto"/>
              <w:jc w:val="both"/>
              <w:rPr>
                <w:lang w:val="ru-RU"/>
              </w:rPr>
            </w:pPr>
            <w:r w:rsidRPr="00D96E9A">
              <w:rPr>
                <w:rFonts w:ascii="Times New Roman" w:hAnsi="Times New Roman"/>
                <w:color w:val="000000"/>
                <w:sz w:val="24"/>
                <w:lang w:val="ru-RU"/>
              </w:rPr>
              <w:t>Проза Л.Н. Толстого (не менее трёх произведений): рассказ (художественный и научно-познавательный), сказки, басни, быль. Л.Н. Толстой «Детство» (отдельные главы), «Русак», «Черепаха» и другие (по выбору)</w:t>
            </w:r>
          </w:p>
        </w:tc>
      </w:tr>
      <w:tr w:rsidR="00D96E9A" w:rsidRPr="00D96E9A" w14:paraId="04073EB1" w14:textId="77777777" w:rsidTr="00094D96">
        <w:trPr>
          <w:trHeight w:val="144"/>
        </w:trPr>
        <w:tc>
          <w:tcPr>
            <w:tcW w:w="1195" w:type="dxa"/>
            <w:tcMar>
              <w:top w:w="50" w:type="dxa"/>
              <w:left w:w="100" w:type="dxa"/>
            </w:tcMar>
            <w:vAlign w:val="center"/>
          </w:tcPr>
          <w:p w14:paraId="0523DB23" w14:textId="77777777" w:rsidR="00D96E9A" w:rsidRPr="00D96E9A" w:rsidRDefault="00D96E9A" w:rsidP="00D96E9A">
            <w:pPr>
              <w:spacing w:after="0" w:line="336" w:lineRule="auto"/>
              <w:ind w:left="365"/>
              <w:jc w:val="center"/>
            </w:pPr>
            <w:r w:rsidRPr="00D96E9A">
              <w:rPr>
                <w:rFonts w:ascii="Times New Roman" w:hAnsi="Times New Roman"/>
                <w:color w:val="000000"/>
                <w:sz w:val="24"/>
              </w:rPr>
              <w:t>9</w:t>
            </w:r>
          </w:p>
        </w:tc>
        <w:tc>
          <w:tcPr>
            <w:tcW w:w="12882" w:type="dxa"/>
            <w:tcMar>
              <w:top w:w="50" w:type="dxa"/>
              <w:left w:w="100" w:type="dxa"/>
            </w:tcMar>
            <w:vAlign w:val="center"/>
          </w:tcPr>
          <w:p w14:paraId="4B9A9307" w14:textId="77777777" w:rsidR="00D96E9A" w:rsidRPr="00D96E9A" w:rsidRDefault="00D96E9A" w:rsidP="00D96E9A">
            <w:pPr>
              <w:spacing w:after="0" w:line="312" w:lineRule="auto"/>
              <w:jc w:val="both"/>
              <w:rPr>
                <w:lang w:val="ru-RU"/>
              </w:rPr>
            </w:pPr>
            <w:r w:rsidRPr="00D96E9A">
              <w:rPr>
                <w:rFonts w:ascii="Times New Roman" w:hAnsi="Times New Roman"/>
                <w:color w:val="000000"/>
                <w:sz w:val="24"/>
                <w:lang w:val="ru-RU"/>
              </w:rPr>
              <w:t xml:space="preserve">Произведения о животных и родной природе (не менее трёх авторов): А.И. Куприна, В.П. Астафьева, К.Г. Паустовского, </w:t>
            </w:r>
            <w:r w:rsidRPr="00D96E9A">
              <w:rPr>
                <w:rFonts w:ascii="Times New Roman" w:hAnsi="Times New Roman"/>
                <w:color w:val="000000"/>
                <w:sz w:val="24"/>
                <w:lang w:val="ru-RU"/>
              </w:rPr>
              <w:lastRenderedPageBreak/>
              <w:t>М.М. Пришвина, Ю.И. Коваля и других. В.П. Астафьев «Капалуха», М.М. Пришвин «Выскочка» и другие (по выбору)</w:t>
            </w:r>
          </w:p>
        </w:tc>
      </w:tr>
      <w:tr w:rsidR="00D96E9A" w:rsidRPr="00D96E9A" w14:paraId="7E5AF509" w14:textId="77777777" w:rsidTr="00094D96">
        <w:trPr>
          <w:trHeight w:val="144"/>
        </w:trPr>
        <w:tc>
          <w:tcPr>
            <w:tcW w:w="1195" w:type="dxa"/>
            <w:tcMar>
              <w:top w:w="50" w:type="dxa"/>
              <w:left w:w="100" w:type="dxa"/>
            </w:tcMar>
            <w:vAlign w:val="center"/>
          </w:tcPr>
          <w:p w14:paraId="24FCB79C" w14:textId="77777777" w:rsidR="00D96E9A" w:rsidRPr="00D96E9A" w:rsidRDefault="00D96E9A" w:rsidP="00D96E9A">
            <w:pPr>
              <w:spacing w:after="0" w:line="336" w:lineRule="auto"/>
              <w:ind w:left="365"/>
              <w:jc w:val="center"/>
            </w:pPr>
            <w:r w:rsidRPr="00D96E9A">
              <w:rPr>
                <w:rFonts w:ascii="Times New Roman" w:hAnsi="Times New Roman"/>
                <w:color w:val="000000"/>
                <w:sz w:val="24"/>
              </w:rPr>
              <w:lastRenderedPageBreak/>
              <w:t>10</w:t>
            </w:r>
          </w:p>
        </w:tc>
        <w:tc>
          <w:tcPr>
            <w:tcW w:w="12882" w:type="dxa"/>
            <w:tcMar>
              <w:top w:w="50" w:type="dxa"/>
              <w:left w:w="100" w:type="dxa"/>
            </w:tcMar>
            <w:vAlign w:val="center"/>
          </w:tcPr>
          <w:p w14:paraId="0E1CB511" w14:textId="77777777" w:rsidR="00D96E9A" w:rsidRPr="00D96E9A" w:rsidRDefault="00D96E9A" w:rsidP="00D96E9A">
            <w:pPr>
              <w:spacing w:after="0" w:line="312" w:lineRule="auto"/>
              <w:jc w:val="both"/>
              <w:rPr>
                <w:lang w:val="ru-RU"/>
              </w:rPr>
            </w:pPr>
            <w:r w:rsidRPr="00D96E9A">
              <w:rPr>
                <w:rFonts w:ascii="Times New Roman" w:hAnsi="Times New Roman"/>
                <w:color w:val="000000"/>
                <w:sz w:val="24"/>
                <w:lang w:val="ru-RU"/>
              </w:rPr>
              <w:t>Произведения о детях (на примере произведений не менее трёх авторов): А.П. Чехова, Б.С. Житкова, Н.Г. Гарина-Михайловского, В.В. Крапивина и других. А.П. Чехов «Мальчики», Н.Г. Гарин-Михайловский «Детство Тёмы» (отдельные главы), М.М. Зощенко «О Лёньке и Миньке» (1 – 2 рассказа из цикла), К.Г. Паустовский «Корзина с еловыми шишками» и другие</w:t>
            </w:r>
          </w:p>
        </w:tc>
      </w:tr>
      <w:tr w:rsidR="00D96E9A" w:rsidRPr="00D96E9A" w14:paraId="44EA074E" w14:textId="77777777" w:rsidTr="00094D96">
        <w:trPr>
          <w:trHeight w:val="144"/>
        </w:trPr>
        <w:tc>
          <w:tcPr>
            <w:tcW w:w="1195" w:type="dxa"/>
            <w:tcMar>
              <w:top w:w="50" w:type="dxa"/>
              <w:left w:w="100" w:type="dxa"/>
            </w:tcMar>
            <w:vAlign w:val="center"/>
          </w:tcPr>
          <w:p w14:paraId="02774C64" w14:textId="77777777" w:rsidR="00D96E9A" w:rsidRPr="00D96E9A" w:rsidRDefault="00D96E9A" w:rsidP="00D96E9A">
            <w:pPr>
              <w:spacing w:after="0" w:line="336" w:lineRule="auto"/>
              <w:ind w:left="365"/>
              <w:jc w:val="center"/>
            </w:pPr>
            <w:r w:rsidRPr="00D96E9A">
              <w:rPr>
                <w:rFonts w:ascii="Times New Roman" w:hAnsi="Times New Roman"/>
                <w:color w:val="000000"/>
                <w:sz w:val="24"/>
              </w:rPr>
              <w:t>11</w:t>
            </w:r>
          </w:p>
        </w:tc>
        <w:tc>
          <w:tcPr>
            <w:tcW w:w="12882" w:type="dxa"/>
            <w:tcMar>
              <w:top w:w="50" w:type="dxa"/>
              <w:left w:w="100" w:type="dxa"/>
            </w:tcMar>
            <w:vAlign w:val="center"/>
          </w:tcPr>
          <w:p w14:paraId="35BA3E05" w14:textId="77777777" w:rsidR="00D96E9A" w:rsidRPr="00D96E9A" w:rsidRDefault="00D96E9A" w:rsidP="00D96E9A">
            <w:pPr>
              <w:spacing w:after="0" w:line="312" w:lineRule="auto"/>
              <w:jc w:val="both"/>
              <w:rPr>
                <w:lang w:val="ru-RU"/>
              </w:rPr>
            </w:pPr>
            <w:r w:rsidRPr="00D96E9A">
              <w:rPr>
                <w:rFonts w:ascii="Times New Roman" w:hAnsi="Times New Roman"/>
                <w:color w:val="000000"/>
                <w:sz w:val="24"/>
                <w:lang w:val="ru-RU"/>
              </w:rPr>
              <w:t>Пьеса (одна по выбору). С.Я. Маршак «Двенадцать месяцев» и другие</w:t>
            </w:r>
          </w:p>
        </w:tc>
      </w:tr>
      <w:tr w:rsidR="00D96E9A" w:rsidRPr="00D96E9A" w14:paraId="1D82446B" w14:textId="77777777" w:rsidTr="00094D96">
        <w:trPr>
          <w:trHeight w:val="144"/>
        </w:trPr>
        <w:tc>
          <w:tcPr>
            <w:tcW w:w="1195" w:type="dxa"/>
            <w:tcMar>
              <w:top w:w="50" w:type="dxa"/>
              <w:left w:w="100" w:type="dxa"/>
            </w:tcMar>
            <w:vAlign w:val="center"/>
          </w:tcPr>
          <w:p w14:paraId="612722BC" w14:textId="77777777" w:rsidR="00D96E9A" w:rsidRPr="00D96E9A" w:rsidRDefault="00D96E9A" w:rsidP="00D96E9A">
            <w:pPr>
              <w:spacing w:after="0" w:line="336" w:lineRule="auto"/>
              <w:ind w:left="365"/>
              <w:jc w:val="center"/>
            </w:pPr>
            <w:r w:rsidRPr="00D96E9A">
              <w:rPr>
                <w:rFonts w:ascii="Times New Roman" w:hAnsi="Times New Roman"/>
                <w:color w:val="000000"/>
                <w:sz w:val="24"/>
              </w:rPr>
              <w:t>12</w:t>
            </w:r>
          </w:p>
        </w:tc>
        <w:tc>
          <w:tcPr>
            <w:tcW w:w="12882" w:type="dxa"/>
            <w:tcMar>
              <w:top w:w="50" w:type="dxa"/>
              <w:left w:w="100" w:type="dxa"/>
            </w:tcMar>
            <w:vAlign w:val="center"/>
          </w:tcPr>
          <w:p w14:paraId="356C799D" w14:textId="77777777" w:rsidR="00D96E9A" w:rsidRPr="00D96E9A" w:rsidRDefault="00D96E9A" w:rsidP="00D96E9A">
            <w:pPr>
              <w:spacing w:after="0" w:line="312" w:lineRule="auto"/>
              <w:jc w:val="both"/>
              <w:rPr>
                <w:lang w:val="ru-RU"/>
              </w:rPr>
            </w:pPr>
            <w:r w:rsidRPr="00D96E9A">
              <w:rPr>
                <w:rFonts w:ascii="Times New Roman" w:hAnsi="Times New Roman"/>
                <w:color w:val="000000"/>
                <w:sz w:val="24"/>
                <w:lang w:val="ru-RU"/>
              </w:rPr>
              <w:t>Юмористические произведения. Круг чтения (не менее двух произведений по выбору): на примере рассказов М.М. Зощенко, В.Ю. Драгунского, Н.Н. Носова, В.В. Голявкина. В.Ю. Драгунский «Денискины рассказы» (1 – 2 произведения по выбору), Н.Н. Носов «Витя Малеев в школе и дома» (отдельные главы) и другие</w:t>
            </w:r>
          </w:p>
        </w:tc>
      </w:tr>
      <w:tr w:rsidR="00D96E9A" w:rsidRPr="00D96E9A" w14:paraId="03FAE9BC" w14:textId="77777777" w:rsidTr="00094D96">
        <w:trPr>
          <w:trHeight w:val="144"/>
        </w:trPr>
        <w:tc>
          <w:tcPr>
            <w:tcW w:w="1195" w:type="dxa"/>
            <w:tcMar>
              <w:top w:w="50" w:type="dxa"/>
              <w:left w:w="100" w:type="dxa"/>
            </w:tcMar>
            <w:vAlign w:val="center"/>
          </w:tcPr>
          <w:p w14:paraId="2987822E" w14:textId="77777777" w:rsidR="00D96E9A" w:rsidRPr="00D96E9A" w:rsidRDefault="00D96E9A" w:rsidP="00D96E9A">
            <w:pPr>
              <w:spacing w:after="0" w:line="336" w:lineRule="auto"/>
              <w:ind w:left="365"/>
              <w:jc w:val="center"/>
            </w:pPr>
            <w:r w:rsidRPr="00D96E9A">
              <w:rPr>
                <w:rFonts w:ascii="Times New Roman" w:hAnsi="Times New Roman"/>
                <w:color w:val="000000"/>
                <w:sz w:val="24"/>
              </w:rPr>
              <w:t>13</w:t>
            </w:r>
          </w:p>
        </w:tc>
        <w:tc>
          <w:tcPr>
            <w:tcW w:w="12882" w:type="dxa"/>
            <w:tcMar>
              <w:top w:w="50" w:type="dxa"/>
              <w:left w:w="100" w:type="dxa"/>
            </w:tcMar>
            <w:vAlign w:val="center"/>
          </w:tcPr>
          <w:p w14:paraId="4E99F939" w14:textId="77777777" w:rsidR="00D96E9A" w:rsidRPr="00D96E9A" w:rsidRDefault="00D96E9A" w:rsidP="00D96E9A">
            <w:pPr>
              <w:spacing w:after="0" w:line="312" w:lineRule="auto"/>
              <w:jc w:val="both"/>
            </w:pPr>
            <w:r w:rsidRPr="00D96E9A">
              <w:rPr>
                <w:rFonts w:ascii="Times New Roman" w:hAnsi="Times New Roman"/>
                <w:color w:val="000000"/>
                <w:sz w:val="24"/>
              </w:rPr>
              <w:t>Зарубежная литература</w:t>
            </w:r>
          </w:p>
        </w:tc>
      </w:tr>
      <w:tr w:rsidR="00D96E9A" w:rsidRPr="00D96E9A" w14:paraId="0AD08723" w14:textId="77777777" w:rsidTr="00094D96">
        <w:trPr>
          <w:trHeight w:val="144"/>
        </w:trPr>
        <w:tc>
          <w:tcPr>
            <w:tcW w:w="1195" w:type="dxa"/>
            <w:tcMar>
              <w:top w:w="50" w:type="dxa"/>
              <w:left w:w="100" w:type="dxa"/>
            </w:tcMar>
            <w:vAlign w:val="center"/>
          </w:tcPr>
          <w:p w14:paraId="4BE58599" w14:textId="77777777" w:rsidR="00D96E9A" w:rsidRPr="00D96E9A" w:rsidRDefault="00D96E9A" w:rsidP="00D96E9A">
            <w:pPr>
              <w:spacing w:after="0" w:line="336" w:lineRule="auto"/>
              <w:ind w:left="365"/>
              <w:jc w:val="center"/>
            </w:pPr>
            <w:r w:rsidRPr="00D96E9A">
              <w:rPr>
                <w:rFonts w:ascii="Times New Roman" w:hAnsi="Times New Roman"/>
                <w:color w:val="000000"/>
                <w:sz w:val="24"/>
              </w:rPr>
              <w:t>13.1</w:t>
            </w:r>
          </w:p>
        </w:tc>
        <w:tc>
          <w:tcPr>
            <w:tcW w:w="12882" w:type="dxa"/>
            <w:tcMar>
              <w:top w:w="50" w:type="dxa"/>
              <w:left w:w="100" w:type="dxa"/>
            </w:tcMar>
            <w:vAlign w:val="center"/>
          </w:tcPr>
          <w:p w14:paraId="3F43102E" w14:textId="77777777" w:rsidR="00D96E9A" w:rsidRPr="00D96E9A" w:rsidRDefault="00D96E9A" w:rsidP="00D96E9A">
            <w:pPr>
              <w:spacing w:after="0" w:line="312" w:lineRule="auto"/>
              <w:jc w:val="both"/>
              <w:rPr>
                <w:lang w:val="ru-RU"/>
              </w:rPr>
            </w:pPr>
            <w:r w:rsidRPr="00D96E9A">
              <w:rPr>
                <w:rFonts w:ascii="Times New Roman" w:hAnsi="Times New Roman"/>
                <w:color w:val="000000"/>
                <w:sz w:val="24"/>
                <w:lang w:val="ru-RU"/>
              </w:rPr>
              <w:t>Литературные сказки зарубежных писателей Ш. Перро, Х.-К. Андерсена, братьев Гримм и других (по выбору). Х.-К. Андерсен «Дикие лебеди», «Русалочка»</w:t>
            </w:r>
          </w:p>
        </w:tc>
      </w:tr>
      <w:tr w:rsidR="00D96E9A" w:rsidRPr="00D96E9A" w14:paraId="4F52286E" w14:textId="77777777" w:rsidTr="00094D96">
        <w:trPr>
          <w:trHeight w:val="144"/>
        </w:trPr>
        <w:tc>
          <w:tcPr>
            <w:tcW w:w="1195" w:type="dxa"/>
            <w:tcMar>
              <w:top w:w="50" w:type="dxa"/>
              <w:left w:w="100" w:type="dxa"/>
            </w:tcMar>
            <w:vAlign w:val="center"/>
          </w:tcPr>
          <w:p w14:paraId="7CDCF5B2" w14:textId="77777777" w:rsidR="00D96E9A" w:rsidRPr="00D96E9A" w:rsidRDefault="00D96E9A" w:rsidP="00D96E9A">
            <w:pPr>
              <w:spacing w:after="0" w:line="336" w:lineRule="auto"/>
              <w:ind w:left="365"/>
              <w:jc w:val="center"/>
            </w:pPr>
            <w:r w:rsidRPr="00D96E9A">
              <w:rPr>
                <w:rFonts w:ascii="Times New Roman" w:hAnsi="Times New Roman"/>
                <w:color w:val="000000"/>
                <w:sz w:val="24"/>
              </w:rPr>
              <w:t>13.2</w:t>
            </w:r>
          </w:p>
        </w:tc>
        <w:tc>
          <w:tcPr>
            <w:tcW w:w="12882" w:type="dxa"/>
            <w:tcMar>
              <w:top w:w="50" w:type="dxa"/>
              <w:left w:w="100" w:type="dxa"/>
            </w:tcMar>
            <w:vAlign w:val="center"/>
          </w:tcPr>
          <w:p w14:paraId="43CA9F68" w14:textId="77777777" w:rsidR="00D96E9A" w:rsidRPr="00D96E9A" w:rsidRDefault="00D96E9A" w:rsidP="00D96E9A">
            <w:pPr>
              <w:spacing w:after="0" w:line="312" w:lineRule="auto"/>
              <w:jc w:val="both"/>
              <w:rPr>
                <w:lang w:val="ru-RU"/>
              </w:rPr>
            </w:pPr>
            <w:r w:rsidRPr="00D96E9A">
              <w:rPr>
                <w:rFonts w:ascii="Times New Roman" w:hAnsi="Times New Roman"/>
                <w:color w:val="000000"/>
                <w:sz w:val="24"/>
                <w:lang w:val="ru-RU"/>
              </w:rPr>
              <w:t>Приключенческая зарубежная литература: произведения Дж. Свифта, Марка Твена и других. Д. Свифт «Приключения Гулливера» (отдельные главы), Марк Твен «Том Сойер» (отдельные главы) и другие (по выбору)</w:t>
            </w:r>
          </w:p>
        </w:tc>
      </w:tr>
      <w:tr w:rsidR="00D96E9A" w:rsidRPr="00D96E9A" w14:paraId="06D6D522" w14:textId="77777777" w:rsidTr="00094D96">
        <w:trPr>
          <w:trHeight w:val="144"/>
        </w:trPr>
        <w:tc>
          <w:tcPr>
            <w:tcW w:w="1195" w:type="dxa"/>
            <w:tcMar>
              <w:top w:w="50" w:type="dxa"/>
              <w:left w:w="100" w:type="dxa"/>
            </w:tcMar>
            <w:vAlign w:val="center"/>
          </w:tcPr>
          <w:p w14:paraId="1DE5E106" w14:textId="77777777" w:rsidR="00D96E9A" w:rsidRPr="00D96E9A" w:rsidRDefault="00D96E9A" w:rsidP="00D96E9A">
            <w:pPr>
              <w:spacing w:after="0" w:line="336" w:lineRule="auto"/>
              <w:ind w:left="365"/>
              <w:jc w:val="center"/>
            </w:pPr>
            <w:r w:rsidRPr="00D96E9A">
              <w:rPr>
                <w:rFonts w:ascii="Times New Roman" w:hAnsi="Times New Roman"/>
                <w:color w:val="000000"/>
                <w:sz w:val="24"/>
              </w:rPr>
              <w:t>14</w:t>
            </w:r>
          </w:p>
        </w:tc>
        <w:tc>
          <w:tcPr>
            <w:tcW w:w="12882" w:type="dxa"/>
            <w:tcMar>
              <w:top w:w="50" w:type="dxa"/>
              <w:left w:w="100" w:type="dxa"/>
            </w:tcMar>
            <w:vAlign w:val="center"/>
          </w:tcPr>
          <w:p w14:paraId="16F66D96" w14:textId="77777777" w:rsidR="00D96E9A" w:rsidRPr="00D96E9A" w:rsidRDefault="00D96E9A" w:rsidP="00D96E9A">
            <w:pPr>
              <w:spacing w:after="0" w:line="312" w:lineRule="auto"/>
              <w:jc w:val="both"/>
              <w:rPr>
                <w:lang w:val="ru-RU"/>
              </w:rPr>
            </w:pPr>
            <w:r w:rsidRPr="00D96E9A">
              <w:rPr>
                <w:rFonts w:ascii="Times New Roman" w:hAnsi="Times New Roman"/>
                <w:color w:val="000000"/>
                <w:sz w:val="24"/>
                <w:lang w:val="ru-RU"/>
              </w:rPr>
              <w:t>Сведения по теории и истории литературы. Автор, писатель. Произведение. Жанры (стихотворение, басня, рассказ, повесть, драма); жанры фольклора малые (потешка, считалка, небылица, пословица, загадка, народная песня, былина и другие). Фольклорная сказка (сказка</w:t>
            </w:r>
            <w:r w:rsidRPr="00D96E9A">
              <w:rPr>
                <w:lang w:val="ru-RU"/>
              </w:rPr>
              <w:t xml:space="preserve"> </w:t>
            </w:r>
            <w:r w:rsidRPr="00D96E9A">
              <w:rPr>
                <w:rFonts w:ascii="Times New Roman" w:hAnsi="Times New Roman"/>
                <w:color w:val="000000"/>
                <w:sz w:val="24"/>
                <w:lang w:val="ru-RU"/>
              </w:rPr>
              <w:t xml:space="preserve">о животных, бытовая, волшебная) и литературная сказка. Идея. Тема. Заголовок. Образ художественный. Литературный герой, персонаж, характер. Рассказчик. Портрет героя. Ритм. Рифма. Строфа. Содержание произведения, сюжет. Композиция. Эпизод, смысловые части. Средства художественной выразительности (сравнение, метафора, олицетворение, эпитет, повтор, гипербола). Эпос. </w:t>
            </w:r>
            <w:r w:rsidRPr="00D96E9A">
              <w:rPr>
                <w:rFonts w:ascii="Times New Roman" w:hAnsi="Times New Roman"/>
                <w:color w:val="000000"/>
                <w:sz w:val="24"/>
              </w:rPr>
              <w:t>Лирика. Драма. Проза и поэзия</w:t>
            </w:r>
          </w:p>
        </w:tc>
      </w:tr>
    </w:tbl>
    <w:p w14:paraId="7ABB3152" w14:textId="77777777" w:rsidR="00D96E9A" w:rsidRPr="00D96E9A" w:rsidRDefault="00D96E9A" w:rsidP="00D96E9A">
      <w:pPr>
        <w:sectPr w:rsidR="00D96E9A" w:rsidRPr="00D96E9A" w:rsidSect="00D124AF">
          <w:type w:val="continuous"/>
          <w:pgSz w:w="16383" w:h="11906" w:orient="landscape"/>
          <w:pgMar w:top="851" w:right="851" w:bottom="851" w:left="851" w:header="720" w:footer="720" w:gutter="0"/>
          <w:cols w:space="720"/>
          <w:docGrid w:linePitch="299"/>
        </w:sectPr>
      </w:pPr>
    </w:p>
    <w:p w14:paraId="7A600AED" w14:textId="77777777" w:rsidR="00D96E9A" w:rsidRPr="00D96E9A" w:rsidRDefault="00D96E9A" w:rsidP="00D96E9A">
      <w:pPr>
        <w:rPr>
          <w:lang w:val="ru-RU"/>
        </w:rPr>
      </w:pPr>
    </w:p>
    <w:p w14:paraId="519014EA" w14:textId="77777777" w:rsidR="008765D8" w:rsidRDefault="008765D8">
      <w:pPr>
        <w:sectPr w:rsidR="008765D8">
          <w:pgSz w:w="16383" w:h="11906" w:orient="landscape"/>
          <w:pgMar w:top="1134" w:right="850" w:bottom="1134" w:left="1701" w:header="720" w:footer="720" w:gutter="0"/>
          <w:cols w:space="720"/>
        </w:sectPr>
      </w:pPr>
    </w:p>
    <w:p w14:paraId="1F7F47BA" w14:textId="77777777" w:rsidR="008765D8" w:rsidRDefault="00F6309F" w:rsidP="00D96E9A">
      <w:pPr>
        <w:spacing w:after="0"/>
        <w:ind w:left="120"/>
        <w:sectPr w:rsidR="008765D8" w:rsidSect="00D96E9A">
          <w:pgSz w:w="16383" w:h="11906" w:orient="landscape"/>
          <w:pgMar w:top="1134" w:right="850" w:bottom="1134" w:left="1701" w:header="720" w:footer="720" w:gutter="0"/>
          <w:cols w:space="720"/>
        </w:sectPr>
      </w:pPr>
      <w:bookmarkStart w:id="89" w:name="block-57154548"/>
      <w:bookmarkEnd w:id="87"/>
      <w:r w:rsidRPr="006D5D0F">
        <w:rPr>
          <w:rFonts w:ascii="Times New Roman" w:hAnsi="Times New Roman" w:cs="Times New Roman"/>
          <w:b/>
          <w:color w:val="000000"/>
          <w:sz w:val="24"/>
          <w:szCs w:val="24"/>
          <w:lang w:val="ru-RU"/>
        </w:rPr>
        <w:lastRenderedPageBreak/>
        <w:t xml:space="preserve"> </w:t>
      </w:r>
      <w:r w:rsidR="006D5D0F">
        <w:rPr>
          <w:rFonts w:ascii="Times New Roman" w:hAnsi="Times New Roman" w:cs="Times New Roman"/>
          <w:b/>
          <w:color w:val="000000"/>
          <w:sz w:val="24"/>
          <w:szCs w:val="24"/>
          <w:lang w:val="ru-RU"/>
        </w:rPr>
        <w:t xml:space="preserve">                                               </w:t>
      </w:r>
      <w:bookmarkStart w:id="90" w:name="block-57154551"/>
      <w:bookmarkEnd w:id="89"/>
    </w:p>
    <w:bookmarkEnd w:id="90"/>
    <w:p w14:paraId="70EF6191" w14:textId="77777777" w:rsidR="00A03D38" w:rsidRPr="00F4351F" w:rsidRDefault="00A03D38">
      <w:pPr>
        <w:rPr>
          <w:lang w:val="ru-RU"/>
        </w:rPr>
      </w:pPr>
    </w:p>
    <w:sectPr w:rsidR="00A03D38" w:rsidRPr="00F4351F">
      <w:pgSz w:w="11907" w:h="16839" w:code="9"/>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C03C4D" w14:textId="77777777" w:rsidR="00F82E72" w:rsidRDefault="00F82E72" w:rsidP="00DB1403">
      <w:pPr>
        <w:spacing w:after="0" w:line="240" w:lineRule="auto"/>
      </w:pPr>
      <w:r>
        <w:separator/>
      </w:r>
    </w:p>
  </w:endnote>
  <w:endnote w:type="continuationSeparator" w:id="0">
    <w:p w14:paraId="60DAAEDE" w14:textId="77777777" w:rsidR="00F82E72" w:rsidRDefault="00F82E72" w:rsidP="00DB14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52654056"/>
      <w:docPartObj>
        <w:docPartGallery w:val="Page Numbers (Bottom of Page)"/>
        <w:docPartUnique/>
      </w:docPartObj>
    </w:sdtPr>
    <w:sdtContent>
      <w:p w14:paraId="1E4CCF0D" w14:textId="77777777" w:rsidR="00DB1403" w:rsidRDefault="00DB1403">
        <w:pPr>
          <w:pStyle w:val="af2"/>
          <w:jc w:val="center"/>
        </w:pPr>
        <w:r>
          <w:fldChar w:fldCharType="begin"/>
        </w:r>
        <w:r>
          <w:instrText>PAGE   \* MERGEFORMAT</w:instrText>
        </w:r>
        <w:r>
          <w:fldChar w:fldCharType="separate"/>
        </w:r>
        <w:r w:rsidR="00D96E9A" w:rsidRPr="00D96E9A">
          <w:rPr>
            <w:noProof/>
            <w:lang w:val="ru-RU"/>
          </w:rPr>
          <w:t>34</w:t>
        </w:r>
        <w:r>
          <w:fldChar w:fldCharType="end"/>
        </w:r>
      </w:p>
    </w:sdtContent>
  </w:sdt>
  <w:p w14:paraId="03AFE0D9" w14:textId="77777777" w:rsidR="00DB1403" w:rsidRDefault="00DB1403">
    <w:pPr>
      <w:pStyle w:val="af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04933B" w14:textId="77777777" w:rsidR="00F82E72" w:rsidRDefault="00F82E72" w:rsidP="00DB1403">
      <w:pPr>
        <w:spacing w:after="0" w:line="240" w:lineRule="auto"/>
      </w:pPr>
      <w:r>
        <w:separator/>
      </w:r>
    </w:p>
  </w:footnote>
  <w:footnote w:type="continuationSeparator" w:id="0">
    <w:p w14:paraId="68CB9E44" w14:textId="77777777" w:rsidR="00F82E72" w:rsidRDefault="00F82E72" w:rsidP="00DB140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40BC2"/>
    <w:multiLevelType w:val="multilevel"/>
    <w:tmpl w:val="98C085E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3B605E"/>
    <w:multiLevelType w:val="multilevel"/>
    <w:tmpl w:val="62BA128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567767"/>
    <w:multiLevelType w:val="multilevel"/>
    <w:tmpl w:val="13CCEA6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0F364D"/>
    <w:multiLevelType w:val="multilevel"/>
    <w:tmpl w:val="DF02EB6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2965EA"/>
    <w:multiLevelType w:val="multilevel"/>
    <w:tmpl w:val="262CCEB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4C414C"/>
    <w:multiLevelType w:val="multilevel"/>
    <w:tmpl w:val="A8DCA11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5A93C1E"/>
    <w:multiLevelType w:val="multilevel"/>
    <w:tmpl w:val="19A418B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8D56840"/>
    <w:multiLevelType w:val="multilevel"/>
    <w:tmpl w:val="3B64BF4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63101E"/>
    <w:multiLevelType w:val="multilevel"/>
    <w:tmpl w:val="1FD22FC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14F1421"/>
    <w:multiLevelType w:val="multilevel"/>
    <w:tmpl w:val="F72E2DF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19A5894"/>
    <w:multiLevelType w:val="multilevel"/>
    <w:tmpl w:val="C85056E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860308B"/>
    <w:multiLevelType w:val="multilevel"/>
    <w:tmpl w:val="12E64A5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8865183"/>
    <w:multiLevelType w:val="multilevel"/>
    <w:tmpl w:val="BA00138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8B85D57"/>
    <w:multiLevelType w:val="multilevel"/>
    <w:tmpl w:val="29EA652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E5E7D85"/>
    <w:multiLevelType w:val="multilevel"/>
    <w:tmpl w:val="4E8EF1F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FCA1F55"/>
    <w:multiLevelType w:val="multilevel"/>
    <w:tmpl w:val="79005A7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63A200D"/>
    <w:multiLevelType w:val="multilevel"/>
    <w:tmpl w:val="7E223A4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7590BE8"/>
    <w:multiLevelType w:val="multilevel"/>
    <w:tmpl w:val="E74607C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9BC2BBD"/>
    <w:multiLevelType w:val="multilevel"/>
    <w:tmpl w:val="55BEBE9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A7A2095"/>
    <w:multiLevelType w:val="multilevel"/>
    <w:tmpl w:val="4412ED8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CF95971"/>
    <w:multiLevelType w:val="multilevel"/>
    <w:tmpl w:val="0FC0999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D756064"/>
    <w:multiLevelType w:val="multilevel"/>
    <w:tmpl w:val="2B6EA8C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2EA54FC"/>
    <w:multiLevelType w:val="multilevel"/>
    <w:tmpl w:val="248EE4F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58013C8"/>
    <w:multiLevelType w:val="multilevel"/>
    <w:tmpl w:val="1B62EA8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81B0117"/>
    <w:multiLevelType w:val="multilevel"/>
    <w:tmpl w:val="FBB2618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BDF71C5"/>
    <w:multiLevelType w:val="multilevel"/>
    <w:tmpl w:val="BC189AB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DF62737"/>
    <w:multiLevelType w:val="multilevel"/>
    <w:tmpl w:val="5C884AD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EDD4908"/>
    <w:multiLevelType w:val="multilevel"/>
    <w:tmpl w:val="D6FC1C0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0E11F69"/>
    <w:multiLevelType w:val="multilevel"/>
    <w:tmpl w:val="7DA821E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60F56F9D"/>
    <w:multiLevelType w:val="multilevel"/>
    <w:tmpl w:val="4CC0B93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64E2731A"/>
    <w:multiLevelType w:val="multilevel"/>
    <w:tmpl w:val="0E20314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65884DC1"/>
    <w:multiLevelType w:val="multilevel"/>
    <w:tmpl w:val="3DE615D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65D14848"/>
    <w:multiLevelType w:val="multilevel"/>
    <w:tmpl w:val="53C2C93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69E66F54"/>
    <w:multiLevelType w:val="multilevel"/>
    <w:tmpl w:val="88FED7A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C302BE1"/>
    <w:multiLevelType w:val="multilevel"/>
    <w:tmpl w:val="02C8F3C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73420B44"/>
    <w:multiLevelType w:val="multilevel"/>
    <w:tmpl w:val="D40E9B3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7A3C3180"/>
    <w:multiLevelType w:val="multilevel"/>
    <w:tmpl w:val="5882F0F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418938520">
    <w:abstractNumId w:val="33"/>
  </w:num>
  <w:num w:numId="2" w16cid:durableId="494339671">
    <w:abstractNumId w:val="21"/>
  </w:num>
  <w:num w:numId="3" w16cid:durableId="1457139578">
    <w:abstractNumId w:val="13"/>
  </w:num>
  <w:num w:numId="4" w16cid:durableId="928193657">
    <w:abstractNumId w:val="2"/>
  </w:num>
  <w:num w:numId="5" w16cid:durableId="1784032822">
    <w:abstractNumId w:val="23"/>
  </w:num>
  <w:num w:numId="6" w16cid:durableId="1525896102">
    <w:abstractNumId w:val="29"/>
  </w:num>
  <w:num w:numId="7" w16cid:durableId="1327324814">
    <w:abstractNumId w:val="15"/>
  </w:num>
  <w:num w:numId="8" w16cid:durableId="998777697">
    <w:abstractNumId w:val="4"/>
  </w:num>
  <w:num w:numId="9" w16cid:durableId="1330869890">
    <w:abstractNumId w:val="0"/>
  </w:num>
  <w:num w:numId="10" w16cid:durableId="1012880570">
    <w:abstractNumId w:val="25"/>
  </w:num>
  <w:num w:numId="11" w16cid:durableId="1971935462">
    <w:abstractNumId w:val="34"/>
  </w:num>
  <w:num w:numId="12" w16cid:durableId="268049716">
    <w:abstractNumId w:val="19"/>
  </w:num>
  <w:num w:numId="13" w16cid:durableId="2019310508">
    <w:abstractNumId w:val="20"/>
  </w:num>
  <w:num w:numId="14" w16cid:durableId="634021439">
    <w:abstractNumId w:val="22"/>
  </w:num>
  <w:num w:numId="15" w16cid:durableId="154079076">
    <w:abstractNumId w:val="14"/>
  </w:num>
  <w:num w:numId="16" w16cid:durableId="888221441">
    <w:abstractNumId w:val="9"/>
  </w:num>
  <w:num w:numId="17" w16cid:durableId="1458723293">
    <w:abstractNumId w:val="6"/>
  </w:num>
  <w:num w:numId="18" w16cid:durableId="646932078">
    <w:abstractNumId w:val="28"/>
  </w:num>
  <w:num w:numId="19" w16cid:durableId="1234776052">
    <w:abstractNumId w:val="36"/>
  </w:num>
  <w:num w:numId="20" w16cid:durableId="1215044826">
    <w:abstractNumId w:val="16"/>
  </w:num>
  <w:num w:numId="21" w16cid:durableId="275602765">
    <w:abstractNumId w:val="12"/>
  </w:num>
  <w:num w:numId="22" w16cid:durableId="549803663">
    <w:abstractNumId w:val="3"/>
  </w:num>
  <w:num w:numId="23" w16cid:durableId="696659057">
    <w:abstractNumId w:val="17"/>
  </w:num>
  <w:num w:numId="24" w16cid:durableId="1978754307">
    <w:abstractNumId w:val="10"/>
  </w:num>
  <w:num w:numId="25" w16cid:durableId="80227396">
    <w:abstractNumId w:val="7"/>
  </w:num>
  <w:num w:numId="26" w16cid:durableId="587664848">
    <w:abstractNumId w:val="32"/>
  </w:num>
  <w:num w:numId="27" w16cid:durableId="649140574">
    <w:abstractNumId w:val="1"/>
  </w:num>
  <w:num w:numId="28" w16cid:durableId="1073772205">
    <w:abstractNumId w:val="8"/>
  </w:num>
  <w:num w:numId="29" w16cid:durableId="2090812003">
    <w:abstractNumId w:val="27"/>
  </w:num>
  <w:num w:numId="30" w16cid:durableId="794448466">
    <w:abstractNumId w:val="26"/>
  </w:num>
  <w:num w:numId="31" w16cid:durableId="626198988">
    <w:abstractNumId w:val="18"/>
  </w:num>
  <w:num w:numId="32" w16cid:durableId="740562769">
    <w:abstractNumId w:val="5"/>
  </w:num>
  <w:num w:numId="33" w16cid:durableId="128057592">
    <w:abstractNumId w:val="11"/>
  </w:num>
  <w:num w:numId="34" w16cid:durableId="1355691576">
    <w:abstractNumId w:val="30"/>
  </w:num>
  <w:num w:numId="35" w16cid:durableId="739988599">
    <w:abstractNumId w:val="35"/>
  </w:num>
  <w:num w:numId="36" w16cid:durableId="83650630">
    <w:abstractNumId w:val="24"/>
  </w:num>
  <w:num w:numId="37" w16cid:durableId="1850176262">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overrideTableStyleFontSizeAndJustification" w:uri="http://schemas.microsoft.com/office/word" w:val="1"/>
    <w:compatSetting w:name="useWord2013TrackBottomHyphenation" w:uri="http://schemas.microsoft.com/office/word" w:val="1"/>
  </w:compat>
  <w:rsids>
    <w:rsidRoot w:val="008765D8"/>
    <w:rsid w:val="000061B9"/>
    <w:rsid w:val="00007595"/>
    <w:rsid w:val="00024EE1"/>
    <w:rsid w:val="00056042"/>
    <w:rsid w:val="00063B43"/>
    <w:rsid w:val="00064D49"/>
    <w:rsid w:val="000679EE"/>
    <w:rsid w:val="00093BA8"/>
    <w:rsid w:val="000A1949"/>
    <w:rsid w:val="000A4A7E"/>
    <w:rsid w:val="000C7D8E"/>
    <w:rsid w:val="00121D6A"/>
    <w:rsid w:val="00155274"/>
    <w:rsid w:val="00166CEC"/>
    <w:rsid w:val="0019537B"/>
    <w:rsid w:val="001B3049"/>
    <w:rsid w:val="001F4CE2"/>
    <w:rsid w:val="002127B2"/>
    <w:rsid w:val="00214234"/>
    <w:rsid w:val="0022413C"/>
    <w:rsid w:val="002444EB"/>
    <w:rsid w:val="0024533D"/>
    <w:rsid w:val="002776E3"/>
    <w:rsid w:val="00277BAC"/>
    <w:rsid w:val="00277E33"/>
    <w:rsid w:val="002A34BB"/>
    <w:rsid w:val="002A671D"/>
    <w:rsid w:val="002C224C"/>
    <w:rsid w:val="002D2397"/>
    <w:rsid w:val="002E2763"/>
    <w:rsid w:val="002F2C19"/>
    <w:rsid w:val="00312B04"/>
    <w:rsid w:val="003862EB"/>
    <w:rsid w:val="003B594B"/>
    <w:rsid w:val="004A4AAD"/>
    <w:rsid w:val="004A50BB"/>
    <w:rsid w:val="004C3F4E"/>
    <w:rsid w:val="004E5D88"/>
    <w:rsid w:val="00515C9D"/>
    <w:rsid w:val="0054403C"/>
    <w:rsid w:val="00553767"/>
    <w:rsid w:val="005B4275"/>
    <w:rsid w:val="00667124"/>
    <w:rsid w:val="006B0CBB"/>
    <w:rsid w:val="006C330E"/>
    <w:rsid w:val="006D5D0F"/>
    <w:rsid w:val="00704473"/>
    <w:rsid w:val="0072536D"/>
    <w:rsid w:val="007657A7"/>
    <w:rsid w:val="007A0076"/>
    <w:rsid w:val="007B1DCA"/>
    <w:rsid w:val="007B42A1"/>
    <w:rsid w:val="007B66D8"/>
    <w:rsid w:val="00834116"/>
    <w:rsid w:val="008765D8"/>
    <w:rsid w:val="008D1B8B"/>
    <w:rsid w:val="00905277"/>
    <w:rsid w:val="00906B04"/>
    <w:rsid w:val="009327F4"/>
    <w:rsid w:val="0099615D"/>
    <w:rsid w:val="00996AC7"/>
    <w:rsid w:val="00997BE2"/>
    <w:rsid w:val="009A2332"/>
    <w:rsid w:val="009D3EC6"/>
    <w:rsid w:val="009F78AD"/>
    <w:rsid w:val="00A03D38"/>
    <w:rsid w:val="00A26A26"/>
    <w:rsid w:val="00A42B0E"/>
    <w:rsid w:val="00A44445"/>
    <w:rsid w:val="00A57739"/>
    <w:rsid w:val="00AB426E"/>
    <w:rsid w:val="00AE549D"/>
    <w:rsid w:val="00B04906"/>
    <w:rsid w:val="00B121AD"/>
    <w:rsid w:val="00B22066"/>
    <w:rsid w:val="00B2559F"/>
    <w:rsid w:val="00B5271A"/>
    <w:rsid w:val="00B62CAF"/>
    <w:rsid w:val="00B64270"/>
    <w:rsid w:val="00BD17A6"/>
    <w:rsid w:val="00BF0D73"/>
    <w:rsid w:val="00C21870"/>
    <w:rsid w:val="00C357DF"/>
    <w:rsid w:val="00C423F3"/>
    <w:rsid w:val="00C44F69"/>
    <w:rsid w:val="00C46FD9"/>
    <w:rsid w:val="00C63C0A"/>
    <w:rsid w:val="00C961CA"/>
    <w:rsid w:val="00CA0F19"/>
    <w:rsid w:val="00CC1D93"/>
    <w:rsid w:val="00CF3C33"/>
    <w:rsid w:val="00D124AF"/>
    <w:rsid w:val="00D1760E"/>
    <w:rsid w:val="00D554BC"/>
    <w:rsid w:val="00D96E9A"/>
    <w:rsid w:val="00DA4428"/>
    <w:rsid w:val="00DB038B"/>
    <w:rsid w:val="00DB1403"/>
    <w:rsid w:val="00DF5A20"/>
    <w:rsid w:val="00E040F2"/>
    <w:rsid w:val="00E06AB5"/>
    <w:rsid w:val="00E414D5"/>
    <w:rsid w:val="00E60D12"/>
    <w:rsid w:val="00E85131"/>
    <w:rsid w:val="00E9496F"/>
    <w:rsid w:val="00EA188F"/>
    <w:rsid w:val="00F01B61"/>
    <w:rsid w:val="00F04703"/>
    <w:rsid w:val="00F4351F"/>
    <w:rsid w:val="00F6309F"/>
    <w:rsid w:val="00F801A6"/>
    <w:rsid w:val="00F82E72"/>
    <w:rsid w:val="00FA615B"/>
    <w:rsid w:val="00FC48DB"/>
    <w:rsid w:val="00FF07F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800D19"/>
  <w15:docId w15:val="{8EA3CAEC-168E-42A1-93A6-D3F6380A14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iPriority="1" w:unhideWhenUsed="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No Spacing"/>
    <w:link w:val="af"/>
    <w:uiPriority w:val="1"/>
    <w:qFormat/>
    <w:rsid w:val="005B4275"/>
    <w:pPr>
      <w:spacing w:after="0" w:line="240" w:lineRule="auto"/>
    </w:pPr>
    <w:rPr>
      <w:lang w:val="ru-RU"/>
    </w:rPr>
  </w:style>
  <w:style w:type="character" w:customStyle="1" w:styleId="af">
    <w:name w:val="Без интервала Знак"/>
    <w:basedOn w:val="a0"/>
    <w:link w:val="ae"/>
    <w:uiPriority w:val="1"/>
    <w:rsid w:val="005B4275"/>
    <w:rPr>
      <w:lang w:val="ru-RU"/>
    </w:rPr>
  </w:style>
  <w:style w:type="paragraph" w:styleId="af0">
    <w:name w:val="Normal (Web)"/>
    <w:basedOn w:val="a"/>
    <w:uiPriority w:val="99"/>
    <w:semiHidden/>
    <w:unhideWhenUsed/>
    <w:rsid w:val="00F6309F"/>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styleId="af1">
    <w:name w:val="Strong"/>
    <w:basedOn w:val="a0"/>
    <w:uiPriority w:val="22"/>
    <w:qFormat/>
    <w:rsid w:val="00F6309F"/>
    <w:rPr>
      <w:b/>
      <w:bCs/>
    </w:rPr>
  </w:style>
  <w:style w:type="paragraph" w:styleId="af2">
    <w:name w:val="footer"/>
    <w:basedOn w:val="a"/>
    <w:link w:val="af3"/>
    <w:uiPriority w:val="99"/>
    <w:unhideWhenUsed/>
    <w:rsid w:val="00DB1403"/>
    <w:pPr>
      <w:tabs>
        <w:tab w:val="center" w:pos="4677"/>
        <w:tab w:val="right" w:pos="9355"/>
      </w:tabs>
      <w:spacing w:after="0" w:line="240" w:lineRule="auto"/>
    </w:pPr>
  </w:style>
  <w:style w:type="character" w:customStyle="1" w:styleId="af3">
    <w:name w:val="Нижний колонтитул Знак"/>
    <w:basedOn w:val="a0"/>
    <w:link w:val="af2"/>
    <w:uiPriority w:val="99"/>
    <w:rsid w:val="00DB1403"/>
  </w:style>
  <w:style w:type="character" w:styleId="af4">
    <w:name w:val="FollowedHyperlink"/>
    <w:basedOn w:val="a0"/>
    <w:uiPriority w:val="99"/>
    <w:semiHidden/>
    <w:unhideWhenUsed/>
    <w:rsid w:val="00D96E9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f2a0a5e2" TargetMode="External"/><Relationship Id="rId21" Type="http://schemas.openxmlformats.org/officeDocument/2006/relationships/hyperlink" Target="https://interneturok.ru/subject/chtenie/class/1" TargetMode="External"/><Relationship Id="rId42" Type="http://schemas.openxmlformats.org/officeDocument/2006/relationships/hyperlink" Target="https://www.yaklass.ru/p/literaturnoe-chtenie" TargetMode="External"/><Relationship Id="rId63" Type="http://schemas.openxmlformats.org/officeDocument/2006/relationships/hyperlink" Target="https://m.edsoo.ru/7f411a40" TargetMode="External"/><Relationship Id="rId84" Type="http://schemas.openxmlformats.org/officeDocument/2006/relationships/hyperlink" Target="https://m.edsoo.ru/f29f6f38" TargetMode="External"/><Relationship Id="rId138" Type="http://schemas.openxmlformats.org/officeDocument/2006/relationships/hyperlink" Target="https://m.edsoo.ru/f29ff336" TargetMode="External"/><Relationship Id="rId159" Type="http://schemas.openxmlformats.org/officeDocument/2006/relationships/hyperlink" Target="https://m.edsoo.ru/f29fc1b8" TargetMode="External"/><Relationship Id="rId170" Type="http://schemas.openxmlformats.org/officeDocument/2006/relationships/hyperlink" Target="https://m.edsoo.ru/f29fd0f4" TargetMode="External"/><Relationship Id="rId191" Type="http://schemas.openxmlformats.org/officeDocument/2006/relationships/hyperlink" Target="https://m.edsoo.ru/f2a08986" TargetMode="External"/><Relationship Id="rId107" Type="http://schemas.openxmlformats.org/officeDocument/2006/relationships/hyperlink" Target="https://m.edsoo.ru/f29f9558" TargetMode="External"/><Relationship Id="rId11" Type="http://schemas.openxmlformats.org/officeDocument/2006/relationships/hyperlink" Target="https://resh.edu.ru/subject/32/1/" TargetMode="External"/><Relationship Id="rId32" Type="http://schemas.openxmlformats.org/officeDocument/2006/relationships/hyperlink" Target="https://www.yaklass.ru/p/literaturnoe-chtenie" TargetMode="External"/><Relationship Id="rId53" Type="http://schemas.openxmlformats.org/officeDocument/2006/relationships/hyperlink" Target="https://m.edsoo.ru/7f411a40" TargetMode="External"/><Relationship Id="rId74" Type="http://schemas.openxmlformats.org/officeDocument/2006/relationships/hyperlink" Target="https://m.edsoo.ru/7f412cec" TargetMode="External"/><Relationship Id="rId128" Type="http://schemas.openxmlformats.org/officeDocument/2006/relationships/hyperlink" Target="https://m.edsoo.ru/f29f9d82" TargetMode="External"/><Relationship Id="rId149" Type="http://schemas.openxmlformats.org/officeDocument/2006/relationships/hyperlink" Target="https://m.edsoo.ru/f2a0b906" TargetMode="External"/><Relationship Id="rId5" Type="http://schemas.openxmlformats.org/officeDocument/2006/relationships/footnotes" Target="footnotes.xml"/><Relationship Id="rId95" Type="http://schemas.openxmlformats.org/officeDocument/2006/relationships/hyperlink" Target="https://m.edsoo.ru/f2a0a36c" TargetMode="External"/><Relationship Id="rId160" Type="http://schemas.openxmlformats.org/officeDocument/2006/relationships/hyperlink" Target="https://m.edsoo.ru/f2a09dd6" TargetMode="External"/><Relationship Id="rId181" Type="http://schemas.openxmlformats.org/officeDocument/2006/relationships/hyperlink" Target="https://m.edsoo.ru/f29f60a6" TargetMode="External"/><Relationship Id="rId22" Type="http://schemas.openxmlformats.org/officeDocument/2006/relationships/hyperlink" Target="https://resh.edu.ru/subject/32/1/" TargetMode="External"/><Relationship Id="rId43" Type="http://schemas.openxmlformats.org/officeDocument/2006/relationships/hyperlink" Target="https://resh.edu.ru/subject/32/2/" TargetMode="External"/><Relationship Id="rId64" Type="http://schemas.openxmlformats.org/officeDocument/2006/relationships/hyperlink" Target="https://m.edsoo.ru/7f412cec" TargetMode="External"/><Relationship Id="rId118" Type="http://schemas.openxmlformats.org/officeDocument/2006/relationships/hyperlink" Target="https://m.edsoo.ru/f29fd662" TargetMode="External"/><Relationship Id="rId139" Type="http://schemas.openxmlformats.org/officeDocument/2006/relationships/hyperlink" Target="https://m.edsoo.ru/f29ff44e" TargetMode="External"/><Relationship Id="rId85" Type="http://schemas.openxmlformats.org/officeDocument/2006/relationships/hyperlink" Target="https://m.edsoo.ru/f29f70aa" TargetMode="External"/><Relationship Id="rId150" Type="http://schemas.openxmlformats.org/officeDocument/2006/relationships/hyperlink" Target="https://m.edsoo.ru/f29ff214" TargetMode="External"/><Relationship Id="rId171" Type="http://schemas.openxmlformats.org/officeDocument/2006/relationships/hyperlink" Target="https://m.edsoo.ru/f29fc30c" TargetMode="External"/><Relationship Id="rId192" Type="http://schemas.openxmlformats.org/officeDocument/2006/relationships/hyperlink" Target="https://m.edsoo.ru/f2a08b2a" TargetMode="External"/><Relationship Id="rId12" Type="http://schemas.openxmlformats.org/officeDocument/2006/relationships/hyperlink" Target="https://www.yaklass.ru/p/obuchenie-gramote" TargetMode="External"/><Relationship Id="rId33" Type="http://schemas.openxmlformats.org/officeDocument/2006/relationships/hyperlink" Target="https://interneturok.ru/subject/chtenie/class/2" TargetMode="External"/><Relationship Id="rId108" Type="http://schemas.openxmlformats.org/officeDocument/2006/relationships/hyperlink" Target="https://m.edsoo.ru/f29f9710" TargetMode="External"/><Relationship Id="rId129" Type="http://schemas.openxmlformats.org/officeDocument/2006/relationships/hyperlink" Target="https://m.edsoo.ru/f29faec6" TargetMode="External"/><Relationship Id="rId54" Type="http://schemas.openxmlformats.org/officeDocument/2006/relationships/hyperlink" Target="https://m.edsoo.ru/7f411a40" TargetMode="External"/><Relationship Id="rId75" Type="http://schemas.openxmlformats.org/officeDocument/2006/relationships/hyperlink" Target="https://m.edsoo.ru/7f412cec" TargetMode="External"/><Relationship Id="rId96" Type="http://schemas.openxmlformats.org/officeDocument/2006/relationships/hyperlink" Target="https://m.edsoo.ru/f29f7a78" TargetMode="External"/><Relationship Id="rId140" Type="http://schemas.openxmlformats.org/officeDocument/2006/relationships/hyperlink" Target="https://m.edsoo.ru/f29fe36e" TargetMode="External"/><Relationship Id="rId161" Type="http://schemas.openxmlformats.org/officeDocument/2006/relationships/hyperlink" Target="https://m.edsoo.ru/f29fe12a" TargetMode="External"/><Relationship Id="rId182" Type="http://schemas.openxmlformats.org/officeDocument/2006/relationships/hyperlink" Target="https://m.edsoo.ru/f29f61c8" TargetMode="External"/><Relationship Id="rId6" Type="http://schemas.openxmlformats.org/officeDocument/2006/relationships/endnotes" Target="endnotes.xml"/><Relationship Id="rId23" Type="http://schemas.openxmlformats.org/officeDocument/2006/relationships/hyperlink" Target="https://interneturok.ru/subject/chtenie/class/1" TargetMode="External"/><Relationship Id="rId119" Type="http://schemas.openxmlformats.org/officeDocument/2006/relationships/hyperlink" Target="https://m.edsoo.ru/f29fdb80" TargetMode="External"/><Relationship Id="rId44" Type="http://schemas.openxmlformats.org/officeDocument/2006/relationships/hyperlink" Target="https://interneturok.ru/subject/chtenie/class/2" TargetMode="External"/><Relationship Id="rId65" Type="http://schemas.openxmlformats.org/officeDocument/2006/relationships/hyperlink" Target="https://m.edsoo.ru/7f412cec" TargetMode="External"/><Relationship Id="rId86" Type="http://schemas.openxmlformats.org/officeDocument/2006/relationships/hyperlink" Target="https://m.edsoo.ru/f29f5afc" TargetMode="External"/><Relationship Id="rId130" Type="http://schemas.openxmlformats.org/officeDocument/2006/relationships/hyperlink" Target="https://m.edsoo.ru/f29fb682" TargetMode="External"/><Relationship Id="rId151" Type="http://schemas.openxmlformats.org/officeDocument/2006/relationships/hyperlink" Target="https://m.edsoo.ru/f29fba1a" TargetMode="External"/><Relationship Id="rId172" Type="http://schemas.openxmlformats.org/officeDocument/2006/relationships/hyperlink" Target="https://m.edsoo.ru/f29fc4c4" TargetMode="External"/><Relationship Id="rId193" Type="http://schemas.openxmlformats.org/officeDocument/2006/relationships/hyperlink" Target="https://m.edsoo.ru/f2a08cb0" TargetMode="External"/><Relationship Id="rId13" Type="http://schemas.openxmlformats.org/officeDocument/2006/relationships/hyperlink" Target="https://interneturok.ru/subject/chtenie/class/1" TargetMode="External"/><Relationship Id="rId109" Type="http://schemas.openxmlformats.org/officeDocument/2006/relationships/hyperlink" Target="https://m.edsoo.ru/f29f983c" TargetMode="External"/><Relationship Id="rId34" Type="http://schemas.openxmlformats.org/officeDocument/2006/relationships/hyperlink" Target="https://www.yaklass.ru/p/literaturnoe-chtenie" TargetMode="External"/><Relationship Id="rId55" Type="http://schemas.openxmlformats.org/officeDocument/2006/relationships/hyperlink" Target="https://m.edsoo.ru/7f411a40" TargetMode="External"/><Relationship Id="rId76" Type="http://schemas.openxmlformats.org/officeDocument/2006/relationships/hyperlink" Target="https://m.edsoo.ru/7f412cec" TargetMode="External"/><Relationship Id="rId97" Type="http://schemas.openxmlformats.org/officeDocument/2006/relationships/hyperlink" Target="https://m.edsoo.ru/f29f7ba4" TargetMode="External"/><Relationship Id="rId120" Type="http://schemas.openxmlformats.org/officeDocument/2006/relationships/hyperlink" Target="https://m.edsoo.ru/f29fdcc0" TargetMode="External"/><Relationship Id="rId141" Type="http://schemas.openxmlformats.org/officeDocument/2006/relationships/hyperlink" Target="https://m.edsoo.ru/f2a08300" TargetMode="External"/><Relationship Id="rId7" Type="http://schemas.openxmlformats.org/officeDocument/2006/relationships/image" Target="media/image1.jpeg"/><Relationship Id="rId162" Type="http://schemas.openxmlformats.org/officeDocument/2006/relationships/hyperlink" Target="https://m.edsoo.ru/f2a0c34c" TargetMode="External"/><Relationship Id="rId183" Type="http://schemas.openxmlformats.org/officeDocument/2006/relationships/hyperlink" Target="https://m.edsoo.ru/f29f5e94" TargetMode="External"/><Relationship Id="rId2" Type="http://schemas.openxmlformats.org/officeDocument/2006/relationships/styles" Target="styles.xml"/><Relationship Id="rId29" Type="http://schemas.openxmlformats.org/officeDocument/2006/relationships/hyperlink" Target="https://www.yaklass.ru/p/literaturnoe-chtenie" TargetMode="External"/><Relationship Id="rId24" Type="http://schemas.openxmlformats.org/officeDocument/2006/relationships/hyperlink" Target="https://resh.edu.ru/subject/32/1/" TargetMode="External"/><Relationship Id="rId40" Type="http://schemas.openxmlformats.org/officeDocument/2006/relationships/hyperlink" Target="https://resh.edu.ru/subject/32/2/" TargetMode="External"/><Relationship Id="rId45" Type="http://schemas.openxmlformats.org/officeDocument/2006/relationships/hyperlink" Target="https://resh.edu.ru/subject/32/2/" TargetMode="External"/><Relationship Id="rId66" Type="http://schemas.openxmlformats.org/officeDocument/2006/relationships/hyperlink" Target="https://m.edsoo.ru/7f412cec" TargetMode="External"/><Relationship Id="rId87" Type="http://schemas.openxmlformats.org/officeDocument/2006/relationships/hyperlink" Target="https://m.edsoo.ru/f29f62e0" TargetMode="External"/><Relationship Id="rId110" Type="http://schemas.openxmlformats.org/officeDocument/2006/relationships/hyperlink" Target="https://m.edsoo.ru/f29fa66a" TargetMode="External"/><Relationship Id="rId115" Type="http://schemas.openxmlformats.org/officeDocument/2006/relationships/hyperlink" Target="https://m.edsoo.ru/f29fac6e" TargetMode="External"/><Relationship Id="rId131" Type="http://schemas.openxmlformats.org/officeDocument/2006/relationships/hyperlink" Target="https://m.edsoo.ru/f29fb420" TargetMode="External"/><Relationship Id="rId136" Type="http://schemas.openxmlformats.org/officeDocument/2006/relationships/hyperlink" Target="https://m.edsoo.ru/f2a0b1c2" TargetMode="External"/><Relationship Id="rId157" Type="http://schemas.openxmlformats.org/officeDocument/2006/relationships/hyperlink" Target="https://m.edsoo.ru/f29fd554" TargetMode="External"/><Relationship Id="rId178" Type="http://schemas.openxmlformats.org/officeDocument/2006/relationships/hyperlink" Target="https://m.edsoo.ru/f29f55de" TargetMode="External"/><Relationship Id="rId61" Type="http://schemas.openxmlformats.org/officeDocument/2006/relationships/hyperlink" Target="https://m.edsoo.ru/7f411a40" TargetMode="External"/><Relationship Id="rId82" Type="http://schemas.openxmlformats.org/officeDocument/2006/relationships/hyperlink" Target="https://m.edsoo.ru/f29f783e" TargetMode="External"/><Relationship Id="rId152" Type="http://schemas.openxmlformats.org/officeDocument/2006/relationships/hyperlink" Target="https://m.edsoo.ru/f29fbb28" TargetMode="External"/><Relationship Id="rId173" Type="http://schemas.openxmlformats.org/officeDocument/2006/relationships/hyperlink" Target="https://m.edsoo.ru/f2a0bee2" TargetMode="External"/><Relationship Id="rId194" Type="http://schemas.openxmlformats.org/officeDocument/2006/relationships/hyperlink" Target="https://m.edsoo.ru/f2a09372" TargetMode="External"/><Relationship Id="rId199" Type="http://schemas.openxmlformats.org/officeDocument/2006/relationships/hyperlink" Target="https://m.edsoo.ru/f2a0c7c0" TargetMode="External"/><Relationship Id="rId203" Type="http://schemas.openxmlformats.org/officeDocument/2006/relationships/fontTable" Target="fontTable.xml"/><Relationship Id="rId19" Type="http://schemas.openxmlformats.org/officeDocument/2006/relationships/hyperlink" Target="https://interneturok.ru/subject/chtenie/class/1" TargetMode="External"/><Relationship Id="rId14" Type="http://schemas.openxmlformats.org/officeDocument/2006/relationships/hyperlink" Target="https://resh.edu.ru/subject/32/1/" TargetMode="External"/><Relationship Id="rId30" Type="http://schemas.openxmlformats.org/officeDocument/2006/relationships/hyperlink" Target="https://resh.edu.ru/subject/32/2/" TargetMode="External"/><Relationship Id="rId35" Type="http://schemas.openxmlformats.org/officeDocument/2006/relationships/hyperlink" Target="https://interneturok.ru/subject/chtenie/class/2" TargetMode="External"/><Relationship Id="rId56" Type="http://schemas.openxmlformats.org/officeDocument/2006/relationships/hyperlink" Target="https://m.edsoo.ru/7f411a40" TargetMode="External"/><Relationship Id="rId77" Type="http://schemas.openxmlformats.org/officeDocument/2006/relationships/hyperlink" Target="https://m.edsoo.ru/7f412cec" TargetMode="External"/><Relationship Id="rId100" Type="http://schemas.openxmlformats.org/officeDocument/2006/relationships/hyperlink" Target="https://m.edsoo.ru/f29f8284" TargetMode="External"/><Relationship Id="rId105" Type="http://schemas.openxmlformats.org/officeDocument/2006/relationships/hyperlink" Target="https://m.edsoo.ru/f29f890a" TargetMode="External"/><Relationship Id="rId126" Type="http://schemas.openxmlformats.org/officeDocument/2006/relationships/hyperlink" Target="https://m.edsoo.ru/f29fa11a" TargetMode="External"/><Relationship Id="rId147" Type="http://schemas.openxmlformats.org/officeDocument/2006/relationships/hyperlink" Target="https://m.edsoo.ru/f29fe8dc" TargetMode="External"/><Relationship Id="rId168" Type="http://schemas.openxmlformats.org/officeDocument/2006/relationships/hyperlink" Target="https://m.edsoo.ru/f29fcd02" TargetMode="External"/><Relationship Id="rId8" Type="http://schemas.openxmlformats.org/officeDocument/2006/relationships/footer" Target="footer1.xml"/><Relationship Id="rId51" Type="http://schemas.openxmlformats.org/officeDocument/2006/relationships/hyperlink" Target="https://m.edsoo.ru/7f411a40" TargetMode="External"/><Relationship Id="rId72" Type="http://schemas.openxmlformats.org/officeDocument/2006/relationships/hyperlink" Target="https://m.edsoo.ru/7f412cec" TargetMode="External"/><Relationship Id="rId93" Type="http://schemas.openxmlformats.org/officeDocument/2006/relationships/hyperlink" Target="https://m.edsoo.ru/f2a0bdc0" TargetMode="External"/><Relationship Id="rId98" Type="http://schemas.openxmlformats.org/officeDocument/2006/relationships/hyperlink" Target="https://m.edsoo.ru/f2a0a7f4" TargetMode="External"/><Relationship Id="rId121" Type="http://schemas.openxmlformats.org/officeDocument/2006/relationships/hyperlink" Target="https://m.edsoo.ru/f2a0a6f0" TargetMode="External"/><Relationship Id="rId142" Type="http://schemas.openxmlformats.org/officeDocument/2006/relationships/hyperlink" Target="https://m.edsoo.ru/f29fe256" TargetMode="External"/><Relationship Id="rId163" Type="http://schemas.openxmlformats.org/officeDocument/2006/relationships/hyperlink" Target="https://m.edsoo.ru/f2a0c234" TargetMode="External"/><Relationship Id="rId184" Type="http://schemas.openxmlformats.org/officeDocument/2006/relationships/hyperlink" Target="https://m.edsoo.ru/f29f5d7c" TargetMode="External"/><Relationship Id="rId189" Type="http://schemas.openxmlformats.org/officeDocument/2006/relationships/hyperlink" Target="https://m.edsoo.ru/f29f9300" TargetMode="External"/><Relationship Id="rId3" Type="http://schemas.openxmlformats.org/officeDocument/2006/relationships/settings" Target="settings.xml"/><Relationship Id="rId25" Type="http://schemas.openxmlformats.org/officeDocument/2006/relationships/hyperlink" Target="https://interneturok.ru/subject/chtenie/class/1" TargetMode="External"/><Relationship Id="rId46" Type="http://schemas.openxmlformats.org/officeDocument/2006/relationships/hyperlink" Target="https://www.yaklass.ru/p/literaturnoe-chtenie" TargetMode="External"/><Relationship Id="rId67" Type="http://schemas.openxmlformats.org/officeDocument/2006/relationships/hyperlink" Target="https://m.edsoo.ru/7f412cec" TargetMode="External"/><Relationship Id="rId116" Type="http://schemas.openxmlformats.org/officeDocument/2006/relationships/hyperlink" Target="https://m.edsoo.ru/f29fad7c" TargetMode="External"/><Relationship Id="rId137" Type="http://schemas.openxmlformats.org/officeDocument/2006/relationships/hyperlink" Target="https://m.edsoo.ru/f29fef08" TargetMode="External"/><Relationship Id="rId158" Type="http://schemas.openxmlformats.org/officeDocument/2006/relationships/hyperlink" Target="https://m.edsoo.ru/f2a0a4b6" TargetMode="External"/><Relationship Id="rId20" Type="http://schemas.openxmlformats.org/officeDocument/2006/relationships/hyperlink" Target="https://resh.edu.ru/subject/32/1/" TargetMode="External"/><Relationship Id="rId41" Type="http://schemas.openxmlformats.org/officeDocument/2006/relationships/hyperlink" Target="https://resh.edu.ru/subject/32/2/" TargetMode="External"/><Relationship Id="rId62" Type="http://schemas.openxmlformats.org/officeDocument/2006/relationships/hyperlink" Target="https://m.edsoo.ru/7f411a40" TargetMode="External"/><Relationship Id="rId83" Type="http://schemas.openxmlformats.org/officeDocument/2006/relationships/hyperlink" Target="https://m.edsoo.ru/f29f6e34" TargetMode="External"/><Relationship Id="rId88" Type="http://schemas.openxmlformats.org/officeDocument/2006/relationships/hyperlink" Target="https://m.edsoo.ru/f29f76cc" TargetMode="External"/><Relationship Id="rId111" Type="http://schemas.openxmlformats.org/officeDocument/2006/relationships/hyperlink" Target="https://m.edsoo.ru/f29fa7a0" TargetMode="External"/><Relationship Id="rId132" Type="http://schemas.openxmlformats.org/officeDocument/2006/relationships/hyperlink" Target="https://m.edsoo.ru/f29fb556" TargetMode="External"/><Relationship Id="rId153" Type="http://schemas.openxmlformats.org/officeDocument/2006/relationships/hyperlink" Target="https://m.edsoo.ru/f29fd43c" TargetMode="External"/><Relationship Id="rId174" Type="http://schemas.openxmlformats.org/officeDocument/2006/relationships/hyperlink" Target="https://m.edsoo.ru/f2a0c45a" TargetMode="External"/><Relationship Id="rId179" Type="http://schemas.openxmlformats.org/officeDocument/2006/relationships/hyperlink" Target="https://m.edsoo.ru/f29f56ec" TargetMode="External"/><Relationship Id="rId195" Type="http://schemas.openxmlformats.org/officeDocument/2006/relationships/hyperlink" Target="https://m.edsoo.ru/f2a09502" TargetMode="External"/><Relationship Id="rId190" Type="http://schemas.openxmlformats.org/officeDocument/2006/relationships/hyperlink" Target="https://m.edsoo.ru/f29f9300" TargetMode="External"/><Relationship Id="rId204" Type="http://schemas.openxmlformats.org/officeDocument/2006/relationships/theme" Target="theme/theme1.xml"/><Relationship Id="rId15" Type="http://schemas.openxmlformats.org/officeDocument/2006/relationships/hyperlink" Target="https://interneturok.ru/subject/chtenie/class/1" TargetMode="External"/><Relationship Id="rId36" Type="http://schemas.openxmlformats.org/officeDocument/2006/relationships/hyperlink" Target="https://resh.edu.ru/subject/32/2/" TargetMode="External"/><Relationship Id="rId57" Type="http://schemas.openxmlformats.org/officeDocument/2006/relationships/hyperlink" Target="https://m.edsoo.ru/7f411a40" TargetMode="External"/><Relationship Id="rId106" Type="http://schemas.openxmlformats.org/officeDocument/2006/relationships/hyperlink" Target="https://m.edsoo.ru/f29f9418" TargetMode="External"/><Relationship Id="rId127" Type="http://schemas.openxmlformats.org/officeDocument/2006/relationships/hyperlink" Target="https://m.edsoo.ru/f29f9c42" TargetMode="External"/><Relationship Id="rId10" Type="http://schemas.openxmlformats.org/officeDocument/2006/relationships/hyperlink" Target="https://www.yaklass.ru/p/obuchenie-gramote" TargetMode="External"/><Relationship Id="rId31" Type="http://schemas.openxmlformats.org/officeDocument/2006/relationships/hyperlink" Target="https://interneturok.ru/subject/chtenie/class/2" TargetMode="External"/><Relationship Id="rId52" Type="http://schemas.openxmlformats.org/officeDocument/2006/relationships/hyperlink" Target="https://m.edsoo.ru/7f411a40" TargetMode="External"/><Relationship Id="rId73" Type="http://schemas.openxmlformats.org/officeDocument/2006/relationships/hyperlink" Target="https://m.edsoo.ru/7f412cec" TargetMode="External"/><Relationship Id="rId78" Type="http://schemas.openxmlformats.org/officeDocument/2006/relationships/hyperlink" Target="https://m.edsoo.ru/7f412cec" TargetMode="External"/><Relationship Id="rId94" Type="http://schemas.openxmlformats.org/officeDocument/2006/relationships/hyperlink" Target="https://m.edsoo.ru/f2a0aa06" TargetMode="External"/><Relationship Id="rId99" Type="http://schemas.openxmlformats.org/officeDocument/2006/relationships/hyperlink" Target="https://m.edsoo.ru/f29f7cbc" TargetMode="External"/><Relationship Id="rId101" Type="http://schemas.openxmlformats.org/officeDocument/2006/relationships/hyperlink" Target="https://m.edsoo.ru/f29f85c2" TargetMode="External"/><Relationship Id="rId122" Type="http://schemas.openxmlformats.org/officeDocument/2006/relationships/hyperlink" Target="https://m.edsoo.ru/f29f9b34" TargetMode="External"/><Relationship Id="rId143" Type="http://schemas.openxmlformats.org/officeDocument/2006/relationships/hyperlink" Target="https://m.edsoo.ru/f29fecba" TargetMode="External"/><Relationship Id="rId148" Type="http://schemas.openxmlformats.org/officeDocument/2006/relationships/hyperlink" Target="https://m.edsoo.ru/f29fede6" TargetMode="External"/><Relationship Id="rId164" Type="http://schemas.openxmlformats.org/officeDocument/2006/relationships/hyperlink" Target="https://m.edsoo.ru/f29fbf6a" TargetMode="External"/><Relationship Id="rId169" Type="http://schemas.openxmlformats.org/officeDocument/2006/relationships/hyperlink" Target="https://m.edsoo.ru/f29fce92" TargetMode="External"/><Relationship Id="rId185" Type="http://schemas.openxmlformats.org/officeDocument/2006/relationships/hyperlink" Target="https://m.edsoo.ru/f2a087e2" TargetMode="External"/><Relationship Id="rId4" Type="http://schemas.openxmlformats.org/officeDocument/2006/relationships/webSettings" Target="webSettings.xml"/><Relationship Id="rId9" Type="http://schemas.openxmlformats.org/officeDocument/2006/relationships/hyperlink" Target="https://resh.edu.ru/subject/32/1/" TargetMode="External"/><Relationship Id="rId180" Type="http://schemas.openxmlformats.org/officeDocument/2006/relationships/hyperlink" Target="https://m.edsoo.ru/f29f5c50" TargetMode="External"/><Relationship Id="rId26" Type="http://schemas.openxmlformats.org/officeDocument/2006/relationships/hyperlink" Target="https://resh.edu.ru/subject/32/1/" TargetMode="External"/><Relationship Id="rId47" Type="http://schemas.openxmlformats.org/officeDocument/2006/relationships/hyperlink" Target="https://interneturok.ru/subject/chtenie/class/2" TargetMode="External"/><Relationship Id="rId68" Type="http://schemas.openxmlformats.org/officeDocument/2006/relationships/hyperlink" Target="https://m.edsoo.ru/7f412cec" TargetMode="External"/><Relationship Id="rId89" Type="http://schemas.openxmlformats.org/officeDocument/2006/relationships/hyperlink" Target="https://m.edsoo.ru/f29f6ace" TargetMode="External"/><Relationship Id="rId112" Type="http://schemas.openxmlformats.org/officeDocument/2006/relationships/hyperlink" Target="https://m.edsoo.ru/f29fa8ae" TargetMode="External"/><Relationship Id="rId133" Type="http://schemas.openxmlformats.org/officeDocument/2006/relationships/hyperlink" Target="https://m.edsoo.ru/f29fb7e0" TargetMode="External"/><Relationship Id="rId154" Type="http://schemas.openxmlformats.org/officeDocument/2006/relationships/hyperlink" Target="https://m.edsoo.ru/f29fe6ac" TargetMode="External"/><Relationship Id="rId175" Type="http://schemas.openxmlformats.org/officeDocument/2006/relationships/hyperlink" Target="https://m.edsoo.ru/f29f5282" TargetMode="External"/><Relationship Id="rId196" Type="http://schemas.openxmlformats.org/officeDocument/2006/relationships/hyperlink" Target="https://m.edsoo.ru/f2a09674" TargetMode="External"/><Relationship Id="rId200" Type="http://schemas.openxmlformats.org/officeDocument/2006/relationships/hyperlink" Target="https://m.edsoo.ru/f2a0c8ec" TargetMode="External"/><Relationship Id="rId16" Type="http://schemas.openxmlformats.org/officeDocument/2006/relationships/hyperlink" Target="https://resh.edu.ru/subject/32/1/" TargetMode="External"/><Relationship Id="rId37" Type="http://schemas.openxmlformats.org/officeDocument/2006/relationships/hyperlink" Target="https://www.yaklass.ru/p/literaturnoe-chtenie" TargetMode="External"/><Relationship Id="rId58" Type="http://schemas.openxmlformats.org/officeDocument/2006/relationships/hyperlink" Target="https://m.edsoo.ru/7f411a40" TargetMode="External"/><Relationship Id="rId79" Type="http://schemas.openxmlformats.org/officeDocument/2006/relationships/hyperlink" Target="https://m.edsoo.ru/f29f67cc" TargetMode="External"/><Relationship Id="rId102" Type="http://schemas.openxmlformats.org/officeDocument/2006/relationships/hyperlink" Target="https://m.edsoo.ru/f29f8478" TargetMode="External"/><Relationship Id="rId123" Type="http://schemas.openxmlformats.org/officeDocument/2006/relationships/hyperlink" Target="https://m.edsoo.ru/f29fa21e" TargetMode="External"/><Relationship Id="rId144" Type="http://schemas.openxmlformats.org/officeDocument/2006/relationships/hyperlink" Target="https://m.edsoo.ru/f29feb52" TargetMode="External"/><Relationship Id="rId90" Type="http://schemas.openxmlformats.org/officeDocument/2006/relationships/hyperlink" Target="https://m.edsoo.ru/f29f6c04" TargetMode="External"/><Relationship Id="rId165" Type="http://schemas.openxmlformats.org/officeDocument/2006/relationships/hyperlink" Target="https://m.edsoo.ru/f29fc0aa" TargetMode="External"/><Relationship Id="rId186" Type="http://schemas.openxmlformats.org/officeDocument/2006/relationships/hyperlink" Target="https://m.edsoo.ru/f29f8eb4" TargetMode="External"/><Relationship Id="rId27" Type="http://schemas.openxmlformats.org/officeDocument/2006/relationships/hyperlink" Target="https://www.yaklass.ru/p/obuchenie-gramote" TargetMode="External"/><Relationship Id="rId48" Type="http://schemas.openxmlformats.org/officeDocument/2006/relationships/hyperlink" Target="https://resh.edu.ru/subject/32/2/" TargetMode="External"/><Relationship Id="rId69" Type="http://schemas.openxmlformats.org/officeDocument/2006/relationships/hyperlink" Target="https://m.edsoo.ru/7f412cec" TargetMode="External"/><Relationship Id="rId113" Type="http://schemas.openxmlformats.org/officeDocument/2006/relationships/hyperlink" Target="https://m.edsoo.ru/f29faa20" TargetMode="External"/><Relationship Id="rId134" Type="http://schemas.openxmlformats.org/officeDocument/2006/relationships/hyperlink" Target="https://m.edsoo.ru/f29fb8f8" TargetMode="External"/><Relationship Id="rId80" Type="http://schemas.openxmlformats.org/officeDocument/2006/relationships/hyperlink" Target="https://m.edsoo.ru/f29f6952" TargetMode="External"/><Relationship Id="rId155" Type="http://schemas.openxmlformats.org/officeDocument/2006/relationships/hyperlink" Target="https://m.edsoo.ru/f29fd216" TargetMode="External"/><Relationship Id="rId176" Type="http://schemas.openxmlformats.org/officeDocument/2006/relationships/hyperlink" Target="https://m.edsoo.ru/f29f539a" TargetMode="External"/><Relationship Id="rId197" Type="http://schemas.openxmlformats.org/officeDocument/2006/relationships/hyperlink" Target="https://m.edsoo.ru/f2a097d2" TargetMode="External"/><Relationship Id="rId201" Type="http://schemas.openxmlformats.org/officeDocument/2006/relationships/hyperlink" Target="https://m.edsoo.ru/f29fded2" TargetMode="External"/><Relationship Id="rId17" Type="http://schemas.openxmlformats.org/officeDocument/2006/relationships/hyperlink" Target="https://interneturok.ru/subject/chtenie/class/1" TargetMode="External"/><Relationship Id="rId38" Type="http://schemas.openxmlformats.org/officeDocument/2006/relationships/hyperlink" Target="https://resh.edu.ru/subject/32/2/" TargetMode="External"/><Relationship Id="rId59" Type="http://schemas.openxmlformats.org/officeDocument/2006/relationships/hyperlink" Target="https://m.edsoo.ru/7f411a40" TargetMode="External"/><Relationship Id="rId103" Type="http://schemas.openxmlformats.org/officeDocument/2006/relationships/hyperlink" Target="https://m.edsoo.ru/f29f7e42" TargetMode="External"/><Relationship Id="rId124" Type="http://schemas.openxmlformats.org/officeDocument/2006/relationships/hyperlink" Target="https://m.edsoo.ru/f29fa002" TargetMode="External"/><Relationship Id="rId70" Type="http://schemas.openxmlformats.org/officeDocument/2006/relationships/hyperlink" Target="https://m.edsoo.ru/7f412cec" TargetMode="External"/><Relationship Id="rId91" Type="http://schemas.openxmlformats.org/officeDocument/2006/relationships/hyperlink" Target="https://m.edsoo.ru/f29f7956" TargetMode="External"/><Relationship Id="rId145" Type="http://schemas.openxmlformats.org/officeDocument/2006/relationships/hyperlink" Target="https://m.edsoo.ru/f29fe9ea" TargetMode="External"/><Relationship Id="rId166" Type="http://schemas.openxmlformats.org/officeDocument/2006/relationships/hyperlink" Target="https://m.edsoo.ru/f29fc5f0" TargetMode="External"/><Relationship Id="rId187" Type="http://schemas.openxmlformats.org/officeDocument/2006/relationships/hyperlink" Target="https://m.edsoo.ru/f29f8ff4" TargetMode="External"/><Relationship Id="rId1" Type="http://schemas.openxmlformats.org/officeDocument/2006/relationships/numbering" Target="numbering.xml"/><Relationship Id="rId28" Type="http://schemas.openxmlformats.org/officeDocument/2006/relationships/hyperlink" Target="https://resh.edu.ru/subject/32/2/" TargetMode="External"/><Relationship Id="rId49" Type="http://schemas.openxmlformats.org/officeDocument/2006/relationships/hyperlink" Target="https://www.yaklass.ru/p/literaturnoe-chtenie" TargetMode="External"/><Relationship Id="rId114" Type="http://schemas.openxmlformats.org/officeDocument/2006/relationships/hyperlink" Target="https://m.edsoo.ru/f29fab56" TargetMode="External"/><Relationship Id="rId60" Type="http://schemas.openxmlformats.org/officeDocument/2006/relationships/hyperlink" Target="https://m.edsoo.ru/7f411a40" TargetMode="External"/><Relationship Id="rId81" Type="http://schemas.openxmlformats.org/officeDocument/2006/relationships/hyperlink" Target="https://m.edsoo.ru/f29f6d1c" TargetMode="External"/><Relationship Id="rId135" Type="http://schemas.openxmlformats.org/officeDocument/2006/relationships/hyperlink" Target="https://m.edsoo.ru/f2a0afd8" TargetMode="External"/><Relationship Id="rId156" Type="http://schemas.openxmlformats.org/officeDocument/2006/relationships/hyperlink" Target="https://m.edsoo.ru/f29fd31a" TargetMode="External"/><Relationship Id="rId177" Type="http://schemas.openxmlformats.org/officeDocument/2006/relationships/hyperlink" Target="https://m.edsoo.ru/f29f54c6" TargetMode="External"/><Relationship Id="rId198" Type="http://schemas.openxmlformats.org/officeDocument/2006/relationships/hyperlink" Target="https://m.edsoo.ru/f2a0b348" TargetMode="External"/><Relationship Id="rId202" Type="http://schemas.openxmlformats.org/officeDocument/2006/relationships/hyperlink" Target="https://m.edsoo.ru/f2a0c9fa" TargetMode="External"/><Relationship Id="rId18" Type="http://schemas.openxmlformats.org/officeDocument/2006/relationships/hyperlink" Target="https://resh.edu.ru/subject/32/1/" TargetMode="External"/><Relationship Id="rId39" Type="http://schemas.openxmlformats.org/officeDocument/2006/relationships/hyperlink" Target="https://www.yaklass.ru/p/literaturnoe-chtenie" TargetMode="External"/><Relationship Id="rId50" Type="http://schemas.openxmlformats.org/officeDocument/2006/relationships/hyperlink" Target="https://interneturok.ru/subject/chtenie/class/2" TargetMode="External"/><Relationship Id="rId104" Type="http://schemas.openxmlformats.org/officeDocument/2006/relationships/hyperlink" Target="https://m.edsoo.ru/f29f86d0" TargetMode="External"/><Relationship Id="rId125" Type="http://schemas.openxmlformats.org/officeDocument/2006/relationships/hyperlink" Target="https://m.edsoo.ru/f29f9ee0" TargetMode="External"/><Relationship Id="rId146" Type="http://schemas.openxmlformats.org/officeDocument/2006/relationships/hyperlink" Target="https://m.edsoo.ru/f29fe7c4" TargetMode="External"/><Relationship Id="rId167" Type="http://schemas.openxmlformats.org/officeDocument/2006/relationships/hyperlink" Target="https://m.edsoo.ru/f29fc7bc" TargetMode="External"/><Relationship Id="rId188" Type="http://schemas.openxmlformats.org/officeDocument/2006/relationships/hyperlink" Target="https://m.edsoo.ru/f29f91d4" TargetMode="External"/><Relationship Id="rId71" Type="http://schemas.openxmlformats.org/officeDocument/2006/relationships/hyperlink" Target="https://m.edsoo.ru/7f412cec" TargetMode="External"/><Relationship Id="rId92" Type="http://schemas.openxmlformats.org/officeDocument/2006/relationships/hyperlink" Target="https://m.edsoo.ru/f29f6ac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204</TotalTime>
  <Pages>1</Pages>
  <Words>17230</Words>
  <Characters>98215</Characters>
  <Application>Microsoft Office Word</Application>
  <DocSecurity>0</DocSecurity>
  <Lines>818</Lines>
  <Paragraphs>230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115215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DAN</cp:lastModifiedBy>
  <cp:revision>108</cp:revision>
  <dcterms:created xsi:type="dcterms:W3CDTF">2025-08-29T12:36:00Z</dcterms:created>
  <dcterms:modified xsi:type="dcterms:W3CDTF">2025-10-31T06:35:00Z</dcterms:modified>
</cp:coreProperties>
</file>