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5C215A" w14:textId="103F7E00" w:rsidR="006E24E1" w:rsidRDefault="0061727B">
      <w:pPr>
        <w:pStyle w:val="a8"/>
        <w:spacing w:before="0" w:beforeAutospacing="0" w:after="0" w:afterAutospacing="0"/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6ED1919A" wp14:editId="62FD9D12">
            <wp:extent cx="5617210" cy="9251950"/>
            <wp:effectExtent l="1809750" t="0" r="1793240" b="0"/>
            <wp:docPr id="1" name="Рисунок 1" descr="Изображение выглядит как текст, рукописный текст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Изображение выглядит как текст, рукописный текст&#10;&#10;Контент, сгенерированный ИИ, может содержать ошибки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617210" cy="925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00000">
        <w:rPr>
          <w:b/>
          <w:bCs/>
        </w:rPr>
        <w:lastRenderedPageBreak/>
        <w:t>Пояснительная записка.</w:t>
      </w:r>
    </w:p>
    <w:p w14:paraId="6C7856C1" w14:textId="77777777" w:rsidR="006E24E1" w:rsidRDefault="00000000">
      <w:pPr>
        <w:pStyle w:val="14"/>
        <w:ind w:left="360"/>
      </w:pPr>
      <w:r>
        <w:t>Рабочая программа составлена на основе следующих нормативных документов:</w:t>
      </w:r>
    </w:p>
    <w:p w14:paraId="5FA51AE1" w14:textId="77777777" w:rsidR="006E24E1" w:rsidRDefault="00000000">
      <w:pPr>
        <w:pStyle w:val="13"/>
        <w:numPr>
          <w:ilvl w:val="1"/>
          <w:numId w:val="2"/>
        </w:numPr>
        <w:suppressAutoHyphens w:val="0"/>
      </w:pPr>
      <w:r>
        <w:rPr>
          <w:color w:val="000000"/>
        </w:rPr>
        <w:t>Учебный план МАОУ Черемшанская СОШ.</w:t>
      </w:r>
    </w:p>
    <w:p w14:paraId="5C0511D0" w14:textId="77777777" w:rsidR="006E24E1" w:rsidRDefault="00000000">
      <w:pPr>
        <w:pStyle w:val="13"/>
        <w:numPr>
          <w:ilvl w:val="1"/>
          <w:numId w:val="2"/>
        </w:numPr>
        <w:suppressAutoHyphens w:val="0"/>
      </w:pPr>
      <w:r>
        <w:rPr>
          <w:color w:val="000000"/>
        </w:rPr>
        <w:t>Федерального государственного образовательного стандарта среднего общего образования (Утвержден приказом Министерства образования и науки Российской Федерации от 17 мая 2012 г. № 413 с изменениями и дополнениями).</w:t>
      </w:r>
    </w:p>
    <w:p w14:paraId="49893DDE" w14:textId="77777777" w:rsidR="006E24E1" w:rsidRDefault="00000000">
      <w:pPr>
        <w:pStyle w:val="13"/>
        <w:ind w:left="0" w:firstLine="709"/>
        <w:rPr>
          <w:b/>
        </w:rPr>
      </w:pPr>
      <w:r>
        <w:rPr>
          <w:b/>
        </w:rPr>
        <w:t xml:space="preserve">                                                       Общая характеристика учебного предмета.</w:t>
      </w:r>
    </w:p>
    <w:p w14:paraId="3117374E" w14:textId="77777777" w:rsidR="006E24E1" w:rsidRDefault="00000000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Согласно ФГОС среднего общего образования, индивидуальный проект представляет собой особую форму деятельности учащихся (учебное исследование или учебный проект).</w:t>
      </w:r>
    </w:p>
    <w:p w14:paraId="62B17404" w14:textId="77777777" w:rsidR="006E24E1" w:rsidRDefault="00000000">
      <w:pPr>
        <w:pStyle w:val="s10"/>
        <w:spacing w:before="0" w:beforeAutospacing="0" w:after="0" w:afterAutospacing="0"/>
        <w:ind w:firstLine="708"/>
        <w:jc w:val="both"/>
        <w:rPr>
          <w:bCs/>
          <w:color w:val="000000"/>
        </w:rPr>
      </w:pPr>
      <w:r>
        <w:rPr>
          <w:bCs/>
          <w:color w:val="000000"/>
        </w:rPr>
        <w:t xml:space="preserve">Индивидуальный проект выполняется обучающимся </w:t>
      </w:r>
      <w:r>
        <w:t xml:space="preserve">самостоятельно под руководством учителя </w:t>
      </w:r>
      <w:r>
        <w:rPr>
          <w:bCs/>
          <w:color w:val="000000"/>
        </w:rPr>
        <w:t xml:space="preserve">в течение учебного времени, отведенного учебным планом, и должен быть представлен в виде завершенного учебного исследования или разработанного проекта: информационного, творческого, социального, прикладного, инновационного, конструкторского, инженерного. </w:t>
      </w:r>
    </w:p>
    <w:p w14:paraId="4CBC9EA2" w14:textId="77777777" w:rsidR="006E24E1" w:rsidRDefault="00000000">
      <w:pPr>
        <w:pStyle w:val="s10"/>
        <w:spacing w:before="0" w:beforeAutospacing="0" w:after="0" w:afterAutospacing="0"/>
        <w:ind w:firstLine="708"/>
        <w:jc w:val="both"/>
        <w:rPr>
          <w:bCs/>
          <w:color w:val="000000"/>
        </w:rPr>
      </w:pPr>
      <w:r>
        <w:rPr>
          <w:rFonts w:eastAsia="Calibri"/>
        </w:rPr>
        <w:t>На уровне среднего общего образования роль учителя сводится к минимуму. Старшеклассники сами определяют личностно-значимую проблему, формулируют тему, ставят цели и задачи своего проектирования, выдвигают гипотезу. Ставя практическую задачу, ученики ищут под эту конкретную задачу свои средства и предлагают варианты практического использования проектного и исследовательского продукта.</w:t>
      </w:r>
    </w:p>
    <w:p w14:paraId="7B1E9D3E" w14:textId="77777777" w:rsidR="006E24E1" w:rsidRDefault="00000000">
      <w:pPr>
        <w:pStyle w:val="a8"/>
        <w:spacing w:before="0" w:beforeAutospacing="0" w:after="0" w:afterAutospacing="0"/>
        <w:ind w:firstLine="708"/>
        <w:jc w:val="both"/>
        <w:rPr>
          <w:b/>
        </w:rPr>
      </w:pPr>
      <w:r>
        <w:rPr>
          <w:b/>
          <w:color w:val="000000"/>
        </w:rPr>
        <w:t>Цель:</w:t>
      </w:r>
    </w:p>
    <w:p w14:paraId="60833F0B" w14:textId="77777777" w:rsidR="006E24E1" w:rsidRDefault="00000000">
      <w:pPr>
        <w:pStyle w:val="a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формирование у обучающихся системных представлений и опыта применения методов, технологий и форм организации проектной и учебно-исследовательской деятельности для достижения практико-ориентированных результатов образования;</w:t>
      </w:r>
    </w:p>
    <w:p w14:paraId="26167C03" w14:textId="77777777" w:rsidR="006E24E1" w:rsidRDefault="00000000">
      <w:pPr>
        <w:pStyle w:val="a8"/>
        <w:spacing w:before="0" w:beforeAutospacing="0" w:after="0" w:afterAutospacing="0"/>
        <w:jc w:val="both"/>
        <w:rPr>
          <w:color w:val="000000"/>
        </w:rPr>
      </w:pPr>
      <w:r>
        <w:t xml:space="preserve">    – формирование навыков разработки, реализации и общественной презентации обучающимися результатов исследования, индивидуального проекта, направленного на решение научной, личностно и (или) </w:t>
      </w:r>
      <w:proofErr w:type="spellStart"/>
      <w:r>
        <w:t>социальнозначимой</w:t>
      </w:r>
      <w:proofErr w:type="spellEnd"/>
      <w:r>
        <w:t xml:space="preserve"> проблемы</w:t>
      </w:r>
    </w:p>
    <w:p w14:paraId="47A051F6" w14:textId="77777777" w:rsidR="006E24E1" w:rsidRDefault="00000000">
      <w:pPr>
        <w:pStyle w:val="a8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b/>
          <w:color w:val="000000"/>
        </w:rPr>
        <w:t>Задачи</w:t>
      </w:r>
      <w:r>
        <w:rPr>
          <w:color w:val="000000"/>
        </w:rPr>
        <w:t>:</w:t>
      </w:r>
    </w:p>
    <w:p w14:paraId="6C752028" w14:textId="77777777" w:rsidR="006E24E1" w:rsidRDefault="00000000">
      <w:pPr>
        <w:pStyle w:val="a8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 w:firstLine="273"/>
        <w:jc w:val="both"/>
        <w:rPr>
          <w:color w:val="000000"/>
        </w:rPr>
      </w:pPr>
      <w:r>
        <w:rPr>
          <w:color w:val="000000"/>
        </w:rPr>
        <w:t>сформировать навыки коммуникативной, учебно-исследовательской деятельности, критического мышления;</w:t>
      </w:r>
    </w:p>
    <w:p w14:paraId="645F9DE8" w14:textId="77777777" w:rsidR="006E24E1" w:rsidRDefault="00000000">
      <w:pPr>
        <w:pStyle w:val="a8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 w:firstLine="273"/>
        <w:jc w:val="both"/>
        <w:rPr>
          <w:color w:val="000000"/>
        </w:rPr>
      </w:pPr>
      <w:r>
        <w:rPr>
          <w:color w:val="000000"/>
        </w:rPr>
        <w:t>выработать способность к инновационной, аналитической, творческой, интеллектуальной деятельности;</w:t>
      </w:r>
    </w:p>
    <w:p w14:paraId="4339C564" w14:textId="77777777" w:rsidR="006E24E1" w:rsidRDefault="00000000">
      <w:pPr>
        <w:pStyle w:val="a8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 w:firstLine="273"/>
        <w:jc w:val="both"/>
        <w:rPr>
          <w:color w:val="000000"/>
        </w:rPr>
      </w:pPr>
      <w:r>
        <w:rPr>
          <w:color w:val="000000"/>
        </w:rPr>
        <w:t>продолжить формирование навыков проектной и учебно-исследовательской деятельности, а также самостоятельного применения приобретённых знаний и способов действий при решении различных задач, используя знания одного или нескольких учебных предметов или предметных областей;</w:t>
      </w:r>
    </w:p>
    <w:p w14:paraId="1A566DB0" w14:textId="77777777" w:rsidR="006E24E1" w:rsidRDefault="00000000">
      <w:pPr>
        <w:pStyle w:val="a8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 w:firstLine="273"/>
        <w:jc w:val="both"/>
        <w:rPr>
          <w:color w:val="000000"/>
        </w:rPr>
      </w:pPr>
      <w:r>
        <w:rPr>
          <w:color w:val="000000"/>
        </w:rPr>
        <w:t>развитие навыков постановки цели и формулирования гипотезы исследования, планирования работы, отбора и интерпретации необходимой информации, структурирования аргументации результатов исследования на основе собранных данных, презентации результатов;</w:t>
      </w:r>
    </w:p>
    <w:p w14:paraId="00BAC30C" w14:textId="77777777" w:rsidR="006E24E1" w:rsidRDefault="00000000">
      <w:pPr>
        <w:pStyle w:val="a8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 w:firstLine="284"/>
        <w:jc w:val="both"/>
        <w:rPr>
          <w:color w:val="000000"/>
        </w:rPr>
      </w:pPr>
      <w:r>
        <w:rPr>
          <w:color w:val="000000"/>
        </w:rPr>
        <w:t>мониторинг личностного роста участников проектно-исследовательской деятельности.</w:t>
      </w:r>
    </w:p>
    <w:p w14:paraId="17D94920" w14:textId="77777777" w:rsidR="006E24E1" w:rsidRDefault="0000000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Место предмета в учебном плане.</w:t>
      </w:r>
    </w:p>
    <w:p w14:paraId="05D71916" w14:textId="77777777" w:rsidR="006E24E1" w:rsidRDefault="00000000">
      <w:pPr>
        <w:spacing w:after="0" w:line="240" w:lineRule="auto"/>
        <w:ind w:firstLine="708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Согласно учебному плану 2025-2026 учебного года МАОУ Черемшанская СОШ </w:t>
      </w:r>
      <w:r>
        <w:rPr>
          <w:rFonts w:ascii="Times New Roman" w:hAnsi="Times New Roman" w:cs="Times New Roman"/>
          <w:sz w:val="24"/>
          <w:szCs w:val="24"/>
        </w:rPr>
        <w:t xml:space="preserve">программа индивидуального проекта рассчитана на 34 учебных часа (1 час в неделю). </w:t>
      </w:r>
    </w:p>
    <w:p w14:paraId="27EA1269" w14:textId="77777777" w:rsidR="006E24E1" w:rsidRDefault="00000000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Рабочая программа сформирована с учётом рабочей программы воспитания.</w:t>
      </w:r>
    </w:p>
    <w:p w14:paraId="59D104D2" w14:textId="77777777" w:rsidR="006E24E1" w:rsidRDefault="00000000">
      <w:pPr>
        <w:spacing w:after="0" w:line="240" w:lineRule="auto"/>
        <w:ind w:left="119" w:firstLine="709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Воспитательный потенциал курса «Индивидуальный проект» реализуется через:</w:t>
      </w:r>
    </w:p>
    <w:p w14:paraId="42B2D719" w14:textId="77777777" w:rsidR="006E24E1" w:rsidRDefault="00000000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привлечение внимания обучающихся к ценностному аспекту изучаемых на уроках явлений, организацию их работы с получаемой на уроке социально значимой информацией – инициирование её обсуждения, высказывания обучающимися своего мнения по её поводу, выработки своего к ней отношения;</w:t>
      </w:r>
    </w:p>
    <w:p w14:paraId="61F2C454" w14:textId="77777777" w:rsidR="006E24E1" w:rsidRDefault="00000000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чтения, проблемных ситуаций для обсуждения в классе;</w:t>
      </w:r>
    </w:p>
    <w:p w14:paraId="3962BA16" w14:textId="77777777" w:rsidR="006E24E1" w:rsidRDefault="00000000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применение на уроках интерактивных форм работы с обучающимися: интеллектуальных игр, стимулирующих познавательную мотивацию обучающихся; дидактического театра, где полученные на уроке знания обыгрываются в театральных постановках; дискуссий, которые дают обучающимся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обучающимися;</w:t>
      </w:r>
    </w:p>
    <w:p w14:paraId="1B89A33A" w14:textId="77777777" w:rsidR="006E24E1" w:rsidRDefault="00000000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инициирование и поддержку исследовательской деятельности обучающихся 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</w:t>
      </w:r>
      <w:hyperlink r:id="rId9" w:tooltip="Контрольная работа №1 Задание Развёрнуто ответьте на следующие вопросы: 1 Что значит " w:history="1">
        <w:r>
          <w:rPr>
            <w:rStyle w:val="a4"/>
            <w:rFonts w:ascii="Times New Roman" w:hAnsi="Times New Roman" w:cs="Times New Roman"/>
            <w:color w:val="auto"/>
            <w:sz w:val="24"/>
          </w:rPr>
          <w:t>навык публичного выступления перед аудиторией</w:t>
        </w:r>
      </w:hyperlink>
      <w:r>
        <w:rPr>
          <w:rFonts w:ascii="Times New Roman" w:hAnsi="Times New Roman" w:cs="Times New Roman"/>
          <w:sz w:val="24"/>
        </w:rPr>
        <w:t>, аргументирования и отстаивания своей точки зрения</w:t>
      </w:r>
    </w:p>
    <w:p w14:paraId="0A47BB9E" w14:textId="77777777" w:rsidR="006E24E1" w:rsidRDefault="00000000">
      <w:pPr>
        <w:pStyle w:val="a8"/>
        <w:widowControl w:val="0"/>
        <w:tabs>
          <w:tab w:val="left" w:pos="567"/>
        </w:tabs>
        <w:spacing w:before="0" w:beforeAutospacing="0" w:after="0" w:afterAutospacing="0"/>
        <w:ind w:firstLine="709"/>
        <w:jc w:val="center"/>
        <w:rPr>
          <w:b/>
        </w:rPr>
      </w:pPr>
      <w:r>
        <w:rPr>
          <w:b/>
        </w:rPr>
        <w:t>Результаты проектной и учебно-исследовательской деятельности обучающихся</w:t>
      </w:r>
    </w:p>
    <w:p w14:paraId="7CF5642D" w14:textId="77777777" w:rsidR="006E24E1" w:rsidRDefault="00000000">
      <w:pPr>
        <w:pStyle w:val="a8"/>
        <w:widowControl w:val="0"/>
        <w:tabs>
          <w:tab w:val="left" w:pos="567"/>
        </w:tabs>
        <w:spacing w:before="0" w:beforeAutospacing="0" w:after="0" w:afterAutospacing="0"/>
        <w:ind w:firstLine="709"/>
        <w:jc w:val="both"/>
      </w:pPr>
      <w:r>
        <w:t xml:space="preserve">Среди возможных форм представления </w:t>
      </w:r>
      <w:r>
        <w:rPr>
          <w:b/>
        </w:rPr>
        <w:t>результатов проектной деятельности</w:t>
      </w:r>
      <w:r>
        <w:t xml:space="preserve"> можно выделить следующие:</w:t>
      </w:r>
    </w:p>
    <w:p w14:paraId="6D1112FF" w14:textId="77777777" w:rsidR="006E24E1" w:rsidRDefault="00000000">
      <w:pPr>
        <w:pStyle w:val="a8"/>
        <w:widowControl w:val="0"/>
        <w:numPr>
          <w:ilvl w:val="0"/>
          <w:numId w:val="5"/>
        </w:numPr>
        <w:tabs>
          <w:tab w:val="clear" w:pos="720"/>
          <w:tab w:val="left" w:pos="142"/>
          <w:tab w:val="left" w:pos="709"/>
        </w:tabs>
        <w:spacing w:before="0" w:beforeAutospacing="0" w:after="0" w:afterAutospacing="0"/>
        <w:ind w:left="0" w:firstLine="360"/>
        <w:jc w:val="both"/>
        <w:textAlignment w:val="baseline"/>
      </w:pPr>
      <w:r>
        <w:t xml:space="preserve">макеты, модели, рабочие установки, схемы, </w:t>
      </w:r>
      <w:proofErr w:type="gramStart"/>
      <w:r>
        <w:t>план-карты</w:t>
      </w:r>
      <w:proofErr w:type="gramEnd"/>
      <w:r>
        <w:t>;</w:t>
      </w:r>
    </w:p>
    <w:p w14:paraId="4312BC32" w14:textId="77777777" w:rsidR="006E24E1" w:rsidRDefault="00000000">
      <w:pPr>
        <w:pStyle w:val="a8"/>
        <w:widowControl w:val="0"/>
        <w:numPr>
          <w:ilvl w:val="0"/>
          <w:numId w:val="5"/>
        </w:numPr>
        <w:tabs>
          <w:tab w:val="clear" w:pos="720"/>
          <w:tab w:val="left" w:pos="142"/>
          <w:tab w:val="left" w:pos="709"/>
        </w:tabs>
        <w:spacing w:before="0" w:beforeAutospacing="0" w:after="0" w:afterAutospacing="0"/>
        <w:ind w:left="0" w:firstLine="360"/>
        <w:jc w:val="both"/>
        <w:textAlignment w:val="baseline"/>
      </w:pPr>
      <w:r>
        <w:t>постеры, презентации;</w:t>
      </w:r>
    </w:p>
    <w:p w14:paraId="40CA91DF" w14:textId="77777777" w:rsidR="006E24E1" w:rsidRDefault="00000000">
      <w:pPr>
        <w:pStyle w:val="a8"/>
        <w:widowControl w:val="0"/>
        <w:numPr>
          <w:ilvl w:val="0"/>
          <w:numId w:val="5"/>
        </w:numPr>
        <w:tabs>
          <w:tab w:val="clear" w:pos="720"/>
          <w:tab w:val="left" w:pos="142"/>
          <w:tab w:val="left" w:pos="709"/>
        </w:tabs>
        <w:spacing w:before="0" w:beforeAutospacing="0" w:after="0" w:afterAutospacing="0"/>
        <w:ind w:left="0" w:firstLine="360"/>
        <w:jc w:val="both"/>
        <w:textAlignment w:val="baseline"/>
      </w:pPr>
      <w:r>
        <w:t>альбомы, буклеты, брошюры, книги;</w:t>
      </w:r>
    </w:p>
    <w:p w14:paraId="364AEB55" w14:textId="77777777" w:rsidR="006E24E1" w:rsidRDefault="00000000">
      <w:pPr>
        <w:pStyle w:val="a8"/>
        <w:widowControl w:val="0"/>
        <w:numPr>
          <w:ilvl w:val="0"/>
          <w:numId w:val="5"/>
        </w:numPr>
        <w:tabs>
          <w:tab w:val="clear" w:pos="720"/>
          <w:tab w:val="left" w:pos="142"/>
          <w:tab w:val="left" w:pos="709"/>
        </w:tabs>
        <w:spacing w:before="0" w:beforeAutospacing="0" w:after="0" w:afterAutospacing="0"/>
        <w:ind w:left="0" w:firstLine="360"/>
        <w:jc w:val="both"/>
        <w:textAlignment w:val="baseline"/>
      </w:pPr>
      <w:r>
        <w:t>реконструкции событий;</w:t>
      </w:r>
    </w:p>
    <w:p w14:paraId="7332F51E" w14:textId="77777777" w:rsidR="006E24E1" w:rsidRDefault="00000000">
      <w:pPr>
        <w:pStyle w:val="a8"/>
        <w:widowControl w:val="0"/>
        <w:numPr>
          <w:ilvl w:val="0"/>
          <w:numId w:val="5"/>
        </w:numPr>
        <w:tabs>
          <w:tab w:val="clear" w:pos="720"/>
          <w:tab w:val="left" w:pos="142"/>
          <w:tab w:val="left" w:pos="709"/>
        </w:tabs>
        <w:spacing w:before="0" w:beforeAutospacing="0" w:after="0" w:afterAutospacing="0"/>
        <w:ind w:left="0" w:firstLine="360"/>
        <w:jc w:val="both"/>
        <w:textAlignment w:val="baseline"/>
      </w:pPr>
      <w:r>
        <w:t>эссе, рассказы, стихи, рисунки;</w:t>
      </w:r>
    </w:p>
    <w:p w14:paraId="04F2668E" w14:textId="77777777" w:rsidR="006E24E1" w:rsidRDefault="00000000">
      <w:pPr>
        <w:pStyle w:val="a8"/>
        <w:widowControl w:val="0"/>
        <w:numPr>
          <w:ilvl w:val="0"/>
          <w:numId w:val="5"/>
        </w:numPr>
        <w:tabs>
          <w:tab w:val="clear" w:pos="720"/>
          <w:tab w:val="left" w:pos="142"/>
          <w:tab w:val="left" w:pos="709"/>
        </w:tabs>
        <w:spacing w:before="0" w:beforeAutospacing="0" w:after="0" w:afterAutospacing="0"/>
        <w:ind w:left="0" w:firstLine="360"/>
        <w:jc w:val="both"/>
        <w:textAlignment w:val="baseline"/>
      </w:pPr>
      <w:r>
        <w:t>результаты исследовательских экспедиций, обработки архивов и мемуаров;</w:t>
      </w:r>
    </w:p>
    <w:p w14:paraId="6255035E" w14:textId="77777777" w:rsidR="006E24E1" w:rsidRDefault="00000000">
      <w:pPr>
        <w:pStyle w:val="a8"/>
        <w:widowControl w:val="0"/>
        <w:numPr>
          <w:ilvl w:val="0"/>
          <w:numId w:val="5"/>
        </w:numPr>
        <w:tabs>
          <w:tab w:val="clear" w:pos="720"/>
          <w:tab w:val="left" w:pos="142"/>
          <w:tab w:val="left" w:pos="709"/>
        </w:tabs>
        <w:spacing w:before="0" w:beforeAutospacing="0" w:after="0" w:afterAutospacing="0"/>
        <w:ind w:left="0" w:firstLine="360"/>
        <w:jc w:val="both"/>
        <w:textAlignment w:val="baseline"/>
      </w:pPr>
      <w:r>
        <w:t>документальные фильмы, мультфильмы;</w:t>
      </w:r>
    </w:p>
    <w:p w14:paraId="726F064F" w14:textId="77777777" w:rsidR="006E24E1" w:rsidRDefault="00000000">
      <w:pPr>
        <w:pStyle w:val="a8"/>
        <w:widowControl w:val="0"/>
        <w:numPr>
          <w:ilvl w:val="0"/>
          <w:numId w:val="5"/>
        </w:numPr>
        <w:tabs>
          <w:tab w:val="clear" w:pos="720"/>
          <w:tab w:val="left" w:pos="142"/>
          <w:tab w:val="left" w:pos="709"/>
        </w:tabs>
        <w:spacing w:before="0" w:beforeAutospacing="0" w:after="0" w:afterAutospacing="0"/>
        <w:ind w:left="0" w:firstLine="360"/>
        <w:jc w:val="both"/>
        <w:textAlignment w:val="baseline"/>
      </w:pPr>
      <w:r>
        <w:t>выставки, игры, тематические вечера, концерты;</w:t>
      </w:r>
    </w:p>
    <w:p w14:paraId="28520ABF" w14:textId="77777777" w:rsidR="006E24E1" w:rsidRDefault="00000000">
      <w:pPr>
        <w:pStyle w:val="a8"/>
        <w:widowControl w:val="0"/>
        <w:numPr>
          <w:ilvl w:val="0"/>
          <w:numId w:val="5"/>
        </w:numPr>
        <w:tabs>
          <w:tab w:val="clear" w:pos="720"/>
          <w:tab w:val="left" w:pos="142"/>
          <w:tab w:val="left" w:pos="709"/>
        </w:tabs>
        <w:spacing w:before="0" w:beforeAutospacing="0" w:after="0" w:afterAutospacing="0"/>
        <w:ind w:left="0" w:firstLine="360"/>
        <w:jc w:val="both"/>
        <w:textAlignment w:val="baseline"/>
      </w:pPr>
      <w:r>
        <w:t>сценарии мероприятий;</w:t>
      </w:r>
    </w:p>
    <w:p w14:paraId="6E731993" w14:textId="77777777" w:rsidR="006E24E1" w:rsidRDefault="00000000">
      <w:pPr>
        <w:pStyle w:val="a8"/>
        <w:widowControl w:val="0"/>
        <w:numPr>
          <w:ilvl w:val="0"/>
          <w:numId w:val="5"/>
        </w:numPr>
        <w:tabs>
          <w:tab w:val="clear" w:pos="720"/>
          <w:tab w:val="left" w:pos="142"/>
          <w:tab w:val="left" w:pos="709"/>
        </w:tabs>
        <w:spacing w:before="0" w:beforeAutospacing="0" w:after="0" w:afterAutospacing="0"/>
        <w:ind w:left="0" w:firstLine="360"/>
        <w:jc w:val="both"/>
        <w:textAlignment w:val="baseline"/>
      </w:pPr>
      <w:r>
        <w:t>веб-сайты, программное обеспечение, компакт-диски (или другие цифровые носители) и др.</w:t>
      </w:r>
    </w:p>
    <w:p w14:paraId="50A91496" w14:textId="77777777" w:rsidR="006E24E1" w:rsidRDefault="00000000">
      <w:pPr>
        <w:pStyle w:val="a8"/>
        <w:widowControl w:val="0"/>
        <w:tabs>
          <w:tab w:val="left" w:pos="567"/>
        </w:tabs>
        <w:spacing w:before="0" w:beforeAutospacing="0" w:after="0" w:afterAutospacing="0"/>
        <w:ind w:firstLine="709"/>
        <w:jc w:val="both"/>
        <w:rPr>
          <w:b/>
        </w:rPr>
      </w:pPr>
      <w:r>
        <w:rPr>
          <w:b/>
        </w:rPr>
        <w:t>Результаты учебно-исследовательской деятельности</w:t>
      </w:r>
      <w:r>
        <w:t xml:space="preserve"> могут быть представлены в виде:</w:t>
      </w:r>
    </w:p>
    <w:p w14:paraId="0187A5D3" w14:textId="77777777" w:rsidR="006E24E1" w:rsidRDefault="00000000">
      <w:pPr>
        <w:pStyle w:val="a8"/>
        <w:widowControl w:val="0"/>
        <w:numPr>
          <w:ilvl w:val="0"/>
          <w:numId w:val="6"/>
        </w:numPr>
        <w:tabs>
          <w:tab w:val="left" w:pos="567"/>
        </w:tabs>
        <w:spacing w:before="0" w:beforeAutospacing="0" w:after="0" w:afterAutospacing="0"/>
        <w:ind w:left="0" w:firstLine="336"/>
        <w:jc w:val="both"/>
      </w:pPr>
      <w:r>
        <w:t xml:space="preserve"> рефератов;</w:t>
      </w:r>
    </w:p>
    <w:p w14:paraId="4BF12F46" w14:textId="77777777" w:rsidR="006E24E1" w:rsidRDefault="00000000">
      <w:pPr>
        <w:pStyle w:val="a8"/>
        <w:widowControl w:val="0"/>
        <w:numPr>
          <w:ilvl w:val="0"/>
          <w:numId w:val="6"/>
        </w:numPr>
        <w:tabs>
          <w:tab w:val="left" w:pos="567"/>
        </w:tabs>
        <w:spacing w:before="0" w:beforeAutospacing="0" w:after="0" w:afterAutospacing="0"/>
        <w:ind w:left="0" w:firstLine="336"/>
        <w:jc w:val="both"/>
      </w:pPr>
      <w:r>
        <w:t xml:space="preserve"> статей, обзоров;</w:t>
      </w:r>
    </w:p>
    <w:p w14:paraId="7EAF5CEE" w14:textId="77777777" w:rsidR="006E24E1" w:rsidRDefault="00000000">
      <w:pPr>
        <w:pStyle w:val="a8"/>
        <w:widowControl w:val="0"/>
        <w:numPr>
          <w:ilvl w:val="0"/>
          <w:numId w:val="6"/>
        </w:numPr>
        <w:tabs>
          <w:tab w:val="left" w:pos="567"/>
        </w:tabs>
        <w:spacing w:before="0" w:beforeAutospacing="0" w:after="0" w:afterAutospacing="0"/>
        <w:ind w:left="0" w:firstLine="336"/>
        <w:jc w:val="both"/>
      </w:pPr>
      <w:r>
        <w:t xml:space="preserve"> отчетов и заключений по итогам исследований, проводимых в рамках исследовательских экспедиций, обработки архивов и мемуаров, исследований по различным предметным областям;</w:t>
      </w:r>
    </w:p>
    <w:p w14:paraId="288D0D39" w14:textId="77777777" w:rsidR="006E24E1" w:rsidRDefault="00000000">
      <w:pPr>
        <w:pStyle w:val="a8"/>
        <w:widowControl w:val="0"/>
        <w:numPr>
          <w:ilvl w:val="0"/>
          <w:numId w:val="6"/>
        </w:numPr>
        <w:tabs>
          <w:tab w:val="left" w:pos="567"/>
        </w:tabs>
        <w:spacing w:before="0" w:beforeAutospacing="0" w:after="0" w:afterAutospacing="0"/>
        <w:ind w:left="0" w:firstLine="336"/>
        <w:jc w:val="both"/>
      </w:pPr>
      <w:r>
        <w:t xml:space="preserve"> моделей, образцов;</w:t>
      </w:r>
    </w:p>
    <w:p w14:paraId="464119CD" w14:textId="77777777" w:rsidR="006E24E1" w:rsidRDefault="00000000">
      <w:pPr>
        <w:pStyle w:val="a8"/>
        <w:widowControl w:val="0"/>
        <w:tabs>
          <w:tab w:val="left" w:pos="567"/>
        </w:tabs>
        <w:spacing w:before="0" w:beforeAutospacing="0" w:after="0" w:afterAutospacing="0"/>
        <w:ind w:left="336"/>
        <w:jc w:val="both"/>
      </w:pPr>
      <w:r>
        <w:t>Защита индивидуального проекта может проходить в форме:</w:t>
      </w:r>
    </w:p>
    <w:p w14:paraId="4A879BFF" w14:textId="77777777" w:rsidR="006E24E1" w:rsidRDefault="00000000">
      <w:pPr>
        <w:pStyle w:val="a8"/>
        <w:widowControl w:val="0"/>
        <w:numPr>
          <w:ilvl w:val="0"/>
          <w:numId w:val="7"/>
        </w:numPr>
        <w:tabs>
          <w:tab w:val="left" w:pos="567"/>
        </w:tabs>
        <w:spacing w:before="0" w:beforeAutospacing="0" w:after="0" w:afterAutospacing="0"/>
        <w:ind w:hanging="772"/>
        <w:jc w:val="both"/>
      </w:pPr>
      <w:r>
        <w:t xml:space="preserve">конференций, </w:t>
      </w:r>
    </w:p>
    <w:p w14:paraId="4F786D43" w14:textId="77777777" w:rsidR="006E24E1" w:rsidRDefault="00000000">
      <w:pPr>
        <w:pStyle w:val="a8"/>
        <w:widowControl w:val="0"/>
        <w:numPr>
          <w:ilvl w:val="0"/>
          <w:numId w:val="7"/>
        </w:numPr>
        <w:tabs>
          <w:tab w:val="left" w:pos="567"/>
        </w:tabs>
        <w:spacing w:before="0" w:beforeAutospacing="0" w:after="0" w:afterAutospacing="0"/>
        <w:ind w:hanging="772"/>
        <w:jc w:val="both"/>
      </w:pPr>
      <w:r>
        <w:t xml:space="preserve">семинаров </w:t>
      </w:r>
    </w:p>
    <w:p w14:paraId="5A048532" w14:textId="77777777" w:rsidR="006E24E1" w:rsidRDefault="00000000">
      <w:pPr>
        <w:pStyle w:val="a8"/>
        <w:widowControl w:val="0"/>
        <w:numPr>
          <w:ilvl w:val="0"/>
          <w:numId w:val="7"/>
        </w:numPr>
        <w:tabs>
          <w:tab w:val="left" w:pos="567"/>
        </w:tabs>
        <w:spacing w:before="0" w:beforeAutospacing="0" w:after="0" w:afterAutospacing="0"/>
        <w:ind w:hanging="772"/>
        <w:jc w:val="both"/>
        <w:rPr>
          <w:b/>
        </w:rPr>
      </w:pPr>
      <w:r>
        <w:t>круглых столов и т.д.</w:t>
      </w:r>
    </w:p>
    <w:p w14:paraId="7A76B18B" w14:textId="77777777" w:rsidR="006E24E1" w:rsidRDefault="00000000">
      <w:pPr>
        <w:pStyle w:val="a8"/>
        <w:widowControl w:val="0"/>
        <w:tabs>
          <w:tab w:val="left" w:pos="567"/>
        </w:tabs>
        <w:spacing w:before="0" w:beforeAutospacing="0" w:after="0" w:afterAutospacing="0"/>
        <w:ind w:left="284"/>
        <w:jc w:val="center"/>
        <w:rPr>
          <w:b/>
        </w:rPr>
      </w:pPr>
      <w:r>
        <w:rPr>
          <w:b/>
        </w:rPr>
        <w:t>Функциональные обязанности участников образовательных отношений.</w:t>
      </w:r>
    </w:p>
    <w:p w14:paraId="36860E4B" w14:textId="77777777" w:rsidR="006E24E1" w:rsidRDefault="00000000">
      <w:pPr>
        <w:pStyle w:val="a8"/>
        <w:widowControl w:val="0"/>
        <w:tabs>
          <w:tab w:val="left" w:pos="0"/>
        </w:tabs>
        <w:spacing w:before="0" w:beforeAutospacing="0" w:after="0" w:afterAutospacing="0"/>
        <w:jc w:val="both"/>
      </w:pPr>
      <w:r>
        <w:rPr>
          <w:bCs/>
          <w:color w:val="000000"/>
          <w:u w:val="single"/>
        </w:rPr>
        <w:t>Роль учителя</w:t>
      </w:r>
      <w:r>
        <w:rPr>
          <w:bCs/>
          <w:color w:val="000000"/>
        </w:rPr>
        <w:t>.</w:t>
      </w:r>
    </w:p>
    <w:p w14:paraId="4FDF2332" w14:textId="77777777" w:rsidR="006E24E1" w:rsidRDefault="00000000">
      <w:pPr>
        <w:pStyle w:val="a8"/>
        <w:tabs>
          <w:tab w:val="left" w:pos="0"/>
        </w:tabs>
        <w:spacing w:before="0" w:beforeAutospacing="0" w:after="0" w:afterAutospacing="0"/>
        <w:ind w:firstLine="567"/>
        <w:jc w:val="both"/>
        <w:rPr>
          <w:color w:val="000000"/>
        </w:rPr>
      </w:pPr>
      <w:r>
        <w:rPr>
          <w:color w:val="000000"/>
        </w:rPr>
        <w:t>Учитель на всех этапах выступает как помощник, обеспечивая деятельность школьника:</w:t>
      </w:r>
    </w:p>
    <w:p w14:paraId="3E5607BC" w14:textId="77777777" w:rsidR="006E24E1" w:rsidRDefault="00000000">
      <w:pPr>
        <w:pStyle w:val="a8"/>
        <w:numPr>
          <w:ilvl w:val="0"/>
          <w:numId w:val="8"/>
        </w:numPr>
        <w:tabs>
          <w:tab w:val="left" w:pos="0"/>
        </w:tabs>
        <w:spacing w:before="0" w:beforeAutospacing="0" w:after="0" w:afterAutospacing="0"/>
        <w:ind w:left="0" w:firstLine="360"/>
        <w:jc w:val="both"/>
        <w:rPr>
          <w:color w:val="000000"/>
        </w:rPr>
      </w:pPr>
      <w:r>
        <w:rPr>
          <w:bCs/>
          <w:color w:val="000000"/>
        </w:rPr>
        <w:t>Консультирует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(учитель провоцирует вопросы, размышления, самостоятельную оценку деятельности, моделируя различные ситуации, трансформируя образовательную среду и т. п.)</w:t>
      </w:r>
    </w:p>
    <w:p w14:paraId="05739795" w14:textId="77777777" w:rsidR="006E24E1" w:rsidRDefault="00000000">
      <w:pPr>
        <w:pStyle w:val="a8"/>
        <w:numPr>
          <w:ilvl w:val="0"/>
          <w:numId w:val="8"/>
        </w:numPr>
        <w:tabs>
          <w:tab w:val="left" w:pos="0"/>
        </w:tabs>
        <w:spacing w:before="0" w:beforeAutospacing="0" w:after="0" w:afterAutospacing="0"/>
        <w:ind w:left="0" w:firstLine="360"/>
        <w:jc w:val="both"/>
        <w:rPr>
          <w:color w:val="000000"/>
        </w:rPr>
      </w:pPr>
      <w:r>
        <w:rPr>
          <w:bCs/>
          <w:color w:val="000000"/>
        </w:rPr>
        <w:t>Мотивирует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(раскрывает перед обучающимися ситуацию проектной деятельности как ситуацию выбора и свободы самоопределения.)</w:t>
      </w:r>
    </w:p>
    <w:p w14:paraId="3E8AF244" w14:textId="77777777" w:rsidR="006E24E1" w:rsidRDefault="00000000">
      <w:pPr>
        <w:pStyle w:val="a8"/>
        <w:numPr>
          <w:ilvl w:val="0"/>
          <w:numId w:val="8"/>
        </w:numPr>
        <w:tabs>
          <w:tab w:val="left" w:pos="0"/>
        </w:tabs>
        <w:spacing w:before="0" w:beforeAutospacing="0" w:after="0" w:afterAutospacing="0"/>
        <w:ind w:left="0" w:firstLine="360"/>
        <w:jc w:val="both"/>
        <w:rPr>
          <w:color w:val="000000"/>
        </w:rPr>
      </w:pPr>
      <w:r>
        <w:rPr>
          <w:color w:val="000000"/>
        </w:rPr>
        <w:lastRenderedPageBreak/>
        <w:t> </w:t>
      </w:r>
      <w:r>
        <w:rPr>
          <w:bCs/>
          <w:color w:val="000000"/>
        </w:rPr>
        <w:t>Провоцирует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(предлагает вопросы, требующие размышления, самостоятельной оценки деятельности, моделирует различные ситуации.)</w:t>
      </w:r>
    </w:p>
    <w:p w14:paraId="737CEAF3" w14:textId="77777777" w:rsidR="006E24E1" w:rsidRDefault="00000000">
      <w:pPr>
        <w:pStyle w:val="a8"/>
        <w:numPr>
          <w:ilvl w:val="0"/>
          <w:numId w:val="8"/>
        </w:numPr>
        <w:tabs>
          <w:tab w:val="left" w:pos="0"/>
        </w:tabs>
        <w:spacing w:before="0" w:beforeAutospacing="0" w:after="0" w:afterAutospacing="0"/>
        <w:ind w:left="0" w:firstLine="360"/>
        <w:jc w:val="both"/>
        <w:rPr>
          <w:color w:val="000000"/>
        </w:rPr>
      </w:pPr>
      <w:r>
        <w:rPr>
          <w:bCs/>
          <w:color w:val="000000"/>
        </w:rPr>
        <w:t>Наблюдает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(получение информации, которая позволит продуктивно работать во время консультации и ляжет в основу его действий по оценке уровня компетентности учащихся). Поэтапно отслеживает результаты проектной деятельности.</w:t>
      </w:r>
    </w:p>
    <w:p w14:paraId="1A4E5AB9" w14:textId="77777777" w:rsidR="006E24E1" w:rsidRDefault="00000000">
      <w:pPr>
        <w:pStyle w:val="a8"/>
        <w:numPr>
          <w:ilvl w:val="0"/>
          <w:numId w:val="8"/>
        </w:numPr>
        <w:tabs>
          <w:tab w:val="left" w:pos="0"/>
        </w:tabs>
        <w:spacing w:before="0" w:beforeAutospacing="0" w:after="0" w:afterAutospacing="0"/>
        <w:ind w:left="0" w:firstLine="360"/>
        <w:jc w:val="both"/>
        <w:rPr>
          <w:color w:val="000000"/>
        </w:rPr>
      </w:pPr>
      <w:r>
        <w:rPr>
          <w:color w:val="000000"/>
        </w:rPr>
        <w:t xml:space="preserve"> Координирует работу обучающихся.</w:t>
      </w:r>
    </w:p>
    <w:p w14:paraId="4AFB3B28" w14:textId="77777777" w:rsidR="006E24E1" w:rsidRDefault="00000000">
      <w:pPr>
        <w:pStyle w:val="a8"/>
        <w:tabs>
          <w:tab w:val="left" w:pos="0"/>
        </w:tabs>
        <w:spacing w:before="0" w:beforeAutospacing="0" w:after="0" w:afterAutospacing="0"/>
        <w:jc w:val="both"/>
        <w:rPr>
          <w:color w:val="000000"/>
          <w:u w:val="single"/>
        </w:rPr>
      </w:pPr>
      <w:r>
        <w:rPr>
          <w:bCs/>
          <w:color w:val="000000"/>
          <w:u w:val="single"/>
        </w:rPr>
        <w:t>Роль ученика</w:t>
      </w:r>
    </w:p>
    <w:p w14:paraId="2319401B" w14:textId="77777777" w:rsidR="006E24E1" w:rsidRDefault="00000000">
      <w:pPr>
        <w:pStyle w:val="a8"/>
        <w:numPr>
          <w:ilvl w:val="0"/>
          <w:numId w:val="9"/>
        </w:numPr>
        <w:tabs>
          <w:tab w:val="left" w:pos="142"/>
        </w:tabs>
        <w:spacing w:before="0" w:beforeAutospacing="0" w:after="0" w:afterAutospacing="0"/>
        <w:ind w:left="0" w:firstLine="284"/>
        <w:jc w:val="both"/>
        <w:rPr>
          <w:rStyle w:val="apple-converted-space"/>
          <w:color w:val="000000"/>
        </w:rPr>
      </w:pPr>
      <w:r>
        <w:rPr>
          <w:color w:val="000000"/>
        </w:rPr>
        <w:t>Выступает</w:t>
      </w:r>
      <w:r>
        <w:rPr>
          <w:rStyle w:val="apple-converted-space"/>
          <w:color w:val="000000"/>
        </w:rPr>
        <w:t> </w:t>
      </w:r>
      <w:r>
        <w:rPr>
          <w:b/>
          <w:bCs/>
          <w:color w:val="000000"/>
        </w:rPr>
        <w:t xml:space="preserve">активным участником, </w:t>
      </w:r>
      <w:r>
        <w:rPr>
          <w:bCs/>
          <w:color w:val="000000"/>
        </w:rPr>
        <w:t>т</w:t>
      </w:r>
      <w:r>
        <w:rPr>
          <w:color w:val="000000"/>
        </w:rPr>
        <w:t>.е. становится</w:t>
      </w:r>
      <w:r>
        <w:rPr>
          <w:rStyle w:val="apple-converted-space"/>
          <w:color w:val="000000"/>
        </w:rPr>
        <w:t> </w:t>
      </w:r>
      <w:r>
        <w:rPr>
          <w:b/>
          <w:bCs/>
          <w:color w:val="000000"/>
        </w:rPr>
        <w:t>субъектом деятельности.</w:t>
      </w:r>
      <w:r>
        <w:rPr>
          <w:rStyle w:val="apple-converted-space"/>
          <w:color w:val="000000"/>
        </w:rPr>
        <w:t> </w:t>
      </w:r>
    </w:p>
    <w:p w14:paraId="1ABD05BB" w14:textId="77777777" w:rsidR="006E24E1" w:rsidRDefault="00000000">
      <w:pPr>
        <w:pStyle w:val="a8"/>
        <w:numPr>
          <w:ilvl w:val="0"/>
          <w:numId w:val="9"/>
        </w:numPr>
        <w:tabs>
          <w:tab w:val="left" w:pos="142"/>
        </w:tabs>
        <w:spacing w:before="0" w:beforeAutospacing="0" w:after="0" w:afterAutospacing="0"/>
        <w:ind w:left="0" w:firstLine="284"/>
        <w:jc w:val="both"/>
        <w:rPr>
          <w:color w:val="000000"/>
        </w:rPr>
      </w:pPr>
      <w:r>
        <w:rPr>
          <w:color w:val="000000"/>
        </w:rPr>
        <w:t xml:space="preserve">Имеет определенную </w:t>
      </w:r>
      <w:r>
        <w:rPr>
          <w:b/>
          <w:color w:val="000000"/>
        </w:rPr>
        <w:t>свободу в выборе</w:t>
      </w:r>
      <w:r>
        <w:rPr>
          <w:color w:val="000000"/>
        </w:rPr>
        <w:t xml:space="preserve"> способов и видов деятельности для достижения поставленной цели. </w:t>
      </w:r>
    </w:p>
    <w:p w14:paraId="60919A11" w14:textId="77777777" w:rsidR="006E24E1" w:rsidRDefault="00000000">
      <w:pPr>
        <w:pStyle w:val="a8"/>
        <w:numPr>
          <w:ilvl w:val="0"/>
          <w:numId w:val="9"/>
        </w:numPr>
        <w:tabs>
          <w:tab w:val="left" w:pos="142"/>
        </w:tabs>
        <w:spacing w:before="0" w:beforeAutospacing="0" w:after="0" w:afterAutospacing="0"/>
        <w:ind w:left="0" w:firstLine="284"/>
        <w:jc w:val="both"/>
        <w:rPr>
          <w:color w:val="000000"/>
        </w:rPr>
      </w:pPr>
      <w:r>
        <w:rPr>
          <w:color w:val="000000"/>
        </w:rPr>
        <w:t xml:space="preserve">Имеет возможность самостоятельно приращивать знания и навыки по выбранной проблеме (теме). </w:t>
      </w:r>
    </w:p>
    <w:p w14:paraId="4CD074C9" w14:textId="77777777" w:rsidR="006E24E1" w:rsidRDefault="00000000">
      <w:pPr>
        <w:pStyle w:val="a8"/>
        <w:numPr>
          <w:ilvl w:val="0"/>
          <w:numId w:val="9"/>
        </w:numPr>
        <w:tabs>
          <w:tab w:val="left" w:pos="142"/>
        </w:tabs>
        <w:spacing w:before="0" w:beforeAutospacing="0" w:after="0" w:afterAutospacing="0"/>
        <w:ind w:left="0" w:firstLine="284"/>
        <w:jc w:val="both"/>
        <w:rPr>
          <w:color w:val="000000"/>
        </w:rPr>
      </w:pPr>
      <w:r>
        <w:rPr>
          <w:color w:val="000000"/>
        </w:rPr>
        <w:t>Повышается ответственность за выполнение работы и ее результаты.</w:t>
      </w:r>
    </w:p>
    <w:p w14:paraId="741D3176" w14:textId="77777777" w:rsidR="006E24E1" w:rsidRDefault="00000000">
      <w:pPr>
        <w:pStyle w:val="a8"/>
        <w:numPr>
          <w:ilvl w:val="0"/>
          <w:numId w:val="9"/>
        </w:numPr>
        <w:tabs>
          <w:tab w:val="left" w:pos="142"/>
        </w:tabs>
        <w:spacing w:before="0" w:beforeAutospacing="0" w:after="0" w:afterAutospacing="0"/>
        <w:ind w:left="0" w:firstLine="284"/>
        <w:jc w:val="both"/>
        <w:rPr>
          <w:color w:val="000000"/>
        </w:rPr>
      </w:pPr>
      <w:r>
        <w:rPr>
          <w:color w:val="000000"/>
        </w:rPr>
        <w:t xml:space="preserve">Самостоятельное планирование деятельности и презентация её результатов. </w:t>
      </w:r>
    </w:p>
    <w:p w14:paraId="1EFF7208" w14:textId="77777777" w:rsidR="006E24E1" w:rsidRDefault="00000000">
      <w:pPr>
        <w:pStyle w:val="a8"/>
        <w:numPr>
          <w:ilvl w:val="0"/>
          <w:numId w:val="9"/>
        </w:numPr>
        <w:tabs>
          <w:tab w:val="left" w:pos="142"/>
        </w:tabs>
        <w:spacing w:before="0" w:beforeAutospacing="0" w:after="0" w:afterAutospacing="0"/>
        <w:ind w:left="0" w:firstLine="284"/>
        <w:jc w:val="both"/>
        <w:rPr>
          <w:color w:val="000000"/>
        </w:rPr>
      </w:pPr>
      <w:r>
        <w:rPr>
          <w:color w:val="000000"/>
        </w:rPr>
        <w:t>Возможность совместной интеллектуальной деятельности малых групп, консультации учителя.</w:t>
      </w:r>
    </w:p>
    <w:p w14:paraId="48C6619E" w14:textId="77777777" w:rsidR="006E24E1" w:rsidRDefault="00000000">
      <w:pPr>
        <w:shd w:val="clear" w:color="auto" w:fill="FFFFFF"/>
        <w:spacing w:after="0" w:line="240" w:lineRule="auto"/>
        <w:ind w:left="48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Формы организации занятий:</w:t>
      </w:r>
    </w:p>
    <w:p w14:paraId="7D9BB386" w14:textId="77777777" w:rsidR="006E24E1" w:rsidRDefault="00000000">
      <w:pPr>
        <w:pStyle w:val="ab"/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Индивидуальная;</w:t>
      </w:r>
    </w:p>
    <w:p w14:paraId="594326AC" w14:textId="77777777" w:rsidR="006E24E1" w:rsidRDefault="00000000">
      <w:pPr>
        <w:pStyle w:val="ab"/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Парная;</w:t>
      </w:r>
    </w:p>
    <w:p w14:paraId="002F6C3B" w14:textId="77777777" w:rsidR="006E24E1" w:rsidRDefault="00000000">
      <w:pPr>
        <w:pStyle w:val="ab"/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Групповая;</w:t>
      </w:r>
    </w:p>
    <w:p w14:paraId="3657BB72" w14:textId="77777777" w:rsidR="006E24E1" w:rsidRDefault="00000000">
      <w:pPr>
        <w:pStyle w:val="ab"/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Коллективная;</w:t>
      </w:r>
    </w:p>
    <w:p w14:paraId="5EBEDE1A" w14:textId="77777777" w:rsidR="006E24E1" w:rsidRDefault="00000000">
      <w:pPr>
        <w:pStyle w:val="ab"/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Самостоятельная работа</w:t>
      </w:r>
    </w:p>
    <w:p w14:paraId="5B5B83EE" w14:textId="77777777" w:rsidR="006E24E1" w:rsidRDefault="00000000">
      <w:pPr>
        <w:shd w:val="clear" w:color="auto" w:fill="FFFFFF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Формы контроля освоения программы.</w:t>
      </w:r>
    </w:p>
    <w:p w14:paraId="60E11E4C" w14:textId="77777777" w:rsidR="006E24E1" w:rsidRDefault="00000000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Формами отчётности проектной деятельности являются доклады, презентации, видеофильмы, фоторепортажи с комментариями, стендовые отчёты и т.д.</w:t>
      </w:r>
    </w:p>
    <w:p w14:paraId="37542579" w14:textId="77777777" w:rsidR="006E24E1" w:rsidRDefault="00000000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Предусматривается организация учебного процесса в двух взаимосвязанных и взаимодополняющих формах: </w:t>
      </w:r>
    </w:p>
    <w:p w14:paraId="322E60F5" w14:textId="77777777" w:rsidR="006E24E1" w:rsidRDefault="0000000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урочная форма, в которой учитель объясняет новый материал и консультирует учащихся в процессе выполнения ими практических заданий на компьютере; </w:t>
      </w:r>
    </w:p>
    <w:p w14:paraId="384A7437" w14:textId="77777777" w:rsidR="006E24E1" w:rsidRDefault="00000000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внеурочная форма, в которой учащиеся после уроков (дома или в школьном компьютерном классе) выполняют на компьютере практические задания для самостоятельного выполнения. </w:t>
      </w:r>
    </w:p>
    <w:p w14:paraId="1B593A53" w14:textId="77777777" w:rsidR="006E24E1" w:rsidRDefault="00000000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Проект должен быть представлен на носителе информации вместе с описанием применения на бумажном носителе. В описании применения должна содержаться информация об инструментальном средстве разработки проекта, инструкция по его установке, а также описание его возможностей и применения. </w:t>
      </w:r>
    </w:p>
    <w:p w14:paraId="491F3B8C" w14:textId="77777777" w:rsidR="006E24E1" w:rsidRDefault="00000000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течение учебного года осуществляется текущий и итоговый контроль за выполнением проекта. </w:t>
      </w:r>
    </w:p>
    <w:p w14:paraId="4E3C48F1" w14:textId="77777777" w:rsidR="006E24E1" w:rsidRDefault="00000000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Первый контроль осуществляется после прохождения теоретической части (цель контроля: качество усвоения теории создания проекта). В течение работы над учебным проектом контроль за ходом выполнения осуществляется два раза (в декабре и в апреле), в ходе которого обучающиеся совместно с руководителем представляют рабочие материалы и проделанную работу. </w:t>
      </w:r>
    </w:p>
    <w:p w14:paraId="79C732A5" w14:textId="77777777" w:rsidR="006E24E1" w:rsidRDefault="00000000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 время ученической научно-практической конференции работу оценивает экспертная группа, в состав которой входят педагоги – независимые эксперты и обучающиеся из числа наиболее успешных в области выполнения проектов и имеющие опыт защиты проектов на других конференциях. </w:t>
      </w:r>
    </w:p>
    <w:p w14:paraId="69EECFC3" w14:textId="77777777" w:rsidR="006E24E1" w:rsidRDefault="00000000">
      <w:pPr>
        <w:shd w:val="clear" w:color="auto" w:fill="FFFFFF"/>
        <w:spacing w:after="0" w:line="240" w:lineRule="auto"/>
        <w:ind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Оценка проектной/ исследовательской деятельности обучающихся проводится по результатам представления продукта/учебного исследования. </w:t>
      </w:r>
      <w:r>
        <w:rPr>
          <w:rFonts w:ascii="Times New Roman" w:hAnsi="Times New Roman" w:cs="Times New Roman"/>
          <w:sz w:val="24"/>
          <w:szCs w:val="24"/>
        </w:rPr>
        <w:t>Публично должны быть представлены два элемента проектной-исследовательской работы:</w:t>
      </w:r>
    </w:p>
    <w:p w14:paraId="09A5545E" w14:textId="77777777" w:rsidR="006E24E1" w:rsidRDefault="00000000">
      <w:pPr>
        <w:pStyle w:val="a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защита темы проекта/исследования (идеи);</w:t>
      </w:r>
    </w:p>
    <w:p w14:paraId="26A25C89" w14:textId="77777777" w:rsidR="006E24E1" w:rsidRDefault="00000000">
      <w:pPr>
        <w:pStyle w:val="a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>защита реализованного проекта/исследования.</w:t>
      </w:r>
    </w:p>
    <w:p w14:paraId="3DC4CB10" w14:textId="77777777" w:rsidR="006E24E1" w:rsidRDefault="00000000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Оценивание производится на основе </w:t>
      </w:r>
      <w:proofErr w:type="spellStart"/>
      <w:r>
        <w:rPr>
          <w:rFonts w:ascii="Times New Roman" w:hAnsi="Times New Roman" w:cs="Times New Roman"/>
          <w:sz w:val="24"/>
          <w:szCs w:val="24"/>
        </w:rPr>
        <w:t>критериальной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модели:</w:t>
      </w:r>
    </w:p>
    <w:p w14:paraId="41AEEFBE" w14:textId="77777777" w:rsidR="006E24E1" w:rsidRDefault="00000000">
      <w:pPr>
        <w:pStyle w:val="ab"/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за выполнение и содержание проекта/исследования (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Приложение 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</w:p>
    <w:p w14:paraId="6F301813" w14:textId="77777777" w:rsidR="006E24E1" w:rsidRDefault="00000000">
      <w:pPr>
        <w:pStyle w:val="ab"/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за защиту проекта/исследования (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Приложение 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</w:p>
    <w:p w14:paraId="231878C1" w14:textId="77777777" w:rsidR="006E24E1" w:rsidRDefault="00000000">
      <w:pPr>
        <w:pStyle w:val="ab"/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Итоговая оценка выставляется по пятибалльной системе, как среднее арифметическое двух вышеуказанных оценок (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Приложение 3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14:paraId="7CDD54A8" w14:textId="77777777" w:rsidR="006E24E1" w:rsidRDefault="00000000">
      <w:pPr>
        <w:pStyle w:val="a8"/>
        <w:spacing w:before="0" w:beforeAutospacing="0" w:after="0" w:afterAutospacing="0"/>
        <w:ind w:left="360"/>
        <w:jc w:val="center"/>
        <w:rPr>
          <w:b/>
          <w:color w:val="000000"/>
        </w:rPr>
      </w:pPr>
      <w:r>
        <w:rPr>
          <w:b/>
          <w:color w:val="000000"/>
        </w:rPr>
        <w:t>Планируемые результаты.</w:t>
      </w:r>
    </w:p>
    <w:p w14:paraId="5205BB59" w14:textId="77777777" w:rsidR="006E24E1" w:rsidRDefault="00000000">
      <w:pPr>
        <w:pStyle w:val="a8"/>
        <w:widowControl w:val="0"/>
        <w:spacing w:before="0" w:beforeAutospacing="0" w:after="0" w:afterAutospacing="0"/>
        <w:ind w:firstLine="708"/>
        <w:jc w:val="both"/>
        <w:textAlignment w:val="baseline"/>
        <w:rPr>
          <w:b/>
          <w:u w:val="single"/>
        </w:rPr>
      </w:pPr>
      <w:r>
        <w:rPr>
          <w:b/>
          <w:u w:val="single"/>
        </w:rPr>
        <w:t>Личностные результаты:</w:t>
      </w:r>
    </w:p>
    <w:p w14:paraId="40F12B29" w14:textId="77777777" w:rsidR="006E24E1" w:rsidRDefault="00000000">
      <w:pPr>
        <w:pStyle w:val="ab"/>
        <w:numPr>
          <w:ilvl w:val="1"/>
          <w:numId w:val="12"/>
        </w:numPr>
        <w:spacing w:after="0" w:line="240" w:lineRule="auto"/>
        <w:ind w:left="0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уважение к личности и её достоинству, доброжелательное отношение к окружающим;</w:t>
      </w:r>
    </w:p>
    <w:p w14:paraId="7F1197F6" w14:textId="77777777" w:rsidR="006E24E1" w:rsidRDefault="00000000">
      <w:pPr>
        <w:pStyle w:val="ab"/>
        <w:numPr>
          <w:ilvl w:val="1"/>
          <w:numId w:val="12"/>
        </w:numPr>
        <w:spacing w:after="0" w:line="240" w:lineRule="auto"/>
        <w:ind w:left="0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потребность в самовыражении и самореализации, социальном признании;</w:t>
      </w:r>
    </w:p>
    <w:p w14:paraId="60FFB0ED" w14:textId="77777777" w:rsidR="006E24E1" w:rsidRDefault="00000000">
      <w:pPr>
        <w:pStyle w:val="ab"/>
        <w:numPr>
          <w:ilvl w:val="1"/>
          <w:numId w:val="12"/>
        </w:numPr>
        <w:spacing w:after="0" w:line="240" w:lineRule="auto"/>
        <w:ind w:left="0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готовность и способность к самоорганизации и самореализации; </w:t>
      </w:r>
    </w:p>
    <w:p w14:paraId="4C3357FA" w14:textId="77777777" w:rsidR="006E24E1" w:rsidRDefault="00000000">
      <w:pPr>
        <w:pStyle w:val="ab"/>
        <w:numPr>
          <w:ilvl w:val="1"/>
          <w:numId w:val="12"/>
        </w:numPr>
        <w:spacing w:after="0" w:line="240" w:lineRule="auto"/>
        <w:ind w:left="0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готовность и способность к выполнению норм и требований школьной жизни, прав и обязанностей ученика;</w:t>
      </w:r>
    </w:p>
    <w:p w14:paraId="68C2F087" w14:textId="77777777" w:rsidR="006E24E1" w:rsidRDefault="00000000">
      <w:pPr>
        <w:pStyle w:val="ab"/>
        <w:numPr>
          <w:ilvl w:val="0"/>
          <w:numId w:val="13"/>
        </w:numPr>
        <w:spacing w:after="0" w:line="240" w:lineRule="auto"/>
        <w:ind w:left="0" w:firstLine="36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умение вести диалог на основе равноправных отношений и взаимного уважения и приятия; </w:t>
      </w:r>
    </w:p>
    <w:p w14:paraId="19925BAA" w14:textId="77777777" w:rsidR="006E24E1" w:rsidRDefault="00000000">
      <w:pPr>
        <w:pStyle w:val="ab"/>
        <w:numPr>
          <w:ilvl w:val="0"/>
          <w:numId w:val="1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умение конструктивно разрешать конфликты;</w:t>
      </w:r>
    </w:p>
    <w:p w14:paraId="1ED33C76" w14:textId="77777777" w:rsidR="006E24E1" w:rsidRDefault="00000000">
      <w:pPr>
        <w:pStyle w:val="ab"/>
        <w:numPr>
          <w:ilvl w:val="0"/>
          <w:numId w:val="13"/>
        </w:numPr>
        <w:spacing w:after="0" w:line="240" w:lineRule="auto"/>
        <w:ind w:left="0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готовность и способность к выполнению моральных норм в отношении взрослых и сверстников в школе, дома, во внеучебных видах деятельности;</w:t>
      </w:r>
    </w:p>
    <w:p w14:paraId="28C33B15" w14:textId="77777777" w:rsidR="006E24E1" w:rsidRDefault="00000000">
      <w:pPr>
        <w:pStyle w:val="ab"/>
        <w:numPr>
          <w:ilvl w:val="0"/>
          <w:numId w:val="13"/>
        </w:numPr>
        <w:spacing w:after="0" w:line="240" w:lineRule="auto"/>
        <w:ind w:left="0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потребность в участии в общественной жизни ближайшего социального окружения, общественно полезной деятельности;</w:t>
      </w:r>
    </w:p>
    <w:p w14:paraId="64BE61A7" w14:textId="77777777" w:rsidR="006E24E1" w:rsidRDefault="00000000">
      <w:pPr>
        <w:pStyle w:val="ab"/>
        <w:numPr>
          <w:ilvl w:val="0"/>
          <w:numId w:val="13"/>
        </w:numPr>
        <w:spacing w:after="0" w:line="240" w:lineRule="auto"/>
        <w:ind w:left="0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умение строить жизненные планы с учётом конкретных социально-исторических, политических и экономических условий;</w:t>
      </w:r>
    </w:p>
    <w:p w14:paraId="76B53961" w14:textId="77777777" w:rsidR="006E24E1" w:rsidRDefault="00000000">
      <w:pPr>
        <w:pStyle w:val="ab"/>
        <w:numPr>
          <w:ilvl w:val="0"/>
          <w:numId w:val="13"/>
        </w:numPr>
        <w:spacing w:after="0" w:line="240" w:lineRule="auto"/>
        <w:ind w:left="0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устойчивый познавательный интерес и становление смыслообразующей функции познавательного мотива;</w:t>
      </w:r>
    </w:p>
    <w:p w14:paraId="216725CB" w14:textId="77777777" w:rsidR="006E24E1" w:rsidRDefault="00000000">
      <w:pPr>
        <w:pStyle w:val="ab"/>
        <w:numPr>
          <w:ilvl w:val="0"/>
          <w:numId w:val="1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готовность к выбору профильного образования.</w:t>
      </w:r>
    </w:p>
    <w:p w14:paraId="0D21916D" w14:textId="77777777" w:rsidR="006E24E1" w:rsidRDefault="00000000">
      <w:pPr>
        <w:spacing w:after="0" w:line="240" w:lineRule="auto"/>
        <w:ind w:firstLine="454"/>
        <w:rPr>
          <w:rFonts w:ascii="Times New Roman" w:eastAsia="Calibri" w:hAnsi="Times New Roman" w:cs="Times New Roman"/>
          <w:i/>
          <w:sz w:val="24"/>
          <w:szCs w:val="24"/>
        </w:rPr>
      </w:pPr>
      <w:r>
        <w:rPr>
          <w:rFonts w:ascii="Times New Roman" w:eastAsia="Calibri" w:hAnsi="Times New Roman" w:cs="Times New Roman"/>
          <w:i/>
          <w:sz w:val="24"/>
          <w:szCs w:val="24"/>
        </w:rPr>
        <w:t>Ученик получит возможность для формирования:</w:t>
      </w:r>
    </w:p>
    <w:p w14:paraId="5BD4AA4F" w14:textId="77777777" w:rsidR="006E24E1" w:rsidRDefault="00000000">
      <w:pPr>
        <w:pStyle w:val="ab"/>
        <w:numPr>
          <w:ilvl w:val="1"/>
          <w:numId w:val="14"/>
        </w:numPr>
        <w:spacing w:after="0" w:line="240" w:lineRule="auto"/>
        <w:ind w:left="0" w:firstLine="284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>
        <w:rPr>
          <w:rFonts w:ascii="Times New Roman" w:eastAsia="Calibri" w:hAnsi="Times New Roman" w:cs="Times New Roman"/>
          <w:i/>
          <w:sz w:val="24"/>
          <w:szCs w:val="24"/>
        </w:rPr>
        <w:t>выраженной устойчивой учебно-познавательной мотивации и интереса к учению;</w:t>
      </w:r>
    </w:p>
    <w:p w14:paraId="08967CE2" w14:textId="77777777" w:rsidR="006E24E1" w:rsidRDefault="00000000">
      <w:pPr>
        <w:pStyle w:val="ab"/>
        <w:numPr>
          <w:ilvl w:val="1"/>
          <w:numId w:val="14"/>
        </w:numPr>
        <w:spacing w:after="0" w:line="240" w:lineRule="auto"/>
        <w:ind w:left="0" w:firstLine="284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>
        <w:rPr>
          <w:rFonts w:ascii="Times New Roman" w:eastAsia="Calibri" w:hAnsi="Times New Roman" w:cs="Times New Roman"/>
          <w:i/>
          <w:sz w:val="24"/>
          <w:szCs w:val="24"/>
        </w:rPr>
        <w:t>готовности к самообразованию и самовоспитанию;</w:t>
      </w:r>
    </w:p>
    <w:p w14:paraId="104197F6" w14:textId="77777777" w:rsidR="006E24E1" w:rsidRDefault="00000000">
      <w:pPr>
        <w:pStyle w:val="ab"/>
        <w:numPr>
          <w:ilvl w:val="1"/>
          <w:numId w:val="14"/>
        </w:numPr>
        <w:spacing w:after="0" w:line="240" w:lineRule="auto"/>
        <w:ind w:left="0" w:firstLine="284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>
        <w:rPr>
          <w:rFonts w:ascii="Times New Roman" w:eastAsia="Calibri" w:hAnsi="Times New Roman" w:cs="Times New Roman"/>
          <w:i/>
          <w:sz w:val="24"/>
          <w:szCs w:val="24"/>
        </w:rPr>
        <w:t>адекватной позитивной самооценки и Я-концепции;</w:t>
      </w:r>
    </w:p>
    <w:p w14:paraId="3F6F7223" w14:textId="77777777" w:rsidR="006E24E1" w:rsidRDefault="00000000">
      <w:pPr>
        <w:pStyle w:val="ab"/>
        <w:numPr>
          <w:ilvl w:val="1"/>
          <w:numId w:val="14"/>
        </w:numPr>
        <w:spacing w:after="0" w:line="240" w:lineRule="auto"/>
        <w:ind w:left="0" w:firstLine="284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>
        <w:rPr>
          <w:rFonts w:ascii="Times New Roman" w:eastAsia="Calibri" w:hAnsi="Times New Roman" w:cs="Times New Roman"/>
          <w:i/>
          <w:sz w:val="24"/>
          <w:szCs w:val="24"/>
        </w:rPr>
        <w:t>компетентности в реализации основ гражданской идентичности в поступках и деятельности;</w:t>
      </w:r>
    </w:p>
    <w:p w14:paraId="317A8447" w14:textId="77777777" w:rsidR="006E24E1" w:rsidRDefault="00000000">
      <w:pPr>
        <w:pStyle w:val="ab"/>
        <w:numPr>
          <w:ilvl w:val="1"/>
          <w:numId w:val="14"/>
        </w:numPr>
        <w:tabs>
          <w:tab w:val="left" w:pos="360"/>
        </w:tabs>
        <w:spacing w:after="0" w:line="240" w:lineRule="auto"/>
        <w:ind w:left="0" w:firstLine="284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>
        <w:rPr>
          <w:rFonts w:ascii="Times New Roman" w:eastAsia="Calibri" w:hAnsi="Times New Roman" w:cs="Times New Roman"/>
          <w:i/>
          <w:sz w:val="24"/>
          <w:szCs w:val="24"/>
        </w:rPr>
        <w:t>способности к решению моральных дилемм на основе учёта позиций участников дилеммы, ориентации на их мотивы и чувства; устойчивое следование в поведении моральным нормам и этическим требованиям;</w:t>
      </w:r>
    </w:p>
    <w:p w14:paraId="44317049" w14:textId="77777777" w:rsidR="006E24E1" w:rsidRDefault="00000000">
      <w:pPr>
        <w:pStyle w:val="ab"/>
        <w:numPr>
          <w:ilvl w:val="1"/>
          <w:numId w:val="14"/>
        </w:numPr>
        <w:tabs>
          <w:tab w:val="left" w:pos="360"/>
        </w:tabs>
        <w:spacing w:after="0" w:line="240" w:lineRule="auto"/>
        <w:ind w:left="0" w:firstLine="284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>
        <w:rPr>
          <w:rFonts w:ascii="Times New Roman" w:eastAsia="Calibri" w:hAnsi="Times New Roman" w:cs="Times New Roman"/>
          <w:i/>
          <w:sz w:val="24"/>
          <w:szCs w:val="24"/>
        </w:rPr>
        <w:t>эмпатии как осознанного понимания и сопереживания чувствам других, выражающейся в поступках, направленных на помощь и обеспечение благополучия.</w:t>
      </w:r>
    </w:p>
    <w:p w14:paraId="37AD67DA" w14:textId="77777777" w:rsidR="006E24E1" w:rsidRDefault="00000000">
      <w:pPr>
        <w:pStyle w:val="a8"/>
        <w:widowControl w:val="0"/>
        <w:spacing w:before="0" w:beforeAutospacing="0" w:after="0" w:afterAutospacing="0"/>
        <w:jc w:val="both"/>
        <w:textAlignment w:val="baseline"/>
        <w:rPr>
          <w:b/>
          <w:u w:val="single"/>
        </w:rPr>
      </w:pPr>
      <w:r>
        <w:rPr>
          <w:rFonts w:eastAsia="Calibri"/>
          <w:lang w:eastAsia="en-US"/>
        </w:rPr>
        <w:tab/>
      </w:r>
      <w:r>
        <w:rPr>
          <w:rFonts w:eastAsia="Calibri"/>
          <w:b/>
          <w:u w:val="single"/>
          <w:lang w:eastAsia="en-US"/>
        </w:rPr>
        <w:t>Метапредметные результаты:</w:t>
      </w:r>
    </w:p>
    <w:p w14:paraId="1275ED0A" w14:textId="77777777" w:rsidR="006E24E1" w:rsidRDefault="00000000">
      <w:pPr>
        <w:pStyle w:val="a8"/>
        <w:widowControl w:val="0"/>
        <w:spacing w:before="0" w:beforeAutospacing="0" w:after="0" w:afterAutospacing="0"/>
        <w:jc w:val="both"/>
        <w:textAlignment w:val="baseline"/>
      </w:pPr>
      <w:r>
        <w:rPr>
          <w:u w:val="single"/>
        </w:rPr>
        <w:t>ученик научится</w:t>
      </w:r>
      <w:r>
        <w:t>:</w:t>
      </w:r>
    </w:p>
    <w:p w14:paraId="5113601D" w14:textId="77777777" w:rsidR="006E24E1" w:rsidRDefault="00000000">
      <w:pPr>
        <w:pStyle w:val="ab"/>
        <w:numPr>
          <w:ilvl w:val="0"/>
          <w:numId w:val="15"/>
        </w:numPr>
        <w:spacing w:after="0" w:line="240" w:lineRule="auto"/>
        <w:ind w:left="0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определять область своих познавательных интересов;</w:t>
      </w:r>
    </w:p>
    <w:p w14:paraId="6F5B1D50" w14:textId="77777777" w:rsidR="006E24E1" w:rsidRDefault="00000000">
      <w:pPr>
        <w:pStyle w:val="ab"/>
        <w:numPr>
          <w:ilvl w:val="0"/>
          <w:numId w:val="15"/>
        </w:numPr>
        <w:spacing w:after="0" w:line="240" w:lineRule="auto"/>
        <w:ind w:left="0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искать необходимую информацию в открытом информационном пространстве с использованием Интернета, цифровых образовательных ресурсов, работать с каталогами библиотек;</w:t>
      </w:r>
    </w:p>
    <w:p w14:paraId="15806BAB" w14:textId="77777777" w:rsidR="006E24E1" w:rsidRDefault="00000000">
      <w:pPr>
        <w:pStyle w:val="ab"/>
        <w:numPr>
          <w:ilvl w:val="0"/>
          <w:numId w:val="15"/>
        </w:numPr>
        <w:spacing w:after="0" w:line="240" w:lineRule="auto"/>
        <w:ind w:left="0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находить практическое применение имеющимся предметным знаниям в ходе выполнения учебного исследования или проекта;</w:t>
      </w:r>
    </w:p>
    <w:p w14:paraId="7AAF3E48" w14:textId="77777777" w:rsidR="006E24E1" w:rsidRDefault="00000000">
      <w:pPr>
        <w:pStyle w:val="a8"/>
        <w:widowControl w:val="0"/>
        <w:numPr>
          <w:ilvl w:val="0"/>
          <w:numId w:val="15"/>
        </w:numPr>
        <w:spacing w:before="0" w:beforeAutospacing="0" w:after="0" w:afterAutospacing="0"/>
        <w:ind w:left="0" w:firstLine="284"/>
        <w:jc w:val="both"/>
        <w:textAlignment w:val="baseline"/>
      </w:pPr>
      <w:r>
        <w:t>планировать и выполнять учебный проект, учебное исследование, используя методы, оборудование и технологии адекватные проблеме:</w:t>
      </w:r>
    </w:p>
    <w:p w14:paraId="2FF55515" w14:textId="77777777" w:rsidR="006E24E1" w:rsidRDefault="00000000">
      <w:pPr>
        <w:pStyle w:val="a8"/>
        <w:widowControl w:val="0"/>
        <w:numPr>
          <w:ilvl w:val="0"/>
          <w:numId w:val="15"/>
        </w:numPr>
        <w:spacing w:before="0" w:beforeAutospacing="0" w:after="0" w:afterAutospacing="0"/>
        <w:ind w:left="0" w:firstLine="284"/>
        <w:jc w:val="both"/>
        <w:textAlignment w:val="baseline"/>
      </w:pPr>
      <w:r>
        <w:t>распознавать и ставить вопросы, ответы на которые могут быть получены путем научного исследования, формулировать выводы на основании полученных результатов;</w:t>
      </w:r>
    </w:p>
    <w:p w14:paraId="71CDC318" w14:textId="77777777" w:rsidR="006E24E1" w:rsidRDefault="00000000">
      <w:pPr>
        <w:pStyle w:val="a8"/>
        <w:widowControl w:val="0"/>
        <w:numPr>
          <w:ilvl w:val="0"/>
          <w:numId w:val="15"/>
        </w:numPr>
        <w:spacing w:before="0" w:beforeAutospacing="0" w:after="0" w:afterAutospacing="0"/>
        <w:ind w:left="0" w:firstLine="284"/>
        <w:jc w:val="both"/>
        <w:textAlignment w:val="baseline"/>
      </w:pPr>
      <w:r>
        <w:t xml:space="preserve">использовать научные методы: постановка проблемы, выдвижение гипотезы, доказательство, анализ, обобщение, статистика, </w:t>
      </w:r>
      <w:r>
        <w:lastRenderedPageBreak/>
        <w:t>эксперимент, наблюдение, рассуждение, опровержение, установление причинно-следственных связей, построение и выполнение алгоритма и т.д.;</w:t>
      </w:r>
    </w:p>
    <w:p w14:paraId="7DC25FF5" w14:textId="77777777" w:rsidR="006E24E1" w:rsidRDefault="00000000">
      <w:pPr>
        <w:pStyle w:val="a8"/>
        <w:widowControl w:val="0"/>
        <w:numPr>
          <w:ilvl w:val="0"/>
          <w:numId w:val="15"/>
        </w:numPr>
        <w:spacing w:before="0" w:beforeAutospacing="0" w:after="0" w:afterAutospacing="0"/>
        <w:ind w:left="0" w:firstLine="284"/>
        <w:jc w:val="both"/>
        <w:textAlignment w:val="baseline"/>
      </w:pPr>
      <w:r>
        <w:t>ясно и логично излагать свою точку зрения, участвовать в дискуссиях, обсуждать проблему, находить компромиссные решения и т.д.;</w:t>
      </w:r>
    </w:p>
    <w:p w14:paraId="24E83E1B" w14:textId="77777777" w:rsidR="006E24E1" w:rsidRDefault="00000000">
      <w:pPr>
        <w:pStyle w:val="a8"/>
        <w:widowControl w:val="0"/>
        <w:numPr>
          <w:ilvl w:val="0"/>
          <w:numId w:val="15"/>
        </w:numPr>
        <w:spacing w:before="0" w:beforeAutospacing="0" w:after="0" w:afterAutospacing="0"/>
        <w:ind w:left="0" w:firstLine="284"/>
        <w:jc w:val="both"/>
        <w:textAlignment w:val="baseline"/>
      </w:pPr>
      <w:r>
        <w:t>видеть и комментировать разные точки зрения, морально-этические аспекты проблемы;</w:t>
      </w:r>
    </w:p>
    <w:p w14:paraId="7CA34E46" w14:textId="77777777" w:rsidR="006E24E1" w:rsidRDefault="00000000">
      <w:pPr>
        <w:pStyle w:val="ab"/>
        <w:numPr>
          <w:ilvl w:val="0"/>
          <w:numId w:val="15"/>
        </w:numPr>
        <w:spacing w:after="0" w:line="240" w:lineRule="auto"/>
        <w:ind w:left="0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предполагать возможное практическое применение результатов учебного исследования и продукта учебного проекта</w:t>
      </w:r>
    </w:p>
    <w:p w14:paraId="1FFEC3AD" w14:textId="77777777" w:rsidR="006E24E1" w:rsidRDefault="00000000">
      <w:pPr>
        <w:pStyle w:val="a8"/>
        <w:widowControl w:val="0"/>
        <w:spacing w:before="0" w:beforeAutospacing="0" w:after="0" w:afterAutospacing="0"/>
        <w:ind w:left="284"/>
        <w:jc w:val="both"/>
        <w:textAlignment w:val="baseline"/>
        <w:rPr>
          <w:b/>
          <w:i/>
          <w:u w:val="single"/>
        </w:rPr>
      </w:pPr>
      <w:r>
        <w:rPr>
          <w:b/>
          <w:i/>
          <w:u w:val="single"/>
        </w:rPr>
        <w:t>Ученик получит возможность научиться:</w:t>
      </w:r>
    </w:p>
    <w:p w14:paraId="0BA57B39" w14:textId="77777777" w:rsidR="006E24E1" w:rsidRDefault="00000000">
      <w:pPr>
        <w:pStyle w:val="a8"/>
        <w:widowControl w:val="0"/>
        <w:numPr>
          <w:ilvl w:val="0"/>
          <w:numId w:val="15"/>
        </w:numPr>
        <w:spacing w:before="0" w:beforeAutospacing="0" w:after="0" w:afterAutospacing="0"/>
        <w:ind w:left="0" w:firstLine="284"/>
        <w:jc w:val="both"/>
        <w:textAlignment w:val="baseline"/>
        <w:rPr>
          <w:i/>
        </w:rPr>
      </w:pPr>
      <w:r>
        <w:rPr>
          <w:i/>
        </w:rPr>
        <w:t>самостоятельно задумывать, планировать и выполнять учебный проект, учебное исследование;</w:t>
      </w:r>
    </w:p>
    <w:p w14:paraId="6674F619" w14:textId="77777777" w:rsidR="006E24E1" w:rsidRDefault="00000000">
      <w:pPr>
        <w:pStyle w:val="a8"/>
        <w:widowControl w:val="0"/>
        <w:numPr>
          <w:ilvl w:val="0"/>
          <w:numId w:val="15"/>
        </w:numPr>
        <w:spacing w:before="0" w:beforeAutospacing="0" w:after="0" w:afterAutospacing="0"/>
        <w:ind w:left="0" w:firstLine="284"/>
        <w:jc w:val="both"/>
        <w:textAlignment w:val="baseline"/>
        <w:rPr>
          <w:i/>
        </w:rPr>
      </w:pPr>
      <w:r>
        <w:rPr>
          <w:i/>
        </w:rPr>
        <w:t>целенаправленно и осознанно развивать свои познавательные, регулятивные, коммуникативные способности;</w:t>
      </w:r>
    </w:p>
    <w:p w14:paraId="3012065C" w14:textId="77777777" w:rsidR="006E24E1" w:rsidRDefault="00000000">
      <w:pPr>
        <w:pStyle w:val="a8"/>
        <w:widowControl w:val="0"/>
        <w:numPr>
          <w:ilvl w:val="0"/>
          <w:numId w:val="15"/>
        </w:numPr>
        <w:spacing w:before="0" w:beforeAutospacing="0" w:after="0" w:afterAutospacing="0"/>
        <w:ind w:left="0" w:firstLine="284"/>
        <w:jc w:val="both"/>
        <w:textAlignment w:val="baseline"/>
        <w:rPr>
          <w:i/>
        </w:rPr>
      </w:pPr>
      <w:r>
        <w:rPr>
          <w:i/>
        </w:rPr>
        <w:t>осознавать свою ответственность за достоверность полученной информации, полученных знаний, качество выполнения проекта, исследования.</w:t>
      </w:r>
    </w:p>
    <w:p w14:paraId="3E8AB2C4" w14:textId="77777777" w:rsidR="006E24E1" w:rsidRDefault="00000000">
      <w:pPr>
        <w:spacing w:after="0" w:line="240" w:lineRule="auto"/>
        <w:ind w:firstLine="180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В результате учебно-исследовательской и проектной деятельности обучающиеся получат представление:</w:t>
      </w:r>
    </w:p>
    <w:p w14:paraId="69F8DDA5" w14:textId="77777777" w:rsidR="006E24E1" w:rsidRDefault="00000000">
      <w:pPr>
        <w:pStyle w:val="a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о философских и методологических основаниях научной деятельности и научных методах, применяемых в исследовательской и проектной деятельности;</w:t>
      </w:r>
    </w:p>
    <w:p w14:paraId="0B5BF7FC" w14:textId="77777777" w:rsidR="006E24E1" w:rsidRDefault="00000000">
      <w:pPr>
        <w:pStyle w:val="a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о понятиях: концепция, научная гипотеза, метод, эксперимент, надежность гипотезы, модель, метод сбора и метод анализа данных;</w:t>
      </w:r>
    </w:p>
    <w:p w14:paraId="62452762" w14:textId="77777777" w:rsidR="006E24E1" w:rsidRDefault="00000000">
      <w:pPr>
        <w:pStyle w:val="a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об отличительных особенностях исследования в гуманитарных областях и исследования в естественных науках;</w:t>
      </w:r>
    </w:p>
    <w:p w14:paraId="1204B438" w14:textId="77777777" w:rsidR="006E24E1" w:rsidRDefault="00000000">
      <w:pPr>
        <w:pStyle w:val="a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об истории науки;</w:t>
      </w:r>
    </w:p>
    <w:p w14:paraId="5982851C" w14:textId="77777777" w:rsidR="006E24E1" w:rsidRDefault="00000000">
      <w:pPr>
        <w:pStyle w:val="a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о новейших разработках в области науки и технологий;</w:t>
      </w:r>
    </w:p>
    <w:p w14:paraId="7F3968EC" w14:textId="77777777" w:rsidR="006E24E1" w:rsidRDefault="00000000">
      <w:pPr>
        <w:pStyle w:val="a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о правилах и законах, регулирующих отношения в научной, изобретательской и исследовательских областях деятельности (патентное право, защита авторского права и др.);</w:t>
      </w:r>
    </w:p>
    <w:p w14:paraId="587B1933" w14:textId="77777777" w:rsidR="006E24E1" w:rsidRDefault="00000000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Обучающиеся смогут:</w:t>
      </w:r>
    </w:p>
    <w:p w14:paraId="05828FEC" w14:textId="77777777" w:rsidR="006E24E1" w:rsidRDefault="00000000">
      <w:pPr>
        <w:pStyle w:val="a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решать задачи, находящиеся на стыке нескольких учебных дисциплин;</w:t>
      </w:r>
    </w:p>
    <w:p w14:paraId="7CD814C4" w14:textId="77777777" w:rsidR="006E24E1" w:rsidRDefault="00000000">
      <w:pPr>
        <w:pStyle w:val="a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использовать основной алгоритм исследования при решении своих учебно-познавательных задач;</w:t>
      </w:r>
    </w:p>
    <w:p w14:paraId="08A1A0B6" w14:textId="77777777" w:rsidR="006E24E1" w:rsidRDefault="00000000">
      <w:pPr>
        <w:pStyle w:val="a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использовать основные принципы проектной деятельности при решении своих учебно-познавательных задач и задач, возникающих в культурной и социальной жизни;</w:t>
      </w:r>
    </w:p>
    <w:p w14:paraId="3B9F232F" w14:textId="77777777" w:rsidR="006E24E1" w:rsidRDefault="00000000">
      <w:pPr>
        <w:pStyle w:val="a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использовать элементы математического моделирования при решении исследовательских задач;</w:t>
      </w:r>
    </w:p>
    <w:p w14:paraId="63159D56" w14:textId="77777777" w:rsidR="006E24E1" w:rsidRDefault="00000000">
      <w:pPr>
        <w:pStyle w:val="a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использовать элементы математического анализа для интерпретации результатов, полученных в ходе учебно-исследовательской работы.</w:t>
      </w:r>
    </w:p>
    <w:p w14:paraId="4F41CF39" w14:textId="77777777" w:rsidR="006E24E1" w:rsidRDefault="00000000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Обучающиеся научатся:</w:t>
      </w:r>
    </w:p>
    <w:p w14:paraId="2AB79586" w14:textId="77777777" w:rsidR="006E24E1" w:rsidRDefault="00000000">
      <w:pPr>
        <w:pStyle w:val="a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формулировать научную гипотезу, ставить цель в рамках исследования и проектирования, исходя из культурной нормы и сообразуясь с представлениями об общем благе;</w:t>
      </w:r>
    </w:p>
    <w:p w14:paraId="5FF00B05" w14:textId="77777777" w:rsidR="006E24E1" w:rsidRDefault="00000000">
      <w:pPr>
        <w:pStyle w:val="a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восстанавливать контексты и пути развития того или иного вида научной деятельности, определяя место своего исследования или проекта в общем культурном пространстве;</w:t>
      </w:r>
    </w:p>
    <w:p w14:paraId="16E3BAC0" w14:textId="77777777" w:rsidR="006E24E1" w:rsidRDefault="00000000">
      <w:pPr>
        <w:pStyle w:val="a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оценивать ресурсы, в том числе и нематериальные (такие, как время), необходимые для достижения поставленной цели;</w:t>
      </w:r>
    </w:p>
    <w:p w14:paraId="39801BDC" w14:textId="77777777" w:rsidR="006E24E1" w:rsidRDefault="00000000">
      <w:pPr>
        <w:pStyle w:val="a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находить различные источники материальных и нематериальных ресурсов, предоставляющих средства для проведения исследований и реализации проектов в различных областях деятельности человека;</w:t>
      </w:r>
    </w:p>
    <w:p w14:paraId="02B9A509" w14:textId="77777777" w:rsidR="006E24E1" w:rsidRDefault="00000000">
      <w:pPr>
        <w:pStyle w:val="a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адекватно оценивать последствия реализации своего проекта (изменения, которые он повлечет в жизни других людей, сообществ);</w:t>
      </w:r>
    </w:p>
    <w:p w14:paraId="26FD0324" w14:textId="77777777" w:rsidR="006E24E1" w:rsidRDefault="00000000">
      <w:pPr>
        <w:pStyle w:val="a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адекватно оценивать дальнейшее развитие своего проекта или исследования, видеть возможные варианты применения результатов.</w:t>
      </w:r>
    </w:p>
    <w:p w14:paraId="536E50C0" w14:textId="77777777" w:rsidR="006E24E1" w:rsidRDefault="00000000">
      <w:pPr>
        <w:pStyle w:val="a"/>
        <w:numPr>
          <w:ilvl w:val="0"/>
          <w:numId w:val="0"/>
        </w:numPr>
        <w:spacing w:line="240" w:lineRule="auto"/>
        <w:ind w:left="284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Обучающиеся получат возможность научаться:</w:t>
      </w:r>
    </w:p>
    <w:p w14:paraId="4A1CA9F8" w14:textId="77777777" w:rsidR="006E24E1" w:rsidRDefault="00000000">
      <w:pPr>
        <w:pStyle w:val="a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>отслеживать и принимать во внимание тренды и тенденции развития различных видов деятельности, в том числе научных, учитывать их при постановке собственных целей;</w:t>
      </w:r>
    </w:p>
    <w:p w14:paraId="48B16F3A" w14:textId="77777777" w:rsidR="006E24E1" w:rsidRDefault="00000000">
      <w:pPr>
        <w:pStyle w:val="a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вступать в коммуникацию с держателями различных типов ресурсов, точно и объективно презентуя свой проект или возможные результаты исследования, с целью обеспечения продуктивного взаимовыгодного сотрудничества;</w:t>
      </w:r>
    </w:p>
    <w:p w14:paraId="5A04DFA2" w14:textId="77777777" w:rsidR="006E24E1" w:rsidRDefault="00000000">
      <w:pPr>
        <w:pStyle w:val="a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самостоятельно и совместно с другими авторами разрабатывать систему параметров и критериев оценки эффективности и продуктивности реализации проекта или исследования на каждом этапе реализации и по завершении работы;</w:t>
      </w:r>
    </w:p>
    <w:p w14:paraId="08042258" w14:textId="77777777" w:rsidR="006E24E1" w:rsidRDefault="00000000">
      <w:pPr>
        <w:pStyle w:val="a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адекватно оценивать риски реализации проекта и проведения исследования и предусматривать пути минимизации этих рисков.</w:t>
      </w:r>
    </w:p>
    <w:p w14:paraId="21A6514D" w14:textId="77777777" w:rsidR="006E24E1" w:rsidRDefault="00000000">
      <w:pPr>
        <w:pStyle w:val="a"/>
        <w:numPr>
          <w:ilvl w:val="0"/>
          <w:numId w:val="0"/>
        </w:numPr>
        <w:spacing w:line="240" w:lineRule="auto"/>
        <w:ind w:left="284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Содержание учебного курса.</w:t>
      </w:r>
    </w:p>
    <w:p w14:paraId="0489CDD2" w14:textId="77777777" w:rsidR="006E24E1" w:rsidRDefault="00000000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Раздел 1. Введение </w:t>
      </w:r>
    </w:p>
    <w:p w14:paraId="35A99269" w14:textId="77777777" w:rsidR="006E24E1" w:rsidRDefault="00000000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Понятия «индивидуальный проект», «проектная деятельность», «проектная культура». Типология проектов. Проекты в современном мире. Цели, задачи проектирования в современном мире, проблемы. Научные школы. Методология и технология проектной деятельности. </w:t>
      </w:r>
    </w:p>
    <w:p w14:paraId="4562848F" w14:textId="77777777" w:rsidR="006E24E1" w:rsidRDefault="00000000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Раздел 2. Инициализация проекта </w:t>
      </w:r>
    </w:p>
    <w:p w14:paraId="6F84478D" w14:textId="77777777" w:rsidR="006E24E1" w:rsidRDefault="00000000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Инициализация проекта, курсовой работы, исследования. Конструирование темы и проблемы проекта, курсовой работы. Проектный замысел. Критерии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безотметочной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самооценки и оценки продуктов проекта. Критерии оценки курсовой и исследовательской работы. Презентация и защита замыслов проектов, курсовых и исследовательских работ. </w:t>
      </w:r>
    </w:p>
    <w:p w14:paraId="40B9D1C0" w14:textId="77777777" w:rsidR="006E24E1" w:rsidRDefault="00000000">
      <w:pPr>
        <w:pStyle w:val="Default"/>
        <w:ind w:firstLine="708"/>
        <w:jc w:val="both"/>
      </w:pPr>
      <w:r>
        <w:t xml:space="preserve">Методические рекомендации по написанию и оформлению курсовых работ, проектов, исследовательских работ. </w:t>
      </w:r>
    </w:p>
    <w:p w14:paraId="33B09163" w14:textId="77777777" w:rsidR="006E24E1" w:rsidRDefault="00000000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Структура проектов, курсовых и исследовательских работ. </w:t>
      </w:r>
    </w:p>
    <w:p w14:paraId="17C64641" w14:textId="77777777" w:rsidR="006E24E1" w:rsidRDefault="00000000">
      <w:pPr>
        <w:spacing w:after="0" w:line="240" w:lineRule="auto"/>
        <w:ind w:firstLine="7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Методы исследования: методы эмпирического исследования (наблюдение, сравнение, измерение, эксперимент); методы, используемые как на эмпирическом, так и на теоретическом уровне исследования (абстрагирование, анализ и синтез, индукция и дедукция, моделирование и др.); методы теоретического исследования (восхождение от абстрактного к конкретному и др.). Рассмотрение текста с точки зрения его структуры.</w:t>
      </w:r>
    </w:p>
    <w:p w14:paraId="2C81E370" w14:textId="77777777" w:rsidR="006E24E1" w:rsidRDefault="00000000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Виды переработки чужого текста. Понятия: конспект, тезисы, реферат, аннотация, рецензия. </w:t>
      </w:r>
    </w:p>
    <w:p w14:paraId="0DFEFF88" w14:textId="77777777" w:rsidR="006E24E1" w:rsidRDefault="00000000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Логика действий и последовательность шагов при планировании индивидуального проекта. Картирование личностно - ресурсной карты. Базовые процессы разработки проекта и работы, выполняемые в рамках этих процессов. Расчет календарного графика проектной деятельности. </w:t>
      </w:r>
    </w:p>
    <w:p w14:paraId="0A9DAE98" w14:textId="77777777" w:rsidR="006E24E1" w:rsidRDefault="00000000">
      <w:pPr>
        <w:spacing w:after="0" w:line="240" w:lineRule="auto"/>
        <w:ind w:firstLine="7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Применение информационных технологий в исследовании, проекте, курсовых </w:t>
      </w:r>
      <w:proofErr w:type="spellStart"/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работах.Работа</w:t>
      </w:r>
      <w:proofErr w:type="spellEnd"/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в сети Интернет. Научные документы и издания. Организация работы с научной литературой. Знакомство с каталогами. Энциклопедии, специализированные словари, справочники, библиографические издания, периодическая печать и др. Методика работы в музеях, архивах.</w:t>
      </w:r>
    </w:p>
    <w:p w14:paraId="5E3FBACF" w14:textId="77777777" w:rsidR="006E24E1" w:rsidRDefault="00000000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Способы и формы представления данных. Компьютерная обработка данных исследования. Библиография, справочная литература, каталоги. Оформление таблиц, рисунков и иллюстрированных плакатов, ссылок, сносок, списка литературы. Сбор и систематизация материалов </w:t>
      </w:r>
    </w:p>
    <w:p w14:paraId="4DEE7CE0" w14:textId="77777777" w:rsidR="006E24E1" w:rsidRDefault="00000000">
      <w:pPr>
        <w:spacing w:after="0" w:line="240" w:lineRule="auto"/>
        <w:ind w:firstLine="708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Раздел 3. Оформление промежуточных результатов проектной деятельности</w:t>
      </w:r>
    </w:p>
    <w:p w14:paraId="513989DF" w14:textId="77777777" w:rsidR="006E24E1" w:rsidRDefault="00000000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Эскизы и модели, макеты проектов, оформление курсовых работ. Коммуникативные барьеры при публичной защите результатов проекта, курсовых работ. Главные предпосылки успеха публичного выступления. </w:t>
      </w:r>
    </w:p>
    <w:p w14:paraId="276B0A74" w14:textId="77777777" w:rsidR="006E24E1" w:rsidRDefault="006E24E1">
      <w:pPr>
        <w:pStyle w:val="p5"/>
        <w:spacing w:before="0" w:beforeAutospacing="0" w:after="0" w:afterAutospacing="0"/>
        <w:rPr>
          <w:rStyle w:val="s1"/>
          <w:b/>
        </w:rPr>
      </w:pPr>
    </w:p>
    <w:p w14:paraId="507CC0D5" w14:textId="77777777" w:rsidR="006E24E1" w:rsidRDefault="00000000">
      <w:pPr>
        <w:pStyle w:val="p5"/>
        <w:spacing w:before="0" w:beforeAutospacing="0" w:after="0" w:afterAutospacing="0"/>
        <w:jc w:val="center"/>
        <w:rPr>
          <w:rStyle w:val="s1"/>
          <w:b/>
        </w:rPr>
      </w:pPr>
      <w:r>
        <w:rPr>
          <w:b/>
        </w:rPr>
        <w:t>Календарно-тематическое планирование курса «Индивидуальный проект»</w:t>
      </w:r>
      <w:r>
        <w:rPr>
          <w:rStyle w:val="s1"/>
          <w:b/>
        </w:rPr>
        <w:t>.</w:t>
      </w:r>
    </w:p>
    <w:p w14:paraId="5CFE8A29" w14:textId="77777777" w:rsidR="006E24E1" w:rsidRDefault="006E24E1">
      <w:pPr>
        <w:pStyle w:val="p5"/>
        <w:spacing w:before="0" w:beforeAutospacing="0" w:after="0" w:afterAutospacing="0"/>
        <w:jc w:val="center"/>
        <w:rPr>
          <w:rStyle w:val="s1"/>
          <w:b/>
        </w:rPr>
      </w:pPr>
    </w:p>
    <w:tbl>
      <w:tblPr>
        <w:tblW w:w="5273" w:type="pct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11907"/>
        <w:gridCol w:w="1416"/>
        <w:gridCol w:w="1419"/>
      </w:tblGrid>
      <w:tr w:rsidR="006E24E1" w14:paraId="2C301FC6" w14:textId="77777777">
        <w:trPr>
          <w:trHeight w:val="374"/>
          <w:tblHeader/>
        </w:trPr>
        <w:tc>
          <w:tcPr>
            <w:tcW w:w="27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2C073E7B" w14:textId="77777777" w:rsidR="006E24E1" w:rsidRDefault="00000000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урока</w:t>
            </w:r>
          </w:p>
        </w:tc>
        <w:tc>
          <w:tcPr>
            <w:tcW w:w="381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2CF4CAA1" w14:textId="77777777" w:rsidR="006E24E1" w:rsidRDefault="0000000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bookmarkStart w:id="0" w:name="OLE_LINK61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Наименование раздела</w:t>
            </w:r>
            <w:bookmarkEnd w:id="0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, темы</w:t>
            </w:r>
          </w:p>
        </w:tc>
        <w:tc>
          <w:tcPr>
            <w:tcW w:w="9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14:paraId="460E4314" w14:textId="77777777" w:rsidR="006E24E1" w:rsidRDefault="0000000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Дата</w:t>
            </w:r>
          </w:p>
        </w:tc>
      </w:tr>
      <w:tr w:rsidR="006E24E1" w14:paraId="0F91587A" w14:textId="77777777">
        <w:trPr>
          <w:trHeight w:val="138"/>
          <w:tblHeader/>
        </w:trPr>
        <w:tc>
          <w:tcPr>
            <w:tcW w:w="27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3FA9AC" w14:textId="77777777" w:rsidR="006E24E1" w:rsidRDefault="006E24E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1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D14E9" w14:textId="77777777" w:rsidR="006E24E1" w:rsidRDefault="006E24E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7F7EC" w14:textId="77777777" w:rsidR="006E24E1" w:rsidRDefault="00000000">
            <w:pPr>
              <w:spacing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F0B4E" w14:textId="77777777" w:rsidR="006E24E1" w:rsidRDefault="00000000">
            <w:pPr>
              <w:spacing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6E24E1" w14:paraId="7DC51E7A" w14:textId="77777777">
        <w:trPr>
          <w:trHeight w:val="33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BE915" w14:textId="77777777" w:rsidR="006E24E1" w:rsidRDefault="006E24E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99D46" w14:textId="77777777" w:rsidR="006E24E1" w:rsidRDefault="0000000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 1</w:t>
            </w:r>
            <w:bookmarkStart w:id="1" w:name="OLE_LINK62"/>
            <w:bookmarkStart w:id="2" w:name="OLE_LINK63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 Введение      3</w:t>
            </w:r>
            <w:bookmarkEnd w:id="1"/>
            <w:bookmarkEnd w:id="2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ч.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36DAF" w14:textId="77777777" w:rsidR="006E24E1" w:rsidRDefault="006E24E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39198" w14:textId="77777777" w:rsidR="006E24E1" w:rsidRDefault="006E24E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6E24E1" w14:paraId="7D2E9780" w14:textId="77777777">
        <w:trPr>
          <w:trHeight w:val="33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F193F" w14:textId="77777777" w:rsidR="006E24E1" w:rsidRDefault="00000000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84128" w14:textId="77777777" w:rsidR="006E24E1" w:rsidRDefault="00000000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Понятия «индивидуальный проект», «проектная деятельность», «проектная культура».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Start w:id="3" w:name="OLE_LINK69"/>
            <w:bookmarkStart w:id="4" w:name="OLE_LINK68"/>
            <w:r>
              <w:rPr>
                <w:rFonts w:ascii="Times New Roman" w:hAnsi="Times New Roman" w:cs="Times New Roman"/>
                <w:sz w:val="24"/>
                <w:szCs w:val="24"/>
              </w:rPr>
              <w:t>Стартовая диагностика</w:t>
            </w:r>
            <w:bookmarkEnd w:id="3"/>
            <w:bookmarkEnd w:id="4"/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86902" w14:textId="77777777" w:rsidR="006E24E1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06.09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14485" w14:textId="77777777" w:rsidR="006E24E1" w:rsidRDefault="006E24E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E24E1" w14:paraId="1B2264FC" w14:textId="77777777">
        <w:trPr>
          <w:trHeight w:val="33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70CFF" w14:textId="77777777" w:rsidR="006E24E1" w:rsidRDefault="00000000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A8A73" w14:textId="77777777" w:rsidR="006E24E1" w:rsidRDefault="00000000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Типология проектов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E2257" w14:textId="77777777" w:rsidR="006E24E1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13.09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81ECD" w14:textId="77777777" w:rsidR="006E24E1" w:rsidRDefault="006E24E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E24E1" w14:paraId="5ED2EF7C" w14:textId="77777777">
        <w:trPr>
          <w:trHeight w:val="297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8DF1B" w14:textId="77777777" w:rsidR="006E24E1" w:rsidRDefault="00000000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3D431" w14:textId="77777777" w:rsidR="006E24E1" w:rsidRDefault="00000000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Методология и технология проектной деятельности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03D49" w14:textId="77777777" w:rsidR="006E24E1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20.09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BD910" w14:textId="77777777" w:rsidR="006E24E1" w:rsidRDefault="006E24E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E24E1" w14:paraId="54511604" w14:textId="77777777">
        <w:trPr>
          <w:trHeight w:val="33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A5C7C" w14:textId="77777777" w:rsidR="006E24E1" w:rsidRDefault="006E24E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AE53A" w14:textId="77777777" w:rsidR="006E24E1" w:rsidRDefault="0000000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Раздел 2. </w:t>
            </w:r>
            <w:bookmarkStart w:id="5" w:name="OLE_LINK65"/>
            <w:bookmarkStart w:id="6" w:name="OLE_LINK64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Инициализация проекта      24</w:t>
            </w:r>
            <w:bookmarkEnd w:id="5"/>
            <w:bookmarkEnd w:id="6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ч.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8B64B" w14:textId="77777777" w:rsidR="006E24E1" w:rsidRDefault="006E24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61504" w14:textId="77777777" w:rsidR="006E24E1" w:rsidRDefault="006E24E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6E24E1" w14:paraId="4E7CD549" w14:textId="77777777">
        <w:trPr>
          <w:trHeight w:val="33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66FF2" w14:textId="77777777" w:rsidR="006E24E1" w:rsidRDefault="00000000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15E3E" w14:textId="77777777" w:rsidR="006E24E1" w:rsidRDefault="00000000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bookmarkStart w:id="7" w:name="OLE_LINK1"/>
            <w:bookmarkStart w:id="8" w:name="OLE_LINK2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Тема и проблема проекта</w:t>
            </w:r>
            <w:bookmarkEnd w:id="7"/>
            <w:bookmarkEnd w:id="8"/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96DBA" w14:textId="77777777" w:rsidR="006E24E1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27.09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3666A" w14:textId="77777777" w:rsidR="006E24E1" w:rsidRDefault="006E24E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E24E1" w14:paraId="174CCDBE" w14:textId="77777777">
        <w:trPr>
          <w:trHeight w:val="33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0F3720" w14:textId="77777777" w:rsidR="006E24E1" w:rsidRDefault="00000000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285CA" w14:textId="77777777" w:rsidR="006E24E1" w:rsidRDefault="00000000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Тема и проблема проекта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374F2" w14:textId="77777777" w:rsidR="006E24E1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04.10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A243C" w14:textId="77777777" w:rsidR="006E24E1" w:rsidRDefault="006E24E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E24E1" w14:paraId="126AD34F" w14:textId="77777777">
        <w:trPr>
          <w:trHeight w:val="33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DB17C" w14:textId="77777777" w:rsidR="006E24E1" w:rsidRDefault="00000000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EE7FC" w14:textId="77777777" w:rsidR="006E24E1" w:rsidRDefault="00000000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Критерии оценивания проектов и исследовательских работ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66912" w14:textId="77777777" w:rsidR="006E24E1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11.10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985B1" w14:textId="77777777" w:rsidR="006E24E1" w:rsidRDefault="006E24E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E24E1" w14:paraId="4B78680A" w14:textId="77777777">
        <w:trPr>
          <w:trHeight w:val="33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948DB" w14:textId="77777777" w:rsidR="006E24E1" w:rsidRDefault="00000000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8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CB427" w14:textId="77777777" w:rsidR="006E24E1" w:rsidRDefault="00000000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Методика презентации и защиты проектов, курсовых и исследовательских работ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817A9" w14:textId="77777777" w:rsidR="006E24E1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18.10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0598D" w14:textId="77777777" w:rsidR="006E24E1" w:rsidRDefault="006E24E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E24E1" w14:paraId="17DE4D40" w14:textId="77777777">
        <w:trPr>
          <w:trHeight w:val="33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C1E2C" w14:textId="77777777" w:rsidR="006E24E1" w:rsidRDefault="00000000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8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E7652" w14:textId="77777777" w:rsidR="006E24E1" w:rsidRDefault="00000000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bookmarkStart w:id="9" w:name="OLE_LINK3"/>
            <w:bookmarkStart w:id="10" w:name="OLE_LINK4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Методика презентации и защиты проектов, курсовых и исследовательских работ</w:t>
            </w:r>
            <w:bookmarkEnd w:id="9"/>
            <w:bookmarkEnd w:id="10"/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DF6B1" w14:textId="77777777" w:rsidR="006E24E1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25.10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DA20A" w14:textId="77777777" w:rsidR="006E24E1" w:rsidRDefault="006E24E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E24E1" w14:paraId="29273736" w14:textId="77777777">
        <w:trPr>
          <w:trHeight w:val="33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64E37" w14:textId="77777777" w:rsidR="006E24E1" w:rsidRDefault="00000000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8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37624" w14:textId="77777777" w:rsidR="006E24E1" w:rsidRDefault="00000000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bookmarkStart w:id="11" w:name="OLE_LINK6"/>
            <w:bookmarkStart w:id="12" w:name="OLE_LINK8"/>
            <w:bookmarkStart w:id="13" w:name="OLE_LINK5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Методические рекомендации по написанию и оформлению работ</w:t>
            </w:r>
            <w:bookmarkEnd w:id="11"/>
            <w:bookmarkEnd w:id="12"/>
            <w:bookmarkEnd w:id="13"/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7F49B" w14:textId="77777777" w:rsidR="006E24E1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08.11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FBA9E" w14:textId="77777777" w:rsidR="006E24E1" w:rsidRDefault="006E24E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E24E1" w14:paraId="77F6806B" w14:textId="77777777">
        <w:trPr>
          <w:trHeight w:val="33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DD72D" w14:textId="77777777" w:rsidR="006E24E1" w:rsidRDefault="00000000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8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4BAE7" w14:textId="77777777" w:rsidR="006E24E1" w:rsidRDefault="00000000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Методические рекомендации по написанию и оформлению работ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31CC9" w14:textId="77777777" w:rsidR="006E24E1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4484D" w14:textId="77777777" w:rsidR="006E24E1" w:rsidRDefault="006E24E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E24E1" w14:paraId="5C8ECAEF" w14:textId="77777777">
        <w:trPr>
          <w:trHeight w:val="33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98FE4" w14:textId="77777777" w:rsidR="006E24E1" w:rsidRDefault="00000000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8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203F4" w14:textId="77777777" w:rsidR="006E24E1" w:rsidRDefault="00000000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Структура проектов, курсовых и исследовательских работ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E9795" w14:textId="77777777" w:rsidR="006E24E1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A175B" w14:textId="77777777" w:rsidR="006E24E1" w:rsidRDefault="006E24E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E24E1" w14:paraId="2B5F861F" w14:textId="77777777">
        <w:trPr>
          <w:trHeight w:val="33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C1A99" w14:textId="77777777" w:rsidR="006E24E1" w:rsidRDefault="00000000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8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54F61" w14:textId="77777777" w:rsidR="006E24E1" w:rsidRDefault="00000000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bookmarkStart w:id="14" w:name="OLE_LINK9"/>
            <w:bookmarkStart w:id="15" w:name="OLE_LINK10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Методы исследования: методы эмпирического исследования</w:t>
            </w:r>
            <w:bookmarkEnd w:id="14"/>
            <w:bookmarkEnd w:id="15"/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2F004" w14:textId="77777777" w:rsidR="006E24E1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E90A3" w14:textId="77777777" w:rsidR="006E24E1" w:rsidRDefault="006E24E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E24E1" w14:paraId="0706041D" w14:textId="77777777">
        <w:trPr>
          <w:trHeight w:val="33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922FD" w14:textId="77777777" w:rsidR="006E24E1" w:rsidRDefault="00000000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8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00194" w14:textId="77777777" w:rsidR="006E24E1" w:rsidRDefault="00000000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Методы исследования: методы эмпирического исследования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9510D" w14:textId="77777777" w:rsidR="006E24E1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06.12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721BC" w14:textId="77777777" w:rsidR="006E24E1" w:rsidRDefault="006E24E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E24E1" w14:paraId="7A35F630" w14:textId="77777777">
        <w:trPr>
          <w:trHeight w:val="33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885B5" w14:textId="77777777" w:rsidR="006E24E1" w:rsidRDefault="00000000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8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E3AEE" w14:textId="77777777" w:rsidR="006E24E1" w:rsidRDefault="00000000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bookmarkStart w:id="16" w:name="OLE_LINK12"/>
            <w:bookmarkStart w:id="17" w:name="OLE_LINK11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Методы, используемые как на эмпирическом, так и на теоретическом уровне исследования</w:t>
            </w:r>
            <w:bookmarkEnd w:id="16"/>
            <w:bookmarkEnd w:id="17"/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7B5EC" w14:textId="77777777" w:rsidR="006E24E1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13.12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AE311" w14:textId="77777777" w:rsidR="006E24E1" w:rsidRDefault="006E24E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E24E1" w14:paraId="5C836AF9" w14:textId="77777777">
        <w:trPr>
          <w:trHeight w:val="33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288AD" w14:textId="77777777" w:rsidR="006E24E1" w:rsidRDefault="00000000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8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2046D" w14:textId="77777777" w:rsidR="006E24E1" w:rsidRDefault="00000000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Методы, используемые как на эмпирическом, так и на теоретическом уровне исследования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0B08C" w14:textId="77777777" w:rsidR="006E24E1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20.12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1F1BB" w14:textId="77777777" w:rsidR="006E24E1" w:rsidRDefault="006E24E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E24E1" w14:paraId="71E6CAA1" w14:textId="77777777">
        <w:trPr>
          <w:trHeight w:val="33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BBCB5" w14:textId="77777777" w:rsidR="006E24E1" w:rsidRDefault="00000000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8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334F6" w14:textId="77777777" w:rsidR="006E24E1" w:rsidRDefault="00000000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Методы теоретического исследования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38699" w14:textId="77777777" w:rsidR="006E24E1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27.12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F957D" w14:textId="77777777" w:rsidR="006E24E1" w:rsidRDefault="006E24E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E24E1" w14:paraId="53E3AC32" w14:textId="77777777">
        <w:trPr>
          <w:trHeight w:val="33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863D2" w14:textId="77777777" w:rsidR="006E24E1" w:rsidRDefault="00000000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8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A4754" w14:textId="77777777" w:rsidR="006E24E1" w:rsidRDefault="00000000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bookmarkStart w:id="18" w:name="OLE_LINK13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Виды переработки чужого текста</w:t>
            </w:r>
            <w:bookmarkEnd w:id="18"/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F4BC3" w14:textId="77777777" w:rsidR="006E24E1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A678F" w14:textId="77777777" w:rsidR="006E24E1" w:rsidRDefault="006E24E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E24E1" w14:paraId="2A99D23F" w14:textId="77777777">
        <w:trPr>
          <w:trHeight w:val="334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1CC6F" w14:textId="77777777" w:rsidR="006E24E1" w:rsidRDefault="00000000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8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CA919" w14:textId="77777777" w:rsidR="006E24E1" w:rsidRDefault="00000000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Виды переработки чужого текста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FF7B5" w14:textId="77777777" w:rsidR="006E24E1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E8324" w14:textId="77777777" w:rsidR="006E24E1" w:rsidRDefault="006E24E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E24E1" w14:paraId="7C09A504" w14:textId="77777777">
        <w:trPr>
          <w:trHeight w:val="33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39061" w14:textId="77777777" w:rsidR="006E24E1" w:rsidRDefault="00000000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8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6BCBE" w14:textId="77777777" w:rsidR="006E24E1" w:rsidRDefault="00000000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Логика действий при планировании работы. 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3A742" w14:textId="77777777" w:rsidR="006E24E1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4478C" w14:textId="77777777" w:rsidR="006E24E1" w:rsidRDefault="006E24E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E24E1" w14:paraId="59DF2047" w14:textId="77777777">
        <w:trPr>
          <w:trHeight w:val="33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C7E85" w14:textId="77777777" w:rsidR="006E24E1" w:rsidRDefault="00000000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8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E75BB" w14:textId="77777777" w:rsidR="006E24E1" w:rsidRDefault="00000000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Календарный график проекта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7505D" w14:textId="77777777" w:rsidR="006E24E1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31.01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2D9ED" w14:textId="77777777" w:rsidR="006E24E1" w:rsidRDefault="006E24E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E24E1" w14:paraId="1E0F49A4" w14:textId="77777777">
        <w:trPr>
          <w:trHeight w:val="33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6330F" w14:textId="77777777" w:rsidR="006E24E1" w:rsidRDefault="00000000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8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1BC8A" w14:textId="77777777" w:rsidR="006E24E1" w:rsidRDefault="00000000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Применение информационных технологий в исследовании, проекте, курсовой работе. 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AB7CC" w14:textId="77777777" w:rsidR="006E24E1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07.02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9F9C2" w14:textId="77777777" w:rsidR="006E24E1" w:rsidRDefault="006E24E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E24E1" w14:paraId="54E3F28F" w14:textId="77777777">
        <w:trPr>
          <w:trHeight w:val="33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8DAF7" w14:textId="77777777" w:rsidR="006E24E1" w:rsidRDefault="00000000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8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50D05" w14:textId="77777777" w:rsidR="006E24E1" w:rsidRDefault="00000000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 в сети Интернет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16A1B" w14:textId="77777777" w:rsidR="006E24E1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14.02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0803A" w14:textId="77777777" w:rsidR="006E24E1" w:rsidRDefault="006E24E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E24E1" w14:paraId="16083A1F" w14:textId="77777777">
        <w:trPr>
          <w:trHeight w:val="33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D2859" w14:textId="77777777" w:rsidR="006E24E1" w:rsidRDefault="00000000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8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1B45A" w14:textId="77777777" w:rsidR="006E24E1" w:rsidRDefault="00000000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 с научной литературой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0A840" w14:textId="77777777" w:rsidR="006E24E1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21.02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38AFF" w14:textId="77777777" w:rsidR="006E24E1" w:rsidRDefault="006E24E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E24E1" w14:paraId="704FC7C6" w14:textId="77777777">
        <w:trPr>
          <w:trHeight w:val="33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A76E0" w14:textId="77777777" w:rsidR="006E24E1" w:rsidRDefault="00000000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8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F5162" w14:textId="77777777" w:rsidR="006E24E1" w:rsidRDefault="00000000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bookmarkStart w:id="19" w:name="OLE_LINK17"/>
            <w:bookmarkStart w:id="20" w:name="OLE_LINK18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Методика работы в музеях, архивах</w:t>
            </w:r>
            <w:bookmarkEnd w:id="19"/>
            <w:bookmarkEnd w:id="20"/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1E68E" w14:textId="77777777" w:rsidR="006E24E1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28.02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6BA25" w14:textId="77777777" w:rsidR="006E24E1" w:rsidRDefault="006E24E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E24E1" w14:paraId="1EAB0FFB" w14:textId="77777777">
        <w:trPr>
          <w:trHeight w:val="33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FE8D2" w14:textId="77777777" w:rsidR="006E24E1" w:rsidRDefault="00000000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8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39DB9" w14:textId="77777777" w:rsidR="006E24E1" w:rsidRDefault="00000000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Методика работы в музеях, архивах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6AF75" w14:textId="77777777" w:rsidR="006E24E1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14.03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5C889" w14:textId="77777777" w:rsidR="006E24E1" w:rsidRDefault="006E24E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E24E1" w14:paraId="0ABEA17A" w14:textId="77777777">
        <w:trPr>
          <w:trHeight w:val="33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0CC5A" w14:textId="77777777" w:rsidR="006E24E1" w:rsidRDefault="00000000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8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C6D12" w14:textId="77777777" w:rsidR="006E24E1" w:rsidRDefault="00000000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Сбор и систематизация материалов 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0ECE1" w14:textId="77777777" w:rsidR="006E24E1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21.03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C6D6C" w14:textId="77777777" w:rsidR="006E24E1" w:rsidRDefault="006E24E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E24E1" w14:paraId="0795DD59" w14:textId="77777777">
        <w:trPr>
          <w:trHeight w:val="33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5859C" w14:textId="77777777" w:rsidR="006E24E1" w:rsidRDefault="00000000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8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385AA" w14:textId="77777777" w:rsidR="006E24E1" w:rsidRDefault="00000000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Способы и формы представления данных. 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BBC59" w14:textId="77777777" w:rsidR="006E24E1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04.04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58A41" w14:textId="77777777" w:rsidR="006E24E1" w:rsidRDefault="006E24E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E24E1" w14:paraId="4539FC8E" w14:textId="77777777">
        <w:trPr>
          <w:trHeight w:val="33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94B05" w14:textId="77777777" w:rsidR="006E24E1" w:rsidRDefault="006E24E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FAE52" w14:textId="77777777" w:rsidR="006E24E1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Раздел 3. </w:t>
            </w:r>
            <w:bookmarkStart w:id="21" w:name="OLE_LINK66"/>
            <w:bookmarkStart w:id="22" w:name="OLE_LINK67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Оформление промежуточных результатов проектной деятельности 7</w:t>
            </w:r>
            <w:bookmarkEnd w:id="21"/>
            <w:bookmarkEnd w:id="22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ч.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F5FC6" w14:textId="77777777" w:rsidR="006E24E1" w:rsidRDefault="006E24E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6E24E1" w14:paraId="745025A1" w14:textId="77777777">
        <w:trPr>
          <w:trHeight w:val="33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AB451" w14:textId="77777777" w:rsidR="006E24E1" w:rsidRDefault="00000000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8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4745F" w14:textId="77777777" w:rsidR="006E24E1" w:rsidRDefault="00000000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bookmarkStart w:id="23" w:name="OLE_LINK19"/>
            <w:bookmarkStart w:id="24" w:name="OLE_LINK20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Оформление эскизов, моделей, макетов проектов</w:t>
            </w:r>
            <w:bookmarkEnd w:id="23"/>
            <w:bookmarkEnd w:id="24"/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13E65" w14:textId="77777777" w:rsidR="006E24E1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11.04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39962" w14:textId="77777777" w:rsidR="006E24E1" w:rsidRDefault="006E24E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E24E1" w14:paraId="70A2D70A" w14:textId="77777777">
        <w:trPr>
          <w:trHeight w:val="33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09A4F" w14:textId="77777777" w:rsidR="006E24E1" w:rsidRDefault="00000000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8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C9641" w14:textId="77777777" w:rsidR="006E24E1" w:rsidRDefault="00000000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Оформление эскизов, моделей, макетов проектов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CEF03" w14:textId="77777777" w:rsidR="006E24E1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18.04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A3728" w14:textId="77777777" w:rsidR="006E24E1" w:rsidRDefault="006E24E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E24E1" w14:paraId="5FC48692" w14:textId="77777777">
        <w:trPr>
          <w:trHeight w:val="33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08ED9" w14:textId="77777777" w:rsidR="006E24E1" w:rsidRDefault="00000000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8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4EA2F" w14:textId="77777777" w:rsidR="006E24E1" w:rsidRDefault="00000000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Оформление эскизов, моделей, макетов проектов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8CE44" w14:textId="77777777" w:rsidR="006E24E1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25.04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DBB3A" w14:textId="77777777" w:rsidR="006E24E1" w:rsidRDefault="006E24E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E24E1" w14:paraId="20A818E7" w14:textId="77777777">
        <w:trPr>
          <w:trHeight w:val="33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B7B77" w14:textId="77777777" w:rsidR="006E24E1" w:rsidRDefault="00000000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8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C3156" w14:textId="77777777" w:rsidR="006E24E1" w:rsidRDefault="00000000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Практикум «Снятие коммуникативных барьеров при публичной защите результатов проекта». 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D976B" w14:textId="77777777" w:rsidR="006E24E1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16.05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6C248" w14:textId="77777777" w:rsidR="006E24E1" w:rsidRDefault="006E24E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E24E1" w14:paraId="6475A254" w14:textId="77777777">
        <w:trPr>
          <w:trHeight w:val="33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01A1A" w14:textId="77777777" w:rsidR="006E24E1" w:rsidRDefault="00000000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8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63C86" w14:textId="77777777" w:rsidR="006E24E1" w:rsidRDefault="00000000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Оформление эскизов, моделей, макетов проектов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CBBDF" w14:textId="77777777" w:rsidR="006E24E1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23.05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00FA9" w14:textId="77777777" w:rsidR="006E24E1" w:rsidRDefault="006E24E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E24E1" w14:paraId="4FE4AE02" w14:textId="77777777">
        <w:trPr>
          <w:trHeight w:val="33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16BDA" w14:textId="77777777" w:rsidR="006E24E1" w:rsidRDefault="00000000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8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33CEC" w14:textId="77777777" w:rsidR="006E24E1" w:rsidRDefault="00000000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bookmarkStart w:id="25" w:name="OLE_LINK22"/>
            <w:bookmarkStart w:id="26" w:name="OLE_LINK21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Защита пробных проектов, исследовательских работ</w:t>
            </w:r>
            <w:bookmarkEnd w:id="25"/>
            <w:bookmarkEnd w:id="26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Промежуточная аттестация.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50272" w14:textId="77777777" w:rsidR="006E24E1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30.05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BD203" w14:textId="77777777" w:rsidR="006E24E1" w:rsidRDefault="006E24E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E24E1" w14:paraId="583FCDE4" w14:textId="77777777">
        <w:trPr>
          <w:trHeight w:val="33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45261" w14:textId="77777777" w:rsidR="006E24E1" w:rsidRDefault="00000000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34</w:t>
            </w:r>
          </w:p>
        </w:tc>
        <w:tc>
          <w:tcPr>
            <w:tcW w:w="38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909F0" w14:textId="77777777" w:rsidR="006E24E1" w:rsidRDefault="00000000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Защита пробных проектов, исследовательских работ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F0697" w14:textId="77777777" w:rsidR="006E24E1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30.05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CB6DA" w14:textId="77777777" w:rsidR="006E24E1" w:rsidRDefault="006E24E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22CA980B" w14:textId="77777777" w:rsidR="006E24E1" w:rsidRDefault="006E24E1">
      <w:pPr>
        <w:pStyle w:val="Style1"/>
        <w:widowControl/>
        <w:spacing w:line="240" w:lineRule="auto"/>
        <w:ind w:firstLine="0"/>
        <w:rPr>
          <w:rStyle w:val="FontStyle72"/>
          <w:i/>
          <w:sz w:val="24"/>
          <w:szCs w:val="24"/>
        </w:rPr>
      </w:pPr>
    </w:p>
    <w:p w14:paraId="5137AD45" w14:textId="77777777" w:rsidR="006E24E1" w:rsidRDefault="0000000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Информационное обеспечение для учащихся и учителей:</w:t>
      </w:r>
    </w:p>
    <w:p w14:paraId="5FFF10A6" w14:textId="77777777" w:rsidR="006E24E1" w:rsidRDefault="006E24E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572E8F50" w14:textId="77777777" w:rsidR="006E24E1" w:rsidRDefault="00000000">
      <w:pPr>
        <w:pStyle w:val="ab"/>
        <w:numPr>
          <w:ilvl w:val="0"/>
          <w:numId w:val="16"/>
        </w:num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sz w:val="24"/>
          <w:szCs w:val="24"/>
        </w:rPr>
      </w:pPr>
      <w:hyperlink r:id="rId10" w:tgtFrame="_blank" w:history="1">
        <w:r>
          <w:rPr>
            <w:rFonts w:ascii="Times New Roman" w:eastAsia="Times New Roman" w:hAnsi="Times New Roman" w:cs="Times New Roman"/>
            <w:sz w:val="24"/>
            <w:szCs w:val="24"/>
          </w:rPr>
          <w:t>sh9jarcevo.edusite.ru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 (Раздел «Образование», подраздел «Индивидуальный проект»)</w:t>
      </w:r>
    </w:p>
    <w:p w14:paraId="303CD631" w14:textId="77777777" w:rsidR="006E24E1" w:rsidRDefault="006E24E1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sz w:val="24"/>
          <w:szCs w:val="24"/>
        </w:rPr>
      </w:pPr>
    </w:p>
    <w:p w14:paraId="28F1DF62" w14:textId="77777777" w:rsidR="006E24E1" w:rsidRDefault="00000000">
      <w:pPr>
        <w:shd w:val="clear" w:color="auto" w:fill="FFFFFF"/>
        <w:spacing w:after="0" w:line="240" w:lineRule="auto"/>
        <w:jc w:val="center"/>
        <w:textAlignment w:val="top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Информационное обеспечение для учителя:</w:t>
      </w:r>
    </w:p>
    <w:p w14:paraId="62137450" w14:textId="77777777" w:rsidR="006E24E1" w:rsidRDefault="006E24E1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F62065E" w14:textId="77777777" w:rsidR="006E24E1" w:rsidRDefault="00000000">
      <w:pPr>
        <w:pStyle w:val="ab"/>
        <w:numPr>
          <w:ilvl w:val="0"/>
          <w:numId w:val="17"/>
        </w:num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Формирование универсальных учебных действий в основной и средней школе: от действия к мысли. // Система заданий// Под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ред.А.Г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Асмолова. – М.: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Прсвещение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2011, с.159</w:t>
      </w:r>
    </w:p>
    <w:p w14:paraId="0E9B0DCE" w14:textId="77777777" w:rsidR="006E24E1" w:rsidRDefault="006E24E1">
      <w:pPr>
        <w:pStyle w:val="Style1"/>
        <w:widowControl/>
        <w:spacing w:line="240" w:lineRule="auto"/>
        <w:ind w:firstLine="0"/>
        <w:jc w:val="right"/>
        <w:rPr>
          <w:rStyle w:val="FontStyle72"/>
          <w:i/>
          <w:sz w:val="28"/>
          <w:szCs w:val="28"/>
        </w:rPr>
      </w:pPr>
    </w:p>
    <w:p w14:paraId="6D6D6084" w14:textId="77777777" w:rsidR="006E24E1" w:rsidRDefault="006E24E1">
      <w:pPr>
        <w:pStyle w:val="Style1"/>
        <w:widowControl/>
        <w:spacing w:line="240" w:lineRule="auto"/>
        <w:ind w:firstLine="0"/>
        <w:rPr>
          <w:rStyle w:val="FontStyle72"/>
          <w:i/>
          <w:sz w:val="28"/>
          <w:szCs w:val="28"/>
        </w:rPr>
      </w:pPr>
    </w:p>
    <w:p w14:paraId="181C8923" w14:textId="77777777" w:rsidR="006E24E1" w:rsidRDefault="006E24E1">
      <w:pPr>
        <w:pStyle w:val="Style1"/>
        <w:widowControl/>
        <w:spacing w:line="240" w:lineRule="auto"/>
        <w:ind w:firstLine="0"/>
        <w:rPr>
          <w:rStyle w:val="FontStyle72"/>
          <w:i/>
          <w:sz w:val="28"/>
          <w:szCs w:val="28"/>
        </w:rPr>
      </w:pPr>
    </w:p>
    <w:p w14:paraId="19C5CDD2" w14:textId="77777777" w:rsidR="006E24E1" w:rsidRDefault="006E24E1">
      <w:pPr>
        <w:pStyle w:val="Style1"/>
        <w:widowControl/>
        <w:spacing w:line="240" w:lineRule="auto"/>
        <w:ind w:firstLine="0"/>
        <w:rPr>
          <w:rStyle w:val="FontStyle72"/>
          <w:i/>
          <w:sz w:val="28"/>
          <w:szCs w:val="28"/>
        </w:rPr>
      </w:pPr>
    </w:p>
    <w:p w14:paraId="5475BD6A" w14:textId="77777777" w:rsidR="006E24E1" w:rsidRDefault="006E24E1">
      <w:pPr>
        <w:pStyle w:val="Style1"/>
        <w:widowControl/>
        <w:spacing w:line="240" w:lineRule="auto"/>
        <w:ind w:firstLine="0"/>
        <w:rPr>
          <w:rStyle w:val="FontStyle72"/>
          <w:i/>
          <w:sz w:val="28"/>
          <w:szCs w:val="28"/>
        </w:rPr>
      </w:pPr>
    </w:p>
    <w:p w14:paraId="43F07A54" w14:textId="77777777" w:rsidR="006E24E1" w:rsidRDefault="006E24E1">
      <w:pPr>
        <w:pStyle w:val="Style1"/>
        <w:widowControl/>
        <w:spacing w:line="240" w:lineRule="auto"/>
        <w:ind w:firstLine="0"/>
        <w:rPr>
          <w:rStyle w:val="FontStyle72"/>
          <w:i/>
          <w:sz w:val="28"/>
          <w:szCs w:val="28"/>
        </w:rPr>
      </w:pPr>
    </w:p>
    <w:p w14:paraId="7B91B4CA" w14:textId="77777777" w:rsidR="006E24E1" w:rsidRDefault="006E24E1">
      <w:pPr>
        <w:pStyle w:val="Style1"/>
        <w:widowControl/>
        <w:spacing w:line="240" w:lineRule="auto"/>
        <w:ind w:firstLine="0"/>
        <w:rPr>
          <w:rStyle w:val="FontStyle72"/>
          <w:i/>
          <w:sz w:val="28"/>
          <w:szCs w:val="28"/>
        </w:rPr>
      </w:pPr>
    </w:p>
    <w:p w14:paraId="1FD1A624" w14:textId="77777777" w:rsidR="006E24E1" w:rsidRDefault="006E24E1">
      <w:pPr>
        <w:pStyle w:val="Style1"/>
        <w:widowControl/>
        <w:spacing w:line="240" w:lineRule="auto"/>
        <w:ind w:firstLine="0"/>
        <w:rPr>
          <w:rStyle w:val="FontStyle72"/>
          <w:i/>
          <w:sz w:val="28"/>
          <w:szCs w:val="28"/>
        </w:rPr>
      </w:pPr>
    </w:p>
    <w:p w14:paraId="48DF7730" w14:textId="77777777" w:rsidR="006E24E1" w:rsidRDefault="006E24E1">
      <w:pPr>
        <w:pStyle w:val="Style1"/>
        <w:widowControl/>
        <w:spacing w:line="240" w:lineRule="auto"/>
        <w:ind w:firstLine="0"/>
        <w:jc w:val="right"/>
        <w:rPr>
          <w:rStyle w:val="FontStyle72"/>
          <w:i/>
          <w:sz w:val="28"/>
          <w:szCs w:val="28"/>
        </w:rPr>
      </w:pPr>
    </w:p>
    <w:p w14:paraId="3FEC4A8C" w14:textId="77777777" w:rsidR="006E24E1" w:rsidRDefault="006E24E1">
      <w:pPr>
        <w:pStyle w:val="Style1"/>
        <w:widowControl/>
        <w:spacing w:line="240" w:lineRule="auto"/>
        <w:ind w:firstLine="0"/>
        <w:jc w:val="right"/>
        <w:rPr>
          <w:rStyle w:val="FontStyle72"/>
          <w:i/>
          <w:sz w:val="28"/>
          <w:szCs w:val="28"/>
        </w:rPr>
      </w:pPr>
    </w:p>
    <w:p w14:paraId="66F4BC17" w14:textId="77777777" w:rsidR="006E24E1" w:rsidRDefault="006E24E1">
      <w:pPr>
        <w:pStyle w:val="Style1"/>
        <w:widowControl/>
        <w:spacing w:line="240" w:lineRule="auto"/>
        <w:ind w:firstLine="0"/>
        <w:rPr>
          <w:rStyle w:val="FontStyle72"/>
          <w:i/>
          <w:sz w:val="28"/>
          <w:szCs w:val="28"/>
        </w:rPr>
      </w:pPr>
    </w:p>
    <w:p w14:paraId="55E0B963" w14:textId="77777777" w:rsidR="006E24E1" w:rsidRDefault="006E24E1">
      <w:pPr>
        <w:pStyle w:val="Style1"/>
        <w:widowControl/>
        <w:spacing w:line="240" w:lineRule="auto"/>
        <w:ind w:firstLine="0"/>
        <w:rPr>
          <w:rStyle w:val="FontStyle72"/>
          <w:i/>
          <w:sz w:val="28"/>
          <w:szCs w:val="28"/>
        </w:rPr>
      </w:pPr>
    </w:p>
    <w:p w14:paraId="2934EE8C" w14:textId="77777777" w:rsidR="006E24E1" w:rsidRDefault="006E24E1">
      <w:pPr>
        <w:pStyle w:val="Style1"/>
        <w:widowControl/>
        <w:spacing w:line="240" w:lineRule="auto"/>
        <w:ind w:firstLine="0"/>
        <w:jc w:val="right"/>
        <w:rPr>
          <w:rStyle w:val="FontStyle72"/>
          <w:i/>
          <w:sz w:val="28"/>
          <w:szCs w:val="28"/>
        </w:rPr>
      </w:pPr>
    </w:p>
    <w:p w14:paraId="6EB033B1" w14:textId="77777777" w:rsidR="006E24E1" w:rsidRDefault="006E24E1">
      <w:pPr>
        <w:pStyle w:val="Style1"/>
        <w:widowControl/>
        <w:spacing w:line="240" w:lineRule="auto"/>
        <w:ind w:firstLine="0"/>
        <w:jc w:val="right"/>
        <w:rPr>
          <w:rStyle w:val="FontStyle72"/>
          <w:i/>
          <w:sz w:val="28"/>
          <w:szCs w:val="28"/>
        </w:rPr>
      </w:pPr>
    </w:p>
    <w:p w14:paraId="78BC0E66" w14:textId="77777777" w:rsidR="006E24E1" w:rsidRDefault="006E24E1">
      <w:pPr>
        <w:pStyle w:val="Style1"/>
        <w:widowControl/>
        <w:spacing w:line="240" w:lineRule="auto"/>
        <w:ind w:firstLine="0"/>
        <w:jc w:val="right"/>
        <w:rPr>
          <w:rStyle w:val="FontStyle72"/>
          <w:i/>
          <w:sz w:val="28"/>
          <w:szCs w:val="28"/>
        </w:rPr>
      </w:pPr>
    </w:p>
    <w:p w14:paraId="61815E0E" w14:textId="77777777" w:rsidR="006E24E1" w:rsidRDefault="006E24E1">
      <w:pPr>
        <w:pStyle w:val="Style1"/>
        <w:widowControl/>
        <w:spacing w:line="240" w:lineRule="auto"/>
        <w:ind w:firstLine="0"/>
        <w:jc w:val="right"/>
        <w:rPr>
          <w:rStyle w:val="FontStyle72"/>
          <w:i/>
          <w:sz w:val="28"/>
          <w:szCs w:val="28"/>
        </w:rPr>
      </w:pPr>
    </w:p>
    <w:sectPr w:rsidR="006E24E1" w:rsidSect="0061727B">
      <w:pgSz w:w="16838" w:h="11906" w:orient="landscape"/>
      <w:pgMar w:top="284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E47E61" w14:textId="77777777" w:rsidR="002072E0" w:rsidRDefault="002072E0">
      <w:pPr>
        <w:spacing w:line="240" w:lineRule="auto"/>
      </w:pPr>
      <w:r>
        <w:separator/>
      </w:r>
    </w:p>
  </w:endnote>
  <w:endnote w:type="continuationSeparator" w:id="0">
    <w:p w14:paraId="067AA66C" w14:textId="77777777" w:rsidR="002072E0" w:rsidRDefault="002072E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D3A82B" w14:textId="77777777" w:rsidR="002072E0" w:rsidRDefault="002072E0">
      <w:pPr>
        <w:spacing w:after="0"/>
      </w:pPr>
      <w:r>
        <w:separator/>
      </w:r>
    </w:p>
  </w:footnote>
  <w:footnote w:type="continuationSeparator" w:id="0">
    <w:p w14:paraId="083707FD" w14:textId="77777777" w:rsidR="002072E0" w:rsidRDefault="002072E0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38750A"/>
    <w:multiLevelType w:val="multilevel"/>
    <w:tmpl w:val="1738750A"/>
    <w:lvl w:ilvl="0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64106C"/>
    <w:multiLevelType w:val="multilevel"/>
    <w:tmpl w:val="2664106C"/>
    <w:lvl w:ilvl="0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289760CF"/>
    <w:multiLevelType w:val="multilevel"/>
    <w:tmpl w:val="289760CF"/>
    <w:lvl w:ilvl="0">
      <w:start w:val="1"/>
      <w:numFmt w:val="bullet"/>
      <w:lvlText w:val="–"/>
      <w:lvlJc w:val="left"/>
      <w:pPr>
        <w:tabs>
          <w:tab w:val="left" w:pos="720"/>
        </w:tabs>
        <w:ind w:left="720" w:hanging="360"/>
      </w:pPr>
      <w:rPr>
        <w:rFonts w:ascii="Times New Roman" w:hAnsi="Times New Roman" w:cs="Times New Roman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5985588"/>
    <w:multiLevelType w:val="multilevel"/>
    <w:tmpl w:val="35985588"/>
    <w:lvl w:ilvl="0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C00438"/>
    <w:multiLevelType w:val="multilevel"/>
    <w:tmpl w:val="37C004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9CE3552"/>
    <w:multiLevelType w:val="multilevel"/>
    <w:tmpl w:val="49CE3552"/>
    <w:lvl w:ilvl="0">
      <w:start w:val="1"/>
      <w:numFmt w:val="bullet"/>
      <w:lvlText w:val="–"/>
      <w:lvlJc w:val="left"/>
      <w:pPr>
        <w:ind w:left="1174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–"/>
      <w:lvlJc w:val="left"/>
      <w:pPr>
        <w:ind w:left="1894" w:hanging="360"/>
      </w:pPr>
      <w:rPr>
        <w:rFonts w:ascii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6" w15:restartNumberingAfterBreak="0">
    <w:nsid w:val="4A172924"/>
    <w:multiLevelType w:val="multilevel"/>
    <w:tmpl w:val="4A17292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B030294"/>
    <w:multiLevelType w:val="multilevel"/>
    <w:tmpl w:val="4B030294"/>
    <w:lvl w:ilvl="0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F54844"/>
    <w:multiLevelType w:val="multilevel"/>
    <w:tmpl w:val="4BF54844"/>
    <w:lvl w:ilvl="0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C755833"/>
    <w:multiLevelType w:val="multilevel"/>
    <w:tmpl w:val="4C755833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ascii="Times New Roman" w:eastAsia="SimSun" w:hAnsi="Times New Roman" w:cs="Times New Roman"/>
        <w:b/>
      </w:rPr>
    </w:lvl>
    <w:lvl w:ilvl="1">
      <w:start w:val="1"/>
      <w:numFmt w:val="bullet"/>
      <w:lvlText w:val=""/>
      <w:lvlJc w:val="left"/>
      <w:pPr>
        <w:tabs>
          <w:tab w:val="left" w:pos="600"/>
        </w:tabs>
        <w:ind w:left="600" w:hanging="360"/>
      </w:pPr>
      <w:rPr>
        <w:rFonts w:ascii="Symbol" w:hAnsi="Symbol" w:hint="default"/>
        <w:b/>
      </w:rPr>
    </w:lvl>
    <w:lvl w:ilvl="2">
      <w:start w:val="1"/>
      <w:numFmt w:val="lowerRoman"/>
      <w:lvlText w:val="%3."/>
      <w:lvlJc w:val="right"/>
      <w:pPr>
        <w:tabs>
          <w:tab w:val="left" w:pos="1320"/>
        </w:tabs>
        <w:ind w:left="1320" w:hanging="180"/>
      </w:pPr>
    </w:lvl>
    <w:lvl w:ilvl="3">
      <w:start w:val="1"/>
      <w:numFmt w:val="decimal"/>
      <w:lvlText w:val="%4."/>
      <w:lvlJc w:val="left"/>
      <w:pPr>
        <w:tabs>
          <w:tab w:val="left" w:pos="2040"/>
        </w:tabs>
        <w:ind w:left="2040" w:hanging="360"/>
      </w:pPr>
    </w:lvl>
    <w:lvl w:ilvl="4">
      <w:start w:val="1"/>
      <w:numFmt w:val="lowerLetter"/>
      <w:lvlText w:val="%5."/>
      <w:lvlJc w:val="left"/>
      <w:pPr>
        <w:tabs>
          <w:tab w:val="left" w:pos="2760"/>
        </w:tabs>
        <w:ind w:left="2760" w:hanging="360"/>
      </w:pPr>
    </w:lvl>
    <w:lvl w:ilvl="5">
      <w:start w:val="1"/>
      <w:numFmt w:val="lowerRoman"/>
      <w:lvlText w:val="%6."/>
      <w:lvlJc w:val="right"/>
      <w:pPr>
        <w:tabs>
          <w:tab w:val="left" w:pos="3480"/>
        </w:tabs>
        <w:ind w:left="3480" w:hanging="180"/>
      </w:pPr>
    </w:lvl>
    <w:lvl w:ilvl="6">
      <w:start w:val="1"/>
      <w:numFmt w:val="decimal"/>
      <w:lvlText w:val="%7."/>
      <w:lvlJc w:val="left"/>
      <w:pPr>
        <w:tabs>
          <w:tab w:val="left" w:pos="4200"/>
        </w:tabs>
        <w:ind w:left="4200" w:hanging="360"/>
      </w:pPr>
    </w:lvl>
    <w:lvl w:ilvl="7">
      <w:start w:val="1"/>
      <w:numFmt w:val="lowerLetter"/>
      <w:lvlText w:val="%8."/>
      <w:lvlJc w:val="left"/>
      <w:pPr>
        <w:tabs>
          <w:tab w:val="left" w:pos="4920"/>
        </w:tabs>
        <w:ind w:left="4920" w:hanging="360"/>
      </w:pPr>
    </w:lvl>
    <w:lvl w:ilvl="8">
      <w:start w:val="1"/>
      <w:numFmt w:val="lowerRoman"/>
      <w:lvlText w:val="%9."/>
      <w:lvlJc w:val="right"/>
      <w:pPr>
        <w:tabs>
          <w:tab w:val="left" w:pos="5640"/>
        </w:tabs>
        <w:ind w:left="5640" w:hanging="180"/>
      </w:pPr>
    </w:lvl>
  </w:abstractNum>
  <w:abstractNum w:abstractNumId="10" w15:restartNumberingAfterBreak="0">
    <w:nsid w:val="4C843121"/>
    <w:multiLevelType w:val="multilevel"/>
    <w:tmpl w:val="4C843121"/>
    <w:lvl w:ilvl="0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F30B07"/>
    <w:multiLevelType w:val="multilevel"/>
    <w:tmpl w:val="4EF30B07"/>
    <w:lvl w:ilvl="0">
      <w:start w:val="1"/>
      <w:numFmt w:val="bullet"/>
      <w:lvlText w:val="–"/>
      <w:lvlJc w:val="left"/>
      <w:pPr>
        <w:ind w:left="791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511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31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51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71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91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11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31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51" w:hanging="360"/>
      </w:pPr>
      <w:rPr>
        <w:rFonts w:ascii="Wingdings" w:hAnsi="Wingdings" w:hint="default"/>
      </w:rPr>
    </w:lvl>
  </w:abstractNum>
  <w:abstractNum w:abstractNumId="12" w15:restartNumberingAfterBreak="0">
    <w:nsid w:val="55086AFD"/>
    <w:multiLevelType w:val="multilevel"/>
    <w:tmpl w:val="55086AFD"/>
    <w:lvl w:ilvl="0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71D43EB"/>
    <w:multiLevelType w:val="multilevel"/>
    <w:tmpl w:val="571D43EB"/>
    <w:lvl w:ilvl="0">
      <w:start w:val="1"/>
      <w:numFmt w:val="bullet"/>
      <w:lvlText w:val="–"/>
      <w:lvlJc w:val="left"/>
      <w:pPr>
        <w:ind w:left="1056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77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49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1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3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5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7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09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16" w:hanging="360"/>
      </w:pPr>
      <w:rPr>
        <w:rFonts w:ascii="Wingdings" w:hAnsi="Wingdings" w:hint="default"/>
      </w:rPr>
    </w:lvl>
  </w:abstractNum>
  <w:abstractNum w:abstractNumId="14" w15:restartNumberingAfterBreak="0">
    <w:nsid w:val="600568DD"/>
    <w:multiLevelType w:val="multilevel"/>
    <w:tmpl w:val="600568DD"/>
    <w:lvl w:ilvl="0">
      <w:start w:val="1"/>
      <w:numFmt w:val="bullet"/>
      <w:lvlText w:val="–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 w15:restartNumberingAfterBreak="0">
    <w:nsid w:val="69287263"/>
    <w:multiLevelType w:val="multilevel"/>
    <w:tmpl w:val="69287263"/>
    <w:lvl w:ilvl="0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–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E2A02CA"/>
    <w:multiLevelType w:val="multilevel"/>
    <w:tmpl w:val="6E2A02C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523472800">
    <w:abstractNumId w:val="1"/>
  </w:num>
  <w:num w:numId="2" w16cid:durableId="1413742781">
    <w:abstractNumId w:val="9"/>
  </w:num>
  <w:num w:numId="3" w16cid:durableId="1376197568">
    <w:abstractNumId w:val="10"/>
  </w:num>
  <w:num w:numId="4" w16cid:durableId="100691178">
    <w:abstractNumId w:val="6"/>
  </w:num>
  <w:num w:numId="5" w16cid:durableId="443232113">
    <w:abstractNumId w:val="2"/>
  </w:num>
  <w:num w:numId="6" w16cid:durableId="1594976902">
    <w:abstractNumId w:val="11"/>
  </w:num>
  <w:num w:numId="7" w16cid:durableId="67268865">
    <w:abstractNumId w:val="13"/>
  </w:num>
  <w:num w:numId="8" w16cid:durableId="553196509">
    <w:abstractNumId w:val="3"/>
  </w:num>
  <w:num w:numId="9" w16cid:durableId="1453400195">
    <w:abstractNumId w:val="14"/>
  </w:num>
  <w:num w:numId="10" w16cid:durableId="2062777691">
    <w:abstractNumId w:val="8"/>
  </w:num>
  <w:num w:numId="11" w16cid:durableId="1159466046">
    <w:abstractNumId w:val="7"/>
  </w:num>
  <w:num w:numId="12" w16cid:durableId="1340545178">
    <w:abstractNumId w:val="15"/>
  </w:num>
  <w:num w:numId="13" w16cid:durableId="994333318">
    <w:abstractNumId w:val="12"/>
  </w:num>
  <w:num w:numId="14" w16cid:durableId="1830748444">
    <w:abstractNumId w:val="5"/>
  </w:num>
  <w:num w:numId="15" w16cid:durableId="638268172">
    <w:abstractNumId w:val="0"/>
  </w:num>
  <w:num w:numId="16" w16cid:durableId="185140573">
    <w:abstractNumId w:val="16"/>
  </w:num>
  <w:num w:numId="17" w16cid:durableId="58068124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7740F"/>
    <w:rsid w:val="00016323"/>
    <w:rsid w:val="0003323A"/>
    <w:rsid w:val="00040C17"/>
    <w:rsid w:val="0007698B"/>
    <w:rsid w:val="0007740F"/>
    <w:rsid w:val="00085EC4"/>
    <w:rsid w:val="000B00A5"/>
    <w:rsid w:val="000D6014"/>
    <w:rsid w:val="000F1234"/>
    <w:rsid w:val="00140D4C"/>
    <w:rsid w:val="00147E0F"/>
    <w:rsid w:val="001A172C"/>
    <w:rsid w:val="001B11BB"/>
    <w:rsid w:val="001C0429"/>
    <w:rsid w:val="001D41D2"/>
    <w:rsid w:val="001D6949"/>
    <w:rsid w:val="001F71CF"/>
    <w:rsid w:val="002072E0"/>
    <w:rsid w:val="0021081C"/>
    <w:rsid w:val="00214485"/>
    <w:rsid w:val="00231FC4"/>
    <w:rsid w:val="00261E12"/>
    <w:rsid w:val="00293C6B"/>
    <w:rsid w:val="002C1D66"/>
    <w:rsid w:val="002F460E"/>
    <w:rsid w:val="00325C59"/>
    <w:rsid w:val="00337673"/>
    <w:rsid w:val="003428B8"/>
    <w:rsid w:val="0036748D"/>
    <w:rsid w:val="00367553"/>
    <w:rsid w:val="0039035F"/>
    <w:rsid w:val="00393537"/>
    <w:rsid w:val="003B75DC"/>
    <w:rsid w:val="003E6466"/>
    <w:rsid w:val="003F6274"/>
    <w:rsid w:val="00427071"/>
    <w:rsid w:val="00451C33"/>
    <w:rsid w:val="004E233B"/>
    <w:rsid w:val="004F6D20"/>
    <w:rsid w:val="00533B30"/>
    <w:rsid w:val="00562F9B"/>
    <w:rsid w:val="00576040"/>
    <w:rsid w:val="005A3F6A"/>
    <w:rsid w:val="005A7D6D"/>
    <w:rsid w:val="005B204B"/>
    <w:rsid w:val="005D5362"/>
    <w:rsid w:val="005F6716"/>
    <w:rsid w:val="00600007"/>
    <w:rsid w:val="00610A8F"/>
    <w:rsid w:val="0061727B"/>
    <w:rsid w:val="00631436"/>
    <w:rsid w:val="00654E52"/>
    <w:rsid w:val="006954BA"/>
    <w:rsid w:val="006E24E1"/>
    <w:rsid w:val="006E41E6"/>
    <w:rsid w:val="006E752F"/>
    <w:rsid w:val="00705DAF"/>
    <w:rsid w:val="00711982"/>
    <w:rsid w:val="00753061"/>
    <w:rsid w:val="00755C3D"/>
    <w:rsid w:val="00767909"/>
    <w:rsid w:val="00797020"/>
    <w:rsid w:val="007A439A"/>
    <w:rsid w:val="007B07FA"/>
    <w:rsid w:val="007C7D28"/>
    <w:rsid w:val="00801985"/>
    <w:rsid w:val="00901BBE"/>
    <w:rsid w:val="00994A33"/>
    <w:rsid w:val="009E4F90"/>
    <w:rsid w:val="009F57E4"/>
    <w:rsid w:val="00A24ED5"/>
    <w:rsid w:val="00A4740C"/>
    <w:rsid w:val="00A74377"/>
    <w:rsid w:val="00AB512B"/>
    <w:rsid w:val="00AF685F"/>
    <w:rsid w:val="00B415F8"/>
    <w:rsid w:val="00B50E62"/>
    <w:rsid w:val="00B74E94"/>
    <w:rsid w:val="00BA5257"/>
    <w:rsid w:val="00BA5DC8"/>
    <w:rsid w:val="00BC5E91"/>
    <w:rsid w:val="00BF3988"/>
    <w:rsid w:val="00C11C26"/>
    <w:rsid w:val="00C143E3"/>
    <w:rsid w:val="00C34716"/>
    <w:rsid w:val="00C36785"/>
    <w:rsid w:val="00C54FA5"/>
    <w:rsid w:val="00C618D7"/>
    <w:rsid w:val="00C638E6"/>
    <w:rsid w:val="00CE31E6"/>
    <w:rsid w:val="00D26D48"/>
    <w:rsid w:val="00D3035B"/>
    <w:rsid w:val="00D7183F"/>
    <w:rsid w:val="00D90491"/>
    <w:rsid w:val="00E31BDF"/>
    <w:rsid w:val="00E77A48"/>
    <w:rsid w:val="00EC5F77"/>
    <w:rsid w:val="00ED5663"/>
    <w:rsid w:val="00F10798"/>
    <w:rsid w:val="00F32DF4"/>
    <w:rsid w:val="00F35A57"/>
    <w:rsid w:val="00F67144"/>
    <w:rsid w:val="00FB2F52"/>
    <w:rsid w:val="00FC01D1"/>
    <w:rsid w:val="179A40D2"/>
    <w:rsid w:val="50D127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B29F61"/>
  <w15:docId w15:val="{767E97C9-1572-4A0D-9A05-2746168EA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pPr>
      <w:spacing w:after="160" w:line="360" w:lineRule="auto"/>
      <w:ind w:firstLine="567"/>
      <w:jc w:val="both"/>
    </w:pPr>
    <w:rPr>
      <w:sz w:val="22"/>
      <w:szCs w:val="22"/>
      <w:lang w:eastAsia="en-US"/>
    </w:rPr>
  </w:style>
  <w:style w:type="paragraph" w:styleId="4">
    <w:name w:val="heading 4"/>
    <w:basedOn w:val="a0"/>
    <w:next w:val="a0"/>
    <w:link w:val="40"/>
    <w:qFormat/>
    <w:pPr>
      <w:keepNext/>
      <w:overflowPunct w:val="0"/>
      <w:autoSpaceDE w:val="0"/>
      <w:autoSpaceDN w:val="0"/>
      <w:adjustRightInd w:val="0"/>
      <w:spacing w:before="240" w:after="60" w:line="240" w:lineRule="auto"/>
      <w:ind w:firstLine="709"/>
      <w:jc w:val="left"/>
      <w:outlineLvl w:val="3"/>
    </w:pPr>
    <w:rPr>
      <w:rFonts w:ascii="Arial" w:eastAsia="Times New Roman" w:hAnsi="Arial" w:cs="Times New Roman"/>
      <w:b/>
      <w:sz w:val="24"/>
      <w:szCs w:val="20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Hyperlink"/>
    <w:basedOn w:val="a1"/>
    <w:uiPriority w:val="99"/>
    <w:semiHidden/>
    <w:unhideWhenUsed/>
    <w:qFormat/>
    <w:rPr>
      <w:color w:val="0000FF"/>
      <w:u w:val="single"/>
    </w:rPr>
  </w:style>
  <w:style w:type="character" w:styleId="a5">
    <w:name w:val="Strong"/>
    <w:basedOn w:val="a1"/>
    <w:uiPriority w:val="22"/>
    <w:qFormat/>
    <w:rPr>
      <w:rFonts w:cs="Times New Roman"/>
      <w:b/>
      <w:bCs/>
    </w:rPr>
  </w:style>
  <w:style w:type="paragraph" w:styleId="a6">
    <w:name w:val="Balloon Text"/>
    <w:basedOn w:val="a0"/>
    <w:link w:val="a7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8">
    <w:name w:val="Normal (Web)"/>
    <w:basedOn w:val="a0"/>
    <w:link w:val="a9"/>
    <w:uiPriority w:val="99"/>
    <w:qFormat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0"/>
    <w:link w:val="HTML0"/>
    <w:uiPriority w:val="99"/>
    <w:unhideWhenUsed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  <w:ind w:firstLine="0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a">
    <w:name w:val="Table Grid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">
    <w:name w:val="Заголовок №1_"/>
    <w:basedOn w:val="a1"/>
    <w:link w:val="10"/>
    <w:qFormat/>
    <w:locked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10">
    <w:name w:val="Заголовок №1"/>
    <w:basedOn w:val="a0"/>
    <w:link w:val="1"/>
    <w:qFormat/>
    <w:pPr>
      <w:shd w:val="clear" w:color="auto" w:fill="FFFFFF"/>
      <w:spacing w:before="180" w:after="180" w:line="0" w:lineRule="atLeast"/>
      <w:ind w:firstLine="360"/>
      <w:outlineLvl w:val="0"/>
    </w:pPr>
    <w:rPr>
      <w:rFonts w:ascii="Times New Roman" w:eastAsia="Times New Roman" w:hAnsi="Times New Roman" w:cs="Times New Roman"/>
      <w:sz w:val="21"/>
      <w:szCs w:val="21"/>
    </w:rPr>
  </w:style>
  <w:style w:type="character" w:customStyle="1" w:styleId="a7">
    <w:name w:val="Текст выноски Знак"/>
    <w:basedOn w:val="a1"/>
    <w:link w:val="a6"/>
    <w:uiPriority w:val="99"/>
    <w:semiHidden/>
    <w:qFormat/>
    <w:rPr>
      <w:rFonts w:ascii="Segoe UI" w:hAnsi="Segoe UI" w:cs="Segoe UI"/>
      <w:sz w:val="18"/>
      <w:szCs w:val="18"/>
    </w:rPr>
  </w:style>
  <w:style w:type="paragraph" w:styleId="ab">
    <w:name w:val="List Paragraph"/>
    <w:basedOn w:val="a0"/>
    <w:uiPriority w:val="34"/>
    <w:qFormat/>
    <w:pPr>
      <w:spacing w:after="200" w:line="276" w:lineRule="auto"/>
      <w:ind w:left="720" w:firstLine="0"/>
      <w:contextualSpacing/>
      <w:jc w:val="left"/>
    </w:pPr>
  </w:style>
  <w:style w:type="character" w:customStyle="1" w:styleId="ac">
    <w:name w:val="Основной текст_"/>
    <w:basedOn w:val="a1"/>
    <w:link w:val="11"/>
    <w:qFormat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11">
    <w:name w:val="Основной текст1"/>
    <w:basedOn w:val="a0"/>
    <w:link w:val="ac"/>
    <w:qFormat/>
    <w:pPr>
      <w:shd w:val="clear" w:color="auto" w:fill="FFFFFF"/>
      <w:spacing w:after="0" w:line="0" w:lineRule="atLeast"/>
      <w:ind w:firstLine="0"/>
      <w:jc w:val="left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ParagraphStyle">
    <w:name w:val="Paragraph Style"/>
    <w:qFormat/>
    <w:pPr>
      <w:autoSpaceDE w:val="0"/>
      <w:autoSpaceDN w:val="0"/>
      <w:adjustRightInd w:val="0"/>
    </w:pPr>
    <w:rPr>
      <w:rFonts w:ascii="Arial" w:eastAsia="Times New Roman" w:hAnsi="Arial" w:cs="Arial"/>
      <w:sz w:val="24"/>
      <w:szCs w:val="24"/>
    </w:rPr>
  </w:style>
  <w:style w:type="paragraph" w:customStyle="1" w:styleId="12">
    <w:name w:val="Обычный1"/>
    <w:qFormat/>
    <w:rPr>
      <w:rFonts w:ascii="Times New Roman" w:eastAsia="Times New Roman" w:hAnsi="Times New Roman" w:cs="Times New Roman"/>
      <w:color w:val="000000"/>
      <w:sz w:val="28"/>
      <w:szCs w:val="22"/>
    </w:rPr>
  </w:style>
  <w:style w:type="paragraph" w:customStyle="1" w:styleId="p6">
    <w:name w:val="p6"/>
    <w:basedOn w:val="a0"/>
    <w:qFormat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4">
    <w:name w:val="s4"/>
    <w:basedOn w:val="a1"/>
    <w:qFormat/>
  </w:style>
  <w:style w:type="character" w:customStyle="1" w:styleId="c0">
    <w:name w:val="c0"/>
    <w:basedOn w:val="a1"/>
    <w:qFormat/>
  </w:style>
  <w:style w:type="paragraph" w:styleId="ad">
    <w:name w:val="No Spacing"/>
    <w:link w:val="ae"/>
    <w:uiPriority w:val="1"/>
    <w:qFormat/>
    <w:pPr>
      <w:suppressAutoHyphens/>
    </w:pPr>
    <w:rPr>
      <w:rFonts w:ascii="Calibri" w:eastAsia="Calibri" w:hAnsi="Calibri" w:cs="Calibri"/>
      <w:sz w:val="22"/>
      <w:szCs w:val="22"/>
      <w:lang w:eastAsia="zh-CN"/>
    </w:r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  <w:lang w:eastAsia="en-US"/>
    </w:rPr>
  </w:style>
  <w:style w:type="character" w:customStyle="1" w:styleId="40">
    <w:name w:val="Заголовок 4 Знак"/>
    <w:basedOn w:val="a1"/>
    <w:link w:val="4"/>
    <w:qFormat/>
    <w:rPr>
      <w:rFonts w:ascii="Arial" w:eastAsia="Times New Roman" w:hAnsi="Arial" w:cs="Times New Roman"/>
      <w:b/>
      <w:sz w:val="24"/>
      <w:szCs w:val="20"/>
      <w:lang w:eastAsia="ru-RU"/>
    </w:rPr>
  </w:style>
  <w:style w:type="character" w:customStyle="1" w:styleId="ae">
    <w:name w:val="Без интервала Знак"/>
    <w:basedOn w:val="a1"/>
    <w:link w:val="ad"/>
    <w:uiPriority w:val="1"/>
    <w:qFormat/>
    <w:rPr>
      <w:rFonts w:ascii="Calibri" w:eastAsia="Calibri" w:hAnsi="Calibri" w:cs="Calibri"/>
      <w:lang w:eastAsia="zh-CN"/>
    </w:rPr>
  </w:style>
  <w:style w:type="character" w:customStyle="1" w:styleId="a9">
    <w:name w:val="Обычный (Интернет) Знак"/>
    <w:link w:val="a8"/>
    <w:qFormat/>
    <w:locked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1"/>
    <w:qFormat/>
  </w:style>
  <w:style w:type="character" w:customStyle="1" w:styleId="c2">
    <w:name w:val="c2"/>
    <w:basedOn w:val="a1"/>
    <w:qFormat/>
  </w:style>
  <w:style w:type="character" w:customStyle="1" w:styleId="HTML0">
    <w:name w:val="Стандартный HTML Знак"/>
    <w:basedOn w:val="a1"/>
    <w:link w:val="HTML"/>
    <w:uiPriority w:val="99"/>
    <w:qFormat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pple-style-span">
    <w:name w:val="apple-style-span"/>
    <w:basedOn w:val="a1"/>
    <w:qFormat/>
    <w:rPr>
      <w:rFonts w:cs="Times New Roman"/>
    </w:rPr>
  </w:style>
  <w:style w:type="character" w:customStyle="1" w:styleId="2">
    <w:name w:val="Заголовок №2_"/>
    <w:basedOn w:val="a1"/>
    <w:link w:val="20"/>
    <w:qFormat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20">
    <w:name w:val="Заголовок №2"/>
    <w:basedOn w:val="a0"/>
    <w:link w:val="2"/>
    <w:qFormat/>
    <w:pPr>
      <w:widowControl w:val="0"/>
      <w:shd w:val="clear" w:color="auto" w:fill="FFFFFF"/>
      <w:spacing w:before="2820" w:after="0" w:line="0" w:lineRule="atLeast"/>
      <w:ind w:firstLine="0"/>
      <w:jc w:val="left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s1">
    <w:name w:val="s1"/>
    <w:basedOn w:val="a1"/>
    <w:qFormat/>
  </w:style>
  <w:style w:type="paragraph" w:customStyle="1" w:styleId="p5">
    <w:name w:val="p5"/>
    <w:basedOn w:val="a0"/>
    <w:qFormat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3">
    <w:name w:val="Абзац списка1"/>
    <w:basedOn w:val="a0"/>
    <w:link w:val="ListParagraphChar"/>
    <w:qFormat/>
    <w:pPr>
      <w:suppressAutoHyphens/>
      <w:spacing w:after="0" w:line="240" w:lineRule="auto"/>
      <w:ind w:left="720" w:firstLine="0"/>
      <w:contextualSpacing/>
      <w:jc w:val="left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ListParagraphChar">
    <w:name w:val="List Paragraph Char"/>
    <w:link w:val="13"/>
    <w:qFormat/>
    <w:locked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14">
    <w:name w:val="Без интервала1"/>
    <w:qFormat/>
    <w:rPr>
      <w:rFonts w:ascii="Times New Roman" w:eastAsia="Calibri" w:hAnsi="Times New Roman" w:cs="Times New Roman"/>
      <w:sz w:val="24"/>
      <w:szCs w:val="24"/>
    </w:rPr>
  </w:style>
  <w:style w:type="paragraph" w:customStyle="1" w:styleId="s10">
    <w:name w:val="s_1"/>
    <w:basedOn w:val="a0"/>
    <w:qFormat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">
    <w:name w:val="Перечень"/>
    <w:basedOn w:val="a0"/>
    <w:next w:val="a0"/>
    <w:link w:val="af"/>
    <w:qFormat/>
    <w:pPr>
      <w:numPr>
        <w:numId w:val="1"/>
      </w:numPr>
      <w:suppressAutoHyphens/>
      <w:spacing w:after="0"/>
      <w:ind w:left="0" w:firstLine="284"/>
    </w:pPr>
    <w:rPr>
      <w:rFonts w:ascii="Times New Roman" w:eastAsia="Calibri" w:hAnsi="Times New Roman" w:cs="Times New Roman"/>
      <w:sz w:val="28"/>
      <w:u w:color="000000"/>
      <w:lang w:eastAsia="ru-RU"/>
    </w:rPr>
  </w:style>
  <w:style w:type="character" w:customStyle="1" w:styleId="af">
    <w:name w:val="Перечень Знак"/>
    <w:link w:val="a"/>
    <w:qFormat/>
    <w:rPr>
      <w:rFonts w:ascii="Times New Roman" w:eastAsia="Calibri" w:hAnsi="Times New Roman" w:cs="Times New Roman"/>
      <w:sz w:val="28"/>
      <w:u w:color="000000"/>
      <w:lang w:eastAsia="ru-RU"/>
    </w:rPr>
  </w:style>
  <w:style w:type="character" w:customStyle="1" w:styleId="apple-converted-space">
    <w:name w:val="apple-converted-space"/>
    <w:basedOn w:val="a1"/>
    <w:qFormat/>
  </w:style>
  <w:style w:type="character" w:customStyle="1" w:styleId="FontStyle59">
    <w:name w:val="Font Style59"/>
    <w:qFormat/>
    <w:rPr>
      <w:rFonts w:ascii="Times New Roman" w:hAnsi="Times New Roman" w:cs="Times New Roman"/>
      <w:sz w:val="18"/>
      <w:szCs w:val="18"/>
    </w:rPr>
  </w:style>
  <w:style w:type="character" w:customStyle="1" w:styleId="FontStyle72">
    <w:name w:val="Font Style72"/>
    <w:qFormat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0"/>
    <w:qFormat/>
    <w:pPr>
      <w:widowControl w:val="0"/>
      <w:autoSpaceDE w:val="0"/>
      <w:autoSpaceDN w:val="0"/>
      <w:adjustRightInd w:val="0"/>
      <w:spacing w:after="0" w:line="232" w:lineRule="exact"/>
      <w:ind w:firstLine="350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yandex.ru/clck/jsredir?from=yandex.ru%3Bsearch%2F%3Bweb%3B%3B&amp;text=&amp;etext=1577.v_-4ts3WNFKVJs-lYPWMDpnriaNXs1zTydjQVKuzHU67s_zOOxfBJPe4cgMA_6bYz3zC9XYzz2cyL86reM0jutrG_6X2wkKcruosThRtssE.7c5ef375ce0158e96ce815e13a22633144bbe2a2&amp;uuid=&amp;state=PEtFfuTeVD4jaxywoSUvtB2i7c0_vxGd_EKhTsOAZmym9guB_1FjIfgZNyeB895FM0oUHtgJNA4iK6XapINU1Q,,&amp;&amp;cst=AiuY0DBWFJ5Hyx_fyvalFPnB7cc4hlvlhPAe4NoHNocz0Np4Z79XoeO3letd1jjwvbVPBAmMLGB9Je2OM3GcQN7ft6SjLxUpjYeiGNxlzn8XxQJcm9jeMKDA7MdhsuTR5Vmrook34hT_T3jIo1v6TjXHn4ifka1bqtRFLfNqL9YiHyRm-Z2lC-UKGxOaXp7vHwckbmrGiTech4ed_u_MXjVM3lvrZUFSr7665FdAbC8oQUsjPc0Niku41fu49W0woG26qjKB33lY9SFzm8FDS0dy5sQGjuKwEF5BswEXTpnMCIQg_O1-1wOKvr1NB7DgAEpWv6SOrfm0k--e3dOpgy6QXxqTJa_o_kVNNCMzCdDiOrzVBnpjFBN7-X9eqPsxYdj6xWpEzwCyk8zXlUaIe4WP199z4_sloQe9JCDIdH-FLBxMRBvJp3JtW8bb7gXCWPUmEcMjKH5oJox62v_j_MN-NuKJdLVs_xe0-J6SLtG-od-77mkdgAyxbw6ktqzkqsICFq7JwZlb0WL-X_Ka2LV07ZMD5r97OHBbZ_lU3f4,&amp;data=UlNrNmk5WktYejR0eWJFYk1Ldmtxczc2SV94WWhwb0dmVW9EWWd1Ql8xdnZFNFFJVkptcXhxdFlaV1Jmc25qVU11aG1qeWV5UElSWjNNWDBoemYwdlgyUXJNT0tVd0htOTllNVhiMlVZbVks&amp;sign=d7d1b98d640a3a6480fa5b61e2a4a5f3&amp;keyno=0&amp;b64e=2&amp;ref=orjY4mGPRjk5boDnW0uvlrrd71vZw9kpVBUyA8nmgRFP66q6D9mEY0RU1qSFwVCcbK2P2bZjHeaPujS4UQ6hg2w2ktTm8YaRynqjuLlYgGUarAt7p1BHpiK-lvG-FT0QTE4EYqI6I4mU2NbC21DcJDDKI4KTTIUGRPXphFtuZbaADQ54nTvuZplHBU3txrbFEgBFhxkQXGAIY-Ks6duQYU0sQngzIXWSPMVU2DK5EVJTunMs4gFjvbKMgSnQNvq0l3lXsuwT705o7bHp776wCLH-y_6u9JOB2ErkQ6G9O8g,&amp;l10n=ru&amp;cts=1508245826967&amp;mc=3.381580488309164&amp;bu=uniq150824381707747300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topuch.ru/kontrolenaya-rabota-1-zadanie-razvernuto-otvetete-na-sleduyush/index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2CE9B5-EF90-49AB-8FEE-584A4CD723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1036</TotalTime>
  <Pages>1</Pages>
  <Words>3280</Words>
  <Characters>18700</Characters>
  <Application>Microsoft Office Word</Application>
  <DocSecurity>0</DocSecurity>
  <Lines>155</Lines>
  <Paragraphs>43</Paragraphs>
  <ScaleCrop>false</ScaleCrop>
  <Company/>
  <LinksUpToDate>false</LinksUpToDate>
  <CharactersWithSpaces>21937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DAN</cp:lastModifiedBy>
  <cp:revision>53</cp:revision>
  <cp:lastPrinted>2019-11-19T05:18:00Z</cp:lastPrinted>
  <dcterms:created xsi:type="dcterms:W3CDTF">2014-09-15T08:46:00Z</dcterms:created>
  <dcterms:modified xsi:type="dcterms:W3CDTF">2025-10-31T05:06:00Z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4FCBF37EDEEB4FFEA05D893D8865DE0D_12</vt:lpwstr>
  </property>
</Properties>
</file>