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3A64" w:rsidRPr="00303A64" w:rsidRDefault="00303A64" w:rsidP="00303A64">
      <w:pPr>
        <w:spacing w:after="0" w:line="408" w:lineRule="auto"/>
        <w:ind w:left="120"/>
        <w:jc w:val="center"/>
        <w:rPr>
          <w:lang w:val="ru-RU"/>
        </w:rPr>
      </w:pPr>
      <w:r w:rsidRPr="00303A64">
        <w:rPr>
          <w:rFonts w:ascii="Times New Roman" w:hAnsi="Times New Roman"/>
          <w:b/>
          <w:color w:val="000000"/>
          <w:sz w:val="28"/>
          <w:lang w:val="ru-RU"/>
        </w:rPr>
        <w:t xml:space="preserve">   МИНИСТЕРСТВО ПРОСВЕЩЕНИЯ РОССИЙСКОЙ ФЕДЕРАЦИИ</w:t>
      </w:r>
    </w:p>
    <w:p w:rsidR="00303A64" w:rsidRPr="00303A64" w:rsidRDefault="00303A64" w:rsidP="00303A64">
      <w:pPr>
        <w:spacing w:after="0" w:line="408" w:lineRule="auto"/>
        <w:ind w:left="120"/>
        <w:jc w:val="center"/>
        <w:rPr>
          <w:lang w:val="ru-RU"/>
        </w:rPr>
      </w:pPr>
      <w:r w:rsidRPr="00303A64">
        <w:rPr>
          <w:rFonts w:ascii="Times New Roman" w:hAnsi="Times New Roman"/>
          <w:b/>
          <w:color w:val="000000"/>
          <w:sz w:val="28"/>
          <w:lang w:val="ru-RU"/>
        </w:rPr>
        <w:t>‌</w:t>
      </w:r>
      <w:bookmarkStart w:id="0" w:name="ca7504fb-a4f4-48c8-ab7c-756ffe56e67b"/>
      <w:r w:rsidRPr="00303A64">
        <w:rPr>
          <w:rFonts w:ascii="Times New Roman" w:hAnsi="Times New Roman"/>
          <w:b/>
          <w:color w:val="000000"/>
          <w:sz w:val="28"/>
          <w:lang w:val="ru-RU"/>
        </w:rPr>
        <w:t>Департамент образования и науки Тюменской области</w:t>
      </w:r>
      <w:bookmarkEnd w:id="0"/>
      <w:r w:rsidRPr="00303A64">
        <w:rPr>
          <w:rFonts w:ascii="Times New Roman" w:hAnsi="Times New Roman"/>
          <w:b/>
          <w:color w:val="000000"/>
          <w:sz w:val="28"/>
          <w:lang w:val="ru-RU"/>
        </w:rPr>
        <w:t xml:space="preserve">‌‌ </w:t>
      </w:r>
    </w:p>
    <w:p w:rsidR="00303A64" w:rsidRPr="00303A64" w:rsidRDefault="00303A64" w:rsidP="00303A64">
      <w:pPr>
        <w:spacing w:after="0" w:line="408" w:lineRule="auto"/>
        <w:ind w:left="120"/>
        <w:jc w:val="center"/>
        <w:rPr>
          <w:lang w:val="ru-RU"/>
        </w:rPr>
      </w:pPr>
      <w:r w:rsidRPr="00303A64">
        <w:rPr>
          <w:rFonts w:ascii="Times New Roman" w:hAnsi="Times New Roman"/>
          <w:b/>
          <w:color w:val="000000"/>
          <w:sz w:val="28"/>
          <w:lang w:val="ru-RU"/>
        </w:rPr>
        <w:t>‌</w:t>
      </w:r>
      <w:bookmarkStart w:id="1" w:name="5858e69b-b955-4d5b-94a8-f3a644af01d4"/>
      <w:r w:rsidRPr="00303A64">
        <w:rPr>
          <w:rFonts w:ascii="Times New Roman" w:hAnsi="Times New Roman"/>
          <w:b/>
          <w:color w:val="000000"/>
          <w:sz w:val="28"/>
          <w:lang w:val="ru-RU"/>
        </w:rPr>
        <w:t xml:space="preserve">Отдел образования администрации </w:t>
      </w:r>
      <w:proofErr w:type="spellStart"/>
      <w:r w:rsidRPr="00303A64">
        <w:rPr>
          <w:rFonts w:ascii="Times New Roman" w:hAnsi="Times New Roman"/>
          <w:b/>
          <w:color w:val="000000"/>
          <w:sz w:val="28"/>
          <w:lang w:val="ru-RU"/>
        </w:rPr>
        <w:t>Ишимского</w:t>
      </w:r>
      <w:proofErr w:type="spellEnd"/>
      <w:r w:rsidRPr="00303A64">
        <w:rPr>
          <w:rFonts w:ascii="Times New Roman" w:hAnsi="Times New Roman"/>
          <w:b/>
          <w:color w:val="000000"/>
          <w:sz w:val="28"/>
          <w:lang w:val="ru-RU"/>
        </w:rPr>
        <w:t xml:space="preserve"> муниципального района</w:t>
      </w:r>
      <w:bookmarkEnd w:id="1"/>
      <w:r w:rsidRPr="00303A64">
        <w:rPr>
          <w:rFonts w:ascii="Times New Roman" w:hAnsi="Times New Roman"/>
          <w:b/>
          <w:color w:val="000000"/>
          <w:sz w:val="28"/>
          <w:lang w:val="ru-RU"/>
        </w:rPr>
        <w:t>‌</w:t>
      </w:r>
      <w:r w:rsidRPr="00303A64">
        <w:rPr>
          <w:rFonts w:ascii="Times New Roman" w:hAnsi="Times New Roman"/>
          <w:color w:val="000000"/>
          <w:sz w:val="28"/>
          <w:lang w:val="ru-RU"/>
        </w:rPr>
        <w:t>​</w:t>
      </w:r>
    </w:p>
    <w:p w:rsidR="00303A64" w:rsidRPr="00575BDE" w:rsidRDefault="00303A64" w:rsidP="00303A64">
      <w:pPr>
        <w:spacing w:after="0" w:line="408" w:lineRule="auto"/>
        <w:ind w:left="120"/>
        <w:jc w:val="center"/>
      </w:pPr>
      <w:r>
        <w:rPr>
          <w:rFonts w:ascii="Times New Roman" w:hAnsi="Times New Roman"/>
          <w:b/>
          <w:color w:val="000000"/>
          <w:sz w:val="28"/>
        </w:rPr>
        <w:t xml:space="preserve">МАОУ </w:t>
      </w:r>
      <w:proofErr w:type="spellStart"/>
      <w:r>
        <w:rPr>
          <w:rFonts w:ascii="Times New Roman" w:hAnsi="Times New Roman"/>
          <w:b/>
          <w:color w:val="000000"/>
          <w:sz w:val="28"/>
        </w:rPr>
        <w:t>Черемшанская</w:t>
      </w:r>
      <w:proofErr w:type="spellEnd"/>
      <w:r>
        <w:rPr>
          <w:rFonts w:ascii="Times New Roman" w:hAnsi="Times New Roman"/>
          <w:b/>
          <w:color w:val="000000"/>
          <w:sz w:val="28"/>
        </w:rPr>
        <w:t xml:space="preserve"> СОШ</w:t>
      </w:r>
    </w:p>
    <w:p w:rsidR="00303A64" w:rsidRDefault="00303A64" w:rsidP="00303A64">
      <w:pPr>
        <w:spacing w:after="0"/>
        <w:ind w:left="120"/>
      </w:pPr>
    </w:p>
    <w:p w:rsidR="00303A64" w:rsidRPr="00575BDE" w:rsidRDefault="00303A64" w:rsidP="00303A64">
      <w:pPr>
        <w:spacing w:after="0"/>
        <w:ind w:left="120"/>
      </w:pPr>
    </w:p>
    <w:p w:rsidR="00303A64" w:rsidRPr="00575BDE" w:rsidRDefault="00303A64" w:rsidP="00303A64">
      <w:pPr>
        <w:spacing w:after="0"/>
        <w:ind w:left="120"/>
      </w:pPr>
    </w:p>
    <w:tbl>
      <w:tblPr>
        <w:tblW w:w="11023" w:type="dxa"/>
        <w:tblInd w:w="-709" w:type="dxa"/>
        <w:tblLook w:val="04A0" w:firstRow="1" w:lastRow="0" w:firstColumn="1" w:lastColumn="0" w:noHBand="0" w:noVBand="1"/>
      </w:tblPr>
      <w:tblGrid>
        <w:gridCol w:w="3823"/>
        <w:gridCol w:w="3549"/>
        <w:gridCol w:w="3651"/>
      </w:tblGrid>
      <w:tr w:rsidR="00303A64" w:rsidRPr="00CE6BFD" w:rsidTr="00303A64">
        <w:tc>
          <w:tcPr>
            <w:tcW w:w="3823" w:type="dxa"/>
          </w:tcPr>
          <w:p w:rsidR="00303A64" w:rsidRPr="00303A64" w:rsidRDefault="00303A64" w:rsidP="00303A64">
            <w:pPr>
              <w:autoSpaceDE w:val="0"/>
              <w:autoSpaceDN w:val="0"/>
              <w:spacing w:after="120"/>
              <w:jc w:val="both"/>
              <w:rPr>
                <w:rFonts w:ascii="Times New Roman" w:eastAsia="Times New Roman" w:hAnsi="Times New Roman"/>
                <w:color w:val="000000"/>
                <w:lang w:val="ru-RU"/>
              </w:rPr>
            </w:pPr>
            <w:r w:rsidRPr="00303A64">
              <w:rPr>
                <w:rFonts w:ascii="Times New Roman" w:eastAsia="Times New Roman" w:hAnsi="Times New Roman"/>
                <w:color w:val="000000"/>
                <w:lang w:val="ru-RU"/>
              </w:rPr>
              <w:t>РАССМОТРЕНО</w:t>
            </w:r>
          </w:p>
          <w:p w:rsidR="00303A64" w:rsidRPr="00303A64" w:rsidRDefault="00303A64" w:rsidP="00303A64">
            <w:pPr>
              <w:autoSpaceDE w:val="0"/>
              <w:autoSpaceDN w:val="0"/>
              <w:spacing w:after="120"/>
              <w:rPr>
                <w:rFonts w:ascii="Times New Roman" w:eastAsia="Times New Roman" w:hAnsi="Times New Roman"/>
                <w:color w:val="000000"/>
                <w:lang w:val="ru-RU"/>
              </w:rPr>
            </w:pPr>
            <w:r w:rsidRPr="00303A64">
              <w:rPr>
                <w:rFonts w:ascii="Times New Roman" w:eastAsia="Times New Roman" w:hAnsi="Times New Roman"/>
                <w:color w:val="000000"/>
                <w:lang w:val="ru-RU"/>
              </w:rPr>
              <w:t>Рассмотрено на заседании гуманитарного цикла</w:t>
            </w:r>
          </w:p>
          <w:p w:rsidR="00303A64" w:rsidRPr="00303A64" w:rsidRDefault="00303A64" w:rsidP="00303A64">
            <w:pPr>
              <w:autoSpaceDE w:val="0"/>
              <w:autoSpaceDN w:val="0"/>
              <w:spacing w:after="120" w:line="240" w:lineRule="auto"/>
              <w:rPr>
                <w:rFonts w:ascii="Times New Roman" w:eastAsia="Times New Roman" w:hAnsi="Times New Roman"/>
                <w:color w:val="000000"/>
                <w:lang w:val="ru-RU"/>
              </w:rPr>
            </w:pPr>
            <w:r w:rsidRPr="00303A64">
              <w:rPr>
                <w:rFonts w:ascii="Times New Roman" w:eastAsia="Times New Roman" w:hAnsi="Times New Roman"/>
                <w:color w:val="000000"/>
                <w:lang w:val="ru-RU"/>
              </w:rPr>
              <w:t xml:space="preserve">_________           </w:t>
            </w:r>
            <w:proofErr w:type="spellStart"/>
            <w:r w:rsidRPr="00303A64">
              <w:rPr>
                <w:rFonts w:ascii="Times New Roman" w:eastAsia="Times New Roman" w:hAnsi="Times New Roman"/>
                <w:color w:val="000000"/>
                <w:lang w:val="ru-RU"/>
              </w:rPr>
              <w:t>Беженцева</w:t>
            </w:r>
            <w:proofErr w:type="spellEnd"/>
            <w:r w:rsidRPr="00303A64">
              <w:rPr>
                <w:rFonts w:ascii="Times New Roman" w:eastAsia="Times New Roman" w:hAnsi="Times New Roman"/>
                <w:color w:val="000000"/>
                <w:lang w:val="ru-RU"/>
              </w:rPr>
              <w:t xml:space="preserve"> Н. В. </w:t>
            </w:r>
          </w:p>
          <w:p w:rsidR="00303A64" w:rsidRPr="00303A64" w:rsidRDefault="00303A64" w:rsidP="00303A64">
            <w:pPr>
              <w:autoSpaceDE w:val="0"/>
              <w:autoSpaceDN w:val="0"/>
              <w:spacing w:after="0" w:line="240" w:lineRule="auto"/>
              <w:rPr>
                <w:rFonts w:ascii="Times New Roman" w:eastAsia="Times New Roman" w:hAnsi="Times New Roman"/>
                <w:color w:val="000000"/>
                <w:lang w:val="ru-RU"/>
              </w:rPr>
            </w:pPr>
            <w:r w:rsidRPr="00303A64">
              <w:rPr>
                <w:rFonts w:ascii="Times New Roman" w:eastAsia="Times New Roman" w:hAnsi="Times New Roman"/>
                <w:color w:val="000000"/>
                <w:lang w:val="ru-RU"/>
              </w:rPr>
              <w:t>Протокол № 1 от «29» августа   2025г.</w:t>
            </w:r>
          </w:p>
          <w:p w:rsidR="00303A64" w:rsidRPr="00303A64" w:rsidRDefault="00303A64" w:rsidP="00303A64">
            <w:pPr>
              <w:autoSpaceDE w:val="0"/>
              <w:autoSpaceDN w:val="0"/>
              <w:spacing w:after="120" w:line="240" w:lineRule="auto"/>
              <w:jc w:val="both"/>
              <w:rPr>
                <w:rFonts w:ascii="Times New Roman" w:eastAsia="Times New Roman" w:hAnsi="Times New Roman"/>
                <w:color w:val="000000"/>
                <w:lang w:val="ru-RU"/>
              </w:rPr>
            </w:pPr>
          </w:p>
        </w:tc>
        <w:tc>
          <w:tcPr>
            <w:tcW w:w="3549" w:type="dxa"/>
          </w:tcPr>
          <w:p w:rsidR="00303A64" w:rsidRPr="00303A64" w:rsidRDefault="00303A64" w:rsidP="00303A64">
            <w:pPr>
              <w:autoSpaceDE w:val="0"/>
              <w:autoSpaceDN w:val="0"/>
              <w:spacing w:after="120"/>
              <w:rPr>
                <w:rFonts w:ascii="Times New Roman" w:eastAsia="Times New Roman" w:hAnsi="Times New Roman"/>
                <w:color w:val="000000"/>
                <w:lang w:val="ru-RU"/>
              </w:rPr>
            </w:pPr>
            <w:r w:rsidRPr="00303A64">
              <w:rPr>
                <w:rFonts w:ascii="Times New Roman" w:eastAsia="Times New Roman" w:hAnsi="Times New Roman"/>
                <w:color w:val="000000"/>
                <w:lang w:val="ru-RU"/>
              </w:rPr>
              <w:t>СОГЛАСОВАНО</w:t>
            </w:r>
          </w:p>
          <w:p w:rsidR="00303A64" w:rsidRPr="00303A64" w:rsidRDefault="00303A64" w:rsidP="00303A64">
            <w:pPr>
              <w:autoSpaceDE w:val="0"/>
              <w:autoSpaceDN w:val="0"/>
              <w:spacing w:after="120"/>
              <w:rPr>
                <w:rFonts w:ascii="Times New Roman" w:eastAsia="Times New Roman" w:hAnsi="Times New Roman"/>
                <w:color w:val="000000"/>
                <w:lang w:val="ru-RU"/>
              </w:rPr>
            </w:pPr>
            <w:r w:rsidRPr="00303A64">
              <w:rPr>
                <w:rFonts w:ascii="Times New Roman" w:eastAsia="Times New Roman" w:hAnsi="Times New Roman"/>
                <w:color w:val="000000"/>
                <w:lang w:val="ru-RU"/>
              </w:rPr>
              <w:t>Заместитель директора по УВР</w:t>
            </w:r>
          </w:p>
          <w:p w:rsidR="00303A64" w:rsidRPr="00303A64" w:rsidRDefault="00303A64" w:rsidP="00303A64">
            <w:pPr>
              <w:autoSpaceDE w:val="0"/>
              <w:autoSpaceDN w:val="0"/>
              <w:spacing w:after="120" w:line="240" w:lineRule="auto"/>
              <w:rPr>
                <w:rFonts w:ascii="Times New Roman" w:eastAsia="Times New Roman" w:hAnsi="Times New Roman"/>
                <w:color w:val="000000"/>
                <w:lang w:val="ru-RU"/>
              </w:rPr>
            </w:pPr>
            <w:r w:rsidRPr="00303A64">
              <w:rPr>
                <w:rFonts w:ascii="Times New Roman" w:eastAsia="Times New Roman" w:hAnsi="Times New Roman"/>
                <w:color w:val="000000"/>
                <w:lang w:val="ru-RU"/>
              </w:rPr>
              <w:t>_____________</w:t>
            </w:r>
            <w:proofErr w:type="spellStart"/>
            <w:r w:rsidRPr="00303A64">
              <w:rPr>
                <w:rFonts w:ascii="Times New Roman" w:eastAsia="Times New Roman" w:hAnsi="Times New Roman"/>
                <w:color w:val="000000"/>
                <w:lang w:val="ru-RU"/>
              </w:rPr>
              <w:t>Малецкий</w:t>
            </w:r>
            <w:proofErr w:type="spellEnd"/>
            <w:r w:rsidRPr="00303A64">
              <w:rPr>
                <w:rFonts w:ascii="Times New Roman" w:eastAsia="Times New Roman" w:hAnsi="Times New Roman"/>
                <w:color w:val="000000"/>
                <w:lang w:val="ru-RU"/>
              </w:rPr>
              <w:t xml:space="preserve"> А.В.            </w:t>
            </w:r>
          </w:p>
          <w:p w:rsidR="00303A64" w:rsidRPr="00CE6BFD" w:rsidRDefault="00303A64" w:rsidP="00303A64">
            <w:pPr>
              <w:autoSpaceDE w:val="0"/>
              <w:autoSpaceDN w:val="0"/>
              <w:spacing w:after="0" w:line="240" w:lineRule="auto"/>
              <w:rPr>
                <w:rFonts w:ascii="Times New Roman" w:eastAsia="Times New Roman" w:hAnsi="Times New Roman"/>
                <w:color w:val="000000"/>
              </w:rPr>
            </w:pPr>
            <w:r w:rsidRPr="00303A64">
              <w:rPr>
                <w:rFonts w:ascii="Times New Roman" w:eastAsia="Times New Roman" w:hAnsi="Times New Roman"/>
                <w:color w:val="000000"/>
                <w:lang w:val="ru-RU"/>
              </w:rPr>
              <w:t xml:space="preserve"> </w:t>
            </w:r>
            <w:proofErr w:type="spellStart"/>
            <w:r>
              <w:rPr>
                <w:rFonts w:ascii="Times New Roman" w:eastAsia="Times New Roman" w:hAnsi="Times New Roman"/>
                <w:color w:val="000000"/>
              </w:rPr>
              <w:t>от</w:t>
            </w:r>
            <w:proofErr w:type="spellEnd"/>
            <w:r>
              <w:rPr>
                <w:rFonts w:ascii="Times New Roman" w:eastAsia="Times New Roman" w:hAnsi="Times New Roman"/>
                <w:color w:val="000000"/>
              </w:rPr>
              <w:t xml:space="preserve"> </w:t>
            </w:r>
            <w:r w:rsidRPr="00CE6BFD">
              <w:rPr>
                <w:rFonts w:ascii="Times New Roman" w:eastAsia="Times New Roman" w:hAnsi="Times New Roman"/>
                <w:color w:val="000000"/>
              </w:rPr>
              <w:t xml:space="preserve">«29» </w:t>
            </w:r>
            <w:proofErr w:type="spellStart"/>
            <w:proofErr w:type="gramStart"/>
            <w:r w:rsidRPr="00CE6BFD">
              <w:rPr>
                <w:rFonts w:ascii="Times New Roman" w:eastAsia="Times New Roman" w:hAnsi="Times New Roman"/>
                <w:color w:val="000000"/>
              </w:rPr>
              <w:t>августа</w:t>
            </w:r>
            <w:proofErr w:type="spellEnd"/>
            <w:r w:rsidRPr="00CE6BFD">
              <w:rPr>
                <w:rFonts w:ascii="Times New Roman" w:eastAsia="Times New Roman" w:hAnsi="Times New Roman"/>
                <w:color w:val="000000"/>
              </w:rPr>
              <w:t xml:space="preserve">  2025</w:t>
            </w:r>
            <w:proofErr w:type="gramEnd"/>
            <w:r w:rsidRPr="00CE6BFD">
              <w:rPr>
                <w:rFonts w:ascii="Times New Roman" w:eastAsia="Times New Roman" w:hAnsi="Times New Roman"/>
                <w:color w:val="000000"/>
              </w:rPr>
              <w:t>г.</w:t>
            </w:r>
          </w:p>
          <w:p w:rsidR="00303A64" w:rsidRPr="00CE6BFD" w:rsidRDefault="00303A64" w:rsidP="00303A64">
            <w:pPr>
              <w:autoSpaceDE w:val="0"/>
              <w:autoSpaceDN w:val="0"/>
              <w:spacing w:after="120" w:line="240" w:lineRule="auto"/>
              <w:jc w:val="both"/>
              <w:rPr>
                <w:rFonts w:ascii="Times New Roman" w:eastAsia="Times New Roman" w:hAnsi="Times New Roman"/>
                <w:color w:val="000000"/>
              </w:rPr>
            </w:pPr>
          </w:p>
        </w:tc>
        <w:tc>
          <w:tcPr>
            <w:tcW w:w="3651" w:type="dxa"/>
          </w:tcPr>
          <w:p w:rsidR="00303A64" w:rsidRPr="00303A64" w:rsidRDefault="00303A64" w:rsidP="00303A64">
            <w:pPr>
              <w:autoSpaceDE w:val="0"/>
              <w:autoSpaceDN w:val="0"/>
              <w:spacing w:after="120"/>
              <w:rPr>
                <w:rFonts w:ascii="Times New Roman" w:eastAsia="Times New Roman" w:hAnsi="Times New Roman"/>
                <w:color w:val="000000"/>
                <w:lang w:val="ru-RU"/>
              </w:rPr>
            </w:pPr>
            <w:r w:rsidRPr="00303A64">
              <w:rPr>
                <w:rFonts w:ascii="Times New Roman" w:eastAsia="Times New Roman" w:hAnsi="Times New Roman"/>
                <w:color w:val="000000"/>
                <w:lang w:val="ru-RU"/>
              </w:rPr>
              <w:t>УТВЕРЖДЕНО</w:t>
            </w:r>
          </w:p>
          <w:p w:rsidR="00303A64" w:rsidRPr="00303A64" w:rsidRDefault="00303A64" w:rsidP="00303A64">
            <w:pPr>
              <w:autoSpaceDE w:val="0"/>
              <w:autoSpaceDN w:val="0"/>
              <w:spacing w:after="120"/>
              <w:rPr>
                <w:rFonts w:ascii="Times New Roman" w:eastAsia="Times New Roman" w:hAnsi="Times New Roman"/>
                <w:color w:val="000000"/>
                <w:lang w:val="ru-RU"/>
              </w:rPr>
            </w:pPr>
            <w:r w:rsidRPr="00303A64">
              <w:rPr>
                <w:rFonts w:ascii="Times New Roman" w:eastAsia="Times New Roman" w:hAnsi="Times New Roman"/>
                <w:color w:val="000000"/>
                <w:lang w:val="ru-RU"/>
              </w:rPr>
              <w:t>Директор школы</w:t>
            </w:r>
          </w:p>
          <w:p w:rsidR="00303A64" w:rsidRPr="00303A64" w:rsidRDefault="00303A64" w:rsidP="00303A64">
            <w:pPr>
              <w:autoSpaceDE w:val="0"/>
              <w:autoSpaceDN w:val="0"/>
              <w:spacing w:after="120" w:line="240" w:lineRule="auto"/>
              <w:rPr>
                <w:rFonts w:ascii="Times New Roman" w:eastAsia="Times New Roman" w:hAnsi="Times New Roman"/>
                <w:color w:val="000000"/>
                <w:lang w:val="ru-RU"/>
              </w:rPr>
            </w:pPr>
            <w:r w:rsidRPr="00303A64">
              <w:rPr>
                <w:rFonts w:ascii="Times New Roman" w:eastAsia="Times New Roman" w:hAnsi="Times New Roman"/>
                <w:color w:val="000000"/>
                <w:lang w:val="ru-RU"/>
              </w:rPr>
              <w:t>___________    Болтунов Н. Е.</w:t>
            </w:r>
          </w:p>
          <w:p w:rsidR="00303A64" w:rsidRPr="00CE6BFD" w:rsidRDefault="00303A64" w:rsidP="00303A64">
            <w:pPr>
              <w:autoSpaceDE w:val="0"/>
              <w:autoSpaceDN w:val="0"/>
              <w:spacing w:after="0" w:line="240" w:lineRule="auto"/>
              <w:rPr>
                <w:rFonts w:ascii="Times New Roman" w:eastAsia="Times New Roman" w:hAnsi="Times New Roman"/>
                <w:color w:val="000000"/>
              </w:rPr>
            </w:pPr>
            <w:proofErr w:type="spellStart"/>
            <w:r w:rsidRPr="00CE6BFD">
              <w:rPr>
                <w:rFonts w:ascii="Times New Roman" w:eastAsia="Times New Roman" w:hAnsi="Times New Roman"/>
                <w:color w:val="000000"/>
              </w:rPr>
              <w:t>Приказ</w:t>
            </w:r>
            <w:proofErr w:type="spellEnd"/>
            <w:r w:rsidRPr="00CE6BFD">
              <w:rPr>
                <w:rFonts w:ascii="Times New Roman" w:eastAsia="Times New Roman" w:hAnsi="Times New Roman"/>
                <w:color w:val="000000"/>
              </w:rPr>
              <w:t xml:space="preserve"> №124 </w:t>
            </w:r>
            <w:proofErr w:type="spellStart"/>
            <w:r w:rsidRPr="00CE6BFD">
              <w:rPr>
                <w:rFonts w:ascii="Times New Roman" w:eastAsia="Times New Roman" w:hAnsi="Times New Roman"/>
                <w:color w:val="000000"/>
              </w:rPr>
              <w:t>от</w:t>
            </w:r>
            <w:proofErr w:type="spellEnd"/>
            <w:r w:rsidRPr="00CE6BFD">
              <w:rPr>
                <w:rFonts w:ascii="Times New Roman" w:eastAsia="Times New Roman" w:hAnsi="Times New Roman"/>
                <w:color w:val="000000"/>
              </w:rPr>
              <w:t xml:space="preserve"> «29» </w:t>
            </w:r>
            <w:proofErr w:type="spellStart"/>
            <w:r w:rsidRPr="00CE6BFD">
              <w:rPr>
                <w:rFonts w:ascii="Times New Roman" w:eastAsia="Times New Roman" w:hAnsi="Times New Roman"/>
                <w:color w:val="000000"/>
              </w:rPr>
              <w:t>августа</w:t>
            </w:r>
            <w:proofErr w:type="spellEnd"/>
            <w:r w:rsidRPr="00CE6BFD">
              <w:rPr>
                <w:rFonts w:ascii="Times New Roman" w:eastAsia="Times New Roman" w:hAnsi="Times New Roman"/>
                <w:color w:val="000000"/>
              </w:rPr>
              <w:t xml:space="preserve"> 2024г.</w:t>
            </w:r>
          </w:p>
          <w:p w:rsidR="00303A64" w:rsidRPr="00CE6BFD" w:rsidRDefault="00303A64" w:rsidP="00303A64">
            <w:pPr>
              <w:autoSpaceDE w:val="0"/>
              <w:autoSpaceDN w:val="0"/>
              <w:spacing w:after="120" w:line="240" w:lineRule="auto"/>
              <w:jc w:val="both"/>
              <w:rPr>
                <w:rFonts w:ascii="Times New Roman" w:eastAsia="Times New Roman" w:hAnsi="Times New Roman"/>
                <w:color w:val="000000"/>
              </w:rPr>
            </w:pPr>
          </w:p>
        </w:tc>
      </w:tr>
    </w:tbl>
    <w:p w:rsidR="00303A64" w:rsidRPr="00575BDE" w:rsidRDefault="00303A64" w:rsidP="00303A64">
      <w:pPr>
        <w:tabs>
          <w:tab w:val="left" w:pos="3480"/>
        </w:tabs>
        <w:spacing w:after="0"/>
      </w:pPr>
    </w:p>
    <w:p w:rsidR="00303A64" w:rsidRDefault="00303A64" w:rsidP="00303A64">
      <w:pPr>
        <w:spacing w:after="0" w:line="408" w:lineRule="auto"/>
        <w:ind w:left="120"/>
        <w:jc w:val="center"/>
        <w:rPr>
          <w:rFonts w:ascii="Times New Roman" w:hAnsi="Times New Roman"/>
          <w:b/>
          <w:color w:val="000000"/>
          <w:sz w:val="24"/>
        </w:rPr>
      </w:pPr>
    </w:p>
    <w:p w:rsidR="00303A64" w:rsidRPr="00260BC2" w:rsidRDefault="00303A64" w:rsidP="00303A64">
      <w:pPr>
        <w:spacing w:after="0" w:line="408" w:lineRule="auto"/>
        <w:ind w:left="120"/>
        <w:jc w:val="center"/>
        <w:rPr>
          <w:sz w:val="20"/>
        </w:rPr>
      </w:pPr>
      <w:r w:rsidRPr="00260BC2">
        <w:rPr>
          <w:rFonts w:ascii="Times New Roman" w:hAnsi="Times New Roman"/>
          <w:b/>
          <w:color w:val="000000"/>
          <w:sz w:val="24"/>
        </w:rPr>
        <w:t>РАБОЧАЯ ПРОГРАММА</w:t>
      </w:r>
    </w:p>
    <w:p w:rsidR="00303A64" w:rsidRPr="00303A64" w:rsidRDefault="00303A64" w:rsidP="00303A64">
      <w:pPr>
        <w:spacing w:after="0" w:line="480" w:lineRule="auto"/>
        <w:ind w:left="120"/>
        <w:jc w:val="center"/>
        <w:rPr>
          <w:sz w:val="20"/>
          <w:lang w:val="ru-RU"/>
        </w:rPr>
      </w:pPr>
      <w:r w:rsidRPr="00303A64">
        <w:rPr>
          <w:rFonts w:ascii="Times New Roman" w:hAnsi="Times New Roman"/>
          <w:b/>
          <w:color w:val="000000"/>
          <w:sz w:val="24"/>
          <w:lang w:val="ru-RU"/>
        </w:rPr>
        <w:t>учебного предмета «</w:t>
      </w:r>
      <w:r w:rsidRPr="00303A64">
        <w:rPr>
          <w:rFonts w:ascii="Times New Roman" w:hAnsi="Times New Roman"/>
          <w:b/>
          <w:color w:val="000000"/>
          <w:sz w:val="28"/>
          <w:lang w:val="ru-RU"/>
        </w:rPr>
        <w:t>Основы безопасности и защиты Родины»</w:t>
      </w:r>
    </w:p>
    <w:p w:rsidR="00303A64" w:rsidRPr="00303A64" w:rsidRDefault="00303A64" w:rsidP="00303A64">
      <w:pPr>
        <w:spacing w:after="0" w:line="408" w:lineRule="auto"/>
        <w:ind w:left="120"/>
        <w:jc w:val="center"/>
        <w:rPr>
          <w:rFonts w:ascii="Times New Roman" w:hAnsi="Times New Roman"/>
          <w:color w:val="000000"/>
          <w:sz w:val="24"/>
          <w:lang w:val="ru-RU"/>
        </w:rPr>
      </w:pPr>
      <w:r w:rsidRPr="00303A64">
        <w:rPr>
          <w:rFonts w:ascii="Times New Roman" w:hAnsi="Times New Roman"/>
          <w:color w:val="000000"/>
          <w:sz w:val="24"/>
          <w:lang w:val="ru-RU"/>
        </w:rPr>
        <w:t xml:space="preserve">для обучающихся 8-9 классов </w:t>
      </w:r>
    </w:p>
    <w:p w:rsidR="00303A64" w:rsidRPr="00303A64" w:rsidRDefault="00303A64" w:rsidP="00303A64">
      <w:pPr>
        <w:spacing w:after="0" w:line="408" w:lineRule="auto"/>
        <w:ind w:left="120"/>
        <w:jc w:val="center"/>
        <w:rPr>
          <w:rFonts w:ascii="Times New Roman" w:hAnsi="Times New Roman"/>
          <w:color w:val="000000"/>
          <w:lang w:val="ru-RU"/>
        </w:rPr>
      </w:pPr>
      <w:r w:rsidRPr="00303A64">
        <w:rPr>
          <w:rFonts w:ascii="Times New Roman" w:hAnsi="Times New Roman"/>
          <w:color w:val="000000"/>
          <w:lang w:val="ru-RU"/>
        </w:rPr>
        <w:t>на 2025-2026 учебный год</w:t>
      </w:r>
    </w:p>
    <w:p w:rsidR="00303A64" w:rsidRPr="00303A64" w:rsidRDefault="00303A64" w:rsidP="00303A64">
      <w:pPr>
        <w:spacing w:after="0" w:line="408" w:lineRule="auto"/>
        <w:ind w:left="120"/>
        <w:jc w:val="center"/>
        <w:rPr>
          <w:sz w:val="20"/>
          <w:lang w:val="ru-RU"/>
        </w:rPr>
      </w:pPr>
    </w:p>
    <w:p w:rsidR="00303A64" w:rsidRPr="00303A64" w:rsidRDefault="00303A64" w:rsidP="00303A64">
      <w:pPr>
        <w:spacing w:after="0" w:line="408" w:lineRule="auto"/>
        <w:ind w:left="120"/>
        <w:jc w:val="center"/>
        <w:rPr>
          <w:sz w:val="20"/>
          <w:lang w:val="ru-RU"/>
        </w:rPr>
      </w:pPr>
    </w:p>
    <w:p w:rsidR="00303A64" w:rsidRPr="00303A64" w:rsidRDefault="00303A64" w:rsidP="00303A64">
      <w:pPr>
        <w:spacing w:after="0" w:line="408" w:lineRule="auto"/>
        <w:ind w:left="120"/>
        <w:jc w:val="right"/>
        <w:rPr>
          <w:rFonts w:ascii="Times New Roman" w:hAnsi="Times New Roman"/>
          <w:color w:val="000000"/>
          <w:sz w:val="24"/>
          <w:szCs w:val="24"/>
          <w:lang w:val="ru-RU"/>
        </w:rPr>
      </w:pPr>
      <w:r w:rsidRPr="00303A64">
        <w:rPr>
          <w:rFonts w:ascii="Times New Roman" w:hAnsi="Times New Roman"/>
          <w:color w:val="000000"/>
          <w:sz w:val="24"/>
          <w:szCs w:val="24"/>
          <w:lang w:val="ru-RU"/>
        </w:rPr>
        <w:t xml:space="preserve">Составитель: </w:t>
      </w:r>
      <w:proofErr w:type="spellStart"/>
      <w:r w:rsidRPr="00303A64">
        <w:rPr>
          <w:rFonts w:ascii="Times New Roman" w:hAnsi="Times New Roman"/>
          <w:color w:val="000000"/>
          <w:sz w:val="24"/>
          <w:szCs w:val="24"/>
          <w:lang w:val="ru-RU"/>
        </w:rPr>
        <w:t>Добрачев</w:t>
      </w:r>
      <w:proofErr w:type="spellEnd"/>
      <w:r w:rsidRPr="00303A64">
        <w:rPr>
          <w:rFonts w:ascii="Times New Roman" w:hAnsi="Times New Roman"/>
          <w:color w:val="000000"/>
          <w:sz w:val="24"/>
          <w:szCs w:val="24"/>
          <w:lang w:val="ru-RU"/>
        </w:rPr>
        <w:t xml:space="preserve"> Н.Н.</w:t>
      </w:r>
    </w:p>
    <w:p w:rsidR="00303A64" w:rsidRPr="00303A64" w:rsidRDefault="00303A64" w:rsidP="00303A64">
      <w:pPr>
        <w:spacing w:after="0" w:line="408" w:lineRule="auto"/>
        <w:ind w:left="120"/>
        <w:jc w:val="right"/>
        <w:rPr>
          <w:sz w:val="24"/>
          <w:szCs w:val="24"/>
          <w:lang w:val="ru-RU"/>
        </w:rPr>
      </w:pPr>
      <w:r w:rsidRPr="00303A64">
        <w:rPr>
          <w:rFonts w:ascii="Times New Roman" w:hAnsi="Times New Roman"/>
          <w:color w:val="000000"/>
          <w:sz w:val="24"/>
          <w:szCs w:val="24"/>
          <w:lang w:val="ru-RU"/>
        </w:rPr>
        <w:t>учитель физической культуры и ОБЗР</w:t>
      </w: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303A64" w:rsidRPr="00303A64" w:rsidRDefault="00303A64" w:rsidP="00303A64">
      <w:pPr>
        <w:tabs>
          <w:tab w:val="left" w:pos="3675"/>
        </w:tabs>
        <w:spacing w:after="0"/>
        <w:rPr>
          <w:lang w:val="ru-RU"/>
        </w:rPr>
      </w:pPr>
    </w:p>
    <w:p w:rsidR="00F42528" w:rsidRPr="00303A64" w:rsidRDefault="00303A64" w:rsidP="00303A64">
      <w:pPr>
        <w:spacing w:after="0"/>
        <w:rPr>
          <w:lang w:val="ru-RU"/>
        </w:rPr>
      </w:pPr>
      <w:r w:rsidRPr="00303A64">
        <w:rPr>
          <w:rFonts w:ascii="Times New Roman" w:hAnsi="Times New Roman"/>
          <w:color w:val="000000"/>
          <w:sz w:val="28"/>
          <w:lang w:val="ru-RU"/>
        </w:rPr>
        <w:t>​</w:t>
      </w:r>
      <w:bookmarkStart w:id="2" w:name="f4f51048-cb84-4c82-af6a-284ffbd4033b"/>
      <w:r>
        <w:rPr>
          <w:rFonts w:ascii="Times New Roman" w:hAnsi="Times New Roman"/>
          <w:color w:val="000000"/>
          <w:sz w:val="28"/>
          <w:lang w:val="ru-RU"/>
        </w:rPr>
        <w:t xml:space="preserve">                                        </w:t>
      </w:r>
      <w:r w:rsidRPr="00303A64">
        <w:rPr>
          <w:rFonts w:ascii="Times New Roman" w:hAnsi="Times New Roman"/>
          <w:b/>
          <w:color w:val="000000"/>
          <w:sz w:val="24"/>
          <w:lang w:val="ru-RU"/>
        </w:rPr>
        <w:t>с. Черемшанка, 202</w:t>
      </w:r>
      <w:bookmarkEnd w:id="2"/>
      <w:r w:rsidRPr="00303A64">
        <w:rPr>
          <w:rFonts w:ascii="Times New Roman" w:hAnsi="Times New Roman"/>
          <w:b/>
          <w:color w:val="000000"/>
          <w:sz w:val="24"/>
          <w:lang w:val="ru-RU"/>
        </w:rPr>
        <w:t xml:space="preserve">5 </w:t>
      </w:r>
      <w:bookmarkStart w:id="3" w:name="0607e6f3-e82e-49a9-b315-c957a5fafe42"/>
      <w:r w:rsidRPr="00303A64">
        <w:rPr>
          <w:rFonts w:ascii="Times New Roman" w:hAnsi="Times New Roman"/>
          <w:b/>
          <w:color w:val="000000"/>
          <w:sz w:val="24"/>
          <w:lang w:val="ru-RU"/>
        </w:rPr>
        <w:t>год</w:t>
      </w:r>
      <w:bookmarkEnd w:id="3"/>
      <w:r w:rsidRPr="00303A64">
        <w:rPr>
          <w:rFonts w:ascii="Times New Roman" w:hAnsi="Times New Roman"/>
          <w:b/>
          <w:color w:val="000000"/>
          <w:sz w:val="24"/>
          <w:lang w:val="ru-RU"/>
        </w:rPr>
        <w:t>‌</w:t>
      </w:r>
    </w:p>
    <w:p w:rsidR="00303A64" w:rsidRDefault="00303A64" w:rsidP="00F42528">
      <w:pPr>
        <w:spacing w:after="0" w:line="264" w:lineRule="auto"/>
        <w:ind w:left="120"/>
        <w:jc w:val="both"/>
        <w:rPr>
          <w:rFonts w:ascii="Times New Roman" w:hAnsi="Times New Roman"/>
          <w:b/>
          <w:color w:val="000000"/>
          <w:sz w:val="28"/>
          <w:lang w:val="ru-RU"/>
        </w:rPr>
      </w:pPr>
      <w:bookmarkStart w:id="4" w:name="block-10242238"/>
      <w:r>
        <w:rPr>
          <w:rFonts w:ascii="Times New Roman" w:hAnsi="Times New Roman"/>
          <w:b/>
          <w:color w:val="000000"/>
          <w:sz w:val="28"/>
          <w:lang w:val="ru-RU"/>
        </w:rPr>
        <w:t xml:space="preserve">      </w:t>
      </w:r>
    </w:p>
    <w:p w:rsidR="00303A64" w:rsidRDefault="00303A64" w:rsidP="00F42528">
      <w:pPr>
        <w:spacing w:after="0" w:line="264" w:lineRule="auto"/>
        <w:ind w:left="120"/>
        <w:jc w:val="both"/>
        <w:rPr>
          <w:rFonts w:ascii="Times New Roman" w:hAnsi="Times New Roman"/>
          <w:b/>
          <w:color w:val="000000"/>
          <w:sz w:val="28"/>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lastRenderedPageBreak/>
        <w:t>ПОЯСНИТЕЛЬНАЯ ЗАПИСКА</w:t>
      </w:r>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6146B1">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6146B1">
        <w:rPr>
          <w:rFonts w:ascii="Times New Roman" w:hAnsi="Times New Roman"/>
          <w:color w:val="000000"/>
          <w:sz w:val="28"/>
          <w:lang w:val="ru-RU"/>
        </w:rPr>
        <w:t>достиженческой</w:t>
      </w:r>
      <w:proofErr w:type="spellEnd"/>
      <w:r w:rsidRPr="006146B1">
        <w:rPr>
          <w:rFonts w:ascii="Times New Roman" w:hAnsi="Times New Roman"/>
          <w:color w:val="000000"/>
          <w:sz w:val="28"/>
          <w:lang w:val="ru-RU"/>
        </w:rPr>
        <w:t xml:space="preserve"> и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6146B1">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6146B1">
        <w:rPr>
          <w:rFonts w:ascii="Times New Roman" w:hAnsi="Times New Roman"/>
          <w:color w:val="000000"/>
          <w:sz w:val="28"/>
          <w:lang w:val="ru-RU"/>
        </w:rPr>
        <w:t>операциональным</w:t>
      </w:r>
      <w:proofErr w:type="spellEnd"/>
      <w:r w:rsidRPr="006146B1">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6146B1">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w:t>
      </w:r>
      <w:bookmarkStart w:id="5" w:name="ceba58f0-def2-488e-88c8-f4292ccf0380"/>
      <w:r w:rsidRPr="006146B1">
        <w:rPr>
          <w:rFonts w:ascii="Times New Roman" w:hAnsi="Times New Roman"/>
          <w:color w:val="000000"/>
          <w:sz w:val="28"/>
          <w:lang w:val="ru-RU"/>
        </w:rPr>
        <w:t>Общее число часов, рекомендованных для изучения физической культу</w:t>
      </w:r>
      <w:r w:rsidR="008570BA">
        <w:rPr>
          <w:rFonts w:ascii="Times New Roman" w:hAnsi="Times New Roman"/>
          <w:color w:val="000000"/>
          <w:sz w:val="28"/>
          <w:lang w:val="ru-RU"/>
        </w:rPr>
        <w:t xml:space="preserve">ры, – 192 часа: в 10 классе – 96часа (3 </w:t>
      </w:r>
      <w:r w:rsidRPr="006146B1">
        <w:rPr>
          <w:rFonts w:ascii="Times New Roman" w:hAnsi="Times New Roman"/>
          <w:color w:val="000000"/>
          <w:sz w:val="28"/>
          <w:lang w:val="ru-RU"/>
        </w:rPr>
        <w:t>ч</w:t>
      </w:r>
      <w:r w:rsidR="008570BA">
        <w:rPr>
          <w:rFonts w:ascii="Times New Roman" w:hAnsi="Times New Roman"/>
          <w:color w:val="000000"/>
          <w:sz w:val="28"/>
          <w:lang w:val="ru-RU"/>
        </w:rPr>
        <w:t>аса в неделю), в 11 классе – 94 часа (3</w:t>
      </w:r>
      <w:r w:rsidRPr="006146B1">
        <w:rPr>
          <w:rFonts w:ascii="Times New Roman" w:hAnsi="Times New Roman"/>
          <w:color w:val="000000"/>
          <w:sz w:val="28"/>
          <w:lang w:val="ru-RU"/>
        </w:rPr>
        <w:t xml:space="preserve"> часа в неделю). </w:t>
      </w:r>
      <w:bookmarkEnd w:id="5"/>
      <w:r w:rsidRPr="006146B1">
        <w:rPr>
          <w:rFonts w:ascii="Times New Roman" w:hAnsi="Times New Roman"/>
          <w:color w:val="000000"/>
          <w:sz w:val="28"/>
          <w:lang w:val="ru-RU"/>
        </w:rPr>
        <w:t>‌‌</w:t>
      </w:r>
    </w:p>
    <w:p w:rsidR="00F42528" w:rsidRPr="006146B1" w:rsidRDefault="00F42528" w:rsidP="00F42528">
      <w:pPr>
        <w:spacing w:after="0" w:line="264" w:lineRule="auto"/>
        <w:ind w:left="120"/>
        <w:jc w:val="both"/>
        <w:rPr>
          <w:lang w:val="ru-RU"/>
        </w:rPr>
      </w:pPr>
    </w:p>
    <w:p w:rsidR="00F42528" w:rsidRPr="006146B1" w:rsidRDefault="008570BA" w:rsidP="00F42528">
      <w:pPr>
        <w:rPr>
          <w:lang w:val="ru-RU"/>
        </w:rPr>
        <w:sectPr w:rsidR="00F42528" w:rsidRPr="006146B1">
          <w:pgSz w:w="11906" w:h="16383"/>
          <w:pgMar w:top="1134" w:right="850" w:bottom="1134" w:left="1701" w:header="720" w:footer="720" w:gutter="0"/>
          <w:cols w:space="720"/>
        </w:sectPr>
      </w:pPr>
      <w:r>
        <w:rPr>
          <w:lang w:val="ru-RU"/>
        </w:rPr>
        <w:t xml:space="preserve"> </w:t>
      </w:r>
    </w:p>
    <w:p w:rsidR="00F42528" w:rsidRPr="006146B1" w:rsidRDefault="00F42528" w:rsidP="00F42528">
      <w:pPr>
        <w:spacing w:after="0" w:line="264" w:lineRule="auto"/>
        <w:ind w:left="120"/>
        <w:jc w:val="both"/>
        <w:rPr>
          <w:lang w:val="ru-RU"/>
        </w:rPr>
      </w:pPr>
      <w:bookmarkStart w:id="6" w:name="block-10242240"/>
      <w:bookmarkEnd w:id="4"/>
      <w:r w:rsidRPr="006146B1">
        <w:rPr>
          <w:rFonts w:ascii="Times New Roman" w:hAnsi="Times New Roman"/>
          <w:color w:val="000000"/>
          <w:sz w:val="28"/>
          <w:lang w:val="ru-RU"/>
        </w:rPr>
        <w:lastRenderedPageBreak/>
        <w:t>​</w:t>
      </w:r>
      <w:r w:rsidRPr="006146B1">
        <w:rPr>
          <w:rFonts w:ascii="Times New Roman" w:hAnsi="Times New Roman"/>
          <w:b/>
          <w:color w:val="000000"/>
          <w:sz w:val="28"/>
          <w:lang w:val="ru-RU"/>
        </w:rPr>
        <w:t>СОДЕРЖАНИЕ УЧЕБНОГО ПРЕДМЕТА</w:t>
      </w:r>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w:t>
      </w:r>
      <w:r w:rsidRPr="006146B1">
        <w:rPr>
          <w:rFonts w:ascii="Times New Roman" w:hAnsi="Times New Roman"/>
          <w:b/>
          <w:color w:val="000000"/>
          <w:sz w:val="28"/>
          <w:lang w:val="ru-RU"/>
        </w:rPr>
        <w:t>10 КЛАСС</w:t>
      </w:r>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Знания о физической культуре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 xml:space="preserve">-ориентированная, </w:t>
      </w:r>
      <w:proofErr w:type="spellStart"/>
      <w:r w:rsidRPr="006146B1">
        <w:rPr>
          <w:rFonts w:ascii="Times New Roman" w:hAnsi="Times New Roman"/>
          <w:color w:val="000000"/>
          <w:sz w:val="28"/>
          <w:lang w:val="ru-RU"/>
        </w:rPr>
        <w:t>соревновательно-достиженческая</w:t>
      </w:r>
      <w:proofErr w:type="spellEnd"/>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6146B1">
        <w:rPr>
          <w:rFonts w:ascii="Times New Roman" w:hAnsi="Times New Roman"/>
          <w:color w:val="000000"/>
          <w:sz w:val="28"/>
          <w:lang w:val="ru-RU"/>
        </w:rPr>
        <w:t>прикладно</w:t>
      </w:r>
      <w:proofErr w:type="spellEnd"/>
      <w:r w:rsidRPr="006146B1">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Способы самостоятельной двигательной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6146B1">
        <w:rPr>
          <w:rFonts w:ascii="Times New Roman" w:hAnsi="Times New Roman"/>
          <w:color w:val="000000"/>
          <w:sz w:val="28"/>
          <w:lang w:val="ru-RU"/>
        </w:rPr>
        <w:t>Руфье</w:t>
      </w:r>
      <w:proofErr w:type="spellEnd"/>
      <w:r w:rsidRPr="006146B1">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F42528" w:rsidRPr="006146B1" w:rsidRDefault="00F42528" w:rsidP="00F42528">
      <w:pPr>
        <w:spacing w:after="0" w:line="264" w:lineRule="auto"/>
        <w:ind w:left="120"/>
        <w:jc w:val="both"/>
        <w:rPr>
          <w:lang w:val="ru-RU"/>
        </w:rPr>
      </w:pPr>
      <w:r w:rsidRPr="006146B1">
        <w:rPr>
          <w:rFonts w:ascii="Times New Roman" w:hAnsi="Times New Roman"/>
          <w:b/>
          <w:i/>
          <w:color w:val="000000"/>
          <w:sz w:val="28"/>
          <w:lang w:val="ru-RU"/>
        </w:rPr>
        <w:t>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Физкультурно-оздоровительная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Спортивно-оздоровительная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«Спортивные игры».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i/>
          <w:color w:val="000000"/>
          <w:sz w:val="28"/>
          <w:lang w:val="ru-RU"/>
        </w:rPr>
        <w:t>Прикладно</w:t>
      </w:r>
      <w:proofErr w:type="spellEnd"/>
      <w:r w:rsidRPr="006146B1">
        <w:rPr>
          <w:rFonts w:ascii="Times New Roman" w:hAnsi="Times New Roman"/>
          <w:i/>
          <w:color w:val="000000"/>
          <w:sz w:val="28"/>
          <w:lang w:val="ru-RU"/>
        </w:rPr>
        <w:t xml:space="preserve">-ориентированная двигательная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F42528" w:rsidRPr="006146B1" w:rsidRDefault="00F42528" w:rsidP="00F42528">
      <w:pPr>
        <w:spacing w:after="0"/>
        <w:ind w:left="120"/>
        <w:rPr>
          <w:lang w:val="ru-RU"/>
        </w:rPr>
      </w:pPr>
      <w:bookmarkStart w:id="7" w:name="_Toc137510617"/>
      <w:bookmarkEnd w:id="7"/>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11 КЛАСС</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Знания о физической культуре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Способы самостоятельной двигательной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w:t>
      </w:r>
      <w:r w:rsidRPr="006146B1">
        <w:rPr>
          <w:rFonts w:ascii="Times New Roman" w:hAnsi="Times New Roman"/>
          <w:color w:val="000000"/>
          <w:sz w:val="28"/>
          <w:lang w:val="ru-RU"/>
        </w:rPr>
        <w:lastRenderedPageBreak/>
        <w:t xml:space="preserve">процедур, правила их проведения (методика Э. Джекобсона, аутогенная тренировка И. Шульца, дыхательная гимнастика А.Н. Стрельниковой, </w:t>
      </w:r>
      <w:proofErr w:type="spellStart"/>
      <w:r w:rsidRPr="006146B1">
        <w:rPr>
          <w:rFonts w:ascii="Times New Roman" w:hAnsi="Times New Roman"/>
          <w:color w:val="000000"/>
          <w:sz w:val="28"/>
          <w:lang w:val="ru-RU"/>
        </w:rPr>
        <w:t>синхрогимнастика</w:t>
      </w:r>
      <w:proofErr w:type="spellEnd"/>
      <w:r w:rsidRPr="006146B1">
        <w:rPr>
          <w:rFonts w:ascii="Times New Roman" w:hAnsi="Times New Roman"/>
          <w:color w:val="000000"/>
          <w:sz w:val="28"/>
          <w:lang w:val="ru-RU"/>
        </w:rPr>
        <w:t xml:space="preserve"> по методу «Ключ»).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Банные процедуры, их назначение и правила проведения, основные способы парения.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Физкультурно-оздоровительная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6146B1">
        <w:rPr>
          <w:rFonts w:ascii="Times New Roman" w:hAnsi="Times New Roman"/>
          <w:color w:val="000000"/>
          <w:sz w:val="28"/>
          <w:lang w:val="ru-RU"/>
        </w:rPr>
        <w:t>Стретчинг</w:t>
      </w:r>
      <w:proofErr w:type="spellEnd"/>
      <w:r w:rsidRPr="006146B1">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Спортивно-оздоровительная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«Спортивные игры».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i/>
          <w:color w:val="000000"/>
          <w:sz w:val="28"/>
          <w:lang w:val="ru-RU"/>
        </w:rPr>
        <w:t>Прикладно</w:t>
      </w:r>
      <w:proofErr w:type="spellEnd"/>
      <w:r w:rsidRPr="006146B1">
        <w:rPr>
          <w:rFonts w:ascii="Times New Roman" w:hAnsi="Times New Roman"/>
          <w:i/>
          <w:color w:val="000000"/>
          <w:sz w:val="28"/>
          <w:lang w:val="ru-RU"/>
        </w:rPr>
        <w:t xml:space="preserve">-ориентированная двигательная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Модуль «Атлетические единоборства». Атлетические единоборства в системе профессионально-ориентированной двигательной деятельности: её </w:t>
      </w:r>
      <w:r w:rsidRPr="006146B1">
        <w:rPr>
          <w:rFonts w:ascii="Times New Roman" w:hAnsi="Times New Roman"/>
          <w:color w:val="000000"/>
          <w:sz w:val="28"/>
          <w:lang w:val="ru-RU"/>
        </w:rPr>
        <w:lastRenderedPageBreak/>
        <w:t>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6146B1">
        <w:rPr>
          <w:rFonts w:ascii="Times New Roman" w:hAnsi="Times New Roman"/>
          <w:color w:val="000000"/>
          <w:sz w:val="28"/>
          <w:lang w:val="ru-RU"/>
        </w:rPr>
        <w:t>самостраховка</w:t>
      </w:r>
      <w:proofErr w:type="spellEnd"/>
      <w:r w:rsidRPr="006146B1">
        <w:rPr>
          <w:rFonts w:ascii="Times New Roman" w:hAnsi="Times New Roman"/>
          <w:color w:val="000000"/>
          <w:sz w:val="28"/>
          <w:lang w:val="ru-RU"/>
        </w:rPr>
        <w:t>, стойки, захваты, броски).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Программа вариативного модуля «Базовая физическая подготовка».</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Общая физическая подготовка. </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Развитие силовых способностей</w:t>
      </w:r>
      <w:r w:rsidRPr="006146B1">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6146B1">
        <w:rPr>
          <w:rFonts w:ascii="Times New Roman" w:hAnsi="Times New Roman"/>
          <w:color w:val="000000"/>
          <w:sz w:val="28"/>
          <w:lang w:val="ru-RU"/>
        </w:rPr>
        <w:t>напрыгивание</w:t>
      </w:r>
      <w:proofErr w:type="spellEnd"/>
      <w:r w:rsidRPr="006146B1">
        <w:rPr>
          <w:rFonts w:ascii="Times New Roman" w:hAnsi="Times New Roman"/>
          <w:color w:val="000000"/>
          <w:sz w:val="28"/>
          <w:lang w:val="ru-RU"/>
        </w:rPr>
        <w:t xml:space="preserve"> и спрыгивание, прыжки через скакалку,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скоростных способностей.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w:t>
      </w:r>
      <w:r w:rsidRPr="006146B1">
        <w:rPr>
          <w:rFonts w:ascii="Times New Roman" w:hAnsi="Times New Roman"/>
          <w:color w:val="000000"/>
          <w:sz w:val="28"/>
          <w:lang w:val="ru-RU"/>
        </w:rPr>
        <w:lastRenderedPageBreak/>
        <w:t xml:space="preserve">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6146B1">
        <w:rPr>
          <w:rFonts w:ascii="Times New Roman" w:hAnsi="Times New Roman"/>
          <w:color w:val="000000"/>
          <w:sz w:val="28"/>
          <w:lang w:val="ru-RU"/>
        </w:rPr>
        <w:t>обегание</w:t>
      </w:r>
      <w:proofErr w:type="spellEnd"/>
      <w:r w:rsidRPr="006146B1">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выносливости.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6146B1">
        <w:rPr>
          <w:rFonts w:ascii="Times New Roman" w:hAnsi="Times New Roman"/>
          <w:color w:val="000000"/>
          <w:sz w:val="28"/>
          <w:lang w:val="ru-RU"/>
        </w:rPr>
        <w:t>субмаксимальной</w:t>
      </w:r>
      <w:proofErr w:type="spellEnd"/>
      <w:r w:rsidRPr="006146B1">
        <w:rPr>
          <w:rFonts w:ascii="Times New Roman" w:hAnsi="Times New Roman"/>
          <w:color w:val="000000"/>
          <w:sz w:val="28"/>
          <w:lang w:val="ru-RU"/>
        </w:rPr>
        <w:t xml:space="preserve"> интенсивности. Кроссовый бег и марш-бросок на лыжах.</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координации движений.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Развитие гибкости.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6146B1">
        <w:rPr>
          <w:rFonts w:ascii="Times New Roman" w:hAnsi="Times New Roman"/>
          <w:color w:val="000000"/>
          <w:sz w:val="28"/>
          <w:lang w:val="ru-RU"/>
        </w:rPr>
        <w:t>полушпагат</w:t>
      </w:r>
      <w:proofErr w:type="spellEnd"/>
      <w:r w:rsidRPr="006146B1">
        <w:rPr>
          <w:rFonts w:ascii="Times New Roman" w:hAnsi="Times New Roman"/>
          <w:color w:val="000000"/>
          <w:sz w:val="28"/>
          <w:lang w:val="ru-RU"/>
        </w:rPr>
        <w:t xml:space="preserve">, шпагат, </w:t>
      </w:r>
      <w:proofErr w:type="spellStart"/>
      <w:r w:rsidRPr="006146B1">
        <w:rPr>
          <w:rFonts w:ascii="Times New Roman" w:hAnsi="Times New Roman"/>
          <w:color w:val="000000"/>
          <w:sz w:val="28"/>
          <w:lang w:val="ru-RU"/>
        </w:rPr>
        <w:t>выкруты</w:t>
      </w:r>
      <w:proofErr w:type="spellEnd"/>
      <w:r w:rsidRPr="006146B1">
        <w:rPr>
          <w:rFonts w:ascii="Times New Roman" w:hAnsi="Times New Roman"/>
          <w:color w:val="000000"/>
          <w:sz w:val="28"/>
          <w:lang w:val="ru-RU"/>
        </w:rPr>
        <w:t xml:space="preserve"> гимнастической палки).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 xml:space="preserve">Специальная физическая подготовка. </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«Гимнастика»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6146B1">
        <w:rPr>
          <w:rFonts w:ascii="Times New Roman" w:hAnsi="Times New Roman"/>
          <w:color w:val="000000"/>
          <w:sz w:val="28"/>
          <w:lang w:val="ru-RU"/>
        </w:rPr>
        <w:t>выкруты</w:t>
      </w:r>
      <w:proofErr w:type="spellEnd"/>
      <w:r w:rsidRPr="006146B1">
        <w:rPr>
          <w:rFonts w:ascii="Times New Roman" w:hAnsi="Times New Roman"/>
          <w:color w:val="000000"/>
          <w:sz w:val="28"/>
          <w:lang w:val="ru-RU"/>
        </w:rPr>
        <w:t xml:space="preserve">). Комплексы общеразвивающих упражнений с повышенной амплитудой для плечевых, локтевых, тазобедренных и коленных суставов для развития подвижности </w:t>
      </w:r>
      <w:r w:rsidRPr="006146B1">
        <w:rPr>
          <w:rFonts w:ascii="Times New Roman" w:hAnsi="Times New Roman"/>
          <w:color w:val="000000"/>
          <w:sz w:val="28"/>
          <w:lang w:val="ru-RU"/>
        </w:rPr>
        <w:lastRenderedPageBreak/>
        <w:t>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6146B1">
        <w:rPr>
          <w:rFonts w:ascii="Times New Roman" w:hAnsi="Times New Roman"/>
          <w:color w:val="000000"/>
          <w:sz w:val="28"/>
          <w:lang w:val="ru-RU"/>
        </w:rPr>
        <w:t>полушпагат</w:t>
      </w:r>
      <w:proofErr w:type="spellEnd"/>
      <w:r w:rsidRPr="006146B1">
        <w:rPr>
          <w:rFonts w:ascii="Times New Roman" w:hAnsi="Times New Roman"/>
          <w:color w:val="000000"/>
          <w:sz w:val="28"/>
          <w:lang w:val="ru-RU"/>
        </w:rPr>
        <w:t>, шпагат, складка, мост).</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«Лёгкая атлетика»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6146B1">
        <w:rPr>
          <w:rFonts w:ascii="Times New Roman" w:hAnsi="Times New Roman"/>
          <w:color w:val="000000"/>
          <w:sz w:val="28"/>
          <w:lang w:val="ru-RU"/>
        </w:rPr>
        <w:t>полуприседе</w:t>
      </w:r>
      <w:proofErr w:type="spellEnd"/>
      <w:r w:rsidRPr="006146B1">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и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переходящие в бег с ускорением. Подвижные и спортивные игры, эстафеты.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«Зимние виды спорта»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6146B1">
        <w:rPr>
          <w:rFonts w:ascii="Times New Roman" w:hAnsi="Times New Roman"/>
          <w:color w:val="000000"/>
          <w:sz w:val="28"/>
          <w:lang w:val="ru-RU"/>
        </w:rPr>
        <w:t>субмаксимальной</w:t>
      </w:r>
      <w:proofErr w:type="spellEnd"/>
      <w:r w:rsidRPr="006146B1">
        <w:rPr>
          <w:rFonts w:ascii="Times New Roman" w:hAnsi="Times New Roman"/>
          <w:color w:val="000000"/>
          <w:sz w:val="28"/>
          <w:lang w:val="ru-RU"/>
        </w:rPr>
        <w:t xml:space="preserve"> интенсивности, с соревновательной скоростью.</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F42528" w:rsidRPr="006146B1" w:rsidRDefault="00F42528" w:rsidP="00F42528">
      <w:pPr>
        <w:spacing w:after="0" w:line="264" w:lineRule="auto"/>
        <w:ind w:firstLine="600"/>
        <w:jc w:val="both"/>
        <w:rPr>
          <w:lang w:val="ru-RU"/>
        </w:rPr>
      </w:pPr>
      <w:r w:rsidRPr="006146B1">
        <w:rPr>
          <w:rFonts w:ascii="Times New Roman" w:hAnsi="Times New Roman"/>
          <w:i/>
          <w:color w:val="000000"/>
          <w:sz w:val="28"/>
          <w:lang w:val="ru-RU"/>
        </w:rPr>
        <w:t>Модуль «Спортивные игры»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w:t>
      </w:r>
      <w:r w:rsidRPr="006146B1">
        <w:rPr>
          <w:rFonts w:ascii="Times New Roman" w:hAnsi="Times New Roman"/>
          <w:color w:val="000000"/>
          <w:sz w:val="28"/>
          <w:lang w:val="ru-RU"/>
        </w:rPr>
        <w:lastRenderedPageBreak/>
        <w:t xml:space="preserve">выполнением </w:t>
      </w:r>
      <w:proofErr w:type="spellStart"/>
      <w:r w:rsidRPr="006146B1">
        <w:rPr>
          <w:rFonts w:ascii="Times New Roman" w:hAnsi="Times New Roman"/>
          <w:color w:val="000000"/>
          <w:sz w:val="28"/>
          <w:lang w:val="ru-RU"/>
        </w:rPr>
        <w:t>многоскоков</w:t>
      </w:r>
      <w:proofErr w:type="spellEnd"/>
      <w:r w:rsidRPr="006146B1">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6146B1">
        <w:rPr>
          <w:rFonts w:ascii="Times New Roman" w:hAnsi="Times New Roman"/>
          <w:color w:val="000000"/>
          <w:sz w:val="28"/>
          <w:lang w:val="ru-RU"/>
        </w:rPr>
        <w:t>Напрыгивание</w:t>
      </w:r>
      <w:proofErr w:type="spellEnd"/>
      <w:r w:rsidRPr="006146B1">
        <w:rPr>
          <w:rFonts w:ascii="Times New Roman" w:hAnsi="Times New Roman"/>
          <w:color w:val="000000"/>
          <w:sz w:val="28"/>
          <w:lang w:val="ru-RU"/>
        </w:rPr>
        <w:t xml:space="preserve"> и спрыгивание с последующим ускорением.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6146B1">
        <w:rPr>
          <w:rFonts w:ascii="Times New Roman" w:hAnsi="Times New Roman"/>
          <w:color w:val="000000"/>
          <w:sz w:val="28"/>
          <w:lang w:val="ru-RU"/>
        </w:rPr>
        <w:t>многоскоков</w:t>
      </w:r>
      <w:proofErr w:type="spellEnd"/>
      <w:r w:rsidRPr="006146B1">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6146B1">
        <w:rPr>
          <w:rFonts w:ascii="Times New Roman" w:hAnsi="Times New Roman"/>
          <w:color w:val="000000"/>
          <w:sz w:val="28"/>
          <w:lang w:val="ru-RU"/>
        </w:rPr>
        <w:t>полуприседе</w:t>
      </w:r>
      <w:proofErr w:type="spellEnd"/>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w:t>
      </w:r>
      <w:r w:rsidRPr="006146B1">
        <w:rPr>
          <w:rFonts w:ascii="Times New Roman" w:hAnsi="Times New Roman"/>
          <w:color w:val="000000"/>
          <w:sz w:val="28"/>
          <w:lang w:val="ru-RU"/>
        </w:rPr>
        <w:lastRenderedPageBreak/>
        <w:t>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6146B1">
        <w:rPr>
          <w:rFonts w:ascii="Times New Roman" w:hAnsi="Times New Roman"/>
          <w:color w:val="000000"/>
          <w:sz w:val="28"/>
          <w:lang w:val="ru-RU"/>
        </w:rPr>
        <w:t>Многоскоки</w:t>
      </w:r>
      <w:proofErr w:type="spellEnd"/>
      <w:r w:rsidRPr="006146B1">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F42528" w:rsidRPr="006146B1" w:rsidRDefault="00F42528" w:rsidP="00F42528">
      <w:pPr>
        <w:rPr>
          <w:lang w:val="ru-RU"/>
        </w:rPr>
        <w:sectPr w:rsidR="00F42528" w:rsidRPr="006146B1">
          <w:pgSz w:w="11906" w:h="16383"/>
          <w:pgMar w:top="1134" w:right="850" w:bottom="1134" w:left="1701" w:header="720" w:footer="720" w:gutter="0"/>
          <w:cols w:space="720"/>
        </w:sectPr>
      </w:pPr>
    </w:p>
    <w:p w:rsidR="00F42528" w:rsidRPr="006146B1" w:rsidRDefault="00F42528" w:rsidP="00F42528">
      <w:pPr>
        <w:spacing w:after="0" w:line="264" w:lineRule="auto"/>
        <w:ind w:left="120"/>
        <w:jc w:val="both"/>
        <w:rPr>
          <w:lang w:val="ru-RU"/>
        </w:rPr>
      </w:pPr>
      <w:bookmarkStart w:id="8" w:name="_Toc137548640"/>
      <w:bookmarkEnd w:id="6"/>
      <w:bookmarkEnd w:id="8"/>
      <w:r w:rsidRPr="006146B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F42528" w:rsidRPr="006146B1" w:rsidRDefault="00F42528" w:rsidP="00F42528">
      <w:pPr>
        <w:spacing w:after="0"/>
        <w:ind w:left="120"/>
        <w:rPr>
          <w:lang w:val="ru-RU"/>
        </w:rPr>
      </w:pPr>
      <w:bookmarkStart w:id="9" w:name="_Toc137548641"/>
      <w:bookmarkEnd w:id="9"/>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ЛИЧНОСТНЫЕ РЕЗУЛЬТАТЫ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1) </w:t>
      </w:r>
      <w:r w:rsidRPr="006146B1">
        <w:rPr>
          <w:rFonts w:ascii="Times New Roman" w:hAnsi="Times New Roman"/>
          <w:b/>
          <w:color w:val="000000"/>
          <w:sz w:val="28"/>
          <w:lang w:val="ru-RU"/>
        </w:rPr>
        <w:t>гражданского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t>сформированность</w:t>
      </w:r>
      <w:proofErr w:type="spellEnd"/>
      <w:r w:rsidRPr="006146B1">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гуманитарной и волонтёрской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2) </w:t>
      </w:r>
      <w:r w:rsidRPr="006146B1">
        <w:rPr>
          <w:rFonts w:ascii="Times New Roman" w:hAnsi="Times New Roman"/>
          <w:b/>
          <w:color w:val="000000"/>
          <w:sz w:val="28"/>
          <w:lang w:val="ru-RU"/>
        </w:rPr>
        <w:t>патриотического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t>сформированность</w:t>
      </w:r>
      <w:proofErr w:type="spellEnd"/>
      <w:r w:rsidRPr="006146B1">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3) </w:t>
      </w:r>
      <w:r w:rsidRPr="006146B1">
        <w:rPr>
          <w:rFonts w:ascii="Times New Roman" w:hAnsi="Times New Roman"/>
          <w:b/>
          <w:color w:val="000000"/>
          <w:sz w:val="28"/>
          <w:lang w:val="ru-RU"/>
        </w:rPr>
        <w:t>духовно-нравственного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духовных ценностей российского народа;</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t>сформированность</w:t>
      </w:r>
      <w:proofErr w:type="spellEnd"/>
      <w:r w:rsidRPr="006146B1">
        <w:rPr>
          <w:rFonts w:ascii="Times New Roman" w:hAnsi="Times New Roman"/>
          <w:color w:val="000000"/>
          <w:sz w:val="28"/>
          <w:lang w:val="ru-RU"/>
        </w:rPr>
        <w:t xml:space="preserve"> нравственного сознания, этического поведения;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способность оценивать ситуацию и принимать осознанные решения, ориентируясь на морально-нравственные нормы и ценности;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личного вклада в построение устойчивого будущего;</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4) </w:t>
      </w:r>
      <w:r w:rsidRPr="006146B1">
        <w:rPr>
          <w:rFonts w:ascii="Times New Roman" w:hAnsi="Times New Roman"/>
          <w:b/>
          <w:color w:val="000000"/>
          <w:sz w:val="28"/>
          <w:lang w:val="ru-RU"/>
        </w:rPr>
        <w:t>эстетического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5) </w:t>
      </w:r>
      <w:r w:rsidRPr="006146B1">
        <w:rPr>
          <w:rFonts w:ascii="Times New Roman" w:hAnsi="Times New Roman"/>
          <w:b/>
          <w:color w:val="000000"/>
          <w:sz w:val="28"/>
          <w:lang w:val="ru-RU"/>
        </w:rPr>
        <w:t>физического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t>сформированность</w:t>
      </w:r>
      <w:proofErr w:type="spellEnd"/>
      <w:r w:rsidRPr="006146B1">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потребность в физическом совершенствовании, занятиях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спортивно-оздоровительной деятельностью;</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6) </w:t>
      </w:r>
      <w:r w:rsidRPr="006146B1">
        <w:rPr>
          <w:rFonts w:ascii="Times New Roman" w:hAnsi="Times New Roman"/>
          <w:b/>
          <w:color w:val="000000"/>
          <w:sz w:val="28"/>
          <w:lang w:val="ru-RU"/>
        </w:rPr>
        <w:t>трудового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к труду, осознание приобретённых умений и навыков, трудолюбие;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7) </w:t>
      </w:r>
      <w:r w:rsidRPr="006146B1">
        <w:rPr>
          <w:rFonts w:ascii="Times New Roman" w:hAnsi="Times New Roman"/>
          <w:b/>
          <w:color w:val="000000"/>
          <w:sz w:val="28"/>
          <w:lang w:val="ru-RU"/>
        </w:rPr>
        <w:t>экологического воспитания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lastRenderedPageBreak/>
        <w:t>сформированность</w:t>
      </w:r>
      <w:proofErr w:type="spellEnd"/>
      <w:r w:rsidRPr="006146B1">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активное неприятие действий, приносящих вред окружающей среде;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расширение опыта деятельности экологической направленности.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8) </w:t>
      </w:r>
      <w:r w:rsidRPr="006146B1">
        <w:rPr>
          <w:rFonts w:ascii="Times New Roman" w:hAnsi="Times New Roman"/>
          <w:b/>
          <w:color w:val="000000"/>
          <w:sz w:val="28"/>
          <w:lang w:val="ru-RU"/>
        </w:rPr>
        <w:t>ценности научного познания</w:t>
      </w:r>
      <w:r w:rsidRPr="006146B1">
        <w:rPr>
          <w:rFonts w:ascii="Times New Roman" w:hAnsi="Times New Roman"/>
          <w:color w:val="000000"/>
          <w:sz w:val="28"/>
          <w:lang w:val="ru-RU"/>
        </w:rPr>
        <w:t>:</w:t>
      </w:r>
    </w:p>
    <w:p w:rsidR="00F42528" w:rsidRPr="006146B1" w:rsidRDefault="00F42528" w:rsidP="00F42528">
      <w:pPr>
        <w:spacing w:after="0" w:line="264" w:lineRule="auto"/>
        <w:ind w:firstLine="600"/>
        <w:jc w:val="both"/>
        <w:rPr>
          <w:lang w:val="ru-RU"/>
        </w:rPr>
      </w:pPr>
      <w:proofErr w:type="spellStart"/>
      <w:r w:rsidRPr="006146B1">
        <w:rPr>
          <w:rFonts w:ascii="Times New Roman" w:hAnsi="Times New Roman"/>
          <w:color w:val="000000"/>
          <w:sz w:val="28"/>
          <w:lang w:val="ru-RU"/>
        </w:rPr>
        <w:t>сформированность</w:t>
      </w:r>
      <w:proofErr w:type="spellEnd"/>
      <w:r w:rsidRPr="006146B1">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F42528" w:rsidRPr="006146B1" w:rsidRDefault="00F42528" w:rsidP="00F42528">
      <w:pPr>
        <w:spacing w:after="0"/>
        <w:ind w:left="120"/>
        <w:rPr>
          <w:lang w:val="ru-RU"/>
        </w:rPr>
      </w:pPr>
      <w:bookmarkStart w:id="10" w:name="_Toc137510620"/>
      <w:bookmarkEnd w:id="10"/>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МЕТАПРЕДМЕТНЫЕ РЕЗУЛЬТАТЫ</w:t>
      </w:r>
    </w:p>
    <w:p w:rsidR="00F42528" w:rsidRPr="006146B1" w:rsidRDefault="00F42528" w:rsidP="00F42528">
      <w:pPr>
        <w:spacing w:after="0" w:line="264" w:lineRule="auto"/>
        <w:ind w:firstLine="600"/>
        <w:jc w:val="both"/>
        <w:rPr>
          <w:lang w:val="ru-RU"/>
        </w:rPr>
      </w:pPr>
      <w:bookmarkStart w:id="11" w:name="_Toc134720971"/>
      <w:bookmarkEnd w:id="11"/>
      <w:r w:rsidRPr="006146B1">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Познавательные универсальные учебные действия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w:t>
      </w:r>
      <w:r w:rsidRPr="006146B1">
        <w:rPr>
          <w:rFonts w:ascii="Times New Roman" w:hAnsi="Times New Roman"/>
          <w:i/>
          <w:color w:val="000000"/>
          <w:sz w:val="28"/>
          <w:lang w:val="ru-RU"/>
        </w:rPr>
        <w:t>следующие базовые логические действия</w:t>
      </w:r>
      <w:r w:rsidRPr="006146B1">
        <w:rPr>
          <w:rFonts w:ascii="Times New Roman" w:hAnsi="Times New Roman"/>
          <w:color w:val="000000"/>
          <w:sz w:val="28"/>
          <w:lang w:val="ru-RU"/>
        </w:rPr>
        <w:t xml:space="preserve"> как часть познавательных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определять цели деятельности, задавать параметры и критерии их достижения;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выявлять закономерности и противоречия в рассматриваемых явлениях;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развивать креативное мышление при решении жизненных проблем.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w:t>
      </w:r>
      <w:r w:rsidRPr="006146B1">
        <w:rPr>
          <w:rFonts w:ascii="Times New Roman" w:hAnsi="Times New Roman"/>
          <w:i/>
          <w:color w:val="000000"/>
          <w:sz w:val="28"/>
          <w:lang w:val="ru-RU"/>
        </w:rPr>
        <w:t>базовые исследовательские действия</w:t>
      </w:r>
      <w:r w:rsidRPr="006146B1">
        <w:rPr>
          <w:rFonts w:ascii="Times New Roman" w:hAnsi="Times New Roman"/>
          <w:color w:val="000000"/>
          <w:sz w:val="28"/>
          <w:lang w:val="ru-RU"/>
        </w:rPr>
        <w:t xml:space="preserve"> как часть познавательных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 оценивать приобретённый опыт;</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уметь интегрировать знания из разных предметных областей;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У обучающегося будут сформированы следующие </w:t>
      </w:r>
      <w:r w:rsidRPr="006146B1">
        <w:rPr>
          <w:rFonts w:ascii="Times New Roman" w:hAnsi="Times New Roman"/>
          <w:i/>
          <w:color w:val="000000"/>
          <w:sz w:val="28"/>
          <w:lang w:val="ru-RU"/>
        </w:rPr>
        <w:t>умения работать с информацией</w:t>
      </w:r>
      <w:r w:rsidRPr="006146B1">
        <w:rPr>
          <w:rFonts w:ascii="Times New Roman" w:hAnsi="Times New Roman"/>
          <w:color w:val="000000"/>
          <w:sz w:val="28"/>
          <w:lang w:val="ru-RU"/>
        </w:rPr>
        <w:t xml:space="preserve"> как часть познавательных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Коммуникативные универсальные учебные действия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коммуникации во всех сферах жизни;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различными способами общения и взаимодействия;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аргументированно вести диалог, уметь смягчать конфликтные ситуации;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Регулятивные универсальные учебные действия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самоорганизации</w:t>
      </w:r>
      <w:r w:rsidRPr="006146B1">
        <w:rPr>
          <w:rFonts w:ascii="Times New Roman" w:hAnsi="Times New Roman"/>
          <w:color w:val="000000"/>
          <w:sz w:val="28"/>
          <w:lang w:val="ru-RU"/>
        </w:rPr>
        <w:t xml:space="preserve"> как часть регулятивных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расширять рамки учебного предмета на основе личных предпочтений;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делать осознанный выбор, аргументировать его, брать ответственность за решение;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приобретённый опыт;</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постоянно повышать свой образовательный и культурный уровень;</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самоконтроля, принятия себя и других</w:t>
      </w:r>
      <w:r w:rsidRPr="006146B1">
        <w:rPr>
          <w:rFonts w:ascii="Times New Roman" w:hAnsi="Times New Roman"/>
          <w:color w:val="000000"/>
          <w:sz w:val="28"/>
          <w:lang w:val="ru-RU"/>
        </w:rPr>
        <w:t xml:space="preserve"> как часть регулятивных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использовать приёмы рефлексии для оценки ситуации, выбора верного решения;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уметь оценивать риски и своевременно принимать решения по их снижению;</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мотивы и аргументы других при анализе результатов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себя, понимая свои недостатки и достоинства;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принимать мотивы и аргументы других при анализе результатов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признавать своё право и право других на ошибки;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развивать способность понимать мир с позиции другого человека.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У обучающегося будут сформированы следующие умения </w:t>
      </w:r>
      <w:r w:rsidRPr="006146B1">
        <w:rPr>
          <w:rFonts w:ascii="Times New Roman" w:hAnsi="Times New Roman"/>
          <w:i/>
          <w:color w:val="000000"/>
          <w:sz w:val="28"/>
          <w:lang w:val="ru-RU"/>
        </w:rPr>
        <w:t>совместной деятельности</w:t>
      </w:r>
      <w:r w:rsidRPr="006146B1">
        <w:rPr>
          <w:rFonts w:ascii="Times New Roman" w:hAnsi="Times New Roman"/>
          <w:color w:val="000000"/>
          <w:sz w:val="28"/>
          <w:lang w:val="ru-RU"/>
        </w:rPr>
        <w:t xml:space="preserve"> как часть коммуникативных универсальных учебных действий: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понимать и использовать преимущества командной и индивидуальной работы;</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F42528" w:rsidRPr="006146B1" w:rsidRDefault="00F42528" w:rsidP="00F42528">
      <w:pPr>
        <w:spacing w:after="0"/>
        <w:ind w:left="120"/>
        <w:rPr>
          <w:lang w:val="ru-RU"/>
        </w:rPr>
      </w:pPr>
      <w:bookmarkStart w:id="12" w:name="_Toc137510621"/>
      <w:bookmarkEnd w:id="12"/>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b/>
          <w:color w:val="000000"/>
          <w:sz w:val="28"/>
          <w:lang w:val="ru-RU"/>
        </w:rPr>
        <w:t>ПРЕДМЕТНЫЕ РЕЗУЛЬТАТЫ</w:t>
      </w:r>
    </w:p>
    <w:p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 xml:space="preserve">К концу обучения </w:t>
      </w:r>
      <w:r w:rsidRPr="006146B1">
        <w:rPr>
          <w:rFonts w:ascii="Times New Roman" w:hAnsi="Times New Roman"/>
          <w:b/>
          <w:i/>
          <w:color w:val="000000"/>
          <w:sz w:val="28"/>
          <w:lang w:val="ru-RU"/>
        </w:rPr>
        <w:t>в 10 классе</w:t>
      </w:r>
      <w:r w:rsidRPr="006146B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 xml:space="preserve">Раздел «Знания о физической культуре»: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«Организация самостоятельных занятий»: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F42528" w:rsidRPr="006146B1" w:rsidRDefault="00F42528" w:rsidP="00F42528">
      <w:pPr>
        <w:spacing w:after="0" w:line="264" w:lineRule="auto"/>
        <w:ind w:left="120"/>
        <w:jc w:val="both"/>
        <w:rPr>
          <w:lang w:val="ru-RU"/>
        </w:rPr>
      </w:pPr>
    </w:p>
    <w:p w:rsidR="00F42528" w:rsidRPr="006146B1" w:rsidRDefault="00F42528" w:rsidP="00F42528">
      <w:pPr>
        <w:spacing w:after="0" w:line="264" w:lineRule="auto"/>
        <w:ind w:left="120"/>
        <w:jc w:val="both"/>
        <w:rPr>
          <w:lang w:val="ru-RU"/>
        </w:rPr>
      </w:pPr>
      <w:r w:rsidRPr="006146B1">
        <w:rPr>
          <w:rFonts w:ascii="Times New Roman" w:hAnsi="Times New Roman"/>
          <w:color w:val="000000"/>
          <w:sz w:val="28"/>
          <w:lang w:val="ru-RU"/>
        </w:rPr>
        <w:t xml:space="preserve">К концу обучения </w:t>
      </w:r>
      <w:r w:rsidRPr="006146B1">
        <w:rPr>
          <w:rFonts w:ascii="Times New Roman" w:hAnsi="Times New Roman"/>
          <w:b/>
          <w:i/>
          <w:color w:val="000000"/>
          <w:sz w:val="28"/>
          <w:lang w:val="ru-RU"/>
        </w:rPr>
        <w:t>в 11 классе</w:t>
      </w:r>
      <w:r w:rsidRPr="006146B1">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 xml:space="preserve">Раздел «Знания о физической культуре»: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lastRenderedPageBreak/>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«Организация самостоятельных занятий»:</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F42528" w:rsidRPr="006146B1" w:rsidRDefault="00F42528" w:rsidP="00F42528">
      <w:pPr>
        <w:spacing w:after="0" w:line="264" w:lineRule="auto"/>
        <w:ind w:firstLine="600"/>
        <w:jc w:val="both"/>
        <w:rPr>
          <w:lang w:val="ru-RU"/>
        </w:rPr>
      </w:pPr>
      <w:r w:rsidRPr="006146B1">
        <w:rPr>
          <w:rFonts w:ascii="Times New Roman" w:hAnsi="Times New Roman"/>
          <w:b/>
          <w:i/>
          <w:color w:val="000000"/>
          <w:sz w:val="28"/>
          <w:lang w:val="ru-RU"/>
        </w:rPr>
        <w:t>Раздел «Физическое совершенствование»:</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F42528" w:rsidRPr="006146B1" w:rsidRDefault="00F42528" w:rsidP="00F42528">
      <w:pPr>
        <w:spacing w:after="0" w:line="264" w:lineRule="auto"/>
        <w:ind w:firstLine="600"/>
        <w:jc w:val="both"/>
        <w:rPr>
          <w:lang w:val="ru-RU"/>
        </w:rPr>
      </w:pPr>
      <w:r w:rsidRPr="006146B1">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F42528" w:rsidRDefault="00F42528" w:rsidP="00967BA1">
      <w:pPr>
        <w:spacing w:after="0" w:line="264" w:lineRule="auto"/>
        <w:ind w:firstLine="600"/>
        <w:jc w:val="both"/>
        <w:rPr>
          <w:lang w:val="ru-RU"/>
        </w:rPr>
      </w:pPr>
      <w:r w:rsidRPr="006146B1">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w:t>
      </w:r>
      <w:r w:rsidR="00967BA1">
        <w:rPr>
          <w:rFonts w:ascii="Times New Roman" w:hAnsi="Times New Roman"/>
          <w:color w:val="000000"/>
          <w:sz w:val="28"/>
          <w:lang w:val="ru-RU"/>
        </w:rPr>
        <w:t>лекса «Готов к труду и обороне»</w:t>
      </w:r>
    </w:p>
    <w:p w:rsidR="00F42528" w:rsidRDefault="00F42528">
      <w:pPr>
        <w:rPr>
          <w:lang w:val="ru-RU"/>
        </w:rPr>
      </w:pPr>
    </w:p>
    <w:p w:rsidR="00F42528" w:rsidRDefault="00F42528" w:rsidP="00F42528">
      <w:pPr>
        <w:spacing w:after="0"/>
        <w:ind w:left="120"/>
      </w:pPr>
      <w:r>
        <w:rPr>
          <w:rFonts w:ascii="Times New Roman" w:hAnsi="Times New Roman"/>
          <w:b/>
          <w:color w:val="000000"/>
          <w:sz w:val="28"/>
        </w:rPr>
        <w:lastRenderedPageBreak/>
        <w:t xml:space="preserve">ТЕМАТИЧЕСКОЕ ПЛАНИРОВАНИЕ </w:t>
      </w:r>
    </w:p>
    <w:p w:rsidR="00F42528" w:rsidRDefault="00F42528" w:rsidP="00F425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21"/>
        <w:gridCol w:w="7043"/>
        <w:gridCol w:w="1491"/>
        <w:gridCol w:w="3810"/>
      </w:tblGrid>
      <w:tr w:rsidR="00F42528" w:rsidTr="0094697C">
        <w:trPr>
          <w:trHeight w:val="144"/>
          <w:tblCellSpacing w:w="20" w:type="nil"/>
        </w:trPr>
        <w:tc>
          <w:tcPr>
            <w:tcW w:w="1421" w:type="dxa"/>
            <w:vMerge w:val="restart"/>
            <w:tcMar>
              <w:top w:w="50" w:type="dxa"/>
              <w:left w:w="100" w:type="dxa"/>
            </w:tcMar>
            <w:vAlign w:val="center"/>
          </w:tcPr>
          <w:p w:rsidR="00F42528" w:rsidRDefault="00F42528" w:rsidP="00AE3C9A">
            <w:pPr>
              <w:spacing w:after="0"/>
              <w:ind w:left="135"/>
            </w:pPr>
            <w:r>
              <w:rPr>
                <w:rFonts w:ascii="Times New Roman" w:hAnsi="Times New Roman"/>
                <w:b/>
                <w:color w:val="000000"/>
                <w:sz w:val="24"/>
              </w:rPr>
              <w:t xml:space="preserve">№ п/п </w:t>
            </w:r>
          </w:p>
          <w:p w:rsidR="00F42528" w:rsidRDefault="00F42528" w:rsidP="00AE3C9A">
            <w:pPr>
              <w:spacing w:after="0"/>
              <w:ind w:left="135"/>
            </w:pPr>
          </w:p>
        </w:tc>
        <w:tc>
          <w:tcPr>
            <w:tcW w:w="7043"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42528" w:rsidRDefault="00F42528" w:rsidP="00AE3C9A">
            <w:pPr>
              <w:spacing w:after="0"/>
              <w:ind w:left="135"/>
            </w:pPr>
          </w:p>
        </w:tc>
        <w:tc>
          <w:tcPr>
            <w:tcW w:w="1491" w:type="dxa"/>
            <w:tcMar>
              <w:top w:w="50" w:type="dxa"/>
              <w:left w:w="100" w:type="dxa"/>
            </w:tcMar>
            <w:vAlign w:val="center"/>
          </w:tcPr>
          <w:p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810"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42528" w:rsidRDefault="00F42528" w:rsidP="00AE3C9A">
            <w:pPr>
              <w:spacing w:after="0"/>
              <w:ind w:left="135"/>
            </w:pPr>
          </w:p>
        </w:tc>
      </w:tr>
      <w:tr w:rsidR="00F42528" w:rsidTr="0094697C">
        <w:trPr>
          <w:trHeight w:val="144"/>
          <w:tblCellSpacing w:w="20" w:type="nil"/>
        </w:trPr>
        <w:tc>
          <w:tcPr>
            <w:tcW w:w="0" w:type="auto"/>
            <w:vMerge/>
            <w:tcBorders>
              <w:top w:val="nil"/>
            </w:tcBorders>
            <w:tcMar>
              <w:top w:w="50" w:type="dxa"/>
              <w:left w:w="100" w:type="dxa"/>
            </w:tcMar>
          </w:tcPr>
          <w:p w:rsidR="00F42528" w:rsidRDefault="00F42528" w:rsidP="00AE3C9A"/>
        </w:tc>
        <w:tc>
          <w:tcPr>
            <w:tcW w:w="7043" w:type="dxa"/>
            <w:vMerge/>
            <w:tcBorders>
              <w:top w:val="nil"/>
            </w:tcBorders>
            <w:tcMar>
              <w:top w:w="50" w:type="dxa"/>
              <w:left w:w="100" w:type="dxa"/>
            </w:tcMar>
          </w:tcPr>
          <w:p w:rsidR="00F42528" w:rsidRDefault="00F42528" w:rsidP="00AE3C9A"/>
        </w:tc>
        <w:tc>
          <w:tcPr>
            <w:tcW w:w="1491" w:type="dxa"/>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42528" w:rsidRDefault="00F42528" w:rsidP="00AE3C9A">
            <w:pPr>
              <w:spacing w:after="0"/>
              <w:ind w:left="135"/>
            </w:pPr>
          </w:p>
        </w:tc>
        <w:tc>
          <w:tcPr>
            <w:tcW w:w="3810" w:type="dxa"/>
            <w:vMerge/>
            <w:tcBorders>
              <w:top w:val="nil"/>
            </w:tcBorders>
            <w:tcMar>
              <w:top w:w="50" w:type="dxa"/>
              <w:left w:w="100" w:type="dxa"/>
            </w:tcMa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1.</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Знания о физической культуре</w:t>
            </w:r>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Физическая культура как социальное явление</w:t>
            </w:r>
          </w:p>
        </w:tc>
        <w:tc>
          <w:tcPr>
            <w:tcW w:w="1491"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6</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1.2</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Физическая культура как средство укрепления здоровья человека</w:t>
            </w:r>
          </w:p>
        </w:tc>
        <w:tc>
          <w:tcPr>
            <w:tcW w:w="1491"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6</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rsidR="00F42528" w:rsidRDefault="0094697C" w:rsidP="00AE3C9A">
            <w:pPr>
              <w:spacing w:after="0"/>
              <w:ind w:left="135"/>
              <w:jc w:val="center"/>
            </w:pPr>
            <w:r>
              <w:rPr>
                <w:rFonts w:ascii="Times New Roman" w:hAnsi="Times New Roman"/>
                <w:color w:val="000000"/>
                <w:sz w:val="24"/>
              </w:rPr>
              <w:t xml:space="preserve"> 12</w:t>
            </w:r>
          </w:p>
        </w:tc>
        <w:tc>
          <w:tcPr>
            <w:tcW w:w="3810" w:type="dxa"/>
            <w:tcMar>
              <w:top w:w="50" w:type="dxa"/>
              <w:left w:w="100" w:type="dxa"/>
            </w:tcMar>
            <w:vAlign w:val="cente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2.</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Способы самостоятельной двигательной деятельности</w:t>
            </w:r>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491"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94697C">
              <w:rPr>
                <w:rFonts w:ascii="Times New Roman" w:hAnsi="Times New Roman"/>
                <w:color w:val="000000"/>
                <w:sz w:val="24"/>
              </w:rPr>
              <w:t>10</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rsidR="00F42528" w:rsidRDefault="0094697C" w:rsidP="00AE3C9A">
            <w:pPr>
              <w:spacing w:after="0"/>
              <w:ind w:left="135"/>
              <w:jc w:val="center"/>
            </w:pPr>
            <w:r>
              <w:rPr>
                <w:rFonts w:ascii="Times New Roman" w:hAnsi="Times New Roman"/>
                <w:color w:val="000000"/>
                <w:sz w:val="24"/>
              </w:rPr>
              <w:t xml:space="preserve"> 10</w:t>
            </w:r>
          </w:p>
        </w:tc>
        <w:tc>
          <w:tcPr>
            <w:tcW w:w="3810" w:type="dxa"/>
            <w:tcMar>
              <w:top w:w="50" w:type="dxa"/>
              <w:left w:w="100" w:type="dxa"/>
            </w:tcMar>
            <w:vAlign w:val="center"/>
          </w:tcPr>
          <w:p w:rsidR="00F42528" w:rsidRDefault="00F42528" w:rsidP="00AE3C9A"/>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r>
              <w:rPr>
                <w:rFonts w:ascii="Times New Roman" w:hAnsi="Times New Roman"/>
                <w:b/>
                <w:color w:val="000000"/>
                <w:sz w:val="24"/>
              </w:rPr>
              <w:t>ФИЗИЧЕСКОЕ СОВЕРШЕНСТВОВАНИЕ</w:t>
            </w:r>
          </w:p>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491"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10</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10</w:t>
            </w:r>
            <w:bookmarkStart w:id="13" w:name="_GoBack"/>
            <w:bookmarkEnd w:id="13"/>
          </w:p>
        </w:tc>
        <w:tc>
          <w:tcPr>
            <w:tcW w:w="3810" w:type="dxa"/>
            <w:tcMar>
              <w:top w:w="50" w:type="dxa"/>
              <w:left w:w="100" w:type="dxa"/>
            </w:tcMar>
            <w:vAlign w:val="center"/>
          </w:tcPr>
          <w:p w:rsidR="00F42528" w:rsidRDefault="00F42528" w:rsidP="00AE3C9A"/>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1491"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10 </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1491"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10 </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2.3</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1491" w:type="dxa"/>
            <w:tcMar>
              <w:top w:w="50" w:type="dxa"/>
              <w:left w:w="100" w:type="dxa"/>
            </w:tcMar>
            <w:vAlign w:val="center"/>
          </w:tcPr>
          <w:p w:rsidR="00F42528" w:rsidRDefault="0094697C" w:rsidP="00AE3C9A">
            <w:pPr>
              <w:spacing w:after="0"/>
              <w:ind w:left="135"/>
              <w:jc w:val="center"/>
            </w:pPr>
            <w:r>
              <w:rPr>
                <w:rFonts w:ascii="Times New Roman" w:hAnsi="Times New Roman"/>
                <w:color w:val="000000"/>
                <w:sz w:val="24"/>
              </w:rPr>
              <w:t xml:space="preserve"> 12</w:t>
            </w:r>
          </w:p>
        </w:tc>
        <w:tc>
          <w:tcPr>
            <w:tcW w:w="3810" w:type="dxa"/>
            <w:tcMar>
              <w:top w:w="50" w:type="dxa"/>
              <w:left w:w="100" w:type="dxa"/>
            </w:tcMar>
            <w:vAlign w:val="center"/>
          </w:tcPr>
          <w:p w:rsidR="00F42528" w:rsidRDefault="00F42528" w:rsidP="00AE3C9A">
            <w:pPr>
              <w:spacing w:after="0"/>
              <w:ind w:left="135"/>
            </w:pPr>
          </w:p>
        </w:tc>
      </w:tr>
      <w:tr w:rsidR="00F0596E" w:rsidRPr="00F0596E" w:rsidTr="0094697C">
        <w:trPr>
          <w:trHeight w:val="144"/>
          <w:tblCellSpacing w:w="20" w:type="nil"/>
        </w:trPr>
        <w:tc>
          <w:tcPr>
            <w:tcW w:w="1421" w:type="dxa"/>
            <w:tcMar>
              <w:top w:w="50" w:type="dxa"/>
              <w:left w:w="100" w:type="dxa"/>
            </w:tcMar>
            <w:vAlign w:val="center"/>
          </w:tcPr>
          <w:p w:rsidR="00F0596E" w:rsidRPr="00F0596E" w:rsidRDefault="00F0596E" w:rsidP="00AE3C9A">
            <w:pPr>
              <w:spacing w:after="0"/>
              <w:rPr>
                <w:rFonts w:ascii="Times New Roman" w:hAnsi="Times New Roman"/>
                <w:color w:val="000000"/>
                <w:sz w:val="24"/>
                <w:lang w:val="ru-RU"/>
              </w:rPr>
            </w:pPr>
            <w:r>
              <w:rPr>
                <w:rFonts w:ascii="Times New Roman" w:hAnsi="Times New Roman"/>
                <w:color w:val="000000"/>
                <w:sz w:val="24"/>
                <w:lang w:val="ru-RU"/>
              </w:rPr>
              <w:t>2.4</w:t>
            </w:r>
          </w:p>
        </w:tc>
        <w:tc>
          <w:tcPr>
            <w:tcW w:w="7043" w:type="dxa"/>
            <w:tcMar>
              <w:top w:w="50" w:type="dxa"/>
              <w:left w:w="100" w:type="dxa"/>
            </w:tcMar>
            <w:vAlign w:val="center"/>
          </w:tcPr>
          <w:p w:rsidR="00F0596E" w:rsidRPr="00F0596E" w:rsidRDefault="00F0596E" w:rsidP="00F0596E">
            <w:pPr>
              <w:spacing w:after="0"/>
              <w:rPr>
                <w:rFonts w:ascii="Times New Roman" w:hAnsi="Times New Roman"/>
                <w:color w:val="000000"/>
                <w:sz w:val="24"/>
                <w:szCs w:val="24"/>
                <w:lang w:val="ru-RU"/>
              </w:rPr>
            </w:pPr>
            <w:r>
              <w:rPr>
                <w:rFonts w:ascii="Times New Roman" w:hAnsi="Times New Roman" w:cs="Times New Roman"/>
                <w:color w:val="000000"/>
                <w:sz w:val="24"/>
                <w:szCs w:val="24"/>
                <w:lang w:val="ru-RU"/>
              </w:rPr>
              <w:t xml:space="preserve">  Модуль   «Зимние виды спорта» Лыжная подготовка</w:t>
            </w:r>
          </w:p>
        </w:tc>
        <w:tc>
          <w:tcPr>
            <w:tcW w:w="1491" w:type="dxa"/>
            <w:tcMar>
              <w:top w:w="50" w:type="dxa"/>
              <w:left w:w="100" w:type="dxa"/>
            </w:tcMar>
            <w:vAlign w:val="center"/>
          </w:tcPr>
          <w:p w:rsidR="00F0596E" w:rsidRPr="00F0596E" w:rsidRDefault="00F0596E" w:rsidP="00AE3C9A">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3810" w:type="dxa"/>
            <w:tcMar>
              <w:top w:w="50" w:type="dxa"/>
              <w:left w:w="100" w:type="dxa"/>
            </w:tcMar>
            <w:vAlign w:val="center"/>
          </w:tcPr>
          <w:p w:rsidR="00F0596E" w:rsidRPr="00F0596E" w:rsidRDefault="00F0596E" w:rsidP="00AE3C9A">
            <w:pPr>
              <w:spacing w:after="0"/>
              <w:ind w:left="135"/>
              <w:rPr>
                <w:lang w:val="ru-RU"/>
              </w:rPr>
            </w:pPr>
          </w:p>
        </w:tc>
      </w:tr>
      <w:tr w:rsidR="00F42528" w:rsidTr="0094697C">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1" w:type="dxa"/>
            <w:tcMar>
              <w:top w:w="50" w:type="dxa"/>
              <w:left w:w="100" w:type="dxa"/>
            </w:tcMar>
            <w:vAlign w:val="center"/>
          </w:tcPr>
          <w:p w:rsidR="00F42528" w:rsidRDefault="0094697C" w:rsidP="00AE3C9A">
            <w:pPr>
              <w:spacing w:after="0"/>
              <w:ind w:left="135"/>
              <w:jc w:val="center"/>
            </w:pPr>
            <w:r>
              <w:rPr>
                <w:rFonts w:ascii="Times New Roman" w:hAnsi="Times New Roman"/>
                <w:color w:val="000000"/>
                <w:sz w:val="24"/>
              </w:rPr>
              <w:t xml:space="preserve"> 42</w:t>
            </w:r>
          </w:p>
        </w:tc>
        <w:tc>
          <w:tcPr>
            <w:tcW w:w="3810" w:type="dxa"/>
            <w:tcMar>
              <w:top w:w="50" w:type="dxa"/>
              <w:left w:w="100" w:type="dxa"/>
            </w:tcMar>
            <w:vAlign w:val="center"/>
          </w:tcPr>
          <w:p w:rsidR="00F42528" w:rsidRDefault="00F42528" w:rsidP="00AE3C9A"/>
        </w:tc>
      </w:tr>
      <w:tr w:rsidR="0094697C" w:rsidTr="00AE3C9A">
        <w:trPr>
          <w:gridAfter w:val="3"/>
          <w:wAfter w:w="12344" w:type="dxa"/>
          <w:trHeight w:val="144"/>
          <w:tblCellSpacing w:w="20" w:type="nil"/>
        </w:trPr>
        <w:tc>
          <w:tcPr>
            <w:tcW w:w="1421" w:type="dxa"/>
            <w:tcMar>
              <w:top w:w="50" w:type="dxa"/>
              <w:left w:w="100" w:type="dxa"/>
            </w:tcMar>
            <w:vAlign w:val="center"/>
          </w:tcPr>
          <w:p w:rsidR="0094697C" w:rsidRDefault="0094697C" w:rsidP="00AE3C9A">
            <w:pPr>
              <w:spacing w:after="0"/>
            </w:pPr>
          </w:p>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94697C" w:rsidP="00AE3C9A">
            <w:pPr>
              <w:spacing w:after="0"/>
              <w:ind w:left="135"/>
              <w:rPr>
                <w:lang w:val="ru-RU"/>
              </w:rPr>
            </w:pPr>
            <w:r>
              <w:rPr>
                <w:rFonts w:ascii="Times New Roman" w:hAnsi="Times New Roman"/>
                <w:b/>
                <w:color w:val="000000"/>
                <w:sz w:val="24"/>
                <w:lang w:val="ru-RU"/>
              </w:rPr>
              <w:t>Раздел 3</w:t>
            </w:r>
            <w:r w:rsidR="00F42528" w:rsidRPr="006146B1">
              <w:rPr>
                <w:rFonts w:ascii="Times New Roman" w:hAnsi="Times New Roman"/>
                <w:color w:val="000000"/>
                <w:sz w:val="24"/>
                <w:lang w:val="ru-RU"/>
              </w:rPr>
              <w:t xml:space="preserve"> </w:t>
            </w:r>
            <w:r w:rsidR="00F42528" w:rsidRPr="006146B1">
              <w:rPr>
                <w:rFonts w:ascii="Times New Roman" w:hAnsi="Times New Roman"/>
                <w:b/>
                <w:color w:val="000000"/>
                <w:sz w:val="24"/>
                <w:lang w:val="ru-RU"/>
              </w:rPr>
              <w:t>Модуль «Спортивная и физическая подготовка»</w:t>
            </w:r>
          </w:p>
        </w:tc>
      </w:tr>
      <w:tr w:rsidR="00F42528" w:rsidTr="0094697C">
        <w:trPr>
          <w:trHeight w:val="144"/>
          <w:tblCellSpacing w:w="20" w:type="nil"/>
        </w:trPr>
        <w:tc>
          <w:tcPr>
            <w:tcW w:w="1421" w:type="dxa"/>
            <w:tcMar>
              <w:top w:w="50" w:type="dxa"/>
              <w:left w:w="100" w:type="dxa"/>
            </w:tcMar>
            <w:vAlign w:val="center"/>
          </w:tcPr>
          <w:p w:rsidR="00F42528" w:rsidRDefault="0094697C" w:rsidP="00AE3C9A">
            <w:pPr>
              <w:spacing w:after="0"/>
            </w:pPr>
            <w:r>
              <w:rPr>
                <w:rFonts w:ascii="Times New Roman" w:hAnsi="Times New Roman"/>
                <w:color w:val="000000"/>
                <w:sz w:val="24"/>
              </w:rPr>
              <w:t>3</w:t>
            </w:r>
            <w:r w:rsidR="00F42528">
              <w:rPr>
                <w:rFonts w:ascii="Times New Roman" w:hAnsi="Times New Roman"/>
                <w:color w:val="000000"/>
                <w:sz w:val="24"/>
              </w:rPr>
              <w:t>.1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491"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14</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1421" w:type="dxa"/>
            <w:tcMar>
              <w:top w:w="50" w:type="dxa"/>
              <w:left w:w="100" w:type="dxa"/>
            </w:tcMar>
            <w:vAlign w:val="center"/>
          </w:tcPr>
          <w:p w:rsidR="00F42528" w:rsidRDefault="0094697C" w:rsidP="00AE3C9A">
            <w:pPr>
              <w:spacing w:after="0"/>
            </w:pPr>
            <w:r>
              <w:rPr>
                <w:rFonts w:ascii="Times New Roman" w:hAnsi="Times New Roman"/>
                <w:color w:val="000000"/>
                <w:sz w:val="24"/>
              </w:rPr>
              <w:t>3.</w:t>
            </w:r>
            <w:r w:rsidR="00F42528">
              <w:rPr>
                <w:rFonts w:ascii="Times New Roman" w:hAnsi="Times New Roman"/>
                <w:color w:val="000000"/>
                <w:sz w:val="24"/>
              </w:rPr>
              <w:t>2</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491"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14</w:t>
            </w:r>
          </w:p>
        </w:tc>
        <w:tc>
          <w:tcPr>
            <w:tcW w:w="3810" w:type="dxa"/>
            <w:tcMar>
              <w:top w:w="50" w:type="dxa"/>
              <w:left w:w="100" w:type="dxa"/>
            </w:tcMar>
            <w:vAlign w:val="center"/>
          </w:tcPr>
          <w:p w:rsidR="00F42528" w:rsidRDefault="00F42528" w:rsidP="00AE3C9A">
            <w:pPr>
              <w:spacing w:after="0"/>
              <w:ind w:left="135"/>
            </w:pPr>
          </w:p>
        </w:tc>
      </w:tr>
      <w:tr w:rsidR="00F42528" w:rsidTr="0094697C">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Итого</w:t>
            </w:r>
            <w:proofErr w:type="spellEnd"/>
          </w:p>
        </w:tc>
        <w:tc>
          <w:tcPr>
            <w:tcW w:w="1491" w:type="dxa"/>
            <w:tcMar>
              <w:top w:w="50" w:type="dxa"/>
              <w:left w:w="100" w:type="dxa"/>
            </w:tcMar>
            <w:vAlign w:val="center"/>
          </w:tcPr>
          <w:p w:rsidR="00F42528" w:rsidRDefault="00F0596E" w:rsidP="00AE3C9A">
            <w:pPr>
              <w:spacing w:after="0"/>
              <w:ind w:left="135"/>
              <w:jc w:val="center"/>
            </w:pPr>
            <w:r>
              <w:rPr>
                <w:rFonts w:ascii="Times New Roman" w:hAnsi="Times New Roman"/>
                <w:color w:val="000000"/>
                <w:sz w:val="24"/>
              </w:rPr>
              <w:t xml:space="preserve"> 24</w:t>
            </w:r>
          </w:p>
        </w:tc>
        <w:tc>
          <w:tcPr>
            <w:tcW w:w="3810" w:type="dxa"/>
            <w:tcMar>
              <w:top w:w="50" w:type="dxa"/>
              <w:left w:w="100" w:type="dxa"/>
            </w:tcMar>
            <w:vAlign w:val="center"/>
          </w:tcPr>
          <w:p w:rsidR="00F42528" w:rsidRDefault="00F42528" w:rsidP="00AE3C9A"/>
        </w:tc>
      </w:tr>
      <w:tr w:rsidR="00F42528" w:rsidTr="0094697C">
        <w:trPr>
          <w:trHeight w:val="144"/>
          <w:tblCellSpacing w:w="20" w:type="nil"/>
        </w:trPr>
        <w:tc>
          <w:tcPr>
            <w:tcW w:w="8464" w:type="dxa"/>
            <w:gridSpan w:val="2"/>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lang w:val="ru-RU"/>
              </w:rPr>
              <w:t>102</w:t>
            </w:r>
          </w:p>
        </w:tc>
        <w:tc>
          <w:tcPr>
            <w:tcW w:w="3810" w:type="dxa"/>
            <w:tcMar>
              <w:top w:w="50" w:type="dxa"/>
              <w:left w:w="100" w:type="dxa"/>
            </w:tcMar>
            <w:vAlign w:val="center"/>
          </w:tcPr>
          <w:p w:rsidR="00F42528" w:rsidRDefault="00F42528" w:rsidP="00AE3C9A"/>
        </w:tc>
      </w:tr>
    </w:tbl>
    <w:p w:rsidR="00F42528" w:rsidRDefault="00F42528" w:rsidP="00F42528">
      <w:pPr>
        <w:sectPr w:rsidR="00F42528">
          <w:pgSz w:w="16383" w:h="11906" w:orient="landscape"/>
          <w:pgMar w:top="1134" w:right="850" w:bottom="1134" w:left="1701" w:header="720" w:footer="720" w:gutter="0"/>
          <w:cols w:space="720"/>
        </w:sectPr>
      </w:pPr>
    </w:p>
    <w:p w:rsidR="00F42528" w:rsidRDefault="00F42528" w:rsidP="00F425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21"/>
        <w:gridCol w:w="7043"/>
        <w:gridCol w:w="1559"/>
        <w:gridCol w:w="3526"/>
      </w:tblGrid>
      <w:tr w:rsidR="00F42528" w:rsidTr="00AE3C9A">
        <w:trPr>
          <w:trHeight w:val="144"/>
          <w:tblCellSpacing w:w="20" w:type="nil"/>
        </w:trPr>
        <w:tc>
          <w:tcPr>
            <w:tcW w:w="1421" w:type="dxa"/>
            <w:vMerge w:val="restart"/>
            <w:tcMar>
              <w:top w:w="50" w:type="dxa"/>
              <w:left w:w="100" w:type="dxa"/>
            </w:tcMar>
            <w:vAlign w:val="center"/>
          </w:tcPr>
          <w:p w:rsidR="00F42528" w:rsidRDefault="00F42528" w:rsidP="00AE3C9A">
            <w:pPr>
              <w:spacing w:after="0"/>
              <w:ind w:left="135"/>
            </w:pPr>
            <w:r>
              <w:rPr>
                <w:rFonts w:ascii="Times New Roman" w:hAnsi="Times New Roman"/>
                <w:b/>
                <w:color w:val="000000"/>
                <w:sz w:val="24"/>
              </w:rPr>
              <w:t xml:space="preserve">№ п/п </w:t>
            </w:r>
          </w:p>
          <w:p w:rsidR="00F42528" w:rsidRDefault="00F42528" w:rsidP="00AE3C9A">
            <w:pPr>
              <w:spacing w:after="0"/>
              <w:ind w:left="135"/>
            </w:pPr>
          </w:p>
        </w:tc>
        <w:tc>
          <w:tcPr>
            <w:tcW w:w="7043"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42528" w:rsidRDefault="00F42528" w:rsidP="00AE3C9A">
            <w:pPr>
              <w:spacing w:after="0"/>
              <w:ind w:left="135"/>
            </w:pPr>
          </w:p>
        </w:tc>
        <w:tc>
          <w:tcPr>
            <w:tcW w:w="1559" w:type="dxa"/>
            <w:tcMar>
              <w:top w:w="50" w:type="dxa"/>
              <w:left w:w="100" w:type="dxa"/>
            </w:tcMar>
            <w:vAlign w:val="center"/>
          </w:tcPr>
          <w:p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26"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42528" w:rsidRDefault="00F42528" w:rsidP="00AE3C9A">
            <w:pPr>
              <w:spacing w:after="0"/>
              <w:ind w:left="135"/>
            </w:pPr>
          </w:p>
        </w:tc>
      </w:tr>
      <w:tr w:rsidR="00F42528" w:rsidTr="00AE3C9A">
        <w:trPr>
          <w:trHeight w:val="144"/>
          <w:tblCellSpacing w:w="20" w:type="nil"/>
        </w:trPr>
        <w:tc>
          <w:tcPr>
            <w:tcW w:w="0" w:type="auto"/>
            <w:vMerge/>
            <w:tcBorders>
              <w:top w:val="nil"/>
            </w:tcBorders>
            <w:tcMar>
              <w:top w:w="50" w:type="dxa"/>
              <w:left w:w="100" w:type="dxa"/>
            </w:tcMar>
          </w:tcPr>
          <w:p w:rsidR="00F42528" w:rsidRDefault="00F42528" w:rsidP="00AE3C9A"/>
        </w:tc>
        <w:tc>
          <w:tcPr>
            <w:tcW w:w="7043" w:type="dxa"/>
            <w:vMerge/>
            <w:tcBorders>
              <w:top w:val="nil"/>
            </w:tcBorders>
            <w:tcMar>
              <w:top w:w="50" w:type="dxa"/>
              <w:left w:w="100" w:type="dxa"/>
            </w:tcMar>
          </w:tcPr>
          <w:p w:rsidR="00F42528" w:rsidRDefault="00F42528" w:rsidP="00AE3C9A"/>
        </w:tc>
        <w:tc>
          <w:tcPr>
            <w:tcW w:w="1559" w:type="dxa"/>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42528" w:rsidRDefault="00F42528" w:rsidP="00AE3C9A">
            <w:pPr>
              <w:spacing w:after="0"/>
              <w:ind w:left="135"/>
            </w:pPr>
          </w:p>
        </w:tc>
        <w:tc>
          <w:tcPr>
            <w:tcW w:w="3526" w:type="dxa"/>
            <w:vMerge/>
            <w:tcBorders>
              <w:top w:val="nil"/>
            </w:tcBorders>
            <w:tcMar>
              <w:top w:w="50" w:type="dxa"/>
              <w:left w:w="100" w:type="dxa"/>
            </w:tcMa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1.</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Знания о физической культуре</w:t>
            </w: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Здоровый образ жизни современного человека</w:t>
            </w:r>
          </w:p>
        </w:tc>
        <w:tc>
          <w:tcPr>
            <w:tcW w:w="1559"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1C7F84">
              <w:rPr>
                <w:rFonts w:ascii="Times New Roman" w:hAnsi="Times New Roman"/>
                <w:color w:val="000000"/>
                <w:sz w:val="24"/>
              </w:rPr>
              <w:t>4</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1.2</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1559"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4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rsidR="00F42528" w:rsidRDefault="001C7F84"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2.</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Способы самостоятельной двигательной деятельности</w:t>
            </w: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1559"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6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1559"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2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8 </w:t>
            </w:r>
          </w:p>
        </w:tc>
        <w:tc>
          <w:tcPr>
            <w:tcW w:w="3526" w:type="dxa"/>
            <w:tcMar>
              <w:top w:w="50" w:type="dxa"/>
              <w:left w:w="100" w:type="dxa"/>
            </w:tcMar>
            <w:vAlign w:val="center"/>
          </w:tcPr>
          <w:p w:rsidR="00F42528" w:rsidRDefault="00F42528" w:rsidP="00AE3C9A"/>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r>
              <w:rPr>
                <w:rFonts w:ascii="Times New Roman" w:hAnsi="Times New Roman"/>
                <w:b/>
                <w:color w:val="000000"/>
                <w:sz w:val="24"/>
              </w:rPr>
              <w:t>ФИЗИЧЕСКОЕ СОВЕРШЕНСТВОВАНИЕ</w:t>
            </w:r>
          </w:p>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1.1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59"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8</w:t>
            </w:r>
          </w:p>
        </w:tc>
        <w:tc>
          <w:tcPr>
            <w:tcW w:w="3526" w:type="dxa"/>
            <w:tcMar>
              <w:top w:w="50" w:type="dxa"/>
              <w:left w:w="100" w:type="dxa"/>
            </w:tcMar>
            <w:vAlign w:val="center"/>
          </w:tcPr>
          <w:p w:rsidR="00F42528" w:rsidRDefault="00F42528" w:rsidP="00AE3C9A"/>
        </w:tc>
      </w:tr>
      <w:tr w:rsidR="00F42528" w:rsidTr="00AE3C9A">
        <w:trPr>
          <w:trHeight w:val="144"/>
          <w:tblCellSpacing w:w="20" w:type="nil"/>
        </w:trPr>
        <w:tc>
          <w:tcPr>
            <w:tcW w:w="0" w:type="auto"/>
            <w:gridSpan w:val="4"/>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1559"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10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2.2</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1559"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10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2.3</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1559"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12 </w:t>
            </w:r>
          </w:p>
        </w:tc>
        <w:tc>
          <w:tcPr>
            <w:tcW w:w="3526" w:type="dxa"/>
            <w:tcMar>
              <w:top w:w="50" w:type="dxa"/>
              <w:left w:w="100" w:type="dxa"/>
            </w:tcMar>
            <w:vAlign w:val="center"/>
          </w:tcPr>
          <w:p w:rsidR="00F42528" w:rsidRDefault="00F42528" w:rsidP="00AE3C9A">
            <w:pPr>
              <w:spacing w:after="0"/>
              <w:ind w:left="135"/>
            </w:pPr>
          </w:p>
        </w:tc>
      </w:tr>
      <w:tr w:rsidR="00B83FF5" w:rsidRPr="00B83FF5" w:rsidTr="00AE3C9A">
        <w:trPr>
          <w:trHeight w:val="144"/>
          <w:tblCellSpacing w:w="20" w:type="nil"/>
        </w:trPr>
        <w:tc>
          <w:tcPr>
            <w:tcW w:w="1421" w:type="dxa"/>
            <w:tcMar>
              <w:top w:w="50" w:type="dxa"/>
              <w:left w:w="100" w:type="dxa"/>
            </w:tcMar>
            <w:vAlign w:val="center"/>
          </w:tcPr>
          <w:p w:rsidR="00B83FF5" w:rsidRPr="00B83FF5" w:rsidRDefault="00B83FF5" w:rsidP="00AE3C9A">
            <w:pPr>
              <w:spacing w:after="0"/>
              <w:rPr>
                <w:rFonts w:ascii="Times New Roman" w:hAnsi="Times New Roman"/>
                <w:color w:val="000000"/>
                <w:sz w:val="24"/>
                <w:lang w:val="ru-RU"/>
              </w:rPr>
            </w:pPr>
            <w:r>
              <w:rPr>
                <w:rFonts w:ascii="Times New Roman" w:hAnsi="Times New Roman"/>
                <w:color w:val="000000"/>
                <w:sz w:val="24"/>
                <w:lang w:val="ru-RU"/>
              </w:rPr>
              <w:t>2.4</w:t>
            </w:r>
          </w:p>
        </w:tc>
        <w:tc>
          <w:tcPr>
            <w:tcW w:w="7043" w:type="dxa"/>
            <w:tcMar>
              <w:top w:w="50" w:type="dxa"/>
              <w:left w:w="100" w:type="dxa"/>
            </w:tcMar>
            <w:vAlign w:val="center"/>
          </w:tcPr>
          <w:p w:rsidR="00B83FF5" w:rsidRPr="00F0596E" w:rsidRDefault="00F0596E" w:rsidP="00AE3C9A">
            <w:pPr>
              <w:spacing w:after="0"/>
              <w:ind w:left="135"/>
              <w:rPr>
                <w:rFonts w:ascii="Times New Roman" w:hAnsi="Times New Roman"/>
                <w:color w:val="000000"/>
                <w:sz w:val="24"/>
                <w:szCs w:val="24"/>
                <w:lang w:val="ru-RU"/>
              </w:rPr>
            </w:pPr>
            <w:r>
              <w:rPr>
                <w:rFonts w:ascii="Times New Roman" w:hAnsi="Times New Roman" w:cs="Times New Roman"/>
                <w:color w:val="000000"/>
                <w:sz w:val="24"/>
                <w:szCs w:val="24"/>
                <w:lang w:val="ru-RU"/>
              </w:rPr>
              <w:t>Модуль   «Зимние виды спорта» Лыжная подготовка</w:t>
            </w:r>
          </w:p>
        </w:tc>
        <w:tc>
          <w:tcPr>
            <w:tcW w:w="1559" w:type="dxa"/>
            <w:tcMar>
              <w:top w:w="50" w:type="dxa"/>
              <w:left w:w="100" w:type="dxa"/>
            </w:tcMar>
            <w:vAlign w:val="center"/>
          </w:tcPr>
          <w:p w:rsidR="00B83FF5" w:rsidRPr="00B83FF5" w:rsidRDefault="00F0596E" w:rsidP="00AE3C9A">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3526" w:type="dxa"/>
            <w:tcMar>
              <w:top w:w="50" w:type="dxa"/>
              <w:left w:w="100" w:type="dxa"/>
            </w:tcMar>
            <w:vAlign w:val="center"/>
          </w:tcPr>
          <w:p w:rsidR="00B83FF5" w:rsidRPr="00B83FF5" w:rsidRDefault="00B83FF5" w:rsidP="00AE3C9A">
            <w:pPr>
              <w:spacing w:after="0"/>
              <w:ind w:left="135"/>
              <w:rPr>
                <w:lang w:val="ru-RU"/>
              </w:rPr>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rsidR="00F42528" w:rsidRDefault="00F0596E" w:rsidP="00AE3C9A">
            <w:pPr>
              <w:spacing w:after="0"/>
              <w:ind w:left="135"/>
              <w:jc w:val="center"/>
            </w:pPr>
            <w:r>
              <w:rPr>
                <w:rFonts w:ascii="Times New Roman" w:hAnsi="Times New Roman"/>
                <w:color w:val="000000"/>
                <w:sz w:val="24"/>
              </w:rPr>
              <w:t xml:space="preserve"> 42</w:t>
            </w:r>
          </w:p>
        </w:tc>
        <w:tc>
          <w:tcPr>
            <w:tcW w:w="3526" w:type="dxa"/>
            <w:tcMar>
              <w:top w:w="50" w:type="dxa"/>
              <w:left w:w="100" w:type="dxa"/>
            </w:tcMar>
            <w:vAlign w:val="cente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3.</w:t>
            </w:r>
            <w:r w:rsidRPr="006146B1">
              <w:rPr>
                <w:rFonts w:ascii="Times New Roman" w:hAnsi="Times New Roman"/>
                <w:color w:val="000000"/>
                <w:sz w:val="24"/>
                <w:lang w:val="ru-RU"/>
              </w:rPr>
              <w:t xml:space="preserve"> </w:t>
            </w:r>
            <w:proofErr w:type="spellStart"/>
            <w:r w:rsidRPr="006146B1">
              <w:rPr>
                <w:rFonts w:ascii="Times New Roman" w:hAnsi="Times New Roman"/>
                <w:b/>
                <w:color w:val="000000"/>
                <w:sz w:val="24"/>
                <w:lang w:val="ru-RU"/>
              </w:rPr>
              <w:t>Прикладно</w:t>
            </w:r>
            <w:proofErr w:type="spellEnd"/>
            <w:r w:rsidRPr="006146B1">
              <w:rPr>
                <w:rFonts w:ascii="Times New Roman" w:hAnsi="Times New Roman"/>
                <w:b/>
                <w:color w:val="000000"/>
                <w:sz w:val="24"/>
                <w:lang w:val="ru-RU"/>
              </w:rPr>
              <w:t>-ориентированная двигательная деятельность</w:t>
            </w: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3.1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единоборства</w:t>
            </w:r>
            <w:proofErr w:type="spellEnd"/>
            <w:r>
              <w:rPr>
                <w:rFonts w:ascii="Times New Roman" w:hAnsi="Times New Roman"/>
                <w:color w:val="000000"/>
                <w:sz w:val="24"/>
              </w:rPr>
              <w:t>»</w:t>
            </w:r>
          </w:p>
        </w:tc>
        <w:tc>
          <w:tcPr>
            <w:tcW w:w="1559" w:type="dxa"/>
            <w:tcMar>
              <w:top w:w="50" w:type="dxa"/>
              <w:left w:w="100" w:type="dxa"/>
            </w:tcMar>
            <w:vAlign w:val="center"/>
          </w:tcPr>
          <w:p w:rsidR="00F42528" w:rsidRDefault="00F42528" w:rsidP="00AE3C9A">
            <w:pPr>
              <w:spacing w:after="0"/>
              <w:ind w:left="135"/>
              <w:jc w:val="center"/>
            </w:pPr>
            <w:r>
              <w:rPr>
                <w:rFonts w:ascii="Times New Roman" w:hAnsi="Times New Roman"/>
                <w:color w:val="000000"/>
                <w:sz w:val="24"/>
              </w:rPr>
              <w:t xml:space="preserve"> 12 </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59"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124</w:t>
            </w:r>
          </w:p>
        </w:tc>
        <w:tc>
          <w:tcPr>
            <w:tcW w:w="3526" w:type="dxa"/>
            <w:tcMar>
              <w:top w:w="50" w:type="dxa"/>
              <w:left w:w="100" w:type="dxa"/>
            </w:tcMar>
            <w:vAlign w:val="center"/>
          </w:tcPr>
          <w:p w:rsidR="00F42528" w:rsidRDefault="00F42528" w:rsidP="00AE3C9A"/>
        </w:tc>
      </w:tr>
      <w:tr w:rsidR="00F42528" w:rsidRPr="00303A64" w:rsidTr="00AE3C9A">
        <w:trPr>
          <w:trHeight w:val="144"/>
          <w:tblCellSpacing w:w="20" w:type="nil"/>
        </w:trPr>
        <w:tc>
          <w:tcPr>
            <w:tcW w:w="0" w:type="auto"/>
            <w:gridSpan w:val="4"/>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b/>
                <w:color w:val="000000"/>
                <w:sz w:val="24"/>
                <w:lang w:val="ru-RU"/>
              </w:rPr>
              <w:t>Раздел 4.</w:t>
            </w:r>
            <w:r w:rsidRPr="006146B1">
              <w:rPr>
                <w:rFonts w:ascii="Times New Roman" w:hAnsi="Times New Roman"/>
                <w:color w:val="000000"/>
                <w:sz w:val="24"/>
                <w:lang w:val="ru-RU"/>
              </w:rPr>
              <w:t xml:space="preserve"> </w:t>
            </w:r>
            <w:r w:rsidRPr="006146B1">
              <w:rPr>
                <w:rFonts w:ascii="Times New Roman" w:hAnsi="Times New Roman"/>
                <w:b/>
                <w:color w:val="000000"/>
                <w:sz w:val="24"/>
                <w:lang w:val="ru-RU"/>
              </w:rPr>
              <w:t>Модуль «Спортивная и физическая подготовка»</w:t>
            </w: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4.1</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Спортивная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559" w:type="dxa"/>
            <w:tcMar>
              <w:top w:w="50" w:type="dxa"/>
              <w:left w:w="100" w:type="dxa"/>
            </w:tcMar>
            <w:vAlign w:val="center"/>
          </w:tcPr>
          <w:p w:rsidR="00F42528" w:rsidRDefault="00F7757C" w:rsidP="00AE3C9A">
            <w:pPr>
              <w:spacing w:after="0"/>
              <w:ind w:left="135"/>
              <w:jc w:val="center"/>
            </w:pPr>
            <w:r>
              <w:rPr>
                <w:rFonts w:ascii="Times New Roman" w:hAnsi="Times New Roman"/>
                <w:color w:val="000000"/>
                <w:sz w:val="24"/>
              </w:rPr>
              <w:t xml:space="preserve"> 14</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1421" w:type="dxa"/>
            <w:tcMar>
              <w:top w:w="50" w:type="dxa"/>
              <w:left w:w="100" w:type="dxa"/>
            </w:tcMar>
            <w:vAlign w:val="center"/>
          </w:tcPr>
          <w:p w:rsidR="00F42528" w:rsidRDefault="00F42528" w:rsidP="00AE3C9A">
            <w:pPr>
              <w:spacing w:after="0"/>
            </w:pPr>
            <w:r>
              <w:rPr>
                <w:rFonts w:ascii="Times New Roman" w:hAnsi="Times New Roman"/>
                <w:color w:val="000000"/>
                <w:sz w:val="24"/>
              </w:rPr>
              <w:t>4.2</w:t>
            </w:r>
          </w:p>
        </w:tc>
        <w:tc>
          <w:tcPr>
            <w:tcW w:w="7043" w:type="dxa"/>
            <w:tcMar>
              <w:top w:w="50" w:type="dxa"/>
              <w:left w:w="100" w:type="dxa"/>
            </w:tcMar>
            <w:vAlign w:val="center"/>
          </w:tcPr>
          <w:p w:rsidR="00F42528" w:rsidRDefault="00F42528" w:rsidP="00AE3C9A">
            <w:pPr>
              <w:spacing w:after="0"/>
              <w:ind w:left="135"/>
            </w:pPr>
            <w:proofErr w:type="spellStart"/>
            <w:r>
              <w:rPr>
                <w:rFonts w:ascii="Times New Roman" w:hAnsi="Times New Roman"/>
                <w:color w:val="000000"/>
                <w:sz w:val="24"/>
              </w:rPr>
              <w:t>Базовая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1559" w:type="dxa"/>
            <w:tcMar>
              <w:top w:w="50" w:type="dxa"/>
              <w:left w:w="100" w:type="dxa"/>
            </w:tcMar>
            <w:vAlign w:val="center"/>
          </w:tcPr>
          <w:p w:rsidR="00F42528" w:rsidRDefault="00F0596E" w:rsidP="00AE3C9A">
            <w:pPr>
              <w:spacing w:after="0"/>
              <w:ind w:left="135"/>
              <w:jc w:val="center"/>
            </w:pPr>
            <w:r>
              <w:rPr>
                <w:rFonts w:ascii="Times New Roman" w:hAnsi="Times New Roman"/>
                <w:color w:val="000000"/>
                <w:sz w:val="24"/>
              </w:rPr>
              <w:t xml:space="preserve"> 12</w:t>
            </w:r>
          </w:p>
        </w:tc>
        <w:tc>
          <w:tcPr>
            <w:tcW w:w="3526" w:type="dxa"/>
            <w:tcMar>
              <w:top w:w="50" w:type="dxa"/>
              <w:left w:w="100" w:type="dxa"/>
            </w:tcMar>
            <w:vAlign w:val="center"/>
          </w:tcPr>
          <w:p w:rsidR="00F42528" w:rsidRDefault="00F42528" w:rsidP="00AE3C9A">
            <w:pPr>
              <w:spacing w:after="0"/>
              <w:ind w:left="135"/>
            </w:pPr>
          </w:p>
        </w:tc>
      </w:tr>
      <w:tr w:rsidR="00F42528" w:rsidTr="00AE3C9A">
        <w:trPr>
          <w:trHeight w:val="144"/>
          <w:tblCellSpacing w:w="20" w:type="nil"/>
        </w:trPr>
        <w:tc>
          <w:tcPr>
            <w:tcW w:w="8464" w:type="dxa"/>
            <w:gridSpan w:val="2"/>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Итого</w:t>
            </w:r>
            <w:proofErr w:type="spellEnd"/>
          </w:p>
        </w:tc>
        <w:tc>
          <w:tcPr>
            <w:tcW w:w="1559" w:type="dxa"/>
            <w:tcMar>
              <w:top w:w="50" w:type="dxa"/>
              <w:left w:w="100" w:type="dxa"/>
            </w:tcMar>
            <w:vAlign w:val="center"/>
          </w:tcPr>
          <w:p w:rsidR="00F42528" w:rsidRDefault="00F0596E" w:rsidP="00AE3C9A">
            <w:pPr>
              <w:spacing w:after="0"/>
              <w:ind w:left="135"/>
              <w:jc w:val="center"/>
            </w:pPr>
            <w:r>
              <w:rPr>
                <w:rFonts w:ascii="Times New Roman" w:hAnsi="Times New Roman"/>
                <w:color w:val="000000"/>
                <w:sz w:val="24"/>
              </w:rPr>
              <w:t xml:space="preserve"> 24</w:t>
            </w:r>
          </w:p>
        </w:tc>
        <w:tc>
          <w:tcPr>
            <w:tcW w:w="3526" w:type="dxa"/>
            <w:tcMar>
              <w:top w:w="50" w:type="dxa"/>
              <w:left w:w="100" w:type="dxa"/>
            </w:tcMar>
            <w:vAlign w:val="center"/>
          </w:tcPr>
          <w:p w:rsidR="00F42528" w:rsidRDefault="00F42528" w:rsidP="00AE3C9A"/>
        </w:tc>
      </w:tr>
      <w:tr w:rsidR="00F42528" w:rsidTr="00AE3C9A">
        <w:trPr>
          <w:trHeight w:val="144"/>
          <w:tblCellSpacing w:w="20" w:type="nil"/>
        </w:trPr>
        <w:tc>
          <w:tcPr>
            <w:tcW w:w="8464" w:type="dxa"/>
            <w:gridSpan w:val="2"/>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559"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F7757C">
              <w:rPr>
                <w:rFonts w:ascii="Times New Roman" w:hAnsi="Times New Roman"/>
                <w:color w:val="000000"/>
                <w:sz w:val="24"/>
              </w:rPr>
              <w:t>102</w:t>
            </w:r>
          </w:p>
        </w:tc>
        <w:tc>
          <w:tcPr>
            <w:tcW w:w="3526" w:type="dxa"/>
            <w:tcMar>
              <w:top w:w="50" w:type="dxa"/>
              <w:left w:w="100" w:type="dxa"/>
            </w:tcMar>
            <w:vAlign w:val="center"/>
          </w:tcPr>
          <w:p w:rsidR="00F42528" w:rsidRDefault="00F42528" w:rsidP="00AE3C9A"/>
        </w:tc>
      </w:tr>
    </w:tbl>
    <w:p w:rsidR="00F42528" w:rsidRDefault="00F42528" w:rsidP="00F42528">
      <w:pPr>
        <w:sectPr w:rsidR="00F42528">
          <w:pgSz w:w="16383" w:h="11906" w:orient="landscape"/>
          <w:pgMar w:top="1134" w:right="850" w:bottom="1134" w:left="1701" w:header="720" w:footer="720" w:gutter="0"/>
          <w:cols w:space="720"/>
        </w:sectPr>
      </w:pPr>
    </w:p>
    <w:p w:rsidR="00F42528" w:rsidRDefault="00F42528" w:rsidP="00F42528">
      <w:pPr>
        <w:spacing w:after="0"/>
        <w:ind w:left="120"/>
      </w:pPr>
      <w:r>
        <w:rPr>
          <w:rFonts w:ascii="Times New Roman" w:hAnsi="Times New Roman"/>
          <w:b/>
          <w:color w:val="000000"/>
          <w:sz w:val="28"/>
        </w:rPr>
        <w:lastRenderedPageBreak/>
        <w:t xml:space="preserve"> ПОУРОЧНОЕ ПЛАНИРОВАНИЕ </w:t>
      </w:r>
    </w:p>
    <w:p w:rsidR="00F42528" w:rsidRDefault="00F42528" w:rsidP="00F4252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5"/>
        <w:gridCol w:w="6922"/>
        <w:gridCol w:w="1491"/>
        <w:gridCol w:w="1785"/>
        <w:gridCol w:w="2459"/>
      </w:tblGrid>
      <w:tr w:rsidR="00F42528" w:rsidTr="001A69DD">
        <w:trPr>
          <w:trHeight w:val="144"/>
          <w:tblCellSpacing w:w="20" w:type="nil"/>
        </w:trPr>
        <w:tc>
          <w:tcPr>
            <w:tcW w:w="1175" w:type="dxa"/>
            <w:vMerge w:val="restart"/>
            <w:tcMar>
              <w:top w:w="50" w:type="dxa"/>
              <w:left w:w="100" w:type="dxa"/>
            </w:tcMar>
            <w:vAlign w:val="center"/>
          </w:tcPr>
          <w:p w:rsidR="00F42528" w:rsidRDefault="00F42528" w:rsidP="00AE3C9A">
            <w:pPr>
              <w:spacing w:after="0"/>
              <w:ind w:left="135"/>
            </w:pPr>
            <w:r>
              <w:rPr>
                <w:rFonts w:ascii="Times New Roman" w:hAnsi="Times New Roman"/>
                <w:b/>
                <w:color w:val="000000"/>
                <w:sz w:val="24"/>
              </w:rPr>
              <w:t xml:space="preserve">№ п/п </w:t>
            </w:r>
          </w:p>
          <w:p w:rsidR="00F42528" w:rsidRDefault="00F42528" w:rsidP="00AE3C9A">
            <w:pPr>
              <w:spacing w:after="0"/>
              <w:ind w:left="135"/>
            </w:pPr>
          </w:p>
        </w:tc>
        <w:tc>
          <w:tcPr>
            <w:tcW w:w="6922"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42528" w:rsidRDefault="00F42528" w:rsidP="00AE3C9A">
            <w:pPr>
              <w:spacing w:after="0"/>
              <w:ind w:left="135"/>
            </w:pPr>
          </w:p>
        </w:tc>
        <w:tc>
          <w:tcPr>
            <w:tcW w:w="1491" w:type="dxa"/>
            <w:tcMar>
              <w:top w:w="50" w:type="dxa"/>
              <w:left w:w="100" w:type="dxa"/>
            </w:tcMar>
            <w:vAlign w:val="center"/>
          </w:tcPr>
          <w:p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785"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42528" w:rsidRDefault="00F42528" w:rsidP="00AE3C9A">
            <w:pPr>
              <w:spacing w:after="0"/>
              <w:ind w:left="135"/>
            </w:pPr>
          </w:p>
        </w:tc>
        <w:tc>
          <w:tcPr>
            <w:tcW w:w="2459"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42528" w:rsidRDefault="00F42528" w:rsidP="00AE3C9A">
            <w:pPr>
              <w:spacing w:after="0"/>
              <w:ind w:left="135"/>
            </w:pPr>
          </w:p>
        </w:tc>
      </w:tr>
      <w:tr w:rsidR="00F42528" w:rsidTr="001A69DD">
        <w:trPr>
          <w:trHeight w:val="144"/>
          <w:tblCellSpacing w:w="20" w:type="nil"/>
        </w:trPr>
        <w:tc>
          <w:tcPr>
            <w:tcW w:w="0" w:type="auto"/>
            <w:vMerge/>
            <w:tcBorders>
              <w:top w:val="nil"/>
            </w:tcBorders>
            <w:tcMar>
              <w:top w:w="50" w:type="dxa"/>
              <w:left w:w="100" w:type="dxa"/>
            </w:tcMar>
          </w:tcPr>
          <w:p w:rsidR="00F42528" w:rsidRDefault="00F42528" w:rsidP="00AE3C9A"/>
        </w:tc>
        <w:tc>
          <w:tcPr>
            <w:tcW w:w="6922" w:type="dxa"/>
            <w:vMerge/>
            <w:tcBorders>
              <w:top w:val="nil"/>
            </w:tcBorders>
            <w:tcMar>
              <w:top w:w="50" w:type="dxa"/>
              <w:left w:w="100" w:type="dxa"/>
            </w:tcMar>
          </w:tcPr>
          <w:p w:rsidR="00F42528" w:rsidRDefault="00F42528" w:rsidP="00AE3C9A"/>
        </w:tc>
        <w:tc>
          <w:tcPr>
            <w:tcW w:w="1491" w:type="dxa"/>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42528" w:rsidRDefault="00F42528" w:rsidP="00AE3C9A">
            <w:pPr>
              <w:spacing w:after="0"/>
              <w:ind w:left="135"/>
            </w:pPr>
          </w:p>
        </w:tc>
        <w:tc>
          <w:tcPr>
            <w:tcW w:w="1785" w:type="dxa"/>
            <w:vMerge/>
            <w:tcBorders>
              <w:top w:val="nil"/>
            </w:tcBorders>
            <w:tcMar>
              <w:top w:w="50" w:type="dxa"/>
              <w:left w:w="100" w:type="dxa"/>
            </w:tcMar>
          </w:tcPr>
          <w:p w:rsidR="00F42528" w:rsidRDefault="00F42528" w:rsidP="00AE3C9A"/>
        </w:tc>
        <w:tc>
          <w:tcPr>
            <w:tcW w:w="2459" w:type="dxa"/>
            <w:vMerge/>
            <w:tcBorders>
              <w:top w:val="nil"/>
            </w:tcBorders>
            <w:tcMar>
              <w:top w:w="50" w:type="dxa"/>
              <w:left w:w="100" w:type="dxa"/>
            </w:tcMar>
          </w:tcPr>
          <w:p w:rsidR="00F42528" w:rsidRDefault="00F42528" w:rsidP="00AE3C9A"/>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Истоки возникновения культуры как социального явления</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Культура как способ развития человека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04.09.2025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Здоровый образ жизни как условие активной жизнедеятельности человека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Всероссийский физкультурно-спортивный комплекс «Готов к труду и обороне» (ГТО)</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физическое здоровье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психическое здоровье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Физическая культура и социальное здоровье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9</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Основы организации образа жизни современного человека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10</w:t>
            </w:r>
          </w:p>
        </w:tc>
        <w:tc>
          <w:tcPr>
            <w:tcW w:w="6922" w:type="dxa"/>
            <w:tcMar>
              <w:top w:w="50" w:type="dxa"/>
              <w:left w:w="100" w:type="dxa"/>
            </w:tcMar>
            <w:vAlign w:val="center"/>
          </w:tcPr>
          <w:p w:rsidR="004F14AC" w:rsidRDefault="004F14AC" w:rsidP="004F14AC">
            <w:pPr>
              <w:spacing w:after="0"/>
              <w:ind w:left="135"/>
            </w:pPr>
            <w:proofErr w:type="spellStart"/>
            <w:r w:rsidRPr="000D24F4">
              <w:rPr>
                <w:rFonts w:ascii="Times New Roman" w:hAnsi="Times New Roman" w:cs="Times New Roman"/>
                <w:color w:val="000000"/>
              </w:rPr>
              <w:t>Техническая</w:t>
            </w:r>
            <w:proofErr w:type="spellEnd"/>
            <w:r w:rsidRPr="000D24F4">
              <w:rPr>
                <w:rFonts w:ascii="Times New Roman" w:hAnsi="Times New Roman" w:cs="Times New Roman"/>
                <w:color w:val="000000"/>
              </w:rPr>
              <w:t xml:space="preserve"> </w:t>
            </w:r>
            <w:proofErr w:type="spellStart"/>
            <w:r w:rsidRPr="000D24F4">
              <w:rPr>
                <w:rFonts w:ascii="Times New Roman" w:hAnsi="Times New Roman" w:cs="Times New Roman"/>
                <w:color w:val="000000"/>
              </w:rPr>
              <w:t>подготовка</w:t>
            </w:r>
            <w:proofErr w:type="spellEnd"/>
            <w:r w:rsidRPr="000D24F4">
              <w:rPr>
                <w:rFonts w:ascii="Times New Roman" w:hAnsi="Times New Roman" w:cs="Times New Roman"/>
                <w:color w:val="000000"/>
              </w:rPr>
              <w:t xml:space="preserve"> в </w:t>
            </w:r>
            <w:proofErr w:type="spellStart"/>
            <w:r w:rsidRPr="000D24F4">
              <w:rPr>
                <w:rFonts w:ascii="Times New Roman" w:hAnsi="Times New Roman" w:cs="Times New Roman"/>
                <w:color w:val="000000"/>
              </w:rPr>
              <w:t>футболе</w:t>
            </w:r>
            <w:proofErr w:type="spellEnd"/>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11</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силовых и скоростных способностей средствами игры футбол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12</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координационных способностей средствами игры футбол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13</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Развитие выносливости средствами игры футбол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30.09.2025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14</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Тренировочные игры по мини-футболу</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15</w:t>
            </w:r>
          </w:p>
        </w:tc>
        <w:tc>
          <w:tcPr>
            <w:tcW w:w="6922" w:type="dxa"/>
            <w:tcMar>
              <w:top w:w="50" w:type="dxa"/>
              <w:left w:w="100" w:type="dxa"/>
            </w:tcMar>
            <w:vAlign w:val="center"/>
          </w:tcPr>
          <w:p w:rsidR="004F14AC" w:rsidRPr="006146B1" w:rsidRDefault="004F14AC" w:rsidP="004F14AC">
            <w:pPr>
              <w:spacing w:after="0"/>
              <w:ind w:left="135"/>
              <w:rPr>
                <w:lang w:val="ru-RU"/>
              </w:rPr>
            </w:pPr>
            <w:proofErr w:type="spellStart"/>
            <w:r w:rsidRPr="000D24F4">
              <w:rPr>
                <w:rFonts w:ascii="Times New Roman" w:hAnsi="Times New Roman" w:cs="Times New Roman"/>
                <w:color w:val="000000"/>
              </w:rPr>
              <w:t>Техническая</w:t>
            </w:r>
            <w:proofErr w:type="spellEnd"/>
            <w:r w:rsidRPr="000D24F4">
              <w:rPr>
                <w:rFonts w:ascii="Times New Roman" w:hAnsi="Times New Roman" w:cs="Times New Roman"/>
                <w:color w:val="000000"/>
              </w:rPr>
              <w:t xml:space="preserve"> </w:t>
            </w:r>
            <w:proofErr w:type="spellStart"/>
            <w:r w:rsidRPr="000D24F4">
              <w:rPr>
                <w:rFonts w:ascii="Times New Roman" w:hAnsi="Times New Roman" w:cs="Times New Roman"/>
                <w:color w:val="000000"/>
              </w:rPr>
              <w:t>подготовка</w:t>
            </w:r>
            <w:proofErr w:type="spellEnd"/>
            <w:r w:rsidRPr="000D24F4">
              <w:rPr>
                <w:rFonts w:ascii="Times New Roman" w:hAnsi="Times New Roman" w:cs="Times New Roman"/>
                <w:color w:val="000000"/>
              </w:rPr>
              <w:t xml:space="preserve"> в </w:t>
            </w:r>
            <w:proofErr w:type="spellStart"/>
            <w:r w:rsidRPr="000D24F4">
              <w:rPr>
                <w:rFonts w:ascii="Times New Roman" w:hAnsi="Times New Roman" w:cs="Times New Roman"/>
                <w:color w:val="000000"/>
              </w:rPr>
              <w:t>баскетболе</w:t>
            </w:r>
            <w:proofErr w:type="spellEnd"/>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lastRenderedPageBreak/>
              <w:t>16</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ведение мяча и во взаимодействии с партнером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17</w:t>
            </w:r>
          </w:p>
        </w:tc>
        <w:tc>
          <w:tcPr>
            <w:tcW w:w="6922" w:type="dxa"/>
            <w:tcMar>
              <w:top w:w="50" w:type="dxa"/>
              <w:left w:w="100" w:type="dxa"/>
            </w:tcMar>
            <w:vAlign w:val="center"/>
          </w:tcPr>
          <w:p w:rsidR="004F14AC" w:rsidRPr="006146B1" w:rsidRDefault="004F14AC" w:rsidP="004F14AC">
            <w:pPr>
              <w:spacing w:after="0"/>
              <w:ind w:left="135"/>
              <w:rPr>
                <w:lang w:val="ru-RU"/>
              </w:rPr>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18</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технических действий в передаче мяча, стоя на месте и в движении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19</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Упражнения для профилактики нарушения и коррекции осанки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20</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выносливости средствами игры баскетбол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16.10.2025</w:t>
            </w:r>
          </w:p>
        </w:tc>
        <w:tc>
          <w:tcPr>
            <w:tcW w:w="2459" w:type="dxa"/>
            <w:tcMar>
              <w:top w:w="50" w:type="dxa"/>
              <w:left w:w="100" w:type="dxa"/>
            </w:tcMar>
            <w:vAlign w:val="center"/>
          </w:tcPr>
          <w:p w:rsidR="004F14AC" w:rsidRPr="0090194F" w:rsidRDefault="004F14AC" w:rsidP="004F14AC">
            <w:pPr>
              <w:spacing w:after="0"/>
              <w:ind w:left="135"/>
              <w:rPr>
                <w:lang w:val="ru-RU"/>
              </w:rPr>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21</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баскетбол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22</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ведение мяча и во взаимодействии с партнером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23</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броска мяча в корзину в движении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24</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техники броска мяча в корзину в движении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24.10.2025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25</w:t>
            </w:r>
          </w:p>
        </w:tc>
        <w:tc>
          <w:tcPr>
            <w:tcW w:w="6922" w:type="dxa"/>
            <w:tcMar>
              <w:top w:w="50" w:type="dxa"/>
              <w:left w:w="100" w:type="dxa"/>
            </w:tcMar>
            <w:vAlign w:val="center"/>
          </w:tcPr>
          <w:p w:rsidR="004F14AC" w:rsidRDefault="004F14AC" w:rsidP="004F14AC">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баскетболу</w:t>
            </w:r>
            <w:proofErr w:type="spellEnd"/>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26</w:t>
            </w:r>
          </w:p>
        </w:tc>
        <w:tc>
          <w:tcPr>
            <w:tcW w:w="6922" w:type="dxa"/>
            <w:tcMar>
              <w:top w:w="50" w:type="dxa"/>
              <w:left w:w="100" w:type="dxa"/>
            </w:tcMar>
            <w:vAlign w:val="center"/>
          </w:tcPr>
          <w:p w:rsidR="004F14AC" w:rsidRPr="003C5A85" w:rsidRDefault="004F14AC" w:rsidP="004F14AC">
            <w:pPr>
              <w:spacing w:after="0"/>
              <w:ind w:left="135"/>
              <w:rPr>
                <w:lang w:val="ru-RU"/>
              </w:rPr>
            </w:pPr>
            <w:r w:rsidRPr="000D24F4">
              <w:rPr>
                <w:rFonts w:ascii="Times New Roman" w:hAnsi="Times New Roman" w:cs="Times New Roman"/>
                <w:color w:val="000000"/>
                <w:lang w:val="ru-RU"/>
              </w:rPr>
              <w:t>Комплекс упражнений аэробной гимнастики для занятий кондиционной тренировкой</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27</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28</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Оценивание текущего состояния организма с помощью субъективных и объективных показателей</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29</w:t>
            </w:r>
          </w:p>
        </w:tc>
        <w:tc>
          <w:tcPr>
            <w:tcW w:w="6922" w:type="dxa"/>
            <w:tcMar>
              <w:top w:w="50" w:type="dxa"/>
              <w:left w:w="100" w:type="dxa"/>
            </w:tcMar>
            <w:vAlign w:val="center"/>
          </w:tcPr>
          <w:p w:rsidR="004F14AC" w:rsidRPr="003C5A85" w:rsidRDefault="004F14AC" w:rsidP="004F14AC">
            <w:pPr>
              <w:spacing w:after="0"/>
              <w:ind w:left="135"/>
              <w:rPr>
                <w:rFonts w:ascii="Times New Roman" w:hAnsi="Times New Roman" w:cs="Times New Roman"/>
                <w:sz w:val="24"/>
                <w:szCs w:val="24"/>
                <w:lang w:val="ru-RU"/>
              </w:rPr>
            </w:pPr>
            <w:r w:rsidRPr="003C5A85">
              <w:rPr>
                <w:rFonts w:ascii="Times New Roman" w:hAnsi="Times New Roman" w:cs="Times New Roman"/>
                <w:sz w:val="24"/>
                <w:szCs w:val="24"/>
                <w:lang w:val="ru-RU"/>
              </w:rPr>
              <w:t>Инструктаж по технике безопасности во время езды  на лыжах</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30</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Торможение на лыжах способом «упор»</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31</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Торможение на лыжах способом «упор»</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32</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Поворот упором при спуске с пологого склона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33</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Поворот упором при спуске с пологого склона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34</w:t>
            </w:r>
          </w:p>
        </w:tc>
        <w:tc>
          <w:tcPr>
            <w:tcW w:w="6922" w:type="dxa"/>
            <w:tcMar>
              <w:top w:w="50" w:type="dxa"/>
              <w:left w:w="100" w:type="dxa"/>
            </w:tcMar>
            <w:vAlign w:val="center"/>
          </w:tcPr>
          <w:p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Преодоление естественных препятствий на лыжах</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lastRenderedPageBreak/>
              <w:t>35</w:t>
            </w:r>
          </w:p>
        </w:tc>
        <w:tc>
          <w:tcPr>
            <w:tcW w:w="6922" w:type="dxa"/>
            <w:tcMar>
              <w:top w:w="50" w:type="dxa"/>
              <w:left w:w="100" w:type="dxa"/>
            </w:tcMar>
            <w:vAlign w:val="center"/>
          </w:tcPr>
          <w:p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Преодоление естественных препятствий на лыжах</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28.11.2025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36</w:t>
            </w:r>
          </w:p>
        </w:tc>
        <w:tc>
          <w:tcPr>
            <w:tcW w:w="6922" w:type="dxa"/>
            <w:tcMar>
              <w:top w:w="50" w:type="dxa"/>
              <w:left w:w="100" w:type="dxa"/>
            </w:tcMar>
            <w:vAlign w:val="center"/>
          </w:tcPr>
          <w:p w:rsidR="004F14AC" w:rsidRPr="003C5A85" w:rsidRDefault="004F14AC" w:rsidP="004F14AC">
            <w:pPr>
              <w:spacing w:after="0"/>
              <w:ind w:left="135"/>
              <w:rPr>
                <w:lang w:val="ru-RU"/>
              </w:rPr>
            </w:pPr>
            <w:r w:rsidRPr="00AA3E23">
              <w:rPr>
                <w:rFonts w:ascii="Times New Roman" w:hAnsi="Times New Roman" w:cs="Times New Roman"/>
                <w:color w:val="000000"/>
                <w:sz w:val="24"/>
                <w:szCs w:val="24"/>
                <w:lang w:val="ru-RU"/>
              </w:rPr>
              <w:t>Переход с одного хода на другой во время прохождения учебной дистанции</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02.12.2025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37</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Переход с одного хода на другой во время прохождения учебной дистанции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04.12.2025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38</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Спуски и подъёмы во время прохождения учебной дистанции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39</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Спуски и подъёмы во время прохождения учебной дистанции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40</w:t>
            </w:r>
          </w:p>
        </w:tc>
        <w:tc>
          <w:tcPr>
            <w:tcW w:w="6922" w:type="dxa"/>
            <w:tcMar>
              <w:top w:w="50" w:type="dxa"/>
              <w:left w:w="100" w:type="dxa"/>
            </w:tcMar>
            <w:vAlign w:val="center"/>
          </w:tcPr>
          <w:p w:rsidR="004F14AC" w:rsidRPr="003C5A85" w:rsidRDefault="004F14AC" w:rsidP="004F14A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Совершенствование выносливости путем лыжной подготовки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11.12.2025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41</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olor w:val="000000"/>
                <w:sz w:val="24"/>
                <w:lang w:val="ru-RU"/>
              </w:rPr>
              <w:t>Передвижение на лыжах попеременным двушажным ходом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42</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olor w:val="000000"/>
                <w:sz w:val="24"/>
                <w:lang w:val="ru-RU"/>
              </w:rPr>
              <w:t>Передвижение на лыжах попеременным двушажным ходом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43</w:t>
            </w:r>
          </w:p>
        </w:tc>
        <w:tc>
          <w:tcPr>
            <w:tcW w:w="6922" w:type="dxa"/>
            <w:tcMar>
              <w:top w:w="50" w:type="dxa"/>
              <w:left w:w="100" w:type="dxa"/>
            </w:tcMar>
            <w:vAlign w:val="center"/>
          </w:tcPr>
          <w:p w:rsidR="004F14AC" w:rsidRPr="003C5A85" w:rsidRDefault="004F14AC" w:rsidP="004F14AC">
            <w:pPr>
              <w:spacing w:after="0"/>
              <w:ind w:left="135"/>
              <w:rPr>
                <w:lang w:val="ru-RU"/>
              </w:rPr>
            </w:pPr>
            <w:r>
              <w:rPr>
                <w:rFonts w:ascii="Times New Roman" w:hAnsi="Times New Roman"/>
                <w:color w:val="000000"/>
                <w:sz w:val="24"/>
                <w:lang w:val="ru-RU"/>
              </w:rPr>
              <w:t>Поворот на лыжах способом переступания</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18.12.2025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44</w:t>
            </w:r>
          </w:p>
        </w:tc>
        <w:tc>
          <w:tcPr>
            <w:tcW w:w="6922" w:type="dxa"/>
            <w:tcMar>
              <w:top w:w="50" w:type="dxa"/>
              <w:left w:w="100" w:type="dxa"/>
            </w:tcMar>
            <w:vAlign w:val="center"/>
          </w:tcPr>
          <w:p w:rsidR="004F14AC" w:rsidRPr="003C5A85" w:rsidRDefault="004F14AC" w:rsidP="004F14AC">
            <w:pPr>
              <w:spacing w:after="0"/>
              <w:ind w:left="135"/>
              <w:rPr>
                <w:lang w:val="ru-RU"/>
              </w:rPr>
            </w:pPr>
            <w:r>
              <w:rPr>
                <w:rFonts w:ascii="Times New Roman" w:hAnsi="Times New Roman"/>
                <w:color w:val="000000"/>
                <w:sz w:val="24"/>
                <w:lang w:val="ru-RU"/>
              </w:rPr>
              <w:t>Поворот на лыжах способом переступания</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45</w:t>
            </w:r>
          </w:p>
        </w:tc>
        <w:tc>
          <w:tcPr>
            <w:tcW w:w="6922" w:type="dxa"/>
            <w:tcMar>
              <w:top w:w="50" w:type="dxa"/>
              <w:left w:w="100" w:type="dxa"/>
            </w:tcMar>
            <w:vAlign w:val="center"/>
          </w:tcPr>
          <w:p w:rsidR="004F14AC" w:rsidRDefault="004F14AC" w:rsidP="004F14AC">
            <w:pPr>
              <w:spacing w:after="0"/>
              <w:ind w:left="135"/>
            </w:pPr>
            <w:r>
              <w:rPr>
                <w:rFonts w:ascii="Times New Roman" w:hAnsi="Times New Roman"/>
                <w:sz w:val="24"/>
                <w:lang w:val="ru-RU"/>
              </w:rPr>
              <w:t>Спринт на лыжах</w:t>
            </w:r>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46</w:t>
            </w:r>
          </w:p>
        </w:tc>
        <w:tc>
          <w:tcPr>
            <w:tcW w:w="6922" w:type="dxa"/>
            <w:tcMar>
              <w:top w:w="50" w:type="dxa"/>
              <w:left w:w="100" w:type="dxa"/>
            </w:tcMar>
            <w:vAlign w:val="center"/>
          </w:tcPr>
          <w:p w:rsidR="004F14AC" w:rsidRDefault="004F14AC" w:rsidP="004F14A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25.12.2025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47</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Общефизическая подготовка средствами игры волейбол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48</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игры волейбол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30.12.2025</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49</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силовых способностей средствами игры волейбол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50</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волейбол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15.01.2026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51</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Развитие выносливости средствами игры волейбол</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52</w:t>
            </w:r>
          </w:p>
        </w:tc>
        <w:tc>
          <w:tcPr>
            <w:tcW w:w="6922" w:type="dxa"/>
            <w:tcMar>
              <w:top w:w="50" w:type="dxa"/>
              <w:left w:w="100" w:type="dxa"/>
            </w:tcMar>
            <w:vAlign w:val="center"/>
          </w:tcPr>
          <w:p w:rsidR="004F14AC" w:rsidRDefault="004F14AC" w:rsidP="004F14AC">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нападающего</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удара</w:t>
            </w:r>
            <w:proofErr w:type="spellEnd"/>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53</w:t>
            </w:r>
          </w:p>
        </w:tc>
        <w:tc>
          <w:tcPr>
            <w:tcW w:w="6922" w:type="dxa"/>
            <w:tcMar>
              <w:top w:w="50" w:type="dxa"/>
              <w:left w:w="100" w:type="dxa"/>
            </w:tcMar>
            <w:vAlign w:val="center"/>
          </w:tcPr>
          <w:p w:rsidR="004F14AC" w:rsidRDefault="004F14AC" w:rsidP="004F14AC">
            <w:pPr>
              <w:spacing w:after="0"/>
              <w:ind w:left="135"/>
            </w:pPr>
            <w:proofErr w:type="spellStart"/>
            <w:r>
              <w:rPr>
                <w:rFonts w:ascii="Times New Roman" w:hAnsi="Times New Roman"/>
                <w:color w:val="000000"/>
                <w:sz w:val="24"/>
              </w:rPr>
              <w:t>Совершенствование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блока</w:t>
            </w:r>
            <w:proofErr w:type="spellEnd"/>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22.01.2026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54</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55</w:t>
            </w:r>
          </w:p>
        </w:tc>
        <w:tc>
          <w:tcPr>
            <w:tcW w:w="6922" w:type="dxa"/>
            <w:tcMar>
              <w:top w:w="50" w:type="dxa"/>
              <w:left w:w="100" w:type="dxa"/>
            </w:tcMar>
            <w:vAlign w:val="center"/>
          </w:tcPr>
          <w:p w:rsidR="004F14AC" w:rsidRPr="00030A75" w:rsidRDefault="004F14AC" w:rsidP="004F14AC">
            <w:pPr>
              <w:spacing w:after="0"/>
              <w:ind w:left="135"/>
              <w:rPr>
                <w:rFonts w:ascii="Times New Roman" w:hAnsi="Times New Roman" w:cs="Times New Roman"/>
                <w:sz w:val="24"/>
                <w:szCs w:val="24"/>
                <w:lang w:val="ru-RU"/>
              </w:rPr>
            </w:pPr>
            <w:r w:rsidRPr="00030A75">
              <w:rPr>
                <w:rFonts w:ascii="Times New Roman" w:hAnsi="Times New Roman" w:cs="Times New Roman"/>
                <w:sz w:val="24"/>
                <w:szCs w:val="24"/>
                <w:lang w:val="ru-RU"/>
              </w:rPr>
              <w:t>Тренировочные игры</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56</w:t>
            </w:r>
          </w:p>
        </w:tc>
        <w:tc>
          <w:tcPr>
            <w:tcW w:w="6922" w:type="dxa"/>
            <w:tcMar>
              <w:top w:w="50" w:type="dxa"/>
              <w:left w:w="100" w:type="dxa"/>
            </w:tcMar>
            <w:vAlign w:val="center"/>
          </w:tcPr>
          <w:p w:rsidR="004F14AC" w:rsidRPr="003C5A85" w:rsidRDefault="004F14AC" w:rsidP="004F14AC">
            <w:pPr>
              <w:spacing w:after="0"/>
              <w:rPr>
                <w:lang w:val="ru-RU"/>
              </w:rPr>
            </w:pPr>
            <w:r w:rsidRPr="00030A75">
              <w:rPr>
                <w:rFonts w:ascii="Times New Roman" w:hAnsi="Times New Roman" w:cs="Times New Roman"/>
                <w:sz w:val="24"/>
                <w:szCs w:val="24"/>
                <w:lang w:val="ru-RU"/>
              </w:rPr>
              <w:t>Тренировочные игры</w:t>
            </w:r>
          </w:p>
        </w:tc>
        <w:tc>
          <w:tcPr>
            <w:tcW w:w="1491" w:type="dxa"/>
            <w:tcMar>
              <w:top w:w="50" w:type="dxa"/>
              <w:left w:w="100" w:type="dxa"/>
            </w:tcMar>
            <w:vAlign w:val="center"/>
          </w:tcPr>
          <w:p w:rsidR="004F14AC" w:rsidRDefault="004F14AC" w:rsidP="004F14AC">
            <w:pPr>
              <w:spacing w:after="0"/>
              <w:ind w:left="135"/>
              <w:jc w:val="center"/>
            </w:pPr>
            <w:r w:rsidRPr="003C5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29.01.2026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lastRenderedPageBreak/>
              <w:t>57</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30.01.2026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58</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Прыжок в длину с разбега способом «прогнувшись»</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59</w:t>
            </w:r>
          </w:p>
        </w:tc>
        <w:tc>
          <w:tcPr>
            <w:tcW w:w="6922" w:type="dxa"/>
            <w:tcMar>
              <w:top w:w="50" w:type="dxa"/>
              <w:left w:w="100" w:type="dxa"/>
            </w:tcMar>
            <w:vAlign w:val="center"/>
          </w:tcPr>
          <w:p w:rsidR="004F14AC" w:rsidRPr="006146B1" w:rsidRDefault="004F14AC" w:rsidP="004F14AC">
            <w:pPr>
              <w:spacing w:after="0"/>
              <w:ind w:left="135"/>
              <w:rPr>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60</w:t>
            </w:r>
          </w:p>
        </w:tc>
        <w:tc>
          <w:tcPr>
            <w:tcW w:w="6922" w:type="dxa"/>
            <w:tcMar>
              <w:top w:w="50" w:type="dxa"/>
              <w:left w:w="100" w:type="dxa"/>
            </w:tcMar>
            <w:vAlign w:val="center"/>
          </w:tcPr>
          <w:p w:rsidR="004F14AC" w:rsidRPr="006146B1" w:rsidRDefault="004F14AC" w:rsidP="004F14AC">
            <w:pPr>
              <w:spacing w:after="0"/>
              <w:ind w:left="135"/>
              <w:rPr>
                <w:lang w:val="ru-RU"/>
              </w:rPr>
            </w:pPr>
            <w:r w:rsidRPr="001D65F0">
              <w:rPr>
                <w:rFonts w:ascii="Times New Roman" w:hAnsi="Times New Roman" w:cs="Times New Roman"/>
                <w:color w:val="000000"/>
                <w:sz w:val="24"/>
                <w:szCs w:val="24"/>
                <w:lang w:val="ru-RU"/>
              </w:rPr>
              <w:t>Прыжки в высоту</w:t>
            </w:r>
            <w:r>
              <w:rPr>
                <w:rFonts w:ascii="Times New Roman" w:hAnsi="Times New Roman" w:cs="Times New Roman"/>
                <w:color w:val="000000"/>
                <w:sz w:val="24"/>
                <w:szCs w:val="24"/>
                <w:lang w:val="ru-RU"/>
              </w:rPr>
              <w:t xml:space="preserve"> способом «перешагивание»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61</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s="Times New Roman"/>
                <w:sz w:val="24"/>
                <w:szCs w:val="24"/>
                <w:lang w:val="ru-RU"/>
              </w:rPr>
              <w:t>Прыжок в высоту способом «перекидной»</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62</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s="Times New Roman"/>
                <w:sz w:val="24"/>
                <w:szCs w:val="24"/>
                <w:lang w:val="ru-RU"/>
              </w:rPr>
              <w:t>Прыжок в высоту способом «перекидной»</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63</w:t>
            </w:r>
          </w:p>
        </w:tc>
        <w:tc>
          <w:tcPr>
            <w:tcW w:w="6922" w:type="dxa"/>
            <w:tcMar>
              <w:top w:w="50" w:type="dxa"/>
              <w:left w:w="100" w:type="dxa"/>
            </w:tcMar>
            <w:vAlign w:val="center"/>
          </w:tcPr>
          <w:p w:rsidR="004F14AC" w:rsidRPr="00B72CFF" w:rsidRDefault="004F14AC" w:rsidP="004F14AC">
            <w:pPr>
              <w:spacing w:after="0"/>
              <w:ind w:left="135"/>
              <w:rPr>
                <w:rFonts w:ascii="Times New Roman" w:hAnsi="Times New Roman" w:cs="Times New Roman"/>
                <w:sz w:val="24"/>
                <w:szCs w:val="24"/>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64</w:t>
            </w:r>
          </w:p>
        </w:tc>
        <w:tc>
          <w:tcPr>
            <w:tcW w:w="6922" w:type="dxa"/>
            <w:tcMar>
              <w:top w:w="50" w:type="dxa"/>
              <w:left w:w="100" w:type="dxa"/>
            </w:tcMar>
            <w:vAlign w:val="center"/>
          </w:tcPr>
          <w:p w:rsidR="004F14AC" w:rsidRPr="006146B1" w:rsidRDefault="004F14AC" w:rsidP="004F14AC">
            <w:pPr>
              <w:spacing w:after="0"/>
              <w:rPr>
                <w:lang w:val="ru-RU"/>
              </w:rPr>
            </w:pP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65</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66</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67</w:t>
            </w:r>
          </w:p>
        </w:tc>
        <w:tc>
          <w:tcPr>
            <w:tcW w:w="6922" w:type="dxa"/>
            <w:tcMar>
              <w:top w:w="50" w:type="dxa"/>
              <w:left w:w="100" w:type="dxa"/>
            </w:tcMar>
            <w:vAlign w:val="center"/>
          </w:tcPr>
          <w:p w:rsidR="004F14AC" w:rsidRPr="006146B1" w:rsidRDefault="004F14AC" w:rsidP="004F14AC">
            <w:pPr>
              <w:spacing w:after="0"/>
              <w:ind w:left="135"/>
              <w:rPr>
                <w:lang w:val="ru-RU"/>
              </w:rPr>
            </w:pPr>
            <w:r w:rsidRPr="000D24F4">
              <w:rPr>
                <w:rFonts w:ascii="Times New Roman" w:hAnsi="Times New Roman" w:cs="Times New Roman"/>
                <w:color w:val="000000"/>
                <w:lang w:val="ru-RU"/>
              </w:rPr>
              <w:t>Спортивная подготовка (СФП) по избранному виду спорта</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68</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69</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27.02.2026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70</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03.03.2026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71</w:t>
            </w:r>
          </w:p>
        </w:tc>
        <w:tc>
          <w:tcPr>
            <w:tcW w:w="6922" w:type="dxa"/>
            <w:tcMar>
              <w:top w:w="50" w:type="dxa"/>
              <w:left w:w="100" w:type="dxa"/>
            </w:tcMar>
            <w:vAlign w:val="center"/>
          </w:tcPr>
          <w:p w:rsidR="004F14AC" w:rsidRPr="006146B1"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72</w:t>
            </w:r>
          </w:p>
        </w:tc>
        <w:tc>
          <w:tcPr>
            <w:tcW w:w="6922" w:type="dxa"/>
            <w:tcMar>
              <w:top w:w="50" w:type="dxa"/>
              <w:left w:w="100" w:type="dxa"/>
            </w:tcMar>
            <w:vAlign w:val="center"/>
          </w:tcPr>
          <w:p w:rsidR="004F14AC" w:rsidRPr="00FF25E0" w:rsidRDefault="004F14AC" w:rsidP="004F14AC">
            <w:pPr>
              <w:spacing w:after="0"/>
              <w:ind w:left="135"/>
              <w:rPr>
                <w:rFonts w:ascii="Times New Roman" w:hAnsi="Times New Roman" w:cs="Times New Roman"/>
                <w:sz w:val="24"/>
                <w:szCs w:val="24"/>
                <w:lang w:val="ru-RU"/>
              </w:rPr>
            </w:pPr>
            <w:r w:rsidRPr="00FF25E0">
              <w:rPr>
                <w:rFonts w:ascii="Times New Roman" w:hAnsi="Times New Roman" w:cs="Times New Roman"/>
                <w:sz w:val="24"/>
                <w:szCs w:val="24"/>
                <w:lang w:val="ru-RU"/>
              </w:rPr>
              <w:t xml:space="preserve">Лазание по канату </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06.03.2026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73</w:t>
            </w:r>
          </w:p>
        </w:tc>
        <w:tc>
          <w:tcPr>
            <w:tcW w:w="6922" w:type="dxa"/>
            <w:tcMar>
              <w:top w:w="50" w:type="dxa"/>
              <w:left w:w="100" w:type="dxa"/>
            </w:tcMar>
            <w:vAlign w:val="center"/>
          </w:tcPr>
          <w:p w:rsidR="004F14AC" w:rsidRPr="006146B1" w:rsidRDefault="004F14AC" w:rsidP="004F14AC">
            <w:pPr>
              <w:spacing w:after="0"/>
              <w:ind w:left="135"/>
              <w:rPr>
                <w:lang w:val="ru-RU"/>
              </w:rPr>
            </w:pPr>
            <w:r w:rsidRPr="00FF25E0">
              <w:rPr>
                <w:rFonts w:ascii="Times New Roman" w:hAnsi="Times New Roman" w:cs="Times New Roman"/>
                <w:sz w:val="24"/>
                <w:szCs w:val="24"/>
                <w:lang w:val="ru-RU"/>
              </w:rPr>
              <w:t>Лазание по канату</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74</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s="Times New Roman"/>
                <w:sz w:val="24"/>
                <w:lang w:val="ru-RU"/>
              </w:rPr>
              <w:t>Барьерный бег 200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75</w:t>
            </w:r>
          </w:p>
        </w:tc>
        <w:tc>
          <w:tcPr>
            <w:tcW w:w="6922" w:type="dxa"/>
            <w:tcMar>
              <w:top w:w="50" w:type="dxa"/>
              <w:left w:w="100" w:type="dxa"/>
            </w:tcMar>
            <w:vAlign w:val="center"/>
          </w:tcPr>
          <w:p w:rsidR="004F14AC" w:rsidRPr="00FF25E0" w:rsidRDefault="004F14AC" w:rsidP="004F14AC">
            <w:pPr>
              <w:spacing w:after="0"/>
              <w:ind w:left="135"/>
              <w:rPr>
                <w:rFonts w:ascii="Times New Roman" w:hAnsi="Times New Roman" w:cs="Times New Roman"/>
                <w:sz w:val="24"/>
                <w:lang w:val="ru-RU"/>
              </w:rPr>
            </w:pPr>
            <w:r>
              <w:rPr>
                <w:rFonts w:ascii="Times New Roman" w:hAnsi="Times New Roman" w:cs="Times New Roman"/>
                <w:sz w:val="24"/>
                <w:lang w:val="ru-RU"/>
              </w:rPr>
              <w:t xml:space="preserve">Барьерный бег 200 м </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13.03.2026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76</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s="Times New Roman"/>
                <w:sz w:val="24"/>
                <w:lang w:val="ru-RU"/>
              </w:rPr>
              <w:t>Бег на 2</w:t>
            </w:r>
            <w:r w:rsidRPr="001E0DDB">
              <w:rPr>
                <w:rFonts w:ascii="Times New Roman" w:hAnsi="Times New Roman" w:cs="Times New Roman"/>
                <w:sz w:val="24"/>
                <w:lang w:val="ru-RU"/>
              </w:rPr>
              <w:t>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77</w:t>
            </w:r>
          </w:p>
        </w:tc>
        <w:tc>
          <w:tcPr>
            <w:tcW w:w="6922" w:type="dxa"/>
            <w:tcMar>
              <w:top w:w="50" w:type="dxa"/>
              <w:left w:w="100" w:type="dxa"/>
            </w:tcMar>
            <w:vAlign w:val="center"/>
          </w:tcPr>
          <w:p w:rsidR="004F14AC" w:rsidRPr="006146B1" w:rsidRDefault="004F14AC" w:rsidP="004F14AC">
            <w:pPr>
              <w:spacing w:after="0"/>
              <w:ind w:left="135"/>
              <w:rPr>
                <w:lang w:val="ru-RU"/>
              </w:rPr>
            </w:pPr>
            <w:r>
              <w:rPr>
                <w:rFonts w:ascii="Times New Roman" w:hAnsi="Times New Roman" w:cs="Times New Roman"/>
                <w:sz w:val="24"/>
                <w:lang w:val="ru-RU"/>
              </w:rPr>
              <w:t>Бег на 2</w:t>
            </w:r>
            <w:r w:rsidRPr="001E0DDB">
              <w:rPr>
                <w:rFonts w:ascii="Times New Roman" w:hAnsi="Times New Roman" w:cs="Times New Roman"/>
                <w:sz w:val="24"/>
                <w:lang w:val="ru-RU"/>
              </w:rPr>
              <w:t>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lastRenderedPageBreak/>
              <w:t>78</w:t>
            </w:r>
          </w:p>
        </w:tc>
        <w:tc>
          <w:tcPr>
            <w:tcW w:w="6922" w:type="dxa"/>
            <w:tcMar>
              <w:top w:w="50" w:type="dxa"/>
              <w:left w:w="100" w:type="dxa"/>
            </w:tcMar>
            <w:vAlign w:val="center"/>
          </w:tcPr>
          <w:p w:rsidR="004F14AC" w:rsidRPr="006146B1" w:rsidRDefault="004F14AC" w:rsidP="004F14AC">
            <w:pPr>
              <w:spacing w:after="0"/>
              <w:rPr>
                <w:lang w:val="ru-RU"/>
              </w:rPr>
            </w:pPr>
            <w:r>
              <w:rPr>
                <w:rFonts w:ascii="Times New Roman" w:hAnsi="Times New Roman" w:cs="Times New Roman"/>
                <w:sz w:val="24"/>
                <w:lang w:val="ru-RU"/>
              </w:rPr>
              <w:t xml:space="preserve">  </w:t>
            </w:r>
            <w:r w:rsidRPr="001E0DDB">
              <w:rPr>
                <w:rFonts w:ascii="Times New Roman" w:hAnsi="Times New Roman" w:cs="Times New Roman"/>
                <w:sz w:val="24"/>
                <w:lang w:val="ru-RU"/>
              </w:rPr>
              <w:t>Бег на 400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20.03.2026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79</w:t>
            </w:r>
          </w:p>
        </w:tc>
        <w:tc>
          <w:tcPr>
            <w:tcW w:w="6922" w:type="dxa"/>
            <w:tcMar>
              <w:top w:w="50" w:type="dxa"/>
              <w:left w:w="100" w:type="dxa"/>
            </w:tcMar>
            <w:vAlign w:val="center"/>
          </w:tcPr>
          <w:p w:rsidR="004F14AC" w:rsidRPr="001E0DDB" w:rsidRDefault="004F14AC" w:rsidP="004F14AC">
            <w:pPr>
              <w:spacing w:after="0"/>
              <w:rPr>
                <w:rFonts w:ascii="Times New Roman" w:hAnsi="Times New Roman" w:cs="Times New Roman"/>
                <w:lang w:val="ru-RU"/>
              </w:rPr>
            </w:pPr>
            <w:r>
              <w:rPr>
                <w:rFonts w:ascii="Times New Roman" w:hAnsi="Times New Roman" w:cs="Times New Roman"/>
                <w:sz w:val="24"/>
                <w:lang w:val="ru-RU"/>
              </w:rPr>
              <w:t xml:space="preserve">  </w:t>
            </w:r>
            <w:r w:rsidRPr="001E0DDB">
              <w:rPr>
                <w:rFonts w:ascii="Times New Roman" w:hAnsi="Times New Roman" w:cs="Times New Roman"/>
                <w:sz w:val="24"/>
                <w:lang w:val="ru-RU"/>
              </w:rPr>
              <w:t>Бег на 400 м</w:t>
            </w:r>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80</w:t>
            </w:r>
          </w:p>
        </w:tc>
        <w:tc>
          <w:tcPr>
            <w:tcW w:w="6922" w:type="dxa"/>
            <w:tcMar>
              <w:top w:w="50" w:type="dxa"/>
              <w:left w:w="100" w:type="dxa"/>
            </w:tcMar>
            <w:vAlign w:val="center"/>
          </w:tcPr>
          <w:p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491" w:type="dxa"/>
            <w:tcMar>
              <w:top w:w="50" w:type="dxa"/>
              <w:left w:w="100" w:type="dxa"/>
            </w:tcMar>
            <w:vAlign w:val="center"/>
          </w:tcPr>
          <w:p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81</w:t>
            </w:r>
          </w:p>
        </w:tc>
        <w:tc>
          <w:tcPr>
            <w:tcW w:w="6922" w:type="dxa"/>
            <w:tcMar>
              <w:top w:w="50" w:type="dxa"/>
              <w:left w:w="100" w:type="dxa"/>
            </w:tcMar>
            <w:vAlign w:val="center"/>
          </w:tcPr>
          <w:p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491" w:type="dxa"/>
            <w:tcMar>
              <w:top w:w="50" w:type="dxa"/>
              <w:left w:w="100" w:type="dxa"/>
            </w:tcMar>
            <w:vAlign w:val="center"/>
          </w:tcPr>
          <w:p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27.03.2026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82</w:t>
            </w:r>
          </w:p>
        </w:tc>
        <w:tc>
          <w:tcPr>
            <w:tcW w:w="6922" w:type="dxa"/>
            <w:tcMar>
              <w:top w:w="50" w:type="dxa"/>
              <w:left w:w="100" w:type="dxa"/>
            </w:tcMar>
            <w:vAlign w:val="center"/>
          </w:tcPr>
          <w:p w:rsidR="004F14AC" w:rsidRPr="001E0DDB" w:rsidRDefault="004F14AC" w:rsidP="004F14AC">
            <w:pPr>
              <w:spacing w:after="0"/>
              <w:ind w:left="135"/>
              <w:rPr>
                <w:lang w:val="ru-RU"/>
              </w:rPr>
            </w:pPr>
            <w:r w:rsidRPr="00AA3E23">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491" w:type="dxa"/>
            <w:tcMar>
              <w:top w:w="50" w:type="dxa"/>
              <w:left w:w="100" w:type="dxa"/>
            </w:tcMar>
            <w:vAlign w:val="center"/>
          </w:tcPr>
          <w:p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83</w:t>
            </w:r>
          </w:p>
        </w:tc>
        <w:tc>
          <w:tcPr>
            <w:tcW w:w="6922" w:type="dxa"/>
            <w:tcMar>
              <w:top w:w="50" w:type="dxa"/>
              <w:left w:w="100" w:type="dxa"/>
            </w:tcMar>
            <w:vAlign w:val="center"/>
          </w:tcPr>
          <w:p w:rsidR="004F14AC" w:rsidRPr="001E0DDB" w:rsidRDefault="004F14AC" w:rsidP="004F14AC">
            <w:pPr>
              <w:spacing w:after="0"/>
              <w:rPr>
                <w:lang w:val="ru-RU"/>
              </w:rPr>
            </w:pP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 xml:space="preserve">Фестиваль «Мы и ГТО». (сдача норм ГТО с соблюдением </w:t>
            </w:r>
            <w:r>
              <w:rPr>
                <w:rFonts w:ascii="Times New Roman" w:hAnsi="Times New Roman" w:cs="Times New Roman"/>
                <w:color w:val="000000"/>
                <w:sz w:val="24"/>
                <w:szCs w:val="24"/>
                <w:lang w:val="ru-RU"/>
              </w:rPr>
              <w:t xml:space="preserve">        </w:t>
            </w:r>
            <w:r w:rsidRPr="00AA3E23">
              <w:rPr>
                <w:rFonts w:ascii="Times New Roman" w:hAnsi="Times New Roman" w:cs="Times New Roman"/>
                <w:color w:val="000000"/>
                <w:sz w:val="24"/>
                <w:szCs w:val="24"/>
                <w:lang w:val="ru-RU"/>
              </w:rPr>
              <w:t>правил и техники выполнения испытаний (тестов) 5-6 ступени</w:t>
            </w:r>
          </w:p>
        </w:tc>
        <w:tc>
          <w:tcPr>
            <w:tcW w:w="1491" w:type="dxa"/>
            <w:tcMar>
              <w:top w:w="50" w:type="dxa"/>
              <w:left w:w="100" w:type="dxa"/>
            </w:tcMar>
            <w:vAlign w:val="center"/>
          </w:tcPr>
          <w:p w:rsidR="004F14AC" w:rsidRDefault="004F14AC" w:rsidP="004F14AC">
            <w:pPr>
              <w:spacing w:after="0"/>
              <w:ind w:left="135"/>
              <w:jc w:val="center"/>
            </w:pPr>
            <w:r w:rsidRPr="001E0D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09.04.2026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84</w:t>
            </w:r>
          </w:p>
        </w:tc>
        <w:tc>
          <w:tcPr>
            <w:tcW w:w="6922" w:type="dxa"/>
            <w:tcMar>
              <w:top w:w="50" w:type="dxa"/>
              <w:left w:w="100" w:type="dxa"/>
            </w:tcMar>
            <w:vAlign w:val="center"/>
          </w:tcPr>
          <w:p w:rsidR="004F14AC" w:rsidRPr="00030A75" w:rsidRDefault="004F14AC" w:rsidP="004F14AC">
            <w:pPr>
              <w:spacing w:after="0"/>
              <w:rPr>
                <w:lang w:val="ru-RU"/>
              </w:rPr>
            </w:pPr>
            <w:r>
              <w:rPr>
                <w:rFonts w:ascii="Times New Roman" w:hAnsi="Times New Roman"/>
                <w:sz w:val="24"/>
                <w:lang w:val="ru-RU"/>
              </w:rPr>
              <w:t xml:space="preserve">  История ВФСК ГТО и ГТО в наши дни</w:t>
            </w:r>
          </w:p>
        </w:tc>
        <w:tc>
          <w:tcPr>
            <w:tcW w:w="1491" w:type="dxa"/>
            <w:tcMar>
              <w:top w:w="50" w:type="dxa"/>
              <w:left w:w="100" w:type="dxa"/>
            </w:tcMar>
            <w:vAlign w:val="center"/>
          </w:tcPr>
          <w:p w:rsidR="004F14AC" w:rsidRDefault="004F14AC" w:rsidP="004F14AC">
            <w:pPr>
              <w:spacing w:after="0"/>
              <w:ind w:left="135"/>
              <w:jc w:val="center"/>
            </w:pPr>
            <w:r w:rsidRPr="00030A7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10.04.2026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85</w:t>
            </w:r>
          </w:p>
        </w:tc>
        <w:tc>
          <w:tcPr>
            <w:tcW w:w="6922" w:type="dxa"/>
            <w:tcMar>
              <w:top w:w="50" w:type="dxa"/>
              <w:left w:w="100" w:type="dxa"/>
            </w:tcMar>
            <w:vAlign w:val="center"/>
          </w:tcPr>
          <w:p w:rsidR="004F14AC" w:rsidRDefault="004F14AC" w:rsidP="004F14A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ГТО</w:t>
            </w:r>
          </w:p>
        </w:tc>
        <w:tc>
          <w:tcPr>
            <w:tcW w:w="1491" w:type="dxa"/>
            <w:tcMar>
              <w:top w:w="50" w:type="dxa"/>
              <w:left w:w="100" w:type="dxa"/>
            </w:tcMar>
            <w:vAlign w:val="center"/>
          </w:tcPr>
          <w:p w:rsidR="004F14AC" w:rsidRDefault="004F14AC" w:rsidP="004F14AC">
            <w:pPr>
              <w:spacing w:after="0"/>
              <w:ind w:left="135"/>
              <w:jc w:val="center"/>
            </w:pPr>
            <w:r>
              <w:rPr>
                <w:rFonts w:ascii="Times New Roman" w:hAnsi="Times New Roman"/>
                <w:color w:val="000000"/>
                <w:sz w:val="24"/>
              </w:rPr>
              <w:t xml:space="preserve"> 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86</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16.04.2026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87</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17.04.2026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88</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89</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23.04.2026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90</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24.04.2026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91</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лыжах 3 км или 5 км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28.04.2026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92</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30.04.2026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lastRenderedPageBreak/>
              <w:t>93</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05.05.2026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94</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07.05.2026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95</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 xml:space="preserve">Повторение изученного </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08.05.2026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96</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12.05.2026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97</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14.05.2026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98</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15.05.2026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99</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Контрольные тесты</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19.05.2026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Pr="00303A64" w:rsidRDefault="004F14AC" w:rsidP="004F14AC">
            <w:pPr>
              <w:spacing w:after="0"/>
              <w:rPr>
                <w:rFonts w:ascii="Times New Roman" w:hAnsi="Times New Roman"/>
                <w:color w:val="000000"/>
                <w:sz w:val="24"/>
                <w:lang w:val="ru-RU"/>
              </w:rPr>
            </w:pPr>
            <w:r>
              <w:rPr>
                <w:rFonts w:ascii="Times New Roman" w:hAnsi="Times New Roman"/>
                <w:color w:val="000000"/>
                <w:sz w:val="24"/>
                <w:lang w:val="ru-RU"/>
              </w:rPr>
              <w:t>100</w:t>
            </w:r>
          </w:p>
        </w:tc>
        <w:tc>
          <w:tcPr>
            <w:tcW w:w="6922" w:type="dxa"/>
            <w:tcMar>
              <w:top w:w="50" w:type="dxa"/>
              <w:left w:w="100" w:type="dxa"/>
            </w:tcMar>
            <w:vAlign w:val="center"/>
          </w:tcPr>
          <w:p w:rsidR="004F14AC" w:rsidRPr="006146B1" w:rsidRDefault="004F14AC" w:rsidP="004F14AC">
            <w:pPr>
              <w:spacing w:after="0"/>
              <w:ind w:left="135"/>
              <w:rPr>
                <w:rFonts w:ascii="Times New Roman" w:hAnsi="Times New Roman"/>
                <w:color w:val="000000"/>
                <w:sz w:val="24"/>
                <w:lang w:val="ru-RU"/>
              </w:rPr>
            </w:pPr>
            <w:r>
              <w:rPr>
                <w:rFonts w:ascii="Times New Roman" w:hAnsi="Times New Roman"/>
                <w:color w:val="000000"/>
                <w:sz w:val="24"/>
                <w:lang w:val="ru-RU"/>
              </w:rPr>
              <w:t>Контрольные тесты</w:t>
            </w:r>
          </w:p>
        </w:tc>
        <w:tc>
          <w:tcPr>
            <w:tcW w:w="1491" w:type="dxa"/>
            <w:tcMar>
              <w:top w:w="50" w:type="dxa"/>
              <w:left w:w="100" w:type="dxa"/>
            </w:tcMar>
            <w:vAlign w:val="center"/>
          </w:tcPr>
          <w:p w:rsidR="004F14AC" w:rsidRPr="006146B1" w:rsidRDefault="004F14AC" w:rsidP="004F14A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21.05.2026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101</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22.05.2026</w:t>
            </w:r>
          </w:p>
        </w:tc>
        <w:tc>
          <w:tcPr>
            <w:tcW w:w="2459" w:type="dxa"/>
            <w:tcMar>
              <w:top w:w="50" w:type="dxa"/>
              <w:left w:w="100" w:type="dxa"/>
            </w:tcMar>
            <w:vAlign w:val="center"/>
          </w:tcPr>
          <w:p w:rsidR="004F14AC" w:rsidRDefault="004F14AC" w:rsidP="004F14AC">
            <w:pPr>
              <w:spacing w:after="0"/>
              <w:ind w:left="135"/>
            </w:pPr>
          </w:p>
        </w:tc>
      </w:tr>
      <w:tr w:rsidR="004F14AC" w:rsidTr="004F14AC">
        <w:trPr>
          <w:trHeight w:val="144"/>
          <w:tblCellSpacing w:w="20" w:type="nil"/>
        </w:trPr>
        <w:tc>
          <w:tcPr>
            <w:tcW w:w="1175" w:type="dxa"/>
            <w:tcMar>
              <w:top w:w="50" w:type="dxa"/>
              <w:left w:w="100" w:type="dxa"/>
            </w:tcMar>
            <w:vAlign w:val="center"/>
          </w:tcPr>
          <w:p w:rsidR="004F14AC" w:rsidRDefault="004F14AC" w:rsidP="004F14AC">
            <w:pPr>
              <w:spacing w:after="0"/>
            </w:pPr>
            <w:r>
              <w:rPr>
                <w:rFonts w:ascii="Times New Roman" w:hAnsi="Times New Roman"/>
                <w:color w:val="000000"/>
                <w:sz w:val="24"/>
              </w:rPr>
              <w:t>102</w:t>
            </w:r>
          </w:p>
        </w:tc>
        <w:tc>
          <w:tcPr>
            <w:tcW w:w="6922" w:type="dxa"/>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491" w:type="dxa"/>
            <w:tcMar>
              <w:top w:w="50" w:type="dxa"/>
              <w:left w:w="100" w:type="dxa"/>
            </w:tcMar>
            <w:vAlign w:val="center"/>
          </w:tcPr>
          <w:p w:rsidR="004F14AC" w:rsidRDefault="004F14AC" w:rsidP="004F14A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85" w:type="dxa"/>
            <w:tcMar>
              <w:top w:w="50" w:type="dxa"/>
              <w:left w:w="100" w:type="dxa"/>
            </w:tcMar>
          </w:tcPr>
          <w:p w:rsidR="004F14AC" w:rsidRPr="0008503D" w:rsidRDefault="004F14AC" w:rsidP="004F14AC">
            <w:pPr>
              <w:shd w:val="clear" w:color="auto" w:fill="FFFFFF"/>
              <w:spacing w:before="100" w:beforeAutospacing="1" w:after="0" w:line="240" w:lineRule="auto"/>
              <w:ind w:left="360"/>
              <w:rPr>
                <w:rFonts w:ascii="Arial" w:hAnsi="Arial" w:cs="Arial"/>
                <w:color w:val="333333"/>
                <w:sz w:val="21"/>
                <w:szCs w:val="21"/>
              </w:rPr>
            </w:pPr>
            <w:r w:rsidRPr="0008503D">
              <w:rPr>
                <w:rFonts w:ascii="Arial" w:hAnsi="Arial" w:cs="Arial"/>
                <w:color w:val="333333"/>
                <w:sz w:val="21"/>
                <w:szCs w:val="21"/>
              </w:rPr>
              <w:t>26.05.2026</w:t>
            </w:r>
          </w:p>
        </w:tc>
        <w:tc>
          <w:tcPr>
            <w:tcW w:w="2459" w:type="dxa"/>
            <w:tcMar>
              <w:top w:w="50" w:type="dxa"/>
              <w:left w:w="100" w:type="dxa"/>
            </w:tcMar>
            <w:vAlign w:val="center"/>
          </w:tcPr>
          <w:p w:rsidR="004F14AC" w:rsidRDefault="004F14AC" w:rsidP="004F14AC">
            <w:pPr>
              <w:spacing w:after="0"/>
              <w:ind w:left="135"/>
            </w:pPr>
          </w:p>
        </w:tc>
      </w:tr>
      <w:tr w:rsidR="00F42528" w:rsidTr="001A69DD">
        <w:trPr>
          <w:trHeight w:val="144"/>
          <w:tblCellSpacing w:w="20" w:type="nil"/>
        </w:trPr>
        <w:tc>
          <w:tcPr>
            <w:tcW w:w="8097" w:type="dxa"/>
            <w:gridSpan w:val="2"/>
            <w:tcMar>
              <w:top w:w="50" w:type="dxa"/>
              <w:left w:w="100" w:type="dxa"/>
            </w:tcMar>
            <w:vAlign w:val="center"/>
          </w:tcPr>
          <w:p w:rsidR="00F42528" w:rsidRPr="006146B1" w:rsidRDefault="00F42528" w:rsidP="00AE3C9A">
            <w:pPr>
              <w:spacing w:after="0"/>
              <w:ind w:left="135"/>
              <w:rPr>
                <w:lang w:val="ru-RU"/>
              </w:rPr>
            </w:pPr>
            <w:r w:rsidRPr="006146B1">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F42528" w:rsidRDefault="00F42528" w:rsidP="00AE3C9A">
            <w:pPr>
              <w:spacing w:after="0"/>
              <w:ind w:left="135"/>
              <w:jc w:val="center"/>
            </w:pPr>
            <w:r w:rsidRPr="006146B1">
              <w:rPr>
                <w:rFonts w:ascii="Times New Roman" w:hAnsi="Times New Roman"/>
                <w:color w:val="000000"/>
                <w:sz w:val="24"/>
                <w:lang w:val="ru-RU"/>
              </w:rPr>
              <w:t xml:space="preserve"> </w:t>
            </w:r>
            <w:r w:rsidR="00303A64">
              <w:rPr>
                <w:rFonts w:ascii="Times New Roman" w:hAnsi="Times New Roman"/>
                <w:color w:val="000000"/>
                <w:sz w:val="24"/>
              </w:rPr>
              <w:t>102</w:t>
            </w:r>
          </w:p>
        </w:tc>
        <w:tc>
          <w:tcPr>
            <w:tcW w:w="4244" w:type="dxa"/>
            <w:gridSpan w:val="2"/>
            <w:tcMar>
              <w:top w:w="50" w:type="dxa"/>
              <w:left w:w="100" w:type="dxa"/>
            </w:tcMar>
            <w:vAlign w:val="center"/>
          </w:tcPr>
          <w:p w:rsidR="00F42528" w:rsidRDefault="00F42528" w:rsidP="00AE3C9A"/>
        </w:tc>
      </w:tr>
    </w:tbl>
    <w:p w:rsidR="00F42528" w:rsidRDefault="00F42528" w:rsidP="00F42528">
      <w:pPr>
        <w:sectPr w:rsidR="00F42528">
          <w:pgSz w:w="16383" w:h="11906" w:orient="landscape"/>
          <w:pgMar w:top="1134" w:right="850" w:bottom="1134" w:left="1701" w:header="720" w:footer="720" w:gutter="0"/>
          <w:cols w:space="720"/>
        </w:sectPr>
      </w:pPr>
    </w:p>
    <w:p w:rsidR="00F42528" w:rsidRDefault="00F42528" w:rsidP="00F4252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3"/>
        <w:gridCol w:w="3030"/>
        <w:gridCol w:w="1500"/>
        <w:gridCol w:w="1620"/>
        <w:gridCol w:w="2442"/>
      </w:tblGrid>
      <w:tr w:rsidR="00F42528" w:rsidTr="004F14AC">
        <w:trPr>
          <w:trHeight w:val="144"/>
          <w:tblCellSpacing w:w="20" w:type="nil"/>
        </w:trPr>
        <w:tc>
          <w:tcPr>
            <w:tcW w:w="785" w:type="dxa"/>
            <w:vMerge w:val="restart"/>
            <w:tcMar>
              <w:top w:w="50" w:type="dxa"/>
              <w:left w:w="100" w:type="dxa"/>
            </w:tcMar>
            <w:vAlign w:val="center"/>
          </w:tcPr>
          <w:p w:rsidR="00F42528" w:rsidRDefault="00F42528" w:rsidP="00AE3C9A">
            <w:pPr>
              <w:spacing w:after="0"/>
              <w:ind w:left="135"/>
            </w:pPr>
            <w:r>
              <w:rPr>
                <w:rFonts w:ascii="Times New Roman" w:hAnsi="Times New Roman"/>
                <w:b/>
                <w:color w:val="000000"/>
                <w:sz w:val="24"/>
              </w:rPr>
              <w:t xml:space="preserve">№ п/п </w:t>
            </w:r>
          </w:p>
          <w:p w:rsidR="00F42528" w:rsidRDefault="00F42528" w:rsidP="00AE3C9A">
            <w:pPr>
              <w:spacing w:after="0"/>
              <w:ind w:left="135"/>
            </w:pPr>
          </w:p>
        </w:tc>
        <w:tc>
          <w:tcPr>
            <w:tcW w:w="3215"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42528" w:rsidRDefault="00F42528" w:rsidP="00AE3C9A">
            <w:pPr>
              <w:spacing w:after="0"/>
              <w:ind w:left="135"/>
            </w:pPr>
          </w:p>
        </w:tc>
        <w:tc>
          <w:tcPr>
            <w:tcW w:w="1503" w:type="dxa"/>
            <w:tcMar>
              <w:top w:w="50" w:type="dxa"/>
              <w:left w:w="100" w:type="dxa"/>
            </w:tcMar>
            <w:vAlign w:val="center"/>
          </w:tcPr>
          <w:p w:rsidR="00F42528" w:rsidRDefault="00F42528" w:rsidP="00AE3C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10"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42528" w:rsidRDefault="00F42528" w:rsidP="00AE3C9A">
            <w:pPr>
              <w:spacing w:after="0"/>
              <w:ind w:left="135"/>
            </w:pPr>
          </w:p>
        </w:tc>
        <w:tc>
          <w:tcPr>
            <w:tcW w:w="2442" w:type="dxa"/>
            <w:vMerge w:val="restart"/>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42528" w:rsidRDefault="00F42528" w:rsidP="00AE3C9A">
            <w:pPr>
              <w:spacing w:after="0"/>
              <w:ind w:left="135"/>
            </w:pPr>
          </w:p>
        </w:tc>
      </w:tr>
      <w:tr w:rsidR="00F42528" w:rsidTr="004F14AC">
        <w:trPr>
          <w:trHeight w:val="144"/>
          <w:tblCellSpacing w:w="20" w:type="nil"/>
        </w:trPr>
        <w:tc>
          <w:tcPr>
            <w:tcW w:w="0" w:type="auto"/>
            <w:vMerge/>
            <w:tcBorders>
              <w:top w:val="nil"/>
            </w:tcBorders>
            <w:tcMar>
              <w:top w:w="50" w:type="dxa"/>
              <w:left w:w="100" w:type="dxa"/>
            </w:tcMar>
          </w:tcPr>
          <w:p w:rsidR="00F42528" w:rsidRDefault="00F42528" w:rsidP="00AE3C9A"/>
        </w:tc>
        <w:tc>
          <w:tcPr>
            <w:tcW w:w="3215" w:type="dxa"/>
            <w:vMerge/>
            <w:tcBorders>
              <w:top w:val="nil"/>
            </w:tcBorders>
            <w:tcMar>
              <w:top w:w="50" w:type="dxa"/>
              <w:left w:w="100" w:type="dxa"/>
            </w:tcMar>
          </w:tcPr>
          <w:p w:rsidR="00F42528" w:rsidRDefault="00F42528" w:rsidP="00AE3C9A"/>
        </w:tc>
        <w:tc>
          <w:tcPr>
            <w:tcW w:w="1503" w:type="dxa"/>
            <w:tcMar>
              <w:top w:w="50" w:type="dxa"/>
              <w:left w:w="100" w:type="dxa"/>
            </w:tcMar>
            <w:vAlign w:val="center"/>
          </w:tcPr>
          <w:p w:rsidR="00F42528" w:rsidRDefault="00F42528" w:rsidP="00AE3C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42528" w:rsidRDefault="00F42528" w:rsidP="00AE3C9A">
            <w:pPr>
              <w:spacing w:after="0"/>
              <w:ind w:left="135"/>
            </w:pPr>
          </w:p>
        </w:tc>
        <w:tc>
          <w:tcPr>
            <w:tcW w:w="1410" w:type="dxa"/>
            <w:vMerge/>
            <w:tcBorders>
              <w:top w:val="nil"/>
            </w:tcBorders>
            <w:tcMar>
              <w:top w:w="50" w:type="dxa"/>
              <w:left w:w="100" w:type="dxa"/>
            </w:tcMar>
          </w:tcPr>
          <w:p w:rsidR="00F42528" w:rsidRDefault="00F42528" w:rsidP="00AE3C9A"/>
        </w:tc>
        <w:tc>
          <w:tcPr>
            <w:tcW w:w="2442" w:type="dxa"/>
            <w:vMerge/>
            <w:tcBorders>
              <w:top w:val="nil"/>
            </w:tcBorders>
            <w:tcMar>
              <w:top w:w="50" w:type="dxa"/>
              <w:left w:w="100" w:type="dxa"/>
            </w:tcMar>
          </w:tcPr>
          <w:p w:rsidR="00F42528" w:rsidRDefault="00F42528" w:rsidP="00AE3C9A"/>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Адаптация организма и здоровье человека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02.09.2025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Здоровый образ жизни современного человека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расхода</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профессиональная деятельность человека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09.09.2025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продолжительность жизни человека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Физическая культура и продолжительность жизни человека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Профилактика травматизма во время самостоятельных занятий </w:t>
            </w:r>
            <w:r w:rsidRPr="006146B1">
              <w:rPr>
                <w:rFonts w:ascii="Times New Roman" w:hAnsi="Times New Roman"/>
                <w:color w:val="000000"/>
                <w:sz w:val="24"/>
                <w:lang w:val="ru-RU"/>
              </w:rPr>
              <w:lastRenderedPageBreak/>
              <w:t>оздоровительной физической культурой и спортом</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травмах и ушибах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вывихах и переломах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Оказание первой помощи при обморожении, солнечном и тепловом ударах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Оздоровительные мероприятия и процедуры в режиме учебного дня и недели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Релаксация в системной организации мероприятий здорового образа жизни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Дыхательная гимнастика А.Н. Стрельниковой</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30.09.2025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14</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Синхрогимнастика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Ключ</w:t>
            </w:r>
            <w:proofErr w:type="spellEnd"/>
            <w:r>
              <w:rPr>
                <w:rFonts w:ascii="Times New Roman" w:hAnsi="Times New Roman"/>
                <w:color w:val="000000"/>
                <w:sz w:val="24"/>
              </w:rPr>
              <w:t>»</w:t>
            </w:r>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01.10.2025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15</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Массаж как форма оздоровительной физической культуры</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16</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17</w:t>
            </w:r>
          </w:p>
        </w:tc>
        <w:tc>
          <w:tcPr>
            <w:tcW w:w="3215" w:type="dxa"/>
            <w:tcMar>
              <w:top w:w="50" w:type="dxa"/>
              <w:left w:w="100" w:type="dxa"/>
            </w:tcMar>
            <w:vAlign w:val="center"/>
          </w:tcPr>
          <w:p w:rsidR="00F7757C" w:rsidRPr="006146B1" w:rsidRDefault="00F7757C" w:rsidP="00F7757C">
            <w:pPr>
              <w:spacing w:after="0"/>
              <w:ind w:left="135"/>
              <w:rPr>
                <w:lang w:val="ru-RU"/>
              </w:rPr>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18</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Стойка на голове с опорой на руки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19</w:t>
            </w:r>
          </w:p>
        </w:tc>
        <w:tc>
          <w:tcPr>
            <w:tcW w:w="3215" w:type="dxa"/>
            <w:tcMar>
              <w:top w:w="50" w:type="dxa"/>
              <w:left w:w="100" w:type="dxa"/>
            </w:tcMar>
            <w:vAlign w:val="center"/>
          </w:tcPr>
          <w:p w:rsidR="00F7757C" w:rsidRPr="006146B1" w:rsidRDefault="00F7757C" w:rsidP="00F7757C">
            <w:pPr>
              <w:spacing w:after="0"/>
              <w:ind w:left="135"/>
              <w:rPr>
                <w:lang w:val="ru-RU"/>
              </w:rPr>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20</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Лазанье по канату в два приёма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Pr="004F14AC" w:rsidRDefault="00F7757C" w:rsidP="00F7757C">
            <w:pPr>
              <w:spacing w:after="0"/>
              <w:ind w:left="135"/>
              <w:rPr>
                <w:lang w:val="ru-RU"/>
              </w:rPr>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Комплекс упражнений силовой гимнастики (шейпинг)</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Развитие силовых способностей </w:t>
            </w:r>
            <w:r w:rsidRPr="006146B1">
              <w:rPr>
                <w:rFonts w:ascii="Times New Roman" w:hAnsi="Times New Roman"/>
                <w:color w:val="000000"/>
                <w:sz w:val="24"/>
                <w:lang w:val="ru-RU"/>
              </w:rPr>
              <w:lastRenderedPageBreak/>
              <w:t>посредством занятий силовой гимнастикой</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23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Комплекс упражнений на повышение подвижности суставов и эластичности мышц (</w:t>
            </w:r>
            <w:proofErr w:type="spellStart"/>
            <w:r w:rsidRPr="006146B1">
              <w:rPr>
                <w:rFonts w:ascii="Times New Roman" w:hAnsi="Times New Roman"/>
                <w:color w:val="000000"/>
                <w:sz w:val="24"/>
                <w:lang w:val="ru-RU"/>
              </w:rPr>
              <w:t>стретчинг</w:t>
            </w:r>
            <w:proofErr w:type="spellEnd"/>
            <w:r w:rsidRPr="006146B1">
              <w:rPr>
                <w:rFonts w:ascii="Times New Roman" w:hAnsi="Times New Roman"/>
                <w:color w:val="000000"/>
                <w:sz w:val="24"/>
                <w:lang w:val="ru-RU"/>
              </w:rPr>
              <w:t>)</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гибкости посредством занятий по программе «</w:t>
            </w:r>
            <w:proofErr w:type="spellStart"/>
            <w:r w:rsidRPr="006146B1">
              <w:rPr>
                <w:rFonts w:ascii="Times New Roman" w:hAnsi="Times New Roman"/>
                <w:color w:val="000000"/>
                <w:sz w:val="24"/>
                <w:lang w:val="ru-RU"/>
              </w:rPr>
              <w:t>Стретчинг</w:t>
            </w:r>
            <w:proofErr w:type="spellEnd"/>
            <w:r w:rsidRPr="006146B1">
              <w:rPr>
                <w:rFonts w:ascii="Times New Roman" w:hAnsi="Times New Roman"/>
                <w:color w:val="000000"/>
                <w:sz w:val="24"/>
                <w:lang w:val="ru-RU"/>
              </w:rPr>
              <w:t>»</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24.10.2025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25</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Техническая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26</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и силовых способностей средствами игры футбол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футбол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29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выносливости средствами игры футбол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30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RPr="004F14A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остановки мяча разными способами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rsidR="00F7757C" w:rsidRPr="004F14AC" w:rsidRDefault="00F7757C" w:rsidP="00F7757C">
            <w:pPr>
              <w:spacing w:after="0"/>
              <w:ind w:left="135"/>
              <w:rPr>
                <w:lang w:val="ru-RU"/>
              </w:rPr>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Тренировочные игры по мини-футболу (на малом футбольном поле)</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Тренировочные игры по футболу (на большом поле)</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26.11.2025</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35</w:t>
            </w:r>
          </w:p>
        </w:tc>
        <w:tc>
          <w:tcPr>
            <w:tcW w:w="3215" w:type="dxa"/>
            <w:tcMar>
              <w:top w:w="50" w:type="dxa"/>
              <w:left w:w="100" w:type="dxa"/>
            </w:tcMar>
            <w:vAlign w:val="center"/>
          </w:tcPr>
          <w:p w:rsidR="00F7757C" w:rsidRPr="00000361" w:rsidRDefault="00F7757C" w:rsidP="00F7757C">
            <w:pPr>
              <w:spacing w:after="0"/>
              <w:ind w:left="135"/>
              <w:rPr>
                <w:lang w:val="ru-RU"/>
              </w:rPr>
            </w:pPr>
            <w:r w:rsidRPr="00683EA1">
              <w:rPr>
                <w:rFonts w:ascii="Times New Roman" w:hAnsi="Times New Roman"/>
                <w:color w:val="000000"/>
                <w:sz w:val="24"/>
                <w:lang w:val="ru-RU"/>
              </w:rPr>
              <w:t>Торможение на лыжах способом «упор</w:t>
            </w:r>
            <w:r>
              <w:rPr>
                <w:rFonts w:ascii="Times New Roman" w:hAnsi="Times New Roman"/>
                <w:color w:val="000000"/>
                <w:sz w:val="24"/>
                <w:lang w:val="ru-RU"/>
              </w:rPr>
              <w:t>»</w:t>
            </w:r>
          </w:p>
        </w:tc>
        <w:tc>
          <w:tcPr>
            <w:tcW w:w="1503" w:type="dxa"/>
            <w:tcMar>
              <w:top w:w="50" w:type="dxa"/>
              <w:left w:w="100" w:type="dxa"/>
            </w:tcMar>
            <w:vAlign w:val="center"/>
          </w:tcPr>
          <w:p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28.11.2025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36</w:t>
            </w:r>
          </w:p>
        </w:tc>
        <w:tc>
          <w:tcPr>
            <w:tcW w:w="3215" w:type="dxa"/>
            <w:tcMar>
              <w:top w:w="50" w:type="dxa"/>
              <w:left w:w="100" w:type="dxa"/>
            </w:tcMar>
            <w:vAlign w:val="center"/>
          </w:tcPr>
          <w:p w:rsidR="00F7757C" w:rsidRPr="00000361" w:rsidRDefault="00F7757C" w:rsidP="00F7757C">
            <w:pPr>
              <w:spacing w:after="0"/>
              <w:ind w:left="135"/>
              <w:rPr>
                <w:lang w:val="ru-RU"/>
              </w:rPr>
            </w:pPr>
            <w:r w:rsidRPr="00683EA1">
              <w:rPr>
                <w:rFonts w:ascii="Times New Roman" w:hAnsi="Times New Roman"/>
                <w:color w:val="000000"/>
                <w:sz w:val="24"/>
                <w:lang w:val="ru-RU"/>
              </w:rPr>
              <w:t>Торможение на лыжах способом «упор»</w:t>
            </w:r>
          </w:p>
        </w:tc>
        <w:tc>
          <w:tcPr>
            <w:tcW w:w="1503" w:type="dxa"/>
            <w:tcMar>
              <w:top w:w="50" w:type="dxa"/>
              <w:left w:w="100" w:type="dxa"/>
            </w:tcMar>
            <w:vAlign w:val="center"/>
          </w:tcPr>
          <w:p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02.12.2025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37</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Поворот упором при спуске с пологого склона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38</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Поворот упором при спуске с пологого склона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39</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Преодоление естественных препятствий на лыжах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09.12.2025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40</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Преодоление естественных препятствий на лыжах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41</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Переход с одного хода на другой во время прохождения учебной дистанции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42</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Переход с одного хода на другой во время прохождения учебной дистанции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43</w:t>
            </w:r>
          </w:p>
        </w:tc>
        <w:tc>
          <w:tcPr>
            <w:tcW w:w="3215" w:type="dxa"/>
            <w:tcMar>
              <w:top w:w="50" w:type="dxa"/>
              <w:left w:w="100" w:type="dxa"/>
            </w:tcMar>
            <w:vAlign w:val="center"/>
          </w:tcPr>
          <w:p w:rsidR="00F7757C" w:rsidRPr="006146B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44</w:t>
            </w:r>
          </w:p>
        </w:tc>
        <w:tc>
          <w:tcPr>
            <w:tcW w:w="3215" w:type="dxa"/>
            <w:tcMar>
              <w:top w:w="50" w:type="dxa"/>
              <w:left w:w="100" w:type="dxa"/>
            </w:tcMar>
            <w:vAlign w:val="center"/>
          </w:tcPr>
          <w:p w:rsidR="00F7757C" w:rsidRPr="0000036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45</w:t>
            </w:r>
          </w:p>
        </w:tc>
        <w:tc>
          <w:tcPr>
            <w:tcW w:w="3215" w:type="dxa"/>
            <w:tcMar>
              <w:top w:w="50" w:type="dxa"/>
              <w:left w:w="100" w:type="dxa"/>
            </w:tcMar>
            <w:vAlign w:val="center"/>
          </w:tcPr>
          <w:p w:rsidR="00F7757C" w:rsidRPr="00000361" w:rsidRDefault="00F7757C" w:rsidP="00F7757C">
            <w:pPr>
              <w:spacing w:after="0"/>
              <w:ind w:left="135"/>
              <w:rPr>
                <w:lang w:val="ru-RU"/>
              </w:rPr>
            </w:pPr>
            <w:r w:rsidRPr="00683EA1">
              <w:rPr>
                <w:rFonts w:ascii="Times New Roman" w:hAnsi="Times New Roman"/>
                <w:color w:val="000000"/>
                <w:sz w:val="24"/>
                <w:lang w:val="ru-RU"/>
              </w:rPr>
              <w:t>Спуски и подъёмы во время прохождения учебной дистанции</w:t>
            </w:r>
          </w:p>
        </w:tc>
        <w:tc>
          <w:tcPr>
            <w:tcW w:w="1503" w:type="dxa"/>
            <w:tcMar>
              <w:top w:w="50" w:type="dxa"/>
              <w:left w:w="100" w:type="dxa"/>
            </w:tcMar>
            <w:vAlign w:val="center"/>
          </w:tcPr>
          <w:p w:rsidR="00F7757C" w:rsidRDefault="00F7757C" w:rsidP="00F7757C">
            <w:pPr>
              <w:spacing w:after="0"/>
              <w:ind w:left="135"/>
              <w:jc w:val="center"/>
            </w:pPr>
            <w:r w:rsidRPr="000003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46</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Тактическая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47</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Общефизическая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игры волейбол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30.12.2025</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49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силовых способностей средствами игры волейбол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13.01.2026</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координационных способностей средствами игры волейбол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14.01.2026</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выносливости средствами игры волейбол</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16.01.2026</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www.school.edu.ru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20.01.2026</w:t>
            </w:r>
          </w:p>
        </w:tc>
        <w:tc>
          <w:tcPr>
            <w:tcW w:w="2442" w:type="dxa"/>
            <w:tcMar>
              <w:top w:w="50" w:type="dxa"/>
              <w:left w:w="100" w:type="dxa"/>
            </w:tcMar>
          </w:tcPr>
          <w:p w:rsidR="00F7757C" w:rsidRPr="00044260" w:rsidRDefault="00F7757C" w:rsidP="00F7757C">
            <w:pPr>
              <w:shd w:val="clear" w:color="auto" w:fill="FFFFFF"/>
              <w:rPr>
                <w:rFonts w:ascii="Times New Roman" w:hAnsi="Times New Roman" w:cs="Times New Roman"/>
                <w:color w:val="1A1A1A"/>
                <w:sz w:val="24"/>
                <w:szCs w:val="24"/>
              </w:rPr>
            </w:pPr>
            <w:r w:rsidRPr="00044260">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21.01.2026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54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23.01.2026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55</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27.01.2026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RPr="004F14A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56</w:t>
            </w:r>
          </w:p>
        </w:tc>
        <w:tc>
          <w:tcPr>
            <w:tcW w:w="3215" w:type="dxa"/>
            <w:tcMar>
              <w:top w:w="50" w:type="dxa"/>
              <w:left w:w="100" w:type="dxa"/>
            </w:tcMar>
            <w:vAlign w:val="center"/>
          </w:tcPr>
          <w:p w:rsidR="00F7757C" w:rsidRDefault="00F7757C" w:rsidP="00F7757C">
            <w:pPr>
              <w:spacing w:after="0"/>
              <w:ind w:left="135"/>
            </w:pPr>
            <w:proofErr w:type="spellStart"/>
            <w:r>
              <w:rPr>
                <w:rFonts w:ascii="Times New Roman" w:hAnsi="Times New Roman"/>
                <w:color w:val="000000"/>
                <w:sz w:val="24"/>
              </w:rPr>
              <w:t>Тренировочные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волейболу</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28.01.2026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rsidR="00F7757C" w:rsidRPr="004F14AC" w:rsidRDefault="00F7757C" w:rsidP="00F7757C">
            <w:pPr>
              <w:spacing w:after="0"/>
              <w:ind w:left="135"/>
              <w:rPr>
                <w:lang w:val="ru-RU"/>
              </w:rPr>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безопасности на занятиях атлетическими единоборствами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30.01.2026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RPr="004F14A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58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Техника </w:t>
            </w:r>
            <w:proofErr w:type="spellStart"/>
            <w:r w:rsidRPr="006146B1">
              <w:rPr>
                <w:rFonts w:ascii="Times New Roman" w:hAnsi="Times New Roman"/>
                <w:color w:val="000000"/>
                <w:sz w:val="24"/>
                <w:lang w:val="ru-RU"/>
              </w:rPr>
              <w:t>самостраховки</w:t>
            </w:r>
            <w:proofErr w:type="spellEnd"/>
            <w:r w:rsidRPr="006146B1">
              <w:rPr>
                <w:rFonts w:ascii="Times New Roman" w:hAnsi="Times New Roman"/>
                <w:color w:val="000000"/>
                <w:sz w:val="24"/>
                <w:lang w:val="ru-RU"/>
              </w:rPr>
              <w:t xml:space="preserve"> в атлетических единоборствах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https</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uchi</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r w:rsidRPr="004F14AC">
              <w:rPr>
                <w:rFonts w:ascii="Times New Roman" w:hAnsi="Times New Roman" w:cs="Times New Roman"/>
                <w:color w:val="1A1A1A"/>
                <w:sz w:val="24"/>
                <w:szCs w:val="24"/>
                <w:lang w:val="ru-RU" w:eastAsia="ru-RU"/>
              </w:rPr>
              <w:t>/</w:t>
            </w:r>
          </w:p>
          <w:p w:rsidR="00F7757C" w:rsidRPr="002D3E77" w:rsidRDefault="00F7757C" w:rsidP="00F7757C">
            <w:pPr>
              <w:spacing w:after="0"/>
              <w:ind w:left="135"/>
              <w:rPr>
                <w:lang w:val="ru-RU"/>
              </w:rPr>
            </w:pPr>
          </w:p>
        </w:tc>
      </w:tr>
      <w:tr w:rsidR="00F7757C" w:rsidRPr="002D3E77" w:rsidTr="00530E81">
        <w:trPr>
          <w:trHeight w:val="144"/>
          <w:tblCellSpacing w:w="20" w:type="nil"/>
        </w:trPr>
        <w:tc>
          <w:tcPr>
            <w:tcW w:w="785" w:type="dxa"/>
            <w:tcMar>
              <w:top w:w="50" w:type="dxa"/>
              <w:left w:w="100" w:type="dxa"/>
            </w:tcMar>
            <w:vAlign w:val="center"/>
          </w:tcPr>
          <w:p w:rsidR="00F7757C" w:rsidRPr="002D3E77" w:rsidRDefault="00F7757C" w:rsidP="00F7757C">
            <w:pPr>
              <w:spacing w:after="0"/>
              <w:rPr>
                <w:lang w:val="ru-RU"/>
              </w:rPr>
            </w:pPr>
            <w:r w:rsidRPr="002D3E77">
              <w:rPr>
                <w:rFonts w:ascii="Times New Roman" w:hAnsi="Times New Roman"/>
                <w:color w:val="000000"/>
                <w:sz w:val="24"/>
                <w:lang w:val="ru-RU"/>
              </w:rPr>
              <w:t>59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стоек в атлетических единоборствах</w:t>
            </w:r>
          </w:p>
        </w:tc>
        <w:tc>
          <w:tcPr>
            <w:tcW w:w="1503" w:type="dxa"/>
            <w:tcMar>
              <w:top w:w="50" w:type="dxa"/>
              <w:left w:w="100" w:type="dxa"/>
            </w:tcMar>
            <w:vAlign w:val="center"/>
          </w:tcPr>
          <w:p w:rsidR="00F7757C" w:rsidRPr="002D3E77" w:rsidRDefault="00F7757C" w:rsidP="00F7757C">
            <w:pPr>
              <w:spacing w:after="0"/>
              <w:ind w:left="135"/>
              <w:jc w:val="center"/>
              <w:rPr>
                <w:lang w:val="ru-RU"/>
              </w:rPr>
            </w:pPr>
            <w:r w:rsidRPr="006146B1">
              <w:rPr>
                <w:rFonts w:ascii="Times New Roman" w:hAnsi="Times New Roman"/>
                <w:color w:val="000000"/>
                <w:sz w:val="24"/>
                <w:lang w:val="ru-RU"/>
              </w:rPr>
              <w:t xml:space="preserve"> </w:t>
            </w:r>
            <w:r w:rsidRPr="002D3E77">
              <w:rPr>
                <w:rFonts w:ascii="Times New Roman" w:hAnsi="Times New Roman"/>
                <w:color w:val="000000"/>
                <w:sz w:val="24"/>
                <w:lang w:val="ru-RU"/>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04.02.2026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Pr="002D3E77" w:rsidRDefault="00F7757C" w:rsidP="00F7757C">
            <w:pPr>
              <w:spacing w:after="0"/>
              <w:ind w:left="135"/>
              <w:rPr>
                <w:lang w:val="ru-RU"/>
              </w:rPr>
            </w:pPr>
          </w:p>
        </w:tc>
      </w:tr>
      <w:tr w:rsidR="00F7757C" w:rsidRPr="002D3E77" w:rsidTr="00530E81">
        <w:trPr>
          <w:trHeight w:val="144"/>
          <w:tblCellSpacing w:w="20" w:type="nil"/>
        </w:trPr>
        <w:tc>
          <w:tcPr>
            <w:tcW w:w="785" w:type="dxa"/>
            <w:tcMar>
              <w:top w:w="50" w:type="dxa"/>
              <w:left w:w="100" w:type="dxa"/>
            </w:tcMar>
            <w:vAlign w:val="center"/>
          </w:tcPr>
          <w:p w:rsidR="00F7757C" w:rsidRPr="002D3E77" w:rsidRDefault="00F7757C" w:rsidP="00F7757C">
            <w:pPr>
              <w:spacing w:after="0"/>
              <w:rPr>
                <w:lang w:val="ru-RU"/>
              </w:rPr>
            </w:pPr>
            <w:r w:rsidRPr="002D3E77">
              <w:rPr>
                <w:rFonts w:ascii="Times New Roman" w:hAnsi="Times New Roman"/>
                <w:color w:val="000000"/>
                <w:sz w:val="24"/>
                <w:lang w:val="ru-RU"/>
              </w:rPr>
              <w:t>60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захватов в атлетических единоборствах</w:t>
            </w:r>
          </w:p>
        </w:tc>
        <w:tc>
          <w:tcPr>
            <w:tcW w:w="1503" w:type="dxa"/>
            <w:tcMar>
              <w:top w:w="50" w:type="dxa"/>
              <w:left w:w="100" w:type="dxa"/>
            </w:tcMar>
            <w:vAlign w:val="center"/>
          </w:tcPr>
          <w:p w:rsidR="00F7757C" w:rsidRPr="002D3E77" w:rsidRDefault="00F7757C" w:rsidP="00F7757C">
            <w:pPr>
              <w:spacing w:after="0"/>
              <w:ind w:left="135"/>
              <w:jc w:val="center"/>
              <w:rPr>
                <w:lang w:val="ru-RU"/>
              </w:rPr>
            </w:pPr>
            <w:r w:rsidRPr="006146B1">
              <w:rPr>
                <w:rFonts w:ascii="Times New Roman" w:hAnsi="Times New Roman"/>
                <w:color w:val="000000"/>
                <w:sz w:val="24"/>
                <w:lang w:val="ru-RU"/>
              </w:rPr>
              <w:t xml:space="preserve"> </w:t>
            </w:r>
            <w:r w:rsidRPr="002D3E77">
              <w:rPr>
                <w:rFonts w:ascii="Times New Roman" w:hAnsi="Times New Roman"/>
                <w:color w:val="000000"/>
                <w:sz w:val="24"/>
                <w:lang w:val="ru-RU"/>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Pr="002D3E77" w:rsidRDefault="00F7757C" w:rsidP="00F7757C">
            <w:pPr>
              <w:spacing w:after="0"/>
              <w:ind w:left="135"/>
              <w:rPr>
                <w:lang w:val="ru-RU"/>
              </w:rPr>
            </w:pPr>
          </w:p>
        </w:tc>
      </w:tr>
      <w:tr w:rsidR="00F7757C" w:rsidTr="00530E81">
        <w:trPr>
          <w:trHeight w:val="144"/>
          <w:tblCellSpacing w:w="20" w:type="nil"/>
        </w:trPr>
        <w:tc>
          <w:tcPr>
            <w:tcW w:w="785" w:type="dxa"/>
            <w:tcMar>
              <w:top w:w="50" w:type="dxa"/>
              <w:left w:w="100" w:type="dxa"/>
            </w:tcMar>
            <w:vAlign w:val="center"/>
          </w:tcPr>
          <w:p w:rsidR="00F7757C" w:rsidRPr="002D3E77" w:rsidRDefault="00F7757C" w:rsidP="00F7757C">
            <w:pPr>
              <w:spacing w:after="0"/>
              <w:rPr>
                <w:lang w:val="ru-RU"/>
              </w:rPr>
            </w:pPr>
            <w:r w:rsidRPr="002D3E77">
              <w:rPr>
                <w:rFonts w:ascii="Times New Roman" w:hAnsi="Times New Roman"/>
                <w:color w:val="000000"/>
                <w:sz w:val="24"/>
                <w:lang w:val="ru-RU"/>
              </w:rPr>
              <w:lastRenderedPageBreak/>
              <w:t>61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броска рывком за пятку в атлетических единоборствах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задней подножки в атлетических единоборствах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Техника удержаний в атлетических единоборствах</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Учебные схватки с использованием бросков и удержанием</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65</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Имитационные упражнения в защитных действиях от удара кулаком в голову</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66</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силовых способностей средствами атлетических единоборств</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Развитие скоростных способностей средствами атлетических единоборств</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68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 xml:space="preserve">Развитие координационных способностей средствами </w:t>
            </w:r>
            <w:r w:rsidRPr="006146B1">
              <w:rPr>
                <w:rFonts w:ascii="Times New Roman" w:hAnsi="Times New Roman"/>
                <w:color w:val="000000"/>
                <w:sz w:val="24"/>
                <w:lang w:val="ru-RU"/>
              </w:rPr>
              <w:lastRenderedPageBreak/>
              <w:t>атлетических единоборств</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25.02.2026</w:t>
            </w:r>
          </w:p>
        </w:tc>
        <w:tc>
          <w:tcPr>
            <w:tcW w:w="2442" w:type="dxa"/>
            <w:tcMar>
              <w:top w:w="50" w:type="dxa"/>
              <w:left w:w="100" w:type="dxa"/>
            </w:tcMar>
            <w:vAlign w:val="center"/>
          </w:tcPr>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4F14AC" w:rsidRDefault="00F7757C" w:rsidP="00F7757C">
            <w:pPr>
              <w:shd w:val="clear" w:color="auto" w:fill="FFFFFF"/>
              <w:ind w:left="360"/>
              <w:rPr>
                <w:rFonts w:ascii="Times New Roman" w:hAnsi="Times New Roman" w:cs="Times New Roman"/>
                <w:color w:val="1A1A1A"/>
                <w:sz w:val="24"/>
                <w:szCs w:val="24"/>
                <w:lang w:val="ru-RU" w:eastAsia="ru-RU"/>
              </w:rPr>
            </w:pPr>
            <w:r w:rsidRPr="00FA7141">
              <w:rPr>
                <w:rFonts w:ascii="Times New Roman" w:hAnsi="Times New Roman" w:cs="Times New Roman"/>
                <w:color w:val="1A1A1A"/>
                <w:sz w:val="24"/>
                <w:szCs w:val="24"/>
                <w:lang w:eastAsia="ru-RU"/>
              </w:rPr>
              <w:t>www</w:t>
            </w:r>
            <w:r w:rsidRPr="004F14AC">
              <w:rPr>
                <w:rFonts w:ascii="Times New Roman" w:hAnsi="Times New Roman" w:cs="Times New Roman"/>
                <w:color w:val="1A1A1A"/>
                <w:sz w:val="24"/>
                <w:szCs w:val="24"/>
                <w:lang w:val="ru-RU" w:eastAsia="ru-RU"/>
              </w:rPr>
              <w:t>.</w:t>
            </w:r>
            <w:r w:rsidRPr="00FA7141">
              <w:rPr>
                <w:rFonts w:ascii="Times New Roman" w:hAnsi="Times New Roman" w:cs="Times New Roman"/>
                <w:color w:val="1A1A1A"/>
                <w:sz w:val="24"/>
                <w:szCs w:val="24"/>
                <w:lang w:eastAsia="ru-RU"/>
              </w:rPr>
              <w:t>school</w:t>
            </w:r>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edu</w:t>
            </w:r>
            <w:proofErr w:type="spellEnd"/>
            <w:r w:rsidRPr="004F14AC">
              <w:rPr>
                <w:rFonts w:ascii="Times New Roman" w:hAnsi="Times New Roman" w:cs="Times New Roman"/>
                <w:color w:val="1A1A1A"/>
                <w:sz w:val="24"/>
                <w:szCs w:val="24"/>
                <w:lang w:val="ru-RU" w:eastAsia="ru-RU"/>
              </w:rPr>
              <w:t>.</w:t>
            </w:r>
            <w:proofErr w:type="spellStart"/>
            <w:r w:rsidRPr="00FA7141">
              <w:rPr>
                <w:rFonts w:ascii="Times New Roman" w:hAnsi="Times New Roman" w:cs="Times New Roman"/>
                <w:color w:val="1A1A1A"/>
                <w:sz w:val="24"/>
                <w:szCs w:val="24"/>
                <w:lang w:eastAsia="ru-RU"/>
              </w:rPr>
              <w:t>ru</w:t>
            </w:r>
            <w:proofErr w:type="spellEnd"/>
          </w:p>
          <w:p w:rsidR="00F7757C" w:rsidRPr="00FA7141" w:rsidRDefault="00F7757C" w:rsidP="00F7757C">
            <w:pPr>
              <w:shd w:val="clear" w:color="auto" w:fill="FFFFFF"/>
              <w:ind w:left="360"/>
              <w:rPr>
                <w:rFonts w:ascii="Times New Roman" w:hAnsi="Times New Roman" w:cs="Times New Roman"/>
                <w:color w:val="1A1A1A"/>
                <w:sz w:val="24"/>
                <w:szCs w:val="24"/>
                <w:lang w:eastAsia="ru-RU"/>
              </w:rPr>
            </w:pPr>
            <w:r w:rsidRPr="00FA7141">
              <w:rPr>
                <w:rFonts w:ascii="Times New Roman" w:hAnsi="Times New Roman" w:cs="Times New Roman"/>
                <w:color w:val="1A1A1A"/>
                <w:sz w:val="24"/>
                <w:szCs w:val="24"/>
                <w:lang w:eastAsia="ru-RU"/>
              </w:rPr>
              <w:lastRenderedPageBreak/>
              <w:t>https://uchi.ru/</w:t>
            </w:r>
          </w:p>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69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27.02.2026</w:t>
            </w:r>
          </w:p>
        </w:tc>
        <w:tc>
          <w:tcPr>
            <w:tcW w:w="2442" w:type="dxa"/>
            <w:tcMar>
              <w:top w:w="50" w:type="dxa"/>
              <w:left w:w="100" w:type="dxa"/>
            </w:tcMar>
            <w:vAlign w:val="center"/>
          </w:tcPr>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234"/>
            </w:tblGrid>
            <w:tr w:rsidR="00F7757C" w:rsidTr="004F14AC">
              <w:trPr>
                <w:trHeight w:val="144"/>
                <w:tblCellSpacing w:w="20" w:type="nil"/>
              </w:trPr>
              <w:tc>
                <w:tcPr>
                  <w:tcW w:w="2442" w:type="dxa"/>
                  <w:tcMar>
                    <w:top w:w="50" w:type="dxa"/>
                    <w:left w:w="100" w:type="dxa"/>
                  </w:tcMar>
                  <w:vAlign w:val="center"/>
                </w:tcPr>
                <w:p w:rsidR="00F7757C" w:rsidRDefault="00F7757C" w:rsidP="00F7757C">
                  <w:pPr>
                    <w:spacing w:after="0"/>
                    <w:ind w:left="135"/>
                  </w:pPr>
                </w:p>
              </w:tc>
            </w:tr>
            <w:tr w:rsidR="00F7757C" w:rsidTr="004F14AC">
              <w:trPr>
                <w:trHeight w:val="144"/>
                <w:tblCellSpacing w:w="20" w:type="nil"/>
              </w:trPr>
              <w:tc>
                <w:tcPr>
                  <w:tcW w:w="2442" w:type="dxa"/>
                  <w:tcMar>
                    <w:top w:w="50" w:type="dxa"/>
                    <w:left w:w="100" w:type="dxa"/>
                  </w:tcMar>
                  <w:vAlign w:val="center"/>
                </w:tcPr>
                <w:p w:rsidR="00F7757C" w:rsidRDefault="00F7757C" w:rsidP="00F7757C">
                  <w:pPr>
                    <w:spacing w:after="0"/>
                    <w:ind w:left="135"/>
                  </w:pPr>
                </w:p>
              </w:tc>
            </w:tr>
          </w:tbl>
          <w:p w:rsidR="00F7757C" w:rsidRDefault="00F7757C" w:rsidP="00F7757C">
            <w:pPr>
              <w:spacing w:after="0"/>
              <w:ind w:left="135"/>
            </w:pP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03.03.2026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04.03.2026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72</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11.03.2026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75</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76</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18.03.2026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Спортивная подготовка (СФП) по избранному виду спорта</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79</w:t>
            </w:r>
          </w:p>
        </w:tc>
        <w:tc>
          <w:tcPr>
            <w:tcW w:w="3215" w:type="dxa"/>
            <w:tcMar>
              <w:top w:w="50" w:type="dxa"/>
              <w:left w:w="100" w:type="dxa"/>
            </w:tcMar>
            <w:vAlign w:val="center"/>
          </w:tcPr>
          <w:p w:rsidR="00F7757C" w:rsidRDefault="00F7757C" w:rsidP="00F7757C">
            <w:pPr>
              <w:spacing w:after="0"/>
              <w:ind w:left="135"/>
            </w:pPr>
            <w:r w:rsidRPr="006146B1">
              <w:rPr>
                <w:rFonts w:ascii="Times New Roman" w:hAnsi="Times New Roman"/>
                <w:color w:val="000000"/>
                <w:sz w:val="24"/>
                <w:lang w:val="ru-RU"/>
              </w:rPr>
              <w:t xml:space="preserve">Правила техники безопасности в ГТО.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p>
        </w:tc>
        <w:tc>
          <w:tcPr>
            <w:tcW w:w="1503" w:type="dxa"/>
            <w:tcMar>
              <w:top w:w="50" w:type="dxa"/>
              <w:left w:w="100" w:type="dxa"/>
            </w:tcMar>
            <w:vAlign w:val="center"/>
          </w:tcPr>
          <w:p w:rsidR="00F7757C" w:rsidRDefault="00F7757C" w:rsidP="00F7757C">
            <w:pPr>
              <w:spacing w:after="0"/>
              <w:ind w:left="135"/>
              <w:jc w:val="center"/>
            </w:pPr>
            <w:r>
              <w:rPr>
                <w:rFonts w:ascii="Times New Roman" w:hAnsi="Times New Roman"/>
                <w:color w:val="000000"/>
                <w:sz w:val="24"/>
              </w:rPr>
              <w:t xml:space="preserve"> 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80</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25.03.2026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81</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60 м или 100 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27.03.2026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82</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07.04.2026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83</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Бег на 2000 м или 3000 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84</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10.04.2026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85</w:t>
            </w:r>
          </w:p>
        </w:tc>
        <w:tc>
          <w:tcPr>
            <w:tcW w:w="3215" w:type="dxa"/>
            <w:tcMar>
              <w:top w:w="50" w:type="dxa"/>
              <w:left w:w="100" w:type="dxa"/>
            </w:tcMar>
            <w:vAlign w:val="center"/>
          </w:tcPr>
          <w:p w:rsidR="00F7757C" w:rsidRPr="000363E4"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Кросс на 3 км или 5 км</w:t>
            </w:r>
          </w:p>
        </w:tc>
        <w:tc>
          <w:tcPr>
            <w:tcW w:w="1503" w:type="dxa"/>
            <w:tcMar>
              <w:top w:w="50" w:type="dxa"/>
              <w:left w:w="100" w:type="dxa"/>
            </w:tcMar>
            <w:vAlign w:val="center"/>
          </w:tcPr>
          <w:p w:rsidR="00F7757C" w:rsidRDefault="00F7757C" w:rsidP="00F7757C">
            <w:pPr>
              <w:spacing w:after="0"/>
              <w:ind w:left="135"/>
              <w:jc w:val="center"/>
            </w:pPr>
            <w:r w:rsidRPr="000363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14.04.2026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86</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87</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17.04.2026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88</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 см</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21.04.2026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89</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lastRenderedPageBreak/>
              <w:t>90</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Прыжок в длину с места толчком</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24.04.2026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91</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28.04.2026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92</w:t>
            </w:r>
          </w:p>
        </w:tc>
        <w:tc>
          <w:tcPr>
            <w:tcW w:w="3215" w:type="dxa"/>
            <w:tcMar>
              <w:top w:w="50" w:type="dxa"/>
              <w:left w:w="100" w:type="dxa"/>
            </w:tcMar>
            <w:vAlign w:val="center"/>
          </w:tcPr>
          <w:p w:rsidR="00F7757C" w:rsidRPr="006146B1" w:rsidRDefault="00F7757C" w:rsidP="00F7757C">
            <w:pPr>
              <w:spacing w:after="0"/>
              <w:rPr>
                <w:lang w:val="ru-RU"/>
              </w:rPr>
            </w:pPr>
            <w:r w:rsidRPr="006146B1">
              <w:rPr>
                <w:rFonts w:ascii="Times New Roman" w:hAnsi="Times New Roman"/>
                <w:color w:val="000000"/>
                <w:sz w:val="24"/>
                <w:lang w:val="ru-RU"/>
              </w:rPr>
              <w:t>Правила и техника выполнения норматива комплекса ГТО: Метание мяча весом 500 г(д), 700 г(ю)</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29.04.2026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r w:rsidRPr="00C47375">
              <w:rPr>
                <w:rFonts w:ascii="Times New Roman" w:hAnsi="Times New Roman" w:cs="Times New Roman"/>
                <w:color w:val="1A1A1A"/>
                <w:sz w:val="24"/>
                <w:szCs w:val="24"/>
                <w:lang w:eastAsia="ru-RU"/>
              </w:rPr>
              <w:t>school</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93</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Правила и техника выполнения норматива комплекса ГТО: Челночный бег 3*10 м</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05.05.2026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https://uchi.ru/</w:t>
            </w:r>
          </w:p>
        </w:tc>
      </w:tr>
      <w:tr w:rsidR="00F7757C" w:rsidTr="00530E81">
        <w:trPr>
          <w:trHeight w:val="144"/>
          <w:tblCellSpacing w:w="20" w:type="nil"/>
        </w:trPr>
        <w:tc>
          <w:tcPr>
            <w:tcW w:w="785" w:type="dxa"/>
            <w:tcMar>
              <w:top w:w="50" w:type="dxa"/>
              <w:left w:w="100" w:type="dxa"/>
            </w:tcMar>
            <w:vAlign w:val="center"/>
          </w:tcPr>
          <w:p w:rsidR="00F7757C" w:rsidRDefault="00F7757C" w:rsidP="00F7757C">
            <w:pPr>
              <w:spacing w:after="0"/>
            </w:pPr>
            <w:r>
              <w:rPr>
                <w:rFonts w:ascii="Times New Roman" w:hAnsi="Times New Roman"/>
                <w:color w:val="000000"/>
                <w:sz w:val="24"/>
              </w:rPr>
              <w:t>94</w:t>
            </w:r>
          </w:p>
        </w:tc>
        <w:tc>
          <w:tcPr>
            <w:tcW w:w="3215" w:type="dxa"/>
            <w:tcMar>
              <w:top w:w="50" w:type="dxa"/>
              <w:left w:w="100" w:type="dxa"/>
            </w:tcMar>
            <w:vAlign w:val="center"/>
          </w:tcPr>
          <w:p w:rsidR="00F7757C" w:rsidRPr="006146B1" w:rsidRDefault="00F7757C" w:rsidP="00F7757C">
            <w:pPr>
              <w:spacing w:after="0"/>
              <w:ind w:left="135"/>
              <w:rPr>
                <w:lang w:val="ru-RU"/>
              </w:rPr>
            </w:pPr>
            <w:r w:rsidRPr="006146B1">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1503" w:type="dxa"/>
            <w:tcMar>
              <w:top w:w="50" w:type="dxa"/>
              <w:left w:w="100" w:type="dxa"/>
            </w:tcMar>
            <w:vAlign w:val="center"/>
          </w:tcPr>
          <w:p w:rsidR="00F7757C" w:rsidRDefault="00F7757C" w:rsidP="00F7757C">
            <w:pPr>
              <w:spacing w:after="0"/>
              <w:ind w:left="135"/>
              <w:jc w:val="center"/>
            </w:pPr>
            <w:r w:rsidRPr="006146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06.05.2026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rPr>
            </w:pPr>
            <w:r w:rsidRPr="00C47375">
              <w:rPr>
                <w:rFonts w:ascii="Times New Roman" w:hAnsi="Times New Roman" w:cs="Times New Roman"/>
                <w:color w:val="1A1A1A"/>
                <w:sz w:val="24"/>
                <w:szCs w:val="24"/>
                <w:lang w:eastAsia="ru-RU"/>
              </w:rPr>
              <w:t>www</w:t>
            </w:r>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edu</w:t>
            </w:r>
            <w:proofErr w:type="spellEnd"/>
            <w:r w:rsidRPr="00C47375">
              <w:rPr>
                <w:rFonts w:ascii="Times New Roman" w:hAnsi="Times New Roman" w:cs="Times New Roman"/>
                <w:color w:val="1A1A1A"/>
                <w:sz w:val="24"/>
                <w:szCs w:val="24"/>
                <w:lang w:val="ru-RU" w:eastAsia="ru-RU"/>
              </w:rPr>
              <w:t>.</w:t>
            </w:r>
            <w:proofErr w:type="spellStart"/>
            <w:r w:rsidRPr="00C47375">
              <w:rPr>
                <w:rFonts w:ascii="Times New Roman" w:hAnsi="Times New Roman" w:cs="Times New Roman"/>
                <w:color w:val="1A1A1A"/>
                <w:sz w:val="24"/>
                <w:szCs w:val="24"/>
                <w:lang w:eastAsia="ru-RU"/>
              </w:rPr>
              <w:t>ru</w:t>
            </w:r>
            <w:proofErr w:type="spellEnd"/>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95</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08.05.2026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96</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12.05.2026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97</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13.05.2026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98</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15.05.2026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99</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19.05.2026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100</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20.05.2026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101</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22.05.2026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F7757C" w:rsidTr="00530E81">
        <w:trPr>
          <w:trHeight w:val="144"/>
          <w:tblCellSpacing w:w="20" w:type="nil"/>
        </w:trPr>
        <w:tc>
          <w:tcPr>
            <w:tcW w:w="785" w:type="dxa"/>
            <w:tcMar>
              <w:top w:w="50" w:type="dxa"/>
              <w:left w:w="100" w:type="dxa"/>
            </w:tcMar>
            <w:vAlign w:val="center"/>
          </w:tcPr>
          <w:p w:rsidR="00F7757C" w:rsidRPr="00F7757C" w:rsidRDefault="00F7757C" w:rsidP="00F7757C">
            <w:pPr>
              <w:spacing w:after="0"/>
              <w:rPr>
                <w:rFonts w:ascii="Times New Roman" w:hAnsi="Times New Roman"/>
                <w:color w:val="000000"/>
                <w:sz w:val="24"/>
                <w:lang w:val="ru-RU"/>
              </w:rPr>
            </w:pPr>
            <w:r>
              <w:rPr>
                <w:rFonts w:ascii="Times New Roman" w:hAnsi="Times New Roman"/>
                <w:color w:val="000000"/>
                <w:sz w:val="24"/>
                <w:lang w:val="ru-RU"/>
              </w:rPr>
              <w:t>102</w:t>
            </w:r>
          </w:p>
        </w:tc>
        <w:tc>
          <w:tcPr>
            <w:tcW w:w="3215" w:type="dxa"/>
            <w:tcMar>
              <w:top w:w="50" w:type="dxa"/>
              <w:left w:w="100" w:type="dxa"/>
            </w:tcMar>
            <w:vAlign w:val="center"/>
          </w:tcPr>
          <w:p w:rsidR="00F7757C" w:rsidRPr="006146B1" w:rsidRDefault="00F7757C" w:rsidP="00F7757C">
            <w:pPr>
              <w:spacing w:after="0"/>
              <w:ind w:left="135"/>
              <w:rPr>
                <w:rFonts w:ascii="Times New Roman" w:hAnsi="Times New Roman"/>
                <w:color w:val="000000"/>
                <w:sz w:val="24"/>
                <w:lang w:val="ru-RU"/>
              </w:rPr>
            </w:pPr>
            <w:r>
              <w:rPr>
                <w:rFonts w:ascii="Times New Roman" w:hAnsi="Times New Roman"/>
                <w:color w:val="000000"/>
                <w:sz w:val="24"/>
                <w:lang w:val="ru-RU"/>
              </w:rPr>
              <w:t>Повторение изученного</w:t>
            </w:r>
          </w:p>
        </w:tc>
        <w:tc>
          <w:tcPr>
            <w:tcW w:w="1503" w:type="dxa"/>
            <w:tcMar>
              <w:top w:w="50" w:type="dxa"/>
              <w:left w:w="100" w:type="dxa"/>
            </w:tcMar>
            <w:vAlign w:val="center"/>
          </w:tcPr>
          <w:p w:rsidR="00F7757C" w:rsidRPr="006146B1" w:rsidRDefault="00F7757C" w:rsidP="00F7757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410" w:type="dxa"/>
            <w:tcMar>
              <w:top w:w="50" w:type="dxa"/>
              <w:left w:w="100" w:type="dxa"/>
            </w:tcMar>
          </w:tcPr>
          <w:p w:rsidR="00F7757C" w:rsidRPr="000B04E8" w:rsidRDefault="00F7757C" w:rsidP="00F7757C">
            <w:pPr>
              <w:shd w:val="clear" w:color="auto" w:fill="FFFFFF"/>
              <w:spacing w:before="100" w:beforeAutospacing="1" w:after="0" w:line="240" w:lineRule="auto"/>
              <w:ind w:left="360"/>
              <w:rPr>
                <w:rFonts w:ascii="Arial" w:hAnsi="Arial" w:cs="Arial"/>
                <w:color w:val="333333"/>
                <w:sz w:val="21"/>
                <w:szCs w:val="21"/>
              </w:rPr>
            </w:pPr>
            <w:r w:rsidRPr="000B04E8">
              <w:rPr>
                <w:rFonts w:ascii="Arial" w:hAnsi="Arial" w:cs="Arial"/>
                <w:color w:val="333333"/>
                <w:sz w:val="21"/>
                <w:szCs w:val="21"/>
              </w:rPr>
              <w:t>26.05.2026</w:t>
            </w:r>
          </w:p>
        </w:tc>
        <w:tc>
          <w:tcPr>
            <w:tcW w:w="2442" w:type="dxa"/>
            <w:tcMar>
              <w:top w:w="50" w:type="dxa"/>
              <w:left w:w="100" w:type="dxa"/>
            </w:tcMar>
          </w:tcPr>
          <w:p w:rsidR="00F7757C" w:rsidRPr="00C47375" w:rsidRDefault="00F7757C" w:rsidP="00F7757C">
            <w:pPr>
              <w:shd w:val="clear" w:color="auto" w:fill="FFFFFF"/>
              <w:rPr>
                <w:rFonts w:ascii="Times New Roman" w:hAnsi="Times New Roman" w:cs="Times New Roman"/>
                <w:color w:val="1A1A1A"/>
                <w:sz w:val="24"/>
                <w:szCs w:val="24"/>
                <w:lang w:eastAsia="ru-RU"/>
              </w:rPr>
            </w:pPr>
          </w:p>
        </w:tc>
      </w:tr>
      <w:tr w:rsidR="004F14AC" w:rsidRPr="004F14AC" w:rsidTr="004F14AC">
        <w:trPr>
          <w:trHeight w:val="144"/>
          <w:tblCellSpacing w:w="20" w:type="nil"/>
        </w:trPr>
        <w:tc>
          <w:tcPr>
            <w:tcW w:w="4000" w:type="dxa"/>
            <w:gridSpan w:val="2"/>
            <w:tcMar>
              <w:top w:w="50" w:type="dxa"/>
              <w:left w:w="100" w:type="dxa"/>
            </w:tcMar>
            <w:vAlign w:val="center"/>
          </w:tcPr>
          <w:p w:rsidR="004F14AC" w:rsidRPr="006146B1" w:rsidRDefault="004F14AC" w:rsidP="004F14AC">
            <w:pPr>
              <w:spacing w:after="0"/>
              <w:ind w:left="135"/>
              <w:rPr>
                <w:lang w:val="ru-RU"/>
              </w:rPr>
            </w:pPr>
            <w:r w:rsidRPr="006146B1">
              <w:rPr>
                <w:rFonts w:ascii="Times New Roman" w:hAnsi="Times New Roman"/>
                <w:color w:val="000000"/>
                <w:sz w:val="24"/>
                <w:lang w:val="ru-RU"/>
              </w:rPr>
              <w:t>ОБЩЕЕ КОЛИЧЕСТВО ЧАСОВ ПО ПРОГРАММЕ</w:t>
            </w:r>
            <w:r w:rsidR="00F7757C">
              <w:rPr>
                <w:rFonts w:ascii="Times New Roman" w:hAnsi="Times New Roman"/>
                <w:color w:val="000000"/>
                <w:sz w:val="24"/>
                <w:lang w:val="ru-RU"/>
              </w:rPr>
              <w:t xml:space="preserve"> 102</w:t>
            </w:r>
          </w:p>
        </w:tc>
        <w:tc>
          <w:tcPr>
            <w:tcW w:w="1503" w:type="dxa"/>
            <w:tcMar>
              <w:top w:w="50" w:type="dxa"/>
              <w:left w:w="100" w:type="dxa"/>
            </w:tcMar>
            <w:vAlign w:val="center"/>
          </w:tcPr>
          <w:p w:rsidR="004F14AC" w:rsidRPr="004F14AC" w:rsidRDefault="004F14AC" w:rsidP="004F14AC">
            <w:pPr>
              <w:spacing w:after="0"/>
              <w:ind w:left="135"/>
              <w:jc w:val="center"/>
              <w:rPr>
                <w:lang w:val="ru-RU"/>
              </w:rPr>
            </w:pPr>
            <w:r w:rsidRPr="006146B1">
              <w:rPr>
                <w:rFonts w:ascii="Times New Roman" w:hAnsi="Times New Roman"/>
                <w:color w:val="000000"/>
                <w:sz w:val="24"/>
                <w:lang w:val="ru-RU"/>
              </w:rPr>
              <w:t xml:space="preserve"> </w:t>
            </w:r>
          </w:p>
        </w:tc>
        <w:tc>
          <w:tcPr>
            <w:tcW w:w="3852" w:type="dxa"/>
            <w:gridSpan w:val="2"/>
            <w:tcMar>
              <w:top w:w="50" w:type="dxa"/>
              <w:left w:w="100" w:type="dxa"/>
            </w:tcMar>
            <w:vAlign w:val="center"/>
          </w:tcPr>
          <w:p w:rsidR="004F14AC" w:rsidRPr="004F14AC" w:rsidRDefault="004F14AC" w:rsidP="004F14AC">
            <w:pPr>
              <w:rPr>
                <w:lang w:val="ru-RU"/>
              </w:rPr>
            </w:pPr>
          </w:p>
        </w:tc>
      </w:tr>
    </w:tbl>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F42528" w:rsidRDefault="00F42528">
      <w:pPr>
        <w:rPr>
          <w:lang w:val="ru-RU"/>
        </w:rPr>
      </w:pPr>
    </w:p>
    <w:p w:rsidR="004F14AC" w:rsidRDefault="004F14AC">
      <w:pPr>
        <w:rPr>
          <w:lang w:val="ru-RU"/>
        </w:rPr>
      </w:pPr>
    </w:p>
    <w:p w:rsidR="00F42528" w:rsidRPr="004F14AC" w:rsidRDefault="00F42528" w:rsidP="00F42528">
      <w:pPr>
        <w:rPr>
          <w:bCs/>
          <w:color w:val="000014"/>
          <w:sz w:val="28"/>
          <w:szCs w:val="28"/>
          <w:lang w:val="ru-RU"/>
        </w:rPr>
      </w:pPr>
    </w:p>
    <w:p w:rsidR="00F42528" w:rsidRDefault="00F42528" w:rsidP="00F42528">
      <w:pPr>
        <w:jc w:val="center"/>
        <w:rPr>
          <w:bCs/>
          <w:color w:val="000014"/>
          <w:sz w:val="28"/>
          <w:szCs w:val="28"/>
        </w:rPr>
      </w:pPr>
      <w:proofErr w:type="spellStart"/>
      <w:r>
        <w:rPr>
          <w:bCs/>
          <w:color w:val="000014"/>
          <w:sz w:val="28"/>
          <w:szCs w:val="28"/>
        </w:rPr>
        <w:t>Список</w:t>
      </w:r>
      <w:proofErr w:type="spellEnd"/>
      <w:r>
        <w:rPr>
          <w:bCs/>
          <w:color w:val="000014"/>
          <w:sz w:val="28"/>
          <w:szCs w:val="28"/>
        </w:rPr>
        <w:t xml:space="preserve"> </w:t>
      </w:r>
      <w:proofErr w:type="spellStart"/>
      <w:r>
        <w:rPr>
          <w:bCs/>
          <w:color w:val="000014"/>
          <w:sz w:val="28"/>
          <w:szCs w:val="28"/>
        </w:rPr>
        <w:t>литературы</w:t>
      </w:r>
      <w:proofErr w:type="spellEnd"/>
    </w:p>
    <w:p w:rsidR="00F42528" w:rsidRDefault="00F42528" w:rsidP="00F42528">
      <w:pPr>
        <w:jc w:val="center"/>
        <w:rPr>
          <w:bCs/>
          <w:color w:val="000014"/>
          <w:sz w:val="28"/>
          <w:szCs w:val="28"/>
        </w:rPr>
      </w:pPr>
    </w:p>
    <w:p w:rsidR="00F42528" w:rsidRPr="00F42528" w:rsidRDefault="00F42528" w:rsidP="00F42528">
      <w:pPr>
        <w:numPr>
          <w:ilvl w:val="0"/>
          <w:numId w:val="1"/>
        </w:numPr>
        <w:spacing w:after="0" w:line="240" w:lineRule="auto"/>
        <w:rPr>
          <w:color w:val="00001E"/>
          <w:lang w:val="ru-RU"/>
        </w:rPr>
      </w:pPr>
      <w:r w:rsidRPr="00F42528">
        <w:rPr>
          <w:color w:val="00001E"/>
          <w:lang w:val="ru-RU"/>
        </w:rPr>
        <w:t>Физическая культура в школе. Учебно-методический журнал. – М.: «Школа-Пресс», 2000-2010.</w:t>
      </w:r>
    </w:p>
    <w:p w:rsidR="00F42528" w:rsidRPr="00F42528" w:rsidRDefault="00F42528" w:rsidP="00F42528">
      <w:pPr>
        <w:ind w:left="360"/>
        <w:rPr>
          <w:color w:val="00001E"/>
          <w:lang w:val="ru-RU"/>
        </w:rPr>
      </w:pPr>
    </w:p>
    <w:p w:rsidR="00F42528" w:rsidRPr="00F42528" w:rsidRDefault="00F42528" w:rsidP="00F42528">
      <w:pPr>
        <w:numPr>
          <w:ilvl w:val="0"/>
          <w:numId w:val="1"/>
        </w:numPr>
        <w:spacing w:after="0" w:line="240" w:lineRule="auto"/>
        <w:rPr>
          <w:color w:val="00001E"/>
          <w:lang w:val="ru-RU"/>
        </w:rPr>
      </w:pPr>
      <w:r w:rsidRPr="00F42528">
        <w:rPr>
          <w:color w:val="00001E"/>
          <w:lang w:val="ru-RU"/>
        </w:rPr>
        <w:t xml:space="preserve"> Спорт в школе. Методическая газета для учителей физической культуры. - М.: «Медиа-Пресс», 2004-2011.</w:t>
      </w:r>
    </w:p>
    <w:p w:rsidR="00F42528" w:rsidRPr="00F42528" w:rsidRDefault="00F42528" w:rsidP="00F42528">
      <w:pPr>
        <w:rPr>
          <w:color w:val="00001E"/>
          <w:lang w:val="ru-RU"/>
        </w:rPr>
      </w:pPr>
    </w:p>
    <w:p w:rsidR="00F42528" w:rsidRPr="00F42528" w:rsidRDefault="00F42528" w:rsidP="00F42528">
      <w:pPr>
        <w:numPr>
          <w:ilvl w:val="0"/>
          <w:numId w:val="1"/>
        </w:numPr>
        <w:spacing w:after="0" w:line="240" w:lineRule="auto"/>
        <w:rPr>
          <w:color w:val="00001E"/>
          <w:lang w:val="ru-RU"/>
        </w:rPr>
      </w:pPr>
      <w:r w:rsidRPr="00F42528">
        <w:rPr>
          <w:color w:val="00001E"/>
          <w:lang w:val="ru-RU"/>
        </w:rPr>
        <w:t xml:space="preserve">Жуков М.Н. Подвижные игры: учебник для студ. </w:t>
      </w:r>
      <w:proofErr w:type="spellStart"/>
      <w:r w:rsidRPr="00F42528">
        <w:rPr>
          <w:color w:val="00001E"/>
          <w:lang w:val="ru-RU"/>
        </w:rPr>
        <w:t>пед</w:t>
      </w:r>
      <w:proofErr w:type="spellEnd"/>
      <w:r w:rsidRPr="00F42528">
        <w:rPr>
          <w:color w:val="00001E"/>
          <w:lang w:val="ru-RU"/>
        </w:rPr>
        <w:t>. вузов. – М.: Издательский центр «Академия», 2002.</w:t>
      </w:r>
    </w:p>
    <w:p w:rsidR="00F42528" w:rsidRPr="00F42528" w:rsidRDefault="00F42528" w:rsidP="00F42528">
      <w:pPr>
        <w:rPr>
          <w:color w:val="00001E"/>
          <w:lang w:val="ru-RU"/>
        </w:rPr>
      </w:pPr>
    </w:p>
    <w:p w:rsidR="00F42528" w:rsidRPr="00F42528" w:rsidRDefault="00F42528" w:rsidP="00F42528">
      <w:pPr>
        <w:numPr>
          <w:ilvl w:val="0"/>
          <w:numId w:val="1"/>
        </w:numPr>
        <w:spacing w:after="0" w:line="240" w:lineRule="auto"/>
        <w:rPr>
          <w:color w:val="00001E"/>
          <w:lang w:val="ru-RU"/>
        </w:rPr>
      </w:pPr>
      <w:proofErr w:type="spellStart"/>
      <w:r w:rsidRPr="00F42528">
        <w:rPr>
          <w:color w:val="00001E"/>
          <w:lang w:val="ru-RU"/>
        </w:rPr>
        <w:t>Минскин</w:t>
      </w:r>
      <w:proofErr w:type="spellEnd"/>
      <w:r w:rsidRPr="00F42528">
        <w:rPr>
          <w:color w:val="00001E"/>
          <w:lang w:val="ru-RU"/>
        </w:rPr>
        <w:t xml:space="preserve"> Е.М. Игры и развлечения в группе продлённого дня: Пособие для учителя. – М.: Просвещение, 1980.</w:t>
      </w:r>
    </w:p>
    <w:p w:rsidR="00F42528" w:rsidRPr="00F42528" w:rsidRDefault="00F42528" w:rsidP="00F42528">
      <w:pPr>
        <w:rPr>
          <w:color w:val="000022"/>
          <w:lang w:val="ru-RU"/>
        </w:rPr>
      </w:pPr>
    </w:p>
    <w:p w:rsidR="00F42528" w:rsidRPr="00F42528" w:rsidRDefault="00F42528" w:rsidP="00F42528">
      <w:pPr>
        <w:numPr>
          <w:ilvl w:val="0"/>
          <w:numId w:val="1"/>
        </w:numPr>
        <w:spacing w:after="0" w:line="240" w:lineRule="auto"/>
        <w:rPr>
          <w:color w:val="00001E"/>
          <w:lang w:val="ru-RU"/>
        </w:rPr>
      </w:pPr>
      <w:r w:rsidRPr="00F42528">
        <w:rPr>
          <w:color w:val="000022"/>
          <w:lang w:val="ru-RU"/>
        </w:rPr>
        <w:t xml:space="preserve">Спортивные игры: Техника, тактика, методика обучения: Учебник/ </w:t>
      </w:r>
      <w:proofErr w:type="spellStart"/>
      <w:r w:rsidRPr="00F42528">
        <w:rPr>
          <w:color w:val="000022"/>
          <w:lang w:val="ru-RU"/>
        </w:rPr>
        <w:t>Ю.Д.Железняк</w:t>
      </w:r>
      <w:proofErr w:type="spellEnd"/>
      <w:r w:rsidRPr="00F42528">
        <w:rPr>
          <w:color w:val="000022"/>
          <w:lang w:val="ru-RU"/>
        </w:rPr>
        <w:t xml:space="preserve">, </w:t>
      </w:r>
      <w:proofErr w:type="spellStart"/>
      <w:r w:rsidRPr="00F42528">
        <w:rPr>
          <w:color w:val="000022"/>
          <w:lang w:val="ru-RU"/>
        </w:rPr>
        <w:t>Ю.М.Портнов</w:t>
      </w:r>
      <w:proofErr w:type="spellEnd"/>
      <w:r w:rsidRPr="00F42528">
        <w:rPr>
          <w:color w:val="000022"/>
          <w:lang w:val="ru-RU"/>
        </w:rPr>
        <w:t xml:space="preserve"> и др. – М.: «Академия», 2002.</w:t>
      </w:r>
    </w:p>
    <w:p w:rsidR="00F42528" w:rsidRPr="00F42528" w:rsidRDefault="00F42528" w:rsidP="00F42528">
      <w:pPr>
        <w:rPr>
          <w:color w:val="000022"/>
          <w:lang w:val="ru-RU"/>
        </w:rPr>
      </w:pPr>
    </w:p>
    <w:p w:rsidR="00F42528" w:rsidRPr="00F42528" w:rsidRDefault="00F42528" w:rsidP="00F42528">
      <w:pPr>
        <w:numPr>
          <w:ilvl w:val="0"/>
          <w:numId w:val="1"/>
        </w:numPr>
        <w:spacing w:after="0" w:line="240" w:lineRule="auto"/>
        <w:rPr>
          <w:color w:val="00001E"/>
          <w:lang w:val="ru-RU"/>
        </w:rPr>
      </w:pPr>
      <w:r w:rsidRPr="00F42528">
        <w:rPr>
          <w:color w:val="000022"/>
          <w:lang w:val="ru-RU"/>
        </w:rPr>
        <w:t xml:space="preserve">Железняк Ю.Д., </w:t>
      </w:r>
      <w:proofErr w:type="spellStart"/>
      <w:r w:rsidRPr="00F42528">
        <w:rPr>
          <w:color w:val="000022"/>
          <w:lang w:val="ru-RU"/>
        </w:rPr>
        <w:t>Кунянский</w:t>
      </w:r>
      <w:proofErr w:type="spellEnd"/>
      <w:r w:rsidRPr="00F42528">
        <w:rPr>
          <w:color w:val="000022"/>
          <w:lang w:val="ru-RU"/>
        </w:rPr>
        <w:t xml:space="preserve"> В.А., </w:t>
      </w:r>
      <w:proofErr w:type="spellStart"/>
      <w:r w:rsidRPr="00F42528">
        <w:rPr>
          <w:color w:val="000022"/>
          <w:lang w:val="ru-RU"/>
        </w:rPr>
        <w:t>Чачин</w:t>
      </w:r>
      <w:proofErr w:type="spellEnd"/>
      <w:r w:rsidRPr="00F42528">
        <w:rPr>
          <w:color w:val="000022"/>
          <w:lang w:val="ru-RU"/>
        </w:rPr>
        <w:t xml:space="preserve"> А.В. Волейбол. Методическое пособие по обучению игре. – М.: Терра-Спорт, Олимпия Пресс, 2005.</w:t>
      </w:r>
    </w:p>
    <w:p w:rsidR="00F42528" w:rsidRPr="00F42528" w:rsidRDefault="00F42528" w:rsidP="00F42528">
      <w:pPr>
        <w:rPr>
          <w:color w:val="000022"/>
          <w:lang w:val="ru-RU"/>
        </w:rPr>
      </w:pPr>
    </w:p>
    <w:p w:rsidR="00F42528" w:rsidRPr="00F42528" w:rsidRDefault="00F42528" w:rsidP="00F42528">
      <w:pPr>
        <w:numPr>
          <w:ilvl w:val="0"/>
          <w:numId w:val="1"/>
        </w:numPr>
        <w:spacing w:after="0" w:line="240" w:lineRule="auto"/>
        <w:rPr>
          <w:color w:val="00001E"/>
          <w:lang w:val="ru-RU"/>
        </w:rPr>
      </w:pPr>
      <w:r w:rsidRPr="00F42528">
        <w:rPr>
          <w:color w:val="000022"/>
          <w:lang w:val="ru-RU"/>
        </w:rPr>
        <w:t>Железняк Ю.Д. Юный волейболист: Учеб. Пособие для тренера. – М.: Физкультура и спорт, 1988.</w:t>
      </w:r>
    </w:p>
    <w:p w:rsidR="00F42528" w:rsidRPr="00F42528" w:rsidRDefault="00F42528" w:rsidP="00F42528">
      <w:pPr>
        <w:rPr>
          <w:color w:val="000022"/>
          <w:lang w:val="ru-RU"/>
        </w:rPr>
      </w:pPr>
    </w:p>
    <w:p w:rsidR="00F42528" w:rsidRPr="00F42528" w:rsidRDefault="00F42528" w:rsidP="00F42528">
      <w:pPr>
        <w:numPr>
          <w:ilvl w:val="0"/>
          <w:numId w:val="1"/>
        </w:numPr>
        <w:spacing w:after="0" w:line="240" w:lineRule="auto"/>
        <w:rPr>
          <w:color w:val="00001E"/>
          <w:lang w:val="ru-RU"/>
        </w:rPr>
      </w:pPr>
      <w:proofErr w:type="spellStart"/>
      <w:r w:rsidRPr="00F42528">
        <w:rPr>
          <w:color w:val="000022"/>
          <w:lang w:val="ru-RU"/>
        </w:rPr>
        <w:t>Виера</w:t>
      </w:r>
      <w:proofErr w:type="spellEnd"/>
      <w:r w:rsidRPr="00F42528">
        <w:rPr>
          <w:color w:val="000022"/>
          <w:lang w:val="ru-RU"/>
        </w:rPr>
        <w:t xml:space="preserve">, Барбара Л. Волейбол. Шаги к успеху: пер. с англ. / Барбара </w:t>
      </w:r>
      <w:proofErr w:type="spellStart"/>
      <w:r w:rsidRPr="00F42528">
        <w:rPr>
          <w:color w:val="000022"/>
          <w:lang w:val="ru-RU"/>
        </w:rPr>
        <w:t>Л.Виера</w:t>
      </w:r>
      <w:proofErr w:type="spellEnd"/>
      <w:r w:rsidRPr="00F42528">
        <w:rPr>
          <w:color w:val="000022"/>
          <w:lang w:val="ru-RU"/>
        </w:rPr>
        <w:t xml:space="preserve">, </w:t>
      </w:r>
      <w:proofErr w:type="spellStart"/>
      <w:r w:rsidRPr="00F42528">
        <w:rPr>
          <w:color w:val="000022"/>
          <w:lang w:val="ru-RU"/>
        </w:rPr>
        <w:t>Бонни</w:t>
      </w:r>
      <w:proofErr w:type="spellEnd"/>
      <w:r w:rsidRPr="00F42528">
        <w:rPr>
          <w:color w:val="000022"/>
          <w:lang w:val="ru-RU"/>
        </w:rPr>
        <w:t xml:space="preserve"> Джил </w:t>
      </w:r>
      <w:proofErr w:type="spellStart"/>
      <w:r w:rsidRPr="00F42528">
        <w:rPr>
          <w:color w:val="000022"/>
          <w:lang w:val="ru-RU"/>
        </w:rPr>
        <w:t>Фергюсон</w:t>
      </w:r>
      <w:proofErr w:type="spellEnd"/>
      <w:r w:rsidRPr="00F42528">
        <w:rPr>
          <w:color w:val="000022"/>
          <w:lang w:val="ru-RU"/>
        </w:rPr>
        <w:t xml:space="preserve">. – М.: АСТ: </w:t>
      </w:r>
      <w:proofErr w:type="spellStart"/>
      <w:r w:rsidRPr="00F42528">
        <w:rPr>
          <w:color w:val="000022"/>
          <w:lang w:val="ru-RU"/>
        </w:rPr>
        <w:t>Астрель</w:t>
      </w:r>
      <w:proofErr w:type="spellEnd"/>
      <w:r w:rsidRPr="00F42528">
        <w:rPr>
          <w:color w:val="000022"/>
          <w:lang w:val="ru-RU"/>
        </w:rPr>
        <w:t>, 2006.</w:t>
      </w:r>
    </w:p>
    <w:p w:rsidR="00F42528" w:rsidRPr="00F42528" w:rsidRDefault="00F42528" w:rsidP="00F42528">
      <w:pPr>
        <w:rPr>
          <w:color w:val="00001E"/>
          <w:lang w:val="ru-RU"/>
        </w:rPr>
      </w:pPr>
    </w:p>
    <w:p w:rsidR="00F42528" w:rsidRPr="00F42528" w:rsidRDefault="00F42528" w:rsidP="00F42528">
      <w:pPr>
        <w:numPr>
          <w:ilvl w:val="0"/>
          <w:numId w:val="1"/>
        </w:numPr>
        <w:spacing w:after="0" w:line="240" w:lineRule="auto"/>
        <w:rPr>
          <w:color w:val="00001E"/>
          <w:lang w:val="ru-RU"/>
        </w:rPr>
      </w:pPr>
      <w:r w:rsidRPr="00F42528">
        <w:rPr>
          <w:color w:val="00001E"/>
          <w:lang w:val="ru-RU"/>
        </w:rPr>
        <w:lastRenderedPageBreak/>
        <w:t>Назаренко Л.Д. Оздоровительные основы физических упражнений. – М.: ВЛАДОС-ПРЕСС, 2002.</w:t>
      </w:r>
    </w:p>
    <w:p w:rsidR="00F42528" w:rsidRPr="00F42528" w:rsidRDefault="00F42528" w:rsidP="00F42528">
      <w:pPr>
        <w:rPr>
          <w:color w:val="000014"/>
          <w:lang w:val="ru-RU"/>
        </w:rPr>
      </w:pPr>
    </w:p>
    <w:p w:rsidR="00F42528" w:rsidRPr="00F42528" w:rsidRDefault="00F42528" w:rsidP="00F42528">
      <w:pPr>
        <w:numPr>
          <w:ilvl w:val="0"/>
          <w:numId w:val="1"/>
        </w:numPr>
        <w:spacing w:after="0" w:line="240" w:lineRule="auto"/>
        <w:rPr>
          <w:color w:val="00001E"/>
          <w:lang w:val="ru-RU"/>
        </w:rPr>
      </w:pPr>
      <w:proofErr w:type="spellStart"/>
      <w:r w:rsidRPr="00F42528">
        <w:rPr>
          <w:color w:val="000014"/>
          <w:lang w:val="ru-RU"/>
        </w:rPr>
        <w:t>Барышева</w:t>
      </w:r>
      <w:proofErr w:type="spellEnd"/>
      <w:r w:rsidRPr="00F42528">
        <w:rPr>
          <w:color w:val="000014"/>
          <w:lang w:val="ru-RU"/>
        </w:rPr>
        <w:t xml:space="preserve"> Н.В., </w:t>
      </w:r>
      <w:proofErr w:type="spellStart"/>
      <w:r w:rsidRPr="00F42528">
        <w:rPr>
          <w:color w:val="000014"/>
          <w:lang w:val="ru-RU"/>
        </w:rPr>
        <w:t>Манияров</w:t>
      </w:r>
      <w:proofErr w:type="spellEnd"/>
      <w:r w:rsidRPr="00F42528">
        <w:rPr>
          <w:color w:val="000014"/>
          <w:lang w:val="ru-RU"/>
        </w:rPr>
        <w:t xml:space="preserve"> В.М., Неклюдова М.Г. Основы физической культуры школьника: Учеб. пособие для учителей физической культуры. – Самара: 1994.</w:t>
      </w:r>
    </w:p>
    <w:p w:rsidR="00F42528" w:rsidRPr="00F42528" w:rsidRDefault="00F42528" w:rsidP="00F42528">
      <w:pPr>
        <w:rPr>
          <w:color w:val="000014"/>
          <w:lang w:val="ru-RU"/>
        </w:rPr>
      </w:pPr>
    </w:p>
    <w:p w:rsidR="00F42528" w:rsidRPr="00F42528" w:rsidRDefault="00F42528" w:rsidP="00F42528">
      <w:pPr>
        <w:numPr>
          <w:ilvl w:val="0"/>
          <w:numId w:val="1"/>
        </w:numPr>
        <w:spacing w:after="0" w:line="240" w:lineRule="auto"/>
        <w:rPr>
          <w:color w:val="00001E"/>
          <w:lang w:val="ru-RU"/>
        </w:rPr>
      </w:pPr>
      <w:proofErr w:type="spellStart"/>
      <w:r w:rsidRPr="00F42528">
        <w:rPr>
          <w:color w:val="000014"/>
          <w:lang w:val="ru-RU"/>
        </w:rPr>
        <w:t>Ференц</w:t>
      </w:r>
      <w:proofErr w:type="spellEnd"/>
      <w:r w:rsidRPr="00F42528">
        <w:rPr>
          <w:color w:val="000014"/>
          <w:lang w:val="ru-RU"/>
        </w:rPr>
        <w:t xml:space="preserve"> </w:t>
      </w:r>
      <w:proofErr w:type="spellStart"/>
      <w:r w:rsidRPr="00F42528">
        <w:rPr>
          <w:color w:val="000014"/>
          <w:lang w:val="ru-RU"/>
        </w:rPr>
        <w:t>Мезэ</w:t>
      </w:r>
      <w:proofErr w:type="spellEnd"/>
      <w:r w:rsidRPr="00F42528">
        <w:rPr>
          <w:color w:val="000014"/>
          <w:lang w:val="ru-RU"/>
        </w:rPr>
        <w:t>. Шестьдесят лет Олимпийских игр: пер. с нем. Мирского Л.М. – М.: Физкультура и спорт, 1959.</w:t>
      </w:r>
    </w:p>
    <w:p w:rsidR="00F42528" w:rsidRPr="00F42528" w:rsidRDefault="00F42528" w:rsidP="00F42528">
      <w:pPr>
        <w:rPr>
          <w:color w:val="000014"/>
          <w:lang w:val="ru-RU"/>
        </w:rPr>
      </w:pPr>
    </w:p>
    <w:p w:rsidR="00F42528" w:rsidRPr="00F42528" w:rsidRDefault="00F42528" w:rsidP="00F42528">
      <w:pPr>
        <w:numPr>
          <w:ilvl w:val="0"/>
          <w:numId w:val="1"/>
        </w:numPr>
        <w:spacing w:after="0" w:line="240" w:lineRule="auto"/>
        <w:rPr>
          <w:color w:val="00001E"/>
          <w:lang w:val="ru-RU"/>
        </w:rPr>
      </w:pPr>
      <w:r w:rsidRPr="00F42528">
        <w:rPr>
          <w:color w:val="000014"/>
          <w:lang w:val="ru-RU"/>
        </w:rPr>
        <w:t>Романенко В.А., Максимович В.А. Круговая тренировка при массовых занятиях физической культурой. – М.: Физкультура и спорт, 1986.</w:t>
      </w:r>
    </w:p>
    <w:p w:rsidR="00F42528" w:rsidRPr="00F42528" w:rsidRDefault="00F42528" w:rsidP="00F42528">
      <w:pPr>
        <w:tabs>
          <w:tab w:val="left" w:pos="0"/>
        </w:tabs>
        <w:rPr>
          <w:color w:val="000014"/>
          <w:lang w:val="ru-RU"/>
        </w:rPr>
      </w:pPr>
    </w:p>
    <w:p w:rsidR="00F42528" w:rsidRPr="00F42528" w:rsidRDefault="00F42528" w:rsidP="00F42528">
      <w:pPr>
        <w:numPr>
          <w:ilvl w:val="0"/>
          <w:numId w:val="1"/>
        </w:numPr>
        <w:spacing w:after="0" w:line="240" w:lineRule="auto"/>
        <w:rPr>
          <w:color w:val="00001E"/>
          <w:lang w:val="ru-RU"/>
        </w:rPr>
      </w:pPr>
      <w:proofErr w:type="spellStart"/>
      <w:r w:rsidRPr="00F42528">
        <w:rPr>
          <w:color w:val="000014"/>
          <w:lang w:val="ru-RU"/>
        </w:rPr>
        <w:t>Калланетик</w:t>
      </w:r>
      <w:proofErr w:type="spellEnd"/>
      <w:r w:rsidRPr="00F42528">
        <w:rPr>
          <w:color w:val="000014"/>
          <w:lang w:val="ru-RU"/>
        </w:rPr>
        <w:t>. Система статических и растягивающих упражнений.</w:t>
      </w:r>
    </w:p>
    <w:p w:rsidR="00F42528" w:rsidRPr="00F42528" w:rsidRDefault="00F42528">
      <w:pPr>
        <w:rPr>
          <w:lang w:val="ru-RU"/>
        </w:rPr>
      </w:pPr>
    </w:p>
    <w:sectPr w:rsidR="00F42528" w:rsidRPr="00F425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32017B"/>
    <w:multiLevelType w:val="hybridMultilevel"/>
    <w:tmpl w:val="176273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42F51A2"/>
    <w:multiLevelType w:val="multilevel"/>
    <w:tmpl w:val="05528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2D2E45"/>
    <w:multiLevelType w:val="multilevel"/>
    <w:tmpl w:val="9DDA4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908"/>
    <w:rsid w:val="00000361"/>
    <w:rsid w:val="00030A75"/>
    <w:rsid w:val="000363E4"/>
    <w:rsid w:val="000F307D"/>
    <w:rsid w:val="001A2E74"/>
    <w:rsid w:val="001A69DD"/>
    <w:rsid w:val="001C7F84"/>
    <w:rsid w:val="001E0DDB"/>
    <w:rsid w:val="001F2475"/>
    <w:rsid w:val="00210A12"/>
    <w:rsid w:val="002338FE"/>
    <w:rsid w:val="002D3E77"/>
    <w:rsid w:val="00303A64"/>
    <w:rsid w:val="003C5A85"/>
    <w:rsid w:val="004120A9"/>
    <w:rsid w:val="004F0FA5"/>
    <w:rsid w:val="004F14AC"/>
    <w:rsid w:val="00504F08"/>
    <w:rsid w:val="00544A87"/>
    <w:rsid w:val="005B2908"/>
    <w:rsid w:val="00733941"/>
    <w:rsid w:val="008570BA"/>
    <w:rsid w:val="008C7745"/>
    <w:rsid w:val="008E30D0"/>
    <w:rsid w:val="0090194F"/>
    <w:rsid w:val="0094697C"/>
    <w:rsid w:val="00967BA1"/>
    <w:rsid w:val="009877AF"/>
    <w:rsid w:val="00AE3C9A"/>
    <w:rsid w:val="00B72CFF"/>
    <w:rsid w:val="00B83FF5"/>
    <w:rsid w:val="00BE2708"/>
    <w:rsid w:val="00CC6B31"/>
    <w:rsid w:val="00D07F2B"/>
    <w:rsid w:val="00EA3FCD"/>
    <w:rsid w:val="00F0596E"/>
    <w:rsid w:val="00F42528"/>
    <w:rsid w:val="00F7757C"/>
    <w:rsid w:val="00FC5948"/>
    <w:rsid w:val="00FF2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20BB4"/>
  <w15:chartTrackingRefBased/>
  <w15:docId w15:val="{F618C6DB-17CB-4C28-ADA5-EB5DC114A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2528"/>
    <w:pPr>
      <w:spacing w:after="200" w:line="276" w:lineRule="auto"/>
    </w:pPr>
    <w:rPr>
      <w:lang w:val="en-US"/>
    </w:rPr>
  </w:style>
  <w:style w:type="paragraph" w:styleId="1">
    <w:name w:val="heading 1"/>
    <w:basedOn w:val="a"/>
    <w:next w:val="a"/>
    <w:link w:val="10"/>
    <w:uiPriority w:val="9"/>
    <w:qFormat/>
    <w:rsid w:val="00F42528"/>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F42528"/>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F42528"/>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F42528"/>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42528"/>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F42528"/>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F42528"/>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F42528"/>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F42528"/>
    <w:pPr>
      <w:tabs>
        <w:tab w:val="center" w:pos="4680"/>
        <w:tab w:val="right" w:pos="9360"/>
      </w:tabs>
    </w:pPr>
  </w:style>
  <w:style w:type="character" w:customStyle="1" w:styleId="a4">
    <w:name w:val="Верхний колонтитул Знак"/>
    <w:basedOn w:val="a0"/>
    <w:link w:val="a3"/>
    <w:uiPriority w:val="99"/>
    <w:rsid w:val="00F42528"/>
    <w:rPr>
      <w:lang w:val="en-US"/>
    </w:rPr>
  </w:style>
  <w:style w:type="paragraph" w:styleId="a5">
    <w:name w:val="Normal Indent"/>
    <w:basedOn w:val="a"/>
    <w:uiPriority w:val="99"/>
    <w:unhideWhenUsed/>
    <w:rsid w:val="00F42528"/>
    <w:pPr>
      <w:ind w:left="720"/>
    </w:pPr>
  </w:style>
  <w:style w:type="paragraph" w:styleId="a6">
    <w:name w:val="Subtitle"/>
    <w:basedOn w:val="a"/>
    <w:next w:val="a"/>
    <w:link w:val="a7"/>
    <w:uiPriority w:val="11"/>
    <w:qFormat/>
    <w:rsid w:val="00F42528"/>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F42528"/>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F42528"/>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F42528"/>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F42528"/>
    <w:rPr>
      <w:i/>
      <w:iCs/>
    </w:rPr>
  </w:style>
  <w:style w:type="character" w:styleId="ab">
    <w:name w:val="Hyperlink"/>
    <w:basedOn w:val="a0"/>
    <w:uiPriority w:val="99"/>
    <w:unhideWhenUsed/>
    <w:rsid w:val="00F42528"/>
    <w:rPr>
      <w:color w:val="0563C1" w:themeColor="hyperlink"/>
      <w:u w:val="single"/>
    </w:rPr>
  </w:style>
  <w:style w:type="table" w:styleId="ac">
    <w:name w:val="Table Grid"/>
    <w:basedOn w:val="a1"/>
    <w:uiPriority w:val="59"/>
    <w:rsid w:val="00F42528"/>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F42528"/>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E8A7E-17BA-4B93-961F-A131A9C76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47</Pages>
  <Words>10439</Words>
  <Characters>59506</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 Nikolaevich</dc:creator>
  <cp:keywords/>
  <dc:description/>
  <cp:lastModifiedBy>Nikita Nikolaevich</cp:lastModifiedBy>
  <cp:revision>21</cp:revision>
  <dcterms:created xsi:type="dcterms:W3CDTF">2024-10-16T17:42:00Z</dcterms:created>
  <dcterms:modified xsi:type="dcterms:W3CDTF">2025-10-06T17:36:00Z</dcterms:modified>
</cp:coreProperties>
</file>