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B68" w:rsidRPr="00281CC7" w:rsidRDefault="004D23D4" w:rsidP="002713EC">
      <w:pPr>
        <w:pStyle w:val="af0"/>
        <w:ind w:left="-709" w:right="-598"/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5689AB2A" wp14:editId="63AAE578">
            <wp:extent cx="4724400" cy="6777355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314" t="2199" r="3787"/>
                    <a:stretch/>
                  </pic:blipFill>
                  <pic:spPr bwMode="auto">
                    <a:xfrm>
                      <a:off x="0" y="0"/>
                      <a:ext cx="4724400" cy="6777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03490" w:rsidRDefault="00F03490" w:rsidP="003C5A2E">
      <w:pPr>
        <w:pStyle w:val="af0"/>
        <w:ind w:right="-314"/>
        <w:jc w:val="center"/>
        <w:rPr>
          <w:b/>
        </w:rPr>
      </w:pPr>
    </w:p>
    <w:p w:rsidR="00722DD5" w:rsidRPr="00722DD5" w:rsidRDefault="00722DD5" w:rsidP="00722DD5">
      <w:pPr>
        <w:pStyle w:val="af0"/>
        <w:jc w:val="center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 течение периода начального общего образования необходимо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Программа по музыке предусматривает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Основная </w:t>
      </w:r>
      <w:r w:rsidRPr="00722DD5">
        <w:rPr>
          <w:rFonts w:ascii="Times New Roman" w:hAnsi="Times New Roman"/>
          <w:b/>
          <w:sz w:val="24"/>
          <w:szCs w:val="24"/>
        </w:rPr>
        <w:t>цель</w:t>
      </w:r>
      <w:r w:rsidRPr="00722DD5">
        <w:rPr>
          <w:rFonts w:ascii="Times New Roman" w:hAnsi="Times New Roman"/>
          <w:sz w:val="24"/>
          <w:szCs w:val="24"/>
        </w:rPr>
        <w:t xml:space="preserve"> программы по музыке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 процессе конкретизации учебных целей их реализация осуществляется по следующим направлениям: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становление системы ценностей, обучающихся в единстве эмоциональной и познавательной сферы;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отражения многообразия жизни;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формирование творческих способностей ребёнка, развитие внутренней мотивации к музицированию.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lastRenderedPageBreak/>
        <w:t>Важнейшие задачи обучения музыке на уровне начального общего образования: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- формирование эмоционально-ценностной отзывчивости на прекрасноев жизни и в искусстве;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- 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- 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- 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 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- 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- 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воспитание уважения к культурному наследию России, присвоение интонационно-образного строя отечественной музыкальной </w:t>
      </w:r>
      <w:proofErr w:type="gramStart"/>
      <w:r w:rsidRPr="00722DD5">
        <w:rPr>
          <w:rFonts w:ascii="Times New Roman" w:hAnsi="Times New Roman"/>
          <w:sz w:val="24"/>
          <w:szCs w:val="24"/>
        </w:rPr>
        <w:t>культуры;  расширение</w:t>
      </w:r>
      <w:proofErr w:type="gramEnd"/>
      <w:r w:rsidRPr="00722DD5">
        <w:rPr>
          <w:rFonts w:ascii="Times New Roman" w:hAnsi="Times New Roman"/>
          <w:sz w:val="24"/>
          <w:szCs w:val="24"/>
        </w:rPr>
        <w:t xml:space="preserve">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Содержание учебного предмета структурно представлено восемью модулями (тематическими линиями):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722DD5">
        <w:rPr>
          <w:rFonts w:ascii="Times New Roman" w:hAnsi="Times New Roman"/>
          <w:b/>
          <w:sz w:val="24"/>
          <w:szCs w:val="24"/>
          <w:u w:val="single"/>
        </w:rPr>
        <w:t>инвариантные: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модуль № 1 «Народная музыка России»;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модуль № 2 «Классическая музыка»;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модуль № 3 «Музыка в жизни человека»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722DD5">
        <w:rPr>
          <w:rFonts w:ascii="Times New Roman" w:hAnsi="Times New Roman"/>
          <w:b/>
          <w:sz w:val="24"/>
          <w:szCs w:val="24"/>
          <w:u w:val="single"/>
        </w:rPr>
        <w:t>вариативные: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модуль № 4 «Музыка народов мира»;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модуль № 5 «Духовная музыка»;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модуль № 6 «Музыка театра и кино»;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модуль № 7 «Современная музыкальная культура»;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модуль № 8 «Музыкальная грамота»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lastRenderedPageBreak/>
        <w:t>Общее число часов, рекомендованных для изучения музыки ‑ 135 часов: в 1 классе – 33 часа (1 час в неделю</w:t>
      </w:r>
      <w:proofErr w:type="gramStart"/>
      <w:r w:rsidRPr="00722DD5">
        <w:rPr>
          <w:rFonts w:ascii="Times New Roman" w:hAnsi="Times New Roman"/>
          <w:sz w:val="24"/>
          <w:szCs w:val="24"/>
        </w:rPr>
        <w:t>),  во</w:t>
      </w:r>
      <w:proofErr w:type="gramEnd"/>
      <w:r w:rsidRPr="00722DD5">
        <w:rPr>
          <w:rFonts w:ascii="Times New Roman" w:hAnsi="Times New Roman"/>
          <w:sz w:val="24"/>
          <w:szCs w:val="24"/>
        </w:rPr>
        <w:t xml:space="preserve"> 2 классе – 34 часа (1 час в неделю),  в 3 классе – 34 часа (1 час в неделю),  в 4 классе – 34 часа (1 час в неделю).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22DD5">
        <w:rPr>
          <w:rFonts w:ascii="Times New Roman" w:hAnsi="Times New Roman"/>
          <w:b/>
          <w:sz w:val="24"/>
          <w:szCs w:val="24"/>
        </w:rPr>
        <w:t>Рабочая программа сформирована с учётом рабочей программы воспитания.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Воспитательный потенциал предмета «Музыка» реализуется через: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• 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•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для обсуждения в классе;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• 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:rsidR="00722DD5" w:rsidRPr="00722DD5" w:rsidRDefault="00722DD5" w:rsidP="00722DD5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• 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722DD5" w:rsidRPr="00722DD5" w:rsidRDefault="00722DD5" w:rsidP="00722DD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  <w:r w:rsidRPr="00722DD5">
        <w:rPr>
          <w:rFonts w:ascii="Times New Roman" w:hAnsi="Times New Roman"/>
          <w:b/>
          <w:sz w:val="24"/>
          <w:szCs w:val="24"/>
        </w:rPr>
        <w:t>Содержание учебного предмета «Музыка»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sz w:val="24"/>
          <w:szCs w:val="24"/>
        </w:rPr>
      </w:pPr>
      <w:r w:rsidRPr="00722DD5">
        <w:rPr>
          <w:rFonts w:ascii="Times New Roman" w:hAnsi="Times New Roman"/>
          <w:b/>
          <w:sz w:val="24"/>
          <w:szCs w:val="24"/>
        </w:rPr>
        <w:t>Модуль № 1 «Народная музыка России».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Край, в котором ты живёшь. </w:t>
      </w:r>
      <w:r w:rsidRPr="00722DD5">
        <w:rPr>
          <w:rFonts w:ascii="Times New Roman" w:hAnsi="Times New Roman"/>
          <w:sz w:val="24"/>
          <w:szCs w:val="24"/>
        </w:rPr>
        <w:t>Содержание: Музыкальные традиции малой Родины. Песни, обряды, музыкальные инструменты.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 xml:space="preserve">разучивание, исполнение образцов традиционного фольклора своей местности, песен, посвящённых своей малой </w:t>
      </w:r>
      <w:r w:rsidRPr="00722DD5">
        <w:rPr>
          <w:rFonts w:ascii="Times New Roman" w:hAnsi="Times New Roman"/>
          <w:sz w:val="24"/>
          <w:szCs w:val="24"/>
        </w:rPr>
        <w:lastRenderedPageBreak/>
        <w:t xml:space="preserve">родине, песен композиторов-земляков; диалог с учителем о музыкальных традициях своего родного </w:t>
      </w:r>
      <w:proofErr w:type="gramStart"/>
      <w:r w:rsidRPr="00722DD5">
        <w:rPr>
          <w:rFonts w:ascii="Times New Roman" w:hAnsi="Times New Roman"/>
          <w:sz w:val="24"/>
          <w:szCs w:val="24"/>
        </w:rPr>
        <w:t>края;  вариативно</w:t>
      </w:r>
      <w:proofErr w:type="gramEnd"/>
      <w:r w:rsidRPr="00722DD5">
        <w:rPr>
          <w:rFonts w:ascii="Times New Roman" w:hAnsi="Times New Roman"/>
          <w:sz w:val="24"/>
          <w:szCs w:val="24"/>
        </w:rPr>
        <w:t>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Русский фольклор.  </w:t>
      </w:r>
      <w:r w:rsidRPr="00722DD5">
        <w:rPr>
          <w:rFonts w:ascii="Times New Roman" w:hAnsi="Times New Roman"/>
          <w:sz w:val="24"/>
          <w:szCs w:val="24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разучивание, исполнение русских народных песен разных жанров;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сочинение мелодий, вокальная импровизация на основе текстов игрового детского фольклора;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Русские народные музыкальные инструменты. </w:t>
      </w:r>
      <w:r w:rsidRPr="00722DD5">
        <w:rPr>
          <w:rFonts w:ascii="Times New Roman" w:hAnsi="Times New Roman"/>
          <w:sz w:val="24"/>
          <w:szCs w:val="24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знакомство с внешним видом, особенностями исполнения и звучания русских народных инструментов;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определение на слух тембров инструментов;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классификация на группы духовых, ударных, струнных;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музыкальная викторина на знание тембров народных инструментов;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двигательная игра – импровизация-подражание игре на музыкальных инструментах;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Сказки, мифы и легенды. </w:t>
      </w:r>
      <w:r w:rsidRPr="00722DD5">
        <w:rPr>
          <w:rFonts w:ascii="Times New Roman" w:hAnsi="Times New Roman"/>
          <w:sz w:val="24"/>
          <w:szCs w:val="24"/>
        </w:rPr>
        <w:t>Содержание: Народные сказители. Русские народные сказания, былины. Сказки и легенды о музыке и музыкантах. 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 xml:space="preserve"> знакомство с манерой сказывания нараспев;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слушание сказок, былин, эпических сказаний, рассказываемых нараспев;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 инструментальной музыке определение на слух музыкальных интонаций речитативного характера;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создание иллюстраций к прослушанным музыкальным и литературным произведениям;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Жанры музыкального фольклора. </w:t>
      </w:r>
      <w:r w:rsidRPr="00722DD5">
        <w:rPr>
          <w:rFonts w:ascii="Times New Roman" w:hAnsi="Times New Roman"/>
          <w:sz w:val="24"/>
          <w:szCs w:val="24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различение на слух контрастных по характеру фольклорных жанров: колыбельная, трудовая, лирическая, плясовая;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определение, характеристика типичных элементов музыкального языка (темп, ритм, мелодия, динамика), состава исполнителей;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определение тембра музыкальных инструментов, отнесение к одной из групп (духовые, ударные, струнные);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разучивание, исполнение песен разных жанров, относящихся к фольклору разных народов Российской Федерации;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импровизации, сочинение к ним ритмических аккомпанементов (звучащими жестами, на ударных инструментах);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Народные праздники. </w:t>
      </w:r>
      <w:r w:rsidRPr="00722DD5">
        <w:rPr>
          <w:rFonts w:ascii="Times New Roman" w:hAnsi="Times New Roman"/>
          <w:sz w:val="24"/>
          <w:szCs w:val="24"/>
        </w:rPr>
        <w:t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вариативно: просмотр фильма (мультфильма), рассказывающего о символике фольклорного праздника;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посещение театра, театрализованного представления;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участие в народных гуляньях на улицах родного города, посёлка.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lastRenderedPageBreak/>
        <w:t xml:space="preserve">Первые артисты, народный театр.  </w:t>
      </w:r>
      <w:r w:rsidRPr="00722DD5">
        <w:rPr>
          <w:rFonts w:ascii="Times New Roman" w:hAnsi="Times New Roman"/>
          <w:sz w:val="24"/>
          <w:szCs w:val="24"/>
        </w:rPr>
        <w:t>Содержание: Скоморохи. Ярмарочный балаган. Вертеп.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чтение учебных, справочных текстов по теме;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диалог с учителем; разучивание, исполнение скоморошин; 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Фольклор народов России.  </w:t>
      </w:r>
      <w:r w:rsidRPr="00722DD5">
        <w:rPr>
          <w:rFonts w:ascii="Times New Roman" w:hAnsi="Times New Roman"/>
          <w:sz w:val="24"/>
          <w:szCs w:val="24"/>
        </w:rPr>
        <w:t xml:space="preserve"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</w:t>
      </w:r>
      <w:proofErr w:type="gramStart"/>
      <w:r w:rsidRPr="00722DD5">
        <w:rPr>
          <w:rFonts w:ascii="Times New Roman" w:hAnsi="Times New Roman"/>
          <w:sz w:val="24"/>
          <w:szCs w:val="24"/>
        </w:rPr>
        <w:t>например</w:t>
      </w:r>
      <w:proofErr w:type="gramEnd"/>
      <w:r w:rsidRPr="00722DD5">
        <w:rPr>
          <w:rFonts w:ascii="Times New Roman" w:hAnsi="Times New Roman"/>
          <w:sz w:val="24"/>
          <w:szCs w:val="24"/>
        </w:rPr>
        <w:t>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знакомство с особенностями музыкального фольклора различных народностей Российской Федерации;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определение характерных черт, характеристика типичных элементов музыкального языка (ритм, лад, интонации);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разучивание песен, танцев, импровизация ритмических аккомпанементов на ударных инструментах;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Фольклор в творчестве профессиональных музыкантов. </w:t>
      </w:r>
      <w:r w:rsidRPr="00722DD5">
        <w:rPr>
          <w:rFonts w:ascii="Times New Roman" w:hAnsi="Times New Roman"/>
          <w:sz w:val="24"/>
          <w:szCs w:val="24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 xml:space="preserve">диалог с учителем о значении фольклористики; 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чтение учебных, популярных текстов о собирателях фольклора;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слушание музыки, созданной композиторами на основе народных жанров и интонаций;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определение приёмов обработки, развития народных мелодий;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разучивание, исполнение народных песен в композиторской обработке;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сравнение звучания одних и тех же мелодий в народном и композиторском варианте;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обсуждение аргументированных оценочных суждений на основе сравнения;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sz w:val="24"/>
          <w:szCs w:val="24"/>
        </w:rPr>
      </w:pPr>
      <w:r w:rsidRPr="00722DD5">
        <w:rPr>
          <w:rFonts w:ascii="Times New Roman" w:hAnsi="Times New Roman"/>
          <w:b/>
          <w:sz w:val="24"/>
          <w:szCs w:val="24"/>
        </w:rPr>
        <w:t xml:space="preserve">Модуль № 2 «Классическая музыка».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Композитор – исполнитель – слушатель. </w:t>
      </w:r>
      <w:r w:rsidRPr="00722DD5">
        <w:rPr>
          <w:rFonts w:ascii="Times New Roman" w:hAnsi="Times New Roman"/>
          <w:sz w:val="24"/>
          <w:szCs w:val="24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 xml:space="preserve">просмотр видеозаписи концерта; 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слушание музыки, рассматривание иллюстраций;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 xml:space="preserve">диалог с учителем по теме занятия; 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освоение правил поведения на концерте; 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Композиторы – детям.  </w:t>
      </w:r>
      <w:r w:rsidRPr="00722DD5">
        <w:rPr>
          <w:rFonts w:ascii="Times New Roman" w:hAnsi="Times New Roman"/>
          <w:sz w:val="24"/>
          <w:szCs w:val="24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слушание музыки, определение основного характера, музыкально-выразительных средств, использованных композитором;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подбор эпитетов, иллюстраций к музыке;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определение жанра;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музыкальная викторина;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 xml:space="preserve">вариативно: вокализация, исполнение мелодий инструментальных пьес со словами; разучивание, исполнение песен; сочинение </w:t>
      </w:r>
      <w:r w:rsidRPr="00722DD5">
        <w:rPr>
          <w:rFonts w:ascii="Times New Roman" w:hAnsi="Times New Roman"/>
          <w:sz w:val="24"/>
          <w:szCs w:val="24"/>
        </w:rPr>
        <w:lastRenderedPageBreak/>
        <w:t>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Оркестр. </w:t>
      </w:r>
      <w:r w:rsidRPr="00722DD5">
        <w:rPr>
          <w:rFonts w:ascii="Times New Roman" w:hAnsi="Times New Roman"/>
          <w:sz w:val="24"/>
          <w:szCs w:val="24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слушание музыки в исполнении оркестра;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просмотр видеозаписи;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диалог с учителем о роли дирижёра, «Я – дирижёр» – игра-имитация дирижёрских жестов во время звучания музыки;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разучивание и исполнение песен соответствующей тематики;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Музыкальные инструменты. Фортепиано.</w:t>
      </w:r>
      <w:r w:rsidRPr="00722DD5">
        <w:rPr>
          <w:rFonts w:ascii="Times New Roman" w:hAnsi="Times New Roman"/>
          <w:sz w:val="24"/>
          <w:szCs w:val="24"/>
        </w:rPr>
        <w:t xml:space="preserve">  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 Виды деятельности обучающихся: знакомство с многообразием красок фортепиано; слушание фортепианных пьес в исполнении известных пианистов; «Я – пианист» – игра-имитация исполнительских движений во время звучания музыки; слушание детских пьес на фортепиано в исполнении учителя; демонстрация возможностей инструмента (исполнение одной и той же пьесы тихо и громко, в разных регистрах, разными штрихами); 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Музыкальные инструменты. Флейта.</w:t>
      </w:r>
      <w:r w:rsidRPr="00722DD5">
        <w:rPr>
          <w:rFonts w:ascii="Times New Roman" w:hAnsi="Times New Roman"/>
          <w:sz w:val="24"/>
          <w:szCs w:val="24"/>
        </w:rPr>
        <w:t xml:space="preserve"> 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 внешним видом, устройством и тембрами классических музыкальных инструментов; слушание музыкальных фрагментов в исполнении известных музыкантов-инструменталистов; чтение учебных текстов, сказок и легенд, рассказывающих о музыкальных инструментах, истории их появления.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Музыкальные инструменты. Скрипка, виолончель. </w:t>
      </w:r>
      <w:r w:rsidRPr="00722DD5">
        <w:rPr>
          <w:rFonts w:ascii="Times New Roman" w:hAnsi="Times New Roman"/>
          <w:sz w:val="24"/>
          <w:szCs w:val="24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игра-имитация исполнительских движений во время звучания музыки;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музыкальная викторина на знание конкретных произведений и их авторов, определения тембров звучащих инструментов;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разучивание, исполнение песен, посвящённых музыкальным инструментам;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Вокальная музыка.</w:t>
      </w:r>
      <w:r w:rsidRPr="00722DD5">
        <w:rPr>
          <w:rFonts w:ascii="Times New Roman" w:hAnsi="Times New Roman"/>
          <w:sz w:val="24"/>
          <w:szCs w:val="24"/>
        </w:rPr>
        <w:t xml:space="preserve"> 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 Виды деятельности обучающихся: определение на слух типов человеческих голосов (детские, мужские, женские), тембров голосов профессиональных вокалистов; знакомство с жанрами вокальной музыки; слушание вокальных произведений композиторов-классиков;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освоение комплекса дыхательных, артикуляционных упражнений; вокальные упражнения на развитие гибкости голоса, расширения его диапазона; проблемная ситуация: что значит красивое пение; музыкальная викторина на знание вокальных музыкальных произведений и их авторов; разучивание, исполнение вокальных произведений композиторов-классиков; вариативно: посещение концерта вокальной музыки; школьный конкурс юных вокалистов.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Инструментальная музыка.</w:t>
      </w:r>
      <w:r w:rsidRPr="00722DD5">
        <w:rPr>
          <w:rFonts w:ascii="Times New Roman" w:hAnsi="Times New Roman"/>
          <w:sz w:val="24"/>
          <w:szCs w:val="24"/>
        </w:rPr>
        <w:t xml:space="preserve"> Содержание: Жанры камерной инструментальной музыки: этюд, пьеса. Альбом. Цикл. Сюита. Соната. Квартет. Виды деятельности обучающихся: знакомство с жанрами камерной инструментальной музыки; слушание произведений композиторов-</w:t>
      </w:r>
      <w:r w:rsidRPr="00722DD5">
        <w:rPr>
          <w:rFonts w:ascii="Times New Roman" w:hAnsi="Times New Roman"/>
          <w:sz w:val="24"/>
          <w:szCs w:val="24"/>
        </w:rPr>
        <w:lastRenderedPageBreak/>
        <w:t>классиков; определение комплекса выразительных средств; описание своего впечатления от восприятия; музыкальная викторина; вариативно: посещение концерта инструментальной музыки; составление словаря музыкальных жанров.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Программная музыка</w:t>
      </w:r>
      <w:r w:rsidRPr="00722DD5">
        <w:rPr>
          <w:rFonts w:ascii="Times New Roman" w:hAnsi="Times New Roman"/>
          <w:sz w:val="24"/>
          <w:szCs w:val="24"/>
        </w:rPr>
        <w:t>. Содержание: Программное название, известный сюжет, литературный эпиграф. Виды деятельности обучающихся: слушание произведений программной музыки; обсуждение музыкального образа, музыкальных средств, использованных композитором; 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Симфоническая музыка. </w:t>
      </w:r>
      <w:r w:rsidRPr="00722DD5">
        <w:rPr>
          <w:rFonts w:ascii="Times New Roman" w:hAnsi="Times New Roman"/>
          <w:sz w:val="24"/>
          <w:szCs w:val="24"/>
        </w:rPr>
        <w:t>Содержание: Симфонический оркестр. Тембры, группы инструментов. Симфония, симфоническая картина.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знакомство с составом симфонического оркестра, группами инструментов;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определение на слух тембров инструментов симфонического оркестра;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слушание фрагментов симфонической музыки;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«дирижирование» оркестром;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музыкальная викторина;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вариативно: посещение концерта симфонической музыки; просмотр фильма об устройстве оркестра.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Русские композиторы-классики.</w:t>
      </w:r>
      <w:r w:rsidRPr="00722DD5">
        <w:rPr>
          <w:rFonts w:ascii="Times New Roman" w:hAnsi="Times New Roman"/>
          <w:sz w:val="24"/>
          <w:szCs w:val="24"/>
        </w:rPr>
        <w:t xml:space="preserve"> Содержание: Творчество выдающихся отечественных композиторов. Виды деятельности обучающихся: знакомство с творчеством выдающихся композиторов, отдельными фактами из их биографии; слушание музыки: фрагменты вокальных, инструментальных, симфонических сочинений; круг характерных образов (картины природы, народной жизни, истории); характеристика музыкальных образов, музыкально-выразительных средств; наблюдение за развитием музыки; определение жанра, формы; чтение учебных текстов и художественной литературы биографического характера; вокализация тем инструментальных сочинений; разучивание, исполнение доступных вокальных сочинений; вариативно: посещение концерта; просмотр биографического фильма.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Европейские композиторы-классики. </w:t>
      </w:r>
      <w:r w:rsidRPr="00722DD5">
        <w:rPr>
          <w:rFonts w:ascii="Times New Roman" w:hAnsi="Times New Roman"/>
          <w:sz w:val="24"/>
          <w:szCs w:val="24"/>
        </w:rPr>
        <w:t>Содержание: Творчество выдающихся зарубежных композиторов.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знакомство с творчеством выдающихся композиторов, отдельными фактами из их биографии;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слушание музыки: фрагменты вокальных, инструментальных, симфонических сочинений;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наблюдение за развитием музыки; определение жанра, формы;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чтение учебных текстов и художественной литературы биографического характера;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вокализация тем инструментальных сочинений;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разучивание, исполнение доступных вокальных сочинений;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вариативно: посещение концерта; просмотр биографического фильма.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Мастерство исполнителя. </w:t>
      </w:r>
      <w:r w:rsidRPr="00722DD5">
        <w:rPr>
          <w:rFonts w:ascii="Times New Roman" w:hAnsi="Times New Roman"/>
          <w:sz w:val="24"/>
          <w:szCs w:val="24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 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знакомство с творчеством выдающихся исполнителей классической музыки;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изучение программ, афиш консерватории, филармонии;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сравнение нескольких интерпретаций одного и того же произведения в исполнении разных музыкантов;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беседа на тему «Композитор – исполнитель – слушатель</w:t>
      </w:r>
      <w:proofErr w:type="gramStart"/>
      <w:r w:rsidRPr="00722DD5">
        <w:rPr>
          <w:rFonts w:ascii="Times New Roman" w:hAnsi="Times New Roman"/>
          <w:sz w:val="24"/>
          <w:szCs w:val="24"/>
        </w:rPr>
        <w:t xml:space="preserve">»; 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вариативно</w:t>
      </w:r>
      <w:proofErr w:type="gramEnd"/>
      <w:r w:rsidRPr="00722DD5">
        <w:rPr>
          <w:rFonts w:ascii="Times New Roman" w:hAnsi="Times New Roman"/>
          <w:sz w:val="24"/>
          <w:szCs w:val="24"/>
        </w:rPr>
        <w:t>: посещение концерта классической музыки;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создание коллекции записей любимого исполнителя.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sz w:val="24"/>
          <w:szCs w:val="24"/>
        </w:rPr>
      </w:pPr>
      <w:r w:rsidRPr="00722DD5">
        <w:rPr>
          <w:rFonts w:ascii="Times New Roman" w:hAnsi="Times New Roman"/>
          <w:b/>
          <w:sz w:val="24"/>
          <w:szCs w:val="24"/>
        </w:rPr>
        <w:t>Модуль № 3 «Музыка в жизни человека».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Красота и вдохновение. </w:t>
      </w:r>
      <w:r w:rsidRPr="00722DD5">
        <w:rPr>
          <w:rFonts w:ascii="Times New Roman" w:hAnsi="Times New Roman"/>
          <w:sz w:val="24"/>
          <w:szCs w:val="24"/>
        </w:rPr>
        <w:t xml:space="preserve"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 Виды деятельности обучающихся: диалог с </w:t>
      </w:r>
      <w:r w:rsidRPr="00722DD5">
        <w:rPr>
          <w:rFonts w:ascii="Times New Roman" w:hAnsi="Times New Roman"/>
          <w:sz w:val="24"/>
          <w:szCs w:val="24"/>
        </w:rPr>
        <w:lastRenderedPageBreak/>
        <w:t>учителем о значении красоты и вдохновения в жизни человека; слушание музыки, концентрация на её восприятии, своём внутреннем состоянии; двигательная импровизация под музыку лирического характера «Цветы распускаются под музыку»;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выстраивание хорового унисона – вокального и психологического; одновременное взятие и снятие звука, навыки певческого дыхания по руке дирижёра; разучивание, исполнение красивой песни; вариативно: разучивание </w:t>
      </w:r>
      <w:proofErr w:type="gramStart"/>
      <w:r w:rsidRPr="00722DD5">
        <w:rPr>
          <w:rFonts w:ascii="Times New Roman" w:hAnsi="Times New Roman"/>
          <w:sz w:val="24"/>
          <w:szCs w:val="24"/>
        </w:rPr>
        <w:t>хоровода .</w:t>
      </w:r>
      <w:proofErr w:type="gramEnd"/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Музыкальные пейзажи.  </w:t>
      </w:r>
      <w:r w:rsidRPr="00722DD5">
        <w:rPr>
          <w:rFonts w:ascii="Times New Roman" w:hAnsi="Times New Roman"/>
          <w:sz w:val="24"/>
          <w:szCs w:val="24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слушание произведений программной музыки, посвящённой образам природы;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подбор эпитетов для описания настроения, характера музыки;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сопоставление музыки с произведениями изобразительного искусства;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двигательная импровизация, пластическое интонирование;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разучивание, одухотворенное исполнение песен о природе, её красоте;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Музыкальные портреты.  </w:t>
      </w:r>
      <w:r w:rsidRPr="00722DD5">
        <w:rPr>
          <w:rFonts w:ascii="Times New Roman" w:hAnsi="Times New Roman"/>
          <w:sz w:val="24"/>
          <w:szCs w:val="24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подбор эпитетов для описания настроения, характера музыки;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сопоставление музыки с произведениями изобразительного искусства;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двигательная импровизация в образе героя музыкального произведения;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разучивание, харáктерное исполнение песни – портретной зарисовки;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Какой же праздник без музыки? </w:t>
      </w:r>
      <w:r w:rsidRPr="00722DD5">
        <w:rPr>
          <w:rFonts w:ascii="Times New Roman" w:hAnsi="Times New Roman"/>
          <w:sz w:val="24"/>
          <w:szCs w:val="24"/>
        </w:rPr>
        <w:t>Содержание: Музыка, создающая настроение праздника. Музыка в цирке, на уличном шествии, спортивном празднике.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диалог с учителем о значении музыки на празднике;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слушание произведений торжественного, праздничного характера;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«дирижирование» фрагментами произведений;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конкурс на лучшего «дирижёра</w:t>
      </w:r>
      <w:proofErr w:type="gramStart"/>
      <w:r w:rsidRPr="00722DD5">
        <w:rPr>
          <w:rFonts w:ascii="Times New Roman" w:hAnsi="Times New Roman"/>
          <w:sz w:val="24"/>
          <w:szCs w:val="24"/>
        </w:rPr>
        <w:t xml:space="preserve">»; 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разучивание</w:t>
      </w:r>
      <w:proofErr w:type="gramEnd"/>
      <w:r w:rsidRPr="00722DD5">
        <w:rPr>
          <w:rFonts w:ascii="Times New Roman" w:hAnsi="Times New Roman"/>
          <w:sz w:val="24"/>
          <w:szCs w:val="24"/>
        </w:rPr>
        <w:t xml:space="preserve"> и исполнение тематических песен к ближайшему празднику;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проблемная ситуация: почему на праздниках обязательно звучит музыка;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Танцы, игры и веселье. </w:t>
      </w:r>
      <w:r w:rsidRPr="00722DD5">
        <w:rPr>
          <w:rFonts w:ascii="Times New Roman" w:hAnsi="Times New Roman"/>
          <w:sz w:val="24"/>
          <w:szCs w:val="24"/>
        </w:rPr>
        <w:t>Содержание: Музыка – игра звуками. Танец – искусство и радость движения. Примеры популярных танцев.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слушание, исполнение музыки скерцозного характера;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разучивание, исполнение танцевальных движений;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танец-игра;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рефлексия собственного эмоционального состояния после участияв танцевальных композициях и импровизациях;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проблемная ситуация: зачем люди танцуют;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ритмическая импровизация в стиле определённого танцевального жанра;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Музыка на войне, музыка о войне. </w:t>
      </w:r>
      <w:r w:rsidRPr="00722DD5">
        <w:rPr>
          <w:rFonts w:ascii="Times New Roman" w:hAnsi="Times New Roman"/>
          <w:sz w:val="24"/>
          <w:szCs w:val="24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чтение учебных и художественных текстов, посвящённых песням Великой Отечественной войны; слушание, исполнение песен Великой Отечественной войны, знакомство с историей их сочинения и исполнения; 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Главный музыкальный символ. </w:t>
      </w:r>
      <w:r w:rsidRPr="00722DD5">
        <w:rPr>
          <w:rFonts w:ascii="Times New Roman" w:hAnsi="Times New Roman"/>
          <w:sz w:val="24"/>
          <w:szCs w:val="24"/>
        </w:rPr>
        <w:t>Содержание: Гимн России – главный музыкальный символ нашей страны. Традиции исполнения Гимна России. Другие гимны.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разучивание, исполнение Гимна Российской Федерации;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знакомство с историей создания, правилами исполнения;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просмотр видеозаписей парада, церемонии награждения спортсменов;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чувство гордости, понятия достоинства и чести;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обсуждение этических вопросов, связанных с государственными символами страны;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разучивание, исполнение Гимна своей республики, города, школы.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lastRenderedPageBreak/>
        <w:t xml:space="preserve">Искусство времени.  </w:t>
      </w:r>
      <w:r w:rsidRPr="00722DD5">
        <w:rPr>
          <w:rFonts w:ascii="Times New Roman" w:hAnsi="Times New Roman"/>
          <w:sz w:val="24"/>
          <w:szCs w:val="24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слушание, исполнение музыкальных произведений, передающих образ непрерывного движения;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наблюдение за своими телесными реакциями (дыхание, пульс, мышечный тонус) при восприятии музыки;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проблемная ситуация: как музыка воздействует на человека;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вариативно: программная ритмическая или инструментальная импровизация «Поезд», «Космический корабль».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sz w:val="24"/>
          <w:szCs w:val="24"/>
        </w:rPr>
      </w:pPr>
      <w:r w:rsidRPr="00722DD5">
        <w:rPr>
          <w:rFonts w:ascii="Times New Roman" w:hAnsi="Times New Roman"/>
          <w:b/>
          <w:sz w:val="24"/>
          <w:szCs w:val="24"/>
        </w:rPr>
        <w:t>Модуль № 4 «Музыка народов мира».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Певец своего народа.</w:t>
      </w:r>
      <w:r w:rsidRPr="00722DD5">
        <w:rPr>
          <w:rFonts w:ascii="Times New Roman" w:hAnsi="Times New Roman"/>
          <w:sz w:val="24"/>
          <w:szCs w:val="24"/>
        </w:rPr>
        <w:t xml:space="preserve"> Содержание: Интонации народной музыки в творчестве зарубежных композиторов – ярких представителей национального музыкального стиля своей страны.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 творчеством композиторов;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сравнение их сочинений с народной музыкой;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формы, принципа развития фольклорного музыкального материала;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вокализация наиболее ярких тем инструментальных сочинений;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разучивание, исполнение доступных вокальных сочинений;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творческие, исследовательские проекты, посвящённые выдающимся композиторам.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Музыка стран ближнего зарубежья</w:t>
      </w:r>
      <w:r w:rsidRPr="00722DD5">
        <w:rPr>
          <w:rFonts w:ascii="Times New Roman" w:hAnsi="Times New Roman"/>
          <w:sz w:val="24"/>
          <w:szCs w:val="24"/>
        </w:rPr>
        <w:t xml:space="preserve"> 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 особенностями музыкального фольклора народов других стран;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характерных черт, типичных элементов музыкального языка (ритм, лад, интонации);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 внешним видом, особенностями исполнения и звучания народных инструментов;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на слух тембров инструментов;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классификация на группы духовых, ударных, струнных;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музыкальная викторина на знание тембров народных инструментов;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двигательная игра – импровизация-подражание игре на музыкальных инструментах;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сравнение интонаций, жанров, ладов, инструментов других народовс фольклорными элементами народов России;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Музыка стран дальнего зарубежья. </w:t>
      </w:r>
      <w:r w:rsidRPr="00722DD5">
        <w:rPr>
          <w:rFonts w:ascii="Times New Roman" w:hAnsi="Times New Roman"/>
          <w:sz w:val="24"/>
          <w:szCs w:val="24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</w:t>
      </w:r>
      <w:r w:rsidRPr="00722DD5">
        <w:rPr>
          <w:rFonts w:ascii="Times New Roman" w:hAnsi="Times New Roman"/>
          <w:sz w:val="24"/>
          <w:szCs w:val="24"/>
        </w:rPr>
        <w:lastRenderedPageBreak/>
        <w:t xml:space="preserve">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 xml:space="preserve">Смешение традиций и культур в музыке Северной Америки. 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 особенностями музыкального фольклора народов других стран;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характерных черт, типичных элементов музыкального языка (ритм, лад, интонации);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 внешним видом, особенностями исполнения и звучания народных инструментов;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на слух тембров инструментов;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классификация на группы духовых, ударных, струнных;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музыкальная викторина на знание тембров народных инструментов;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двигательная игра – импровизация-подражание игре на музыкальных инструментах;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Диалог культур.</w:t>
      </w:r>
      <w:r w:rsidRPr="00722DD5">
        <w:rPr>
          <w:rFonts w:ascii="Times New Roman" w:hAnsi="Times New Roman"/>
          <w:sz w:val="24"/>
          <w:szCs w:val="24"/>
        </w:rPr>
        <w:t xml:space="preserve"> 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 творчеством композиторов;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сравнение их сочинений с народной музыкой;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формы, принципа развития фольклорного музыкального материала;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вокализация наиболее ярких тем инструментальных сочинений;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разучивание, исполнение доступных вокальных сочинений;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творческие, исследовательские проекты, посвящённые выдающимся композиторам.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sz w:val="24"/>
          <w:szCs w:val="24"/>
        </w:rPr>
      </w:pPr>
      <w:r w:rsidRPr="00722DD5">
        <w:rPr>
          <w:rFonts w:ascii="Times New Roman" w:hAnsi="Times New Roman"/>
          <w:b/>
          <w:sz w:val="24"/>
          <w:szCs w:val="24"/>
        </w:rPr>
        <w:t>Модуль № 5 «Духовная музыка».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Звучание храма.</w:t>
      </w:r>
      <w:r w:rsidRPr="00722DD5">
        <w:rPr>
          <w:rFonts w:ascii="Times New Roman" w:hAnsi="Times New Roman"/>
          <w:sz w:val="24"/>
          <w:szCs w:val="24"/>
        </w:rPr>
        <w:t xml:space="preserve"> Содержание: Колокола. Колокольные звоны (благовест, трезвон и другие). Звонарские приговорки. Колокольность в музыке русских композиторов.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обобщение жизненного опыта, связанного со звучанием колоколов;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lastRenderedPageBreak/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выявление, обсуждение характера, выразительных средств, использованных композитором;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двигательная импровизация – имитация движений звонаря на колокольне;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ритмические и артикуляционные упражнения на основе звонарских приговорок;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вариативно: просмотр документального фильма о колоколах;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Песни верующих.</w:t>
      </w:r>
      <w:r w:rsidRPr="00722DD5">
        <w:rPr>
          <w:rFonts w:ascii="Times New Roman" w:hAnsi="Times New Roman"/>
          <w:sz w:val="24"/>
          <w:szCs w:val="24"/>
        </w:rPr>
        <w:t xml:space="preserve"> Содержание: Молитва, хорал, песнопение, духовный стих. Образы духовной музыки в творчестве композиторов-классиков.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слушание, разучивание, исполнение вокальных произведений религиозного содержания;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диалог с учителем о характере музыки, манере исполнения, выразительных средствах;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просмотр документального фильма о значении молитвы;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рисование по мотивам прослушанных музыкальных произведений.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Инструментальная музыка в церкви.</w:t>
      </w:r>
      <w:r w:rsidRPr="00722DD5">
        <w:rPr>
          <w:rFonts w:ascii="Times New Roman" w:hAnsi="Times New Roman"/>
          <w:sz w:val="24"/>
          <w:szCs w:val="24"/>
        </w:rPr>
        <w:t xml:space="preserve"> Содержание: Орган и его роль в богослужении. Творчество И.С. Баха.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ответы на вопросы учителя;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слушание органной музыки И.С. Баха;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описание впечатления от восприятия, характеристика музыкально-выразительных средств;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игровая имитация особенностей игры на органе (во время слушания);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наблюдение за трансформацией музыкального образа;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Искусство Русской православной церкви. </w:t>
      </w:r>
      <w:r w:rsidRPr="00722DD5">
        <w:rPr>
          <w:rFonts w:ascii="Times New Roman" w:hAnsi="Times New Roman"/>
          <w:sz w:val="24"/>
          <w:szCs w:val="24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прослеживание исполняемых мелодий по нотной записи;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анализ типа мелодического движения, особенностей ритма, темпа, динамики;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сопоставление произведений музыки и живописи, посвящённых святым, Христу, Богородице;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посещение храма; поиск в Интернете информации о Крещении Руси, святых, об иконах.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lastRenderedPageBreak/>
        <w:t>Религиозные праздники.</w:t>
      </w:r>
      <w:r w:rsidRPr="00722DD5">
        <w:rPr>
          <w:rFonts w:ascii="Times New Roman" w:hAnsi="Times New Roman"/>
          <w:sz w:val="24"/>
          <w:szCs w:val="24"/>
        </w:rPr>
        <w:t xml:space="preserve"> 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 В рамках православной традиции возможно рассмотрение традиционных праздников с точки зрения, как религиозной символики, так и фольклорных традиций (</w:t>
      </w:r>
      <w:proofErr w:type="gramStart"/>
      <w:r w:rsidRPr="00722DD5">
        <w:rPr>
          <w:rFonts w:ascii="Times New Roman" w:hAnsi="Times New Roman"/>
          <w:sz w:val="24"/>
          <w:szCs w:val="24"/>
        </w:rPr>
        <w:t>например</w:t>
      </w:r>
      <w:proofErr w:type="gramEnd"/>
      <w:r w:rsidRPr="00722DD5">
        <w:rPr>
          <w:rFonts w:ascii="Times New Roman" w:hAnsi="Times New Roman"/>
          <w:sz w:val="24"/>
          <w:szCs w:val="24"/>
        </w:rPr>
        <w:t>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разучивание (с опорой на нотный текст), исполнение доступных вокальных произведений духовной музыки;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sz w:val="24"/>
          <w:szCs w:val="24"/>
        </w:rPr>
      </w:pPr>
      <w:r w:rsidRPr="00722DD5">
        <w:rPr>
          <w:rFonts w:ascii="Times New Roman" w:hAnsi="Times New Roman"/>
          <w:b/>
          <w:sz w:val="24"/>
          <w:szCs w:val="24"/>
        </w:rPr>
        <w:t>Модуль № 6 «Музыка театра и кино»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Музыкальная сказка на сцене, на экране</w:t>
      </w:r>
      <w:r w:rsidRPr="00722DD5">
        <w:rPr>
          <w:rFonts w:ascii="Times New Roman" w:hAnsi="Times New Roman"/>
          <w:sz w:val="24"/>
          <w:szCs w:val="24"/>
        </w:rPr>
        <w:t>. Содержание: Характеры персонажей, отражённые в музыке. Тембр голоса. Соло. Хор, ансамбль.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видеопросмотр музыкальной сказки;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обсуждение музыкально-выразительных средств, передающих повороты сюжета, характеры героев;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игра-викторина «Угадай по голосу»;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разучивание, исполнение отдельных номеров из детской оперы, музыкальной сказки;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Театр оперы и балета.</w:t>
      </w:r>
      <w:r w:rsidRPr="00722DD5">
        <w:rPr>
          <w:rFonts w:ascii="Times New Roman" w:hAnsi="Times New Roman"/>
          <w:sz w:val="24"/>
          <w:szCs w:val="24"/>
        </w:rPr>
        <w:t xml:space="preserve"> Содержание: Особенности музыкальных спектаклей. Балет. Опера. Солисты, хор, оркестр, дирижёр в музыкальном спектакле.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со знаменитыми музыкальными театрами;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просмотр фрагментов музыкальных спектаклей с комментариями учителя;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особенностей балетного и оперного спектакля;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тесты или кроссворды на освоение специальных терминов;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танцевальная импровизация под музыку фрагмента балета;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разучивание и исполнение доступного фрагмента, обработки песни (хора из оперы);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Балет. Хореография – искусство танца. </w:t>
      </w:r>
      <w:r w:rsidRPr="00722DD5">
        <w:rPr>
          <w:rFonts w:ascii="Times New Roman" w:hAnsi="Times New Roman"/>
          <w:sz w:val="24"/>
          <w:szCs w:val="24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lastRenderedPageBreak/>
        <w:t>музыкальная викторина на знание балетной музыки;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Опера. Главные герои и номера оперного спектакля.</w:t>
      </w:r>
      <w:r w:rsidRPr="00722DD5">
        <w:rPr>
          <w:rFonts w:ascii="Times New Roman" w:hAnsi="Times New Roman"/>
          <w:sz w:val="24"/>
          <w:szCs w:val="24"/>
        </w:rPr>
        <w:t xml:space="preserve"> 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слушание фрагментов опер;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характера музыки сольной партии, роли и выразительных средств оркестрового сопровождения;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 тембрами голосов оперных певцов;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освоение терминологии;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звучащие тесты и кроссворды на проверку знаний;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разучивание, исполнение песни, хора из оперы;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рисование героев, сцен из опер;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просмотр фильма-оперы; постановка детской оперы.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Сюжет музыкального спектакля</w:t>
      </w:r>
      <w:r w:rsidRPr="00722DD5">
        <w:rPr>
          <w:rFonts w:ascii="Times New Roman" w:hAnsi="Times New Roman"/>
          <w:sz w:val="24"/>
          <w:szCs w:val="24"/>
        </w:rPr>
        <w:t>. Содержание: Либретто. Развитие музыки в соответствии с сюжетом. Действия и сцены в опере и балете. Контрастные образы, лейтмотивы.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 либретто, структурой музыкального спектакля;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рисунок обложки для либретто опер и балетов;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анализ выразительных средств, создающих образы главных героев, противоборствующих сторон;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наблюдение за музыкальным развитием, характеристика приёмов, использованных композитором;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вокализация, пропевание музыкальных тем, пластическое интонирование оркестровых фрагментов;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музыкальная викторина на знание музыки;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звучащие и терминологические тесты;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вариативно: создание </w:t>
      </w:r>
      <w:proofErr w:type="gramStart"/>
      <w:r w:rsidRPr="00722DD5">
        <w:rPr>
          <w:rFonts w:ascii="Times New Roman" w:hAnsi="Times New Roman"/>
          <w:sz w:val="24"/>
          <w:szCs w:val="24"/>
        </w:rPr>
        <w:t>любительского видеофильма</w:t>
      </w:r>
      <w:proofErr w:type="gramEnd"/>
      <w:r w:rsidRPr="00722DD5">
        <w:rPr>
          <w:rFonts w:ascii="Times New Roman" w:hAnsi="Times New Roman"/>
          <w:sz w:val="24"/>
          <w:szCs w:val="24"/>
        </w:rPr>
        <w:t xml:space="preserve"> на основе выбранного либретто; просмотр фильма-оперы или фильма-балета.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Оперетта, мюзикл.</w:t>
      </w:r>
      <w:r w:rsidRPr="00722DD5">
        <w:rPr>
          <w:rFonts w:ascii="Times New Roman" w:hAnsi="Times New Roman"/>
          <w:sz w:val="24"/>
          <w:szCs w:val="24"/>
        </w:rPr>
        <w:t xml:space="preserve"> Содержание: История возникновения и особенности жанра. Отдельные номера из оперетт И. Штрауса, И. Кальмана и др.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 жанрами оперетты, мюзикла;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слушание фрагментов из оперетт, анализ характерных особенностей жанра;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разучивание, исполнение отдельных номеров из популярных музыкальных спектаклей;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сравнение разных постановок одного и того же мюзикла;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Кто создаёт музыкальный спектакль?</w:t>
      </w:r>
      <w:r w:rsidRPr="00722DD5">
        <w:rPr>
          <w:rFonts w:ascii="Times New Roman" w:hAnsi="Times New Roman"/>
          <w:sz w:val="24"/>
          <w:szCs w:val="24"/>
        </w:rPr>
        <w:t xml:space="preserve"> Содержание: Профессии музыкального театра: дирижёр, режиссёр, оперные певцы, балерины и танцовщики, художники и другие.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диалог с учителем по поводу синкретичного характера музыкального спектакля;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 миром театральных профессий, творчеством театральных режиссёров, художников;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lastRenderedPageBreak/>
        <w:t>просмотр фрагментов одного и того же спектакля в разных постановках;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обсуждение различий в оформлении, режиссуре;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создание эскизов костюмов и декораций к одному из изученных музыкальных спектаклей;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виртуальный квест по музыкальному театру.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Патриотическая и народная тема в театре и кино.</w:t>
      </w:r>
      <w:r w:rsidRPr="00722DD5">
        <w:rPr>
          <w:rFonts w:ascii="Times New Roman" w:hAnsi="Times New Roman"/>
          <w:sz w:val="24"/>
          <w:szCs w:val="24"/>
        </w:rPr>
        <w:t xml:space="preserve"> 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диалог с учителем;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просмотр фрагментов крупных сценических произведений, фильмов;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обсуждение характера героев и событий;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проблемная ситуация: зачем нужна серьёзная музыка;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разучивание, исполнение песен о Родине, нашей стране, исторических событиях и подвигах героев;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sz w:val="24"/>
          <w:szCs w:val="24"/>
        </w:rPr>
      </w:pPr>
      <w:r w:rsidRPr="00722DD5">
        <w:rPr>
          <w:rFonts w:ascii="Times New Roman" w:hAnsi="Times New Roman"/>
          <w:b/>
          <w:sz w:val="24"/>
          <w:szCs w:val="24"/>
        </w:rPr>
        <w:t>Модуль № 7 «Современная музыкальная культура».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Современные обработки классической музыки.</w:t>
      </w:r>
      <w:r w:rsidRPr="00722DD5">
        <w:rPr>
          <w:rFonts w:ascii="Times New Roman" w:hAnsi="Times New Roman"/>
          <w:sz w:val="24"/>
          <w:szCs w:val="24"/>
        </w:rPr>
        <w:t xml:space="preserve"> 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различение музыки классической и её современной обработки;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слушание обработок классической музыки, сравнение их с оригиналом;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обсуждение комплекса выразительных средств, наблюдение за изменением характера музыки;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вокальное исполнение классических тем в сопровождении современного ритмизованного аккомпанемента;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sz w:val="24"/>
          <w:szCs w:val="24"/>
        </w:rPr>
      </w:pPr>
      <w:r w:rsidRPr="00722DD5">
        <w:rPr>
          <w:rFonts w:ascii="Times New Roman" w:hAnsi="Times New Roman"/>
          <w:b/>
          <w:sz w:val="24"/>
          <w:szCs w:val="24"/>
        </w:rPr>
        <w:lastRenderedPageBreak/>
        <w:t xml:space="preserve">Джаз. </w:t>
      </w:r>
      <w:r w:rsidRPr="00722DD5">
        <w:rPr>
          <w:rFonts w:ascii="Times New Roman" w:hAnsi="Times New Roman"/>
          <w:sz w:val="24"/>
          <w:szCs w:val="24"/>
        </w:rPr>
        <w:t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 творчеством джазовых музыкантов;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узнавание, различение на слух джазовых композиций в отличие от других музыкальных стилей и направлений;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на слух тембров музыкальных инструментов, исполняющих джазовую композицию;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Исполнители современной музыки. </w:t>
      </w:r>
      <w:r w:rsidRPr="00722DD5">
        <w:rPr>
          <w:rFonts w:ascii="Times New Roman" w:hAnsi="Times New Roman"/>
          <w:sz w:val="24"/>
          <w:szCs w:val="24"/>
        </w:rPr>
        <w:t>Содержание: Творчество одного или нескольких исполнителей современной музыки, популярных у молодёжи.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просмотр видеоклипов современных исполнителей;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сравнение их композиций с другими направлениями и стилями (классикой, духовной, народной музыкой);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i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Электронные музыкальные инструменты. </w:t>
      </w:r>
      <w:r w:rsidRPr="00722DD5">
        <w:rPr>
          <w:rFonts w:ascii="Times New Roman" w:hAnsi="Times New Roman"/>
          <w:sz w:val="24"/>
          <w:szCs w:val="24"/>
        </w:rPr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  <w:r w:rsidRPr="00722DD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слушание музыкальных композиций в исполнении на электронных музыкальных инструментах;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сравнение их звучания с акустическими инструментами, обсуждение результатов сравнения;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подбор электронных тембров для создания музыки к фантастическому фильму;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Garage Band).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sz w:val="24"/>
          <w:szCs w:val="24"/>
        </w:rPr>
      </w:pPr>
      <w:r w:rsidRPr="00722DD5">
        <w:rPr>
          <w:rFonts w:ascii="Times New Roman" w:hAnsi="Times New Roman"/>
          <w:b/>
          <w:sz w:val="24"/>
          <w:szCs w:val="24"/>
        </w:rPr>
        <w:t>Модуль № 8 «Музыкальная грамота».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Весь мир звучит.</w:t>
      </w:r>
      <w:r w:rsidRPr="00722DD5">
        <w:rPr>
          <w:rFonts w:ascii="Times New Roman" w:hAnsi="Times New Roman"/>
          <w:sz w:val="24"/>
          <w:szCs w:val="24"/>
        </w:rPr>
        <w:t xml:space="preserve"> Содержание: Звуки музыкальные и шумовые. Свойства звука: высота, громкость, длительность, тембр.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со звуками музыкальными и шумовыми;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различение, определение на слух звуков различного качества;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lastRenderedPageBreak/>
        <w:t>Звукоряд.</w:t>
      </w:r>
      <w:r w:rsidRPr="00722DD5"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  <w:r w:rsidRPr="00722DD5">
        <w:rPr>
          <w:rFonts w:ascii="Times New Roman" w:hAnsi="Times New Roman"/>
          <w:sz w:val="24"/>
          <w:szCs w:val="24"/>
        </w:rPr>
        <w:t>Содержание: Нотный стан, скрипичный ключ. Ноты первой октавы.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 элементами нотной записи;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пение с названием нот, игра на металлофоне звукоряда от ноты «до»;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разучивание и исполнение вокальных упражнений, песен, построенных на элементах звукоряда.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Интонация.</w:t>
      </w:r>
      <w:r w:rsidRPr="00722DD5">
        <w:rPr>
          <w:rFonts w:ascii="Times New Roman" w:hAnsi="Times New Roman"/>
          <w:sz w:val="24"/>
          <w:szCs w:val="24"/>
        </w:rPr>
        <w:t xml:space="preserve"> Содержание: Выразительные и изобразительные интонации.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слушание фрагментов музыкальных произведений, включающих примеры изобразительных интонаций.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Ритм.</w:t>
      </w:r>
      <w:r w:rsidRPr="00722DD5">
        <w:rPr>
          <w:rFonts w:ascii="Times New Roman" w:hAnsi="Times New Roman"/>
          <w:sz w:val="24"/>
          <w:szCs w:val="24"/>
        </w:rPr>
        <w:t xml:space="preserve"> Содержание: Звуки длинные и короткие (восьмые и четвертные длительности), такт, тактовая черта.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разучивание, исполнение на ударных инструментах ритмической партитуры;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Ритмический рисунок.</w:t>
      </w:r>
      <w:r w:rsidRPr="00722DD5">
        <w:rPr>
          <w:rFonts w:ascii="Times New Roman" w:hAnsi="Times New Roman"/>
          <w:sz w:val="24"/>
          <w:szCs w:val="24"/>
        </w:rPr>
        <w:t xml:space="preserve"> Содержание: Длительности половинная, целая, шестнадцатые. Паузы. Ритмические рисунки. Ритмическая партитура.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разучивание, исполнение на ударных инструментах ритмической партитуры;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Размер.</w:t>
      </w:r>
      <w:r w:rsidRPr="00722DD5">
        <w:rPr>
          <w:rFonts w:ascii="Times New Roman" w:hAnsi="Times New Roman"/>
          <w:sz w:val="24"/>
          <w:szCs w:val="24"/>
        </w:rPr>
        <w:t xml:space="preserve"> Содержание: Равномерная пульсация. Сильные и слабые доли. Размеры 2/4, 3/4, 4/4.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на слух, по нотной записи размеров 2/4, 3/4, 4/4;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Музыкальный язык.</w:t>
      </w:r>
      <w:r w:rsidRPr="00722DD5">
        <w:rPr>
          <w:rFonts w:ascii="Times New Roman" w:hAnsi="Times New Roman"/>
          <w:sz w:val="24"/>
          <w:szCs w:val="24"/>
        </w:rPr>
        <w:t xml:space="preserve"> Содержание: Темп, тембр. Динамика (форте, пиано, крещендо, диминуэндо). Штрихи (стаккато, легато, акцент).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 элементами музыкального языка, специальными терминами, их обозначением в нотной записи;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изученных элементов на слух при восприятии музыкальных произведений;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lastRenderedPageBreak/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Высота звуков.</w:t>
      </w:r>
      <w:r w:rsidRPr="00722DD5">
        <w:rPr>
          <w:rFonts w:ascii="Times New Roman" w:hAnsi="Times New Roman"/>
          <w:sz w:val="24"/>
          <w:szCs w:val="24"/>
        </w:rPr>
        <w:t xml:space="preserve"> Содержание: Регистры. Ноты певческого диапазона. Расположение нот на клавиатуре. Знаки альтерации (диезы, бемоли, бекары).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освоение понятий «выше-ниже»;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наблюдение за изменением музыкального образа при изменении регистра;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Мелодия.</w:t>
      </w:r>
      <w:r w:rsidRPr="00722DD5">
        <w:rPr>
          <w:rFonts w:ascii="Times New Roman" w:hAnsi="Times New Roman"/>
          <w:sz w:val="24"/>
          <w:szCs w:val="24"/>
        </w:rPr>
        <w:t xml:space="preserve"> Содержание: Мотив, музыкальная фраза. Поступенное, плавное движение мелодии, скачки. Мелодический рисунок.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Сопровождение</w:t>
      </w:r>
      <w:r w:rsidRPr="00722DD5">
        <w:rPr>
          <w:rFonts w:ascii="Times New Roman" w:hAnsi="Times New Roman"/>
          <w:sz w:val="24"/>
          <w:szCs w:val="24"/>
        </w:rPr>
        <w:t>. Содержание: Аккомпанемент. Остинато. Вступление, заключение, проигрыш.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на слух, прослеживание по нотной записи главного голоса и сопровождения;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различение, характеристика мелодических и ритмических особенностей главного голоса и сопровождения;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показ рукой линии движения главного голоса и аккомпанемента;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различение простейших элементов музыкальной формы: вступление, заключение, проигрыш;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составление наглядной графической схемы;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Песня.</w:t>
      </w:r>
      <w:r w:rsidRPr="00722DD5">
        <w:rPr>
          <w:rFonts w:ascii="Times New Roman" w:hAnsi="Times New Roman"/>
          <w:sz w:val="24"/>
          <w:szCs w:val="24"/>
        </w:rPr>
        <w:t xml:space="preserve"> Содержание: Куплетная форма. Запев, припев.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со строением куплетной формы;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составление наглядной буквенной или графической схемы куплетной формы;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исполнение песен, написанных в куплетной форме;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различение куплетной формы при слушании незнакомых музыкальных произведений;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импровизация, сочинение новых куплетов к знакомой песне.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lastRenderedPageBreak/>
        <w:t>Лад.</w:t>
      </w:r>
      <w:r w:rsidRPr="00722DD5">
        <w:rPr>
          <w:rFonts w:ascii="Times New Roman" w:hAnsi="Times New Roman"/>
          <w:sz w:val="24"/>
          <w:szCs w:val="24"/>
        </w:rPr>
        <w:t xml:space="preserve"> Содержание: Понятие лада. Семиступенные лады мажор и минор. Краска звучания. Ступеневый состав.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на слух ладового наклонения музыки;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игра «Солнышко – туча»;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наблюдение за изменением музыкального образа при изменении лада;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распевания, вокальные упражнения, построенные на чередовании мажора и минора;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исполнение песен с ярко выраженной ладовой окраской;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импровизация, сочинение в заданном ладу; чтение сказок о нотах и музыкальных ладах.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Пентатоника.</w:t>
      </w:r>
      <w:r w:rsidRPr="00722DD5">
        <w:rPr>
          <w:rFonts w:ascii="Times New Roman" w:hAnsi="Times New Roman"/>
          <w:sz w:val="24"/>
          <w:szCs w:val="24"/>
        </w:rPr>
        <w:t xml:space="preserve"> Содержание: Пентатоника – пятиступенный лад, распространённый у многих народов.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слушание инструментальных произведений, исполнение песен, написанных в пентатонике.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Ноты в разных октавах.</w:t>
      </w:r>
      <w:r w:rsidRPr="00722DD5">
        <w:rPr>
          <w:rFonts w:ascii="Times New Roman" w:hAnsi="Times New Roman"/>
          <w:sz w:val="24"/>
          <w:szCs w:val="24"/>
        </w:rPr>
        <w:t xml:space="preserve"> Содержание: Ноты второй и малой октавы. Басовый ключ.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 нотной записью во второй и малой октаве;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на слух, в какой октаве звучит музыкальный фрагмент;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Дополнительные обозначения в нотах.</w:t>
      </w:r>
      <w:r w:rsidRPr="00722DD5">
        <w:rPr>
          <w:rFonts w:ascii="Times New Roman" w:hAnsi="Times New Roman"/>
          <w:sz w:val="24"/>
          <w:szCs w:val="24"/>
        </w:rPr>
        <w:t xml:space="preserve"> Содержание: Реприза, фермата, вольта, украшения (трели, форшлаги).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 дополнительными элементами нотной записи;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исполнение песен, попевок, в которых присутствуют данные элементы.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Ритмические рисунки в размере 6/8.</w:t>
      </w:r>
      <w:r w:rsidRPr="00722DD5">
        <w:rPr>
          <w:rFonts w:ascii="Times New Roman" w:hAnsi="Times New Roman"/>
          <w:sz w:val="24"/>
          <w:szCs w:val="24"/>
        </w:rPr>
        <w:t xml:space="preserve"> Содержание: Размер 6/8. Нота с точкой. Шестнадцатые. Пунктирный ритм.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на слух, прослеживание по нотной записи ритмических рисунков в размере 6/8;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исполнение, импровизация с помощью звучащих жестов (хлопки, шлепки, притопы) и (или) ударных инструментов;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игра «Ритмическое эхо», прохлопывание ритма по ритмическим карточкам, проговаривание ритмослогами;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разучивание, исполнение на ударных инструментах ритмической партитуры;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Тональность. Гамма.</w:t>
      </w:r>
      <w:r w:rsidRPr="00722DD5">
        <w:rPr>
          <w:rFonts w:ascii="Times New Roman" w:hAnsi="Times New Roman"/>
          <w:sz w:val="24"/>
          <w:szCs w:val="24"/>
        </w:rPr>
        <w:t xml:space="preserve"> Содержание: Тоника, тональность. Знаки при ключе. Мажорные и минорные тональности (до 2–3 знаков при ключе).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на слух устойчивых звуков;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игра «устой – неустой»;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пение упражнений – гамм с названием нот, прослеживание по нотам;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освоение понятия «тоника»;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упражнение на допевание неполной музыкальной фразы до тоники «Закончи музыкальную фразу»;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импровизация в заданной тональности.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Интервалы. </w:t>
      </w:r>
      <w:r w:rsidRPr="00722DD5">
        <w:rPr>
          <w:rFonts w:ascii="Times New Roman" w:hAnsi="Times New Roman"/>
          <w:sz w:val="24"/>
          <w:szCs w:val="24"/>
        </w:rPr>
        <w:t>Содержание: Понятие музыкального интервала. Тон, полутон. Консонансы: терция, кварта, квинта, секста, октава. Диссонансы: секунда, септима.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lastRenderedPageBreak/>
        <w:t>освоение понятия «интервал»;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анализ ступеневого состава мажорной и минорной гаммы (тон-полутон);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подбор эпитетов для определения краски звучания различных интервалов;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разучивание, исполнение попевок и песен с ярко выраженной характерной интерваликой в мелодическом движении;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элементы двухголосия;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Гармония.</w:t>
      </w:r>
      <w:r w:rsidRPr="00722DD5">
        <w:rPr>
          <w:rFonts w:ascii="Times New Roman" w:hAnsi="Times New Roman"/>
          <w:sz w:val="24"/>
          <w:szCs w:val="24"/>
        </w:rPr>
        <w:t xml:space="preserve"> Содержание: Аккорд. Трезвучие мажорное и минорное. Понятие фактуры. Фактуры аккомпанемента бас-аккорд, аккордовая, арпеджио.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различение на слух интервалов и аккордов;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различение на слух мажорных и минорных аккордов;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разучивание, исполнение попевок и песен с мелодическим движениемпо звукам аккордов;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вокальные упражнения с элементами трёхголосия;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сочинение аккордового аккомпанемента к мелодии песни.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 xml:space="preserve">Музыкальная форма. </w:t>
      </w:r>
      <w:r w:rsidRPr="00722DD5">
        <w:rPr>
          <w:rFonts w:ascii="Times New Roman" w:hAnsi="Times New Roman"/>
          <w:sz w:val="24"/>
          <w:szCs w:val="24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знакомство со строением музыкального произведения, понятиями двухчастной и трёхчастной формы, рондо;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слушание произведений: определение формы их строения на слух;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составление наглядной буквенной или графической схемы;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исполнение песен, написанных в двухчастной или трёхчастной форме;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b/>
          <w:i/>
          <w:sz w:val="24"/>
          <w:szCs w:val="24"/>
        </w:rPr>
        <w:t>Вариации.</w:t>
      </w:r>
      <w:r w:rsidRPr="00722DD5">
        <w:rPr>
          <w:rFonts w:ascii="Times New Roman" w:hAnsi="Times New Roman"/>
          <w:sz w:val="24"/>
          <w:szCs w:val="24"/>
        </w:rPr>
        <w:t xml:space="preserve"> Содержание: Варьирование как принцип развития. Тема. Вариации. Виды деятельности обучающихся: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слушание произведений, сочинённых в форме вариаций;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наблюдение за развитием, изменением основной темы;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составление наглядной буквенной или графической схемы;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исполнение ритмической партитуры, построенной по принципу вариаций;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вариативно: коллективная импровизация в форме вариаций.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</w:p>
    <w:p w:rsidR="00722DD5" w:rsidRPr="00722DD5" w:rsidRDefault="00722DD5" w:rsidP="00722DD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  <w:r w:rsidRPr="00722DD5">
        <w:rPr>
          <w:rFonts w:ascii="Times New Roman" w:hAnsi="Times New Roman"/>
          <w:b/>
          <w:sz w:val="24"/>
          <w:szCs w:val="24"/>
        </w:rPr>
        <w:t>Планируемые результаты освоения учебного предмета «Музыка»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sz w:val="24"/>
          <w:szCs w:val="24"/>
        </w:rPr>
      </w:pPr>
      <w:r w:rsidRPr="00722DD5">
        <w:rPr>
          <w:rFonts w:ascii="Times New Roman" w:hAnsi="Times New Roman"/>
          <w:b/>
          <w:sz w:val="24"/>
          <w:szCs w:val="24"/>
        </w:rPr>
        <w:t>ЛИЧНОСТНЫЕ РЕЗУЛЬТАТЫ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1) в области гражданско-патриотического воспитания: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lastRenderedPageBreak/>
        <w:t>осознание российской гражданской идентичности;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проявление интереса к освоению музыкальных традиций своего края, музыкальной культуры народов России;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уважение к достижениям отечественных мастеров культуры;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стремление участвовать в творческой жизни своей школы, города, республики.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2) в области духовно-нравственного воспитания: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признание индивидуальности каждого человека;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проявление сопереживания, уважения и доброжелательности;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3) в области эстетического воспитания: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восприимчивость к различным видам искусства, музыкальным традициям и творчеству своего и других народов;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умение видеть прекрасное в жизни, наслаждаться красотой;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стремление к самовыражению в разных видах искусства.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4) в области научного познания: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первоначальные представления о единстве и особенностях художественной и научной картины мира;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познавательные интересы, активность, инициативность, любознательность и самостоятельность в познании.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5) в области физического воспитания, формирования культуры здоровья и эмоционального благополучия: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профилактика умственного и физического утомления с использованием возможностей музыкотерапии.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6) в области трудового воспитания: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установка на посильное активное участие в практической деятельности;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трудолюбие в учёбе, настойчивость в достижении поставленных целей;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интерес к практическому изучению профессий в сфере культуры и искусства;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уважение к труду и результатам трудовой деятельности.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7) в области экологического воспитания: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бережное отношение к природе; неприятие действий, приносящих ей вред.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sz w:val="24"/>
          <w:szCs w:val="24"/>
        </w:rPr>
      </w:pPr>
      <w:r w:rsidRPr="00722DD5">
        <w:rPr>
          <w:rFonts w:ascii="Times New Roman" w:hAnsi="Times New Roman"/>
          <w:b/>
          <w:sz w:val="24"/>
          <w:szCs w:val="24"/>
        </w:rPr>
        <w:t>МЕТАПРЕДМЕТНЫЕ РЕЗУЛЬТАТЫ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Овладение универсальными познавательными действиями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У обучающегося будут сформированы следующие базовые логические действия как часть универсальных познавательных учебных действий: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lastRenderedPageBreak/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выбирать источник получения информации;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согласно заданному алгоритму находить в предложенном источнике информацию, представленную в явном виде;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анализировать текстовую, видео-, графическую, звуковую, информацию в соответствии с учебной задачей;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анализировать музыкальные тексты (акустические и </w:t>
      </w:r>
      <w:proofErr w:type="gramStart"/>
      <w:r w:rsidRPr="00722DD5">
        <w:rPr>
          <w:rFonts w:ascii="Times New Roman" w:hAnsi="Times New Roman"/>
          <w:sz w:val="24"/>
          <w:szCs w:val="24"/>
        </w:rPr>
        <w:t>нотные)по</w:t>
      </w:r>
      <w:proofErr w:type="gramEnd"/>
      <w:r w:rsidRPr="00722DD5">
        <w:rPr>
          <w:rFonts w:ascii="Times New Roman" w:hAnsi="Times New Roman"/>
          <w:sz w:val="24"/>
          <w:szCs w:val="24"/>
        </w:rPr>
        <w:t xml:space="preserve"> предложенному учителем алгоритму;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самостоятельно создавать схемы, таблицы для представления информации.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У обучающегося будут сформированы следующие умения как часть универсальных коммуникативных учебных действий: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1) невербальная коммуникация: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выступать перед публикой в качестве исполнителя музыки (соло или в коллективе);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lastRenderedPageBreak/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2) вербальная коммуникация: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проявлять уважительное отношение к собеседнику, соблюдать правила ведения диалога и дискуссии;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признавать возможность существования разных точек зрения;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корректно и аргументированно высказывать своё мнение;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строить речевое высказывание в соответствии с поставленной задачей;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создавать устные и письменные тексты (описание, рассуждение, повествование);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готовить небольшие публичные выступления;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подбирать иллюстративный материал (рисунки, фото, плакаты) к тексту выступления.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3) совместная деятельность (сотрудничество):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ответственно выполнять свою часть работы; оценивать свой вклад в общий результат;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выполнять совместные проектные, творческие задания с опорой на предложенные образцы.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У обучающегося будут сформированы следующие умения самоорганизации как части универсальных регулятивных учебных действий: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планировать действия по решению учебной задачи для получения результата;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выстраивать последовательность выбранных действий.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устанавливать причины успеха (неудач) учебной деятельности;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корректировать свои учебные действия для преодоления ошибок.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b/>
          <w:sz w:val="24"/>
          <w:szCs w:val="24"/>
        </w:rPr>
      </w:pPr>
      <w:r w:rsidRPr="00722DD5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lastRenderedPageBreak/>
        <w:t>Обучающиеся, освоившие основную образовательную программу по музыке: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сознательно стремятся к развитию своих музыкальных способностей;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имеют опыт восприятия, творческой и исполнительской деятельности;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 уважением относятся к достижениям отечественной музыкальной культуры;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стремятся к расширению своего музыкального кругозора.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i/>
          <w:sz w:val="24"/>
          <w:szCs w:val="24"/>
        </w:rPr>
      </w:pPr>
      <w:r w:rsidRPr="00722DD5">
        <w:rPr>
          <w:rFonts w:ascii="Times New Roman" w:hAnsi="Times New Roman"/>
          <w:i/>
          <w:sz w:val="24"/>
          <w:szCs w:val="24"/>
        </w:rPr>
        <w:t>К концу изучения модуля № 1 «Народная музыка России» обучающийся научится: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определять на слух и называть знакомые народные музыкальные инструменты;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группировать народные музыкальные инструменты по принципу звукоизвлечения: духовые, ударные, струнные;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создавать ритмический аккомпанемент на ударных инструментахпри исполнении народной песни;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исполнять народные произведения различных жанров с сопровождением и без сопровождения;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i/>
          <w:sz w:val="24"/>
          <w:szCs w:val="24"/>
        </w:rPr>
      </w:pPr>
      <w:r w:rsidRPr="00722DD5">
        <w:rPr>
          <w:rFonts w:ascii="Times New Roman" w:hAnsi="Times New Roman"/>
          <w:i/>
          <w:sz w:val="24"/>
          <w:szCs w:val="24"/>
        </w:rPr>
        <w:t>К концу изучения модуля № 2 «Классическая музыка» обучающийся научится: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исполнять (в том числе фрагментарно, отдельными темами) сочинения композиторов-классиков;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характеризовать выразительные средства, использованные композитором для создания музыкального образа;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i/>
          <w:sz w:val="24"/>
          <w:szCs w:val="24"/>
        </w:rPr>
      </w:pPr>
      <w:r w:rsidRPr="00722DD5">
        <w:rPr>
          <w:rFonts w:ascii="Times New Roman" w:hAnsi="Times New Roman"/>
          <w:i/>
          <w:sz w:val="24"/>
          <w:szCs w:val="24"/>
        </w:rPr>
        <w:t>К концу изучения модуля № 3 «Музыка в жизни человека» обучающийся научится: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lastRenderedPageBreak/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i/>
          <w:sz w:val="24"/>
          <w:szCs w:val="24"/>
        </w:rPr>
      </w:pPr>
      <w:r w:rsidRPr="00722DD5">
        <w:rPr>
          <w:rFonts w:ascii="Times New Roman" w:hAnsi="Times New Roman"/>
          <w:i/>
          <w:sz w:val="24"/>
          <w:szCs w:val="24"/>
        </w:rPr>
        <w:t>К концу изучения модуля № 4 «Музыка народов мира» обучающийся научится: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различать на слух и исполнять произведения народной и композиторской музыки других стран;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i/>
          <w:sz w:val="24"/>
          <w:szCs w:val="24"/>
        </w:rPr>
      </w:pPr>
      <w:r w:rsidRPr="00722DD5">
        <w:rPr>
          <w:rFonts w:ascii="Times New Roman" w:hAnsi="Times New Roman"/>
          <w:i/>
          <w:sz w:val="24"/>
          <w:szCs w:val="24"/>
        </w:rPr>
        <w:t>К концу изучения модуля № 5 «Духовная музыка» обучающийся научится: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исполнять доступные образцы духовной музыки;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i/>
          <w:sz w:val="24"/>
          <w:szCs w:val="24"/>
        </w:rPr>
      </w:pPr>
      <w:r w:rsidRPr="00722DD5">
        <w:rPr>
          <w:rFonts w:ascii="Times New Roman" w:hAnsi="Times New Roman"/>
          <w:i/>
          <w:sz w:val="24"/>
          <w:szCs w:val="24"/>
        </w:rPr>
        <w:t>К концу изучения модуля № 6 «Музыка театра и кино» обучающийся научится: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определять и называть особенности музыкально-сценических жанров (опера, балет, оперетта, мюзикл);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i/>
          <w:sz w:val="24"/>
          <w:szCs w:val="24"/>
        </w:rPr>
      </w:pPr>
      <w:r w:rsidRPr="00722DD5">
        <w:rPr>
          <w:rFonts w:ascii="Times New Roman" w:hAnsi="Times New Roman"/>
          <w:i/>
          <w:sz w:val="24"/>
          <w:szCs w:val="24"/>
        </w:rPr>
        <w:t>К концу изучения модуля № 7 «Современная музыкальная культура» обучающийся научится: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исполнять современные музыкальные произведения, соблюдая певческую культуру звука.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i/>
          <w:sz w:val="24"/>
          <w:szCs w:val="24"/>
        </w:rPr>
      </w:pPr>
      <w:r w:rsidRPr="00722DD5">
        <w:rPr>
          <w:rFonts w:ascii="Times New Roman" w:hAnsi="Times New Roman"/>
          <w:i/>
          <w:sz w:val="24"/>
          <w:szCs w:val="24"/>
        </w:rPr>
        <w:t>К концу изучения модуля № 8 «Музыкальная грамота» обучающийся научится: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классифицировать звуки: шумовые и музыкальные, длинные, короткие, тихие, громкие, низкие, высокие;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различать на слух принципы развития: повтор, контраст, варьирование;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ориентироваться в нотной записи в пределах певческого диапазона;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lastRenderedPageBreak/>
        <w:t>исполнять и создавать различные ритмические рисунки;</w:t>
      </w:r>
    </w:p>
    <w:p w:rsidR="00722DD5" w:rsidRPr="00722DD5" w:rsidRDefault="00722DD5" w:rsidP="00722DD5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22DD5">
        <w:rPr>
          <w:rFonts w:ascii="Times New Roman" w:hAnsi="Times New Roman"/>
          <w:sz w:val="24"/>
          <w:szCs w:val="24"/>
        </w:rPr>
        <w:t>исполнять песни с простым мелодическим рисунком.</w:t>
      </w:r>
    </w:p>
    <w:p w:rsidR="00722DD5" w:rsidRDefault="00722DD5" w:rsidP="00722DD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722DD5" w:rsidRDefault="00722DD5" w:rsidP="00722DD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  <w:r w:rsidRPr="00E608B4">
        <w:rPr>
          <w:rFonts w:ascii="Times New Roman" w:hAnsi="Times New Roman"/>
          <w:b/>
          <w:sz w:val="24"/>
          <w:szCs w:val="24"/>
        </w:rPr>
        <w:t>Тематич</w:t>
      </w:r>
      <w:r>
        <w:rPr>
          <w:rFonts w:ascii="Times New Roman" w:hAnsi="Times New Roman"/>
          <w:b/>
          <w:sz w:val="24"/>
          <w:szCs w:val="24"/>
        </w:rPr>
        <w:t>еское планирование</w:t>
      </w:r>
    </w:p>
    <w:p w:rsidR="00722DD5" w:rsidRPr="00CD106B" w:rsidRDefault="00722DD5" w:rsidP="00722DD5">
      <w:pPr>
        <w:pStyle w:val="af0"/>
        <w:rPr>
          <w:rFonts w:ascii="Times New Roman" w:hAnsi="Times New Roman"/>
          <w:sz w:val="24"/>
          <w:szCs w:val="24"/>
        </w:rPr>
      </w:pPr>
      <w:r w:rsidRPr="00CD106B">
        <w:rPr>
          <w:rFonts w:ascii="Times New Roman" w:hAnsi="Times New Roman"/>
          <w:b/>
          <w:sz w:val="24"/>
          <w:szCs w:val="24"/>
        </w:rPr>
        <w:t>1 КЛАСС</w:t>
      </w:r>
    </w:p>
    <w:tbl>
      <w:tblPr>
        <w:tblW w:w="15138" w:type="dxa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7857"/>
        <w:gridCol w:w="709"/>
        <w:gridCol w:w="1134"/>
        <w:gridCol w:w="92"/>
        <w:gridCol w:w="1181"/>
        <w:gridCol w:w="3517"/>
      </w:tblGrid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vMerge w:val="restart"/>
            <w:tcMar>
              <w:top w:w="50" w:type="dxa"/>
              <w:left w:w="100" w:type="dxa"/>
            </w:tcMar>
          </w:tcPr>
          <w:p w:rsidR="00722DD5" w:rsidRPr="00D91FA5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Cs w:val="20"/>
                <w:lang w:val="en-US"/>
              </w:rPr>
            </w:pPr>
            <w:r w:rsidRPr="00D91FA5">
              <w:rPr>
                <w:rFonts w:ascii="Times New Roman" w:hAnsi="Times New Roman"/>
                <w:b/>
                <w:i/>
                <w:szCs w:val="20"/>
                <w:lang w:val="en-US"/>
              </w:rPr>
              <w:t>№ п/п</w:t>
            </w:r>
          </w:p>
          <w:p w:rsidR="00722DD5" w:rsidRPr="00D91FA5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Cs w:val="20"/>
                <w:lang w:val="en-US"/>
              </w:rPr>
            </w:pPr>
          </w:p>
        </w:tc>
        <w:tc>
          <w:tcPr>
            <w:tcW w:w="7857" w:type="dxa"/>
            <w:vMerge w:val="restart"/>
            <w:tcMar>
              <w:top w:w="50" w:type="dxa"/>
              <w:left w:w="100" w:type="dxa"/>
            </w:tcMar>
          </w:tcPr>
          <w:p w:rsidR="00722DD5" w:rsidRPr="00D91FA5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Cs w:val="20"/>
                <w:lang w:val="en-US"/>
              </w:rPr>
            </w:pPr>
            <w:r w:rsidRPr="00D91FA5">
              <w:rPr>
                <w:rFonts w:ascii="Times New Roman" w:hAnsi="Times New Roman"/>
                <w:b/>
                <w:i/>
                <w:szCs w:val="20"/>
                <w:lang w:val="en-US"/>
              </w:rPr>
              <w:t>Наименование разделов и тем программы</w:t>
            </w:r>
          </w:p>
          <w:p w:rsidR="00722DD5" w:rsidRPr="00D91FA5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Cs w:val="20"/>
                <w:lang w:val="en-US"/>
              </w:rPr>
            </w:pPr>
          </w:p>
        </w:tc>
        <w:tc>
          <w:tcPr>
            <w:tcW w:w="3116" w:type="dxa"/>
            <w:gridSpan w:val="4"/>
            <w:tcMar>
              <w:top w:w="50" w:type="dxa"/>
              <w:left w:w="100" w:type="dxa"/>
            </w:tcMar>
          </w:tcPr>
          <w:p w:rsidR="00722DD5" w:rsidRPr="00D91FA5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Cs w:val="20"/>
                <w:lang w:val="en-US"/>
              </w:rPr>
            </w:pPr>
            <w:r w:rsidRPr="00D91FA5">
              <w:rPr>
                <w:rFonts w:ascii="Times New Roman" w:hAnsi="Times New Roman"/>
                <w:b/>
                <w:i/>
                <w:szCs w:val="20"/>
                <w:lang w:val="en-US"/>
              </w:rPr>
              <w:t>Количество часов</w:t>
            </w:r>
          </w:p>
        </w:tc>
        <w:tc>
          <w:tcPr>
            <w:tcW w:w="3517" w:type="dxa"/>
            <w:vMerge w:val="restart"/>
            <w:tcMar>
              <w:top w:w="50" w:type="dxa"/>
              <w:left w:w="100" w:type="dxa"/>
            </w:tcMar>
          </w:tcPr>
          <w:p w:rsidR="00722DD5" w:rsidRPr="00D91FA5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Cs w:val="20"/>
                <w:lang w:val="en-US"/>
              </w:rPr>
            </w:pPr>
            <w:r w:rsidRPr="00D91FA5">
              <w:rPr>
                <w:rFonts w:ascii="Times New Roman" w:hAnsi="Times New Roman"/>
                <w:b/>
                <w:i/>
                <w:szCs w:val="20"/>
                <w:lang w:val="en-US"/>
              </w:rPr>
              <w:t>Электронные (цифровые) образовательные ресурсы</w:t>
            </w:r>
          </w:p>
          <w:p w:rsidR="00722DD5" w:rsidRPr="00D91FA5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Cs w:val="20"/>
                <w:lang w:val="en-US"/>
              </w:rPr>
            </w:pP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2DD5" w:rsidRPr="00FC6F77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785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2DD5" w:rsidRPr="00FC6F77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D91FA5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16"/>
                <w:szCs w:val="20"/>
                <w:lang w:val="en-US"/>
              </w:rPr>
            </w:pPr>
            <w:r w:rsidRPr="00D91FA5">
              <w:rPr>
                <w:rFonts w:ascii="Times New Roman" w:hAnsi="Times New Roman"/>
                <w:b/>
                <w:i/>
                <w:sz w:val="16"/>
                <w:szCs w:val="20"/>
                <w:lang w:val="en-US"/>
              </w:rPr>
              <w:t>Всего</w:t>
            </w:r>
          </w:p>
          <w:p w:rsidR="00722DD5" w:rsidRPr="00D91FA5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16"/>
                <w:szCs w:val="20"/>
                <w:lang w:val="en-US"/>
              </w:rPr>
            </w:pPr>
          </w:p>
        </w:tc>
        <w:tc>
          <w:tcPr>
            <w:tcW w:w="1226" w:type="dxa"/>
            <w:gridSpan w:val="2"/>
            <w:tcMar>
              <w:top w:w="50" w:type="dxa"/>
              <w:left w:w="100" w:type="dxa"/>
            </w:tcMar>
          </w:tcPr>
          <w:p w:rsidR="00722DD5" w:rsidRPr="00D91FA5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16"/>
                <w:szCs w:val="20"/>
                <w:lang w:val="en-US"/>
              </w:rPr>
            </w:pPr>
            <w:r w:rsidRPr="00D91FA5">
              <w:rPr>
                <w:rFonts w:ascii="Times New Roman" w:hAnsi="Times New Roman"/>
                <w:b/>
                <w:i/>
                <w:sz w:val="16"/>
                <w:szCs w:val="20"/>
                <w:lang w:val="en-US"/>
              </w:rPr>
              <w:t>Контрольные работы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</w:tcPr>
          <w:p w:rsidR="00722DD5" w:rsidRPr="00D91FA5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16"/>
                <w:szCs w:val="20"/>
                <w:lang w:val="en-US"/>
              </w:rPr>
            </w:pPr>
            <w:r w:rsidRPr="00D91FA5">
              <w:rPr>
                <w:rFonts w:ascii="Times New Roman" w:hAnsi="Times New Roman"/>
                <w:b/>
                <w:i/>
                <w:sz w:val="16"/>
                <w:szCs w:val="20"/>
                <w:lang w:val="en-US"/>
              </w:rPr>
              <w:t>Практические работы</w:t>
            </w:r>
          </w:p>
        </w:tc>
        <w:tc>
          <w:tcPr>
            <w:tcW w:w="351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2DD5" w:rsidRPr="00FC6F77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15138" w:type="dxa"/>
            <w:gridSpan w:val="7"/>
            <w:tcMar>
              <w:top w:w="50" w:type="dxa"/>
              <w:left w:w="100" w:type="dxa"/>
            </w:tcMar>
          </w:tcPr>
          <w:p w:rsidR="00722DD5" w:rsidRPr="00D91FA5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D91FA5">
              <w:rPr>
                <w:rFonts w:ascii="Times New Roman" w:hAnsi="Times New Roman"/>
                <w:b/>
                <w:sz w:val="24"/>
                <w:szCs w:val="20"/>
                <w:lang w:val="en-US"/>
              </w:rPr>
              <w:t>ИНВАРИАНТНАЯ ЧАСТЬ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15138" w:type="dxa"/>
            <w:gridSpan w:val="7"/>
            <w:tcMar>
              <w:top w:w="50" w:type="dxa"/>
              <w:left w:w="100" w:type="dxa"/>
            </w:tcMar>
          </w:tcPr>
          <w:p w:rsidR="00722DD5" w:rsidRPr="00D91FA5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D91FA5">
              <w:rPr>
                <w:rFonts w:ascii="Times New Roman" w:hAnsi="Times New Roman"/>
                <w:b/>
                <w:sz w:val="28"/>
                <w:szCs w:val="20"/>
              </w:rPr>
              <w:t>Раздел 1. Народная музыка России.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D91FA5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91FA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D91FA5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  <w:lang w:val="en-US"/>
              </w:rPr>
            </w:pPr>
            <w:r w:rsidRPr="00D91FA5">
              <w:rPr>
                <w:rFonts w:ascii="Times New Roman" w:hAnsi="Times New Roman"/>
                <w:sz w:val="24"/>
                <w:szCs w:val="20"/>
              </w:rPr>
              <w:t xml:space="preserve">Край, в котором ты живёшь: «Наш край» (То березка, то рябина…, муз. Д.Б. Кабалевского, сл. А.Пришельца); «Моя Россия» (муз. Г. Струве, сл. </w:t>
            </w:r>
            <w:r w:rsidRPr="00D91FA5">
              <w:rPr>
                <w:rFonts w:ascii="Times New Roman" w:hAnsi="Times New Roman"/>
                <w:sz w:val="24"/>
                <w:szCs w:val="20"/>
                <w:lang w:val="en-US"/>
              </w:rPr>
              <w:t>Н.Соловьёвой)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5504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26" w:type="dxa"/>
            <w:gridSpan w:val="2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81" w:type="dxa"/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</w:rPr>
            </w:pPr>
            <w:hyperlink r:id="rId9" w:history="1">
              <w:r w:rsidR="00722DD5" w:rsidRPr="00644659">
                <w:rPr>
                  <w:rStyle w:val="af2"/>
                  <w:rFonts w:ascii="Times New Roman" w:hAnsi="Times New Roman"/>
                  <w:sz w:val="20"/>
                  <w:szCs w:val="20"/>
                  <w:lang w:val="en-US"/>
                </w:rPr>
                <w:t>https://m.edsoo.ru</w:t>
              </w:r>
            </w:hyperlink>
            <w:r w:rsidR="00722DD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FC6F77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C6F77">
              <w:rPr>
                <w:rFonts w:ascii="Times New Roman" w:hAnsi="Times New Roman"/>
                <w:sz w:val="20"/>
                <w:szCs w:val="20"/>
                <w:lang w:val="en-US"/>
              </w:rPr>
              <w:t>1.2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D91FA5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D91FA5">
              <w:rPr>
                <w:rFonts w:ascii="Times New Roman" w:hAnsi="Times New Roman"/>
                <w:sz w:val="24"/>
                <w:szCs w:val="20"/>
              </w:rPr>
              <w:t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5504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26" w:type="dxa"/>
            <w:gridSpan w:val="2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81" w:type="dxa"/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08.09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10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FC6F77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C6F77">
              <w:rPr>
                <w:rFonts w:ascii="Times New Roman" w:hAnsi="Times New Roman"/>
                <w:sz w:val="20"/>
                <w:szCs w:val="20"/>
                <w:lang w:val="en-US"/>
              </w:rPr>
              <w:t>1.3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D91FA5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D91FA5">
              <w:rPr>
                <w:rFonts w:ascii="Times New Roman" w:hAnsi="Times New Roman"/>
                <w:sz w:val="24"/>
                <w:szCs w:val="20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5504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26" w:type="dxa"/>
            <w:gridSpan w:val="2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81" w:type="dxa"/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15.09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11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FC6F77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C6F77">
              <w:rPr>
                <w:rFonts w:ascii="Times New Roman" w:hAnsi="Times New Roman"/>
                <w:sz w:val="20"/>
                <w:szCs w:val="20"/>
                <w:lang w:val="en-US"/>
              </w:rPr>
              <w:t>1.4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D91FA5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D91FA5">
              <w:rPr>
                <w:rFonts w:ascii="Times New Roman" w:hAnsi="Times New Roman"/>
                <w:sz w:val="24"/>
                <w:szCs w:val="20"/>
              </w:rPr>
              <w:t>Сказки, мифы и легенды: С.Прокофьев. Симфоническая сказка «Петя и Волк»; Н. Римский-Корсаков «Садко»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5504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26" w:type="dxa"/>
            <w:gridSpan w:val="2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81" w:type="dxa"/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22.09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12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FC6F77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C6F77">
              <w:rPr>
                <w:rFonts w:ascii="Times New Roman" w:hAnsi="Times New Roman"/>
                <w:sz w:val="20"/>
                <w:szCs w:val="20"/>
                <w:lang w:val="en-US"/>
              </w:rPr>
              <w:t>1.5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D91FA5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D91FA5">
              <w:rPr>
                <w:rFonts w:ascii="Times New Roman" w:hAnsi="Times New Roman"/>
                <w:sz w:val="24"/>
                <w:szCs w:val="20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5504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26" w:type="dxa"/>
            <w:gridSpan w:val="2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81" w:type="dxa"/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29.09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13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FC6F77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C6F77">
              <w:rPr>
                <w:rFonts w:ascii="Times New Roman" w:hAnsi="Times New Roman"/>
                <w:sz w:val="20"/>
                <w:szCs w:val="20"/>
                <w:lang w:val="en-US"/>
              </w:rPr>
              <w:t>1.6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D91FA5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D91FA5">
              <w:rPr>
                <w:rFonts w:ascii="Times New Roman" w:hAnsi="Times New Roman"/>
                <w:sz w:val="24"/>
                <w:szCs w:val="20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5504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26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06.10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14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BC6D2D" w:rsidTr="00806AF6">
        <w:trPr>
          <w:trHeight w:val="144"/>
          <w:tblCellSpacing w:w="20" w:type="nil"/>
          <w:jc w:val="center"/>
        </w:trPr>
        <w:tc>
          <w:tcPr>
            <w:tcW w:w="8505" w:type="dxa"/>
            <w:gridSpan w:val="2"/>
            <w:tcMar>
              <w:top w:w="50" w:type="dxa"/>
              <w:left w:w="100" w:type="dxa"/>
            </w:tcMar>
          </w:tcPr>
          <w:p w:rsidR="00722DD5" w:rsidRPr="00BC6D2D" w:rsidRDefault="00722DD5" w:rsidP="00722DD5">
            <w:pPr>
              <w:pStyle w:val="af0"/>
              <w:rPr>
                <w:rFonts w:ascii="Times New Roman" w:hAnsi="Times New Roman"/>
                <w:b/>
                <w:i/>
                <w:sz w:val="24"/>
                <w:szCs w:val="20"/>
              </w:rPr>
            </w:pPr>
            <w:r w:rsidRPr="00BC6D2D">
              <w:rPr>
                <w:rFonts w:ascii="Times New Roman" w:hAnsi="Times New Roman"/>
                <w:b/>
                <w:i/>
                <w:sz w:val="24"/>
                <w:szCs w:val="20"/>
              </w:rPr>
              <w:t>Итого по разделу</w:t>
            </w:r>
            <w:r w:rsidR="00935517">
              <w:rPr>
                <w:rFonts w:ascii="Times New Roman" w:hAnsi="Times New Roman"/>
                <w:b/>
                <w:i/>
                <w:sz w:val="24"/>
                <w:szCs w:val="20"/>
              </w:rPr>
              <w:t>: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C6D2D">
              <w:rPr>
                <w:rFonts w:ascii="Times New Roman" w:hAnsi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1226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722DD5" w:rsidRPr="00BC6D2D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7" w:type="dxa"/>
            <w:tcBorders>
              <w:left w:val="single" w:sz="4" w:space="0" w:color="auto"/>
            </w:tcBorders>
          </w:tcPr>
          <w:p w:rsidR="00722DD5" w:rsidRPr="00BC6D2D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15138" w:type="dxa"/>
            <w:gridSpan w:val="7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C6D2D">
              <w:rPr>
                <w:rFonts w:ascii="Times New Roman" w:hAnsi="Times New Roman"/>
                <w:b/>
                <w:sz w:val="28"/>
                <w:szCs w:val="20"/>
              </w:rPr>
              <w:t>Раздел 2. Классическая музыка</w:t>
            </w:r>
            <w:r>
              <w:rPr>
                <w:rFonts w:ascii="Times New Roman" w:hAnsi="Times New Roman"/>
                <w:b/>
                <w:sz w:val="28"/>
                <w:szCs w:val="20"/>
              </w:rPr>
              <w:t>.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6D2D">
              <w:rPr>
                <w:rFonts w:ascii="Times New Roman" w:hAnsi="Times New Roman"/>
                <w:sz w:val="20"/>
                <w:szCs w:val="20"/>
              </w:rPr>
              <w:t>2.1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BC6D2D">
              <w:rPr>
                <w:rFonts w:ascii="Times New Roman" w:hAnsi="Times New Roman"/>
                <w:sz w:val="24"/>
                <w:szCs w:val="20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  <w:r w:rsidRPr="0045504B">
              <w:rPr>
                <w:rFonts w:ascii="Times New Roman" w:hAnsi="Times New Roman"/>
                <w:sz w:val="24"/>
                <w:szCs w:val="20"/>
                <w:lang w:val="en-US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</w:p>
        </w:tc>
        <w:tc>
          <w:tcPr>
            <w:tcW w:w="1273" w:type="dxa"/>
            <w:gridSpan w:val="2"/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13.10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15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FC6F77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C6F77">
              <w:rPr>
                <w:rFonts w:ascii="Times New Roman" w:hAnsi="Times New Roman"/>
                <w:sz w:val="20"/>
                <w:szCs w:val="20"/>
                <w:lang w:val="en-US"/>
              </w:rPr>
              <w:t>2.2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BC6D2D">
              <w:rPr>
                <w:rFonts w:ascii="Times New Roman" w:hAnsi="Times New Roman"/>
                <w:sz w:val="24"/>
                <w:szCs w:val="20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  <w:r w:rsidRPr="0045504B">
              <w:rPr>
                <w:rFonts w:ascii="Times New Roman" w:hAnsi="Times New Roman"/>
                <w:sz w:val="24"/>
                <w:szCs w:val="20"/>
                <w:lang w:val="en-US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</w:p>
        </w:tc>
        <w:tc>
          <w:tcPr>
            <w:tcW w:w="1273" w:type="dxa"/>
            <w:gridSpan w:val="2"/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20.10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16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FC6F77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C6F77">
              <w:rPr>
                <w:rFonts w:ascii="Times New Roman" w:hAnsi="Times New Roman"/>
                <w:sz w:val="20"/>
                <w:szCs w:val="20"/>
                <w:lang w:val="en-US"/>
              </w:rPr>
              <w:t>2.3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BC6D2D">
              <w:rPr>
                <w:rFonts w:ascii="Times New Roman" w:hAnsi="Times New Roman"/>
                <w:sz w:val="24"/>
                <w:szCs w:val="20"/>
              </w:rPr>
              <w:t xml:space="preserve">Музыкальные инструменты. Флейта: И.С.Бах «Шутка», В.Моцарт Аллегретто из оперы волшебная флейта, тема Птички из сказки С.С. </w:t>
            </w:r>
            <w:r w:rsidRPr="00BC6D2D">
              <w:rPr>
                <w:rFonts w:ascii="Times New Roman" w:hAnsi="Times New Roman"/>
                <w:sz w:val="24"/>
                <w:szCs w:val="20"/>
              </w:rPr>
              <w:lastRenderedPageBreak/>
              <w:t>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  <w:r w:rsidRPr="0045504B">
              <w:rPr>
                <w:rFonts w:ascii="Times New Roman" w:hAnsi="Times New Roman"/>
                <w:sz w:val="24"/>
                <w:szCs w:val="20"/>
                <w:lang w:val="en-US"/>
              </w:rPr>
              <w:lastRenderedPageBreak/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</w:p>
        </w:tc>
        <w:tc>
          <w:tcPr>
            <w:tcW w:w="1273" w:type="dxa"/>
            <w:gridSpan w:val="2"/>
            <w:tcMar>
              <w:top w:w="50" w:type="dxa"/>
              <w:left w:w="100" w:type="dxa"/>
            </w:tcMar>
          </w:tcPr>
          <w:p w:rsidR="00722DD5" w:rsidRPr="0045777D" w:rsidRDefault="0045777D" w:rsidP="0045777D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+08.11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17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FC6F77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C6F77">
              <w:rPr>
                <w:rFonts w:ascii="Times New Roman" w:hAnsi="Times New Roman"/>
                <w:sz w:val="20"/>
                <w:szCs w:val="20"/>
                <w:lang w:val="en-US"/>
              </w:rPr>
              <w:t>2.4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BC6D2D">
              <w:rPr>
                <w:rFonts w:ascii="Times New Roman" w:hAnsi="Times New Roman"/>
                <w:sz w:val="24"/>
                <w:szCs w:val="20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  <w:r w:rsidRPr="0045504B">
              <w:rPr>
                <w:rFonts w:ascii="Times New Roman" w:hAnsi="Times New Roman"/>
                <w:sz w:val="24"/>
                <w:szCs w:val="20"/>
                <w:lang w:val="en-US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</w:p>
        </w:tc>
        <w:tc>
          <w:tcPr>
            <w:tcW w:w="1273" w:type="dxa"/>
            <w:gridSpan w:val="2"/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10.11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18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FC6F77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C6F77">
              <w:rPr>
                <w:rFonts w:ascii="Times New Roman" w:hAnsi="Times New Roman"/>
                <w:sz w:val="20"/>
                <w:szCs w:val="20"/>
                <w:lang w:val="en-US"/>
              </w:rPr>
              <w:t>2.5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BC6D2D">
              <w:rPr>
                <w:rFonts w:ascii="Times New Roman" w:hAnsi="Times New Roman"/>
                <w:sz w:val="24"/>
                <w:szCs w:val="20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  <w:r w:rsidRPr="0045504B">
              <w:rPr>
                <w:rFonts w:ascii="Times New Roman" w:hAnsi="Times New Roman"/>
                <w:sz w:val="24"/>
                <w:szCs w:val="20"/>
                <w:lang w:val="en-US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</w:p>
        </w:tc>
        <w:tc>
          <w:tcPr>
            <w:tcW w:w="1273" w:type="dxa"/>
            <w:gridSpan w:val="2"/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17.11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19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FC6F77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C6F77">
              <w:rPr>
                <w:rFonts w:ascii="Times New Roman" w:hAnsi="Times New Roman"/>
                <w:sz w:val="20"/>
                <w:szCs w:val="20"/>
                <w:lang w:val="en-US"/>
              </w:rPr>
              <w:t>2.6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BC6D2D">
              <w:rPr>
                <w:rFonts w:ascii="Times New Roman" w:hAnsi="Times New Roman"/>
                <w:sz w:val="24"/>
                <w:szCs w:val="20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  <w:r w:rsidRPr="0045504B">
              <w:rPr>
                <w:rFonts w:ascii="Times New Roman" w:hAnsi="Times New Roman"/>
                <w:sz w:val="24"/>
                <w:szCs w:val="20"/>
                <w:lang w:val="en-US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</w:p>
        </w:tc>
        <w:tc>
          <w:tcPr>
            <w:tcW w:w="1273" w:type="dxa"/>
            <w:gridSpan w:val="2"/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24.11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20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FC6F77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C6F77">
              <w:rPr>
                <w:rFonts w:ascii="Times New Roman" w:hAnsi="Times New Roman"/>
                <w:sz w:val="20"/>
                <w:szCs w:val="20"/>
                <w:lang w:val="en-US"/>
              </w:rPr>
              <w:t>2.7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BC6D2D">
              <w:rPr>
                <w:rFonts w:ascii="Times New Roman" w:hAnsi="Times New Roman"/>
                <w:sz w:val="24"/>
                <w:szCs w:val="20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  <w:r w:rsidRPr="0045504B">
              <w:rPr>
                <w:rFonts w:ascii="Times New Roman" w:hAnsi="Times New Roman"/>
                <w:sz w:val="24"/>
                <w:szCs w:val="20"/>
                <w:lang w:val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4550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</w:p>
        </w:tc>
        <w:tc>
          <w:tcPr>
            <w:tcW w:w="127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01.12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21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BC6D2D" w:rsidTr="00806AF6">
        <w:trPr>
          <w:trHeight w:val="144"/>
          <w:tblCellSpacing w:w="20" w:type="nil"/>
          <w:jc w:val="center"/>
        </w:trPr>
        <w:tc>
          <w:tcPr>
            <w:tcW w:w="8505" w:type="dxa"/>
            <w:gridSpan w:val="2"/>
            <w:tcMar>
              <w:top w:w="50" w:type="dxa"/>
              <w:left w:w="100" w:type="dxa"/>
            </w:tcMar>
          </w:tcPr>
          <w:p w:rsidR="00722DD5" w:rsidRPr="00BC6D2D" w:rsidRDefault="00722DD5" w:rsidP="00722DD5">
            <w:pPr>
              <w:pStyle w:val="af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C6D2D">
              <w:rPr>
                <w:rFonts w:ascii="Times New Roman" w:hAnsi="Times New Roman"/>
                <w:b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C6D2D">
              <w:rPr>
                <w:rFonts w:ascii="Times New Roman" w:hAnsi="Times New Roman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22DD5" w:rsidRPr="00BC6D2D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3517" w:type="dxa"/>
            <w:tcBorders>
              <w:left w:val="single" w:sz="4" w:space="0" w:color="auto"/>
            </w:tcBorders>
          </w:tcPr>
          <w:p w:rsidR="00722DD5" w:rsidRPr="00BC6D2D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15138" w:type="dxa"/>
            <w:gridSpan w:val="7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C6D2D">
              <w:rPr>
                <w:rFonts w:ascii="Times New Roman" w:hAnsi="Times New Roman"/>
                <w:b/>
                <w:sz w:val="28"/>
                <w:szCs w:val="20"/>
              </w:rPr>
              <w:t>Раздел 3. Музыка в жизни человека</w:t>
            </w:r>
            <w:r>
              <w:rPr>
                <w:rFonts w:ascii="Times New Roman" w:hAnsi="Times New Roman"/>
                <w:b/>
                <w:sz w:val="28"/>
                <w:szCs w:val="20"/>
              </w:rPr>
              <w:t>.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C6D2D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  <w:lang w:val="en-US"/>
              </w:rPr>
            </w:pPr>
            <w:r w:rsidRPr="00BC6D2D">
              <w:rPr>
                <w:rFonts w:ascii="Times New Roman" w:hAnsi="Times New Roman"/>
                <w:sz w:val="24"/>
                <w:szCs w:val="20"/>
              </w:rPr>
              <w:t xml:space="preserve"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 Е.П.Крылатова; «Вечерняя музыка» В. Гаврилина; «Летний вечер тих и ясен…» на сл. </w:t>
            </w:r>
            <w:r w:rsidRPr="00BC6D2D">
              <w:rPr>
                <w:rFonts w:ascii="Times New Roman" w:hAnsi="Times New Roman"/>
                <w:sz w:val="24"/>
                <w:szCs w:val="20"/>
                <w:lang w:val="en-US"/>
              </w:rPr>
              <w:t>Фета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  <w:r w:rsidRPr="00BC6D2D">
              <w:rPr>
                <w:rFonts w:ascii="Times New Roman" w:hAnsi="Times New Roman"/>
                <w:sz w:val="24"/>
                <w:szCs w:val="20"/>
                <w:lang w:val="en-US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</w:p>
        </w:tc>
        <w:tc>
          <w:tcPr>
            <w:tcW w:w="1273" w:type="dxa"/>
            <w:gridSpan w:val="2"/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08.12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22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FC6F77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C6F77">
              <w:rPr>
                <w:rFonts w:ascii="Times New Roman" w:hAnsi="Times New Roman"/>
                <w:sz w:val="20"/>
                <w:szCs w:val="20"/>
                <w:lang w:val="en-US"/>
              </w:rPr>
              <w:t>3.2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BC6D2D">
              <w:rPr>
                <w:rFonts w:ascii="Times New Roman" w:hAnsi="Times New Roman"/>
                <w:sz w:val="24"/>
                <w:szCs w:val="20"/>
              </w:rPr>
              <w:t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  <w:r w:rsidRPr="00BC6D2D">
              <w:rPr>
                <w:rFonts w:ascii="Times New Roman" w:hAnsi="Times New Roman"/>
                <w:sz w:val="24"/>
                <w:szCs w:val="20"/>
                <w:lang w:val="en-US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</w:p>
        </w:tc>
        <w:tc>
          <w:tcPr>
            <w:tcW w:w="1273" w:type="dxa"/>
            <w:gridSpan w:val="2"/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15.12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23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FC6F77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C6F77">
              <w:rPr>
                <w:rFonts w:ascii="Times New Roman" w:hAnsi="Times New Roman"/>
                <w:sz w:val="20"/>
                <w:szCs w:val="20"/>
                <w:lang w:val="en-US"/>
              </w:rPr>
              <w:t>3.3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BC6D2D">
              <w:rPr>
                <w:rFonts w:ascii="Times New Roman" w:hAnsi="Times New Roman"/>
                <w:sz w:val="24"/>
                <w:szCs w:val="20"/>
              </w:rPr>
              <w:t>Танцы, игры и веселье: А. Спадавеккиа «Добрый жук», песня из к/ф «Золушка», И. Дунаевский Полька; И.С. Бах «Волынка»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  <w:r w:rsidRPr="00BC6D2D">
              <w:rPr>
                <w:rFonts w:ascii="Times New Roman" w:hAnsi="Times New Roman"/>
                <w:sz w:val="24"/>
                <w:szCs w:val="20"/>
                <w:lang w:val="en-US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</w:p>
        </w:tc>
        <w:tc>
          <w:tcPr>
            <w:tcW w:w="1273" w:type="dxa"/>
            <w:gridSpan w:val="2"/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22.12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24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FC6F77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C6F77">
              <w:rPr>
                <w:rFonts w:ascii="Times New Roman" w:hAnsi="Times New Roman"/>
                <w:sz w:val="20"/>
                <w:szCs w:val="20"/>
                <w:lang w:val="en-US"/>
              </w:rPr>
              <w:t>3.4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  <w:lang w:val="en-US"/>
              </w:rPr>
            </w:pPr>
            <w:r w:rsidRPr="00BC6D2D">
              <w:rPr>
                <w:rFonts w:ascii="Times New Roman" w:hAnsi="Times New Roman"/>
                <w:sz w:val="24"/>
                <w:szCs w:val="20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 w:rsidRPr="00BC6D2D">
              <w:rPr>
                <w:rFonts w:ascii="Times New Roman" w:hAnsi="Times New Roman"/>
                <w:sz w:val="24"/>
                <w:szCs w:val="20"/>
                <w:lang w:val="en-US"/>
              </w:rPr>
              <w:t>Победы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  <w:r w:rsidRPr="00BC6D2D">
              <w:rPr>
                <w:rFonts w:ascii="Times New Roman" w:hAnsi="Times New Roman"/>
                <w:sz w:val="24"/>
                <w:szCs w:val="20"/>
                <w:lang w:val="en-US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29.12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25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BC6D2D" w:rsidTr="00806AF6">
        <w:trPr>
          <w:trHeight w:val="144"/>
          <w:tblCellSpacing w:w="20" w:type="nil"/>
          <w:jc w:val="center"/>
        </w:trPr>
        <w:tc>
          <w:tcPr>
            <w:tcW w:w="8505" w:type="dxa"/>
            <w:gridSpan w:val="2"/>
            <w:tcMar>
              <w:top w:w="50" w:type="dxa"/>
              <w:left w:w="100" w:type="dxa"/>
            </w:tcMar>
          </w:tcPr>
          <w:p w:rsidR="00722DD5" w:rsidRPr="00BC6D2D" w:rsidRDefault="00722DD5" w:rsidP="00722DD5">
            <w:pPr>
              <w:pStyle w:val="af0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BC6D2D">
              <w:rPr>
                <w:rFonts w:ascii="Times New Roman" w:hAnsi="Times New Roman"/>
                <w:b/>
                <w:i/>
                <w:sz w:val="24"/>
                <w:szCs w:val="20"/>
              </w:rPr>
              <w:t>Итого по разделу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4"/>
                <w:szCs w:val="20"/>
              </w:rPr>
            </w:pPr>
            <w:r w:rsidRPr="00BC6D2D">
              <w:rPr>
                <w:rFonts w:ascii="Times New Roman" w:hAnsi="Times New Roman"/>
                <w:b/>
                <w:i/>
                <w:sz w:val="24"/>
                <w:szCs w:val="20"/>
              </w:rPr>
              <w:t>4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BC6D2D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</w:tcBorders>
          </w:tcPr>
          <w:p w:rsidR="00722DD5" w:rsidRPr="00BC6D2D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517" w:type="dxa"/>
            <w:tcBorders>
              <w:left w:val="single" w:sz="4" w:space="0" w:color="auto"/>
            </w:tcBorders>
          </w:tcPr>
          <w:p w:rsidR="00722DD5" w:rsidRPr="00BC6D2D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22DD5" w:rsidRPr="00BC6D2D" w:rsidTr="00806AF6">
        <w:trPr>
          <w:trHeight w:val="144"/>
          <w:tblCellSpacing w:w="20" w:type="nil"/>
          <w:jc w:val="center"/>
        </w:trPr>
        <w:tc>
          <w:tcPr>
            <w:tcW w:w="15138" w:type="dxa"/>
            <w:gridSpan w:val="7"/>
            <w:tcMar>
              <w:top w:w="50" w:type="dxa"/>
              <w:left w:w="100" w:type="dxa"/>
            </w:tcMar>
          </w:tcPr>
          <w:p w:rsidR="00722DD5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  <w:p w:rsidR="00722DD5" w:rsidRPr="00773D23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37FB">
              <w:rPr>
                <w:rFonts w:ascii="Times New Roman" w:hAnsi="Times New Roman"/>
                <w:b/>
                <w:sz w:val="24"/>
                <w:szCs w:val="20"/>
              </w:rPr>
              <w:t>ВАРИАТИВНАЯ ЧАСТЬ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15138" w:type="dxa"/>
            <w:gridSpan w:val="7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A1041">
              <w:rPr>
                <w:rFonts w:ascii="Times New Roman" w:hAnsi="Times New Roman"/>
                <w:b/>
                <w:sz w:val="28"/>
                <w:szCs w:val="20"/>
              </w:rPr>
              <w:t>Раздел 1. Музыка народов мира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FB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FB">
              <w:rPr>
                <w:rFonts w:ascii="Times New Roman" w:hAnsi="Times New Roman"/>
                <w:sz w:val="24"/>
                <w:szCs w:val="24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37F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3" w:type="dxa"/>
            <w:gridSpan w:val="2"/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12.01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26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37FB">
              <w:rPr>
                <w:rFonts w:ascii="Times New Roman" w:hAnsi="Times New Roman"/>
                <w:sz w:val="24"/>
                <w:szCs w:val="24"/>
                <w:lang w:val="en-US"/>
              </w:rPr>
              <w:t>1.2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FB">
              <w:rPr>
                <w:rFonts w:ascii="Times New Roman" w:hAnsi="Times New Roman"/>
                <w:sz w:val="24"/>
                <w:szCs w:val="24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37FB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3" w:type="dxa"/>
            <w:gridSpan w:val="2"/>
            <w:tcMar>
              <w:top w:w="50" w:type="dxa"/>
              <w:left w:w="100" w:type="dxa"/>
            </w:tcMar>
          </w:tcPr>
          <w:p w:rsidR="00722DD5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19.01</w:t>
            </w:r>
          </w:p>
          <w:p w:rsidR="0045777D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26.01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27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37FB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1.3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FB">
              <w:rPr>
                <w:rFonts w:ascii="Times New Roman" w:hAnsi="Times New Roman"/>
                <w:sz w:val="24"/>
                <w:szCs w:val="24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37FB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02.02</w:t>
            </w:r>
          </w:p>
          <w:p w:rsidR="0045777D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09.02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28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8505" w:type="dxa"/>
            <w:gridSpan w:val="2"/>
            <w:tcMar>
              <w:top w:w="50" w:type="dxa"/>
              <w:left w:w="100" w:type="dxa"/>
            </w:tcMar>
          </w:tcPr>
          <w:p w:rsidR="00722DD5" w:rsidRPr="000E37FB" w:rsidRDefault="00722DD5" w:rsidP="00722DD5">
            <w:pPr>
              <w:pStyle w:val="af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37FB">
              <w:rPr>
                <w:rFonts w:ascii="Times New Roman" w:hAnsi="Times New Roman"/>
                <w:b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37FB">
              <w:rPr>
                <w:rFonts w:ascii="Times New Roman" w:hAnsi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7A48B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tcBorders>
              <w:right w:val="single" w:sz="4" w:space="0" w:color="auto"/>
            </w:tcBorders>
          </w:tcPr>
          <w:p w:rsidR="00722DD5" w:rsidRPr="007A48B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7" w:type="dxa"/>
            <w:tcBorders>
              <w:left w:val="single" w:sz="4" w:space="0" w:color="auto"/>
            </w:tcBorders>
          </w:tcPr>
          <w:p w:rsidR="00722DD5" w:rsidRPr="007A48B8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15138" w:type="dxa"/>
            <w:gridSpan w:val="7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37FB">
              <w:rPr>
                <w:rFonts w:ascii="Times New Roman" w:hAnsi="Times New Roman"/>
                <w:b/>
                <w:sz w:val="28"/>
                <w:szCs w:val="24"/>
              </w:rPr>
              <w:t>Раздел 2. Духовная музыка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FB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FB">
              <w:rPr>
                <w:rFonts w:ascii="Times New Roman" w:hAnsi="Times New Roman"/>
                <w:sz w:val="24"/>
                <w:szCs w:val="24"/>
              </w:rPr>
              <w:t>Звучание храма: П.И. Чайковский «Утренняя молитва» и «В церкви» из Детского альбома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37F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722DD5" w:rsidRPr="007A48B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tcMar>
              <w:top w:w="50" w:type="dxa"/>
              <w:left w:w="100" w:type="dxa"/>
            </w:tcMar>
          </w:tcPr>
          <w:p w:rsidR="00722DD5" w:rsidRPr="007A48B8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02.03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29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37FB">
              <w:rPr>
                <w:rFonts w:ascii="Times New Roman" w:hAnsi="Times New Roman"/>
                <w:sz w:val="24"/>
                <w:szCs w:val="24"/>
                <w:lang w:val="en-US"/>
              </w:rPr>
              <w:t>2.2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FB">
              <w:rPr>
                <w:rFonts w:ascii="Times New Roman" w:hAnsi="Times New Roman"/>
                <w:sz w:val="24"/>
                <w:szCs w:val="24"/>
              </w:rPr>
              <w:t xml:space="preserve">Религиозные </w:t>
            </w:r>
            <w:proofErr w:type="gramStart"/>
            <w:r w:rsidRPr="000E37FB">
              <w:rPr>
                <w:rFonts w:ascii="Times New Roman" w:hAnsi="Times New Roman"/>
                <w:sz w:val="24"/>
                <w:szCs w:val="24"/>
              </w:rPr>
              <w:t>праздники:Рождественский</w:t>
            </w:r>
            <w:proofErr w:type="gramEnd"/>
            <w:r w:rsidRPr="000E37FB">
              <w:rPr>
                <w:rFonts w:ascii="Times New Roman" w:hAnsi="Times New Roman"/>
                <w:sz w:val="24"/>
                <w:szCs w:val="24"/>
              </w:rPr>
              <w:t xml:space="preserve"> псалом «Эта ночь святая», Рождественская песня «Тихая ночь»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37F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09.03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30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8505" w:type="dxa"/>
            <w:gridSpan w:val="2"/>
            <w:tcMar>
              <w:top w:w="50" w:type="dxa"/>
              <w:left w:w="100" w:type="dxa"/>
            </w:tcMar>
          </w:tcPr>
          <w:p w:rsidR="00722DD5" w:rsidRPr="000E37FB" w:rsidRDefault="00722DD5" w:rsidP="00722DD5">
            <w:pPr>
              <w:pStyle w:val="af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37FB">
              <w:rPr>
                <w:rFonts w:ascii="Times New Roman" w:hAnsi="Times New Roman"/>
                <w:b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37FB">
              <w:rPr>
                <w:rFonts w:ascii="Times New Roman" w:hAnsi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8B3B10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</w:tcBorders>
          </w:tcPr>
          <w:p w:rsidR="00722DD5" w:rsidRPr="008B3B10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7" w:type="dxa"/>
            <w:tcBorders>
              <w:left w:val="single" w:sz="4" w:space="0" w:color="auto"/>
            </w:tcBorders>
          </w:tcPr>
          <w:p w:rsidR="00722DD5" w:rsidRPr="008B3B10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11621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37FB">
              <w:rPr>
                <w:rFonts w:ascii="Times New Roman" w:hAnsi="Times New Roman"/>
                <w:b/>
                <w:sz w:val="28"/>
                <w:szCs w:val="24"/>
              </w:rPr>
              <w:t>Раздел 3. Музыка театра и кино</w:t>
            </w:r>
          </w:p>
        </w:tc>
        <w:tc>
          <w:tcPr>
            <w:tcW w:w="3517" w:type="dxa"/>
            <w:tcBorders>
              <w:left w:val="single" w:sz="4" w:space="0" w:color="auto"/>
            </w:tcBorders>
          </w:tcPr>
          <w:p w:rsidR="00722DD5" w:rsidRPr="00FC6F77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FB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FB">
              <w:rPr>
                <w:rFonts w:ascii="Times New Roman" w:hAnsi="Times New Roman"/>
                <w:sz w:val="24"/>
                <w:szCs w:val="24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37F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3" w:type="dxa"/>
            <w:gridSpan w:val="2"/>
            <w:tcMar>
              <w:top w:w="50" w:type="dxa"/>
              <w:left w:w="100" w:type="dxa"/>
            </w:tcMar>
          </w:tcPr>
          <w:p w:rsidR="00722DD5" w:rsidRPr="0045777D" w:rsidRDefault="0045777D" w:rsidP="0045777D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16.03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31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37FB">
              <w:rPr>
                <w:rFonts w:ascii="Times New Roman" w:hAnsi="Times New Roman"/>
                <w:sz w:val="24"/>
                <w:szCs w:val="24"/>
                <w:lang w:val="en-US"/>
              </w:rPr>
              <w:t>3.2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FB">
              <w:rPr>
                <w:rFonts w:ascii="Times New Roman" w:hAnsi="Times New Roman"/>
                <w:sz w:val="24"/>
                <w:szCs w:val="24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37F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3" w:type="dxa"/>
            <w:gridSpan w:val="2"/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23.03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32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37FB">
              <w:rPr>
                <w:rFonts w:ascii="Times New Roman" w:hAnsi="Times New Roman"/>
                <w:sz w:val="24"/>
                <w:szCs w:val="24"/>
                <w:lang w:val="en-US"/>
              </w:rPr>
              <w:t>3.3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FB">
              <w:rPr>
                <w:rFonts w:ascii="Times New Roman" w:hAnsi="Times New Roman"/>
                <w:sz w:val="24"/>
                <w:szCs w:val="24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37F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3" w:type="dxa"/>
            <w:gridSpan w:val="2"/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33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37FB">
              <w:rPr>
                <w:rFonts w:ascii="Times New Roman" w:hAnsi="Times New Roman"/>
                <w:sz w:val="24"/>
                <w:szCs w:val="24"/>
                <w:lang w:val="en-US"/>
              </w:rPr>
              <w:t>3.4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FB">
              <w:rPr>
                <w:rFonts w:ascii="Times New Roman" w:hAnsi="Times New Roman"/>
                <w:sz w:val="24"/>
                <w:szCs w:val="24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37F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34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8505" w:type="dxa"/>
            <w:gridSpan w:val="2"/>
            <w:tcMar>
              <w:top w:w="50" w:type="dxa"/>
              <w:left w:w="100" w:type="dxa"/>
            </w:tcMar>
          </w:tcPr>
          <w:p w:rsidR="00722DD5" w:rsidRPr="000E37FB" w:rsidRDefault="00722DD5" w:rsidP="00722DD5">
            <w:pPr>
              <w:pStyle w:val="af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37FB">
              <w:rPr>
                <w:rFonts w:ascii="Times New Roman" w:hAnsi="Times New Roman"/>
                <w:b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37FB">
              <w:rPr>
                <w:rFonts w:ascii="Times New Roman" w:hAnsi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8B3B10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tcBorders>
              <w:right w:val="single" w:sz="4" w:space="0" w:color="auto"/>
            </w:tcBorders>
          </w:tcPr>
          <w:p w:rsidR="00722DD5" w:rsidRPr="008B3B10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7" w:type="dxa"/>
            <w:tcBorders>
              <w:left w:val="single" w:sz="4" w:space="0" w:color="auto"/>
            </w:tcBorders>
          </w:tcPr>
          <w:p w:rsidR="00722DD5" w:rsidRPr="008B3B10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15138" w:type="dxa"/>
            <w:gridSpan w:val="7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37FB">
              <w:rPr>
                <w:rFonts w:ascii="Times New Roman" w:hAnsi="Times New Roman"/>
                <w:b/>
                <w:sz w:val="28"/>
                <w:szCs w:val="24"/>
              </w:rPr>
              <w:t>Раздел 4. Современная музыкальная культура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FB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FB">
              <w:rPr>
                <w:rFonts w:ascii="Times New Roman" w:hAnsi="Times New Roman"/>
                <w:sz w:val="24"/>
                <w:szCs w:val="24"/>
              </w:rPr>
              <w:t xml:space="preserve">Современные обработки </w:t>
            </w:r>
            <w:proofErr w:type="gramStart"/>
            <w:r w:rsidRPr="000E37FB">
              <w:rPr>
                <w:rFonts w:ascii="Times New Roman" w:hAnsi="Times New Roman"/>
                <w:sz w:val="24"/>
                <w:szCs w:val="24"/>
              </w:rPr>
              <w:t>классики:В.</w:t>
            </w:r>
            <w:proofErr w:type="gramEnd"/>
            <w:r w:rsidRPr="000E37FB">
              <w:rPr>
                <w:rFonts w:ascii="Times New Roman" w:hAnsi="Times New Roman"/>
                <w:sz w:val="24"/>
                <w:szCs w:val="24"/>
              </w:rPr>
              <w:t xml:space="preserve">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37FB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3" w:type="dxa"/>
            <w:gridSpan w:val="2"/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35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37FB">
              <w:rPr>
                <w:rFonts w:ascii="Times New Roman" w:hAnsi="Times New Roman"/>
                <w:sz w:val="24"/>
                <w:szCs w:val="24"/>
                <w:lang w:val="en-US"/>
              </w:rPr>
              <w:t>4.2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FB">
              <w:rPr>
                <w:rFonts w:ascii="Times New Roman" w:hAnsi="Times New Roman"/>
                <w:sz w:val="24"/>
                <w:szCs w:val="24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37F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36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8505" w:type="dxa"/>
            <w:gridSpan w:val="2"/>
            <w:tcMar>
              <w:top w:w="50" w:type="dxa"/>
              <w:left w:w="100" w:type="dxa"/>
            </w:tcMar>
          </w:tcPr>
          <w:p w:rsidR="00722DD5" w:rsidRPr="000E37FB" w:rsidRDefault="00722DD5" w:rsidP="00722DD5">
            <w:pPr>
              <w:pStyle w:val="af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37FB">
              <w:rPr>
                <w:rFonts w:ascii="Times New Roman" w:hAnsi="Times New Roman"/>
                <w:b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37FB">
              <w:rPr>
                <w:rFonts w:ascii="Times New Roman" w:hAnsi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8B3B10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</w:tcBorders>
          </w:tcPr>
          <w:p w:rsidR="00722DD5" w:rsidRPr="008B3B10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7" w:type="dxa"/>
            <w:tcBorders>
              <w:left w:val="single" w:sz="4" w:space="0" w:color="auto"/>
            </w:tcBorders>
          </w:tcPr>
          <w:p w:rsidR="00722DD5" w:rsidRPr="008B3B10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11621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37FB">
              <w:rPr>
                <w:rFonts w:ascii="Times New Roman" w:hAnsi="Times New Roman"/>
                <w:b/>
                <w:sz w:val="28"/>
                <w:szCs w:val="24"/>
              </w:rPr>
              <w:t>Раздел 5. Музыкальная грамота</w:t>
            </w:r>
          </w:p>
        </w:tc>
        <w:tc>
          <w:tcPr>
            <w:tcW w:w="3517" w:type="dxa"/>
            <w:tcBorders>
              <w:left w:val="single" w:sz="4" w:space="0" w:color="auto"/>
            </w:tcBorders>
          </w:tcPr>
          <w:p w:rsidR="00722DD5" w:rsidRPr="008B3B10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FB">
              <w:rPr>
                <w:rFonts w:ascii="Times New Roman" w:hAnsi="Times New Roman"/>
                <w:sz w:val="24"/>
                <w:szCs w:val="24"/>
              </w:rPr>
              <w:lastRenderedPageBreak/>
              <w:t>5.1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FB">
              <w:rPr>
                <w:rFonts w:ascii="Times New Roman" w:hAnsi="Times New Roman"/>
                <w:sz w:val="24"/>
                <w:szCs w:val="24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37F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3" w:type="dxa"/>
            <w:gridSpan w:val="2"/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04.05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37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648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37FB">
              <w:rPr>
                <w:rFonts w:ascii="Times New Roman" w:hAnsi="Times New Roman"/>
                <w:sz w:val="24"/>
                <w:szCs w:val="24"/>
                <w:lang w:val="en-US"/>
              </w:rPr>
              <w:t>5.2</w:t>
            </w:r>
          </w:p>
        </w:tc>
        <w:tc>
          <w:tcPr>
            <w:tcW w:w="7857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7FB">
              <w:rPr>
                <w:rFonts w:ascii="Times New Roman" w:hAnsi="Times New Roman"/>
                <w:sz w:val="24"/>
                <w:szCs w:val="24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37F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45777D" w:rsidRDefault="0045777D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</w:t>
            </w:r>
          </w:p>
        </w:tc>
        <w:tc>
          <w:tcPr>
            <w:tcW w:w="3517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38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C6F77" w:rsidTr="00806AF6">
        <w:trPr>
          <w:trHeight w:val="144"/>
          <w:tblCellSpacing w:w="20" w:type="nil"/>
          <w:jc w:val="center"/>
        </w:trPr>
        <w:tc>
          <w:tcPr>
            <w:tcW w:w="8505" w:type="dxa"/>
            <w:gridSpan w:val="2"/>
            <w:tcMar>
              <w:top w:w="50" w:type="dxa"/>
              <w:left w:w="100" w:type="dxa"/>
            </w:tcMar>
          </w:tcPr>
          <w:p w:rsidR="00722DD5" w:rsidRPr="000E37FB" w:rsidRDefault="00722DD5" w:rsidP="00722DD5">
            <w:pPr>
              <w:pStyle w:val="af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37FB">
              <w:rPr>
                <w:rFonts w:ascii="Times New Roman" w:hAnsi="Times New Roman"/>
                <w:b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0E37FB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37FB">
              <w:rPr>
                <w:rFonts w:ascii="Times New Roman" w:hAnsi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8B3B10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tcBorders>
              <w:right w:val="single" w:sz="4" w:space="0" w:color="auto"/>
            </w:tcBorders>
          </w:tcPr>
          <w:p w:rsidR="00722DD5" w:rsidRPr="008B3B10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7" w:type="dxa"/>
            <w:tcBorders>
              <w:left w:val="single" w:sz="4" w:space="0" w:color="auto"/>
            </w:tcBorders>
          </w:tcPr>
          <w:p w:rsidR="00722DD5" w:rsidRPr="008B3B10" w:rsidRDefault="00722DD5" w:rsidP="00806AF6">
            <w:pPr>
              <w:pStyle w:val="af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505" w:type="dxa"/>
            <w:gridSpan w:val="2"/>
            <w:tcMar>
              <w:top w:w="50" w:type="dxa"/>
              <w:left w:w="100" w:type="dxa"/>
            </w:tcMar>
          </w:tcPr>
          <w:p w:rsidR="00722DD5" w:rsidRPr="001A1041" w:rsidRDefault="00722DD5" w:rsidP="00722DD5">
            <w:pPr>
              <w:pStyle w:val="af0"/>
              <w:rPr>
                <w:rFonts w:ascii="Times New Roman" w:hAnsi="Times New Roman"/>
                <w:b/>
                <w:sz w:val="20"/>
                <w:szCs w:val="20"/>
              </w:rPr>
            </w:pPr>
            <w:r w:rsidRPr="001A1041">
              <w:rPr>
                <w:rFonts w:ascii="Times New Roman" w:hAnsi="Times New Roman"/>
                <w:b/>
                <w:sz w:val="20"/>
                <w:szCs w:val="20"/>
              </w:rPr>
              <w:t>ОБЩЕЕ КОЛИЧЕСТВО ЧАСОВ ПО ПРОГРАММЕ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722DD5" w:rsidRPr="008B3B10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3B10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8B3B10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3B10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273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8B3B10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3B10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351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722DD5" w:rsidRPr="008B3B10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722DD5" w:rsidRPr="001A1041" w:rsidRDefault="00722DD5" w:rsidP="00722DD5">
      <w:pPr>
        <w:pStyle w:val="af0"/>
        <w:rPr>
          <w:rFonts w:ascii="Times New Roman" w:hAnsi="Times New Roman"/>
          <w:b/>
          <w:sz w:val="20"/>
          <w:szCs w:val="24"/>
        </w:rPr>
      </w:pPr>
    </w:p>
    <w:p w:rsidR="00722DD5" w:rsidRDefault="00722DD5" w:rsidP="00722DD5">
      <w:pPr>
        <w:pStyle w:val="af0"/>
        <w:rPr>
          <w:rFonts w:ascii="Times New Roman" w:hAnsi="Times New Roman"/>
          <w:sz w:val="20"/>
          <w:szCs w:val="24"/>
        </w:rPr>
      </w:pPr>
    </w:p>
    <w:p w:rsidR="00722DD5" w:rsidRPr="00CD106B" w:rsidRDefault="00722DD5" w:rsidP="00722DD5">
      <w:pPr>
        <w:pStyle w:val="af0"/>
        <w:rPr>
          <w:rFonts w:ascii="Times New Roman" w:hAnsi="Times New Roman"/>
          <w:b/>
          <w:sz w:val="24"/>
          <w:szCs w:val="24"/>
        </w:rPr>
      </w:pPr>
      <w:r w:rsidRPr="00CD106B">
        <w:rPr>
          <w:rFonts w:ascii="Times New Roman" w:hAnsi="Times New Roman"/>
          <w:b/>
          <w:sz w:val="24"/>
          <w:szCs w:val="24"/>
        </w:rPr>
        <w:t>2 КЛАСС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90"/>
        <w:gridCol w:w="7222"/>
        <w:gridCol w:w="701"/>
        <w:gridCol w:w="1271"/>
        <w:gridCol w:w="1275"/>
        <w:gridCol w:w="3311"/>
      </w:tblGrid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vMerge w:val="restart"/>
            <w:tcMar>
              <w:top w:w="50" w:type="dxa"/>
              <w:left w:w="100" w:type="dxa"/>
            </w:tcMar>
          </w:tcPr>
          <w:p w:rsidR="00722DD5" w:rsidRPr="008B3B10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0"/>
                <w:szCs w:val="24"/>
              </w:rPr>
            </w:pPr>
            <w:r w:rsidRPr="008B3B10">
              <w:rPr>
                <w:rFonts w:ascii="Times New Roman" w:hAnsi="Times New Roman"/>
                <w:b/>
                <w:i/>
                <w:sz w:val="20"/>
                <w:szCs w:val="24"/>
              </w:rPr>
              <w:t>№ п/п</w:t>
            </w:r>
          </w:p>
          <w:p w:rsidR="00722DD5" w:rsidRPr="008B3B10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0"/>
                <w:szCs w:val="24"/>
              </w:rPr>
            </w:pPr>
          </w:p>
        </w:tc>
        <w:tc>
          <w:tcPr>
            <w:tcW w:w="7555" w:type="dxa"/>
            <w:vMerge w:val="restart"/>
            <w:tcMar>
              <w:top w:w="50" w:type="dxa"/>
              <w:left w:w="100" w:type="dxa"/>
            </w:tcMar>
          </w:tcPr>
          <w:p w:rsidR="00722DD5" w:rsidRPr="008B3B10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0"/>
                <w:szCs w:val="24"/>
              </w:rPr>
            </w:pPr>
            <w:r w:rsidRPr="008B3B10">
              <w:rPr>
                <w:rFonts w:ascii="Times New Roman" w:hAnsi="Times New Roman"/>
                <w:b/>
                <w:i/>
                <w:sz w:val="20"/>
                <w:szCs w:val="24"/>
              </w:rPr>
              <w:t>Наименование разделов и тем программы</w:t>
            </w:r>
          </w:p>
          <w:p w:rsidR="00722DD5" w:rsidRPr="008B3B10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0"/>
                <w:szCs w:val="24"/>
              </w:rPr>
            </w:pPr>
          </w:p>
        </w:tc>
        <w:tc>
          <w:tcPr>
            <w:tcW w:w="3260" w:type="dxa"/>
            <w:gridSpan w:val="3"/>
            <w:tcMar>
              <w:top w:w="50" w:type="dxa"/>
              <w:left w:w="100" w:type="dxa"/>
            </w:tcMar>
          </w:tcPr>
          <w:p w:rsidR="00722DD5" w:rsidRPr="008B3B10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0"/>
                <w:szCs w:val="24"/>
              </w:rPr>
            </w:pPr>
            <w:r w:rsidRPr="008B3B10">
              <w:rPr>
                <w:rFonts w:ascii="Times New Roman" w:hAnsi="Times New Roman"/>
                <w:b/>
                <w:i/>
                <w:sz w:val="20"/>
                <w:szCs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0"/>
                <w:szCs w:val="24"/>
                <w:lang w:val="en-US"/>
              </w:rPr>
            </w:pPr>
            <w:r w:rsidRPr="008B3B10">
              <w:rPr>
                <w:rFonts w:ascii="Times New Roman" w:hAnsi="Times New Roman"/>
                <w:b/>
                <w:i/>
                <w:sz w:val="20"/>
                <w:szCs w:val="24"/>
              </w:rPr>
              <w:t>Эл</w:t>
            </w:r>
            <w:r w:rsidRPr="001A1041">
              <w:rPr>
                <w:rFonts w:ascii="Times New Roman" w:hAnsi="Times New Roman"/>
                <w:b/>
                <w:i/>
                <w:sz w:val="20"/>
                <w:szCs w:val="24"/>
                <w:lang w:val="en-US"/>
              </w:rPr>
              <w:t>ектронные (цифровые) образовательные ресурсы</w:t>
            </w:r>
          </w:p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0"/>
                <w:szCs w:val="24"/>
                <w:lang w:val="en-US"/>
              </w:rPr>
            </w:pPr>
          </w:p>
        </w:tc>
      </w:tr>
      <w:tr w:rsidR="00722DD5" w:rsidRPr="001A1041" w:rsidTr="00806AF6">
        <w:trPr>
          <w:trHeight w:val="389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55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4E136D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16"/>
                <w:szCs w:val="24"/>
                <w:lang w:val="en-US"/>
              </w:rPr>
            </w:pPr>
            <w:r w:rsidRPr="004E136D">
              <w:rPr>
                <w:rFonts w:ascii="Times New Roman" w:hAnsi="Times New Roman"/>
                <w:b/>
                <w:i/>
                <w:sz w:val="16"/>
                <w:szCs w:val="24"/>
                <w:lang w:val="en-US"/>
              </w:rPr>
              <w:t>Всего</w:t>
            </w:r>
          </w:p>
          <w:p w:rsidR="00722DD5" w:rsidRPr="004E136D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16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4E136D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16"/>
                <w:szCs w:val="24"/>
                <w:lang w:val="en-US"/>
              </w:rPr>
            </w:pPr>
            <w:r w:rsidRPr="004E136D">
              <w:rPr>
                <w:rFonts w:ascii="Times New Roman" w:hAnsi="Times New Roman"/>
                <w:b/>
                <w:i/>
                <w:sz w:val="16"/>
                <w:szCs w:val="24"/>
                <w:lang w:val="en-US"/>
              </w:rPr>
              <w:t>Контрольные работы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4E136D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16"/>
                <w:szCs w:val="24"/>
                <w:lang w:val="en-US"/>
              </w:rPr>
            </w:pPr>
            <w:r w:rsidRPr="004E136D">
              <w:rPr>
                <w:rFonts w:ascii="Times New Roman" w:hAnsi="Times New Roman"/>
                <w:b/>
                <w:i/>
                <w:sz w:val="16"/>
                <w:szCs w:val="24"/>
                <w:lang w:val="en-US"/>
              </w:rPr>
              <w:t>Практические работы</w:t>
            </w:r>
          </w:p>
        </w:tc>
        <w:tc>
          <w:tcPr>
            <w:tcW w:w="340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15026" w:type="dxa"/>
            <w:gridSpan w:val="6"/>
            <w:tcMar>
              <w:top w:w="50" w:type="dxa"/>
              <w:left w:w="100" w:type="dxa"/>
            </w:tcMar>
          </w:tcPr>
          <w:p w:rsidR="00722DD5" w:rsidRPr="004E136D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4E136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ИНВАРИАНТНАЯ ЧАСТЬ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15026" w:type="dxa"/>
            <w:gridSpan w:val="6"/>
            <w:tcMar>
              <w:top w:w="50" w:type="dxa"/>
              <w:left w:w="100" w:type="dxa"/>
            </w:tcMar>
          </w:tcPr>
          <w:p w:rsidR="00722DD5" w:rsidRPr="004E136D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4E136D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>Раздел 1. Народная музыка России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1.1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39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1.2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40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1.3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41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1.4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42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1.5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43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1.6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Фольклор народов России: народная песня коми «Провожание»; татарская народная песня «Туган як»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44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1.7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45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4E136D" w:rsidTr="00806AF6">
        <w:trPr>
          <w:trHeight w:val="144"/>
          <w:tblCellSpacing w:w="20" w:type="nil"/>
          <w:jc w:val="center"/>
        </w:trPr>
        <w:tc>
          <w:tcPr>
            <w:tcW w:w="8364" w:type="dxa"/>
            <w:gridSpan w:val="2"/>
            <w:tcMar>
              <w:top w:w="50" w:type="dxa"/>
              <w:left w:w="100" w:type="dxa"/>
            </w:tcMar>
          </w:tcPr>
          <w:p w:rsidR="00722DD5" w:rsidRPr="004E136D" w:rsidRDefault="00722DD5" w:rsidP="00722DD5">
            <w:pPr>
              <w:pStyle w:val="af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E136D">
              <w:rPr>
                <w:rFonts w:ascii="Times New Roman" w:hAnsi="Times New Roman"/>
                <w:b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4E136D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E136D">
              <w:rPr>
                <w:rFonts w:ascii="Times New Roman" w:hAnsi="Times New Roman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5954" w:type="dxa"/>
            <w:gridSpan w:val="3"/>
            <w:tcMar>
              <w:top w:w="50" w:type="dxa"/>
              <w:left w:w="100" w:type="dxa"/>
            </w:tcMar>
          </w:tcPr>
          <w:p w:rsidR="00722DD5" w:rsidRPr="004E136D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2DD5" w:rsidRPr="004E136D" w:rsidTr="00806AF6">
        <w:trPr>
          <w:trHeight w:val="144"/>
          <w:tblCellSpacing w:w="20" w:type="nil"/>
          <w:jc w:val="center"/>
        </w:trPr>
        <w:tc>
          <w:tcPr>
            <w:tcW w:w="15026" w:type="dxa"/>
            <w:gridSpan w:val="6"/>
            <w:tcMar>
              <w:top w:w="50" w:type="dxa"/>
              <w:left w:w="100" w:type="dxa"/>
            </w:tcMar>
          </w:tcPr>
          <w:p w:rsidR="00722DD5" w:rsidRPr="004E136D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8"/>
                <w:szCs w:val="24"/>
              </w:rPr>
            </w:pPr>
            <w:r w:rsidRPr="004E136D">
              <w:rPr>
                <w:rFonts w:ascii="Times New Roman" w:hAnsi="Times New Roman"/>
                <w:b/>
                <w:sz w:val="28"/>
                <w:szCs w:val="24"/>
              </w:rPr>
              <w:lastRenderedPageBreak/>
              <w:t>Раздел 2. Классическая музыка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4E136D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136D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46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2.2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47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2.3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48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2.4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49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2.5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 xml:space="preserve">Программная музыка: А.К. Лядов «Кикимора», «Волшебное озеро»; М.П. Мусоргский. </w:t>
            </w: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«Рассвет на Москве-реке» – вступление к опере «Хованщина»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50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2.6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 xml:space="preserve">Симфоническая музыка: П.И. Чайковский Симфония № 4, Финал; С.С. Прокофьев. </w:t>
            </w: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Классическая симфония (№ 1) Первая часть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51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2.7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52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2.8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53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4E136D" w:rsidTr="00806AF6">
        <w:trPr>
          <w:trHeight w:val="144"/>
          <w:tblCellSpacing w:w="20" w:type="nil"/>
          <w:jc w:val="center"/>
        </w:trPr>
        <w:tc>
          <w:tcPr>
            <w:tcW w:w="8364" w:type="dxa"/>
            <w:gridSpan w:val="2"/>
            <w:tcMar>
              <w:top w:w="50" w:type="dxa"/>
              <w:left w:w="100" w:type="dxa"/>
            </w:tcMar>
          </w:tcPr>
          <w:p w:rsidR="00722DD5" w:rsidRPr="004E136D" w:rsidRDefault="00722DD5" w:rsidP="00722DD5">
            <w:pPr>
              <w:pStyle w:val="af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E136D">
              <w:rPr>
                <w:rFonts w:ascii="Times New Roman" w:hAnsi="Times New Roman"/>
                <w:b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4E136D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E136D">
              <w:rPr>
                <w:rFonts w:ascii="Times New Roman" w:hAnsi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5954" w:type="dxa"/>
            <w:gridSpan w:val="3"/>
            <w:tcMar>
              <w:top w:w="50" w:type="dxa"/>
              <w:left w:w="100" w:type="dxa"/>
            </w:tcMar>
          </w:tcPr>
          <w:p w:rsidR="00722DD5" w:rsidRPr="004E136D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15026" w:type="dxa"/>
            <w:gridSpan w:val="6"/>
            <w:tcMar>
              <w:top w:w="50" w:type="dxa"/>
              <w:left w:w="100" w:type="dxa"/>
            </w:tcMar>
          </w:tcPr>
          <w:p w:rsidR="00722DD5" w:rsidRPr="004E136D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E136D">
              <w:rPr>
                <w:rFonts w:ascii="Times New Roman" w:hAnsi="Times New Roman"/>
                <w:b/>
                <w:sz w:val="28"/>
                <w:szCs w:val="24"/>
              </w:rPr>
              <w:t>Раздел 3. Музыка в жизни человека</w:t>
            </w:r>
          </w:p>
        </w:tc>
      </w:tr>
      <w:tr w:rsidR="00722DD5" w:rsidRPr="004E136D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4E136D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136D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Главный музыкальный символ: Гимн России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4E136D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136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4E136D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4E136D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54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4E136D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136D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55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020B24" w:rsidTr="00806AF6">
        <w:trPr>
          <w:trHeight w:val="144"/>
          <w:tblCellSpacing w:w="20" w:type="nil"/>
          <w:jc w:val="center"/>
        </w:trPr>
        <w:tc>
          <w:tcPr>
            <w:tcW w:w="8364" w:type="dxa"/>
            <w:gridSpan w:val="2"/>
            <w:tcMar>
              <w:top w:w="50" w:type="dxa"/>
              <w:left w:w="100" w:type="dxa"/>
            </w:tcMar>
          </w:tcPr>
          <w:p w:rsidR="00722DD5" w:rsidRPr="00020B24" w:rsidRDefault="00722DD5" w:rsidP="00722DD5">
            <w:pPr>
              <w:pStyle w:val="af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20B24">
              <w:rPr>
                <w:rFonts w:ascii="Times New Roman" w:hAnsi="Times New Roman"/>
                <w:b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020B24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20B24">
              <w:rPr>
                <w:rFonts w:ascii="Times New Roman" w:hAnsi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5954" w:type="dxa"/>
            <w:gridSpan w:val="3"/>
            <w:tcMar>
              <w:top w:w="50" w:type="dxa"/>
              <w:left w:w="100" w:type="dxa"/>
            </w:tcMar>
          </w:tcPr>
          <w:p w:rsidR="00722DD5" w:rsidRPr="00020B24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2DD5" w:rsidRPr="00020B24" w:rsidTr="00806AF6">
        <w:trPr>
          <w:trHeight w:val="144"/>
          <w:tblCellSpacing w:w="20" w:type="nil"/>
          <w:jc w:val="center"/>
        </w:trPr>
        <w:tc>
          <w:tcPr>
            <w:tcW w:w="15026" w:type="dxa"/>
            <w:gridSpan w:val="6"/>
            <w:tcMar>
              <w:top w:w="50" w:type="dxa"/>
              <w:left w:w="100" w:type="dxa"/>
            </w:tcMar>
          </w:tcPr>
          <w:p w:rsidR="00722DD5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22DD5" w:rsidRPr="00F75CA8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5CA8">
              <w:rPr>
                <w:rFonts w:ascii="Times New Roman" w:hAnsi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722DD5" w:rsidRPr="00020B24" w:rsidTr="00806AF6">
        <w:trPr>
          <w:trHeight w:val="144"/>
          <w:tblCellSpacing w:w="20" w:type="nil"/>
          <w:jc w:val="center"/>
        </w:trPr>
        <w:tc>
          <w:tcPr>
            <w:tcW w:w="15026" w:type="dxa"/>
            <w:gridSpan w:val="6"/>
            <w:tcMar>
              <w:top w:w="50" w:type="dxa"/>
              <w:left w:w="100" w:type="dxa"/>
            </w:tcMar>
          </w:tcPr>
          <w:p w:rsidR="00722DD5" w:rsidRPr="00F75CA8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CA8">
              <w:rPr>
                <w:rFonts w:ascii="Times New Roman" w:hAnsi="Times New Roman"/>
                <w:b/>
                <w:sz w:val="28"/>
                <w:szCs w:val="24"/>
              </w:rPr>
              <w:t>Раздел 1. Музыка народов мира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020B24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0B24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 xml:space="preserve">Диалог культур: М.И. Глинка Персидский хор из оперы «Руслан и Людмила»; А.И. Хачатурян «Русская пляска» из балета «Гаянэ»; </w:t>
            </w:r>
            <w:r w:rsidRPr="001A1041">
              <w:rPr>
                <w:rFonts w:ascii="Times New Roman" w:hAnsi="Times New Roman"/>
                <w:sz w:val="24"/>
                <w:szCs w:val="24"/>
              </w:rPr>
              <w:lastRenderedPageBreak/>
              <w:t>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56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75CA8" w:rsidTr="00806AF6">
        <w:trPr>
          <w:trHeight w:val="144"/>
          <w:tblCellSpacing w:w="20" w:type="nil"/>
          <w:jc w:val="center"/>
        </w:trPr>
        <w:tc>
          <w:tcPr>
            <w:tcW w:w="8364" w:type="dxa"/>
            <w:gridSpan w:val="2"/>
            <w:tcMar>
              <w:top w:w="50" w:type="dxa"/>
              <w:left w:w="100" w:type="dxa"/>
            </w:tcMar>
          </w:tcPr>
          <w:p w:rsidR="00722DD5" w:rsidRPr="00F75CA8" w:rsidRDefault="00722DD5" w:rsidP="00722DD5">
            <w:pPr>
              <w:pStyle w:val="af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75CA8">
              <w:rPr>
                <w:rFonts w:ascii="Times New Roman" w:hAnsi="Times New Roman"/>
                <w:b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F75CA8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75CA8">
              <w:rPr>
                <w:rFonts w:ascii="Times New Roman" w:hAnsi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5954" w:type="dxa"/>
            <w:gridSpan w:val="3"/>
            <w:tcMar>
              <w:top w:w="50" w:type="dxa"/>
              <w:left w:w="100" w:type="dxa"/>
            </w:tcMar>
          </w:tcPr>
          <w:p w:rsidR="00722DD5" w:rsidRPr="00F75CA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2DD5" w:rsidRPr="00F75CA8" w:rsidTr="00806AF6">
        <w:trPr>
          <w:trHeight w:val="144"/>
          <w:tblCellSpacing w:w="20" w:type="nil"/>
          <w:jc w:val="center"/>
        </w:trPr>
        <w:tc>
          <w:tcPr>
            <w:tcW w:w="15026" w:type="dxa"/>
            <w:gridSpan w:val="6"/>
            <w:tcMar>
              <w:top w:w="50" w:type="dxa"/>
              <w:left w:w="100" w:type="dxa"/>
            </w:tcMar>
          </w:tcPr>
          <w:p w:rsidR="00722DD5" w:rsidRPr="00F75CA8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8"/>
                <w:szCs w:val="24"/>
              </w:rPr>
            </w:pPr>
            <w:r w:rsidRPr="00F75CA8">
              <w:rPr>
                <w:rFonts w:ascii="Times New Roman" w:hAnsi="Times New Roman"/>
                <w:b/>
                <w:sz w:val="28"/>
                <w:szCs w:val="24"/>
              </w:rPr>
              <w:t>Раздел 2. Духовная музыка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F75CA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CA8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57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2.2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58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2.3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59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F11C4B" w:rsidTr="00806AF6">
        <w:trPr>
          <w:trHeight w:val="144"/>
          <w:tblCellSpacing w:w="20" w:type="nil"/>
          <w:jc w:val="center"/>
        </w:trPr>
        <w:tc>
          <w:tcPr>
            <w:tcW w:w="8364" w:type="dxa"/>
            <w:gridSpan w:val="2"/>
            <w:tcMar>
              <w:top w:w="50" w:type="dxa"/>
              <w:left w:w="100" w:type="dxa"/>
            </w:tcMar>
          </w:tcPr>
          <w:p w:rsidR="00722DD5" w:rsidRPr="00F11C4B" w:rsidRDefault="00722DD5" w:rsidP="00722DD5">
            <w:pPr>
              <w:pStyle w:val="af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11C4B">
              <w:rPr>
                <w:rFonts w:ascii="Times New Roman" w:hAnsi="Times New Roman"/>
                <w:b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F11C4B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11C4B">
              <w:rPr>
                <w:rFonts w:ascii="Times New Roman" w:hAnsi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5954" w:type="dxa"/>
            <w:gridSpan w:val="3"/>
            <w:tcMar>
              <w:top w:w="50" w:type="dxa"/>
              <w:left w:w="100" w:type="dxa"/>
            </w:tcMar>
          </w:tcPr>
          <w:p w:rsidR="00722DD5" w:rsidRPr="00F11C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15026" w:type="dxa"/>
            <w:gridSpan w:val="6"/>
            <w:tcMar>
              <w:top w:w="50" w:type="dxa"/>
              <w:left w:w="100" w:type="dxa"/>
            </w:tcMar>
          </w:tcPr>
          <w:p w:rsidR="00722DD5" w:rsidRPr="00F11C4B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11C4B">
              <w:rPr>
                <w:rFonts w:ascii="Times New Roman" w:hAnsi="Times New Roman"/>
                <w:b/>
                <w:sz w:val="28"/>
                <w:szCs w:val="24"/>
              </w:rPr>
              <w:t>Раздел 3. Музыка театра и кино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F11C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1C4B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1A1041">
              <w:rPr>
                <w:rFonts w:ascii="Times New Roman" w:hAnsi="Times New Roman"/>
                <w:sz w:val="24"/>
                <w:szCs w:val="24"/>
              </w:rPr>
              <w:t xml:space="preserve">ильм-сказка «Золотой ключик, или Приключения Буратино», А.Толстой, муз. </w:t>
            </w: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А.Рыбникова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60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3.2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61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3.3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62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3.4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63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3.5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64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3.6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Оперетта, мюзикл: Ж. Оффенбах «Шествие царей» из оперетты «Прекрасная Елена»; Песня «</w:t>
            </w:r>
            <w:proofErr w:type="gramStart"/>
            <w:r w:rsidRPr="001A1041">
              <w:rPr>
                <w:rFonts w:ascii="Times New Roman" w:hAnsi="Times New Roman"/>
                <w:sz w:val="24"/>
                <w:szCs w:val="24"/>
              </w:rPr>
              <w:t>До-Ре</w:t>
            </w:r>
            <w:proofErr w:type="gramEnd"/>
            <w:r w:rsidRPr="001A1041">
              <w:rPr>
                <w:rFonts w:ascii="Times New Roman" w:hAnsi="Times New Roman"/>
                <w:sz w:val="24"/>
                <w:szCs w:val="24"/>
              </w:rPr>
              <w:t>-Ми» из мюзикла Р. Роджерса «Звуки музыки»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65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C47D13" w:rsidTr="00806AF6">
        <w:trPr>
          <w:trHeight w:val="144"/>
          <w:tblCellSpacing w:w="20" w:type="nil"/>
          <w:jc w:val="center"/>
        </w:trPr>
        <w:tc>
          <w:tcPr>
            <w:tcW w:w="8364" w:type="dxa"/>
            <w:gridSpan w:val="2"/>
            <w:tcMar>
              <w:top w:w="50" w:type="dxa"/>
              <w:left w:w="100" w:type="dxa"/>
            </w:tcMar>
          </w:tcPr>
          <w:p w:rsidR="00722DD5" w:rsidRPr="00C47D13" w:rsidRDefault="00722DD5" w:rsidP="00722DD5">
            <w:pPr>
              <w:pStyle w:val="af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47D13">
              <w:rPr>
                <w:rFonts w:ascii="Times New Roman" w:hAnsi="Times New Roman"/>
                <w:b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C47D13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47D13">
              <w:rPr>
                <w:rFonts w:ascii="Times New Roman" w:hAnsi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5954" w:type="dxa"/>
            <w:gridSpan w:val="3"/>
            <w:tcMar>
              <w:top w:w="50" w:type="dxa"/>
              <w:left w:w="100" w:type="dxa"/>
            </w:tcMar>
          </w:tcPr>
          <w:p w:rsidR="00722DD5" w:rsidRPr="00C47D13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2DD5" w:rsidRPr="00F11C4B" w:rsidTr="00806AF6">
        <w:trPr>
          <w:trHeight w:val="144"/>
          <w:tblCellSpacing w:w="20" w:type="nil"/>
          <w:jc w:val="center"/>
        </w:trPr>
        <w:tc>
          <w:tcPr>
            <w:tcW w:w="15026" w:type="dxa"/>
            <w:gridSpan w:val="6"/>
            <w:tcMar>
              <w:top w:w="50" w:type="dxa"/>
              <w:left w:w="100" w:type="dxa"/>
            </w:tcMar>
          </w:tcPr>
          <w:p w:rsidR="00722DD5" w:rsidRPr="00F11C4B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8"/>
                <w:szCs w:val="24"/>
              </w:rPr>
            </w:pPr>
            <w:r w:rsidRPr="00F11C4B">
              <w:rPr>
                <w:rFonts w:ascii="Times New Roman" w:hAnsi="Times New Roman"/>
                <w:b/>
                <w:sz w:val="28"/>
                <w:szCs w:val="24"/>
              </w:rPr>
              <w:t>Раздел 4. Современная музыкальная культура</w:t>
            </w:r>
          </w:p>
        </w:tc>
      </w:tr>
      <w:tr w:rsidR="00722DD5" w:rsidRPr="00F11C4B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F11C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1C4B">
              <w:rPr>
                <w:rFonts w:ascii="Times New Roman" w:hAnsi="Times New Roman"/>
                <w:sz w:val="24"/>
                <w:szCs w:val="24"/>
              </w:rPr>
              <w:lastRenderedPageBreak/>
              <w:t>4.1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F11C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1C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F11C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F11C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66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F11C4B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1C4B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Джаз: С. Джоплин регтайм «Артист эстрады». Б. Тиэл «Как прекрасен мир!», Д. Херман «</w:t>
            </w: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Hello</w:t>
            </w:r>
            <w:r w:rsidRPr="001A10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Dolly</w:t>
            </w:r>
            <w:r w:rsidRPr="001A1041">
              <w:rPr>
                <w:rFonts w:ascii="Times New Roman" w:hAnsi="Times New Roman"/>
                <w:sz w:val="24"/>
                <w:szCs w:val="24"/>
              </w:rPr>
              <w:t>» в исполнении Л. Армстронга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67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4.3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68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1A1041" w:rsidTr="00806AF6">
        <w:trPr>
          <w:trHeight w:val="144"/>
          <w:tblCellSpacing w:w="20" w:type="nil"/>
          <w:jc w:val="center"/>
        </w:trPr>
        <w:tc>
          <w:tcPr>
            <w:tcW w:w="809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4.4</w:t>
            </w:r>
          </w:p>
        </w:tc>
        <w:tc>
          <w:tcPr>
            <w:tcW w:w="7555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041">
              <w:rPr>
                <w:rFonts w:ascii="Times New Roman" w:hAnsi="Times New Roman"/>
                <w:sz w:val="24"/>
                <w:szCs w:val="24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A104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1A1041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3E125E" w:rsidRDefault="0031554E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69" w:history="1">
              <w:r w:rsidR="00722DD5" w:rsidRPr="003E125E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https://m.edsoo.ru</w:t>
              </w:r>
            </w:hyperlink>
            <w:r w:rsidR="00722DD5" w:rsidRPr="003E125E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722DD5" w:rsidRPr="00C47D13" w:rsidTr="00806AF6">
        <w:trPr>
          <w:trHeight w:val="144"/>
          <w:tblCellSpacing w:w="20" w:type="nil"/>
          <w:jc w:val="center"/>
        </w:trPr>
        <w:tc>
          <w:tcPr>
            <w:tcW w:w="8364" w:type="dxa"/>
            <w:gridSpan w:val="2"/>
            <w:tcMar>
              <w:top w:w="50" w:type="dxa"/>
              <w:left w:w="100" w:type="dxa"/>
            </w:tcMar>
          </w:tcPr>
          <w:p w:rsidR="00722DD5" w:rsidRPr="00C47D13" w:rsidRDefault="00722DD5" w:rsidP="00722DD5">
            <w:pPr>
              <w:pStyle w:val="af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47D13">
              <w:rPr>
                <w:rFonts w:ascii="Times New Roman" w:hAnsi="Times New Roman"/>
                <w:b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C47D13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47D13">
              <w:rPr>
                <w:rFonts w:ascii="Times New Roman" w:hAnsi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5954" w:type="dxa"/>
            <w:gridSpan w:val="3"/>
            <w:tcMar>
              <w:top w:w="50" w:type="dxa"/>
              <w:left w:w="100" w:type="dxa"/>
            </w:tcMar>
          </w:tcPr>
          <w:p w:rsidR="00722DD5" w:rsidRPr="00C47D13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2DD5" w:rsidRPr="00C47D13" w:rsidTr="00806AF6">
        <w:trPr>
          <w:trHeight w:val="144"/>
          <w:tblCellSpacing w:w="20" w:type="nil"/>
          <w:jc w:val="center"/>
        </w:trPr>
        <w:tc>
          <w:tcPr>
            <w:tcW w:w="8364" w:type="dxa"/>
            <w:gridSpan w:val="2"/>
            <w:tcMar>
              <w:top w:w="50" w:type="dxa"/>
              <w:left w:w="100" w:type="dxa"/>
            </w:tcMar>
          </w:tcPr>
          <w:p w:rsidR="00722DD5" w:rsidRPr="00916C91" w:rsidRDefault="00722DD5" w:rsidP="00722DD5">
            <w:pPr>
              <w:pStyle w:val="af0"/>
              <w:rPr>
                <w:rFonts w:ascii="Times New Roman" w:hAnsi="Times New Roman"/>
                <w:b/>
                <w:sz w:val="24"/>
                <w:szCs w:val="24"/>
              </w:rPr>
            </w:pPr>
            <w:r w:rsidRPr="00916C91">
              <w:rPr>
                <w:rFonts w:ascii="Times New Roman" w:hAnsi="Times New Roman"/>
                <w:b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</w:tcPr>
          <w:p w:rsidR="00722DD5" w:rsidRPr="00916C91" w:rsidRDefault="00722DD5" w:rsidP="00722DD5">
            <w:pPr>
              <w:pStyle w:val="af0"/>
              <w:rPr>
                <w:rFonts w:ascii="Times New Roman" w:hAnsi="Times New Roman"/>
                <w:b/>
                <w:sz w:val="24"/>
                <w:szCs w:val="24"/>
              </w:rPr>
            </w:pPr>
            <w:r w:rsidRPr="00916C91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916C91" w:rsidRDefault="00722DD5" w:rsidP="00722DD5">
            <w:pPr>
              <w:pStyle w:val="af0"/>
              <w:rPr>
                <w:rFonts w:ascii="Times New Roman" w:hAnsi="Times New Roman"/>
                <w:b/>
                <w:sz w:val="24"/>
                <w:szCs w:val="24"/>
              </w:rPr>
            </w:pPr>
            <w:r w:rsidRPr="00916C91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722DD5" w:rsidRPr="00916C91" w:rsidRDefault="00722DD5" w:rsidP="00722DD5">
            <w:pPr>
              <w:pStyle w:val="af0"/>
              <w:rPr>
                <w:rFonts w:ascii="Times New Roman" w:hAnsi="Times New Roman"/>
                <w:b/>
                <w:sz w:val="24"/>
                <w:szCs w:val="24"/>
              </w:rPr>
            </w:pPr>
            <w:r w:rsidRPr="00916C91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722DD5" w:rsidRPr="00C47D13" w:rsidRDefault="00722DD5" w:rsidP="00722DD5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22DD5" w:rsidRDefault="00722DD5" w:rsidP="00722DD5">
      <w:pPr>
        <w:pStyle w:val="af0"/>
        <w:rPr>
          <w:rFonts w:ascii="Times New Roman" w:hAnsi="Times New Roman"/>
          <w:sz w:val="20"/>
          <w:szCs w:val="24"/>
        </w:rPr>
      </w:pPr>
    </w:p>
    <w:p w:rsidR="0077579B" w:rsidRDefault="0077579B" w:rsidP="0077579B">
      <w:pPr>
        <w:pStyle w:val="af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color w:val="000000"/>
          <w:sz w:val="28"/>
        </w:rPr>
        <w:t xml:space="preserve">             ПОУРОЧНОЕ </w:t>
      </w:r>
      <w:proofErr w:type="gramStart"/>
      <w:r>
        <w:rPr>
          <w:rFonts w:ascii="Times New Roman" w:hAnsi="Times New Roman"/>
          <w:b/>
          <w:color w:val="000000"/>
          <w:sz w:val="28"/>
        </w:rPr>
        <w:t>ПЛАНИРОВАНИЕ  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77579B" w:rsidRDefault="0077579B" w:rsidP="0077579B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4175" w:type="dxa"/>
        <w:tblCellSpacing w:w="20" w:type="nil"/>
        <w:tblInd w:w="95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8"/>
        <w:gridCol w:w="4148"/>
        <w:gridCol w:w="1147"/>
        <w:gridCol w:w="1888"/>
        <w:gridCol w:w="1910"/>
        <w:gridCol w:w="1356"/>
        <w:gridCol w:w="3038"/>
      </w:tblGrid>
      <w:tr w:rsidR="0077579B" w:rsidTr="00D053FE">
        <w:trPr>
          <w:trHeight w:val="144"/>
          <w:tblCellSpacing w:w="20" w:type="nil"/>
        </w:trPr>
        <w:tc>
          <w:tcPr>
            <w:tcW w:w="5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b/>
                <w:color w:val="000000"/>
              </w:rPr>
              <w:t xml:space="preserve">№ п/п </w:t>
            </w:r>
          </w:p>
          <w:p w:rsidR="0077579B" w:rsidRDefault="0077579B" w:rsidP="00D053FE">
            <w:pPr>
              <w:ind w:left="135"/>
            </w:pPr>
          </w:p>
        </w:tc>
        <w:tc>
          <w:tcPr>
            <w:tcW w:w="42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b/>
                <w:color w:val="000000"/>
              </w:rPr>
              <w:t xml:space="preserve">Тема урока </w:t>
            </w:r>
          </w:p>
          <w:p w:rsidR="0077579B" w:rsidRDefault="0077579B" w:rsidP="00D053FE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3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b/>
                <w:color w:val="000000"/>
              </w:rPr>
              <w:t xml:space="preserve">Дата изучения </w:t>
            </w:r>
          </w:p>
          <w:p w:rsidR="0077579B" w:rsidRDefault="0077579B" w:rsidP="00D053FE">
            <w:pPr>
              <w:ind w:left="135"/>
            </w:pPr>
          </w:p>
        </w:tc>
        <w:tc>
          <w:tcPr>
            <w:tcW w:w="30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b/>
                <w:color w:val="000000"/>
              </w:rPr>
              <w:t xml:space="preserve">Электронные цифровые образовательные ресурсы </w:t>
            </w:r>
          </w:p>
          <w:p w:rsidR="0077579B" w:rsidRDefault="0077579B" w:rsidP="00D053FE">
            <w:pPr>
              <w:ind w:left="135"/>
            </w:pPr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79B" w:rsidRDefault="0077579B" w:rsidP="00D053F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79B" w:rsidRDefault="0077579B" w:rsidP="00D053FE"/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b/>
                <w:color w:val="000000"/>
              </w:rPr>
              <w:t xml:space="preserve">Всего </w:t>
            </w:r>
          </w:p>
          <w:p w:rsidR="0077579B" w:rsidRDefault="0077579B" w:rsidP="00D053FE">
            <w:pPr>
              <w:ind w:left="135"/>
            </w:pP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b/>
                <w:color w:val="000000"/>
              </w:rPr>
              <w:t xml:space="preserve">Контрольные работы </w:t>
            </w:r>
          </w:p>
          <w:p w:rsidR="0077579B" w:rsidRDefault="0077579B" w:rsidP="00D053FE">
            <w:pPr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b/>
                <w:color w:val="000000"/>
              </w:rPr>
              <w:t xml:space="preserve">Практические работы </w:t>
            </w:r>
          </w:p>
          <w:p w:rsidR="0077579B" w:rsidRDefault="0077579B" w:rsidP="00D053FE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79B" w:rsidRDefault="0077579B" w:rsidP="00D053FE"/>
        </w:tc>
        <w:tc>
          <w:tcPr>
            <w:tcW w:w="305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79B" w:rsidRDefault="0077579B" w:rsidP="00D053FE"/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1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  <w:vAlign w:val="center"/>
          </w:tcPr>
          <w:p w:rsidR="0077579B" w:rsidRPr="003443BD" w:rsidRDefault="0077579B" w:rsidP="00D053FE">
            <w:pPr>
              <w:ind w:left="135"/>
            </w:pPr>
            <w:r w:rsidRPr="00722DD5">
              <w:rPr>
                <w:i/>
              </w:rPr>
              <w:t>Инструктаж по технике безопасности в кабинете.</w:t>
            </w:r>
            <w:r>
              <w:rPr>
                <w:i/>
              </w:rPr>
              <w:t xml:space="preserve"> </w:t>
            </w:r>
            <w:r w:rsidRPr="003443BD">
              <w:rPr>
                <w:color w:val="000000"/>
              </w:rPr>
              <w:t>Край, в котором ты живёшь</w:t>
            </w:r>
            <w:r>
              <w:rPr>
                <w:color w:val="000000"/>
              </w:rPr>
              <w:t>.</w:t>
            </w:r>
            <w:r>
              <w:t xml:space="preserve">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 w:rsidRPr="00B86B2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D611A5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Pr="00D611A5">
              <w:rPr>
                <w:sz w:val="24"/>
                <w:szCs w:val="24"/>
              </w:rPr>
              <w:t>.09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</w:p>
        </w:tc>
      </w:tr>
      <w:tr w:rsidR="0077579B" w:rsidRPr="00B86B24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2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Русский фольклор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D611A5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D611A5">
              <w:rPr>
                <w:sz w:val="24"/>
                <w:szCs w:val="24"/>
              </w:rPr>
              <w:t>.09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Pr="00B86B24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70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99484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3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 xml:space="preserve">Русские народные музыкальные </w:t>
            </w:r>
            <w:proofErr w:type="gramStart"/>
            <w:r w:rsidRPr="00A448B6">
              <w:t>инструменты</w:t>
            </w:r>
            <w:r w:rsidRPr="00CD1D3B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.</w:t>
            </w:r>
            <w:proofErr w:type="gramEnd"/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D611A5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D611A5">
              <w:rPr>
                <w:sz w:val="24"/>
                <w:szCs w:val="24"/>
              </w:rPr>
              <w:t>.09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71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99484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4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Сказки, мифы и легенды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D611A5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D611A5">
              <w:rPr>
                <w:sz w:val="24"/>
                <w:szCs w:val="24"/>
              </w:rPr>
              <w:t>.09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72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99484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5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8F6203" w:rsidRDefault="0077579B" w:rsidP="00D053FE">
            <w:pPr>
              <w:spacing w:before="100" w:beforeAutospacing="1" w:after="100" w:afterAutospacing="1"/>
              <w:rPr>
                <w:i/>
                <w:szCs w:val="28"/>
              </w:rPr>
            </w:pPr>
            <w:r w:rsidRPr="008F6203">
              <w:t xml:space="preserve">Народные </w:t>
            </w:r>
            <w:proofErr w:type="gramStart"/>
            <w:r w:rsidRPr="008F6203">
              <w:t>праздники</w:t>
            </w:r>
            <w:r w:rsidRPr="008F6203">
              <w:rPr>
                <w:i/>
                <w:sz w:val="28"/>
                <w:szCs w:val="28"/>
              </w:rPr>
              <w:t xml:space="preserve"> .</w:t>
            </w:r>
            <w:proofErr w:type="gramEnd"/>
          </w:p>
          <w:p w:rsidR="0077579B" w:rsidRPr="00A448B6" w:rsidRDefault="0077579B" w:rsidP="00D053FE">
            <w:pPr>
              <w:spacing w:before="100" w:beforeAutospacing="1" w:after="100" w:afterAutospacing="1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D611A5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02.10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73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99484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lastRenderedPageBreak/>
              <w:t>6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Фольклор народов России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 w:rsidRPr="00B86B2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D611A5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D611A5">
              <w:rPr>
                <w:sz w:val="24"/>
                <w:szCs w:val="24"/>
              </w:rPr>
              <w:t>.10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74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99484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7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Фольклор в творчестве профессиональных музыкантов</w:t>
            </w:r>
            <w:r>
              <w:t>.</w:t>
            </w:r>
            <w:r w:rsidRPr="003750C7">
              <w:rPr>
                <w:b/>
                <w:i/>
                <w:sz w:val="28"/>
                <w:szCs w:val="28"/>
              </w:rPr>
              <w:t xml:space="preserve">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 w:rsidRPr="00B86B2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D611A5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D611A5">
              <w:rPr>
                <w:sz w:val="24"/>
                <w:szCs w:val="24"/>
              </w:rPr>
              <w:t>.10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75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99484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8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Русские композиторы-</w:t>
            </w:r>
            <w:proofErr w:type="gramStart"/>
            <w:r w:rsidRPr="00A448B6">
              <w:t>классики</w:t>
            </w:r>
            <w:r w:rsidRPr="008D2FAB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.</w:t>
            </w:r>
            <w:proofErr w:type="gramEnd"/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1876A5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Pr="001876A5">
              <w:rPr>
                <w:sz w:val="24"/>
                <w:szCs w:val="24"/>
              </w:rPr>
              <w:t>.1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76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99484</w:t>
              </w:r>
            </w:hyperlink>
          </w:p>
        </w:tc>
      </w:tr>
      <w:tr w:rsidR="0077579B" w:rsidRPr="00B86B24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9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Европейские композиторы-классики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1876A5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06.11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Pr="00B86B24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77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98</w:t>
              </w:r>
              <w:r>
                <w:rPr>
                  <w:color w:val="0000FF"/>
                  <w:sz w:val="22"/>
                  <w:u w:val="single"/>
                </w:rPr>
                <w:t>bb</w:t>
              </w:r>
              <w:r w:rsidRPr="00B86B24">
                <w:rPr>
                  <w:color w:val="0000FF"/>
                  <w:sz w:val="22"/>
                  <w:u w:val="single"/>
                </w:rPr>
                <w:t>0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10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Музыкальные инструменты. Скрипка, виолончель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1876A5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1876A5">
              <w:rPr>
                <w:sz w:val="24"/>
                <w:szCs w:val="24"/>
              </w:rPr>
              <w:t>.11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78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98</w:t>
              </w:r>
              <w:r>
                <w:rPr>
                  <w:color w:val="0000FF"/>
                  <w:sz w:val="22"/>
                  <w:u w:val="single"/>
                </w:rPr>
                <w:t>bb</w:t>
              </w:r>
              <w:r w:rsidRPr="00B86B24">
                <w:rPr>
                  <w:color w:val="0000FF"/>
                  <w:sz w:val="22"/>
                  <w:u w:val="single"/>
                </w:rPr>
                <w:t>0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11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Вокальная музыка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1876A5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1876A5">
              <w:rPr>
                <w:sz w:val="24"/>
                <w:szCs w:val="24"/>
              </w:rPr>
              <w:t>.11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79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98</w:t>
              </w:r>
              <w:r>
                <w:rPr>
                  <w:color w:val="0000FF"/>
                  <w:sz w:val="22"/>
                  <w:u w:val="single"/>
                </w:rPr>
                <w:t>bb</w:t>
              </w:r>
              <w:r w:rsidRPr="00B86B24">
                <w:rPr>
                  <w:color w:val="0000FF"/>
                  <w:sz w:val="22"/>
                  <w:u w:val="single"/>
                </w:rPr>
                <w:t>0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12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D11BB3" w:rsidRDefault="0077579B" w:rsidP="00D053FE">
            <w:pPr>
              <w:spacing w:before="100" w:beforeAutospacing="1" w:after="100" w:afterAutospacing="1"/>
              <w:rPr>
                <w:b/>
                <w:i/>
              </w:rPr>
            </w:pPr>
            <w:r w:rsidRPr="00D11BB3">
              <w:t>Программная музыка</w:t>
            </w:r>
            <w:r>
              <w:t>.</w:t>
            </w:r>
            <w:r w:rsidRPr="00D11BB3">
              <w:rPr>
                <w:b/>
                <w:i/>
              </w:rPr>
              <w:t xml:space="preserve">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1876A5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27.11</w:t>
            </w:r>
          </w:p>
          <w:p w:rsidR="0077579B" w:rsidRPr="001876A5" w:rsidRDefault="0077579B" w:rsidP="00D053FE"/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80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98</w:t>
              </w:r>
              <w:r>
                <w:rPr>
                  <w:color w:val="0000FF"/>
                  <w:sz w:val="22"/>
                  <w:u w:val="single"/>
                </w:rPr>
                <w:t>bb</w:t>
              </w:r>
              <w:r w:rsidRPr="00B86B24">
                <w:rPr>
                  <w:color w:val="0000FF"/>
                  <w:sz w:val="22"/>
                  <w:u w:val="single"/>
                </w:rPr>
                <w:t>0</w:t>
              </w:r>
            </w:hyperlink>
          </w:p>
        </w:tc>
      </w:tr>
      <w:tr w:rsidR="0077579B" w:rsidRPr="00B86B24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13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Симфоническая музыка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F4526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04.12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Pr="00B86B24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81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942</w:t>
              </w:r>
              <w:r>
                <w:rPr>
                  <w:color w:val="0000FF"/>
                  <w:sz w:val="22"/>
                  <w:u w:val="single"/>
                </w:rPr>
                <w:t>cc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14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Мастерство исполнителя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1876A5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11.12</w:t>
            </w:r>
          </w:p>
          <w:p w:rsidR="0077579B" w:rsidRPr="001876A5" w:rsidRDefault="0077579B" w:rsidP="00D053FE">
            <w:pPr>
              <w:jc w:val="center"/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82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942</w:t>
              </w:r>
              <w:r>
                <w:rPr>
                  <w:color w:val="0000FF"/>
                  <w:sz w:val="22"/>
                  <w:u w:val="single"/>
                </w:rPr>
                <w:t>cc</w:t>
              </w:r>
            </w:hyperlink>
          </w:p>
        </w:tc>
      </w:tr>
      <w:tr w:rsidR="0077579B" w:rsidRPr="00B86B24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15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Инструментальная музыка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1876A5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18.12</w:t>
            </w:r>
          </w:p>
          <w:p w:rsidR="0077579B" w:rsidRPr="00791EC3" w:rsidRDefault="0077579B" w:rsidP="00D053FE">
            <w:pPr>
              <w:pStyle w:val="24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Pr="00B86B24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83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99</w:t>
              </w:r>
              <w:r>
                <w:rPr>
                  <w:color w:val="0000FF"/>
                  <w:sz w:val="22"/>
                  <w:u w:val="single"/>
                </w:rPr>
                <w:t>ad</w:t>
              </w:r>
              <w:r w:rsidRPr="00B86B24">
                <w:rPr>
                  <w:color w:val="0000FF"/>
                  <w:sz w:val="22"/>
                  <w:u w:val="single"/>
                </w:rPr>
                <w:t>8</w:t>
              </w:r>
            </w:hyperlink>
          </w:p>
        </w:tc>
      </w:tr>
      <w:tr w:rsidR="0077579B" w:rsidRPr="00B86B24" w:rsidTr="00D053FE">
        <w:trPr>
          <w:trHeight w:val="736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16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722DD5">
              <w:rPr>
                <w:i/>
              </w:rPr>
              <w:t>Инструктаж по технике безопасности в кабинете.</w:t>
            </w:r>
            <w:r>
              <w:rPr>
                <w:i/>
              </w:rPr>
              <w:t xml:space="preserve"> </w:t>
            </w:r>
            <w:r w:rsidRPr="00A448B6">
              <w:t>Главный музыкальный символ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1876A5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25.12</w:t>
            </w:r>
          </w:p>
          <w:p w:rsidR="0077579B" w:rsidRPr="00615748" w:rsidRDefault="0077579B" w:rsidP="00D053FE">
            <w:pPr>
              <w:pStyle w:val="24"/>
              <w:shd w:val="clear" w:color="auto" w:fill="auto"/>
              <w:spacing w:before="0" w:after="0" w:line="220" w:lineRule="exact"/>
              <w:ind w:left="100"/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Pr="00B86B24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84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98962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17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>
              <w:t xml:space="preserve"> </w:t>
            </w:r>
            <w:r w:rsidRPr="00A448B6">
              <w:t>Красота и вдохновение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1876A5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15.01</w:t>
            </w:r>
          </w:p>
          <w:p w:rsidR="0077579B" w:rsidRPr="00615748" w:rsidRDefault="0077579B" w:rsidP="00D053FE">
            <w:pPr>
              <w:pStyle w:val="24"/>
              <w:shd w:val="clear" w:color="auto" w:fill="auto"/>
              <w:spacing w:before="0" w:after="0" w:line="220" w:lineRule="exact"/>
              <w:ind w:left="100"/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85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98962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18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Диалог культур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8B3C8F" w:rsidRDefault="0077579B" w:rsidP="00D053FE">
            <w:r>
              <w:t xml:space="preserve"> 22</w:t>
            </w:r>
            <w:r w:rsidRPr="008B3C8F">
              <w:t>.01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86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98962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19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Диалог культур</w:t>
            </w:r>
            <w:r w:rsidRPr="00E928CD">
              <w:rPr>
                <w:sz w:val="28"/>
                <w:szCs w:val="28"/>
              </w:rP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8B3C8F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29.01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87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98962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20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Инструментальная музыка в церкви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8B3C8F" w:rsidRDefault="0077579B" w:rsidP="00D053FE">
            <w:pPr>
              <w:pStyle w:val="TableParagraph"/>
              <w:spacing w:before="87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05.02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88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98962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21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Искусство Русской православной церкви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8B3C8F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12.02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89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98962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lastRenderedPageBreak/>
              <w:t>22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Религиозные праздники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8B3C8F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19.02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90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98962</w:t>
              </w:r>
            </w:hyperlink>
          </w:p>
        </w:tc>
      </w:tr>
      <w:tr w:rsidR="0077579B" w:rsidRPr="00B86B24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23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 xml:space="preserve">Музыкальная сказка на сцене, на </w:t>
            </w:r>
            <w:proofErr w:type="gramStart"/>
            <w:r w:rsidRPr="00A448B6">
              <w:t>экране</w:t>
            </w:r>
            <w:r w:rsidRPr="00D11BB3">
              <w:rPr>
                <w:b/>
                <w:i/>
                <w:szCs w:val="28"/>
              </w:rPr>
              <w:t xml:space="preserve"> </w:t>
            </w:r>
            <w:r>
              <w:rPr>
                <w:b/>
                <w:i/>
                <w:szCs w:val="28"/>
              </w:rPr>
              <w:t>.</w:t>
            </w:r>
            <w:proofErr w:type="gramEnd"/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 w:rsidRPr="00B86B2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7E5496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 w:rsidRPr="007E5496">
              <w:rPr>
                <w:sz w:val="24"/>
                <w:szCs w:val="24"/>
              </w:rPr>
              <w:t>26.02</w:t>
            </w:r>
          </w:p>
          <w:p w:rsidR="0077579B" w:rsidRPr="005B74E9" w:rsidRDefault="0077579B" w:rsidP="00D053FE">
            <w:pPr>
              <w:jc w:val="center"/>
              <w:rPr>
                <w:lang w:eastAsia="en-US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Pr="00B86B24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91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93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52</w:t>
              </w:r>
            </w:hyperlink>
            <w:r w:rsidRPr="00B86B24">
              <w:rPr>
                <w:color w:val="000000"/>
              </w:rPr>
              <w:t xml:space="preserve"> </w:t>
            </w:r>
            <w:hyperlink r:id="rId92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96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50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24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Музыкальная сказка на сцене, на экране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8B3C8F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05.03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93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93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52</w:t>
              </w:r>
            </w:hyperlink>
            <w:r w:rsidRPr="00B86B24">
              <w:rPr>
                <w:color w:val="000000"/>
              </w:rPr>
              <w:t xml:space="preserve"> </w:t>
            </w:r>
            <w:hyperlink r:id="rId94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96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50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25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Театр оперы и балета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8B3C8F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12.03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95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93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52</w:t>
              </w:r>
            </w:hyperlink>
            <w:r w:rsidRPr="00B86B24">
              <w:rPr>
                <w:color w:val="000000"/>
              </w:rPr>
              <w:t xml:space="preserve"> </w:t>
            </w:r>
            <w:hyperlink r:id="rId96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96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50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26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Балет. Хореография – искусство танца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8B3C8F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19.03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97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93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52</w:t>
              </w:r>
            </w:hyperlink>
            <w:r w:rsidRPr="00B86B24">
              <w:rPr>
                <w:color w:val="000000"/>
              </w:rPr>
              <w:t xml:space="preserve"> </w:t>
            </w:r>
            <w:hyperlink r:id="rId98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96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50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27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Опера. Главные герои и номера оперного спектакля</w:t>
            </w:r>
            <w:r>
              <w:t>.</w:t>
            </w:r>
            <w:r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 w:rsidRPr="00B86B2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8B3C8F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26.03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99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93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52</w:t>
              </w:r>
            </w:hyperlink>
            <w:r w:rsidRPr="00B86B24">
              <w:rPr>
                <w:color w:val="000000"/>
              </w:rPr>
              <w:t xml:space="preserve"> </w:t>
            </w:r>
            <w:hyperlink r:id="rId100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96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50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28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Опера. Главные герои и номера оперного спектакля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 w:rsidRPr="00B86B2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8B3C8F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09.04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101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93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52</w:t>
              </w:r>
            </w:hyperlink>
            <w:r w:rsidRPr="00B86B24">
              <w:rPr>
                <w:color w:val="000000"/>
              </w:rPr>
              <w:t xml:space="preserve"> </w:t>
            </w:r>
            <w:hyperlink r:id="rId102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96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50</w:t>
              </w:r>
            </w:hyperlink>
          </w:p>
        </w:tc>
      </w:tr>
      <w:tr w:rsidR="0077579B" w:rsidRPr="00B86B24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29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Сюжет музыкального спектакля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 w:rsidRPr="00B86B2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8B3C8F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16.04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Pr="00B86B24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103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98</w:t>
              </w:r>
              <w:r>
                <w:rPr>
                  <w:color w:val="0000FF"/>
                  <w:sz w:val="22"/>
                  <w:u w:val="single"/>
                </w:rPr>
                <w:t>d</w:t>
              </w:r>
              <w:r w:rsidRPr="00B86B24">
                <w:rPr>
                  <w:color w:val="0000FF"/>
                  <w:sz w:val="22"/>
                  <w:u w:val="single"/>
                </w:rPr>
                <w:t>86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30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 xml:space="preserve">Оперетта, </w:t>
            </w:r>
            <w:proofErr w:type="gramStart"/>
            <w:r w:rsidRPr="00A448B6">
              <w:t>мюзикл</w:t>
            </w:r>
            <w:r w:rsidRPr="00F73131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.</w:t>
            </w:r>
            <w:proofErr w:type="gramEnd"/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8B3C8F" w:rsidRDefault="0077579B" w:rsidP="00D053FE">
            <w:pPr>
              <w:pStyle w:val="TableParagraph"/>
              <w:spacing w:before="87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23.04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104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98</w:t>
              </w:r>
              <w:r>
                <w:rPr>
                  <w:color w:val="0000FF"/>
                  <w:sz w:val="22"/>
                  <w:u w:val="single"/>
                </w:rPr>
                <w:t>d</w:t>
              </w:r>
              <w:r w:rsidRPr="00B86B24">
                <w:rPr>
                  <w:color w:val="0000FF"/>
                  <w:sz w:val="22"/>
                  <w:u w:val="single"/>
                </w:rPr>
                <w:t>86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31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Современные обработки классической музыки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8B3C8F" w:rsidRDefault="0077579B" w:rsidP="00D053FE">
            <w:pPr>
              <w:pStyle w:val="TableParagraph"/>
              <w:spacing w:before="87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30.04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105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98</w:t>
              </w:r>
              <w:r>
                <w:rPr>
                  <w:color w:val="0000FF"/>
                  <w:sz w:val="22"/>
                  <w:u w:val="single"/>
                </w:rPr>
                <w:t>d</w:t>
              </w:r>
              <w:r w:rsidRPr="00B86B24">
                <w:rPr>
                  <w:color w:val="0000FF"/>
                  <w:sz w:val="22"/>
                  <w:u w:val="single"/>
                </w:rPr>
                <w:t>86</w:t>
              </w:r>
            </w:hyperlink>
          </w:p>
        </w:tc>
      </w:tr>
      <w:tr w:rsidR="0077579B" w:rsidRPr="00B86B24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32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Джаз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9802C1" w:rsidRDefault="0077579B" w:rsidP="00D053FE">
            <w:pPr>
              <w:pStyle w:val="TableParagraph"/>
              <w:spacing w:before="87"/>
              <w:ind w:left="0"/>
              <w:rPr>
                <w:sz w:val="24"/>
                <w:szCs w:val="24"/>
              </w:rPr>
            </w:pPr>
            <w:r w:rsidRPr="009802C1">
              <w:rPr>
                <w:sz w:val="24"/>
                <w:szCs w:val="24"/>
              </w:rPr>
              <w:t>07.05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Pr="00B86B24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106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95050</w:t>
              </w:r>
            </w:hyperlink>
          </w:p>
        </w:tc>
      </w:tr>
      <w:tr w:rsidR="0077579B" w:rsidRPr="00B86B24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33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</w:tcPr>
          <w:p w:rsidR="0077579B" w:rsidRPr="00A448B6" w:rsidRDefault="0077579B" w:rsidP="00D053FE">
            <w:pPr>
              <w:spacing w:before="100" w:beforeAutospacing="1" w:after="100" w:afterAutospacing="1"/>
            </w:pPr>
            <w:r w:rsidRPr="00A448B6">
              <w:t>Исполнители современной музыки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Pr="008B3C8F" w:rsidRDefault="0077579B" w:rsidP="00D053FE">
            <w:pPr>
              <w:pStyle w:val="TableParagraph"/>
              <w:spacing w:before="87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14.05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Pr="00B86B24" w:rsidRDefault="0077579B" w:rsidP="00D053FE">
            <w:pPr>
              <w:ind w:left="135"/>
            </w:pPr>
            <w:r w:rsidRPr="00B86B24">
              <w:rPr>
                <w:color w:val="000000"/>
              </w:rPr>
              <w:t xml:space="preserve">Библиотека ЦОК </w:t>
            </w:r>
            <w:hyperlink r:id="rId107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</w:t>
              </w:r>
              <w:r>
                <w:rPr>
                  <w:color w:val="0000FF"/>
                  <w:sz w:val="22"/>
                  <w:u w:val="single"/>
                </w:rPr>
                <w:t>a</w:t>
              </w:r>
              <w:r w:rsidRPr="00B86B24">
                <w:rPr>
                  <w:color w:val="0000FF"/>
                  <w:sz w:val="22"/>
                  <w:u w:val="single"/>
                </w:rPr>
                <w:t>154</w:t>
              </w:r>
            </w:hyperlink>
          </w:p>
        </w:tc>
      </w:tr>
      <w:tr w:rsidR="0077579B" w:rsidRPr="00B86B24" w:rsidTr="00D053FE">
        <w:trPr>
          <w:trHeight w:val="144"/>
          <w:tblCellSpacing w:w="20" w:type="nil"/>
        </w:trPr>
        <w:tc>
          <w:tcPr>
            <w:tcW w:w="545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4263" w:type="dxa"/>
            <w:tcMar>
              <w:top w:w="50" w:type="dxa"/>
              <w:left w:w="100" w:type="dxa"/>
            </w:tcMar>
            <w:vAlign w:val="center"/>
          </w:tcPr>
          <w:p w:rsidR="0077579B" w:rsidRPr="003443BD" w:rsidRDefault="0077579B" w:rsidP="00D053FE">
            <w:pPr>
              <w:ind w:left="135"/>
            </w:pPr>
            <w:r w:rsidRPr="00A448B6">
              <w:t>Электронные музыкальные инструменты</w:t>
            </w:r>
            <w:r>
              <w:t>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7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21.05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:rsidR="0077579B" w:rsidRPr="00B86B24" w:rsidRDefault="0077579B" w:rsidP="00D053FE">
            <w:pPr>
              <w:ind w:left="135"/>
              <w:rPr>
                <w:color w:val="000000"/>
              </w:rPr>
            </w:pPr>
            <w:r w:rsidRPr="00B86B24">
              <w:rPr>
                <w:color w:val="000000"/>
              </w:rPr>
              <w:t xml:space="preserve">Библиотека ЦОК </w:t>
            </w:r>
            <w:hyperlink r:id="rId108">
              <w:r>
                <w:rPr>
                  <w:color w:val="0000FF"/>
                  <w:sz w:val="22"/>
                  <w:u w:val="single"/>
                </w:rPr>
                <w:t>https</w:t>
              </w:r>
              <w:r w:rsidRPr="00B86B24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B86B24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B86B24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B86B24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B86B24">
                <w:rPr>
                  <w:color w:val="0000FF"/>
                  <w:sz w:val="22"/>
                  <w:u w:val="single"/>
                </w:rPr>
                <w:t>9</w:t>
              </w:r>
              <w:r>
                <w:rPr>
                  <w:color w:val="0000FF"/>
                  <w:sz w:val="22"/>
                  <w:u w:val="single"/>
                </w:rPr>
                <w:t>a</w:t>
              </w:r>
              <w:r w:rsidRPr="00B86B24">
                <w:rPr>
                  <w:color w:val="0000FF"/>
                  <w:sz w:val="22"/>
                  <w:u w:val="single"/>
                </w:rPr>
                <w:t>154</w:t>
              </w:r>
            </w:hyperlink>
          </w:p>
        </w:tc>
      </w:tr>
      <w:tr w:rsidR="0077579B" w:rsidTr="00D053FE">
        <w:trPr>
          <w:trHeight w:val="144"/>
          <w:tblCellSpacing w:w="20" w:type="nil"/>
        </w:trPr>
        <w:tc>
          <w:tcPr>
            <w:tcW w:w="4808" w:type="dxa"/>
            <w:gridSpan w:val="2"/>
            <w:tcMar>
              <w:top w:w="50" w:type="dxa"/>
              <w:left w:w="100" w:type="dxa"/>
            </w:tcMar>
            <w:vAlign w:val="center"/>
          </w:tcPr>
          <w:p w:rsidR="0077579B" w:rsidRPr="00B86B24" w:rsidRDefault="0077579B" w:rsidP="00D053FE">
            <w:pPr>
              <w:ind w:left="135"/>
            </w:pPr>
            <w:r w:rsidRPr="00B86B24">
              <w:rPr>
                <w:color w:val="000000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 w:rsidRPr="00B86B2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34</w:t>
            </w:r>
          </w:p>
        </w:tc>
        <w:tc>
          <w:tcPr>
            <w:tcW w:w="189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4407" w:type="dxa"/>
            <w:gridSpan w:val="2"/>
            <w:tcMar>
              <w:top w:w="50" w:type="dxa"/>
              <w:left w:w="100" w:type="dxa"/>
            </w:tcMar>
            <w:vAlign w:val="center"/>
          </w:tcPr>
          <w:p w:rsidR="0077579B" w:rsidRDefault="0077579B" w:rsidP="00D053FE"/>
        </w:tc>
      </w:tr>
    </w:tbl>
    <w:p w:rsidR="0077579B" w:rsidRDefault="0077579B" w:rsidP="0077579B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77579B" w:rsidRDefault="0077579B" w:rsidP="0077579B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77579B" w:rsidRDefault="0077579B" w:rsidP="0077579B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77579B" w:rsidRDefault="0077579B" w:rsidP="0077579B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722DD5" w:rsidRDefault="00722DD5" w:rsidP="00722DD5">
      <w:pPr>
        <w:pStyle w:val="af0"/>
        <w:rPr>
          <w:rFonts w:ascii="Times New Roman" w:hAnsi="Times New Roman"/>
          <w:sz w:val="20"/>
          <w:szCs w:val="24"/>
        </w:rPr>
      </w:pPr>
    </w:p>
    <w:p w:rsidR="00722DD5" w:rsidRPr="00CD106B" w:rsidRDefault="00722DD5" w:rsidP="00722DD5">
      <w:pPr>
        <w:pStyle w:val="af0"/>
        <w:rPr>
          <w:rFonts w:ascii="Times New Roman" w:hAnsi="Times New Roman"/>
          <w:b/>
          <w:sz w:val="24"/>
          <w:szCs w:val="24"/>
        </w:rPr>
      </w:pPr>
      <w:r w:rsidRPr="00CD106B">
        <w:rPr>
          <w:rFonts w:ascii="Times New Roman" w:hAnsi="Times New Roman"/>
          <w:b/>
          <w:sz w:val="24"/>
          <w:szCs w:val="24"/>
        </w:rPr>
        <w:t>3 КЛАСС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1"/>
        <w:gridCol w:w="7166"/>
        <w:gridCol w:w="596"/>
        <w:gridCol w:w="1388"/>
        <w:gridCol w:w="1255"/>
        <w:gridCol w:w="3354"/>
      </w:tblGrid>
      <w:tr w:rsidR="00722DD5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vMerge w:val="restart"/>
            <w:tcMar>
              <w:top w:w="50" w:type="dxa"/>
              <w:left w:w="100" w:type="dxa"/>
            </w:tcMar>
          </w:tcPr>
          <w:p w:rsidR="00722DD5" w:rsidRPr="0034560A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i/>
                <w:sz w:val="20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b/>
                <w:i/>
                <w:sz w:val="20"/>
                <w:szCs w:val="24"/>
                <w:lang w:val="en-US"/>
              </w:rPr>
              <w:t>№ п/п</w:t>
            </w:r>
          </w:p>
          <w:p w:rsidR="00722DD5" w:rsidRPr="0034560A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i/>
                <w:sz w:val="20"/>
                <w:szCs w:val="24"/>
                <w:lang w:val="en-US"/>
              </w:rPr>
            </w:pPr>
          </w:p>
        </w:tc>
        <w:tc>
          <w:tcPr>
            <w:tcW w:w="7166" w:type="dxa"/>
            <w:vMerge w:val="restart"/>
            <w:tcMar>
              <w:top w:w="50" w:type="dxa"/>
              <w:left w:w="100" w:type="dxa"/>
            </w:tcMar>
          </w:tcPr>
          <w:p w:rsidR="00722DD5" w:rsidRPr="0034560A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0"/>
                <w:szCs w:val="24"/>
              </w:rPr>
            </w:pPr>
            <w:r w:rsidRPr="0034560A">
              <w:rPr>
                <w:rFonts w:ascii="Times New Roman" w:hAnsi="Times New Roman"/>
                <w:b/>
                <w:i/>
                <w:sz w:val="20"/>
                <w:szCs w:val="24"/>
              </w:rPr>
              <w:t>Наименование разделов и тем программы</w:t>
            </w:r>
          </w:p>
          <w:p w:rsidR="00722DD5" w:rsidRPr="0034560A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0"/>
                <w:szCs w:val="24"/>
              </w:rPr>
            </w:pPr>
          </w:p>
        </w:tc>
        <w:tc>
          <w:tcPr>
            <w:tcW w:w="3239" w:type="dxa"/>
            <w:gridSpan w:val="3"/>
            <w:tcMar>
              <w:top w:w="50" w:type="dxa"/>
              <w:left w:w="100" w:type="dxa"/>
            </w:tcMar>
          </w:tcPr>
          <w:p w:rsidR="00722DD5" w:rsidRPr="0034560A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0"/>
                <w:szCs w:val="24"/>
              </w:rPr>
            </w:pPr>
            <w:r w:rsidRPr="0034560A">
              <w:rPr>
                <w:rFonts w:ascii="Times New Roman" w:hAnsi="Times New Roman"/>
                <w:b/>
                <w:i/>
                <w:sz w:val="20"/>
                <w:szCs w:val="24"/>
              </w:rPr>
              <w:t>Количество часов</w:t>
            </w:r>
          </w:p>
        </w:tc>
        <w:tc>
          <w:tcPr>
            <w:tcW w:w="3354" w:type="dxa"/>
            <w:vMerge w:val="restart"/>
            <w:tcMar>
              <w:top w:w="50" w:type="dxa"/>
              <w:left w:w="100" w:type="dxa"/>
            </w:tcMar>
          </w:tcPr>
          <w:p w:rsidR="00722DD5" w:rsidRPr="0034560A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0"/>
                <w:szCs w:val="24"/>
              </w:rPr>
            </w:pPr>
            <w:r w:rsidRPr="0034560A">
              <w:rPr>
                <w:rFonts w:ascii="Times New Roman" w:hAnsi="Times New Roman"/>
                <w:b/>
                <w:i/>
                <w:sz w:val="20"/>
                <w:szCs w:val="24"/>
              </w:rPr>
              <w:t>Электронные (цифровые) образовательные ресурсы</w:t>
            </w:r>
          </w:p>
          <w:p w:rsidR="00722DD5" w:rsidRPr="0034560A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0"/>
                <w:szCs w:val="24"/>
              </w:rPr>
            </w:pPr>
          </w:p>
        </w:tc>
      </w:tr>
      <w:tr w:rsidR="00722DD5" w:rsidRPr="0034560A" w:rsidTr="0077579B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2DD5" w:rsidRPr="0034560A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6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2DD5" w:rsidRPr="0034560A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22DD5" w:rsidRPr="0034560A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16"/>
                <w:szCs w:val="24"/>
              </w:rPr>
            </w:pPr>
            <w:r w:rsidRPr="0034560A">
              <w:rPr>
                <w:rFonts w:ascii="Times New Roman" w:hAnsi="Times New Roman"/>
                <w:b/>
                <w:i/>
                <w:sz w:val="16"/>
                <w:szCs w:val="24"/>
              </w:rPr>
              <w:t>Всего</w:t>
            </w:r>
          </w:p>
          <w:p w:rsidR="00722DD5" w:rsidRPr="0034560A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16"/>
                <w:szCs w:val="24"/>
              </w:rPr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22DD5" w:rsidRPr="0034560A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16"/>
                <w:szCs w:val="24"/>
              </w:rPr>
            </w:pPr>
            <w:r w:rsidRPr="0034560A">
              <w:rPr>
                <w:rFonts w:ascii="Times New Roman" w:hAnsi="Times New Roman"/>
                <w:b/>
                <w:i/>
                <w:sz w:val="16"/>
                <w:szCs w:val="24"/>
              </w:rPr>
              <w:t>Контрольные работы</w:t>
            </w:r>
          </w:p>
          <w:p w:rsidR="00722DD5" w:rsidRPr="0034560A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16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b/>
                <w:i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16"/>
                <w:szCs w:val="24"/>
              </w:rPr>
              <w:t>Дата проведения</w:t>
            </w:r>
          </w:p>
        </w:tc>
        <w:tc>
          <w:tcPr>
            <w:tcW w:w="335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2DD5" w:rsidRPr="0034560A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2DD5" w:rsidRPr="0034560A" w:rsidTr="0077579B">
        <w:trPr>
          <w:trHeight w:val="144"/>
          <w:tblCellSpacing w:w="20" w:type="nil"/>
          <w:jc w:val="center"/>
        </w:trPr>
        <w:tc>
          <w:tcPr>
            <w:tcW w:w="14570" w:type="dxa"/>
            <w:gridSpan w:val="6"/>
            <w:tcMar>
              <w:top w:w="50" w:type="dxa"/>
              <w:left w:w="100" w:type="dxa"/>
            </w:tcMar>
          </w:tcPr>
          <w:p w:rsidR="00722DD5" w:rsidRPr="0034560A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b/>
                <w:sz w:val="24"/>
                <w:szCs w:val="24"/>
              </w:rPr>
              <w:t>ИНВАРИАН</w:t>
            </w:r>
            <w:r w:rsidRPr="0034560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ТНАЯ ЧАСТЬ</w:t>
            </w:r>
          </w:p>
        </w:tc>
      </w:tr>
      <w:tr w:rsidR="00722DD5" w:rsidRPr="0034560A" w:rsidTr="0077579B">
        <w:trPr>
          <w:trHeight w:val="144"/>
          <w:tblCellSpacing w:w="20" w:type="nil"/>
          <w:jc w:val="center"/>
        </w:trPr>
        <w:tc>
          <w:tcPr>
            <w:tcW w:w="14570" w:type="dxa"/>
            <w:gridSpan w:val="6"/>
            <w:tcMar>
              <w:top w:w="50" w:type="dxa"/>
              <w:left w:w="100" w:type="dxa"/>
            </w:tcMar>
          </w:tcPr>
          <w:p w:rsidR="00722DD5" w:rsidRPr="0034560A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4560A">
              <w:rPr>
                <w:rFonts w:ascii="Times New Roman" w:hAnsi="Times New Roman"/>
                <w:b/>
                <w:sz w:val="28"/>
                <w:szCs w:val="24"/>
              </w:rPr>
              <w:t>Раздел 1. Народная музыка России</w:t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D611A5" w:rsidRDefault="0077579B" w:rsidP="0077579B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Pr="00D611A5">
              <w:rPr>
                <w:sz w:val="24"/>
                <w:szCs w:val="24"/>
              </w:rPr>
              <w:t>.09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1.2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D611A5" w:rsidRDefault="0077579B" w:rsidP="0077579B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D611A5">
              <w:rPr>
                <w:sz w:val="24"/>
                <w:szCs w:val="24"/>
              </w:rPr>
              <w:t>.09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1.3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Русские народные музыкальные инструменты и народные песни: «Пошла млада за водой», «Ах, улица, улица широкая». </w:t>
            </w: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Инструментальные наигрыши. Плясовые мелодии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D611A5" w:rsidRDefault="0077579B" w:rsidP="0077579B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D611A5">
              <w:rPr>
                <w:sz w:val="24"/>
                <w:szCs w:val="24"/>
              </w:rPr>
              <w:t>.09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1.4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D611A5" w:rsidRDefault="0077579B" w:rsidP="0077579B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D611A5">
              <w:rPr>
                <w:sz w:val="24"/>
                <w:szCs w:val="24"/>
              </w:rPr>
              <w:t>.09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1.5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D611A5" w:rsidRDefault="0077579B" w:rsidP="0077579B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02.10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1.6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D611A5" w:rsidRDefault="0077579B" w:rsidP="0077579B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D611A5">
              <w:rPr>
                <w:sz w:val="24"/>
                <w:szCs w:val="24"/>
              </w:rPr>
              <w:t>.10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7977" w:type="dxa"/>
            <w:gridSpan w:val="2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rPr>
                <w:rFonts w:ascii="Times New Roman" w:hAnsi="Times New Roman"/>
                <w:i/>
                <w:sz w:val="24"/>
                <w:szCs w:val="24"/>
              </w:rPr>
            </w:pPr>
            <w:r w:rsidRPr="0034560A">
              <w:rPr>
                <w:rFonts w:ascii="Times New Roman" w:hAnsi="Times New Roman"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34560A">
              <w:rPr>
                <w:rFonts w:ascii="Times New Roman" w:hAnsi="Times New Roman"/>
                <w:i/>
                <w:sz w:val="24"/>
                <w:szCs w:val="24"/>
              </w:rPr>
              <w:t>6</w:t>
            </w:r>
          </w:p>
        </w:tc>
        <w:tc>
          <w:tcPr>
            <w:tcW w:w="5997" w:type="dxa"/>
            <w:gridSpan w:val="3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14570" w:type="dxa"/>
            <w:gridSpan w:val="6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4560A">
              <w:rPr>
                <w:rFonts w:ascii="Times New Roman" w:hAnsi="Times New Roman"/>
                <w:b/>
                <w:sz w:val="28"/>
                <w:szCs w:val="24"/>
              </w:rPr>
              <w:t>Раздел 2. Классическая музыка</w:t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D611A5" w:rsidRDefault="0077579B" w:rsidP="0077579B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D611A5">
              <w:rPr>
                <w:sz w:val="24"/>
                <w:szCs w:val="24"/>
              </w:rPr>
              <w:t>.10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2.2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Композиторы – детям: Ю.М.Чичков «Детство — это я и ты»; А.П. Бородин, А.К. Лядов, Ц.А. Кюи, Н.А. Римский-Корсаков </w:t>
            </w:r>
            <w:r w:rsidRPr="0034560A">
              <w:rPr>
                <w:rFonts w:ascii="Times New Roman" w:hAnsi="Times New Roman"/>
                <w:sz w:val="24"/>
                <w:szCs w:val="24"/>
              </w:rPr>
              <w:lastRenderedPageBreak/>
              <w:t>«Парафразы»; пьеса «Детского альбома», П.И. Чайковский «Игра в лошадки»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1876A5" w:rsidRDefault="0077579B" w:rsidP="0077579B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Pr="001876A5">
              <w:rPr>
                <w:sz w:val="24"/>
                <w:szCs w:val="24"/>
              </w:rPr>
              <w:t>.1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2.3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Д. Кабалевского, сл.Е.Долматовского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1876A5" w:rsidRDefault="0077579B" w:rsidP="0077579B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06.11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2.4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1876A5" w:rsidRDefault="0077579B" w:rsidP="0077579B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1876A5">
              <w:rPr>
                <w:sz w:val="24"/>
                <w:szCs w:val="24"/>
              </w:rPr>
              <w:t>.11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2.5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1876A5" w:rsidRDefault="0077579B" w:rsidP="0077579B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1876A5">
              <w:rPr>
                <w:sz w:val="24"/>
                <w:szCs w:val="24"/>
              </w:rPr>
              <w:t>.11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2.6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Опера «Князь Игорь» (фрагменты)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1876A5" w:rsidRDefault="0077579B" w:rsidP="0077579B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27.11</w:t>
            </w:r>
          </w:p>
          <w:p w:rsidR="0077579B" w:rsidRPr="001876A5" w:rsidRDefault="0077579B" w:rsidP="0077579B"/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2.7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F4526B" w:rsidRDefault="0077579B" w:rsidP="0077579B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04.12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2.8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Мастерство исполнителя: песня Баяна из оперы М.И. Глинки «Руслан и Людмила», песни гусляра </w:t>
            </w:r>
            <w:proofErr w:type="gramStart"/>
            <w:r w:rsidRPr="0034560A">
              <w:rPr>
                <w:rFonts w:ascii="Times New Roman" w:hAnsi="Times New Roman"/>
                <w:sz w:val="24"/>
                <w:szCs w:val="24"/>
              </w:rPr>
              <w:t>Садко</w:t>
            </w:r>
            <w:proofErr w:type="gramEnd"/>
            <w:r w:rsidRPr="0034560A">
              <w:rPr>
                <w:rFonts w:ascii="Times New Roman" w:hAnsi="Times New Roman"/>
                <w:sz w:val="24"/>
                <w:szCs w:val="24"/>
              </w:rPr>
              <w:t xml:space="preserve"> в опере-былине «Садко» Н.А. Римского-Корсакова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1876A5" w:rsidRDefault="0077579B" w:rsidP="0077579B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11.12</w:t>
            </w:r>
          </w:p>
          <w:p w:rsidR="0077579B" w:rsidRPr="001876A5" w:rsidRDefault="0077579B" w:rsidP="0077579B">
            <w:pPr>
              <w:jc w:val="center"/>
            </w:pP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7977" w:type="dxa"/>
            <w:gridSpan w:val="2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rPr>
                <w:rFonts w:ascii="Times New Roman" w:hAnsi="Times New Roman"/>
                <w:i/>
                <w:sz w:val="24"/>
                <w:szCs w:val="24"/>
              </w:rPr>
            </w:pPr>
            <w:r w:rsidRPr="0034560A">
              <w:rPr>
                <w:rFonts w:ascii="Times New Roman" w:hAnsi="Times New Roman"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34560A">
              <w:rPr>
                <w:rFonts w:ascii="Times New Roman" w:hAnsi="Times New Roman"/>
                <w:i/>
                <w:sz w:val="24"/>
                <w:szCs w:val="24"/>
              </w:rPr>
              <w:t>8</w:t>
            </w:r>
          </w:p>
        </w:tc>
        <w:tc>
          <w:tcPr>
            <w:tcW w:w="5997" w:type="dxa"/>
            <w:gridSpan w:val="3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14570" w:type="dxa"/>
            <w:gridSpan w:val="6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4560A">
              <w:rPr>
                <w:rFonts w:ascii="Times New Roman" w:hAnsi="Times New Roman"/>
                <w:b/>
                <w:sz w:val="28"/>
                <w:szCs w:val="24"/>
              </w:rPr>
              <w:t>Раздел 3. Музыка в жизни человека</w:t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«Шествие солнца». </w:t>
            </w: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«В пещере горного короля» из сюиты «Пер Гюнт»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1876A5" w:rsidRDefault="0077579B" w:rsidP="0077579B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18.12</w:t>
            </w:r>
          </w:p>
          <w:p w:rsidR="0077579B" w:rsidRPr="00791EC3" w:rsidRDefault="0077579B" w:rsidP="0077579B">
            <w:pPr>
              <w:pStyle w:val="24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3.2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Контрданс сельский танец - пьеса Л.ван Бетховена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1876A5" w:rsidRDefault="0077579B" w:rsidP="0077579B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25.12</w:t>
            </w:r>
          </w:p>
          <w:p w:rsidR="0077579B" w:rsidRPr="00615748" w:rsidRDefault="0077579B" w:rsidP="0077579B">
            <w:pPr>
              <w:pStyle w:val="24"/>
              <w:shd w:val="clear" w:color="auto" w:fill="auto"/>
              <w:spacing w:before="0" w:after="0" w:line="220" w:lineRule="exact"/>
              <w:ind w:left="100"/>
            </w:pP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3.3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1876A5" w:rsidRDefault="0077579B" w:rsidP="0077579B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15.01</w:t>
            </w:r>
          </w:p>
          <w:p w:rsidR="0077579B" w:rsidRPr="00615748" w:rsidRDefault="0077579B" w:rsidP="0077579B">
            <w:pPr>
              <w:pStyle w:val="24"/>
              <w:shd w:val="clear" w:color="auto" w:fill="auto"/>
              <w:spacing w:before="0" w:after="0" w:line="220" w:lineRule="exact"/>
              <w:ind w:left="100"/>
            </w:pP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7977" w:type="dxa"/>
            <w:gridSpan w:val="2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rPr>
                <w:rFonts w:ascii="Times New Roman" w:hAnsi="Times New Roman"/>
                <w:i/>
                <w:sz w:val="24"/>
                <w:szCs w:val="24"/>
              </w:rPr>
            </w:pPr>
            <w:r w:rsidRPr="0034560A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34560A"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997" w:type="dxa"/>
            <w:gridSpan w:val="3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14570" w:type="dxa"/>
            <w:gridSpan w:val="6"/>
            <w:tcMar>
              <w:top w:w="50" w:type="dxa"/>
              <w:left w:w="100" w:type="dxa"/>
            </w:tcMar>
          </w:tcPr>
          <w:p w:rsidR="0077579B" w:rsidRPr="00B40BF6" w:rsidRDefault="0077579B" w:rsidP="0077579B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0BF6">
              <w:rPr>
                <w:rFonts w:ascii="Times New Roman" w:hAnsi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14570" w:type="dxa"/>
            <w:gridSpan w:val="6"/>
            <w:tcMar>
              <w:top w:w="50" w:type="dxa"/>
              <w:left w:w="100" w:type="dxa"/>
            </w:tcMar>
          </w:tcPr>
          <w:p w:rsidR="0077579B" w:rsidRPr="00B40BF6" w:rsidRDefault="0077579B" w:rsidP="0077579B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0BF6">
              <w:rPr>
                <w:rFonts w:ascii="Times New Roman" w:hAnsi="Times New Roman"/>
                <w:b/>
                <w:sz w:val="28"/>
                <w:szCs w:val="24"/>
              </w:rPr>
              <w:t>Раздел 1. Музыка народов мира</w:t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34560A">
              <w:rPr>
                <w:rFonts w:ascii="Times New Roman" w:hAnsi="Times New Roman"/>
                <w:sz w:val="24"/>
                <w:szCs w:val="24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22.01</w:t>
            </w:r>
          </w:p>
          <w:p w:rsidR="0077579B" w:rsidRPr="0077579B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29.01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1.2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А.Хачатурян «Танец с саблями» из балета «Гаянэ»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8B3C8F" w:rsidRDefault="0077579B" w:rsidP="0077579B">
            <w:pPr>
              <w:pStyle w:val="TableParagraph"/>
              <w:spacing w:before="87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05.02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1.3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Русские музыкальные цитаты в творчестве зарубежных композиторов: П. Сарасате «Москвичка». </w:t>
            </w: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И.Штраус «Русский марш»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8B3C8F" w:rsidRDefault="0077579B" w:rsidP="0077579B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12.02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B40BF6" w:rsidTr="0077579B">
        <w:trPr>
          <w:trHeight w:val="144"/>
          <w:tblCellSpacing w:w="20" w:type="nil"/>
          <w:jc w:val="center"/>
        </w:trPr>
        <w:tc>
          <w:tcPr>
            <w:tcW w:w="7977" w:type="dxa"/>
            <w:gridSpan w:val="2"/>
            <w:tcMar>
              <w:top w:w="50" w:type="dxa"/>
              <w:left w:w="100" w:type="dxa"/>
            </w:tcMar>
          </w:tcPr>
          <w:p w:rsidR="0077579B" w:rsidRPr="00B40BF6" w:rsidRDefault="0077579B" w:rsidP="0077579B">
            <w:pPr>
              <w:pStyle w:val="af0"/>
              <w:rPr>
                <w:rFonts w:ascii="Times New Roman" w:hAnsi="Times New Roman"/>
                <w:i/>
                <w:sz w:val="24"/>
                <w:szCs w:val="24"/>
              </w:rPr>
            </w:pPr>
            <w:r w:rsidRPr="00B40BF6">
              <w:rPr>
                <w:rFonts w:ascii="Times New Roman" w:hAnsi="Times New Roman"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B40BF6" w:rsidRDefault="0077579B" w:rsidP="0077579B">
            <w:pPr>
              <w:pStyle w:val="af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40BF6">
              <w:rPr>
                <w:rFonts w:ascii="Times New Roman" w:hAnsi="Times New Roman"/>
                <w:i/>
                <w:sz w:val="24"/>
                <w:szCs w:val="24"/>
              </w:rPr>
              <w:t>4</w:t>
            </w:r>
          </w:p>
        </w:tc>
        <w:tc>
          <w:tcPr>
            <w:tcW w:w="5997" w:type="dxa"/>
            <w:gridSpan w:val="3"/>
            <w:tcMar>
              <w:top w:w="50" w:type="dxa"/>
              <w:left w:w="100" w:type="dxa"/>
            </w:tcMar>
          </w:tcPr>
          <w:p w:rsidR="0077579B" w:rsidRPr="00B40BF6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579B" w:rsidRPr="00B40BF6" w:rsidTr="0077579B">
        <w:trPr>
          <w:trHeight w:val="144"/>
          <w:tblCellSpacing w:w="20" w:type="nil"/>
          <w:jc w:val="center"/>
        </w:trPr>
        <w:tc>
          <w:tcPr>
            <w:tcW w:w="14570" w:type="dxa"/>
            <w:gridSpan w:val="6"/>
            <w:tcMar>
              <w:top w:w="50" w:type="dxa"/>
              <w:left w:w="100" w:type="dxa"/>
            </w:tcMar>
          </w:tcPr>
          <w:p w:rsidR="0077579B" w:rsidRDefault="0077579B" w:rsidP="0077579B">
            <w:pPr>
              <w:pStyle w:val="af0"/>
              <w:jc w:val="both"/>
              <w:rPr>
                <w:rFonts w:ascii="Times New Roman" w:hAnsi="Times New Roman"/>
                <w:b/>
                <w:sz w:val="28"/>
                <w:szCs w:val="24"/>
              </w:rPr>
            </w:pPr>
          </w:p>
          <w:p w:rsidR="0077579B" w:rsidRPr="00B40BF6" w:rsidRDefault="0077579B" w:rsidP="0077579B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0BF6">
              <w:rPr>
                <w:rFonts w:ascii="Times New Roman" w:hAnsi="Times New Roman"/>
                <w:b/>
                <w:sz w:val="28"/>
                <w:szCs w:val="24"/>
              </w:rPr>
              <w:t>Раздел 2. Духовная музыка</w:t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B40BF6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0BF6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Религиозные праздники: вербное воскресенье: «Вербочки» русского поэта А. Блока. </w:t>
            </w:r>
            <w:r w:rsidRPr="00B40BF6">
              <w:rPr>
                <w:rFonts w:ascii="Times New Roman" w:hAnsi="Times New Roman"/>
                <w:sz w:val="24"/>
                <w:szCs w:val="24"/>
              </w:rPr>
              <w:t>Выучи и спо</w:t>
            </w: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й песни А. Гречанинова и Р. Глиэра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8B3C8F" w:rsidRDefault="0077579B" w:rsidP="0077579B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19.02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2.2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7E5496" w:rsidRDefault="0077579B" w:rsidP="0077579B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 w:rsidRPr="007E5496">
              <w:rPr>
                <w:sz w:val="24"/>
                <w:szCs w:val="24"/>
              </w:rPr>
              <w:t>26.02</w:t>
            </w:r>
          </w:p>
          <w:p w:rsidR="0077579B" w:rsidRPr="005B74E9" w:rsidRDefault="0077579B" w:rsidP="0077579B">
            <w:pPr>
              <w:jc w:val="center"/>
              <w:rPr>
                <w:lang w:eastAsia="en-US"/>
              </w:rPr>
            </w:pP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B40BF6" w:rsidTr="0077579B">
        <w:trPr>
          <w:trHeight w:val="144"/>
          <w:tblCellSpacing w:w="20" w:type="nil"/>
          <w:jc w:val="center"/>
        </w:trPr>
        <w:tc>
          <w:tcPr>
            <w:tcW w:w="7977" w:type="dxa"/>
            <w:gridSpan w:val="2"/>
            <w:tcMar>
              <w:top w:w="50" w:type="dxa"/>
              <w:left w:w="100" w:type="dxa"/>
            </w:tcMar>
          </w:tcPr>
          <w:p w:rsidR="0077579B" w:rsidRPr="00B40BF6" w:rsidRDefault="0077579B" w:rsidP="0077579B">
            <w:pPr>
              <w:pStyle w:val="af0"/>
              <w:rPr>
                <w:rFonts w:ascii="Times New Roman" w:hAnsi="Times New Roman"/>
                <w:i/>
                <w:sz w:val="24"/>
                <w:szCs w:val="24"/>
              </w:rPr>
            </w:pPr>
            <w:r w:rsidRPr="00B40BF6">
              <w:rPr>
                <w:rFonts w:ascii="Times New Roman" w:hAnsi="Times New Roman"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B40BF6" w:rsidRDefault="0077579B" w:rsidP="0077579B">
            <w:pPr>
              <w:pStyle w:val="af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40BF6"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  <w:tc>
          <w:tcPr>
            <w:tcW w:w="5997" w:type="dxa"/>
            <w:gridSpan w:val="3"/>
            <w:tcMar>
              <w:top w:w="50" w:type="dxa"/>
              <w:left w:w="100" w:type="dxa"/>
            </w:tcMar>
          </w:tcPr>
          <w:p w:rsidR="0077579B" w:rsidRPr="00B40BF6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14570" w:type="dxa"/>
            <w:gridSpan w:val="6"/>
            <w:tcMar>
              <w:top w:w="50" w:type="dxa"/>
              <w:left w:w="100" w:type="dxa"/>
            </w:tcMar>
          </w:tcPr>
          <w:p w:rsidR="0077579B" w:rsidRPr="00B40BF6" w:rsidRDefault="0077579B" w:rsidP="0077579B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0BF6">
              <w:rPr>
                <w:rFonts w:ascii="Times New Roman" w:hAnsi="Times New Roman"/>
                <w:b/>
                <w:sz w:val="28"/>
                <w:szCs w:val="24"/>
              </w:rPr>
              <w:t>Раздел 3. Музыка театра и кино</w:t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B40BF6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0BF6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Патриотическая и народная тема в театре и кино: Симфония № 3 «Героическая» 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05.03</w:t>
            </w:r>
          </w:p>
          <w:p w:rsidR="0077579B" w:rsidRPr="0077579B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3.2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</w:t>
            </w:r>
          </w:p>
          <w:p w:rsidR="0077579B" w:rsidRPr="0077579B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26.03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3.3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Кто создаёт музыкальный спектакль: В. Моцарт опера «Волшебная флейта» (фрагменты)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B40BF6" w:rsidTr="0077579B">
        <w:trPr>
          <w:trHeight w:val="144"/>
          <w:tblCellSpacing w:w="20" w:type="nil"/>
          <w:jc w:val="center"/>
        </w:trPr>
        <w:tc>
          <w:tcPr>
            <w:tcW w:w="7977" w:type="dxa"/>
            <w:gridSpan w:val="2"/>
            <w:tcMar>
              <w:top w:w="50" w:type="dxa"/>
              <w:left w:w="100" w:type="dxa"/>
            </w:tcMar>
          </w:tcPr>
          <w:p w:rsidR="0077579B" w:rsidRPr="00B40BF6" w:rsidRDefault="0077579B" w:rsidP="0077579B">
            <w:pPr>
              <w:pStyle w:val="af0"/>
              <w:rPr>
                <w:rFonts w:ascii="Times New Roman" w:hAnsi="Times New Roman"/>
                <w:i/>
                <w:sz w:val="24"/>
                <w:szCs w:val="24"/>
              </w:rPr>
            </w:pPr>
            <w:r w:rsidRPr="00B40BF6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B40BF6" w:rsidRDefault="0077579B" w:rsidP="0077579B">
            <w:pPr>
              <w:pStyle w:val="af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40BF6">
              <w:rPr>
                <w:rFonts w:ascii="Times New Roman" w:hAnsi="Times New Roman"/>
                <w:i/>
                <w:sz w:val="24"/>
                <w:szCs w:val="24"/>
              </w:rPr>
              <w:t>5</w:t>
            </w:r>
          </w:p>
        </w:tc>
        <w:tc>
          <w:tcPr>
            <w:tcW w:w="5997" w:type="dxa"/>
            <w:gridSpan w:val="3"/>
            <w:tcMar>
              <w:top w:w="50" w:type="dxa"/>
              <w:left w:w="100" w:type="dxa"/>
            </w:tcMar>
          </w:tcPr>
          <w:p w:rsidR="0077579B" w:rsidRPr="00B40BF6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579B" w:rsidRPr="00B40BF6" w:rsidTr="0077579B">
        <w:trPr>
          <w:trHeight w:val="144"/>
          <w:tblCellSpacing w:w="20" w:type="nil"/>
          <w:jc w:val="center"/>
        </w:trPr>
        <w:tc>
          <w:tcPr>
            <w:tcW w:w="14570" w:type="dxa"/>
            <w:gridSpan w:val="6"/>
            <w:tcMar>
              <w:top w:w="50" w:type="dxa"/>
              <w:left w:w="100" w:type="dxa"/>
            </w:tcMar>
          </w:tcPr>
          <w:p w:rsidR="0077579B" w:rsidRPr="00B40BF6" w:rsidRDefault="0077579B" w:rsidP="0077579B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0BF6">
              <w:rPr>
                <w:rFonts w:ascii="Times New Roman" w:hAnsi="Times New Roman"/>
                <w:b/>
                <w:sz w:val="28"/>
                <w:szCs w:val="24"/>
              </w:rPr>
              <w:t>Раздел 4. Современная музыкальная культура</w:t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B40BF6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0BF6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Исполнители современной музыки: </w:t>
            </w: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SHAMAN</w:t>
            </w:r>
            <w:r w:rsidRPr="0034560A">
              <w:rPr>
                <w:rFonts w:ascii="Times New Roman" w:hAnsi="Times New Roman"/>
                <w:sz w:val="24"/>
                <w:szCs w:val="24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</w:t>
            </w:r>
          </w:p>
          <w:p w:rsidR="0077579B" w:rsidRPr="0077579B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4.2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Особенности джаза: «Колыбельная» из оперы Дж. </w:t>
            </w: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Гершвина «Порги и Бесс»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77579B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4.3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77579B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B40BF6" w:rsidTr="0077579B">
        <w:trPr>
          <w:trHeight w:val="144"/>
          <w:tblCellSpacing w:w="20" w:type="nil"/>
          <w:jc w:val="center"/>
        </w:trPr>
        <w:tc>
          <w:tcPr>
            <w:tcW w:w="7977" w:type="dxa"/>
            <w:gridSpan w:val="2"/>
            <w:tcMar>
              <w:top w:w="50" w:type="dxa"/>
              <w:left w:w="100" w:type="dxa"/>
            </w:tcMar>
          </w:tcPr>
          <w:p w:rsidR="0077579B" w:rsidRPr="00F54739" w:rsidRDefault="0077579B" w:rsidP="0077579B">
            <w:pPr>
              <w:pStyle w:val="af0"/>
              <w:rPr>
                <w:rFonts w:ascii="Times New Roman" w:hAnsi="Times New Roman"/>
                <w:i/>
                <w:sz w:val="24"/>
                <w:szCs w:val="24"/>
              </w:rPr>
            </w:pPr>
            <w:r w:rsidRPr="00F54739">
              <w:rPr>
                <w:rFonts w:ascii="Times New Roman" w:hAnsi="Times New Roman"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F54739" w:rsidRDefault="0077579B" w:rsidP="0077579B">
            <w:pPr>
              <w:pStyle w:val="af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54739">
              <w:rPr>
                <w:rFonts w:ascii="Times New Roman" w:hAnsi="Times New Roman"/>
                <w:i/>
                <w:sz w:val="24"/>
                <w:szCs w:val="24"/>
              </w:rPr>
              <w:t>4</w:t>
            </w:r>
          </w:p>
        </w:tc>
        <w:tc>
          <w:tcPr>
            <w:tcW w:w="5997" w:type="dxa"/>
            <w:gridSpan w:val="3"/>
            <w:tcMar>
              <w:top w:w="50" w:type="dxa"/>
              <w:left w:w="100" w:type="dxa"/>
            </w:tcMar>
          </w:tcPr>
          <w:p w:rsidR="0077579B" w:rsidRPr="00B40BF6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579B" w:rsidRPr="00B40BF6" w:rsidTr="0077579B">
        <w:trPr>
          <w:trHeight w:val="144"/>
          <w:tblCellSpacing w:w="20" w:type="nil"/>
          <w:jc w:val="center"/>
        </w:trPr>
        <w:tc>
          <w:tcPr>
            <w:tcW w:w="14570" w:type="dxa"/>
            <w:gridSpan w:val="6"/>
            <w:tcMar>
              <w:top w:w="50" w:type="dxa"/>
              <w:left w:w="100" w:type="dxa"/>
            </w:tcMar>
          </w:tcPr>
          <w:p w:rsidR="0077579B" w:rsidRPr="00F54739" w:rsidRDefault="0077579B" w:rsidP="0077579B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54739">
              <w:rPr>
                <w:rFonts w:ascii="Times New Roman" w:hAnsi="Times New Roman"/>
                <w:b/>
                <w:sz w:val="28"/>
                <w:szCs w:val="24"/>
              </w:rPr>
              <w:t>Раздел 5. Музыкальная грамота</w:t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B40BF6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0BF6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77579B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07.05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34560A" w:rsidTr="0077579B">
        <w:trPr>
          <w:trHeight w:val="144"/>
          <w:tblCellSpacing w:w="20" w:type="nil"/>
          <w:jc w:val="center"/>
        </w:trPr>
        <w:tc>
          <w:tcPr>
            <w:tcW w:w="811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5.2</w:t>
            </w:r>
          </w:p>
        </w:tc>
        <w:tc>
          <w:tcPr>
            <w:tcW w:w="716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56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77579B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34560A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60A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411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bf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8"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411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bf</w:t>
            </w:r>
            <w:r w:rsidRPr="0034560A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8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7579B" w:rsidRPr="00F54739" w:rsidTr="0077579B">
        <w:trPr>
          <w:trHeight w:val="144"/>
          <w:tblCellSpacing w:w="20" w:type="nil"/>
          <w:jc w:val="center"/>
        </w:trPr>
        <w:tc>
          <w:tcPr>
            <w:tcW w:w="7977" w:type="dxa"/>
            <w:gridSpan w:val="2"/>
            <w:tcMar>
              <w:top w:w="50" w:type="dxa"/>
              <w:left w:w="100" w:type="dxa"/>
            </w:tcMar>
          </w:tcPr>
          <w:p w:rsidR="0077579B" w:rsidRPr="00F54739" w:rsidRDefault="0077579B" w:rsidP="0077579B">
            <w:pPr>
              <w:pStyle w:val="af0"/>
              <w:rPr>
                <w:rFonts w:ascii="Times New Roman" w:hAnsi="Times New Roman"/>
                <w:i/>
                <w:sz w:val="24"/>
                <w:szCs w:val="24"/>
              </w:rPr>
            </w:pPr>
            <w:r w:rsidRPr="00F54739">
              <w:rPr>
                <w:rFonts w:ascii="Times New Roman" w:hAnsi="Times New Roman"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F54739" w:rsidRDefault="0077579B" w:rsidP="0077579B">
            <w:pPr>
              <w:pStyle w:val="af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54739"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  <w:tc>
          <w:tcPr>
            <w:tcW w:w="5997" w:type="dxa"/>
            <w:gridSpan w:val="3"/>
            <w:tcMar>
              <w:top w:w="50" w:type="dxa"/>
              <w:left w:w="100" w:type="dxa"/>
            </w:tcMar>
          </w:tcPr>
          <w:p w:rsidR="0077579B" w:rsidRPr="00F54739" w:rsidRDefault="0077579B" w:rsidP="0077579B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579B" w:rsidRPr="00F54739" w:rsidTr="0077579B">
        <w:trPr>
          <w:trHeight w:val="144"/>
          <w:tblCellSpacing w:w="20" w:type="nil"/>
          <w:jc w:val="center"/>
        </w:trPr>
        <w:tc>
          <w:tcPr>
            <w:tcW w:w="7977" w:type="dxa"/>
            <w:gridSpan w:val="2"/>
            <w:tcMar>
              <w:top w:w="50" w:type="dxa"/>
              <w:left w:w="100" w:type="dxa"/>
            </w:tcMar>
          </w:tcPr>
          <w:p w:rsidR="0077579B" w:rsidRPr="00732A8E" w:rsidRDefault="0077579B" w:rsidP="0077579B">
            <w:pPr>
              <w:pStyle w:val="af0"/>
              <w:rPr>
                <w:rFonts w:ascii="Times New Roman" w:hAnsi="Times New Roman"/>
                <w:b/>
                <w:sz w:val="24"/>
                <w:szCs w:val="24"/>
              </w:rPr>
            </w:pPr>
            <w:r w:rsidRPr="00732A8E">
              <w:rPr>
                <w:rFonts w:ascii="Times New Roman" w:hAnsi="Times New Roman"/>
                <w:b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596" w:type="dxa"/>
            <w:tcMar>
              <w:top w:w="50" w:type="dxa"/>
              <w:left w:w="100" w:type="dxa"/>
            </w:tcMar>
          </w:tcPr>
          <w:p w:rsidR="0077579B" w:rsidRPr="00732A8E" w:rsidRDefault="0077579B" w:rsidP="0077579B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32A8E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77579B" w:rsidRPr="00732A8E" w:rsidRDefault="0077579B" w:rsidP="0077579B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32A8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7579B" w:rsidRPr="00732A8E" w:rsidRDefault="0077579B" w:rsidP="0077579B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32A8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3354" w:type="dxa"/>
            <w:tcMar>
              <w:top w:w="50" w:type="dxa"/>
              <w:left w:w="100" w:type="dxa"/>
            </w:tcMar>
          </w:tcPr>
          <w:p w:rsidR="0077579B" w:rsidRPr="00F54739" w:rsidRDefault="0077579B" w:rsidP="0077579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22DD5" w:rsidRDefault="00722DD5" w:rsidP="00722DD5">
      <w:pPr>
        <w:pStyle w:val="af0"/>
        <w:rPr>
          <w:rFonts w:ascii="Times New Roman" w:hAnsi="Times New Roman"/>
          <w:sz w:val="20"/>
          <w:szCs w:val="24"/>
        </w:rPr>
      </w:pPr>
    </w:p>
    <w:p w:rsidR="00722DD5" w:rsidRDefault="00722DD5" w:rsidP="00722DD5">
      <w:pPr>
        <w:pStyle w:val="af0"/>
        <w:rPr>
          <w:rFonts w:ascii="Times New Roman" w:hAnsi="Times New Roman"/>
          <w:sz w:val="20"/>
          <w:szCs w:val="24"/>
        </w:rPr>
      </w:pPr>
    </w:p>
    <w:p w:rsidR="00722DD5" w:rsidRDefault="00722DD5" w:rsidP="00722DD5">
      <w:pPr>
        <w:pStyle w:val="af0"/>
        <w:rPr>
          <w:rFonts w:ascii="Times New Roman" w:hAnsi="Times New Roman"/>
          <w:sz w:val="20"/>
          <w:szCs w:val="24"/>
        </w:rPr>
      </w:pPr>
      <w:r w:rsidRPr="00CD106B">
        <w:rPr>
          <w:rFonts w:ascii="Times New Roman" w:hAnsi="Times New Roman"/>
          <w:b/>
          <w:sz w:val="24"/>
          <w:szCs w:val="24"/>
        </w:rPr>
        <w:t>4 КЛАСС</w:t>
      </w:r>
    </w:p>
    <w:tbl>
      <w:tblPr>
        <w:tblW w:w="15026" w:type="dxa"/>
        <w:tblCellSpacing w:w="20" w:type="nil"/>
        <w:tblInd w:w="142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8"/>
        <w:gridCol w:w="7485"/>
        <w:gridCol w:w="851"/>
        <w:gridCol w:w="1196"/>
        <w:gridCol w:w="1255"/>
        <w:gridCol w:w="3361"/>
      </w:tblGrid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vMerge w:val="restart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0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b/>
                <w:i/>
                <w:sz w:val="20"/>
                <w:szCs w:val="24"/>
                <w:lang w:val="en-US"/>
              </w:rPr>
              <w:t>№ п/п</w:t>
            </w:r>
          </w:p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0"/>
                <w:szCs w:val="24"/>
                <w:lang w:val="en-US"/>
              </w:rPr>
            </w:pPr>
          </w:p>
        </w:tc>
        <w:tc>
          <w:tcPr>
            <w:tcW w:w="7485" w:type="dxa"/>
            <w:vMerge w:val="restart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0"/>
                <w:szCs w:val="24"/>
              </w:rPr>
            </w:pPr>
            <w:r w:rsidRPr="00F60168">
              <w:rPr>
                <w:rFonts w:ascii="Times New Roman" w:hAnsi="Times New Roman"/>
                <w:b/>
                <w:i/>
                <w:sz w:val="20"/>
                <w:szCs w:val="24"/>
              </w:rPr>
              <w:t>Наименование разделов и тем программы</w:t>
            </w:r>
          </w:p>
        </w:tc>
        <w:tc>
          <w:tcPr>
            <w:tcW w:w="3302" w:type="dxa"/>
            <w:gridSpan w:val="3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0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b/>
                <w:i/>
                <w:sz w:val="20"/>
                <w:szCs w:val="24"/>
                <w:lang w:val="en-US"/>
              </w:rPr>
              <w:t>Количество часов</w:t>
            </w:r>
          </w:p>
        </w:tc>
        <w:tc>
          <w:tcPr>
            <w:tcW w:w="3361" w:type="dxa"/>
            <w:vMerge w:val="restart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20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b/>
                <w:i/>
                <w:sz w:val="20"/>
                <w:szCs w:val="24"/>
                <w:lang w:val="en-US"/>
              </w:rPr>
              <w:t>Электронные (цифровые) образовательные ресурсы</w:t>
            </w:r>
          </w:p>
        </w:tc>
      </w:tr>
      <w:tr w:rsidR="00722DD5" w:rsidRPr="00F60168" w:rsidTr="00806AF6">
        <w:trPr>
          <w:trHeight w:val="460"/>
          <w:tblCellSpacing w:w="20" w:type="nil"/>
        </w:trPr>
        <w:tc>
          <w:tcPr>
            <w:tcW w:w="87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48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16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b/>
                <w:i/>
                <w:sz w:val="16"/>
                <w:szCs w:val="24"/>
                <w:lang w:val="en-US"/>
              </w:rPr>
              <w:t>Всего</w:t>
            </w:r>
          </w:p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16"/>
                <w:szCs w:val="24"/>
                <w:lang w:val="en-US"/>
              </w:rPr>
            </w:pP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16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b/>
                <w:i/>
                <w:sz w:val="16"/>
                <w:szCs w:val="24"/>
                <w:lang w:val="en-US"/>
              </w:rPr>
              <w:t>Контрольные работы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i/>
                <w:sz w:val="16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b/>
                <w:i/>
                <w:sz w:val="16"/>
                <w:szCs w:val="24"/>
                <w:lang w:val="en-US"/>
              </w:rPr>
              <w:t>Практические работы</w:t>
            </w:r>
          </w:p>
        </w:tc>
        <w:tc>
          <w:tcPr>
            <w:tcW w:w="33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15026" w:type="dxa"/>
            <w:gridSpan w:val="6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ИНВАРИАНТНАЯ ЧАСТЬ</w:t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15026" w:type="dxa"/>
            <w:gridSpan w:val="6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60168">
              <w:rPr>
                <w:rFonts w:ascii="Times New Roman" w:hAnsi="Times New Roman"/>
                <w:b/>
                <w:sz w:val="28"/>
                <w:szCs w:val="24"/>
              </w:rPr>
              <w:t>Раздел 1. Народная музыка России</w:t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1.2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1.3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1.4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1.5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1.6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363" w:type="dxa"/>
            <w:gridSpan w:val="2"/>
            <w:tcMar>
              <w:top w:w="50" w:type="dxa"/>
              <w:left w:w="100" w:type="dxa"/>
            </w:tcMar>
          </w:tcPr>
          <w:p w:rsidR="00722DD5" w:rsidRPr="000D7C9B" w:rsidRDefault="00722DD5" w:rsidP="00722DD5">
            <w:pPr>
              <w:pStyle w:val="af0"/>
              <w:rPr>
                <w:rFonts w:ascii="Times New Roman" w:hAnsi="Times New Roman"/>
                <w:i/>
                <w:sz w:val="24"/>
                <w:szCs w:val="24"/>
              </w:rPr>
            </w:pPr>
            <w:r w:rsidRPr="000D7C9B">
              <w:rPr>
                <w:rFonts w:ascii="Times New Roman" w:hAnsi="Times New Roman"/>
                <w:i/>
                <w:sz w:val="24"/>
                <w:szCs w:val="24"/>
              </w:rPr>
              <w:t>Итого по разделу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0D7C9B" w:rsidRDefault="00722DD5" w:rsidP="00806AF6">
            <w:pPr>
              <w:pStyle w:val="af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0D7C9B">
              <w:rPr>
                <w:rFonts w:ascii="Times New Roman" w:hAnsi="Times New Roman"/>
                <w:i/>
                <w:sz w:val="24"/>
                <w:szCs w:val="24"/>
              </w:rPr>
              <w:t>7</w:t>
            </w:r>
          </w:p>
        </w:tc>
        <w:tc>
          <w:tcPr>
            <w:tcW w:w="5812" w:type="dxa"/>
            <w:gridSpan w:val="3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15026" w:type="dxa"/>
            <w:gridSpan w:val="6"/>
            <w:tcMar>
              <w:top w:w="50" w:type="dxa"/>
              <w:left w:w="100" w:type="dxa"/>
            </w:tcMar>
          </w:tcPr>
          <w:p w:rsidR="00722DD5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8"/>
                <w:szCs w:val="24"/>
              </w:rPr>
            </w:pPr>
          </w:p>
          <w:p w:rsidR="00722DD5" w:rsidRPr="000D7C9B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D7C9B">
              <w:rPr>
                <w:rFonts w:ascii="Times New Roman" w:hAnsi="Times New Roman"/>
                <w:b/>
                <w:sz w:val="28"/>
                <w:szCs w:val="24"/>
              </w:rPr>
              <w:t>Раздел 2. Классическая музыка</w:t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2.2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2.3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2.4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2.5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2.6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2.7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2.8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2.9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363" w:type="dxa"/>
            <w:gridSpan w:val="2"/>
            <w:tcMar>
              <w:top w:w="50" w:type="dxa"/>
              <w:left w:w="100" w:type="dxa"/>
            </w:tcMar>
          </w:tcPr>
          <w:p w:rsidR="00722DD5" w:rsidRPr="000D7C9B" w:rsidRDefault="00722DD5" w:rsidP="00722DD5">
            <w:pPr>
              <w:pStyle w:val="af0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0D7C9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Итого по разделу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0D7C9B" w:rsidRDefault="00722DD5" w:rsidP="00806AF6">
            <w:pPr>
              <w:pStyle w:val="af0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0D7C9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9</w:t>
            </w:r>
          </w:p>
        </w:tc>
        <w:tc>
          <w:tcPr>
            <w:tcW w:w="5812" w:type="dxa"/>
            <w:gridSpan w:val="3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15026" w:type="dxa"/>
            <w:gridSpan w:val="6"/>
            <w:tcMar>
              <w:top w:w="50" w:type="dxa"/>
              <w:left w:w="100" w:type="dxa"/>
            </w:tcMar>
          </w:tcPr>
          <w:p w:rsidR="00722DD5" w:rsidRPr="000D7C9B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D7C9B">
              <w:rPr>
                <w:rFonts w:ascii="Times New Roman" w:hAnsi="Times New Roman"/>
                <w:b/>
                <w:sz w:val="28"/>
                <w:szCs w:val="24"/>
              </w:rPr>
              <w:t>Раздел 3. Музыка в жизни человека</w:t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3.1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363" w:type="dxa"/>
            <w:gridSpan w:val="2"/>
            <w:tcMar>
              <w:top w:w="50" w:type="dxa"/>
              <w:left w:w="100" w:type="dxa"/>
            </w:tcMar>
          </w:tcPr>
          <w:p w:rsidR="00722DD5" w:rsidRPr="000D7C9B" w:rsidRDefault="00722DD5" w:rsidP="00722DD5">
            <w:pPr>
              <w:pStyle w:val="af0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0D7C9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Итого по разделу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0D7C9B" w:rsidRDefault="00722DD5" w:rsidP="00806AF6">
            <w:pPr>
              <w:pStyle w:val="af0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0D7C9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1</w:t>
            </w:r>
          </w:p>
        </w:tc>
        <w:tc>
          <w:tcPr>
            <w:tcW w:w="5812" w:type="dxa"/>
            <w:gridSpan w:val="3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15026" w:type="dxa"/>
            <w:gridSpan w:val="6"/>
            <w:tcMar>
              <w:top w:w="50" w:type="dxa"/>
              <w:left w:w="100" w:type="dxa"/>
            </w:tcMar>
          </w:tcPr>
          <w:p w:rsidR="00722DD5" w:rsidRPr="00722DD5" w:rsidRDefault="00722DD5" w:rsidP="00806AF6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</w:p>
          <w:p w:rsidR="00722DD5" w:rsidRPr="000D7C9B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D7C9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ВАРИАТИВНАЯ ЧАСТЬ</w:t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15026" w:type="dxa"/>
            <w:gridSpan w:val="6"/>
            <w:tcMar>
              <w:top w:w="50" w:type="dxa"/>
              <w:left w:w="100" w:type="dxa"/>
            </w:tcMar>
          </w:tcPr>
          <w:p w:rsidR="00722DD5" w:rsidRPr="000D7C9B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D7C9B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>Раздел 1. Музыка народов мира</w:t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1.1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1.2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Б.Сметана Симфоническая поэма «Влтава»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363" w:type="dxa"/>
            <w:gridSpan w:val="2"/>
            <w:tcMar>
              <w:top w:w="50" w:type="dxa"/>
              <w:left w:w="100" w:type="dxa"/>
            </w:tcMar>
          </w:tcPr>
          <w:p w:rsidR="00722DD5" w:rsidRPr="000D7C9B" w:rsidRDefault="00722DD5" w:rsidP="00722DD5">
            <w:pPr>
              <w:pStyle w:val="af0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0D7C9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Итого по разделу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0D7C9B" w:rsidRDefault="00722DD5" w:rsidP="00806AF6">
            <w:pPr>
              <w:pStyle w:val="af0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0D7C9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4</w:t>
            </w:r>
          </w:p>
        </w:tc>
        <w:tc>
          <w:tcPr>
            <w:tcW w:w="5812" w:type="dxa"/>
            <w:gridSpan w:val="3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15026" w:type="dxa"/>
            <w:gridSpan w:val="6"/>
            <w:tcMar>
              <w:top w:w="50" w:type="dxa"/>
              <w:left w:w="100" w:type="dxa"/>
            </w:tcMar>
          </w:tcPr>
          <w:p w:rsidR="00722DD5" w:rsidRPr="003E125E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3E125E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>Раздел 2. Духовная музыка</w:t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2.1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363" w:type="dxa"/>
            <w:gridSpan w:val="2"/>
            <w:tcMar>
              <w:top w:w="50" w:type="dxa"/>
              <w:left w:w="100" w:type="dxa"/>
            </w:tcMar>
          </w:tcPr>
          <w:p w:rsidR="00722DD5" w:rsidRPr="003E125E" w:rsidRDefault="00722DD5" w:rsidP="00722DD5">
            <w:pPr>
              <w:pStyle w:val="af0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3E125E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Итого по разделу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3E125E" w:rsidRDefault="00722DD5" w:rsidP="00806AF6">
            <w:pPr>
              <w:pStyle w:val="af0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3E125E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1</w:t>
            </w:r>
          </w:p>
        </w:tc>
        <w:tc>
          <w:tcPr>
            <w:tcW w:w="5812" w:type="dxa"/>
            <w:gridSpan w:val="3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15026" w:type="dxa"/>
            <w:gridSpan w:val="6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Раздел 3. Музыка театра и кино</w:t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3.1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Музыкальная сказка на сцене, на экране: «Морозко» – музыкальный фильм-сказка музыка Н. Будашкина; С. Никитин «Это очень интересно», «Пони», «Сказка по лесу идет», «Резиновый ёжик»; Г.В. Свиридов сюита «Музыкальные иллюстрации»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3.2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3.3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3.4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3.5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363" w:type="dxa"/>
            <w:gridSpan w:val="2"/>
            <w:tcMar>
              <w:top w:w="50" w:type="dxa"/>
              <w:left w:w="100" w:type="dxa"/>
            </w:tcMar>
          </w:tcPr>
          <w:p w:rsidR="00722DD5" w:rsidRPr="00C63EBB" w:rsidRDefault="00722DD5" w:rsidP="00722DD5">
            <w:pPr>
              <w:pStyle w:val="af0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63EB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Итого по разделу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C63EBB" w:rsidRDefault="00722DD5" w:rsidP="00806AF6">
            <w:pPr>
              <w:pStyle w:val="af0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63EB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7</w:t>
            </w:r>
          </w:p>
        </w:tc>
        <w:tc>
          <w:tcPr>
            <w:tcW w:w="5812" w:type="dxa"/>
            <w:gridSpan w:val="3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15026" w:type="dxa"/>
            <w:gridSpan w:val="6"/>
            <w:tcMar>
              <w:top w:w="50" w:type="dxa"/>
              <w:left w:w="100" w:type="dxa"/>
            </w:tcMar>
          </w:tcPr>
          <w:p w:rsidR="00722DD5" w:rsidRPr="00C63EBB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C63EBB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>Раздел 4. Современная музыкальная культура</w:t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4.1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Современные обработки классической музыки: В.А. Моцарт «Колыбельная»; А. Вивальди «Летняя гроза» в современной обработке; Ф. Шуберт «Аве Мария» в современной обработке; Поль Мориа «Фигаро»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4.2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363" w:type="dxa"/>
            <w:gridSpan w:val="2"/>
            <w:tcMar>
              <w:top w:w="50" w:type="dxa"/>
              <w:left w:w="100" w:type="dxa"/>
            </w:tcMar>
          </w:tcPr>
          <w:p w:rsidR="00722DD5" w:rsidRPr="00C63EBB" w:rsidRDefault="00722DD5" w:rsidP="00722DD5">
            <w:pPr>
              <w:pStyle w:val="af0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63EB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Итого по разделу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C63EBB" w:rsidRDefault="00722DD5" w:rsidP="00806AF6">
            <w:pPr>
              <w:pStyle w:val="af0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63EB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3</w:t>
            </w:r>
          </w:p>
        </w:tc>
        <w:tc>
          <w:tcPr>
            <w:tcW w:w="5812" w:type="dxa"/>
            <w:gridSpan w:val="3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15026" w:type="dxa"/>
            <w:gridSpan w:val="6"/>
            <w:tcMar>
              <w:top w:w="50" w:type="dxa"/>
              <w:left w:w="100" w:type="dxa"/>
            </w:tcMar>
          </w:tcPr>
          <w:p w:rsidR="00722DD5" w:rsidRPr="00C63EBB" w:rsidRDefault="00722DD5" w:rsidP="00806AF6">
            <w:pPr>
              <w:pStyle w:val="af0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C63EBB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>Раздел 5. Музыкальная грамота</w:t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5.1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78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5.2</w:t>
            </w:r>
          </w:p>
        </w:tc>
        <w:tc>
          <w:tcPr>
            <w:tcW w:w="748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6016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168">
              <w:rPr>
                <w:rFonts w:ascii="Times New Roman" w:hAnsi="Times New Roman"/>
                <w:sz w:val="24"/>
                <w:szCs w:val="24"/>
              </w:rPr>
              <w:t xml:space="preserve">Библиотека ЦОК 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begin"/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HYPERLINK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"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https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://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m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edsoo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.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ru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/7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f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412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ea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>4" \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instrText>h</w:instrText>
            </w:r>
            <w:r w:rsidR="0031554E" w:rsidRPr="004D23D4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instrText xml:space="preserve"> </w:instrTex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fldChar w:fldCharType="separate"/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https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://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m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edsoo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ru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/7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f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412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en-US"/>
              </w:rPr>
              <w:t>ea</w:t>
            </w:r>
            <w:r w:rsidRPr="00F60168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4</w:t>
            </w:r>
            <w:r w:rsidR="0031554E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363" w:type="dxa"/>
            <w:gridSpan w:val="2"/>
            <w:tcMar>
              <w:top w:w="50" w:type="dxa"/>
              <w:left w:w="100" w:type="dxa"/>
            </w:tcMar>
          </w:tcPr>
          <w:p w:rsidR="00722DD5" w:rsidRPr="00C63EBB" w:rsidRDefault="00722DD5" w:rsidP="00722DD5">
            <w:pPr>
              <w:pStyle w:val="af0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63EB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Итого по разделу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C63EBB" w:rsidRDefault="00722DD5" w:rsidP="00806AF6">
            <w:pPr>
              <w:pStyle w:val="af0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63EB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2</w:t>
            </w:r>
          </w:p>
        </w:tc>
        <w:tc>
          <w:tcPr>
            <w:tcW w:w="5812" w:type="dxa"/>
            <w:gridSpan w:val="3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22DD5" w:rsidRPr="00F60168" w:rsidTr="00806AF6">
        <w:trPr>
          <w:trHeight w:val="144"/>
          <w:tblCellSpacing w:w="20" w:type="nil"/>
        </w:trPr>
        <w:tc>
          <w:tcPr>
            <w:tcW w:w="8363" w:type="dxa"/>
            <w:gridSpan w:val="2"/>
            <w:tcMar>
              <w:top w:w="50" w:type="dxa"/>
              <w:left w:w="100" w:type="dxa"/>
            </w:tcMar>
          </w:tcPr>
          <w:p w:rsidR="00722DD5" w:rsidRPr="00E60035" w:rsidRDefault="00722DD5" w:rsidP="00722DD5">
            <w:pPr>
              <w:pStyle w:val="af0"/>
              <w:rPr>
                <w:rFonts w:ascii="Times New Roman" w:hAnsi="Times New Roman"/>
                <w:b/>
                <w:sz w:val="24"/>
                <w:szCs w:val="24"/>
              </w:rPr>
            </w:pPr>
            <w:r w:rsidRPr="00E60035">
              <w:rPr>
                <w:rFonts w:ascii="Times New Roman" w:hAnsi="Times New Roman"/>
                <w:b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:rsidR="00722DD5" w:rsidRPr="00E60035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E6003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34</w:t>
            </w:r>
          </w:p>
        </w:tc>
        <w:tc>
          <w:tcPr>
            <w:tcW w:w="1196" w:type="dxa"/>
            <w:tcMar>
              <w:top w:w="50" w:type="dxa"/>
              <w:left w:w="100" w:type="dxa"/>
            </w:tcMar>
          </w:tcPr>
          <w:p w:rsidR="00722DD5" w:rsidRPr="00E60035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E6003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0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722DD5" w:rsidRPr="00E60035" w:rsidRDefault="00722DD5" w:rsidP="00806AF6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E6003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0</w:t>
            </w:r>
          </w:p>
        </w:tc>
        <w:tc>
          <w:tcPr>
            <w:tcW w:w="3361" w:type="dxa"/>
            <w:tcMar>
              <w:top w:w="50" w:type="dxa"/>
              <w:left w:w="100" w:type="dxa"/>
            </w:tcMar>
          </w:tcPr>
          <w:p w:rsidR="00722DD5" w:rsidRPr="00F60168" w:rsidRDefault="00722DD5" w:rsidP="00806AF6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 w:rsidR="00204FF9" w:rsidRDefault="00204FF9" w:rsidP="00204FF9">
      <w:pPr>
        <w:jc w:val="center"/>
        <w:rPr>
          <w:b/>
          <w:bCs/>
          <w:caps/>
          <w:color w:val="000000"/>
        </w:rPr>
      </w:pPr>
    </w:p>
    <w:p w:rsidR="0077579B" w:rsidRDefault="0077579B" w:rsidP="0077579B">
      <w:pPr>
        <w:jc w:val="center"/>
        <w:rPr>
          <w:b/>
        </w:rPr>
      </w:pPr>
      <w:r>
        <w:rPr>
          <w:b/>
          <w:bCs/>
          <w:caps/>
          <w:color w:val="000000"/>
        </w:rPr>
        <w:t>Поурочное планирование 4 КЛАСС</w:t>
      </w:r>
    </w:p>
    <w:p w:rsidR="0077579B" w:rsidRDefault="0077579B" w:rsidP="0077579B">
      <w:pPr>
        <w:spacing w:line="264" w:lineRule="auto"/>
        <w:ind w:left="120"/>
        <w:jc w:val="both"/>
        <w:rPr>
          <w:b/>
          <w:color w:val="000000"/>
        </w:rPr>
      </w:pP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4"/>
        <w:gridCol w:w="4349"/>
        <w:gridCol w:w="1248"/>
        <w:gridCol w:w="1843"/>
        <w:gridCol w:w="1912"/>
        <w:gridCol w:w="1358"/>
        <w:gridCol w:w="2826"/>
      </w:tblGrid>
      <w:tr w:rsidR="0077579B" w:rsidTr="00D053FE">
        <w:trPr>
          <w:trHeight w:val="144"/>
          <w:tblCellSpacing w:w="0" w:type="dxa"/>
        </w:trPr>
        <w:tc>
          <w:tcPr>
            <w:tcW w:w="10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b/>
                <w:color w:val="000000"/>
              </w:rPr>
              <w:t xml:space="preserve">№ п/п </w:t>
            </w:r>
          </w:p>
          <w:p w:rsidR="0077579B" w:rsidRDefault="0077579B" w:rsidP="00D053FE">
            <w:pPr>
              <w:ind w:left="135"/>
            </w:pPr>
          </w:p>
        </w:tc>
        <w:tc>
          <w:tcPr>
            <w:tcW w:w="45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b/>
                <w:color w:val="000000"/>
              </w:rPr>
              <w:t xml:space="preserve">Тема урока </w:t>
            </w:r>
          </w:p>
          <w:p w:rsidR="0077579B" w:rsidRDefault="0077579B" w:rsidP="00D053FE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3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b/>
                <w:color w:val="000000"/>
              </w:rPr>
              <w:t xml:space="preserve">Дата изучения </w:t>
            </w:r>
          </w:p>
          <w:p w:rsidR="0077579B" w:rsidRDefault="0077579B" w:rsidP="00D053FE">
            <w:pPr>
              <w:ind w:left="135"/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b/>
                <w:color w:val="000000"/>
              </w:rPr>
              <w:t xml:space="preserve">Электронные цифровые образовательные ресурсы </w:t>
            </w:r>
          </w:p>
          <w:p w:rsidR="0077579B" w:rsidRDefault="0077579B" w:rsidP="00D053FE">
            <w:pPr>
              <w:ind w:left="135"/>
            </w:pPr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79B" w:rsidRDefault="0077579B" w:rsidP="00D053F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79B" w:rsidRDefault="0077579B" w:rsidP="00D053FE"/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b/>
                <w:color w:val="000000"/>
              </w:rPr>
              <w:t xml:space="preserve">Всего </w:t>
            </w:r>
          </w:p>
          <w:p w:rsidR="0077579B" w:rsidRDefault="0077579B" w:rsidP="00D053FE">
            <w:pPr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b/>
                <w:color w:val="000000"/>
              </w:rPr>
              <w:t xml:space="preserve">Контрольные работы </w:t>
            </w:r>
          </w:p>
          <w:p w:rsidR="0077579B" w:rsidRDefault="0077579B" w:rsidP="00D053FE">
            <w:pPr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b/>
                <w:color w:val="000000"/>
              </w:rPr>
              <w:t xml:space="preserve">Практические работы </w:t>
            </w:r>
          </w:p>
          <w:p w:rsidR="0077579B" w:rsidRDefault="0077579B" w:rsidP="00D053FE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79B" w:rsidRDefault="0077579B" w:rsidP="00D053F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7579B" w:rsidRDefault="0077579B" w:rsidP="00D053FE"/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lastRenderedPageBreak/>
              <w:t>1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rPr>
                <w:i/>
              </w:rPr>
            </w:pPr>
            <w:r>
              <w:rPr>
                <w:i/>
              </w:rPr>
              <w:t>Инструктаж по технике безопасности в кабинете.</w:t>
            </w:r>
            <w:r>
              <w:rPr>
                <w:color w:val="000000"/>
              </w:rPr>
              <w:t>Край, в котором ты живёшь.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2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Первые артисты, народный театр.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09">
              <w:r>
                <w:rPr>
                  <w:color w:val="0000FF"/>
                  <w:sz w:val="22"/>
                  <w:u w:val="single"/>
                </w:rPr>
                <w:t>https://m.edsoo.ru/f5e99484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3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rPr>
                <w:rFonts w:eastAsia="SimSun"/>
                <w:b/>
                <w:kern w:val="3"/>
              </w:rPr>
            </w:pPr>
            <w:r>
              <w:rPr>
                <w:color w:val="000000"/>
              </w:rPr>
              <w:t>Русские народные музыкальные инструменты</w:t>
            </w:r>
            <w:r>
              <w:rPr>
                <w:rFonts w:eastAsia="SimSun"/>
                <w:b/>
                <w:kern w:val="3"/>
              </w:rPr>
              <w:t>.</w:t>
            </w:r>
          </w:p>
          <w:p w:rsidR="0077579B" w:rsidRDefault="0077579B" w:rsidP="00D053FE">
            <w:pPr>
              <w:rPr>
                <w:bCs/>
                <w:i/>
                <w:color w:val="333333"/>
              </w:rPr>
            </w:pPr>
            <w:r>
              <w:rPr>
                <w:rFonts w:eastAsia="SimSun"/>
                <w:b/>
                <w:i/>
                <w:kern w:val="3"/>
              </w:rPr>
              <w:t>ПВ:</w:t>
            </w:r>
            <w:r>
              <w:rPr>
                <w:i/>
              </w:rPr>
              <w:t xml:space="preserve"> </w:t>
            </w:r>
            <w:proofErr w:type="gramStart"/>
            <w:r>
              <w:rPr>
                <w:i/>
              </w:rPr>
              <w:t>В</w:t>
            </w:r>
            <w:r>
              <w:rPr>
                <w:bCs/>
                <w:i/>
                <w:color w:val="333333"/>
              </w:rPr>
              <w:t>иртуальная  экскурсия</w:t>
            </w:r>
            <w:proofErr w:type="gramEnd"/>
          </w:p>
          <w:p w:rsidR="0077579B" w:rsidRDefault="0077579B" w:rsidP="00D053FE">
            <w:pPr>
              <w:rPr>
                <w:i/>
                <w:color w:val="1A0DAB"/>
                <w:u w:val="single"/>
                <w:shd w:val="clear" w:color="auto" w:fill="FFFFFF"/>
              </w:rPr>
            </w:pPr>
            <w:r>
              <w:rPr>
                <w:rFonts w:eastAsiaTheme="minorHAnsi"/>
                <w:i/>
                <w:lang w:eastAsia="en-US"/>
              </w:rPr>
              <w:fldChar w:fldCharType="begin"/>
            </w:r>
            <w:r>
              <w:rPr>
                <w:i/>
              </w:rPr>
              <w:instrText xml:space="preserve"> HYPERLINK "https://www.culture.ru/live/broadcast/11145/lekciya-koncert-puteshestvie-v-mir-narodnykh-muzykalnykh-instrumentov" </w:instrText>
            </w:r>
            <w:r>
              <w:rPr>
                <w:rFonts w:eastAsiaTheme="minorHAnsi"/>
                <w:i/>
                <w:lang w:eastAsia="en-US"/>
              </w:rPr>
              <w:fldChar w:fldCharType="separate"/>
            </w:r>
            <w:r>
              <w:rPr>
                <w:bCs/>
                <w:i/>
                <w:shd w:val="clear" w:color="auto" w:fill="FFFFFF"/>
              </w:rPr>
              <w:t>«Путешествие в мир народных музыкальных инструментов».</w:t>
            </w:r>
          </w:p>
          <w:p w:rsidR="0077579B" w:rsidRDefault="0077579B" w:rsidP="00D053FE">
            <w:pPr>
              <w:ind w:left="135"/>
            </w:pPr>
            <w:r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10">
              <w:r>
                <w:rPr>
                  <w:color w:val="0000FF"/>
                  <w:sz w:val="22"/>
                  <w:u w:val="single"/>
                </w:rPr>
                <w:t>https://m.edsoo.ru/f5e99484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4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Жанры музыкального фольклора.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11">
              <w:r>
                <w:rPr>
                  <w:color w:val="0000FF"/>
                  <w:sz w:val="22"/>
                  <w:u w:val="single"/>
                </w:rPr>
                <w:t>https://m.edsoo.ru/f5e99484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5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Фольклор народов России.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12">
              <w:r>
                <w:rPr>
                  <w:color w:val="0000FF"/>
                  <w:sz w:val="22"/>
                  <w:u w:val="single"/>
                </w:rPr>
                <w:t>https://m.edsoo.ru/f5e99484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6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Фольклор в творчестве профессиональных музыкантов.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13">
              <w:r>
                <w:rPr>
                  <w:color w:val="0000FF"/>
                  <w:sz w:val="22"/>
                  <w:u w:val="single"/>
                </w:rPr>
                <w:t>https://m.edsoo.ru/f5e99484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7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rPr>
                <w:b/>
                <w:i/>
                <w:sz w:val="22"/>
                <w:szCs w:val="22"/>
              </w:rPr>
            </w:pPr>
            <w:r>
              <w:rPr>
                <w:color w:val="000000"/>
              </w:rPr>
              <w:t>Фольклор в творчестве профессиональных музыкантов</w:t>
            </w:r>
            <w:r>
              <w:rPr>
                <w:b/>
                <w:i/>
                <w:sz w:val="22"/>
                <w:szCs w:val="22"/>
              </w:rPr>
              <w:t xml:space="preserve"> </w:t>
            </w:r>
          </w:p>
          <w:p w:rsidR="0077579B" w:rsidRDefault="0077579B" w:rsidP="00D053FE">
            <w:pPr>
              <w:ind w:left="135"/>
            </w:pPr>
            <w:r>
              <w:rPr>
                <w:b/>
                <w:i/>
                <w:sz w:val="22"/>
                <w:szCs w:val="22"/>
              </w:rPr>
              <w:t>ПВ.</w:t>
            </w:r>
            <w:r>
              <w:rPr>
                <w:i/>
                <w:sz w:val="22"/>
                <w:szCs w:val="22"/>
              </w:rPr>
              <w:t xml:space="preserve"> «Народные традиции родного края».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14">
              <w:r>
                <w:rPr>
                  <w:color w:val="0000FF"/>
                  <w:sz w:val="22"/>
                  <w:u w:val="single"/>
                </w:rPr>
                <w:t>https://m.edsoo.ru/f5e99484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8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rPr>
                <w:b/>
                <w:shd w:val="clear" w:color="auto" w:fill="FFFFFF"/>
              </w:rPr>
            </w:pPr>
            <w:r>
              <w:rPr>
                <w:color w:val="000000"/>
              </w:rPr>
              <w:t xml:space="preserve">Композиторы – </w:t>
            </w:r>
            <w:proofErr w:type="gramStart"/>
            <w:r>
              <w:rPr>
                <w:color w:val="000000"/>
              </w:rPr>
              <w:t>детям</w:t>
            </w:r>
            <w:r>
              <w:rPr>
                <w:b/>
                <w:shd w:val="clear" w:color="auto" w:fill="FFFFFF"/>
              </w:rPr>
              <w:t xml:space="preserve"> .</w:t>
            </w:r>
            <w:proofErr w:type="gramEnd"/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15">
              <w:r>
                <w:rPr>
                  <w:color w:val="0000FF"/>
                  <w:sz w:val="22"/>
                  <w:u w:val="single"/>
                </w:rPr>
                <w:t>https://m.edsoo.ru/f5e99484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9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Оркестр.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16">
              <w:r>
                <w:rPr>
                  <w:color w:val="0000FF"/>
                  <w:sz w:val="22"/>
                  <w:u w:val="single"/>
                </w:rPr>
                <w:t>https://m.edsoo.ru/f5e98bb0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10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Вокальная музыка.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17">
              <w:r>
                <w:rPr>
                  <w:color w:val="0000FF"/>
                  <w:sz w:val="22"/>
                  <w:u w:val="single"/>
                </w:rPr>
                <w:t>https://m.edsoo.ru/f5e98bb0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11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Инструментальная музыка.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r>
              <w:t>19.11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18">
              <w:r>
                <w:rPr>
                  <w:color w:val="0000FF"/>
                  <w:sz w:val="22"/>
                  <w:u w:val="single"/>
                </w:rPr>
                <w:t>https://m.edsoo.ru/f5e98bb0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12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Программная музыка.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19">
              <w:r>
                <w:rPr>
                  <w:color w:val="0000FF"/>
                  <w:sz w:val="22"/>
                  <w:u w:val="single"/>
                </w:rPr>
                <w:t>https://m.edsoo.ru/f5e98bb0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13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Симфоническая музыка.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jc w:val="center"/>
            </w:pPr>
            <w:r>
              <w:t>03.12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20">
              <w:r>
                <w:rPr>
                  <w:color w:val="0000FF"/>
                  <w:sz w:val="22"/>
                  <w:u w:val="single"/>
                </w:rPr>
                <w:t>https://m.edsoo.ru/f5e942cc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14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Русские композиторы-классики</w:t>
            </w:r>
            <w:r>
              <w:t xml:space="preserve">. </w:t>
            </w:r>
          </w:p>
          <w:p w:rsidR="0077579B" w:rsidRDefault="0077579B" w:rsidP="00D053FE">
            <w:pPr>
              <w:ind w:left="135"/>
            </w:pPr>
            <w:r>
              <w:rPr>
                <w:b/>
                <w:i/>
                <w:color w:val="000000"/>
              </w:rPr>
              <w:t>Н</w:t>
            </w:r>
            <w:r>
              <w:rPr>
                <w:b/>
                <w:i/>
              </w:rPr>
              <w:t>РК</w:t>
            </w:r>
            <w:r>
              <w:rPr>
                <w:i/>
              </w:rPr>
              <w:t>. Музыканты земли сибирской.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24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10.12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21">
              <w:r>
                <w:rPr>
                  <w:color w:val="0000FF"/>
                  <w:sz w:val="22"/>
                  <w:u w:val="single"/>
                </w:rPr>
                <w:t>https://m.edsoo.ru/f5e942cc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lastRenderedPageBreak/>
              <w:t>15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Европейские композиторы-классики.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24"/>
              <w:shd w:val="clear" w:color="auto" w:fill="auto"/>
              <w:spacing w:before="0" w:after="0" w:line="220" w:lineRule="exact"/>
              <w:ind w:left="100"/>
            </w:pPr>
            <w:r>
              <w:t>17.12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22">
              <w:r>
                <w:rPr>
                  <w:color w:val="0000FF"/>
                  <w:sz w:val="22"/>
                  <w:u w:val="single"/>
                </w:rPr>
                <w:t>https://m.edsoo.ru/f5e99ad8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16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Мастерство исполнителя. </w:t>
            </w:r>
            <w:r>
              <w:rPr>
                <w:b/>
                <w:i/>
                <w:color w:val="000000"/>
              </w:rPr>
              <w:t>НРК.</w:t>
            </w:r>
            <w:r>
              <w:rPr>
                <w:i/>
              </w:rPr>
              <w:t xml:space="preserve"> Песни сибирского края.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24"/>
              <w:shd w:val="clear" w:color="auto" w:fill="auto"/>
              <w:spacing w:before="0" w:after="0" w:line="220" w:lineRule="exact"/>
              <w:ind w:left="100"/>
            </w:pPr>
            <w:r>
              <w:t>24.12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23">
              <w:r>
                <w:rPr>
                  <w:color w:val="0000FF"/>
                  <w:sz w:val="22"/>
                  <w:u w:val="single"/>
                </w:rPr>
                <w:t>https://m.edsoo.ru/f5e98962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17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rPr>
                <w:i/>
              </w:rPr>
            </w:pPr>
            <w:r>
              <w:rPr>
                <w:i/>
              </w:rPr>
              <w:t xml:space="preserve">Инструктаж по технике безопасности. </w:t>
            </w:r>
            <w:r>
              <w:rPr>
                <w:color w:val="000000"/>
              </w:rPr>
              <w:t>Искусство времени.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r>
              <w:t>14.01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24">
              <w:r>
                <w:rPr>
                  <w:color w:val="0000FF"/>
                  <w:sz w:val="22"/>
                  <w:u w:val="single"/>
                </w:rPr>
                <w:t>https://m.edsoo.ru/f5e98962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18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Музыка стран ближнего зарубежья.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25">
              <w:r>
                <w:rPr>
                  <w:color w:val="0000FF"/>
                  <w:sz w:val="22"/>
                  <w:u w:val="single"/>
                </w:rPr>
                <w:t>https://m.edsoo.ru/f5e98962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19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Музыка стран ближнего зарубежья.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26">
              <w:r>
                <w:rPr>
                  <w:color w:val="0000FF"/>
                  <w:sz w:val="22"/>
                  <w:u w:val="single"/>
                </w:rPr>
                <w:t>https://m.edsoo.ru/f5e98962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20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Музыка стран дальнего зарубежья.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27">
              <w:r>
                <w:rPr>
                  <w:color w:val="0000FF"/>
                  <w:sz w:val="22"/>
                  <w:u w:val="single"/>
                </w:rPr>
                <w:t>https://m.edsoo.ru/f5e98962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21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Музыка стран дальнего зарубежья.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28">
              <w:r>
                <w:rPr>
                  <w:color w:val="0000FF"/>
                  <w:sz w:val="22"/>
                  <w:u w:val="single"/>
                </w:rPr>
                <w:t>https://m.edsoo.ru/f5e98962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22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rPr>
                <w:i/>
                <w:color w:val="000000"/>
              </w:rPr>
            </w:pPr>
            <w:r>
              <w:rPr>
                <w:color w:val="000000"/>
              </w:rPr>
              <w:t>Религиозные праздники.</w:t>
            </w:r>
            <w:r>
              <w:t xml:space="preserve"> </w:t>
            </w:r>
            <w:r>
              <w:rPr>
                <w:b/>
                <w:i/>
                <w:color w:val="000000"/>
              </w:rPr>
              <w:t>Н</w:t>
            </w:r>
            <w:r>
              <w:rPr>
                <w:b/>
                <w:i/>
              </w:rPr>
              <w:t>РК</w:t>
            </w:r>
            <w:r>
              <w:t>.</w:t>
            </w:r>
            <w:r>
              <w:rPr>
                <w:i/>
              </w:rPr>
              <w:t>Праздники народов земли Тюменской.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29">
              <w:r>
                <w:rPr>
                  <w:color w:val="0000FF"/>
                  <w:sz w:val="22"/>
                  <w:u w:val="single"/>
                </w:rPr>
                <w:t>https://m.edsoo.ru/f5e98962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23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Музыкальная сказка на сцене, на экране.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30">
              <w:r>
                <w:rPr>
                  <w:color w:val="0000FF"/>
                  <w:sz w:val="22"/>
                  <w:u w:val="single"/>
                </w:rPr>
                <w:t>https://m.edsoo.ru/f5e93f52</w:t>
              </w:r>
            </w:hyperlink>
            <w:r>
              <w:rPr>
                <w:color w:val="000000"/>
              </w:rPr>
              <w:t xml:space="preserve"> </w:t>
            </w:r>
            <w:hyperlink r:id="rId131">
              <w:r>
                <w:rPr>
                  <w:color w:val="0000FF"/>
                  <w:sz w:val="22"/>
                  <w:u w:val="single"/>
                </w:rPr>
                <w:t>https://m.edsoo.ru/f5e96e50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24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Театр оперы и балета.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32">
              <w:r>
                <w:rPr>
                  <w:color w:val="0000FF"/>
                  <w:sz w:val="22"/>
                  <w:u w:val="single"/>
                </w:rPr>
                <w:t>https://m.edsoo.ru/f5e93f52</w:t>
              </w:r>
            </w:hyperlink>
            <w:r>
              <w:rPr>
                <w:color w:val="000000"/>
              </w:rPr>
              <w:t xml:space="preserve"> </w:t>
            </w:r>
            <w:hyperlink r:id="rId133">
              <w:r>
                <w:rPr>
                  <w:color w:val="0000FF"/>
                  <w:sz w:val="22"/>
                  <w:u w:val="single"/>
                </w:rPr>
                <w:t>https://m.edsoo.ru/f5e96e50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25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Балет.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34">
              <w:r>
                <w:rPr>
                  <w:color w:val="0000FF"/>
                  <w:sz w:val="22"/>
                  <w:u w:val="single"/>
                </w:rPr>
                <w:t>https://m.edsoo.ru/f5e93f52</w:t>
              </w:r>
            </w:hyperlink>
            <w:r>
              <w:rPr>
                <w:color w:val="000000"/>
              </w:rPr>
              <w:t xml:space="preserve"> </w:t>
            </w:r>
            <w:hyperlink r:id="rId135">
              <w:r>
                <w:rPr>
                  <w:color w:val="0000FF"/>
                  <w:sz w:val="22"/>
                  <w:u w:val="single"/>
                </w:rPr>
                <w:t>https://m.edsoo.ru/f5e96e50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26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Балет.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36">
              <w:r>
                <w:rPr>
                  <w:color w:val="0000FF"/>
                  <w:sz w:val="22"/>
                  <w:u w:val="single"/>
                </w:rPr>
                <w:t>https://m.edsoo.ru/f5e93f52</w:t>
              </w:r>
            </w:hyperlink>
            <w:r>
              <w:rPr>
                <w:color w:val="000000"/>
              </w:rPr>
              <w:t xml:space="preserve"> </w:t>
            </w:r>
            <w:hyperlink r:id="rId137">
              <w:r>
                <w:rPr>
                  <w:color w:val="0000FF"/>
                  <w:sz w:val="22"/>
                  <w:u w:val="single"/>
                </w:rPr>
                <w:t>https://m.edsoo.ru/f5e96e50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27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autoSpaceDE w:val="0"/>
              <w:autoSpaceDN w:val="0"/>
              <w:spacing w:before="98" w:line="271" w:lineRule="auto"/>
              <w:ind w:left="72" w:right="144"/>
              <w:rPr>
                <w:b/>
              </w:rPr>
            </w:pPr>
            <w:r>
              <w:rPr>
                <w:color w:val="000000"/>
              </w:rPr>
              <w:t xml:space="preserve">Опера. Главные герои и номера оперного </w:t>
            </w:r>
            <w:proofErr w:type="gramStart"/>
            <w:r>
              <w:rPr>
                <w:color w:val="000000"/>
              </w:rPr>
              <w:t>спектакля</w:t>
            </w:r>
            <w:r>
              <w:rPr>
                <w:b/>
              </w:rPr>
              <w:t xml:space="preserve"> .</w:t>
            </w:r>
            <w:proofErr w:type="gramEnd"/>
            <w:r>
              <w:rPr>
                <w:b/>
              </w:rPr>
              <w:t xml:space="preserve"> </w:t>
            </w:r>
            <w:r>
              <w:rPr>
                <w:b/>
                <w:i/>
              </w:rPr>
              <w:t xml:space="preserve">ПВ: </w:t>
            </w:r>
            <w:r>
              <w:rPr>
                <w:i/>
              </w:rPr>
              <w:t>Литературный час «Великий мастер русской</w:t>
            </w:r>
            <w:r>
              <w:rPr>
                <w:b/>
                <w:i/>
                <w:sz w:val="28"/>
                <w:szCs w:val="28"/>
              </w:rPr>
              <w:t xml:space="preserve"> </w:t>
            </w:r>
            <w:r>
              <w:rPr>
                <w:i/>
              </w:rPr>
              <w:t>драмы».</w:t>
            </w:r>
          </w:p>
          <w:p w:rsidR="0077579B" w:rsidRDefault="0077579B" w:rsidP="00D053FE">
            <w:pPr>
              <w:ind w:left="135"/>
            </w:pP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38">
              <w:r>
                <w:rPr>
                  <w:color w:val="0000FF"/>
                  <w:sz w:val="22"/>
                  <w:u w:val="single"/>
                </w:rPr>
                <w:t>https://m.edsoo.ru/f5e93f52</w:t>
              </w:r>
            </w:hyperlink>
            <w:r>
              <w:rPr>
                <w:color w:val="000000"/>
              </w:rPr>
              <w:t xml:space="preserve"> </w:t>
            </w:r>
            <w:hyperlink r:id="rId139">
              <w:r>
                <w:rPr>
                  <w:color w:val="0000FF"/>
                  <w:sz w:val="22"/>
                  <w:u w:val="single"/>
                </w:rPr>
                <w:t>https://m.edsoo.ru/f5e96e50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lastRenderedPageBreak/>
              <w:t>28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Опера. Главные герои и номера оперного спектакля.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40">
              <w:r>
                <w:rPr>
                  <w:color w:val="0000FF"/>
                  <w:sz w:val="22"/>
                  <w:u w:val="single"/>
                </w:rPr>
                <w:t>https://m.edsoo.ru/f5e93f52</w:t>
              </w:r>
            </w:hyperlink>
            <w:r>
              <w:rPr>
                <w:color w:val="000000"/>
              </w:rPr>
              <w:t xml:space="preserve"> </w:t>
            </w:r>
            <w:hyperlink r:id="rId141">
              <w:r>
                <w:rPr>
                  <w:color w:val="0000FF"/>
                  <w:sz w:val="22"/>
                  <w:u w:val="single"/>
                </w:rPr>
                <w:t>https://m.edsoo.ru/f5e96e50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29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Патриотическая и народная тема в театре и кино.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42">
              <w:r>
                <w:rPr>
                  <w:color w:val="0000FF"/>
                  <w:sz w:val="22"/>
                  <w:u w:val="single"/>
                </w:rPr>
                <w:t>https://m.edsoo.ru/f5e98d86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30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Современные обработки классической музыки.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43">
              <w:r>
                <w:rPr>
                  <w:color w:val="0000FF"/>
                  <w:sz w:val="22"/>
                  <w:u w:val="single"/>
                </w:rPr>
                <w:t>https://m.edsoo.ru/f5e98d86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31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Современные обработки классической музыки.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44">
              <w:r>
                <w:rPr>
                  <w:color w:val="0000FF"/>
                  <w:sz w:val="22"/>
                  <w:u w:val="single"/>
                </w:rPr>
                <w:t>https://m.edsoo.ru/f5e98d86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32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Джаз.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45">
              <w:r>
                <w:rPr>
                  <w:color w:val="0000FF"/>
                  <w:sz w:val="22"/>
                  <w:u w:val="single"/>
                </w:rPr>
                <w:t>https://m.edsoo.ru/f5e95050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33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Интонация.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 xml:space="preserve">Библиотека ЦОК </w:t>
            </w:r>
            <w:hyperlink r:id="rId146">
              <w:r>
                <w:rPr>
                  <w:color w:val="0000FF"/>
                  <w:sz w:val="22"/>
                  <w:u w:val="single"/>
                </w:rPr>
                <w:t>https://m.edsoo.ru/f5e9a154</w:t>
              </w:r>
            </w:hyperlink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r>
              <w:rPr>
                <w:color w:val="000000"/>
              </w:rPr>
              <w:t>34</w:t>
            </w:r>
          </w:p>
        </w:tc>
        <w:tc>
          <w:tcPr>
            <w:tcW w:w="4502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Музыкальный язык.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77579B" w:rsidRDefault="0077579B" w:rsidP="00D053FE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</w:p>
        </w:tc>
      </w:tr>
      <w:tr w:rsidR="0077579B" w:rsidTr="00D053FE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</w:pPr>
            <w:r>
              <w:rPr>
                <w:color w:val="000000"/>
              </w:rPr>
              <w:t>ОБЩЕЕ КОЛИЧЕСТВО ЧАСОВ ПО ПРОГРАММЕ</w:t>
            </w:r>
          </w:p>
        </w:tc>
        <w:tc>
          <w:tcPr>
            <w:tcW w:w="129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7579B" w:rsidRDefault="0077579B" w:rsidP="00D053FE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7579B" w:rsidRDefault="0077579B" w:rsidP="00D053FE"/>
        </w:tc>
      </w:tr>
    </w:tbl>
    <w:p w:rsidR="0077579B" w:rsidRDefault="0077579B" w:rsidP="0077579B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F03490">
      <w:pPr>
        <w:pStyle w:val="25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03490" w:rsidRDefault="00F03490" w:rsidP="00F03490">
      <w:pPr>
        <w:pStyle w:val="25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УЧЕБНО-МЕТОДИЧЕСКОЕ ОБЕСПЕЧЕНИЕ ОБРАЗОВАТЕЛЬНОГО ПРОЦЕССА </w:t>
      </w:r>
    </w:p>
    <w:p w:rsidR="00F03490" w:rsidRPr="005C17D3" w:rsidRDefault="00F03490" w:rsidP="00F03490">
      <w:pPr>
        <w:pStyle w:val="25"/>
        <w:widowControl w:val="0"/>
        <w:pBdr>
          <w:top w:val="nil"/>
          <w:left w:val="nil"/>
          <w:bottom w:val="nil"/>
          <w:right w:val="nil"/>
          <w:between w:val="nil"/>
        </w:pBdr>
        <w:spacing w:before="332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ОБЯЗАТЕЛЬНЫЕ УЧЕБНЫЕ МАТЕРИАЛЫ ДЛЯ УЧЕНИКА </w:t>
      </w:r>
    </w:p>
    <w:p w:rsidR="00F03490" w:rsidRDefault="00806AF6" w:rsidP="00F03490">
      <w:pPr>
        <w:pStyle w:val="25"/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</w:rPr>
        <w:t>Музыка. 1</w:t>
      </w:r>
      <w:r w:rsidR="00F03490" w:rsidRPr="000D67A5">
        <w:rPr>
          <w:rFonts w:ascii="Times New Roman" w:eastAsia="Times New Roman" w:hAnsi="Times New Roman"/>
          <w:color w:val="000000"/>
          <w:sz w:val="24"/>
        </w:rPr>
        <w:t xml:space="preserve"> класс /Критская Е.Д., Сергеева Г.П., Шмагина Т.С., Акционерное общество «Издательство</w:t>
      </w:r>
      <w:r w:rsidR="00F03490">
        <w:rPr>
          <w:rFonts w:ascii="Times New Roman" w:eastAsia="Times New Roman" w:hAnsi="Times New Roman"/>
          <w:color w:val="000000"/>
          <w:sz w:val="24"/>
        </w:rPr>
        <w:t xml:space="preserve"> </w:t>
      </w:r>
      <w:r w:rsidR="00F03490" w:rsidRPr="000D67A5">
        <w:rPr>
          <w:rFonts w:ascii="Times New Roman" w:eastAsia="Times New Roman" w:hAnsi="Times New Roman"/>
          <w:color w:val="000000"/>
          <w:sz w:val="24"/>
        </w:rPr>
        <w:t xml:space="preserve">«Просвещение»; </w:t>
      </w:r>
      <w:r w:rsidR="00F03490" w:rsidRPr="000D67A5">
        <w:br/>
      </w:r>
    </w:p>
    <w:p w:rsidR="00F03490" w:rsidRDefault="00F03490" w:rsidP="00F03490">
      <w:pPr>
        <w:pStyle w:val="25"/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МЕТОДИЧЕСКИЕ МАТЕРИАЛЫ ДЛЯ УЧИТЕЛЯ</w:t>
      </w:r>
    </w:p>
    <w:p w:rsidR="00F03490" w:rsidRPr="000D67A5" w:rsidRDefault="00F03490" w:rsidP="00F03490">
      <w:pPr>
        <w:autoSpaceDE w:val="0"/>
        <w:autoSpaceDN w:val="0"/>
        <w:spacing w:before="166" w:line="230" w:lineRule="auto"/>
      </w:pPr>
      <w:r>
        <w:rPr>
          <w:color w:val="000000"/>
        </w:rPr>
        <w:t>1.</w:t>
      </w:r>
      <w:r w:rsidRPr="000D67A5">
        <w:rPr>
          <w:color w:val="000000"/>
        </w:rPr>
        <w:t>Программа начального общего образования по музыке.</w:t>
      </w:r>
    </w:p>
    <w:p w:rsidR="00F03490" w:rsidRPr="000D67A5" w:rsidRDefault="00F03490" w:rsidP="00F03490">
      <w:pPr>
        <w:autoSpaceDE w:val="0"/>
        <w:autoSpaceDN w:val="0"/>
        <w:spacing w:before="70" w:line="230" w:lineRule="auto"/>
      </w:pPr>
      <w:r w:rsidRPr="000D67A5">
        <w:rPr>
          <w:color w:val="000000"/>
        </w:rPr>
        <w:t>2. Сборники песен и хоров.</w:t>
      </w:r>
    </w:p>
    <w:p w:rsidR="00F03490" w:rsidRDefault="00F03490" w:rsidP="00F03490">
      <w:pPr>
        <w:autoSpaceDE w:val="0"/>
        <w:autoSpaceDN w:val="0"/>
        <w:spacing w:before="72" w:line="262" w:lineRule="auto"/>
        <w:ind w:right="3024"/>
        <w:rPr>
          <w:color w:val="000000"/>
        </w:rPr>
      </w:pPr>
      <w:r w:rsidRPr="000D67A5">
        <w:rPr>
          <w:color w:val="000000"/>
        </w:rPr>
        <w:t xml:space="preserve">3. Методические пособия (рекомендации к проведению уроков музыки). </w:t>
      </w:r>
    </w:p>
    <w:p w:rsidR="00F03490" w:rsidRPr="000D67A5" w:rsidRDefault="00F03490" w:rsidP="00F03490">
      <w:pPr>
        <w:autoSpaceDE w:val="0"/>
        <w:autoSpaceDN w:val="0"/>
        <w:spacing w:before="72" w:line="262" w:lineRule="auto"/>
        <w:ind w:right="3024"/>
      </w:pPr>
      <w:r w:rsidRPr="000D67A5">
        <w:rPr>
          <w:color w:val="000000"/>
        </w:rPr>
        <w:t>4. Книги о музыке и музыкантах.</w:t>
      </w:r>
    </w:p>
    <w:p w:rsidR="00F03490" w:rsidRDefault="00F03490" w:rsidP="00F03490">
      <w:pPr>
        <w:pStyle w:val="25"/>
        <w:widowControl w:val="0"/>
        <w:pBdr>
          <w:top w:val="nil"/>
          <w:left w:val="nil"/>
          <w:bottom w:val="nil"/>
          <w:right w:val="nil"/>
          <w:between w:val="nil"/>
        </w:pBdr>
        <w:spacing w:before="208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D67A5">
        <w:rPr>
          <w:rFonts w:ascii="Times New Roman" w:eastAsia="Times New Roman" w:hAnsi="Times New Roman"/>
          <w:color w:val="000000"/>
          <w:sz w:val="24"/>
        </w:rPr>
        <w:t>5. Научно-популярная литература по искусству</w:t>
      </w:r>
    </w:p>
    <w:p w:rsidR="00F03490" w:rsidRDefault="00F03490" w:rsidP="00F03490">
      <w:pPr>
        <w:pStyle w:val="25"/>
        <w:widowControl w:val="0"/>
        <w:pBdr>
          <w:top w:val="nil"/>
          <w:left w:val="nil"/>
          <w:bottom w:val="nil"/>
          <w:right w:val="nil"/>
          <w:between w:val="nil"/>
        </w:pBdr>
        <w:spacing w:before="208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ЦИФРОВЫЕ  ОБРАЗОВАТЕЛЬНЫЕ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РЕСУРСЫ И РЕСУРСЫ  СЕТИ  ИНТЕРНЕТ </w:t>
      </w:r>
    </w:p>
    <w:p w:rsidR="00F03490" w:rsidRPr="00806AF6" w:rsidRDefault="00F03490" w:rsidP="00F03490">
      <w:pPr>
        <w:pStyle w:val="25"/>
        <w:widowControl w:val="0"/>
        <w:pBdr>
          <w:top w:val="nil"/>
          <w:left w:val="nil"/>
          <w:bottom w:val="nil"/>
          <w:right w:val="nil"/>
          <w:between w:val="nil"/>
        </w:pBdr>
        <w:spacing w:before="208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806AF6">
        <w:rPr>
          <w:rFonts w:ascii="Times New Roman" w:hAnsi="Times New Roman" w:cs="Times New Roman"/>
          <w:color w:val="000000"/>
          <w:sz w:val="24"/>
          <w:szCs w:val="24"/>
        </w:rPr>
        <w:lastRenderedPageBreak/>
        <w:t>Библиотека ЦОК</w:t>
      </w:r>
    </w:p>
    <w:p w:rsidR="00F03490" w:rsidRPr="00141F0B" w:rsidRDefault="0031554E" w:rsidP="00F03490">
      <w:pPr>
        <w:pStyle w:val="25"/>
        <w:widowControl w:val="0"/>
        <w:pBdr>
          <w:top w:val="nil"/>
          <w:left w:val="nil"/>
          <w:bottom w:val="nil"/>
          <w:right w:val="nil"/>
          <w:between w:val="nil"/>
        </w:pBdr>
        <w:spacing w:before="55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47">
        <w:r w:rsidR="00F03490" w:rsidRPr="00806AF6">
          <w:rPr>
            <w:rFonts w:ascii="Times New Roman" w:hAnsi="Times New Roman" w:cs="Times New Roman"/>
            <w:sz w:val="24"/>
            <w:szCs w:val="24"/>
          </w:rPr>
          <w:t>https://m.edsoo.ru/7f412ea4</w:t>
        </w:r>
      </w:hyperlink>
    </w:p>
    <w:p w:rsidR="00F03490" w:rsidRDefault="00F03490" w:rsidP="00F03490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F03490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F03490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F03490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F03490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F03490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F03490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F03490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F03490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F03490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0D497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0D497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0D497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0D497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0D497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0D497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0D497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0D497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0D497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0D497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0D497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Pr="00F03490" w:rsidRDefault="00F03490" w:rsidP="000D497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Pr="00F03490" w:rsidRDefault="00F03490" w:rsidP="000D497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Pr="00F03490" w:rsidRDefault="00F03490" w:rsidP="000D497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Pr="00F03490" w:rsidRDefault="00F03490" w:rsidP="000D497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F03490" w:rsidRDefault="00F03490" w:rsidP="000D4975">
      <w:pPr>
        <w:pStyle w:val="af0"/>
        <w:jc w:val="center"/>
        <w:rPr>
          <w:b/>
        </w:rPr>
      </w:pPr>
    </w:p>
    <w:p w:rsidR="003E05E3" w:rsidRPr="005E13AA" w:rsidRDefault="003E05E3" w:rsidP="005E13AA">
      <w:pPr>
        <w:widowControl w:val="0"/>
        <w:numPr>
          <w:ilvl w:val="1"/>
          <w:numId w:val="1"/>
        </w:numPr>
        <w:autoSpaceDE w:val="0"/>
        <w:autoSpaceDN w:val="0"/>
        <w:adjustRightInd w:val="0"/>
        <w:jc w:val="center"/>
        <w:rPr>
          <w:sz w:val="28"/>
          <w:szCs w:val="28"/>
        </w:rPr>
        <w:sectPr w:rsidR="003E05E3" w:rsidRPr="005E13AA" w:rsidSect="00D721BC">
          <w:footerReference w:type="default" r:id="rId148"/>
          <w:pgSz w:w="16838" w:h="11906" w:orient="landscape"/>
          <w:pgMar w:top="426" w:right="1134" w:bottom="567" w:left="1134" w:header="709" w:footer="709" w:gutter="0"/>
          <w:cols w:space="720"/>
          <w:titlePg/>
          <w:docGrid w:linePitch="326"/>
        </w:sectPr>
      </w:pPr>
    </w:p>
    <w:p w:rsidR="003E05E3" w:rsidRPr="005E13AA" w:rsidRDefault="003E05E3" w:rsidP="00492B25">
      <w:pPr>
        <w:pStyle w:val="a7"/>
        <w:tabs>
          <w:tab w:val="left" w:pos="3735"/>
        </w:tabs>
        <w:spacing w:line="240" w:lineRule="auto"/>
      </w:pPr>
    </w:p>
    <w:sectPr w:rsidR="003E05E3" w:rsidRPr="005E13AA" w:rsidSect="000F17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554E" w:rsidRDefault="0031554E" w:rsidP="00DC672D">
      <w:r>
        <w:separator/>
      </w:r>
    </w:p>
  </w:endnote>
  <w:endnote w:type="continuationSeparator" w:id="0">
    <w:p w:rsidR="0031554E" w:rsidRDefault="0031554E" w:rsidP="00DC67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SanPin">
    <w:altName w:val="Times New Roman"/>
    <w:charset w:val="CC"/>
    <w:family w:val="auto"/>
    <w:pitch w:val="default"/>
    <w:sig w:usb0="00000000" w:usb1="00000000" w:usb2="00000000" w:usb3="00000000" w:csb0="00000005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PragmaticaC">
    <w:altName w:val="Gabriola"/>
    <w:charset w:val="CC"/>
    <w:family w:val="decorative"/>
    <w:pitch w:val="default"/>
    <w:sig w:usb0="00000000" w:usb1="00000000" w:usb2="00000000" w:usb3="00000000" w:csb0="00000005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default"/>
    <w:sig w:usb0="E5002EFF" w:usb1="C000605B" w:usb2="00000029" w:usb3="00000000" w:csb0="200101FF" w:csb1="2028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default"/>
    <w:sig w:usb0="00000287" w:usb1="00000800" w:usb2="00000000" w:usb3="00000000" w:csb0="2000009F" w:csb1="DFD70000"/>
  </w:font>
  <w:font w:name="Constantia">
    <w:panose1 w:val="02030602050306030303"/>
    <w:charset w:val="CC"/>
    <w:family w:val="roman"/>
    <w:pitch w:val="default"/>
    <w:sig w:usb0="A00002EF" w:usb1="4000204B" w:usb2="00000000" w:usb3="00000000" w:csb0="2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1BB9" w:rsidRDefault="00013523" w:rsidP="001D070A">
    <w:pPr>
      <w:pStyle w:val="a5"/>
      <w:jc w:val="right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4D23D4">
      <w:rPr>
        <w:noProof/>
      </w:rPr>
      <w:t>2</w:t>
    </w:r>
    <w:r>
      <w:rPr>
        <w:noProof/>
      </w:rPr>
      <w:fldChar w:fldCharType="end"/>
    </w:r>
  </w:p>
  <w:p w:rsidR="00671BB9" w:rsidRDefault="00671BB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554E" w:rsidRDefault="0031554E" w:rsidP="00DC672D">
      <w:r>
        <w:separator/>
      </w:r>
    </w:p>
  </w:footnote>
  <w:footnote w:type="continuationSeparator" w:id="0">
    <w:p w:rsidR="0031554E" w:rsidRDefault="0031554E" w:rsidP="00DC67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30"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663744"/>
    <w:multiLevelType w:val="hybridMultilevel"/>
    <w:tmpl w:val="EACE63E6"/>
    <w:lvl w:ilvl="0" w:tplc="E892C34A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0063DC8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9A24D9E0">
      <w:numFmt w:val="bullet"/>
      <w:lvlText w:val="•"/>
      <w:lvlJc w:val="left"/>
      <w:pPr>
        <w:ind w:left="2428" w:hanging="241"/>
      </w:pPr>
      <w:rPr>
        <w:rFonts w:hint="default"/>
        <w:lang w:val="ru-RU" w:eastAsia="en-US" w:bidi="ar-SA"/>
      </w:rPr>
    </w:lvl>
    <w:lvl w:ilvl="3" w:tplc="DE1694B6">
      <w:numFmt w:val="bullet"/>
      <w:lvlText w:val="•"/>
      <w:lvlJc w:val="left"/>
      <w:pPr>
        <w:ind w:left="3472" w:hanging="241"/>
      </w:pPr>
      <w:rPr>
        <w:rFonts w:hint="default"/>
        <w:lang w:val="ru-RU" w:eastAsia="en-US" w:bidi="ar-SA"/>
      </w:rPr>
    </w:lvl>
    <w:lvl w:ilvl="4" w:tplc="7A9AD868">
      <w:numFmt w:val="bullet"/>
      <w:lvlText w:val="•"/>
      <w:lvlJc w:val="left"/>
      <w:pPr>
        <w:ind w:left="4516" w:hanging="241"/>
      </w:pPr>
      <w:rPr>
        <w:rFonts w:hint="default"/>
        <w:lang w:val="ru-RU" w:eastAsia="en-US" w:bidi="ar-SA"/>
      </w:rPr>
    </w:lvl>
    <w:lvl w:ilvl="5" w:tplc="AEAA4946">
      <w:numFmt w:val="bullet"/>
      <w:lvlText w:val="•"/>
      <w:lvlJc w:val="left"/>
      <w:pPr>
        <w:ind w:left="5560" w:hanging="241"/>
      </w:pPr>
      <w:rPr>
        <w:rFonts w:hint="default"/>
        <w:lang w:val="ru-RU" w:eastAsia="en-US" w:bidi="ar-SA"/>
      </w:rPr>
    </w:lvl>
    <w:lvl w:ilvl="6" w:tplc="6FFA3F38">
      <w:numFmt w:val="bullet"/>
      <w:lvlText w:val="•"/>
      <w:lvlJc w:val="left"/>
      <w:pPr>
        <w:ind w:left="6604" w:hanging="241"/>
      </w:pPr>
      <w:rPr>
        <w:rFonts w:hint="default"/>
        <w:lang w:val="ru-RU" w:eastAsia="en-US" w:bidi="ar-SA"/>
      </w:rPr>
    </w:lvl>
    <w:lvl w:ilvl="7" w:tplc="D7986A78">
      <w:numFmt w:val="bullet"/>
      <w:lvlText w:val="•"/>
      <w:lvlJc w:val="left"/>
      <w:pPr>
        <w:ind w:left="7648" w:hanging="241"/>
      </w:pPr>
      <w:rPr>
        <w:rFonts w:hint="default"/>
        <w:lang w:val="ru-RU" w:eastAsia="en-US" w:bidi="ar-SA"/>
      </w:rPr>
    </w:lvl>
    <w:lvl w:ilvl="8" w:tplc="E404EB4E">
      <w:numFmt w:val="bullet"/>
      <w:lvlText w:val="•"/>
      <w:lvlJc w:val="left"/>
      <w:pPr>
        <w:ind w:left="8692" w:hanging="241"/>
      </w:pPr>
      <w:rPr>
        <w:rFonts w:hint="default"/>
        <w:lang w:val="ru-RU" w:eastAsia="en-US" w:bidi="ar-SA"/>
      </w:rPr>
    </w:lvl>
  </w:abstractNum>
  <w:abstractNum w:abstractNumId="2" w15:restartNumberingAfterBreak="0">
    <w:nsid w:val="0ACB3014"/>
    <w:multiLevelType w:val="multilevel"/>
    <w:tmpl w:val="EB4C79C2"/>
    <w:lvl w:ilvl="0">
      <w:start w:val="2016"/>
      <w:numFmt w:val="decimal"/>
      <w:lvlText w:val="%1"/>
      <w:lvlJc w:val="left"/>
      <w:pPr>
        <w:ind w:left="1290" w:hanging="1290"/>
      </w:pPr>
      <w:rPr>
        <w:rFonts w:cs="Times New Roman" w:hint="default"/>
      </w:rPr>
    </w:lvl>
    <w:lvl w:ilvl="1">
      <w:start w:val="2017"/>
      <w:numFmt w:val="decimal"/>
      <w:lvlText w:val="%1-%2"/>
      <w:lvlJc w:val="left"/>
      <w:pPr>
        <w:ind w:left="1290" w:hanging="129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ind w:left="1290" w:hanging="129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ind w:left="1290" w:hanging="129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ind w:left="1290" w:hanging="129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3" w15:restartNumberingAfterBreak="0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" w15:restartNumberingAfterBreak="0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-350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5" w15:restartNumberingAfterBreak="0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" w15:restartNumberingAfterBreak="0">
    <w:nsid w:val="1BDB489D"/>
    <w:multiLevelType w:val="multilevel"/>
    <w:tmpl w:val="CEDEAD1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1335398"/>
    <w:multiLevelType w:val="hybridMultilevel"/>
    <w:tmpl w:val="5AF255CC"/>
    <w:lvl w:ilvl="0" w:tplc="C7C43AA2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C04E692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05BC7DC4">
      <w:numFmt w:val="bullet"/>
      <w:lvlText w:val="•"/>
      <w:lvlJc w:val="left"/>
      <w:pPr>
        <w:ind w:left="2428" w:hanging="241"/>
      </w:pPr>
      <w:rPr>
        <w:rFonts w:hint="default"/>
        <w:lang w:val="ru-RU" w:eastAsia="en-US" w:bidi="ar-SA"/>
      </w:rPr>
    </w:lvl>
    <w:lvl w:ilvl="3" w:tplc="5CFA5136">
      <w:numFmt w:val="bullet"/>
      <w:lvlText w:val="•"/>
      <w:lvlJc w:val="left"/>
      <w:pPr>
        <w:ind w:left="3472" w:hanging="241"/>
      </w:pPr>
      <w:rPr>
        <w:rFonts w:hint="default"/>
        <w:lang w:val="ru-RU" w:eastAsia="en-US" w:bidi="ar-SA"/>
      </w:rPr>
    </w:lvl>
    <w:lvl w:ilvl="4" w:tplc="DD4082E2">
      <w:numFmt w:val="bullet"/>
      <w:lvlText w:val="•"/>
      <w:lvlJc w:val="left"/>
      <w:pPr>
        <w:ind w:left="4516" w:hanging="241"/>
      </w:pPr>
      <w:rPr>
        <w:rFonts w:hint="default"/>
        <w:lang w:val="ru-RU" w:eastAsia="en-US" w:bidi="ar-SA"/>
      </w:rPr>
    </w:lvl>
    <w:lvl w:ilvl="5" w:tplc="896EBA80">
      <w:numFmt w:val="bullet"/>
      <w:lvlText w:val="•"/>
      <w:lvlJc w:val="left"/>
      <w:pPr>
        <w:ind w:left="5560" w:hanging="241"/>
      </w:pPr>
      <w:rPr>
        <w:rFonts w:hint="default"/>
        <w:lang w:val="ru-RU" w:eastAsia="en-US" w:bidi="ar-SA"/>
      </w:rPr>
    </w:lvl>
    <w:lvl w:ilvl="6" w:tplc="5C442BBC">
      <w:numFmt w:val="bullet"/>
      <w:lvlText w:val="•"/>
      <w:lvlJc w:val="left"/>
      <w:pPr>
        <w:ind w:left="6604" w:hanging="241"/>
      </w:pPr>
      <w:rPr>
        <w:rFonts w:hint="default"/>
        <w:lang w:val="ru-RU" w:eastAsia="en-US" w:bidi="ar-SA"/>
      </w:rPr>
    </w:lvl>
    <w:lvl w:ilvl="7" w:tplc="4CFAAB56">
      <w:numFmt w:val="bullet"/>
      <w:lvlText w:val="•"/>
      <w:lvlJc w:val="left"/>
      <w:pPr>
        <w:ind w:left="7648" w:hanging="241"/>
      </w:pPr>
      <w:rPr>
        <w:rFonts w:hint="default"/>
        <w:lang w:val="ru-RU" w:eastAsia="en-US" w:bidi="ar-SA"/>
      </w:rPr>
    </w:lvl>
    <w:lvl w:ilvl="8" w:tplc="B4A25A12">
      <w:numFmt w:val="bullet"/>
      <w:lvlText w:val="•"/>
      <w:lvlJc w:val="left"/>
      <w:pPr>
        <w:ind w:left="8692" w:hanging="241"/>
      </w:pPr>
      <w:rPr>
        <w:rFonts w:hint="default"/>
        <w:lang w:val="ru-RU" w:eastAsia="en-US" w:bidi="ar-SA"/>
      </w:rPr>
    </w:lvl>
  </w:abstractNum>
  <w:abstractNum w:abstractNumId="8" w15:restartNumberingAfterBreak="0">
    <w:nsid w:val="21A61828"/>
    <w:multiLevelType w:val="hybridMultilevel"/>
    <w:tmpl w:val="CA5846EC"/>
    <w:lvl w:ilvl="0" w:tplc="3CBC4590">
      <w:start w:val="1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D0407A2">
      <w:numFmt w:val="bullet"/>
      <w:lvlText w:val="•"/>
      <w:lvlJc w:val="left"/>
      <w:pPr>
        <w:ind w:left="1168" w:hanging="260"/>
      </w:pPr>
      <w:rPr>
        <w:rFonts w:hint="default"/>
        <w:lang w:val="ru-RU" w:eastAsia="en-US" w:bidi="ar-SA"/>
      </w:rPr>
    </w:lvl>
    <w:lvl w:ilvl="2" w:tplc="3DE4A6B6">
      <w:numFmt w:val="bullet"/>
      <w:lvlText w:val="•"/>
      <w:lvlJc w:val="left"/>
      <w:pPr>
        <w:ind w:left="2236" w:hanging="260"/>
      </w:pPr>
      <w:rPr>
        <w:rFonts w:hint="default"/>
        <w:lang w:val="ru-RU" w:eastAsia="en-US" w:bidi="ar-SA"/>
      </w:rPr>
    </w:lvl>
    <w:lvl w:ilvl="3" w:tplc="FF6EC624">
      <w:numFmt w:val="bullet"/>
      <w:lvlText w:val="•"/>
      <w:lvlJc w:val="left"/>
      <w:pPr>
        <w:ind w:left="3304" w:hanging="260"/>
      </w:pPr>
      <w:rPr>
        <w:rFonts w:hint="default"/>
        <w:lang w:val="ru-RU" w:eastAsia="en-US" w:bidi="ar-SA"/>
      </w:rPr>
    </w:lvl>
    <w:lvl w:ilvl="4" w:tplc="DAE04D64">
      <w:numFmt w:val="bullet"/>
      <w:lvlText w:val="•"/>
      <w:lvlJc w:val="left"/>
      <w:pPr>
        <w:ind w:left="4372" w:hanging="260"/>
      </w:pPr>
      <w:rPr>
        <w:rFonts w:hint="default"/>
        <w:lang w:val="ru-RU" w:eastAsia="en-US" w:bidi="ar-SA"/>
      </w:rPr>
    </w:lvl>
    <w:lvl w:ilvl="5" w:tplc="512ED27E">
      <w:numFmt w:val="bullet"/>
      <w:lvlText w:val="•"/>
      <w:lvlJc w:val="left"/>
      <w:pPr>
        <w:ind w:left="5440" w:hanging="260"/>
      </w:pPr>
      <w:rPr>
        <w:rFonts w:hint="default"/>
        <w:lang w:val="ru-RU" w:eastAsia="en-US" w:bidi="ar-SA"/>
      </w:rPr>
    </w:lvl>
    <w:lvl w:ilvl="6" w:tplc="A8B81288">
      <w:numFmt w:val="bullet"/>
      <w:lvlText w:val="•"/>
      <w:lvlJc w:val="left"/>
      <w:pPr>
        <w:ind w:left="6508" w:hanging="260"/>
      </w:pPr>
      <w:rPr>
        <w:rFonts w:hint="default"/>
        <w:lang w:val="ru-RU" w:eastAsia="en-US" w:bidi="ar-SA"/>
      </w:rPr>
    </w:lvl>
    <w:lvl w:ilvl="7" w:tplc="4C9C958A">
      <w:numFmt w:val="bullet"/>
      <w:lvlText w:val="•"/>
      <w:lvlJc w:val="left"/>
      <w:pPr>
        <w:ind w:left="7576" w:hanging="260"/>
      </w:pPr>
      <w:rPr>
        <w:rFonts w:hint="default"/>
        <w:lang w:val="ru-RU" w:eastAsia="en-US" w:bidi="ar-SA"/>
      </w:rPr>
    </w:lvl>
    <w:lvl w:ilvl="8" w:tplc="7E0C1434">
      <w:numFmt w:val="bullet"/>
      <w:lvlText w:val="•"/>
      <w:lvlJc w:val="left"/>
      <w:pPr>
        <w:ind w:left="8644" w:hanging="260"/>
      </w:pPr>
      <w:rPr>
        <w:rFonts w:hint="default"/>
        <w:lang w:val="ru-RU" w:eastAsia="en-US" w:bidi="ar-SA"/>
      </w:rPr>
    </w:lvl>
  </w:abstractNum>
  <w:abstractNum w:abstractNumId="9" w15:restartNumberingAfterBreak="0">
    <w:nsid w:val="24A46C22"/>
    <w:multiLevelType w:val="hybridMultilevel"/>
    <w:tmpl w:val="638A2B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07157B"/>
    <w:multiLevelType w:val="hybridMultilevel"/>
    <w:tmpl w:val="9E76C22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2" w15:restartNumberingAfterBreak="0">
    <w:nsid w:val="330C138B"/>
    <w:multiLevelType w:val="hybridMultilevel"/>
    <w:tmpl w:val="D29A0D74"/>
    <w:lvl w:ilvl="0" w:tplc="816EFD44">
      <w:start w:val="1"/>
      <w:numFmt w:val="decimal"/>
      <w:lvlText w:val="%1."/>
      <w:lvlJc w:val="left"/>
      <w:pPr>
        <w:ind w:left="526" w:hanging="241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AB72CD32">
      <w:numFmt w:val="bullet"/>
      <w:lvlText w:val="•"/>
      <w:lvlJc w:val="left"/>
      <w:pPr>
        <w:ind w:left="1546" w:hanging="241"/>
      </w:pPr>
      <w:rPr>
        <w:rFonts w:hint="default"/>
        <w:lang w:val="ru-RU" w:eastAsia="en-US" w:bidi="ar-SA"/>
      </w:rPr>
    </w:lvl>
    <w:lvl w:ilvl="2" w:tplc="8AB821B2">
      <w:numFmt w:val="bullet"/>
      <w:lvlText w:val="•"/>
      <w:lvlJc w:val="left"/>
      <w:pPr>
        <w:ind w:left="2572" w:hanging="241"/>
      </w:pPr>
      <w:rPr>
        <w:rFonts w:hint="default"/>
        <w:lang w:val="ru-RU" w:eastAsia="en-US" w:bidi="ar-SA"/>
      </w:rPr>
    </w:lvl>
    <w:lvl w:ilvl="3" w:tplc="24D424E8">
      <w:numFmt w:val="bullet"/>
      <w:lvlText w:val="•"/>
      <w:lvlJc w:val="left"/>
      <w:pPr>
        <w:ind w:left="3598" w:hanging="241"/>
      </w:pPr>
      <w:rPr>
        <w:rFonts w:hint="default"/>
        <w:lang w:val="ru-RU" w:eastAsia="en-US" w:bidi="ar-SA"/>
      </w:rPr>
    </w:lvl>
    <w:lvl w:ilvl="4" w:tplc="5730496E">
      <w:numFmt w:val="bullet"/>
      <w:lvlText w:val="•"/>
      <w:lvlJc w:val="left"/>
      <w:pPr>
        <w:ind w:left="4624" w:hanging="241"/>
      </w:pPr>
      <w:rPr>
        <w:rFonts w:hint="default"/>
        <w:lang w:val="ru-RU" w:eastAsia="en-US" w:bidi="ar-SA"/>
      </w:rPr>
    </w:lvl>
    <w:lvl w:ilvl="5" w:tplc="77B6022C">
      <w:numFmt w:val="bullet"/>
      <w:lvlText w:val="•"/>
      <w:lvlJc w:val="left"/>
      <w:pPr>
        <w:ind w:left="5650" w:hanging="241"/>
      </w:pPr>
      <w:rPr>
        <w:rFonts w:hint="default"/>
        <w:lang w:val="ru-RU" w:eastAsia="en-US" w:bidi="ar-SA"/>
      </w:rPr>
    </w:lvl>
    <w:lvl w:ilvl="6" w:tplc="A9E071CC">
      <w:numFmt w:val="bullet"/>
      <w:lvlText w:val="•"/>
      <w:lvlJc w:val="left"/>
      <w:pPr>
        <w:ind w:left="6676" w:hanging="241"/>
      </w:pPr>
      <w:rPr>
        <w:rFonts w:hint="default"/>
        <w:lang w:val="ru-RU" w:eastAsia="en-US" w:bidi="ar-SA"/>
      </w:rPr>
    </w:lvl>
    <w:lvl w:ilvl="7" w:tplc="21D405BE">
      <w:numFmt w:val="bullet"/>
      <w:lvlText w:val="•"/>
      <w:lvlJc w:val="left"/>
      <w:pPr>
        <w:ind w:left="7702" w:hanging="241"/>
      </w:pPr>
      <w:rPr>
        <w:rFonts w:hint="default"/>
        <w:lang w:val="ru-RU" w:eastAsia="en-US" w:bidi="ar-SA"/>
      </w:rPr>
    </w:lvl>
    <w:lvl w:ilvl="8" w:tplc="CA8E26DA">
      <w:numFmt w:val="bullet"/>
      <w:lvlText w:val="•"/>
      <w:lvlJc w:val="left"/>
      <w:pPr>
        <w:ind w:left="8728" w:hanging="241"/>
      </w:pPr>
      <w:rPr>
        <w:rFonts w:hint="default"/>
        <w:lang w:val="ru-RU" w:eastAsia="en-US" w:bidi="ar-SA"/>
      </w:rPr>
    </w:lvl>
  </w:abstractNum>
  <w:abstractNum w:abstractNumId="13" w15:restartNumberingAfterBreak="0">
    <w:nsid w:val="332E2D7C"/>
    <w:multiLevelType w:val="hybridMultilevel"/>
    <w:tmpl w:val="7548A5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D70013"/>
    <w:multiLevelType w:val="multilevel"/>
    <w:tmpl w:val="2CF628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8125943"/>
    <w:multiLevelType w:val="hybridMultilevel"/>
    <w:tmpl w:val="6E3A2CF0"/>
    <w:lvl w:ilvl="0" w:tplc="73CCD436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772EBEA">
      <w:numFmt w:val="bullet"/>
      <w:lvlText w:val="•"/>
      <w:lvlJc w:val="left"/>
      <w:pPr>
        <w:ind w:left="1168" w:hanging="140"/>
      </w:pPr>
      <w:rPr>
        <w:rFonts w:hint="default"/>
        <w:lang w:val="ru-RU" w:eastAsia="en-US" w:bidi="ar-SA"/>
      </w:rPr>
    </w:lvl>
    <w:lvl w:ilvl="2" w:tplc="F2D44FE6">
      <w:numFmt w:val="bullet"/>
      <w:lvlText w:val="•"/>
      <w:lvlJc w:val="left"/>
      <w:pPr>
        <w:ind w:left="2236" w:hanging="140"/>
      </w:pPr>
      <w:rPr>
        <w:rFonts w:hint="default"/>
        <w:lang w:val="ru-RU" w:eastAsia="en-US" w:bidi="ar-SA"/>
      </w:rPr>
    </w:lvl>
    <w:lvl w:ilvl="3" w:tplc="A88819A8">
      <w:numFmt w:val="bullet"/>
      <w:lvlText w:val="•"/>
      <w:lvlJc w:val="left"/>
      <w:pPr>
        <w:ind w:left="3304" w:hanging="140"/>
      </w:pPr>
      <w:rPr>
        <w:rFonts w:hint="default"/>
        <w:lang w:val="ru-RU" w:eastAsia="en-US" w:bidi="ar-SA"/>
      </w:rPr>
    </w:lvl>
    <w:lvl w:ilvl="4" w:tplc="AE742106">
      <w:numFmt w:val="bullet"/>
      <w:lvlText w:val="•"/>
      <w:lvlJc w:val="left"/>
      <w:pPr>
        <w:ind w:left="4372" w:hanging="140"/>
      </w:pPr>
      <w:rPr>
        <w:rFonts w:hint="default"/>
        <w:lang w:val="ru-RU" w:eastAsia="en-US" w:bidi="ar-SA"/>
      </w:rPr>
    </w:lvl>
    <w:lvl w:ilvl="5" w:tplc="4B8A8020">
      <w:numFmt w:val="bullet"/>
      <w:lvlText w:val="•"/>
      <w:lvlJc w:val="left"/>
      <w:pPr>
        <w:ind w:left="5440" w:hanging="140"/>
      </w:pPr>
      <w:rPr>
        <w:rFonts w:hint="default"/>
        <w:lang w:val="ru-RU" w:eastAsia="en-US" w:bidi="ar-SA"/>
      </w:rPr>
    </w:lvl>
    <w:lvl w:ilvl="6" w:tplc="B710866E">
      <w:numFmt w:val="bullet"/>
      <w:lvlText w:val="•"/>
      <w:lvlJc w:val="left"/>
      <w:pPr>
        <w:ind w:left="6508" w:hanging="140"/>
      </w:pPr>
      <w:rPr>
        <w:rFonts w:hint="default"/>
        <w:lang w:val="ru-RU" w:eastAsia="en-US" w:bidi="ar-SA"/>
      </w:rPr>
    </w:lvl>
    <w:lvl w:ilvl="7" w:tplc="AB9030EE">
      <w:numFmt w:val="bullet"/>
      <w:lvlText w:val="•"/>
      <w:lvlJc w:val="left"/>
      <w:pPr>
        <w:ind w:left="7576" w:hanging="140"/>
      </w:pPr>
      <w:rPr>
        <w:rFonts w:hint="default"/>
        <w:lang w:val="ru-RU" w:eastAsia="en-US" w:bidi="ar-SA"/>
      </w:rPr>
    </w:lvl>
    <w:lvl w:ilvl="8" w:tplc="9C26CF76">
      <w:numFmt w:val="bullet"/>
      <w:lvlText w:val="•"/>
      <w:lvlJc w:val="left"/>
      <w:pPr>
        <w:ind w:left="8644" w:hanging="140"/>
      </w:pPr>
      <w:rPr>
        <w:rFonts w:hint="default"/>
        <w:lang w:val="ru-RU" w:eastAsia="en-US" w:bidi="ar-SA"/>
      </w:rPr>
    </w:lvl>
  </w:abstractNum>
  <w:abstractNum w:abstractNumId="16" w15:restartNumberingAfterBreak="0">
    <w:nsid w:val="3AEB065B"/>
    <w:multiLevelType w:val="hybridMultilevel"/>
    <w:tmpl w:val="F2A67714"/>
    <w:lvl w:ilvl="0" w:tplc="ABE63872">
      <w:numFmt w:val="bullet"/>
      <w:lvlText w:val="—"/>
      <w:lvlJc w:val="left"/>
      <w:pPr>
        <w:ind w:left="286" w:hanging="3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1D43F76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23DAD524">
      <w:numFmt w:val="bullet"/>
      <w:lvlText w:val="•"/>
      <w:lvlJc w:val="left"/>
      <w:pPr>
        <w:ind w:left="1662" w:hanging="361"/>
      </w:pPr>
      <w:rPr>
        <w:rFonts w:hint="default"/>
        <w:lang w:val="ru-RU" w:eastAsia="en-US" w:bidi="ar-SA"/>
      </w:rPr>
    </w:lvl>
    <w:lvl w:ilvl="3" w:tplc="87460FA4">
      <w:numFmt w:val="bullet"/>
      <w:lvlText w:val="•"/>
      <w:lvlJc w:val="left"/>
      <w:pPr>
        <w:ind w:left="2804" w:hanging="361"/>
      </w:pPr>
      <w:rPr>
        <w:rFonts w:hint="default"/>
        <w:lang w:val="ru-RU" w:eastAsia="en-US" w:bidi="ar-SA"/>
      </w:rPr>
    </w:lvl>
    <w:lvl w:ilvl="4" w:tplc="8312D5A2">
      <w:numFmt w:val="bullet"/>
      <w:lvlText w:val="•"/>
      <w:lvlJc w:val="left"/>
      <w:pPr>
        <w:ind w:left="3946" w:hanging="361"/>
      </w:pPr>
      <w:rPr>
        <w:rFonts w:hint="default"/>
        <w:lang w:val="ru-RU" w:eastAsia="en-US" w:bidi="ar-SA"/>
      </w:rPr>
    </w:lvl>
    <w:lvl w:ilvl="5" w:tplc="27A44536">
      <w:numFmt w:val="bullet"/>
      <w:lvlText w:val="•"/>
      <w:lvlJc w:val="left"/>
      <w:pPr>
        <w:ind w:left="5088" w:hanging="361"/>
      </w:pPr>
      <w:rPr>
        <w:rFonts w:hint="default"/>
        <w:lang w:val="ru-RU" w:eastAsia="en-US" w:bidi="ar-SA"/>
      </w:rPr>
    </w:lvl>
    <w:lvl w:ilvl="6" w:tplc="824AD3EA">
      <w:numFmt w:val="bullet"/>
      <w:lvlText w:val="•"/>
      <w:lvlJc w:val="left"/>
      <w:pPr>
        <w:ind w:left="6231" w:hanging="361"/>
      </w:pPr>
      <w:rPr>
        <w:rFonts w:hint="default"/>
        <w:lang w:val="ru-RU" w:eastAsia="en-US" w:bidi="ar-SA"/>
      </w:rPr>
    </w:lvl>
    <w:lvl w:ilvl="7" w:tplc="783C2292">
      <w:numFmt w:val="bullet"/>
      <w:lvlText w:val="•"/>
      <w:lvlJc w:val="left"/>
      <w:pPr>
        <w:ind w:left="7373" w:hanging="361"/>
      </w:pPr>
      <w:rPr>
        <w:rFonts w:hint="default"/>
        <w:lang w:val="ru-RU" w:eastAsia="en-US" w:bidi="ar-SA"/>
      </w:rPr>
    </w:lvl>
    <w:lvl w:ilvl="8" w:tplc="7FC8B8A8">
      <w:numFmt w:val="bullet"/>
      <w:lvlText w:val="•"/>
      <w:lvlJc w:val="left"/>
      <w:pPr>
        <w:ind w:left="8515" w:hanging="361"/>
      </w:pPr>
      <w:rPr>
        <w:rFonts w:hint="default"/>
        <w:lang w:val="ru-RU" w:eastAsia="en-US" w:bidi="ar-SA"/>
      </w:rPr>
    </w:lvl>
  </w:abstractNum>
  <w:abstractNum w:abstractNumId="17" w15:restartNumberingAfterBreak="0">
    <w:nsid w:val="3DFA60E7"/>
    <w:multiLevelType w:val="hybridMultilevel"/>
    <w:tmpl w:val="9E42B0D8"/>
    <w:lvl w:ilvl="0" w:tplc="CEA6753C">
      <w:numFmt w:val="bullet"/>
      <w:lvlText w:val="—"/>
      <w:lvlJc w:val="left"/>
      <w:pPr>
        <w:ind w:left="36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022ED8E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09265F74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3B5CA444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6AF81944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AC748594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2174B464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F0D0E128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5DC83EF2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18" w15:restartNumberingAfterBreak="0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-680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800" w:hanging="360"/>
      </w:pPr>
      <w:rPr>
        <w:rFonts w:ascii="Wingdings" w:hAnsi="Wingdings" w:hint="default"/>
      </w:rPr>
    </w:lvl>
  </w:abstractNum>
  <w:abstractNum w:abstractNumId="19" w15:restartNumberingAfterBreak="0">
    <w:nsid w:val="42272617"/>
    <w:multiLevelType w:val="hybridMultilevel"/>
    <w:tmpl w:val="E26AC1C4"/>
    <w:lvl w:ilvl="0" w:tplc="11400130">
      <w:numFmt w:val="bullet"/>
      <w:lvlText w:val="-"/>
      <w:lvlJc w:val="left"/>
      <w:pPr>
        <w:ind w:left="76" w:hanging="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4"/>
        <w:sz w:val="15"/>
        <w:szCs w:val="15"/>
        <w:lang w:val="ru-RU" w:eastAsia="en-US" w:bidi="ar-SA"/>
      </w:rPr>
    </w:lvl>
    <w:lvl w:ilvl="1" w:tplc="F950F912">
      <w:numFmt w:val="bullet"/>
      <w:lvlText w:val="•"/>
      <w:lvlJc w:val="left"/>
      <w:pPr>
        <w:ind w:left="688" w:hanging="91"/>
      </w:pPr>
      <w:rPr>
        <w:rFonts w:hint="default"/>
        <w:lang w:val="ru-RU" w:eastAsia="en-US" w:bidi="ar-SA"/>
      </w:rPr>
    </w:lvl>
    <w:lvl w:ilvl="2" w:tplc="DFA07C34">
      <w:numFmt w:val="bullet"/>
      <w:lvlText w:val="•"/>
      <w:lvlJc w:val="left"/>
      <w:pPr>
        <w:ind w:left="1297" w:hanging="91"/>
      </w:pPr>
      <w:rPr>
        <w:rFonts w:hint="default"/>
        <w:lang w:val="ru-RU" w:eastAsia="en-US" w:bidi="ar-SA"/>
      </w:rPr>
    </w:lvl>
    <w:lvl w:ilvl="3" w:tplc="756E6BF2">
      <w:numFmt w:val="bullet"/>
      <w:lvlText w:val="•"/>
      <w:lvlJc w:val="left"/>
      <w:pPr>
        <w:ind w:left="1906" w:hanging="91"/>
      </w:pPr>
      <w:rPr>
        <w:rFonts w:hint="default"/>
        <w:lang w:val="ru-RU" w:eastAsia="en-US" w:bidi="ar-SA"/>
      </w:rPr>
    </w:lvl>
    <w:lvl w:ilvl="4" w:tplc="90D85868">
      <w:numFmt w:val="bullet"/>
      <w:lvlText w:val="•"/>
      <w:lvlJc w:val="left"/>
      <w:pPr>
        <w:ind w:left="2515" w:hanging="91"/>
      </w:pPr>
      <w:rPr>
        <w:rFonts w:hint="default"/>
        <w:lang w:val="ru-RU" w:eastAsia="en-US" w:bidi="ar-SA"/>
      </w:rPr>
    </w:lvl>
    <w:lvl w:ilvl="5" w:tplc="2730D938">
      <w:numFmt w:val="bullet"/>
      <w:lvlText w:val="•"/>
      <w:lvlJc w:val="left"/>
      <w:pPr>
        <w:ind w:left="3124" w:hanging="91"/>
      </w:pPr>
      <w:rPr>
        <w:rFonts w:hint="default"/>
        <w:lang w:val="ru-RU" w:eastAsia="en-US" w:bidi="ar-SA"/>
      </w:rPr>
    </w:lvl>
    <w:lvl w:ilvl="6" w:tplc="B434E09C">
      <w:numFmt w:val="bullet"/>
      <w:lvlText w:val="•"/>
      <w:lvlJc w:val="left"/>
      <w:pPr>
        <w:ind w:left="3732" w:hanging="91"/>
      </w:pPr>
      <w:rPr>
        <w:rFonts w:hint="default"/>
        <w:lang w:val="ru-RU" w:eastAsia="en-US" w:bidi="ar-SA"/>
      </w:rPr>
    </w:lvl>
    <w:lvl w:ilvl="7" w:tplc="4AF86C00">
      <w:numFmt w:val="bullet"/>
      <w:lvlText w:val="•"/>
      <w:lvlJc w:val="left"/>
      <w:pPr>
        <w:ind w:left="4341" w:hanging="91"/>
      </w:pPr>
      <w:rPr>
        <w:rFonts w:hint="default"/>
        <w:lang w:val="ru-RU" w:eastAsia="en-US" w:bidi="ar-SA"/>
      </w:rPr>
    </w:lvl>
    <w:lvl w:ilvl="8" w:tplc="98241C88">
      <w:numFmt w:val="bullet"/>
      <w:lvlText w:val="•"/>
      <w:lvlJc w:val="left"/>
      <w:pPr>
        <w:ind w:left="4950" w:hanging="91"/>
      </w:pPr>
      <w:rPr>
        <w:rFonts w:hint="default"/>
        <w:lang w:val="ru-RU" w:eastAsia="en-US" w:bidi="ar-SA"/>
      </w:rPr>
    </w:lvl>
  </w:abstractNum>
  <w:abstractNum w:abstractNumId="20" w15:restartNumberingAfterBreak="0">
    <w:nsid w:val="42DF1FC7"/>
    <w:multiLevelType w:val="hybridMultilevel"/>
    <w:tmpl w:val="8626DC08"/>
    <w:lvl w:ilvl="0" w:tplc="A2B23612">
      <w:start w:val="1"/>
      <w:numFmt w:val="decimal"/>
      <w:lvlText w:val="%1."/>
      <w:lvlJc w:val="left"/>
      <w:pPr>
        <w:ind w:left="526" w:hanging="241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AA0C2732">
      <w:numFmt w:val="bullet"/>
      <w:lvlText w:val="•"/>
      <w:lvlJc w:val="left"/>
      <w:pPr>
        <w:ind w:left="1546" w:hanging="241"/>
      </w:pPr>
      <w:rPr>
        <w:rFonts w:hint="default"/>
        <w:lang w:val="ru-RU" w:eastAsia="en-US" w:bidi="ar-SA"/>
      </w:rPr>
    </w:lvl>
    <w:lvl w:ilvl="2" w:tplc="1D189880">
      <w:numFmt w:val="bullet"/>
      <w:lvlText w:val="•"/>
      <w:lvlJc w:val="left"/>
      <w:pPr>
        <w:ind w:left="2572" w:hanging="241"/>
      </w:pPr>
      <w:rPr>
        <w:rFonts w:hint="default"/>
        <w:lang w:val="ru-RU" w:eastAsia="en-US" w:bidi="ar-SA"/>
      </w:rPr>
    </w:lvl>
    <w:lvl w:ilvl="3" w:tplc="E9C27C6A">
      <w:numFmt w:val="bullet"/>
      <w:lvlText w:val="•"/>
      <w:lvlJc w:val="left"/>
      <w:pPr>
        <w:ind w:left="3598" w:hanging="241"/>
      </w:pPr>
      <w:rPr>
        <w:rFonts w:hint="default"/>
        <w:lang w:val="ru-RU" w:eastAsia="en-US" w:bidi="ar-SA"/>
      </w:rPr>
    </w:lvl>
    <w:lvl w:ilvl="4" w:tplc="5240BAF2">
      <w:numFmt w:val="bullet"/>
      <w:lvlText w:val="•"/>
      <w:lvlJc w:val="left"/>
      <w:pPr>
        <w:ind w:left="4624" w:hanging="241"/>
      </w:pPr>
      <w:rPr>
        <w:rFonts w:hint="default"/>
        <w:lang w:val="ru-RU" w:eastAsia="en-US" w:bidi="ar-SA"/>
      </w:rPr>
    </w:lvl>
    <w:lvl w:ilvl="5" w:tplc="6F8CD96E">
      <w:numFmt w:val="bullet"/>
      <w:lvlText w:val="•"/>
      <w:lvlJc w:val="left"/>
      <w:pPr>
        <w:ind w:left="5650" w:hanging="241"/>
      </w:pPr>
      <w:rPr>
        <w:rFonts w:hint="default"/>
        <w:lang w:val="ru-RU" w:eastAsia="en-US" w:bidi="ar-SA"/>
      </w:rPr>
    </w:lvl>
    <w:lvl w:ilvl="6" w:tplc="D486CA06">
      <w:numFmt w:val="bullet"/>
      <w:lvlText w:val="•"/>
      <w:lvlJc w:val="left"/>
      <w:pPr>
        <w:ind w:left="6676" w:hanging="241"/>
      </w:pPr>
      <w:rPr>
        <w:rFonts w:hint="default"/>
        <w:lang w:val="ru-RU" w:eastAsia="en-US" w:bidi="ar-SA"/>
      </w:rPr>
    </w:lvl>
    <w:lvl w:ilvl="7" w:tplc="BF442F70">
      <w:numFmt w:val="bullet"/>
      <w:lvlText w:val="•"/>
      <w:lvlJc w:val="left"/>
      <w:pPr>
        <w:ind w:left="7702" w:hanging="241"/>
      </w:pPr>
      <w:rPr>
        <w:rFonts w:hint="default"/>
        <w:lang w:val="ru-RU" w:eastAsia="en-US" w:bidi="ar-SA"/>
      </w:rPr>
    </w:lvl>
    <w:lvl w:ilvl="8" w:tplc="54B8A3F2">
      <w:numFmt w:val="bullet"/>
      <w:lvlText w:val="•"/>
      <w:lvlJc w:val="left"/>
      <w:pPr>
        <w:ind w:left="8728" w:hanging="241"/>
      </w:pPr>
      <w:rPr>
        <w:rFonts w:hint="default"/>
        <w:lang w:val="ru-RU" w:eastAsia="en-US" w:bidi="ar-SA"/>
      </w:rPr>
    </w:lvl>
  </w:abstractNum>
  <w:abstractNum w:abstractNumId="21" w15:restartNumberingAfterBreak="0">
    <w:nsid w:val="477229D1"/>
    <w:multiLevelType w:val="hybridMultilevel"/>
    <w:tmpl w:val="CD20F964"/>
    <w:lvl w:ilvl="0" w:tplc="1BE46DC0">
      <w:start w:val="1"/>
      <w:numFmt w:val="decimal"/>
      <w:lvlText w:val="%1)"/>
      <w:lvlJc w:val="left"/>
      <w:pPr>
        <w:ind w:left="610" w:hanging="325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ru-RU" w:eastAsia="en-US" w:bidi="ar-SA"/>
      </w:rPr>
    </w:lvl>
    <w:lvl w:ilvl="1" w:tplc="F95CEB7E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F40E46D8">
      <w:numFmt w:val="bullet"/>
      <w:lvlText w:val="•"/>
      <w:lvlJc w:val="left"/>
      <w:pPr>
        <w:ind w:left="1748" w:hanging="361"/>
      </w:pPr>
      <w:rPr>
        <w:rFonts w:hint="default"/>
        <w:lang w:val="ru-RU" w:eastAsia="en-US" w:bidi="ar-SA"/>
      </w:rPr>
    </w:lvl>
    <w:lvl w:ilvl="3" w:tplc="1E0E7190">
      <w:numFmt w:val="bullet"/>
      <w:lvlText w:val="•"/>
      <w:lvlJc w:val="left"/>
      <w:pPr>
        <w:ind w:left="2877" w:hanging="361"/>
      </w:pPr>
      <w:rPr>
        <w:rFonts w:hint="default"/>
        <w:lang w:val="ru-RU" w:eastAsia="en-US" w:bidi="ar-SA"/>
      </w:rPr>
    </w:lvl>
    <w:lvl w:ilvl="4" w:tplc="FA2CFD38">
      <w:numFmt w:val="bullet"/>
      <w:lvlText w:val="•"/>
      <w:lvlJc w:val="left"/>
      <w:pPr>
        <w:ind w:left="4006" w:hanging="361"/>
      </w:pPr>
      <w:rPr>
        <w:rFonts w:hint="default"/>
        <w:lang w:val="ru-RU" w:eastAsia="en-US" w:bidi="ar-SA"/>
      </w:rPr>
    </w:lvl>
    <w:lvl w:ilvl="5" w:tplc="FB76A970">
      <w:numFmt w:val="bullet"/>
      <w:lvlText w:val="•"/>
      <w:lvlJc w:val="left"/>
      <w:pPr>
        <w:ind w:left="5135" w:hanging="361"/>
      </w:pPr>
      <w:rPr>
        <w:rFonts w:hint="default"/>
        <w:lang w:val="ru-RU" w:eastAsia="en-US" w:bidi="ar-SA"/>
      </w:rPr>
    </w:lvl>
    <w:lvl w:ilvl="6" w:tplc="B1522352">
      <w:numFmt w:val="bullet"/>
      <w:lvlText w:val="•"/>
      <w:lvlJc w:val="left"/>
      <w:pPr>
        <w:ind w:left="6264" w:hanging="361"/>
      </w:pPr>
      <w:rPr>
        <w:rFonts w:hint="default"/>
        <w:lang w:val="ru-RU" w:eastAsia="en-US" w:bidi="ar-SA"/>
      </w:rPr>
    </w:lvl>
    <w:lvl w:ilvl="7" w:tplc="54E401D6">
      <w:numFmt w:val="bullet"/>
      <w:lvlText w:val="•"/>
      <w:lvlJc w:val="left"/>
      <w:pPr>
        <w:ind w:left="7393" w:hanging="361"/>
      </w:pPr>
      <w:rPr>
        <w:rFonts w:hint="default"/>
        <w:lang w:val="ru-RU" w:eastAsia="en-US" w:bidi="ar-SA"/>
      </w:rPr>
    </w:lvl>
    <w:lvl w:ilvl="8" w:tplc="C2CCBF5A">
      <w:numFmt w:val="bullet"/>
      <w:lvlText w:val="•"/>
      <w:lvlJc w:val="left"/>
      <w:pPr>
        <w:ind w:left="8522" w:hanging="361"/>
      </w:pPr>
      <w:rPr>
        <w:rFonts w:hint="default"/>
        <w:lang w:val="ru-RU" w:eastAsia="en-US" w:bidi="ar-SA"/>
      </w:rPr>
    </w:lvl>
  </w:abstractNum>
  <w:abstractNum w:abstractNumId="22" w15:restartNumberingAfterBreak="0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3" w15:restartNumberingAfterBreak="0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4" w15:restartNumberingAfterBreak="0">
    <w:nsid w:val="55405117"/>
    <w:multiLevelType w:val="hybridMultilevel"/>
    <w:tmpl w:val="1D18993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5AE14320"/>
    <w:multiLevelType w:val="hybridMultilevel"/>
    <w:tmpl w:val="A502C98C"/>
    <w:lvl w:ilvl="0" w:tplc="B6A66BD2">
      <w:start w:val="1"/>
      <w:numFmt w:val="decimal"/>
      <w:lvlText w:val="%1)"/>
      <w:lvlJc w:val="left"/>
      <w:pPr>
        <w:ind w:left="546" w:hanging="26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B56221B4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775A3940">
      <w:numFmt w:val="bullet"/>
      <w:lvlText w:val="•"/>
      <w:lvlJc w:val="left"/>
      <w:pPr>
        <w:ind w:left="1680" w:hanging="361"/>
      </w:pPr>
      <w:rPr>
        <w:rFonts w:hint="default"/>
        <w:lang w:val="ru-RU" w:eastAsia="en-US" w:bidi="ar-SA"/>
      </w:rPr>
    </w:lvl>
    <w:lvl w:ilvl="3" w:tplc="B66282A2">
      <w:numFmt w:val="bullet"/>
      <w:lvlText w:val="•"/>
      <w:lvlJc w:val="left"/>
      <w:pPr>
        <w:ind w:left="2820" w:hanging="361"/>
      </w:pPr>
      <w:rPr>
        <w:rFonts w:hint="default"/>
        <w:lang w:val="ru-RU" w:eastAsia="en-US" w:bidi="ar-SA"/>
      </w:rPr>
    </w:lvl>
    <w:lvl w:ilvl="4" w:tplc="E72E4B64">
      <w:numFmt w:val="bullet"/>
      <w:lvlText w:val="•"/>
      <w:lvlJc w:val="left"/>
      <w:pPr>
        <w:ind w:left="3960" w:hanging="361"/>
      </w:pPr>
      <w:rPr>
        <w:rFonts w:hint="default"/>
        <w:lang w:val="ru-RU" w:eastAsia="en-US" w:bidi="ar-SA"/>
      </w:rPr>
    </w:lvl>
    <w:lvl w:ilvl="5" w:tplc="CFAC8812">
      <w:numFmt w:val="bullet"/>
      <w:lvlText w:val="•"/>
      <w:lvlJc w:val="left"/>
      <w:pPr>
        <w:ind w:left="5100" w:hanging="361"/>
      </w:pPr>
      <w:rPr>
        <w:rFonts w:hint="default"/>
        <w:lang w:val="ru-RU" w:eastAsia="en-US" w:bidi="ar-SA"/>
      </w:rPr>
    </w:lvl>
    <w:lvl w:ilvl="6" w:tplc="BF2A614C">
      <w:numFmt w:val="bullet"/>
      <w:lvlText w:val="•"/>
      <w:lvlJc w:val="left"/>
      <w:pPr>
        <w:ind w:left="6240" w:hanging="361"/>
      </w:pPr>
      <w:rPr>
        <w:rFonts w:hint="default"/>
        <w:lang w:val="ru-RU" w:eastAsia="en-US" w:bidi="ar-SA"/>
      </w:rPr>
    </w:lvl>
    <w:lvl w:ilvl="7" w:tplc="F520841A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7B26FD58">
      <w:numFmt w:val="bullet"/>
      <w:lvlText w:val="•"/>
      <w:lvlJc w:val="left"/>
      <w:pPr>
        <w:ind w:left="8520" w:hanging="361"/>
      </w:pPr>
      <w:rPr>
        <w:rFonts w:hint="default"/>
        <w:lang w:val="ru-RU" w:eastAsia="en-US" w:bidi="ar-SA"/>
      </w:rPr>
    </w:lvl>
  </w:abstractNum>
  <w:abstractNum w:abstractNumId="26" w15:restartNumberingAfterBreak="0">
    <w:nsid w:val="5B04668F"/>
    <w:multiLevelType w:val="hybridMultilevel"/>
    <w:tmpl w:val="A06A8206"/>
    <w:lvl w:ilvl="0" w:tplc="C08647C2">
      <w:start w:val="1"/>
      <w:numFmt w:val="decimal"/>
      <w:lvlText w:val="%1)"/>
      <w:lvlJc w:val="left"/>
      <w:pPr>
        <w:ind w:left="610" w:hanging="325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ru-RU" w:eastAsia="en-US" w:bidi="ar-SA"/>
      </w:rPr>
    </w:lvl>
    <w:lvl w:ilvl="1" w:tplc="51660560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8654B13E">
      <w:numFmt w:val="bullet"/>
      <w:lvlText w:val="•"/>
      <w:lvlJc w:val="left"/>
      <w:pPr>
        <w:ind w:left="1748" w:hanging="361"/>
      </w:pPr>
      <w:rPr>
        <w:rFonts w:hint="default"/>
        <w:lang w:val="ru-RU" w:eastAsia="en-US" w:bidi="ar-SA"/>
      </w:rPr>
    </w:lvl>
    <w:lvl w:ilvl="3" w:tplc="4A0E6A4A">
      <w:numFmt w:val="bullet"/>
      <w:lvlText w:val="•"/>
      <w:lvlJc w:val="left"/>
      <w:pPr>
        <w:ind w:left="2877" w:hanging="361"/>
      </w:pPr>
      <w:rPr>
        <w:rFonts w:hint="default"/>
        <w:lang w:val="ru-RU" w:eastAsia="en-US" w:bidi="ar-SA"/>
      </w:rPr>
    </w:lvl>
    <w:lvl w:ilvl="4" w:tplc="00EC98CC">
      <w:numFmt w:val="bullet"/>
      <w:lvlText w:val="•"/>
      <w:lvlJc w:val="left"/>
      <w:pPr>
        <w:ind w:left="4006" w:hanging="361"/>
      </w:pPr>
      <w:rPr>
        <w:rFonts w:hint="default"/>
        <w:lang w:val="ru-RU" w:eastAsia="en-US" w:bidi="ar-SA"/>
      </w:rPr>
    </w:lvl>
    <w:lvl w:ilvl="5" w:tplc="484270E0">
      <w:numFmt w:val="bullet"/>
      <w:lvlText w:val="•"/>
      <w:lvlJc w:val="left"/>
      <w:pPr>
        <w:ind w:left="5135" w:hanging="361"/>
      </w:pPr>
      <w:rPr>
        <w:rFonts w:hint="default"/>
        <w:lang w:val="ru-RU" w:eastAsia="en-US" w:bidi="ar-SA"/>
      </w:rPr>
    </w:lvl>
    <w:lvl w:ilvl="6" w:tplc="D58847EA">
      <w:numFmt w:val="bullet"/>
      <w:lvlText w:val="•"/>
      <w:lvlJc w:val="left"/>
      <w:pPr>
        <w:ind w:left="6264" w:hanging="361"/>
      </w:pPr>
      <w:rPr>
        <w:rFonts w:hint="default"/>
        <w:lang w:val="ru-RU" w:eastAsia="en-US" w:bidi="ar-SA"/>
      </w:rPr>
    </w:lvl>
    <w:lvl w:ilvl="7" w:tplc="342AA514">
      <w:numFmt w:val="bullet"/>
      <w:lvlText w:val="•"/>
      <w:lvlJc w:val="left"/>
      <w:pPr>
        <w:ind w:left="7393" w:hanging="361"/>
      </w:pPr>
      <w:rPr>
        <w:rFonts w:hint="default"/>
        <w:lang w:val="ru-RU" w:eastAsia="en-US" w:bidi="ar-SA"/>
      </w:rPr>
    </w:lvl>
    <w:lvl w:ilvl="8" w:tplc="78221AAC">
      <w:numFmt w:val="bullet"/>
      <w:lvlText w:val="•"/>
      <w:lvlJc w:val="left"/>
      <w:pPr>
        <w:ind w:left="8522" w:hanging="361"/>
      </w:pPr>
      <w:rPr>
        <w:rFonts w:hint="default"/>
        <w:lang w:val="ru-RU" w:eastAsia="en-US" w:bidi="ar-SA"/>
      </w:rPr>
    </w:lvl>
  </w:abstractNum>
  <w:abstractNum w:abstractNumId="27" w15:restartNumberingAfterBreak="0">
    <w:nsid w:val="5D277C2F"/>
    <w:multiLevelType w:val="hybridMultilevel"/>
    <w:tmpl w:val="DF9E5300"/>
    <w:lvl w:ilvl="0" w:tplc="7856F4A8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93EE738">
      <w:numFmt w:val="bullet"/>
      <w:lvlText w:val="•"/>
      <w:lvlJc w:val="left"/>
      <w:pPr>
        <w:ind w:left="1548" w:hanging="361"/>
      </w:pPr>
      <w:rPr>
        <w:rFonts w:hint="default"/>
        <w:lang w:val="ru-RU" w:eastAsia="en-US" w:bidi="ar-SA"/>
      </w:rPr>
    </w:lvl>
    <w:lvl w:ilvl="2" w:tplc="127A1A58">
      <w:numFmt w:val="bullet"/>
      <w:lvlText w:val="•"/>
      <w:lvlJc w:val="left"/>
      <w:pPr>
        <w:ind w:left="2576" w:hanging="361"/>
      </w:pPr>
      <w:rPr>
        <w:rFonts w:hint="default"/>
        <w:lang w:val="ru-RU" w:eastAsia="en-US" w:bidi="ar-SA"/>
      </w:rPr>
    </w:lvl>
    <w:lvl w:ilvl="3" w:tplc="F812709E">
      <w:numFmt w:val="bullet"/>
      <w:lvlText w:val="•"/>
      <w:lvlJc w:val="left"/>
      <w:pPr>
        <w:ind w:left="3604" w:hanging="361"/>
      </w:pPr>
      <w:rPr>
        <w:rFonts w:hint="default"/>
        <w:lang w:val="ru-RU" w:eastAsia="en-US" w:bidi="ar-SA"/>
      </w:rPr>
    </w:lvl>
    <w:lvl w:ilvl="4" w:tplc="E36EB8D6">
      <w:numFmt w:val="bullet"/>
      <w:lvlText w:val="•"/>
      <w:lvlJc w:val="left"/>
      <w:pPr>
        <w:ind w:left="4632" w:hanging="361"/>
      </w:pPr>
      <w:rPr>
        <w:rFonts w:hint="default"/>
        <w:lang w:val="ru-RU" w:eastAsia="en-US" w:bidi="ar-SA"/>
      </w:rPr>
    </w:lvl>
    <w:lvl w:ilvl="5" w:tplc="6A4A345A">
      <w:numFmt w:val="bullet"/>
      <w:lvlText w:val="•"/>
      <w:lvlJc w:val="left"/>
      <w:pPr>
        <w:ind w:left="5660" w:hanging="361"/>
      </w:pPr>
      <w:rPr>
        <w:rFonts w:hint="default"/>
        <w:lang w:val="ru-RU" w:eastAsia="en-US" w:bidi="ar-SA"/>
      </w:rPr>
    </w:lvl>
    <w:lvl w:ilvl="6" w:tplc="AF9687F0">
      <w:numFmt w:val="bullet"/>
      <w:lvlText w:val="•"/>
      <w:lvlJc w:val="left"/>
      <w:pPr>
        <w:ind w:left="6688" w:hanging="361"/>
      </w:pPr>
      <w:rPr>
        <w:rFonts w:hint="default"/>
        <w:lang w:val="ru-RU" w:eastAsia="en-US" w:bidi="ar-SA"/>
      </w:rPr>
    </w:lvl>
    <w:lvl w:ilvl="7" w:tplc="9796CBCE">
      <w:numFmt w:val="bullet"/>
      <w:lvlText w:val="•"/>
      <w:lvlJc w:val="left"/>
      <w:pPr>
        <w:ind w:left="7716" w:hanging="361"/>
      </w:pPr>
      <w:rPr>
        <w:rFonts w:hint="default"/>
        <w:lang w:val="ru-RU" w:eastAsia="en-US" w:bidi="ar-SA"/>
      </w:rPr>
    </w:lvl>
    <w:lvl w:ilvl="8" w:tplc="1EECCDE0">
      <w:numFmt w:val="bullet"/>
      <w:lvlText w:val="•"/>
      <w:lvlJc w:val="left"/>
      <w:pPr>
        <w:ind w:left="8744" w:hanging="361"/>
      </w:pPr>
      <w:rPr>
        <w:rFonts w:hint="default"/>
        <w:lang w:val="ru-RU" w:eastAsia="en-US" w:bidi="ar-SA"/>
      </w:rPr>
    </w:lvl>
  </w:abstractNum>
  <w:abstractNum w:abstractNumId="28" w15:restartNumberingAfterBreak="0">
    <w:nsid w:val="67C71599"/>
    <w:multiLevelType w:val="hybridMultilevel"/>
    <w:tmpl w:val="710C77D0"/>
    <w:lvl w:ilvl="0" w:tplc="F498EF34">
      <w:start w:val="1"/>
      <w:numFmt w:val="decimal"/>
      <w:lvlText w:val="%1)"/>
      <w:lvlJc w:val="left"/>
      <w:pPr>
        <w:ind w:left="106" w:hanging="2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666E340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A618788C">
      <w:numFmt w:val="bullet"/>
      <w:lvlText w:val="•"/>
      <w:lvlJc w:val="left"/>
      <w:pPr>
        <w:ind w:left="1662" w:hanging="361"/>
      </w:pPr>
      <w:rPr>
        <w:rFonts w:hint="default"/>
        <w:lang w:val="ru-RU" w:eastAsia="en-US" w:bidi="ar-SA"/>
      </w:rPr>
    </w:lvl>
    <w:lvl w:ilvl="3" w:tplc="EF1495DA">
      <w:numFmt w:val="bullet"/>
      <w:lvlText w:val="•"/>
      <w:lvlJc w:val="left"/>
      <w:pPr>
        <w:ind w:left="2804" w:hanging="361"/>
      </w:pPr>
      <w:rPr>
        <w:rFonts w:hint="default"/>
        <w:lang w:val="ru-RU" w:eastAsia="en-US" w:bidi="ar-SA"/>
      </w:rPr>
    </w:lvl>
    <w:lvl w:ilvl="4" w:tplc="492C9F4E">
      <w:numFmt w:val="bullet"/>
      <w:lvlText w:val="•"/>
      <w:lvlJc w:val="left"/>
      <w:pPr>
        <w:ind w:left="3946" w:hanging="361"/>
      </w:pPr>
      <w:rPr>
        <w:rFonts w:hint="default"/>
        <w:lang w:val="ru-RU" w:eastAsia="en-US" w:bidi="ar-SA"/>
      </w:rPr>
    </w:lvl>
    <w:lvl w:ilvl="5" w:tplc="EFEA6DE4">
      <w:numFmt w:val="bullet"/>
      <w:lvlText w:val="•"/>
      <w:lvlJc w:val="left"/>
      <w:pPr>
        <w:ind w:left="5088" w:hanging="361"/>
      </w:pPr>
      <w:rPr>
        <w:rFonts w:hint="default"/>
        <w:lang w:val="ru-RU" w:eastAsia="en-US" w:bidi="ar-SA"/>
      </w:rPr>
    </w:lvl>
    <w:lvl w:ilvl="6" w:tplc="2228C8E8">
      <w:numFmt w:val="bullet"/>
      <w:lvlText w:val="•"/>
      <w:lvlJc w:val="left"/>
      <w:pPr>
        <w:ind w:left="6231" w:hanging="361"/>
      </w:pPr>
      <w:rPr>
        <w:rFonts w:hint="default"/>
        <w:lang w:val="ru-RU" w:eastAsia="en-US" w:bidi="ar-SA"/>
      </w:rPr>
    </w:lvl>
    <w:lvl w:ilvl="7" w:tplc="211EE6C2">
      <w:numFmt w:val="bullet"/>
      <w:lvlText w:val="•"/>
      <w:lvlJc w:val="left"/>
      <w:pPr>
        <w:ind w:left="7373" w:hanging="361"/>
      </w:pPr>
      <w:rPr>
        <w:rFonts w:hint="default"/>
        <w:lang w:val="ru-RU" w:eastAsia="en-US" w:bidi="ar-SA"/>
      </w:rPr>
    </w:lvl>
    <w:lvl w:ilvl="8" w:tplc="4FC8374A">
      <w:numFmt w:val="bullet"/>
      <w:lvlText w:val="•"/>
      <w:lvlJc w:val="left"/>
      <w:pPr>
        <w:ind w:left="8515" w:hanging="361"/>
      </w:pPr>
      <w:rPr>
        <w:rFonts w:hint="default"/>
        <w:lang w:val="ru-RU" w:eastAsia="en-US" w:bidi="ar-SA"/>
      </w:rPr>
    </w:lvl>
  </w:abstractNum>
  <w:abstractNum w:abstractNumId="29" w15:restartNumberingAfterBreak="0">
    <w:nsid w:val="6A0215C3"/>
    <w:multiLevelType w:val="hybridMultilevel"/>
    <w:tmpl w:val="7B2EF200"/>
    <w:lvl w:ilvl="0" w:tplc="AD2E3A56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B90FD58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A26A49B8">
      <w:numFmt w:val="bullet"/>
      <w:lvlText w:val="•"/>
      <w:lvlJc w:val="left"/>
      <w:pPr>
        <w:ind w:left="2428" w:hanging="241"/>
      </w:pPr>
      <w:rPr>
        <w:rFonts w:hint="default"/>
        <w:lang w:val="ru-RU" w:eastAsia="en-US" w:bidi="ar-SA"/>
      </w:rPr>
    </w:lvl>
    <w:lvl w:ilvl="3" w:tplc="7CC28B32">
      <w:numFmt w:val="bullet"/>
      <w:lvlText w:val="•"/>
      <w:lvlJc w:val="left"/>
      <w:pPr>
        <w:ind w:left="3472" w:hanging="241"/>
      </w:pPr>
      <w:rPr>
        <w:rFonts w:hint="default"/>
        <w:lang w:val="ru-RU" w:eastAsia="en-US" w:bidi="ar-SA"/>
      </w:rPr>
    </w:lvl>
    <w:lvl w:ilvl="4" w:tplc="741CB064">
      <w:numFmt w:val="bullet"/>
      <w:lvlText w:val="•"/>
      <w:lvlJc w:val="left"/>
      <w:pPr>
        <w:ind w:left="4516" w:hanging="241"/>
      </w:pPr>
      <w:rPr>
        <w:rFonts w:hint="default"/>
        <w:lang w:val="ru-RU" w:eastAsia="en-US" w:bidi="ar-SA"/>
      </w:rPr>
    </w:lvl>
    <w:lvl w:ilvl="5" w:tplc="8EEA4834">
      <w:numFmt w:val="bullet"/>
      <w:lvlText w:val="•"/>
      <w:lvlJc w:val="left"/>
      <w:pPr>
        <w:ind w:left="5560" w:hanging="241"/>
      </w:pPr>
      <w:rPr>
        <w:rFonts w:hint="default"/>
        <w:lang w:val="ru-RU" w:eastAsia="en-US" w:bidi="ar-SA"/>
      </w:rPr>
    </w:lvl>
    <w:lvl w:ilvl="6" w:tplc="81CE389A">
      <w:numFmt w:val="bullet"/>
      <w:lvlText w:val="•"/>
      <w:lvlJc w:val="left"/>
      <w:pPr>
        <w:ind w:left="6604" w:hanging="241"/>
      </w:pPr>
      <w:rPr>
        <w:rFonts w:hint="default"/>
        <w:lang w:val="ru-RU" w:eastAsia="en-US" w:bidi="ar-SA"/>
      </w:rPr>
    </w:lvl>
    <w:lvl w:ilvl="7" w:tplc="DE24BE7A">
      <w:numFmt w:val="bullet"/>
      <w:lvlText w:val="•"/>
      <w:lvlJc w:val="left"/>
      <w:pPr>
        <w:ind w:left="7648" w:hanging="241"/>
      </w:pPr>
      <w:rPr>
        <w:rFonts w:hint="default"/>
        <w:lang w:val="ru-RU" w:eastAsia="en-US" w:bidi="ar-SA"/>
      </w:rPr>
    </w:lvl>
    <w:lvl w:ilvl="8" w:tplc="D5FCA88C">
      <w:numFmt w:val="bullet"/>
      <w:lvlText w:val="•"/>
      <w:lvlJc w:val="left"/>
      <w:pPr>
        <w:ind w:left="8692" w:hanging="241"/>
      </w:pPr>
      <w:rPr>
        <w:rFonts w:hint="default"/>
        <w:lang w:val="ru-RU" w:eastAsia="en-US" w:bidi="ar-SA"/>
      </w:rPr>
    </w:lvl>
  </w:abstractNum>
  <w:abstractNum w:abstractNumId="30" w15:restartNumberingAfterBreak="0">
    <w:nsid w:val="6CB65187"/>
    <w:multiLevelType w:val="hybridMultilevel"/>
    <w:tmpl w:val="E14CCF54"/>
    <w:lvl w:ilvl="0" w:tplc="5366C98C">
      <w:numFmt w:val="bullet"/>
      <w:lvlText w:val="•"/>
      <w:lvlJc w:val="left"/>
      <w:pPr>
        <w:ind w:left="110" w:hanging="1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BBAAE95E">
      <w:numFmt w:val="bullet"/>
      <w:lvlText w:val="•"/>
      <w:lvlJc w:val="left"/>
      <w:pPr>
        <w:ind w:left="1648" w:hanging="150"/>
      </w:pPr>
      <w:rPr>
        <w:rFonts w:hint="default"/>
        <w:lang w:val="ru-RU" w:eastAsia="en-US" w:bidi="ar-SA"/>
      </w:rPr>
    </w:lvl>
    <w:lvl w:ilvl="2" w:tplc="648A8ADA">
      <w:numFmt w:val="bullet"/>
      <w:lvlText w:val="•"/>
      <w:lvlJc w:val="left"/>
      <w:pPr>
        <w:ind w:left="3176" w:hanging="150"/>
      </w:pPr>
      <w:rPr>
        <w:rFonts w:hint="default"/>
        <w:lang w:val="ru-RU" w:eastAsia="en-US" w:bidi="ar-SA"/>
      </w:rPr>
    </w:lvl>
    <w:lvl w:ilvl="3" w:tplc="628E4360">
      <w:numFmt w:val="bullet"/>
      <w:lvlText w:val="•"/>
      <w:lvlJc w:val="left"/>
      <w:pPr>
        <w:ind w:left="4704" w:hanging="150"/>
      </w:pPr>
      <w:rPr>
        <w:rFonts w:hint="default"/>
        <w:lang w:val="ru-RU" w:eastAsia="en-US" w:bidi="ar-SA"/>
      </w:rPr>
    </w:lvl>
    <w:lvl w:ilvl="4" w:tplc="253A9D24">
      <w:numFmt w:val="bullet"/>
      <w:lvlText w:val="•"/>
      <w:lvlJc w:val="left"/>
      <w:pPr>
        <w:ind w:left="6232" w:hanging="150"/>
      </w:pPr>
      <w:rPr>
        <w:rFonts w:hint="default"/>
        <w:lang w:val="ru-RU" w:eastAsia="en-US" w:bidi="ar-SA"/>
      </w:rPr>
    </w:lvl>
    <w:lvl w:ilvl="5" w:tplc="1B422A16">
      <w:numFmt w:val="bullet"/>
      <w:lvlText w:val="•"/>
      <w:lvlJc w:val="left"/>
      <w:pPr>
        <w:ind w:left="7760" w:hanging="150"/>
      </w:pPr>
      <w:rPr>
        <w:rFonts w:hint="default"/>
        <w:lang w:val="ru-RU" w:eastAsia="en-US" w:bidi="ar-SA"/>
      </w:rPr>
    </w:lvl>
    <w:lvl w:ilvl="6" w:tplc="1CB0DDDE">
      <w:numFmt w:val="bullet"/>
      <w:lvlText w:val="•"/>
      <w:lvlJc w:val="left"/>
      <w:pPr>
        <w:ind w:left="9288" w:hanging="150"/>
      </w:pPr>
      <w:rPr>
        <w:rFonts w:hint="default"/>
        <w:lang w:val="ru-RU" w:eastAsia="en-US" w:bidi="ar-SA"/>
      </w:rPr>
    </w:lvl>
    <w:lvl w:ilvl="7" w:tplc="3C9201CC">
      <w:numFmt w:val="bullet"/>
      <w:lvlText w:val="•"/>
      <w:lvlJc w:val="left"/>
      <w:pPr>
        <w:ind w:left="10816" w:hanging="150"/>
      </w:pPr>
      <w:rPr>
        <w:rFonts w:hint="default"/>
        <w:lang w:val="ru-RU" w:eastAsia="en-US" w:bidi="ar-SA"/>
      </w:rPr>
    </w:lvl>
    <w:lvl w:ilvl="8" w:tplc="4DF650C8">
      <w:numFmt w:val="bullet"/>
      <w:lvlText w:val="•"/>
      <w:lvlJc w:val="left"/>
      <w:pPr>
        <w:ind w:left="12344" w:hanging="150"/>
      </w:pPr>
      <w:rPr>
        <w:rFonts w:hint="default"/>
        <w:lang w:val="ru-RU" w:eastAsia="en-US" w:bidi="ar-SA"/>
      </w:rPr>
    </w:lvl>
  </w:abstractNum>
  <w:abstractNum w:abstractNumId="31" w15:restartNumberingAfterBreak="0">
    <w:nsid w:val="705253C8"/>
    <w:multiLevelType w:val="hybridMultilevel"/>
    <w:tmpl w:val="A89C1B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AC7C44"/>
    <w:multiLevelType w:val="hybridMultilevel"/>
    <w:tmpl w:val="2B0011FA"/>
    <w:lvl w:ilvl="0" w:tplc="0E88BEAE">
      <w:start w:val="1"/>
      <w:numFmt w:val="decimal"/>
      <w:lvlText w:val="%1."/>
      <w:lvlJc w:val="left"/>
      <w:pPr>
        <w:ind w:left="526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8C69D12">
      <w:numFmt w:val="bullet"/>
      <w:lvlText w:val="•"/>
      <w:lvlJc w:val="left"/>
      <w:pPr>
        <w:ind w:left="1546" w:hanging="241"/>
      </w:pPr>
      <w:rPr>
        <w:rFonts w:hint="default"/>
        <w:lang w:val="ru-RU" w:eastAsia="en-US" w:bidi="ar-SA"/>
      </w:rPr>
    </w:lvl>
    <w:lvl w:ilvl="2" w:tplc="4BB8667A">
      <w:numFmt w:val="bullet"/>
      <w:lvlText w:val="•"/>
      <w:lvlJc w:val="left"/>
      <w:pPr>
        <w:ind w:left="2572" w:hanging="241"/>
      </w:pPr>
      <w:rPr>
        <w:rFonts w:hint="default"/>
        <w:lang w:val="ru-RU" w:eastAsia="en-US" w:bidi="ar-SA"/>
      </w:rPr>
    </w:lvl>
    <w:lvl w:ilvl="3" w:tplc="BD28284A">
      <w:numFmt w:val="bullet"/>
      <w:lvlText w:val="•"/>
      <w:lvlJc w:val="left"/>
      <w:pPr>
        <w:ind w:left="3598" w:hanging="241"/>
      </w:pPr>
      <w:rPr>
        <w:rFonts w:hint="default"/>
        <w:lang w:val="ru-RU" w:eastAsia="en-US" w:bidi="ar-SA"/>
      </w:rPr>
    </w:lvl>
    <w:lvl w:ilvl="4" w:tplc="12547320">
      <w:numFmt w:val="bullet"/>
      <w:lvlText w:val="•"/>
      <w:lvlJc w:val="left"/>
      <w:pPr>
        <w:ind w:left="4624" w:hanging="241"/>
      </w:pPr>
      <w:rPr>
        <w:rFonts w:hint="default"/>
        <w:lang w:val="ru-RU" w:eastAsia="en-US" w:bidi="ar-SA"/>
      </w:rPr>
    </w:lvl>
    <w:lvl w:ilvl="5" w:tplc="08807498">
      <w:numFmt w:val="bullet"/>
      <w:lvlText w:val="•"/>
      <w:lvlJc w:val="left"/>
      <w:pPr>
        <w:ind w:left="5650" w:hanging="241"/>
      </w:pPr>
      <w:rPr>
        <w:rFonts w:hint="default"/>
        <w:lang w:val="ru-RU" w:eastAsia="en-US" w:bidi="ar-SA"/>
      </w:rPr>
    </w:lvl>
    <w:lvl w:ilvl="6" w:tplc="4AA03D76">
      <w:numFmt w:val="bullet"/>
      <w:lvlText w:val="•"/>
      <w:lvlJc w:val="left"/>
      <w:pPr>
        <w:ind w:left="6676" w:hanging="241"/>
      </w:pPr>
      <w:rPr>
        <w:rFonts w:hint="default"/>
        <w:lang w:val="ru-RU" w:eastAsia="en-US" w:bidi="ar-SA"/>
      </w:rPr>
    </w:lvl>
    <w:lvl w:ilvl="7" w:tplc="68562810">
      <w:numFmt w:val="bullet"/>
      <w:lvlText w:val="•"/>
      <w:lvlJc w:val="left"/>
      <w:pPr>
        <w:ind w:left="7702" w:hanging="241"/>
      </w:pPr>
      <w:rPr>
        <w:rFonts w:hint="default"/>
        <w:lang w:val="ru-RU" w:eastAsia="en-US" w:bidi="ar-SA"/>
      </w:rPr>
    </w:lvl>
    <w:lvl w:ilvl="8" w:tplc="752A41AE">
      <w:numFmt w:val="bullet"/>
      <w:lvlText w:val="•"/>
      <w:lvlJc w:val="left"/>
      <w:pPr>
        <w:ind w:left="8728" w:hanging="241"/>
      </w:pPr>
      <w:rPr>
        <w:rFonts w:hint="default"/>
        <w:lang w:val="ru-RU" w:eastAsia="en-US" w:bidi="ar-SA"/>
      </w:rPr>
    </w:lvl>
  </w:abstractNum>
  <w:abstractNum w:abstractNumId="33" w15:restartNumberingAfterBreak="0">
    <w:nsid w:val="7D3C4538"/>
    <w:multiLevelType w:val="hybridMultilevel"/>
    <w:tmpl w:val="4D4255F0"/>
    <w:lvl w:ilvl="0" w:tplc="47528EEE">
      <w:numFmt w:val="bullet"/>
      <w:lvlText w:val="—"/>
      <w:lvlJc w:val="left"/>
      <w:pPr>
        <w:ind w:left="9129" w:hanging="4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85E63D2">
      <w:numFmt w:val="bullet"/>
      <w:lvlText w:val="•"/>
      <w:lvlJc w:val="left"/>
      <w:pPr>
        <w:ind w:left="1168" w:hanging="481"/>
      </w:pPr>
      <w:rPr>
        <w:rFonts w:hint="default"/>
        <w:lang w:val="ru-RU" w:eastAsia="en-US" w:bidi="ar-SA"/>
      </w:rPr>
    </w:lvl>
    <w:lvl w:ilvl="2" w:tplc="DB8C3934">
      <w:numFmt w:val="bullet"/>
      <w:lvlText w:val="•"/>
      <w:lvlJc w:val="left"/>
      <w:pPr>
        <w:ind w:left="2236" w:hanging="481"/>
      </w:pPr>
      <w:rPr>
        <w:rFonts w:hint="default"/>
        <w:lang w:val="ru-RU" w:eastAsia="en-US" w:bidi="ar-SA"/>
      </w:rPr>
    </w:lvl>
    <w:lvl w:ilvl="3" w:tplc="DF185F1E">
      <w:numFmt w:val="bullet"/>
      <w:lvlText w:val="•"/>
      <w:lvlJc w:val="left"/>
      <w:pPr>
        <w:ind w:left="3304" w:hanging="481"/>
      </w:pPr>
      <w:rPr>
        <w:rFonts w:hint="default"/>
        <w:lang w:val="ru-RU" w:eastAsia="en-US" w:bidi="ar-SA"/>
      </w:rPr>
    </w:lvl>
    <w:lvl w:ilvl="4" w:tplc="82A213A4">
      <w:numFmt w:val="bullet"/>
      <w:lvlText w:val="•"/>
      <w:lvlJc w:val="left"/>
      <w:pPr>
        <w:ind w:left="4372" w:hanging="481"/>
      </w:pPr>
      <w:rPr>
        <w:rFonts w:hint="default"/>
        <w:lang w:val="ru-RU" w:eastAsia="en-US" w:bidi="ar-SA"/>
      </w:rPr>
    </w:lvl>
    <w:lvl w:ilvl="5" w:tplc="DE48199A">
      <w:numFmt w:val="bullet"/>
      <w:lvlText w:val="•"/>
      <w:lvlJc w:val="left"/>
      <w:pPr>
        <w:ind w:left="5440" w:hanging="481"/>
      </w:pPr>
      <w:rPr>
        <w:rFonts w:hint="default"/>
        <w:lang w:val="ru-RU" w:eastAsia="en-US" w:bidi="ar-SA"/>
      </w:rPr>
    </w:lvl>
    <w:lvl w:ilvl="6" w:tplc="8FA4FA08">
      <w:numFmt w:val="bullet"/>
      <w:lvlText w:val="•"/>
      <w:lvlJc w:val="left"/>
      <w:pPr>
        <w:ind w:left="6508" w:hanging="481"/>
      </w:pPr>
      <w:rPr>
        <w:rFonts w:hint="default"/>
        <w:lang w:val="ru-RU" w:eastAsia="en-US" w:bidi="ar-SA"/>
      </w:rPr>
    </w:lvl>
    <w:lvl w:ilvl="7" w:tplc="B148B3BE">
      <w:numFmt w:val="bullet"/>
      <w:lvlText w:val="•"/>
      <w:lvlJc w:val="left"/>
      <w:pPr>
        <w:ind w:left="7576" w:hanging="481"/>
      </w:pPr>
      <w:rPr>
        <w:rFonts w:hint="default"/>
        <w:lang w:val="ru-RU" w:eastAsia="en-US" w:bidi="ar-SA"/>
      </w:rPr>
    </w:lvl>
    <w:lvl w:ilvl="8" w:tplc="134ED9B8">
      <w:numFmt w:val="bullet"/>
      <w:lvlText w:val="•"/>
      <w:lvlJc w:val="left"/>
      <w:pPr>
        <w:ind w:left="8644" w:hanging="481"/>
      </w:pPr>
      <w:rPr>
        <w:rFonts w:hint="default"/>
        <w:lang w:val="ru-RU" w:eastAsia="en-US" w:bidi="ar-SA"/>
      </w:rPr>
    </w:lvl>
  </w:abstractNum>
  <w:abstractNum w:abstractNumId="34" w15:restartNumberingAfterBreak="0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2270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750" w:hanging="360"/>
      </w:pPr>
      <w:rPr>
        <w:rFonts w:ascii="Wingdings" w:hAnsi="Wingdings" w:hint="default"/>
      </w:rPr>
    </w:lvl>
  </w:abstractNum>
  <w:abstractNum w:abstractNumId="35" w15:restartNumberingAfterBreak="0">
    <w:nsid w:val="7E5E244C"/>
    <w:multiLevelType w:val="hybridMultilevel"/>
    <w:tmpl w:val="7102D664"/>
    <w:lvl w:ilvl="0" w:tplc="4380EFB8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6A81DC4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3AE0F3DC">
      <w:numFmt w:val="bullet"/>
      <w:lvlText w:val="•"/>
      <w:lvlJc w:val="left"/>
      <w:pPr>
        <w:ind w:left="2428" w:hanging="241"/>
      </w:pPr>
      <w:rPr>
        <w:rFonts w:hint="default"/>
        <w:lang w:val="ru-RU" w:eastAsia="en-US" w:bidi="ar-SA"/>
      </w:rPr>
    </w:lvl>
    <w:lvl w:ilvl="3" w:tplc="C5E81044">
      <w:numFmt w:val="bullet"/>
      <w:lvlText w:val="•"/>
      <w:lvlJc w:val="left"/>
      <w:pPr>
        <w:ind w:left="3472" w:hanging="241"/>
      </w:pPr>
      <w:rPr>
        <w:rFonts w:hint="default"/>
        <w:lang w:val="ru-RU" w:eastAsia="en-US" w:bidi="ar-SA"/>
      </w:rPr>
    </w:lvl>
    <w:lvl w:ilvl="4" w:tplc="41E0BD6C">
      <w:numFmt w:val="bullet"/>
      <w:lvlText w:val="•"/>
      <w:lvlJc w:val="left"/>
      <w:pPr>
        <w:ind w:left="4516" w:hanging="241"/>
      </w:pPr>
      <w:rPr>
        <w:rFonts w:hint="default"/>
        <w:lang w:val="ru-RU" w:eastAsia="en-US" w:bidi="ar-SA"/>
      </w:rPr>
    </w:lvl>
    <w:lvl w:ilvl="5" w:tplc="47FE5348">
      <w:numFmt w:val="bullet"/>
      <w:lvlText w:val="•"/>
      <w:lvlJc w:val="left"/>
      <w:pPr>
        <w:ind w:left="5560" w:hanging="241"/>
      </w:pPr>
      <w:rPr>
        <w:rFonts w:hint="default"/>
        <w:lang w:val="ru-RU" w:eastAsia="en-US" w:bidi="ar-SA"/>
      </w:rPr>
    </w:lvl>
    <w:lvl w:ilvl="6" w:tplc="6D0CFEE8">
      <w:numFmt w:val="bullet"/>
      <w:lvlText w:val="•"/>
      <w:lvlJc w:val="left"/>
      <w:pPr>
        <w:ind w:left="6604" w:hanging="241"/>
      </w:pPr>
      <w:rPr>
        <w:rFonts w:hint="default"/>
        <w:lang w:val="ru-RU" w:eastAsia="en-US" w:bidi="ar-SA"/>
      </w:rPr>
    </w:lvl>
    <w:lvl w:ilvl="7" w:tplc="AE6E56C0">
      <w:numFmt w:val="bullet"/>
      <w:lvlText w:val="•"/>
      <w:lvlJc w:val="left"/>
      <w:pPr>
        <w:ind w:left="7648" w:hanging="241"/>
      </w:pPr>
      <w:rPr>
        <w:rFonts w:hint="default"/>
        <w:lang w:val="ru-RU" w:eastAsia="en-US" w:bidi="ar-SA"/>
      </w:rPr>
    </w:lvl>
    <w:lvl w:ilvl="8" w:tplc="7D3CF898">
      <w:numFmt w:val="bullet"/>
      <w:lvlText w:val="•"/>
      <w:lvlJc w:val="left"/>
      <w:pPr>
        <w:ind w:left="8692" w:hanging="241"/>
      </w:pPr>
      <w:rPr>
        <w:rFonts w:hint="default"/>
        <w:lang w:val="ru-RU" w:eastAsia="en-US" w:bidi="ar-SA"/>
      </w:rPr>
    </w:lvl>
  </w:abstractNum>
  <w:abstractNum w:abstractNumId="36" w15:restartNumberingAfterBreak="0">
    <w:nsid w:val="7F8265F1"/>
    <w:multiLevelType w:val="hybridMultilevel"/>
    <w:tmpl w:val="58763034"/>
    <w:lvl w:ilvl="0" w:tplc="929E254C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B3A9558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E182F9FA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9CA05400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DB92FC7E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210648F8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B406EBCA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3946B9C4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101A1CE8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34"/>
  </w:num>
  <w:num w:numId="4">
    <w:abstractNumId w:val="11"/>
  </w:num>
  <w:num w:numId="5">
    <w:abstractNumId w:val="22"/>
  </w:num>
  <w:num w:numId="6">
    <w:abstractNumId w:val="3"/>
  </w:num>
  <w:num w:numId="7">
    <w:abstractNumId w:val="4"/>
  </w:num>
  <w:num w:numId="8">
    <w:abstractNumId w:val="5"/>
  </w:num>
  <w:num w:numId="9">
    <w:abstractNumId w:val="18"/>
  </w:num>
  <w:num w:numId="10">
    <w:abstractNumId w:val="23"/>
  </w:num>
  <w:num w:numId="11">
    <w:abstractNumId w:val="13"/>
  </w:num>
  <w:num w:numId="12">
    <w:abstractNumId w:val="31"/>
  </w:num>
  <w:num w:numId="13">
    <w:abstractNumId w:val="6"/>
  </w:num>
  <w:num w:numId="14">
    <w:abstractNumId w:val="27"/>
  </w:num>
  <w:num w:numId="15">
    <w:abstractNumId w:val="16"/>
  </w:num>
  <w:num w:numId="16">
    <w:abstractNumId w:val="28"/>
  </w:num>
  <w:num w:numId="17">
    <w:abstractNumId w:val="25"/>
  </w:num>
  <w:num w:numId="18">
    <w:abstractNumId w:val="36"/>
  </w:num>
  <w:num w:numId="19">
    <w:abstractNumId w:val="19"/>
  </w:num>
  <w:num w:numId="20">
    <w:abstractNumId w:val="33"/>
  </w:num>
  <w:num w:numId="21">
    <w:abstractNumId w:val="20"/>
  </w:num>
  <w:num w:numId="22">
    <w:abstractNumId w:val="10"/>
  </w:num>
  <w:num w:numId="23">
    <w:abstractNumId w:val="24"/>
  </w:num>
  <w:num w:numId="24">
    <w:abstractNumId w:val="17"/>
  </w:num>
  <w:num w:numId="25">
    <w:abstractNumId w:val="21"/>
  </w:num>
  <w:num w:numId="26">
    <w:abstractNumId w:val="26"/>
  </w:num>
  <w:num w:numId="27">
    <w:abstractNumId w:val="1"/>
  </w:num>
  <w:num w:numId="28">
    <w:abstractNumId w:val="7"/>
  </w:num>
  <w:num w:numId="29">
    <w:abstractNumId w:val="35"/>
  </w:num>
  <w:num w:numId="30">
    <w:abstractNumId w:val="14"/>
  </w:num>
  <w:num w:numId="31">
    <w:abstractNumId w:val="32"/>
  </w:num>
  <w:num w:numId="32">
    <w:abstractNumId w:val="8"/>
  </w:num>
  <w:num w:numId="33">
    <w:abstractNumId w:val="15"/>
  </w:num>
  <w:num w:numId="34">
    <w:abstractNumId w:val="12"/>
  </w:num>
  <w:num w:numId="35">
    <w:abstractNumId w:val="29"/>
  </w:num>
  <w:num w:numId="36">
    <w:abstractNumId w:val="30"/>
  </w:num>
  <w:num w:numId="37">
    <w:abstractNumId w:val="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370"/>
    <w:rsid w:val="000044AB"/>
    <w:rsid w:val="00007765"/>
    <w:rsid w:val="00013523"/>
    <w:rsid w:val="0002641A"/>
    <w:rsid w:val="00032BED"/>
    <w:rsid w:val="00033227"/>
    <w:rsid w:val="00035E6F"/>
    <w:rsid w:val="00040E6C"/>
    <w:rsid w:val="000425E5"/>
    <w:rsid w:val="000431A6"/>
    <w:rsid w:val="000437E7"/>
    <w:rsid w:val="000544CD"/>
    <w:rsid w:val="00061E57"/>
    <w:rsid w:val="000727EE"/>
    <w:rsid w:val="000839EB"/>
    <w:rsid w:val="00085428"/>
    <w:rsid w:val="00092A07"/>
    <w:rsid w:val="000960BD"/>
    <w:rsid w:val="000A0C21"/>
    <w:rsid w:val="000A1163"/>
    <w:rsid w:val="000A44EE"/>
    <w:rsid w:val="000B5134"/>
    <w:rsid w:val="000C0D50"/>
    <w:rsid w:val="000D4975"/>
    <w:rsid w:val="000F17BD"/>
    <w:rsid w:val="000F2EB8"/>
    <w:rsid w:val="000F4A59"/>
    <w:rsid w:val="00102009"/>
    <w:rsid w:val="001119EB"/>
    <w:rsid w:val="001126D7"/>
    <w:rsid w:val="00121ABB"/>
    <w:rsid w:val="0012676A"/>
    <w:rsid w:val="00131292"/>
    <w:rsid w:val="001317A5"/>
    <w:rsid w:val="00133622"/>
    <w:rsid w:val="001369EE"/>
    <w:rsid w:val="00136FB6"/>
    <w:rsid w:val="00143DE2"/>
    <w:rsid w:val="00145787"/>
    <w:rsid w:val="00147AEE"/>
    <w:rsid w:val="00151AA4"/>
    <w:rsid w:val="001606E4"/>
    <w:rsid w:val="00175A70"/>
    <w:rsid w:val="001801BC"/>
    <w:rsid w:val="001905B2"/>
    <w:rsid w:val="001964BD"/>
    <w:rsid w:val="001A1CD2"/>
    <w:rsid w:val="001A49B7"/>
    <w:rsid w:val="001A6300"/>
    <w:rsid w:val="001B365E"/>
    <w:rsid w:val="001C1C79"/>
    <w:rsid w:val="001D024A"/>
    <w:rsid w:val="001D070A"/>
    <w:rsid w:val="001D2E52"/>
    <w:rsid w:val="001E38CA"/>
    <w:rsid w:val="001F3060"/>
    <w:rsid w:val="001F4421"/>
    <w:rsid w:val="001F6119"/>
    <w:rsid w:val="00202364"/>
    <w:rsid w:val="00204021"/>
    <w:rsid w:val="00204129"/>
    <w:rsid w:val="00204FF9"/>
    <w:rsid w:val="002154CC"/>
    <w:rsid w:val="002219AA"/>
    <w:rsid w:val="002232AC"/>
    <w:rsid w:val="00232370"/>
    <w:rsid w:val="00232D83"/>
    <w:rsid w:val="002335D2"/>
    <w:rsid w:val="002343F4"/>
    <w:rsid w:val="0023650F"/>
    <w:rsid w:val="00241240"/>
    <w:rsid w:val="00242621"/>
    <w:rsid w:val="002545E2"/>
    <w:rsid w:val="00254E5A"/>
    <w:rsid w:val="002679AA"/>
    <w:rsid w:val="002713EC"/>
    <w:rsid w:val="00274756"/>
    <w:rsid w:val="00280838"/>
    <w:rsid w:val="00281CC7"/>
    <w:rsid w:val="00295DAF"/>
    <w:rsid w:val="002A1556"/>
    <w:rsid w:val="002B279D"/>
    <w:rsid w:val="002C1C34"/>
    <w:rsid w:val="002D0C88"/>
    <w:rsid w:val="002D2313"/>
    <w:rsid w:val="002E3D45"/>
    <w:rsid w:val="002E4C6B"/>
    <w:rsid w:val="0030713A"/>
    <w:rsid w:val="00310463"/>
    <w:rsid w:val="00315450"/>
    <w:rsid w:val="0031554E"/>
    <w:rsid w:val="0033784F"/>
    <w:rsid w:val="003423EE"/>
    <w:rsid w:val="00346614"/>
    <w:rsid w:val="00354545"/>
    <w:rsid w:val="003700BD"/>
    <w:rsid w:val="003753F2"/>
    <w:rsid w:val="00385D60"/>
    <w:rsid w:val="00387817"/>
    <w:rsid w:val="003956D7"/>
    <w:rsid w:val="00397781"/>
    <w:rsid w:val="003A3600"/>
    <w:rsid w:val="003B0407"/>
    <w:rsid w:val="003B45C7"/>
    <w:rsid w:val="003B484B"/>
    <w:rsid w:val="003C00C2"/>
    <w:rsid w:val="003C5A2E"/>
    <w:rsid w:val="003D0DD0"/>
    <w:rsid w:val="003D186C"/>
    <w:rsid w:val="003D7653"/>
    <w:rsid w:val="003D7CAD"/>
    <w:rsid w:val="003E05E3"/>
    <w:rsid w:val="003E20FD"/>
    <w:rsid w:val="003E322D"/>
    <w:rsid w:val="003E4DB6"/>
    <w:rsid w:val="003F6451"/>
    <w:rsid w:val="003F74E1"/>
    <w:rsid w:val="00400F77"/>
    <w:rsid w:val="00412E34"/>
    <w:rsid w:val="00416538"/>
    <w:rsid w:val="004527EC"/>
    <w:rsid w:val="0045777D"/>
    <w:rsid w:val="004700B0"/>
    <w:rsid w:val="00476609"/>
    <w:rsid w:val="0047744C"/>
    <w:rsid w:val="00482594"/>
    <w:rsid w:val="00485C10"/>
    <w:rsid w:val="0048622C"/>
    <w:rsid w:val="00492B25"/>
    <w:rsid w:val="00493CFF"/>
    <w:rsid w:val="00495423"/>
    <w:rsid w:val="00495F5E"/>
    <w:rsid w:val="004B12C1"/>
    <w:rsid w:val="004B3CA7"/>
    <w:rsid w:val="004B6B27"/>
    <w:rsid w:val="004C1A2A"/>
    <w:rsid w:val="004C34BB"/>
    <w:rsid w:val="004C3D82"/>
    <w:rsid w:val="004D0240"/>
    <w:rsid w:val="004D23D4"/>
    <w:rsid w:val="004D448E"/>
    <w:rsid w:val="004E4413"/>
    <w:rsid w:val="004E7723"/>
    <w:rsid w:val="004F12F9"/>
    <w:rsid w:val="004F57F9"/>
    <w:rsid w:val="00501BD0"/>
    <w:rsid w:val="005302B3"/>
    <w:rsid w:val="00534436"/>
    <w:rsid w:val="0053750D"/>
    <w:rsid w:val="00540265"/>
    <w:rsid w:val="00542139"/>
    <w:rsid w:val="00544D73"/>
    <w:rsid w:val="00546E87"/>
    <w:rsid w:val="005530DF"/>
    <w:rsid w:val="00554995"/>
    <w:rsid w:val="0055720C"/>
    <w:rsid w:val="00557AFE"/>
    <w:rsid w:val="0057276E"/>
    <w:rsid w:val="00582932"/>
    <w:rsid w:val="0059182E"/>
    <w:rsid w:val="005A0840"/>
    <w:rsid w:val="005A13BC"/>
    <w:rsid w:val="005A2C01"/>
    <w:rsid w:val="005A72D7"/>
    <w:rsid w:val="005A7660"/>
    <w:rsid w:val="005B2392"/>
    <w:rsid w:val="005B2484"/>
    <w:rsid w:val="005C2CFC"/>
    <w:rsid w:val="005C7F9D"/>
    <w:rsid w:val="005D3623"/>
    <w:rsid w:val="005E11F4"/>
    <w:rsid w:val="005E13AA"/>
    <w:rsid w:val="005E20AF"/>
    <w:rsid w:val="005E2AAC"/>
    <w:rsid w:val="005E6843"/>
    <w:rsid w:val="005E7B42"/>
    <w:rsid w:val="005F6756"/>
    <w:rsid w:val="00600CEC"/>
    <w:rsid w:val="00601070"/>
    <w:rsid w:val="00606A13"/>
    <w:rsid w:val="00613C8A"/>
    <w:rsid w:val="00616DBE"/>
    <w:rsid w:val="0062091D"/>
    <w:rsid w:val="00624588"/>
    <w:rsid w:val="00643838"/>
    <w:rsid w:val="00646C9F"/>
    <w:rsid w:val="006472EE"/>
    <w:rsid w:val="006477E0"/>
    <w:rsid w:val="00650592"/>
    <w:rsid w:val="0065141F"/>
    <w:rsid w:val="00653C17"/>
    <w:rsid w:val="00661C45"/>
    <w:rsid w:val="00665E60"/>
    <w:rsid w:val="00671BB9"/>
    <w:rsid w:val="00672E93"/>
    <w:rsid w:val="006800F6"/>
    <w:rsid w:val="006A5292"/>
    <w:rsid w:val="006A680C"/>
    <w:rsid w:val="006B2961"/>
    <w:rsid w:val="006B4D36"/>
    <w:rsid w:val="006C1B69"/>
    <w:rsid w:val="006D683E"/>
    <w:rsid w:val="006D722C"/>
    <w:rsid w:val="006E3203"/>
    <w:rsid w:val="006F18B1"/>
    <w:rsid w:val="006F6173"/>
    <w:rsid w:val="00705F91"/>
    <w:rsid w:val="007128B2"/>
    <w:rsid w:val="00713044"/>
    <w:rsid w:val="0071308C"/>
    <w:rsid w:val="0071308D"/>
    <w:rsid w:val="00717291"/>
    <w:rsid w:val="00717484"/>
    <w:rsid w:val="00722C9F"/>
    <w:rsid w:val="00722DD5"/>
    <w:rsid w:val="00732944"/>
    <w:rsid w:val="00736D20"/>
    <w:rsid w:val="00747C87"/>
    <w:rsid w:val="00751383"/>
    <w:rsid w:val="00751917"/>
    <w:rsid w:val="00751A0B"/>
    <w:rsid w:val="007614A2"/>
    <w:rsid w:val="00761FEF"/>
    <w:rsid w:val="00767BEC"/>
    <w:rsid w:val="00770486"/>
    <w:rsid w:val="007739FB"/>
    <w:rsid w:val="007740BE"/>
    <w:rsid w:val="007748C4"/>
    <w:rsid w:val="0077579B"/>
    <w:rsid w:val="00786976"/>
    <w:rsid w:val="00787353"/>
    <w:rsid w:val="0079238D"/>
    <w:rsid w:val="007925CF"/>
    <w:rsid w:val="00795921"/>
    <w:rsid w:val="007A4497"/>
    <w:rsid w:val="007B1195"/>
    <w:rsid w:val="007C046A"/>
    <w:rsid w:val="007C7FC3"/>
    <w:rsid w:val="007E17FF"/>
    <w:rsid w:val="007E3FF0"/>
    <w:rsid w:val="007E77B2"/>
    <w:rsid w:val="007F0D0E"/>
    <w:rsid w:val="007F5245"/>
    <w:rsid w:val="007F5DF3"/>
    <w:rsid w:val="00806AF6"/>
    <w:rsid w:val="00814513"/>
    <w:rsid w:val="008163D8"/>
    <w:rsid w:val="008254B6"/>
    <w:rsid w:val="00826AE2"/>
    <w:rsid w:val="00831AEB"/>
    <w:rsid w:val="008328DE"/>
    <w:rsid w:val="008446B3"/>
    <w:rsid w:val="00861637"/>
    <w:rsid w:val="00864218"/>
    <w:rsid w:val="00864C05"/>
    <w:rsid w:val="00865ADC"/>
    <w:rsid w:val="00867434"/>
    <w:rsid w:val="00870593"/>
    <w:rsid w:val="00870BE0"/>
    <w:rsid w:val="00890E43"/>
    <w:rsid w:val="008A67EC"/>
    <w:rsid w:val="008C3B4F"/>
    <w:rsid w:val="008D2B03"/>
    <w:rsid w:val="008D6A96"/>
    <w:rsid w:val="008E0071"/>
    <w:rsid w:val="008E0AC4"/>
    <w:rsid w:val="008E12E0"/>
    <w:rsid w:val="008E5024"/>
    <w:rsid w:val="008E6544"/>
    <w:rsid w:val="008E6701"/>
    <w:rsid w:val="008F3EE0"/>
    <w:rsid w:val="008F6AF3"/>
    <w:rsid w:val="009111E9"/>
    <w:rsid w:val="0091435D"/>
    <w:rsid w:val="009175A5"/>
    <w:rsid w:val="009220D7"/>
    <w:rsid w:val="00926CF7"/>
    <w:rsid w:val="00927806"/>
    <w:rsid w:val="00933439"/>
    <w:rsid w:val="009354B8"/>
    <w:rsid w:val="00935517"/>
    <w:rsid w:val="009373CF"/>
    <w:rsid w:val="009378F8"/>
    <w:rsid w:val="00944A5E"/>
    <w:rsid w:val="00952210"/>
    <w:rsid w:val="00952D0A"/>
    <w:rsid w:val="00953615"/>
    <w:rsid w:val="00955A91"/>
    <w:rsid w:val="00961319"/>
    <w:rsid w:val="0096134E"/>
    <w:rsid w:val="00965AE2"/>
    <w:rsid w:val="00970EA8"/>
    <w:rsid w:val="009808BD"/>
    <w:rsid w:val="009845C7"/>
    <w:rsid w:val="00993B84"/>
    <w:rsid w:val="009941E0"/>
    <w:rsid w:val="00995A76"/>
    <w:rsid w:val="009A6331"/>
    <w:rsid w:val="009A7AF4"/>
    <w:rsid w:val="009B6A4A"/>
    <w:rsid w:val="009C17DB"/>
    <w:rsid w:val="009C4AA9"/>
    <w:rsid w:val="009D3FD3"/>
    <w:rsid w:val="009D696F"/>
    <w:rsid w:val="009E0478"/>
    <w:rsid w:val="009E609A"/>
    <w:rsid w:val="009F1C74"/>
    <w:rsid w:val="009F3FDC"/>
    <w:rsid w:val="009F6083"/>
    <w:rsid w:val="009F7910"/>
    <w:rsid w:val="00A031D9"/>
    <w:rsid w:val="00A064FB"/>
    <w:rsid w:val="00A06B98"/>
    <w:rsid w:val="00A11B7B"/>
    <w:rsid w:val="00A13C0F"/>
    <w:rsid w:val="00A17459"/>
    <w:rsid w:val="00A17632"/>
    <w:rsid w:val="00A242A5"/>
    <w:rsid w:val="00A32F72"/>
    <w:rsid w:val="00A3601B"/>
    <w:rsid w:val="00A37B26"/>
    <w:rsid w:val="00A45056"/>
    <w:rsid w:val="00A52192"/>
    <w:rsid w:val="00A525D4"/>
    <w:rsid w:val="00A532AA"/>
    <w:rsid w:val="00A54F60"/>
    <w:rsid w:val="00A62D99"/>
    <w:rsid w:val="00A654A1"/>
    <w:rsid w:val="00A71409"/>
    <w:rsid w:val="00A724F9"/>
    <w:rsid w:val="00A820DF"/>
    <w:rsid w:val="00A83E9A"/>
    <w:rsid w:val="00A91B91"/>
    <w:rsid w:val="00A92374"/>
    <w:rsid w:val="00AA0E3E"/>
    <w:rsid w:val="00AB31D1"/>
    <w:rsid w:val="00AC471C"/>
    <w:rsid w:val="00AF1C81"/>
    <w:rsid w:val="00AF5530"/>
    <w:rsid w:val="00AF75DA"/>
    <w:rsid w:val="00B11F4F"/>
    <w:rsid w:val="00B126A0"/>
    <w:rsid w:val="00B17873"/>
    <w:rsid w:val="00B3004C"/>
    <w:rsid w:val="00B34286"/>
    <w:rsid w:val="00B37D46"/>
    <w:rsid w:val="00B452AA"/>
    <w:rsid w:val="00B541B8"/>
    <w:rsid w:val="00B54BE2"/>
    <w:rsid w:val="00B66860"/>
    <w:rsid w:val="00B6789C"/>
    <w:rsid w:val="00B751F8"/>
    <w:rsid w:val="00B82868"/>
    <w:rsid w:val="00B8316E"/>
    <w:rsid w:val="00B95692"/>
    <w:rsid w:val="00BA11F5"/>
    <w:rsid w:val="00BB16E1"/>
    <w:rsid w:val="00BC0363"/>
    <w:rsid w:val="00BC3672"/>
    <w:rsid w:val="00BC6939"/>
    <w:rsid w:val="00BD3154"/>
    <w:rsid w:val="00C03CE2"/>
    <w:rsid w:val="00C0700D"/>
    <w:rsid w:val="00C07FDE"/>
    <w:rsid w:val="00C107A9"/>
    <w:rsid w:val="00C14095"/>
    <w:rsid w:val="00C14BE6"/>
    <w:rsid w:val="00C2414B"/>
    <w:rsid w:val="00C25BBA"/>
    <w:rsid w:val="00C2690B"/>
    <w:rsid w:val="00C27471"/>
    <w:rsid w:val="00C308FB"/>
    <w:rsid w:val="00C311AA"/>
    <w:rsid w:val="00C35B2B"/>
    <w:rsid w:val="00C35FDF"/>
    <w:rsid w:val="00C3629D"/>
    <w:rsid w:val="00C40CC3"/>
    <w:rsid w:val="00C4706C"/>
    <w:rsid w:val="00C47870"/>
    <w:rsid w:val="00C52AAF"/>
    <w:rsid w:val="00C632CC"/>
    <w:rsid w:val="00C673A0"/>
    <w:rsid w:val="00C678E3"/>
    <w:rsid w:val="00C71A33"/>
    <w:rsid w:val="00C75B68"/>
    <w:rsid w:val="00C77077"/>
    <w:rsid w:val="00C80737"/>
    <w:rsid w:val="00C85886"/>
    <w:rsid w:val="00C87A50"/>
    <w:rsid w:val="00C9285D"/>
    <w:rsid w:val="00C960EB"/>
    <w:rsid w:val="00C96B9C"/>
    <w:rsid w:val="00CA0591"/>
    <w:rsid w:val="00CA1F07"/>
    <w:rsid w:val="00CA3733"/>
    <w:rsid w:val="00CA3FA1"/>
    <w:rsid w:val="00CB538D"/>
    <w:rsid w:val="00CC4DF8"/>
    <w:rsid w:val="00CC6624"/>
    <w:rsid w:val="00CC7642"/>
    <w:rsid w:val="00CD2E22"/>
    <w:rsid w:val="00CD4FAB"/>
    <w:rsid w:val="00CD6FB6"/>
    <w:rsid w:val="00CD7D2A"/>
    <w:rsid w:val="00CE3BC2"/>
    <w:rsid w:val="00CF50EC"/>
    <w:rsid w:val="00D0116C"/>
    <w:rsid w:val="00D0395B"/>
    <w:rsid w:val="00D05891"/>
    <w:rsid w:val="00D0592A"/>
    <w:rsid w:val="00D16636"/>
    <w:rsid w:val="00D24CD1"/>
    <w:rsid w:val="00D33362"/>
    <w:rsid w:val="00D33BA6"/>
    <w:rsid w:val="00D44C01"/>
    <w:rsid w:val="00D46D86"/>
    <w:rsid w:val="00D475B0"/>
    <w:rsid w:val="00D50802"/>
    <w:rsid w:val="00D611A5"/>
    <w:rsid w:val="00D64AE8"/>
    <w:rsid w:val="00D6533B"/>
    <w:rsid w:val="00D71D55"/>
    <w:rsid w:val="00D71EFA"/>
    <w:rsid w:val="00D721BC"/>
    <w:rsid w:val="00D744BF"/>
    <w:rsid w:val="00D82840"/>
    <w:rsid w:val="00D91BC0"/>
    <w:rsid w:val="00D929EF"/>
    <w:rsid w:val="00D96256"/>
    <w:rsid w:val="00DA2354"/>
    <w:rsid w:val="00DA2CCA"/>
    <w:rsid w:val="00DB3AEB"/>
    <w:rsid w:val="00DC5320"/>
    <w:rsid w:val="00DC672D"/>
    <w:rsid w:val="00DD2EED"/>
    <w:rsid w:val="00DD7302"/>
    <w:rsid w:val="00DE1A81"/>
    <w:rsid w:val="00DE308E"/>
    <w:rsid w:val="00DE6AB4"/>
    <w:rsid w:val="00DF0271"/>
    <w:rsid w:val="00DF2208"/>
    <w:rsid w:val="00DF333D"/>
    <w:rsid w:val="00DF679B"/>
    <w:rsid w:val="00E0325B"/>
    <w:rsid w:val="00E0519F"/>
    <w:rsid w:val="00E07BC6"/>
    <w:rsid w:val="00E11F62"/>
    <w:rsid w:val="00E217A5"/>
    <w:rsid w:val="00E34E43"/>
    <w:rsid w:val="00E400E4"/>
    <w:rsid w:val="00E44375"/>
    <w:rsid w:val="00E451D7"/>
    <w:rsid w:val="00E46FFC"/>
    <w:rsid w:val="00E51B0C"/>
    <w:rsid w:val="00E64F8C"/>
    <w:rsid w:val="00E66592"/>
    <w:rsid w:val="00E72656"/>
    <w:rsid w:val="00E72F3A"/>
    <w:rsid w:val="00E91264"/>
    <w:rsid w:val="00E91887"/>
    <w:rsid w:val="00E96418"/>
    <w:rsid w:val="00EA39F9"/>
    <w:rsid w:val="00EC37DE"/>
    <w:rsid w:val="00ED753C"/>
    <w:rsid w:val="00EE625E"/>
    <w:rsid w:val="00EE7207"/>
    <w:rsid w:val="00EF0D44"/>
    <w:rsid w:val="00EF1E85"/>
    <w:rsid w:val="00F01684"/>
    <w:rsid w:val="00F01831"/>
    <w:rsid w:val="00F03490"/>
    <w:rsid w:val="00F05677"/>
    <w:rsid w:val="00F11B98"/>
    <w:rsid w:val="00F20F3C"/>
    <w:rsid w:val="00F43F99"/>
    <w:rsid w:val="00F45DDF"/>
    <w:rsid w:val="00F55D27"/>
    <w:rsid w:val="00F57D34"/>
    <w:rsid w:val="00F60C49"/>
    <w:rsid w:val="00F85147"/>
    <w:rsid w:val="00F90A12"/>
    <w:rsid w:val="00FA5F5F"/>
    <w:rsid w:val="00FA60D7"/>
    <w:rsid w:val="00FB17C3"/>
    <w:rsid w:val="00FC1F86"/>
    <w:rsid w:val="00FE0103"/>
    <w:rsid w:val="00FE044E"/>
    <w:rsid w:val="00FE61F6"/>
    <w:rsid w:val="00FF4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D735646-0836-4C6F-B135-DD5AD486C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semiHidden="1" w:unhideWhenUsed="1"/>
    <w:lsdException w:name="index heading" w:semiHidden="1" w:unhideWhenUsed="1"/>
    <w:lsdException w:name="caption" w:locked="1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370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locked/>
    <w:rsid w:val="00D46D86"/>
    <w:pPr>
      <w:keepNext/>
      <w:keepLines/>
      <w:spacing w:before="480" w:line="276" w:lineRule="auto"/>
      <w:outlineLvl w:val="0"/>
    </w:pPr>
    <w:rPr>
      <w:rFonts w:ascii="Cambria" w:eastAsia="Calibri" w:hAnsi="Cambria"/>
      <w:b/>
      <w:color w:val="365F91"/>
      <w:sz w:val="28"/>
      <w:szCs w:val="20"/>
      <w:lang w:eastAsia="en-US"/>
    </w:rPr>
  </w:style>
  <w:style w:type="paragraph" w:styleId="2">
    <w:name w:val="heading 2"/>
    <w:basedOn w:val="a"/>
    <w:link w:val="20"/>
    <w:uiPriority w:val="9"/>
    <w:qFormat/>
    <w:locked/>
    <w:rsid w:val="00D721B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locked/>
    <w:rsid w:val="00F03490"/>
    <w:pPr>
      <w:keepNext/>
      <w:keepLines/>
      <w:spacing w:before="200" w:after="200" w:line="276" w:lineRule="auto"/>
      <w:outlineLvl w:val="2"/>
    </w:pPr>
    <w:rPr>
      <w:rFonts w:ascii="Cambria" w:hAnsi="Cambria"/>
      <w:b/>
      <w:bCs/>
      <w:color w:val="4F81BD"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uiPriority w:val="9"/>
    <w:unhideWhenUsed/>
    <w:qFormat/>
    <w:locked/>
    <w:rsid w:val="00F03490"/>
    <w:pPr>
      <w:keepNext/>
      <w:keepLines/>
      <w:spacing w:before="200" w:after="20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9"/>
    <w:rsid w:val="00A10ED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header"/>
    <w:basedOn w:val="a"/>
    <w:link w:val="a4"/>
    <w:uiPriority w:val="99"/>
    <w:rsid w:val="002323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232370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2323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232370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Title"/>
    <w:basedOn w:val="a"/>
    <w:link w:val="a8"/>
    <w:uiPriority w:val="10"/>
    <w:qFormat/>
    <w:rsid w:val="00232370"/>
    <w:pPr>
      <w:spacing w:line="360" w:lineRule="auto"/>
      <w:jc w:val="center"/>
    </w:pPr>
    <w:rPr>
      <w:b/>
      <w:sz w:val="28"/>
      <w:szCs w:val="40"/>
    </w:rPr>
  </w:style>
  <w:style w:type="character" w:customStyle="1" w:styleId="a8">
    <w:name w:val="Название Знак"/>
    <w:basedOn w:val="a0"/>
    <w:link w:val="a7"/>
    <w:uiPriority w:val="10"/>
    <w:locked/>
    <w:rsid w:val="00232370"/>
    <w:rPr>
      <w:rFonts w:ascii="Times New Roman" w:hAnsi="Times New Roman" w:cs="Times New Roman"/>
      <w:b/>
      <w:sz w:val="40"/>
      <w:szCs w:val="40"/>
      <w:lang w:eastAsia="ru-RU"/>
    </w:rPr>
  </w:style>
  <w:style w:type="paragraph" w:customStyle="1" w:styleId="Osnova">
    <w:name w:val="Osnova"/>
    <w:basedOn w:val="a"/>
    <w:uiPriority w:val="99"/>
    <w:rsid w:val="00232370"/>
    <w:pPr>
      <w:widowControl w:val="0"/>
      <w:autoSpaceDE w:val="0"/>
      <w:autoSpaceDN w:val="0"/>
      <w:adjustRightInd w:val="0"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paragraph" w:customStyle="1" w:styleId="Zag1">
    <w:name w:val="Zag_1"/>
    <w:basedOn w:val="a"/>
    <w:uiPriority w:val="99"/>
    <w:rsid w:val="00232370"/>
    <w:pPr>
      <w:widowControl w:val="0"/>
      <w:autoSpaceDE w:val="0"/>
      <w:autoSpaceDN w:val="0"/>
      <w:adjustRightInd w:val="0"/>
      <w:spacing w:after="337" w:line="302" w:lineRule="exact"/>
      <w:jc w:val="center"/>
    </w:pPr>
    <w:rPr>
      <w:b/>
      <w:bCs/>
      <w:color w:val="000000"/>
      <w:lang w:val="en-US"/>
    </w:rPr>
  </w:style>
  <w:style w:type="paragraph" w:customStyle="1" w:styleId="Zag2">
    <w:name w:val="Zag_2"/>
    <w:basedOn w:val="a"/>
    <w:uiPriority w:val="99"/>
    <w:rsid w:val="00232370"/>
    <w:pPr>
      <w:widowControl w:val="0"/>
      <w:autoSpaceDE w:val="0"/>
      <w:autoSpaceDN w:val="0"/>
      <w:adjustRightInd w:val="0"/>
      <w:spacing w:after="129" w:line="291" w:lineRule="exact"/>
      <w:jc w:val="center"/>
    </w:pPr>
    <w:rPr>
      <w:b/>
      <w:bCs/>
      <w:color w:val="000000"/>
      <w:lang w:val="en-US"/>
    </w:rPr>
  </w:style>
  <w:style w:type="paragraph" w:customStyle="1" w:styleId="11">
    <w:name w:val="Обычный1"/>
    <w:uiPriority w:val="99"/>
    <w:rsid w:val="00232370"/>
    <w:pPr>
      <w:widowControl w:val="0"/>
      <w:jc w:val="both"/>
    </w:pPr>
    <w:rPr>
      <w:rFonts w:ascii="Times New Roman" w:eastAsia="Times New Roman" w:hAnsi="Times New Roman"/>
    </w:rPr>
  </w:style>
  <w:style w:type="character" w:styleId="a9">
    <w:name w:val="footnote reference"/>
    <w:basedOn w:val="a0"/>
    <w:uiPriority w:val="99"/>
    <w:semiHidden/>
    <w:rsid w:val="00232370"/>
    <w:rPr>
      <w:rFonts w:ascii="Times New Roman" w:hAnsi="Times New Roman" w:cs="Times New Roman"/>
    </w:rPr>
  </w:style>
  <w:style w:type="character" w:customStyle="1" w:styleId="Zag11">
    <w:name w:val="Zag_11"/>
    <w:uiPriority w:val="99"/>
    <w:rsid w:val="00232370"/>
  </w:style>
  <w:style w:type="table" w:styleId="aa">
    <w:name w:val="Table Grid"/>
    <w:basedOn w:val="a1"/>
    <w:uiPriority w:val="39"/>
    <w:rsid w:val="00232370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rsid w:val="00A32F72"/>
    <w:pPr>
      <w:spacing w:before="100" w:beforeAutospacing="1" w:after="100" w:afterAutospacing="1"/>
    </w:pPr>
    <w:rPr>
      <w:rFonts w:eastAsia="Calibri"/>
    </w:rPr>
  </w:style>
  <w:style w:type="character" w:styleId="ac">
    <w:name w:val="Strong"/>
    <w:basedOn w:val="a0"/>
    <w:uiPriority w:val="99"/>
    <w:qFormat/>
    <w:locked/>
    <w:rsid w:val="00A32F72"/>
    <w:rPr>
      <w:rFonts w:cs="Times New Roman"/>
      <w:b/>
      <w:bCs/>
    </w:rPr>
  </w:style>
  <w:style w:type="character" w:customStyle="1" w:styleId="ad">
    <w:name w:val="Основной текст + Полужирный"/>
    <w:aliases w:val="Интервал 0 pt,Курсив1"/>
    <w:basedOn w:val="a0"/>
    <w:rsid w:val="00E44375"/>
    <w:rPr>
      <w:rFonts w:cs="Times New Roman"/>
      <w:b/>
      <w:bCs/>
      <w:spacing w:val="7"/>
      <w:lang w:bidi="ar-SA"/>
    </w:rPr>
  </w:style>
  <w:style w:type="character" w:customStyle="1" w:styleId="ae">
    <w:name w:val="Подпись к таблице_"/>
    <w:basedOn w:val="a0"/>
    <w:link w:val="af"/>
    <w:uiPriority w:val="99"/>
    <w:locked/>
    <w:rsid w:val="00E44375"/>
    <w:rPr>
      <w:rFonts w:cs="Times New Roman"/>
      <w:b/>
      <w:bCs/>
      <w:spacing w:val="6"/>
      <w:sz w:val="21"/>
      <w:szCs w:val="21"/>
      <w:lang w:bidi="ar-SA"/>
    </w:rPr>
  </w:style>
  <w:style w:type="paragraph" w:customStyle="1" w:styleId="af">
    <w:name w:val="Подпись к таблице"/>
    <w:basedOn w:val="a"/>
    <w:link w:val="ae"/>
    <w:uiPriority w:val="99"/>
    <w:rsid w:val="00E44375"/>
    <w:pPr>
      <w:widowControl w:val="0"/>
      <w:shd w:val="clear" w:color="auto" w:fill="FFFFFF"/>
      <w:spacing w:line="240" w:lineRule="atLeast"/>
    </w:pPr>
    <w:rPr>
      <w:rFonts w:eastAsia="Calibri"/>
      <w:b/>
      <w:bCs/>
      <w:noProof/>
      <w:spacing w:val="6"/>
      <w:sz w:val="21"/>
      <w:szCs w:val="21"/>
    </w:rPr>
  </w:style>
  <w:style w:type="character" w:customStyle="1" w:styleId="0pt">
    <w:name w:val="Основной текст + Интервал 0 pt"/>
    <w:basedOn w:val="a0"/>
    <w:uiPriority w:val="99"/>
    <w:rsid w:val="00E44375"/>
    <w:rPr>
      <w:rFonts w:ascii="Times New Roman" w:hAnsi="Times New Roman" w:cs="Times New Roman"/>
      <w:spacing w:val="9"/>
      <w:sz w:val="20"/>
      <w:szCs w:val="20"/>
      <w:u w:val="none"/>
      <w:lang w:bidi="ar-SA"/>
    </w:rPr>
  </w:style>
  <w:style w:type="character" w:customStyle="1" w:styleId="7">
    <w:name w:val="Основной текст + 7"/>
    <w:aliases w:val="5 pt,Интервал 1 pt"/>
    <w:basedOn w:val="a0"/>
    <w:uiPriority w:val="99"/>
    <w:rsid w:val="00E44375"/>
    <w:rPr>
      <w:rFonts w:ascii="Times New Roman" w:hAnsi="Times New Roman" w:cs="Times New Roman"/>
      <w:spacing w:val="22"/>
      <w:sz w:val="15"/>
      <w:szCs w:val="15"/>
      <w:u w:val="none"/>
      <w:lang w:val="en-US" w:eastAsia="en-US" w:bidi="ar-SA"/>
    </w:rPr>
  </w:style>
  <w:style w:type="paragraph" w:styleId="af0">
    <w:name w:val="No Spacing"/>
    <w:link w:val="12"/>
    <w:uiPriority w:val="1"/>
    <w:qFormat/>
    <w:rsid w:val="00DC5320"/>
    <w:rPr>
      <w:sz w:val="22"/>
      <w:szCs w:val="22"/>
    </w:rPr>
  </w:style>
  <w:style w:type="character" w:customStyle="1" w:styleId="af1">
    <w:name w:val="Оглавление + Полужирный"/>
    <w:aliases w:val="Курсив"/>
    <w:basedOn w:val="a0"/>
    <w:uiPriority w:val="99"/>
    <w:rsid w:val="00DC5320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2">
    <w:name w:val="Без интервала Знак1"/>
    <w:link w:val="af0"/>
    <w:uiPriority w:val="1"/>
    <w:locked/>
    <w:rsid w:val="00DC5320"/>
    <w:rPr>
      <w:sz w:val="22"/>
      <w:szCs w:val="22"/>
      <w:lang w:val="ru-RU" w:eastAsia="ru-RU" w:bidi="ar-SA"/>
    </w:rPr>
  </w:style>
  <w:style w:type="character" w:customStyle="1" w:styleId="13">
    <w:name w:val="Заголовок №1_"/>
    <w:basedOn w:val="a0"/>
    <w:link w:val="14"/>
    <w:locked/>
    <w:rsid w:val="00D71EFA"/>
    <w:rPr>
      <w:rFonts w:cs="Times New Roman"/>
      <w:b/>
      <w:bCs/>
      <w:spacing w:val="4"/>
      <w:sz w:val="21"/>
      <w:szCs w:val="21"/>
      <w:lang w:bidi="ar-SA"/>
    </w:rPr>
  </w:style>
  <w:style w:type="paragraph" w:customStyle="1" w:styleId="14">
    <w:name w:val="Заголовок №1"/>
    <w:basedOn w:val="a"/>
    <w:link w:val="13"/>
    <w:rsid w:val="00D71EFA"/>
    <w:pPr>
      <w:widowControl w:val="0"/>
      <w:shd w:val="clear" w:color="auto" w:fill="FFFFFF"/>
      <w:spacing w:before="420" w:after="720" w:line="240" w:lineRule="atLeast"/>
      <w:outlineLvl w:val="0"/>
    </w:pPr>
    <w:rPr>
      <w:rFonts w:eastAsia="Calibri"/>
      <w:b/>
      <w:bCs/>
      <w:noProof/>
      <w:spacing w:val="4"/>
      <w:sz w:val="21"/>
      <w:szCs w:val="21"/>
    </w:rPr>
  </w:style>
  <w:style w:type="character" w:customStyle="1" w:styleId="c1">
    <w:name w:val="c1"/>
    <w:uiPriority w:val="99"/>
    <w:rsid w:val="003B0407"/>
  </w:style>
  <w:style w:type="paragraph" w:customStyle="1" w:styleId="c5c8c10c65c100">
    <w:name w:val="c5 c8 c10 c65 c100"/>
    <w:basedOn w:val="a"/>
    <w:uiPriority w:val="99"/>
    <w:rsid w:val="003B0407"/>
    <w:pPr>
      <w:spacing w:before="100" w:beforeAutospacing="1" w:after="100" w:afterAutospacing="1"/>
    </w:pPr>
  </w:style>
  <w:style w:type="character" w:styleId="af2">
    <w:name w:val="Hyperlink"/>
    <w:basedOn w:val="a0"/>
    <w:uiPriority w:val="99"/>
    <w:rsid w:val="003B0407"/>
    <w:rPr>
      <w:rFonts w:cs="Times New Roman"/>
      <w:color w:val="0000FF"/>
      <w:u w:val="single"/>
    </w:rPr>
  </w:style>
  <w:style w:type="character" w:customStyle="1" w:styleId="b-serp-urlitem">
    <w:name w:val="b-serp-url__item"/>
    <w:uiPriority w:val="99"/>
    <w:rsid w:val="003B0407"/>
  </w:style>
  <w:style w:type="character" w:customStyle="1" w:styleId="c0c18">
    <w:name w:val="c0 c18"/>
    <w:uiPriority w:val="99"/>
    <w:rsid w:val="003B0407"/>
  </w:style>
  <w:style w:type="character" w:customStyle="1" w:styleId="apple-converted-space">
    <w:name w:val="apple-converted-space"/>
    <w:uiPriority w:val="99"/>
    <w:rsid w:val="003B0407"/>
  </w:style>
  <w:style w:type="character" w:customStyle="1" w:styleId="c0">
    <w:name w:val="c0"/>
    <w:uiPriority w:val="99"/>
    <w:rsid w:val="003B0407"/>
  </w:style>
  <w:style w:type="paragraph" w:customStyle="1" w:styleId="c5c8">
    <w:name w:val="c5 c8"/>
    <w:basedOn w:val="a"/>
    <w:uiPriority w:val="99"/>
    <w:rsid w:val="003B0407"/>
    <w:pPr>
      <w:spacing w:before="100" w:beforeAutospacing="1" w:after="100" w:afterAutospacing="1"/>
    </w:pPr>
  </w:style>
  <w:style w:type="paragraph" w:customStyle="1" w:styleId="c4">
    <w:name w:val="c4"/>
    <w:basedOn w:val="a"/>
    <w:rsid w:val="003B0407"/>
    <w:pPr>
      <w:spacing w:before="100" w:beforeAutospacing="1" w:after="100" w:afterAutospacing="1"/>
    </w:pPr>
  </w:style>
  <w:style w:type="paragraph" w:customStyle="1" w:styleId="c5">
    <w:name w:val="c5"/>
    <w:basedOn w:val="a"/>
    <w:uiPriority w:val="99"/>
    <w:rsid w:val="003B0407"/>
    <w:pPr>
      <w:spacing w:before="100" w:beforeAutospacing="1" w:after="100" w:afterAutospacing="1"/>
    </w:pPr>
  </w:style>
  <w:style w:type="paragraph" w:customStyle="1" w:styleId="c58c5c8c10">
    <w:name w:val="c58 c5 c8 c10"/>
    <w:basedOn w:val="a"/>
    <w:uiPriority w:val="99"/>
    <w:rsid w:val="003B0407"/>
    <w:pPr>
      <w:spacing w:before="100" w:beforeAutospacing="1" w:after="100" w:afterAutospacing="1"/>
    </w:pPr>
  </w:style>
  <w:style w:type="character" w:customStyle="1" w:styleId="c15c38">
    <w:name w:val="c15 c38"/>
    <w:uiPriority w:val="99"/>
    <w:rsid w:val="003B0407"/>
  </w:style>
  <w:style w:type="character" w:customStyle="1" w:styleId="c45">
    <w:name w:val="c45"/>
    <w:uiPriority w:val="99"/>
    <w:rsid w:val="003B0407"/>
  </w:style>
  <w:style w:type="character" w:customStyle="1" w:styleId="c15">
    <w:name w:val="c15"/>
    <w:uiPriority w:val="99"/>
    <w:rsid w:val="003B0407"/>
  </w:style>
  <w:style w:type="character" w:styleId="af3">
    <w:name w:val="Emphasis"/>
    <w:basedOn w:val="a0"/>
    <w:uiPriority w:val="20"/>
    <w:qFormat/>
    <w:locked/>
    <w:rsid w:val="003B0407"/>
    <w:rPr>
      <w:rFonts w:cs="Times New Roman"/>
      <w:i/>
    </w:rPr>
  </w:style>
  <w:style w:type="paragraph" w:styleId="af4">
    <w:name w:val="Document Map"/>
    <w:basedOn w:val="a"/>
    <w:link w:val="af5"/>
    <w:uiPriority w:val="99"/>
    <w:semiHidden/>
    <w:rsid w:val="003B0407"/>
    <w:pPr>
      <w:shd w:val="clear" w:color="auto" w:fill="000080"/>
      <w:spacing w:after="200" w:line="276" w:lineRule="auto"/>
    </w:pPr>
    <w:rPr>
      <w:rFonts w:ascii="Tahoma" w:eastAsia="Calibri" w:hAnsi="Tahoma"/>
      <w:sz w:val="20"/>
      <w:szCs w:val="20"/>
    </w:rPr>
  </w:style>
  <w:style w:type="character" w:customStyle="1" w:styleId="af5">
    <w:name w:val="Схема документа Знак"/>
    <w:basedOn w:val="a0"/>
    <w:link w:val="af4"/>
    <w:uiPriority w:val="99"/>
    <w:semiHidden/>
    <w:locked/>
    <w:rsid w:val="003B0407"/>
    <w:rPr>
      <w:rFonts w:ascii="Tahoma" w:hAnsi="Tahoma" w:cs="Times New Roman"/>
      <w:lang w:val="ru-RU" w:eastAsia="ru-RU" w:bidi="ar-SA"/>
    </w:rPr>
  </w:style>
  <w:style w:type="paragraph" w:customStyle="1" w:styleId="af6">
    <w:name w:val="Основной"/>
    <w:basedOn w:val="a"/>
    <w:link w:val="af7"/>
    <w:uiPriority w:val="99"/>
    <w:rsid w:val="003B0407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Calibri" w:hAnsi="NewtonCSanPin"/>
      <w:color w:val="000000"/>
      <w:sz w:val="21"/>
      <w:szCs w:val="20"/>
    </w:rPr>
  </w:style>
  <w:style w:type="paragraph" w:customStyle="1" w:styleId="41">
    <w:name w:val="Заг 4"/>
    <w:basedOn w:val="a"/>
    <w:uiPriority w:val="99"/>
    <w:rsid w:val="003B0407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21">
    <w:name w:val="Средняя сетка 21"/>
    <w:basedOn w:val="a"/>
    <w:uiPriority w:val="99"/>
    <w:rsid w:val="003B0407"/>
    <w:pPr>
      <w:numPr>
        <w:numId w:val="2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f7">
    <w:name w:val="Основной Знак"/>
    <w:link w:val="af6"/>
    <w:uiPriority w:val="99"/>
    <w:locked/>
    <w:rsid w:val="003B0407"/>
    <w:rPr>
      <w:rFonts w:ascii="NewtonCSanPin" w:hAnsi="NewtonCSanPin"/>
      <w:color w:val="000000"/>
      <w:sz w:val="21"/>
      <w:lang w:val="ru-RU" w:eastAsia="ru-RU"/>
    </w:rPr>
  </w:style>
  <w:style w:type="paragraph" w:styleId="af8">
    <w:name w:val="Balloon Text"/>
    <w:basedOn w:val="a"/>
    <w:link w:val="af9"/>
    <w:uiPriority w:val="99"/>
    <w:semiHidden/>
    <w:rsid w:val="003B0407"/>
    <w:rPr>
      <w:rFonts w:ascii="Segoe UI" w:eastAsia="Calibri" w:hAnsi="Segoe UI"/>
      <w:sz w:val="18"/>
      <w:szCs w:val="18"/>
    </w:rPr>
  </w:style>
  <w:style w:type="character" w:customStyle="1" w:styleId="af9">
    <w:name w:val="Текст выноски Знак"/>
    <w:basedOn w:val="a0"/>
    <w:link w:val="af8"/>
    <w:uiPriority w:val="99"/>
    <w:semiHidden/>
    <w:locked/>
    <w:rsid w:val="003B0407"/>
    <w:rPr>
      <w:rFonts w:ascii="Segoe UI" w:hAnsi="Segoe UI" w:cs="Times New Roman"/>
      <w:sz w:val="18"/>
      <w:szCs w:val="18"/>
      <w:lang w:val="ru-RU" w:eastAsia="ru-RU" w:bidi="ar-SA"/>
    </w:rPr>
  </w:style>
  <w:style w:type="character" w:styleId="afa">
    <w:name w:val="page number"/>
    <w:basedOn w:val="a0"/>
    <w:uiPriority w:val="99"/>
    <w:rsid w:val="003B0407"/>
    <w:rPr>
      <w:rFonts w:cs="Times New Roman"/>
    </w:rPr>
  </w:style>
  <w:style w:type="paragraph" w:customStyle="1" w:styleId="15">
    <w:name w:val="Без интервала1"/>
    <w:link w:val="afb"/>
    <w:uiPriority w:val="1"/>
    <w:rsid w:val="003B0407"/>
    <w:rPr>
      <w:sz w:val="22"/>
      <w:szCs w:val="22"/>
    </w:rPr>
  </w:style>
  <w:style w:type="character" w:customStyle="1" w:styleId="afb">
    <w:name w:val="Без интервала Знак"/>
    <w:link w:val="15"/>
    <w:uiPriority w:val="1"/>
    <w:locked/>
    <w:rsid w:val="003B0407"/>
    <w:rPr>
      <w:sz w:val="22"/>
      <w:szCs w:val="22"/>
      <w:lang w:val="ru-RU" w:eastAsia="ru-RU" w:bidi="ar-SA"/>
    </w:rPr>
  </w:style>
  <w:style w:type="character" w:customStyle="1" w:styleId="afc">
    <w:name w:val="Основной текст_"/>
    <w:link w:val="16"/>
    <w:locked/>
    <w:rsid w:val="003B0407"/>
    <w:rPr>
      <w:rFonts w:ascii="Microsoft Sans Serif" w:hAnsi="Microsoft Sans Serif"/>
      <w:sz w:val="18"/>
      <w:shd w:val="clear" w:color="auto" w:fill="FFFFFF"/>
    </w:rPr>
  </w:style>
  <w:style w:type="paragraph" w:customStyle="1" w:styleId="16">
    <w:name w:val="Основной текст1"/>
    <w:basedOn w:val="a"/>
    <w:link w:val="afc"/>
    <w:rsid w:val="003B0407"/>
    <w:pPr>
      <w:shd w:val="clear" w:color="auto" w:fill="FFFFFF"/>
      <w:spacing w:line="211" w:lineRule="exact"/>
      <w:ind w:firstLine="400"/>
      <w:jc w:val="both"/>
    </w:pPr>
    <w:rPr>
      <w:rFonts w:ascii="Microsoft Sans Serif" w:eastAsia="Calibri" w:hAnsi="Microsoft Sans Serif"/>
      <w:sz w:val="18"/>
      <w:szCs w:val="20"/>
      <w:shd w:val="clear" w:color="auto" w:fill="FFFFFF"/>
    </w:rPr>
  </w:style>
  <w:style w:type="character" w:customStyle="1" w:styleId="10">
    <w:name w:val="Заголовок 1 Знак"/>
    <w:link w:val="1"/>
    <w:uiPriority w:val="9"/>
    <w:locked/>
    <w:rsid w:val="00D46D86"/>
    <w:rPr>
      <w:rFonts w:ascii="Cambria" w:hAnsi="Cambria"/>
      <w:b/>
      <w:color w:val="365F91"/>
      <w:sz w:val="28"/>
      <w:lang w:val="ru-RU" w:eastAsia="en-US"/>
    </w:rPr>
  </w:style>
  <w:style w:type="character" w:customStyle="1" w:styleId="FontStyle11">
    <w:name w:val="Font Style11"/>
    <w:uiPriority w:val="99"/>
    <w:rsid w:val="00D46D86"/>
    <w:rPr>
      <w:rFonts w:ascii="Times New Roman" w:hAnsi="Times New Roman"/>
      <w:sz w:val="22"/>
    </w:rPr>
  </w:style>
  <w:style w:type="character" w:customStyle="1" w:styleId="spelle">
    <w:name w:val="spelle"/>
    <w:basedOn w:val="a0"/>
    <w:uiPriority w:val="99"/>
    <w:rsid w:val="00D46D86"/>
    <w:rPr>
      <w:rFonts w:cs="Times New Roman"/>
    </w:rPr>
  </w:style>
  <w:style w:type="paragraph" w:customStyle="1" w:styleId="Default">
    <w:name w:val="Default"/>
    <w:uiPriority w:val="99"/>
    <w:rsid w:val="00D46D8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17">
    <w:name w:val="Знак Знак1"/>
    <w:uiPriority w:val="99"/>
    <w:rsid w:val="00D46D86"/>
    <w:rPr>
      <w:rFonts w:ascii="Calibri" w:eastAsia="Times New Roman" w:hAnsi="Calibri"/>
      <w:sz w:val="22"/>
      <w:lang w:val="ru-RU" w:eastAsia="en-US"/>
    </w:rPr>
  </w:style>
  <w:style w:type="paragraph" w:customStyle="1" w:styleId="18">
    <w:name w:val="Абзац списка1"/>
    <w:basedOn w:val="a"/>
    <w:uiPriority w:val="99"/>
    <w:rsid w:val="00D46D86"/>
    <w:pPr>
      <w:spacing w:after="200" w:line="276" w:lineRule="auto"/>
      <w:ind w:left="720"/>
      <w:contextualSpacing/>
    </w:pPr>
    <w:rPr>
      <w:rFonts w:ascii="Calibri" w:hAnsi="Calibri"/>
      <w:sz w:val="28"/>
      <w:szCs w:val="22"/>
      <w:lang w:eastAsia="en-US"/>
    </w:rPr>
  </w:style>
  <w:style w:type="paragraph" w:customStyle="1" w:styleId="ParagraphStyle">
    <w:name w:val="Paragraph Style"/>
    <w:uiPriority w:val="99"/>
    <w:rsid w:val="00D46D86"/>
    <w:pPr>
      <w:autoSpaceDE w:val="0"/>
      <w:autoSpaceDN w:val="0"/>
      <w:adjustRightInd w:val="0"/>
    </w:pPr>
    <w:rPr>
      <w:rFonts w:ascii="Arial" w:hAnsi="Arial"/>
      <w:sz w:val="24"/>
      <w:szCs w:val="24"/>
    </w:rPr>
  </w:style>
  <w:style w:type="character" w:customStyle="1" w:styleId="100">
    <w:name w:val="Основной текст + 10"/>
    <w:aliases w:val="5 pt3,Полужирный,Курсив2,Основной текст + 12,Полужирный2,Интервал 0 pt3,Основной текст + 9"/>
    <w:rsid w:val="00D46D86"/>
    <w:rPr>
      <w:rFonts w:ascii="Times New Roman" w:eastAsia="Times New Roman" w:hAnsi="Times New Roman"/>
      <w:b/>
      <w:i/>
      <w:color w:val="000000"/>
      <w:spacing w:val="0"/>
      <w:w w:val="100"/>
      <w:position w:val="0"/>
      <w:sz w:val="21"/>
      <w:u w:val="none"/>
      <w:lang w:val="ru-RU"/>
    </w:rPr>
  </w:style>
  <w:style w:type="character" w:customStyle="1" w:styleId="102">
    <w:name w:val="Основной текст + 102"/>
    <w:aliases w:val="5 pt2,Полужирный1"/>
    <w:uiPriority w:val="99"/>
    <w:rsid w:val="00D46D86"/>
    <w:rPr>
      <w:rFonts w:ascii="Times New Roman" w:eastAsia="Times New Roman" w:hAnsi="Times New Roman"/>
      <w:b/>
      <w:color w:val="000000"/>
      <w:spacing w:val="0"/>
      <w:w w:val="100"/>
      <w:position w:val="0"/>
      <w:sz w:val="21"/>
      <w:u w:val="none"/>
      <w:lang w:val="ru-RU"/>
    </w:rPr>
  </w:style>
  <w:style w:type="character" w:customStyle="1" w:styleId="101">
    <w:name w:val="Основной текст + 101"/>
    <w:aliases w:val="5 pt1"/>
    <w:uiPriority w:val="99"/>
    <w:rsid w:val="00D46D86"/>
    <w:rPr>
      <w:rFonts w:ascii="Times New Roman" w:eastAsia="Times New Roman" w:hAnsi="Times New Roman"/>
      <w:color w:val="000000"/>
      <w:spacing w:val="0"/>
      <w:w w:val="100"/>
      <w:position w:val="0"/>
      <w:sz w:val="21"/>
      <w:u w:val="none"/>
      <w:lang w:val="ru-RU"/>
    </w:rPr>
  </w:style>
  <w:style w:type="paragraph" w:customStyle="1" w:styleId="19">
    <w:name w:val="Абзац списка1"/>
    <w:basedOn w:val="a"/>
    <w:uiPriority w:val="99"/>
    <w:rsid w:val="00D46D86"/>
    <w:pPr>
      <w:spacing w:after="300" w:line="370" w:lineRule="exact"/>
      <w:ind w:left="720" w:right="20"/>
      <w:contextualSpacing/>
      <w:jc w:val="both"/>
    </w:pPr>
    <w:rPr>
      <w:rFonts w:ascii="Calibri" w:hAnsi="Calibri"/>
      <w:sz w:val="27"/>
      <w:szCs w:val="27"/>
      <w:lang w:eastAsia="en-US"/>
    </w:rPr>
  </w:style>
  <w:style w:type="character" w:customStyle="1" w:styleId="FontStyle22">
    <w:name w:val="Font Style22"/>
    <w:uiPriority w:val="99"/>
    <w:rsid w:val="00D46D86"/>
    <w:rPr>
      <w:rFonts w:ascii="Times New Roman" w:hAnsi="Times New Roman"/>
      <w:sz w:val="22"/>
    </w:rPr>
  </w:style>
  <w:style w:type="character" w:customStyle="1" w:styleId="FontStyle71">
    <w:name w:val="Font Style71"/>
    <w:uiPriority w:val="99"/>
    <w:rsid w:val="00D46D86"/>
    <w:rPr>
      <w:rFonts w:ascii="Times New Roman" w:hAnsi="Times New Roman"/>
      <w:b/>
      <w:sz w:val="18"/>
    </w:rPr>
  </w:style>
  <w:style w:type="character" w:customStyle="1" w:styleId="afd">
    <w:name w:val="Знак Знак"/>
    <w:uiPriority w:val="99"/>
    <w:rsid w:val="00D46D86"/>
    <w:rPr>
      <w:rFonts w:ascii="Calibri" w:eastAsia="Times New Roman" w:hAnsi="Calibri"/>
      <w:sz w:val="22"/>
      <w:lang w:val="ru-RU" w:eastAsia="en-US"/>
    </w:rPr>
  </w:style>
  <w:style w:type="paragraph" w:customStyle="1" w:styleId="afe">
    <w:name w:val="Буллит"/>
    <w:basedOn w:val="af6"/>
    <w:link w:val="aff"/>
    <w:uiPriority w:val="99"/>
    <w:rsid w:val="00D46D86"/>
    <w:pPr>
      <w:ind w:firstLine="244"/>
    </w:pPr>
    <w:rPr>
      <w:szCs w:val="21"/>
    </w:rPr>
  </w:style>
  <w:style w:type="character" w:customStyle="1" w:styleId="aff">
    <w:name w:val="Буллит Знак"/>
    <w:basedOn w:val="af7"/>
    <w:link w:val="afe"/>
    <w:uiPriority w:val="99"/>
    <w:locked/>
    <w:rsid w:val="00D46D86"/>
    <w:rPr>
      <w:rFonts w:ascii="NewtonCSanPin" w:hAnsi="NewtonCSanPin" w:cs="Times New Roman"/>
      <w:color w:val="000000"/>
      <w:sz w:val="21"/>
      <w:szCs w:val="21"/>
      <w:lang w:val="ru-RU" w:eastAsia="ru-RU" w:bidi="ar-SA"/>
    </w:rPr>
  </w:style>
  <w:style w:type="paragraph" w:styleId="aff0">
    <w:name w:val="footnote text"/>
    <w:basedOn w:val="a"/>
    <w:link w:val="aff1"/>
    <w:uiPriority w:val="99"/>
    <w:rsid w:val="00D46D86"/>
    <w:rPr>
      <w:rFonts w:eastAsia="Calibri"/>
    </w:rPr>
  </w:style>
  <w:style w:type="character" w:customStyle="1" w:styleId="aff1">
    <w:name w:val="Текст сноски Знак"/>
    <w:basedOn w:val="a0"/>
    <w:link w:val="aff0"/>
    <w:uiPriority w:val="99"/>
    <w:semiHidden/>
    <w:rsid w:val="00A10EDF"/>
    <w:rPr>
      <w:rFonts w:ascii="Times New Roman" w:eastAsia="Times New Roman" w:hAnsi="Times New Roman"/>
      <w:sz w:val="20"/>
      <w:szCs w:val="20"/>
    </w:rPr>
  </w:style>
  <w:style w:type="character" w:customStyle="1" w:styleId="22">
    <w:name w:val="Основной текст (2)_"/>
    <w:basedOn w:val="a0"/>
    <w:link w:val="23"/>
    <w:rsid w:val="00C673A0"/>
    <w:rPr>
      <w:b/>
      <w:bCs/>
      <w:spacing w:val="1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C673A0"/>
    <w:pPr>
      <w:widowControl w:val="0"/>
      <w:shd w:val="clear" w:color="auto" w:fill="FFFFFF"/>
      <w:spacing w:after="720" w:line="0" w:lineRule="atLeast"/>
      <w:jc w:val="center"/>
    </w:pPr>
    <w:rPr>
      <w:rFonts w:ascii="Calibri" w:eastAsia="Calibri" w:hAnsi="Calibri"/>
      <w:b/>
      <w:bCs/>
      <w:spacing w:val="1"/>
      <w:sz w:val="20"/>
      <w:szCs w:val="20"/>
    </w:rPr>
  </w:style>
  <w:style w:type="character" w:customStyle="1" w:styleId="0pt0">
    <w:name w:val="Основной текст + Курсив;Интервал 0 pt"/>
    <w:basedOn w:val="afc"/>
    <w:rsid w:val="00C673A0"/>
    <w:rPr>
      <w:rFonts w:ascii="Microsoft Sans Serif" w:hAnsi="Microsoft Sans Serif"/>
      <w:i/>
      <w:iCs/>
      <w:color w:val="000000"/>
      <w:spacing w:val="2"/>
      <w:w w:val="100"/>
      <w:position w:val="0"/>
      <w:sz w:val="18"/>
      <w:shd w:val="clear" w:color="auto" w:fill="FFFFFF"/>
      <w:lang w:val="ru-RU"/>
    </w:rPr>
  </w:style>
  <w:style w:type="paragraph" w:customStyle="1" w:styleId="24">
    <w:name w:val="Основной текст2"/>
    <w:basedOn w:val="a"/>
    <w:rsid w:val="00C673A0"/>
    <w:pPr>
      <w:widowControl w:val="0"/>
      <w:shd w:val="clear" w:color="auto" w:fill="FFFFFF"/>
      <w:spacing w:before="720" w:after="720" w:line="0" w:lineRule="atLeast"/>
      <w:jc w:val="center"/>
    </w:pPr>
    <w:rPr>
      <w:spacing w:val="1"/>
      <w:sz w:val="20"/>
      <w:szCs w:val="20"/>
    </w:rPr>
  </w:style>
  <w:style w:type="character" w:customStyle="1" w:styleId="42">
    <w:name w:val="Основной текст (4)_"/>
    <w:basedOn w:val="a0"/>
    <w:link w:val="43"/>
    <w:rsid w:val="00C673A0"/>
    <w:rPr>
      <w:i/>
      <w:iCs/>
      <w:spacing w:val="2"/>
      <w:shd w:val="clear" w:color="auto" w:fill="FFFFFF"/>
    </w:rPr>
  </w:style>
  <w:style w:type="paragraph" w:customStyle="1" w:styleId="43">
    <w:name w:val="Основной текст (4)"/>
    <w:basedOn w:val="a"/>
    <w:link w:val="42"/>
    <w:rsid w:val="00C673A0"/>
    <w:pPr>
      <w:widowControl w:val="0"/>
      <w:shd w:val="clear" w:color="auto" w:fill="FFFFFF"/>
      <w:spacing w:before="120" w:line="336" w:lineRule="exact"/>
    </w:pPr>
    <w:rPr>
      <w:rFonts w:ascii="Calibri" w:eastAsia="Calibri" w:hAnsi="Calibri"/>
      <w:i/>
      <w:iCs/>
      <w:spacing w:val="2"/>
      <w:sz w:val="20"/>
      <w:szCs w:val="20"/>
    </w:rPr>
  </w:style>
  <w:style w:type="character" w:customStyle="1" w:styleId="aff2">
    <w:name w:val="Колонтитул"/>
    <w:basedOn w:val="a0"/>
    <w:rsid w:val="00C673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single"/>
      <w:lang w:val="ru-RU"/>
    </w:rPr>
  </w:style>
  <w:style w:type="character" w:customStyle="1" w:styleId="7pt0pt">
    <w:name w:val="Основной текст + 7 pt;Полужирный;Интервал 0 pt"/>
    <w:basedOn w:val="afc"/>
    <w:rsid w:val="00C673A0"/>
    <w:rPr>
      <w:rFonts w:ascii="Microsoft Sans Serif" w:hAnsi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7pt">
    <w:name w:val="Основной текст + 7 pt"/>
    <w:basedOn w:val="afc"/>
    <w:rsid w:val="00C673A0"/>
    <w:rPr>
      <w:rFonts w:ascii="Microsoft Sans Serif" w:hAnsi="Microsoft Sans Serif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4"/>
      <w:szCs w:val="14"/>
      <w:u w:val="none"/>
      <w:shd w:val="clear" w:color="auto" w:fill="FFFFFF"/>
      <w:lang w:val="ru-RU"/>
    </w:rPr>
  </w:style>
  <w:style w:type="paragraph" w:customStyle="1" w:styleId="25">
    <w:name w:val="Обычный2"/>
    <w:rsid w:val="00C673A0"/>
    <w:pPr>
      <w:spacing w:line="276" w:lineRule="auto"/>
    </w:pPr>
    <w:rPr>
      <w:rFonts w:ascii="Arial" w:eastAsia="Arial" w:hAnsi="Arial" w:cs="Arial"/>
      <w:sz w:val="22"/>
      <w:szCs w:val="22"/>
    </w:rPr>
  </w:style>
  <w:style w:type="paragraph" w:styleId="aff3">
    <w:name w:val="Body Text"/>
    <w:basedOn w:val="a"/>
    <w:link w:val="aff4"/>
    <w:uiPriority w:val="1"/>
    <w:qFormat/>
    <w:rsid w:val="00C673A0"/>
    <w:pPr>
      <w:widowControl w:val="0"/>
      <w:autoSpaceDE w:val="0"/>
      <w:autoSpaceDN w:val="0"/>
      <w:ind w:left="106"/>
    </w:pPr>
    <w:rPr>
      <w:lang w:eastAsia="en-US"/>
    </w:rPr>
  </w:style>
  <w:style w:type="character" w:customStyle="1" w:styleId="aff4">
    <w:name w:val="Основной текст Знак"/>
    <w:basedOn w:val="a0"/>
    <w:link w:val="aff3"/>
    <w:uiPriority w:val="1"/>
    <w:rsid w:val="00C673A0"/>
    <w:rPr>
      <w:rFonts w:ascii="Times New Roman" w:eastAsia="Times New Roman" w:hAnsi="Times New Roman"/>
      <w:sz w:val="24"/>
      <w:szCs w:val="24"/>
      <w:lang w:eastAsia="en-US"/>
    </w:rPr>
  </w:style>
  <w:style w:type="paragraph" w:customStyle="1" w:styleId="110">
    <w:name w:val="Заголовок 11"/>
    <w:basedOn w:val="a"/>
    <w:uiPriority w:val="1"/>
    <w:qFormat/>
    <w:rsid w:val="00C673A0"/>
    <w:pPr>
      <w:widowControl w:val="0"/>
      <w:autoSpaceDE w:val="0"/>
      <w:autoSpaceDN w:val="0"/>
      <w:spacing w:before="66"/>
      <w:ind w:left="106"/>
      <w:outlineLvl w:val="1"/>
    </w:pPr>
    <w:rPr>
      <w:b/>
      <w:bCs/>
      <w:lang w:eastAsia="en-US"/>
    </w:rPr>
  </w:style>
  <w:style w:type="paragraph" w:styleId="aff5">
    <w:name w:val="List Paragraph"/>
    <w:basedOn w:val="a"/>
    <w:uiPriority w:val="1"/>
    <w:qFormat/>
    <w:rsid w:val="00C673A0"/>
    <w:pPr>
      <w:widowControl w:val="0"/>
      <w:autoSpaceDE w:val="0"/>
      <w:autoSpaceDN w:val="0"/>
      <w:spacing w:before="166"/>
      <w:ind w:left="526"/>
    </w:pPr>
    <w:rPr>
      <w:sz w:val="22"/>
      <w:szCs w:val="22"/>
      <w:lang w:eastAsia="en-US"/>
    </w:rPr>
  </w:style>
  <w:style w:type="paragraph" w:customStyle="1" w:styleId="210">
    <w:name w:val="Заголовок 21"/>
    <w:basedOn w:val="a"/>
    <w:uiPriority w:val="1"/>
    <w:qFormat/>
    <w:rsid w:val="00C673A0"/>
    <w:pPr>
      <w:widowControl w:val="0"/>
      <w:autoSpaceDE w:val="0"/>
      <w:autoSpaceDN w:val="0"/>
      <w:ind w:left="286"/>
      <w:outlineLvl w:val="2"/>
    </w:pPr>
    <w:rPr>
      <w:b/>
      <w:bCs/>
      <w:lang w:eastAsia="en-US"/>
    </w:rPr>
  </w:style>
  <w:style w:type="paragraph" w:customStyle="1" w:styleId="31">
    <w:name w:val="Заголовок 31"/>
    <w:basedOn w:val="a"/>
    <w:uiPriority w:val="1"/>
    <w:qFormat/>
    <w:rsid w:val="00C673A0"/>
    <w:pPr>
      <w:widowControl w:val="0"/>
      <w:autoSpaceDE w:val="0"/>
      <w:autoSpaceDN w:val="0"/>
      <w:spacing w:line="274" w:lineRule="exact"/>
      <w:ind w:left="286"/>
      <w:outlineLvl w:val="3"/>
    </w:pPr>
    <w:rPr>
      <w:b/>
      <w:bCs/>
      <w:i/>
      <w:iCs/>
      <w:lang w:eastAsia="en-US"/>
    </w:rPr>
  </w:style>
  <w:style w:type="table" w:customStyle="1" w:styleId="TableNormal">
    <w:name w:val="Table Normal"/>
    <w:uiPriority w:val="2"/>
    <w:unhideWhenUsed/>
    <w:qFormat/>
    <w:rsid w:val="00C673A0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673A0"/>
    <w:pPr>
      <w:widowControl w:val="0"/>
      <w:autoSpaceDE w:val="0"/>
      <w:autoSpaceDN w:val="0"/>
      <w:spacing w:before="86"/>
      <w:ind w:left="76"/>
    </w:pPr>
    <w:rPr>
      <w:sz w:val="22"/>
      <w:szCs w:val="22"/>
      <w:lang w:eastAsia="en-US"/>
    </w:rPr>
  </w:style>
  <w:style w:type="character" w:customStyle="1" w:styleId="FontStyle58">
    <w:name w:val="Font Style58"/>
    <w:basedOn w:val="a0"/>
    <w:uiPriority w:val="99"/>
    <w:rsid w:val="00C673A0"/>
    <w:rPr>
      <w:rFonts w:ascii="Times New Roman" w:hAnsi="Times New Roman" w:cs="Times New Roman"/>
      <w:sz w:val="20"/>
      <w:szCs w:val="20"/>
    </w:rPr>
  </w:style>
  <w:style w:type="paragraph" w:customStyle="1" w:styleId="Style8">
    <w:name w:val="Style8"/>
    <w:basedOn w:val="a"/>
    <w:uiPriority w:val="99"/>
    <w:rsid w:val="00C673A0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uiPriority w:val="99"/>
    <w:rsid w:val="00C673A0"/>
    <w:pPr>
      <w:widowControl w:val="0"/>
      <w:autoSpaceDE w:val="0"/>
      <w:autoSpaceDN w:val="0"/>
      <w:adjustRightInd w:val="0"/>
      <w:spacing w:line="290" w:lineRule="exact"/>
      <w:ind w:firstLine="360"/>
      <w:jc w:val="both"/>
    </w:pPr>
  </w:style>
  <w:style w:type="character" w:customStyle="1" w:styleId="FontStyle61">
    <w:name w:val="Font Style61"/>
    <w:basedOn w:val="a0"/>
    <w:uiPriority w:val="99"/>
    <w:rsid w:val="00C673A0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2">
    <w:name w:val="Style32"/>
    <w:basedOn w:val="a"/>
    <w:uiPriority w:val="99"/>
    <w:rsid w:val="00C673A0"/>
    <w:pPr>
      <w:widowControl w:val="0"/>
      <w:autoSpaceDE w:val="0"/>
      <w:autoSpaceDN w:val="0"/>
      <w:adjustRightInd w:val="0"/>
      <w:spacing w:line="274" w:lineRule="exact"/>
      <w:jc w:val="both"/>
    </w:pPr>
  </w:style>
  <w:style w:type="character" w:customStyle="1" w:styleId="FontStyle76">
    <w:name w:val="Font Style76"/>
    <w:uiPriority w:val="99"/>
    <w:rsid w:val="00C673A0"/>
    <w:rPr>
      <w:rFonts w:ascii="Arial Unicode MS" w:eastAsia="Arial Unicode MS"/>
      <w:spacing w:val="-10"/>
      <w:sz w:val="20"/>
    </w:rPr>
  </w:style>
  <w:style w:type="character" w:customStyle="1" w:styleId="FontStyle56">
    <w:name w:val="Font Style56"/>
    <w:uiPriority w:val="99"/>
    <w:rsid w:val="00C673A0"/>
    <w:rPr>
      <w:rFonts w:ascii="Times New Roman" w:hAnsi="Times New Roman"/>
      <w:i/>
      <w:sz w:val="8"/>
    </w:rPr>
  </w:style>
  <w:style w:type="character" w:customStyle="1" w:styleId="FontStyle60">
    <w:name w:val="Font Style60"/>
    <w:uiPriority w:val="99"/>
    <w:rsid w:val="00C673A0"/>
    <w:rPr>
      <w:rFonts w:ascii="Arial Narrow" w:hAnsi="Arial Narrow"/>
      <w:b/>
      <w:i/>
      <w:spacing w:val="10"/>
      <w:sz w:val="8"/>
    </w:rPr>
  </w:style>
  <w:style w:type="character" w:customStyle="1" w:styleId="1a">
    <w:name w:val="Текст концевой сноски Знак1"/>
    <w:basedOn w:val="a0"/>
    <w:uiPriority w:val="99"/>
    <w:semiHidden/>
    <w:rsid w:val="009111E9"/>
    <w:rPr>
      <w:rFonts w:cs="Times New Roman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D721BC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FontStyle65">
    <w:name w:val="Font Style65"/>
    <w:basedOn w:val="a0"/>
    <w:uiPriority w:val="99"/>
    <w:rsid w:val="00D721BC"/>
    <w:rPr>
      <w:rFonts w:ascii="Times New Roman" w:hAnsi="Times New Roman" w:cs="Times New Roman"/>
      <w:sz w:val="22"/>
      <w:szCs w:val="22"/>
    </w:rPr>
  </w:style>
  <w:style w:type="character" w:customStyle="1" w:styleId="c10">
    <w:name w:val="c10"/>
    <w:basedOn w:val="a0"/>
    <w:uiPriority w:val="99"/>
    <w:rsid w:val="00D721BC"/>
    <w:rPr>
      <w:rFonts w:cs="Times New Roman"/>
    </w:rPr>
  </w:style>
  <w:style w:type="character" w:customStyle="1" w:styleId="Bodytext2">
    <w:name w:val="Body text (2)_"/>
    <w:link w:val="Bodytext20"/>
    <w:uiPriority w:val="99"/>
    <w:locked/>
    <w:rsid w:val="00D721BC"/>
    <w:rPr>
      <w:rFonts w:ascii="Constantia" w:hAnsi="Constantia"/>
      <w:sz w:val="21"/>
      <w:shd w:val="clear" w:color="auto" w:fill="FFFFFF"/>
    </w:rPr>
  </w:style>
  <w:style w:type="paragraph" w:customStyle="1" w:styleId="Bodytext20">
    <w:name w:val="Body text (2)"/>
    <w:basedOn w:val="a"/>
    <w:link w:val="Bodytext2"/>
    <w:uiPriority w:val="99"/>
    <w:rsid w:val="00D721BC"/>
    <w:pPr>
      <w:widowControl w:val="0"/>
      <w:shd w:val="clear" w:color="auto" w:fill="FFFFFF"/>
      <w:spacing w:line="241" w:lineRule="exact"/>
      <w:ind w:hanging="200"/>
      <w:jc w:val="both"/>
    </w:pPr>
    <w:rPr>
      <w:rFonts w:ascii="Constantia" w:eastAsia="Calibri" w:hAnsi="Constantia"/>
      <w:sz w:val="21"/>
      <w:szCs w:val="20"/>
      <w:shd w:val="clear" w:color="auto" w:fill="FFFFFF"/>
    </w:rPr>
  </w:style>
  <w:style w:type="character" w:customStyle="1" w:styleId="71">
    <w:name w:val="Основной текст + 71"/>
    <w:aliases w:val="5 pt5,Полужирный3"/>
    <w:uiPriority w:val="99"/>
    <w:rsid w:val="009220D7"/>
    <w:rPr>
      <w:rFonts w:ascii="Arial" w:hAnsi="Arial"/>
      <w:b/>
      <w:spacing w:val="0"/>
      <w:sz w:val="15"/>
      <w:shd w:val="clear" w:color="auto" w:fill="FFFFFF"/>
    </w:rPr>
  </w:style>
  <w:style w:type="character" w:customStyle="1" w:styleId="30">
    <w:name w:val="Заголовок 3 Знак"/>
    <w:basedOn w:val="a0"/>
    <w:link w:val="3"/>
    <w:uiPriority w:val="9"/>
    <w:rsid w:val="00F03490"/>
    <w:rPr>
      <w:rFonts w:ascii="Cambria" w:eastAsia="Times New Roman" w:hAnsi="Cambria" w:cs="Times New Roman"/>
      <w:b/>
      <w:bCs/>
      <w:color w:val="4F81BD"/>
      <w:sz w:val="22"/>
      <w:szCs w:val="22"/>
      <w:lang w:val="en-US" w:eastAsia="en-US"/>
    </w:rPr>
  </w:style>
  <w:style w:type="character" w:customStyle="1" w:styleId="40">
    <w:name w:val="Заголовок 4 Знак"/>
    <w:basedOn w:val="a0"/>
    <w:link w:val="4"/>
    <w:uiPriority w:val="9"/>
    <w:rsid w:val="00F03490"/>
    <w:rPr>
      <w:rFonts w:ascii="Cambria" w:eastAsia="Times New Roman" w:hAnsi="Cambria" w:cs="Times New Roman"/>
      <w:b/>
      <w:bCs/>
      <w:i/>
      <w:iCs/>
      <w:color w:val="4F81BD"/>
      <w:sz w:val="22"/>
      <w:szCs w:val="22"/>
      <w:lang w:val="en-US" w:eastAsia="en-US"/>
    </w:rPr>
  </w:style>
  <w:style w:type="character" w:customStyle="1" w:styleId="c2">
    <w:name w:val="c2"/>
    <w:basedOn w:val="a0"/>
    <w:uiPriority w:val="99"/>
    <w:rsid w:val="00F03490"/>
    <w:rPr>
      <w:rFonts w:cs="Times New Roman"/>
    </w:rPr>
  </w:style>
  <w:style w:type="character" w:customStyle="1" w:styleId="c6">
    <w:name w:val="c6"/>
    <w:basedOn w:val="a0"/>
    <w:rsid w:val="00F03490"/>
  </w:style>
  <w:style w:type="table" w:styleId="1-5">
    <w:name w:val="Medium Shading 1 Accent 5"/>
    <w:basedOn w:val="a1"/>
    <w:uiPriority w:val="63"/>
    <w:rsid w:val="00F03490"/>
    <w:rPr>
      <w:rFonts w:eastAsia="Times New Roman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4">
    <w:name w:val="Medium Shading 2 Accent 4"/>
    <w:basedOn w:val="a1"/>
    <w:uiPriority w:val="64"/>
    <w:rsid w:val="00F03490"/>
    <w:rPr>
      <w:rFonts w:eastAsia="Times New Roman"/>
      <w:sz w:val="22"/>
      <w:szCs w:val="22"/>
      <w:lang w:val="en-US"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120">
    <w:name w:val="Заголовок 12"/>
    <w:basedOn w:val="a"/>
    <w:uiPriority w:val="1"/>
    <w:qFormat/>
    <w:rsid w:val="00F03490"/>
    <w:pPr>
      <w:widowControl w:val="0"/>
      <w:autoSpaceDE w:val="0"/>
      <w:autoSpaceDN w:val="0"/>
      <w:ind w:left="320"/>
      <w:outlineLvl w:val="1"/>
    </w:pPr>
    <w:rPr>
      <w:b/>
      <w:bCs/>
      <w:sz w:val="28"/>
      <w:szCs w:val="28"/>
      <w:lang w:eastAsia="en-US"/>
    </w:rPr>
  </w:style>
  <w:style w:type="character" w:customStyle="1" w:styleId="aff6">
    <w:name w:val="Подзаголовок Знак"/>
    <w:basedOn w:val="a0"/>
    <w:link w:val="aff7"/>
    <w:uiPriority w:val="11"/>
    <w:rsid w:val="00F03490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en-US"/>
    </w:rPr>
  </w:style>
  <w:style w:type="paragraph" w:styleId="aff7">
    <w:name w:val="Subtitle"/>
    <w:basedOn w:val="a"/>
    <w:next w:val="a"/>
    <w:link w:val="aff6"/>
    <w:uiPriority w:val="11"/>
    <w:qFormat/>
    <w:locked/>
    <w:rsid w:val="00F03490"/>
    <w:pPr>
      <w:numPr>
        <w:ilvl w:val="1"/>
      </w:numPr>
      <w:spacing w:after="200" w:line="276" w:lineRule="auto"/>
      <w:ind w:left="86"/>
    </w:pPr>
    <w:rPr>
      <w:rFonts w:ascii="Cambria" w:hAnsi="Cambria"/>
      <w:i/>
      <w:iCs/>
      <w:color w:val="4F81BD"/>
      <w:spacing w:val="15"/>
      <w:lang w:val="en-US" w:eastAsia="en-US"/>
    </w:rPr>
  </w:style>
  <w:style w:type="character" w:customStyle="1" w:styleId="1b">
    <w:name w:val="Подзаголовок Знак1"/>
    <w:basedOn w:val="a0"/>
    <w:rsid w:val="00F03490"/>
    <w:rPr>
      <w:rFonts w:ascii="Cambria" w:eastAsia="Times New Roman" w:hAnsi="Cambria" w:cs="Times New Roman"/>
      <w:sz w:val="24"/>
      <w:szCs w:val="24"/>
    </w:rPr>
  </w:style>
  <w:style w:type="paragraph" w:styleId="aff8">
    <w:name w:val="Normal Indent"/>
    <w:basedOn w:val="a"/>
    <w:uiPriority w:val="99"/>
    <w:unhideWhenUsed/>
    <w:rsid w:val="00F03490"/>
    <w:pPr>
      <w:spacing w:after="200" w:line="276" w:lineRule="auto"/>
      <w:ind w:left="720"/>
    </w:pPr>
    <w:rPr>
      <w:rFonts w:ascii="Calibri" w:eastAsia="Calibri" w:hAnsi="Calibri"/>
      <w:sz w:val="22"/>
      <w:szCs w:val="22"/>
      <w:lang w:val="en-US" w:eastAsia="en-US"/>
    </w:rPr>
  </w:style>
  <w:style w:type="paragraph" w:styleId="aff9">
    <w:name w:val="caption"/>
    <w:basedOn w:val="a"/>
    <w:next w:val="a"/>
    <w:uiPriority w:val="35"/>
    <w:semiHidden/>
    <w:unhideWhenUsed/>
    <w:qFormat/>
    <w:locked/>
    <w:rsid w:val="00F03490"/>
    <w:pPr>
      <w:spacing w:after="200"/>
    </w:pPr>
    <w:rPr>
      <w:rFonts w:ascii="Calibri" w:eastAsia="Calibri" w:hAnsi="Calibri"/>
      <w:b/>
      <w:bCs/>
      <w:color w:val="4F81BD"/>
      <w:sz w:val="18"/>
      <w:szCs w:val="18"/>
      <w:lang w:val="en-US" w:eastAsia="en-US"/>
    </w:rPr>
  </w:style>
  <w:style w:type="paragraph" w:customStyle="1" w:styleId="220">
    <w:name w:val="Заголовок 22"/>
    <w:basedOn w:val="a"/>
    <w:uiPriority w:val="1"/>
    <w:qFormat/>
    <w:rsid w:val="00CA0591"/>
    <w:pPr>
      <w:widowControl w:val="0"/>
      <w:autoSpaceDE w:val="0"/>
      <w:autoSpaceDN w:val="0"/>
      <w:ind w:left="110"/>
      <w:jc w:val="both"/>
      <w:outlineLvl w:val="2"/>
    </w:pPr>
    <w:rPr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0421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5e98bb0" TargetMode="External"/><Relationship Id="rId21" Type="http://schemas.openxmlformats.org/officeDocument/2006/relationships/hyperlink" Target="https://m.edsoo.ru" TargetMode="External"/><Relationship Id="rId42" Type="http://schemas.openxmlformats.org/officeDocument/2006/relationships/hyperlink" Target="https://m.edsoo.ru" TargetMode="External"/><Relationship Id="rId63" Type="http://schemas.openxmlformats.org/officeDocument/2006/relationships/hyperlink" Target="https://m.edsoo.ru" TargetMode="External"/><Relationship Id="rId84" Type="http://schemas.openxmlformats.org/officeDocument/2006/relationships/hyperlink" Target="https://m.edsoo.ru/f5e98962" TargetMode="External"/><Relationship Id="rId138" Type="http://schemas.openxmlformats.org/officeDocument/2006/relationships/hyperlink" Target="https://m.edsoo.ru/f5e93f52" TargetMode="External"/><Relationship Id="rId107" Type="http://schemas.openxmlformats.org/officeDocument/2006/relationships/hyperlink" Target="https://m.edsoo.ru/f5e9a154" TargetMode="External"/><Relationship Id="rId11" Type="http://schemas.openxmlformats.org/officeDocument/2006/relationships/hyperlink" Target="https://m.edsoo.ru" TargetMode="External"/><Relationship Id="rId32" Type="http://schemas.openxmlformats.org/officeDocument/2006/relationships/hyperlink" Target="https://m.edsoo.ru" TargetMode="External"/><Relationship Id="rId53" Type="http://schemas.openxmlformats.org/officeDocument/2006/relationships/hyperlink" Target="https://m.edsoo.ru" TargetMode="External"/><Relationship Id="rId74" Type="http://schemas.openxmlformats.org/officeDocument/2006/relationships/hyperlink" Target="https://m.edsoo.ru/f5e99484" TargetMode="External"/><Relationship Id="rId128" Type="http://schemas.openxmlformats.org/officeDocument/2006/relationships/hyperlink" Target="https://m.edsoo.ru/f5e98962" TargetMode="External"/><Relationship Id="rId149" Type="http://schemas.openxmlformats.org/officeDocument/2006/relationships/fontTable" Target="fontTable.xml"/><Relationship Id="rId5" Type="http://schemas.openxmlformats.org/officeDocument/2006/relationships/webSettings" Target="webSettings.xml"/><Relationship Id="rId95" Type="http://schemas.openxmlformats.org/officeDocument/2006/relationships/hyperlink" Target="https://m.edsoo.ru/f5e93f52" TargetMode="External"/><Relationship Id="rId22" Type="http://schemas.openxmlformats.org/officeDocument/2006/relationships/hyperlink" Target="https://m.edsoo.ru" TargetMode="External"/><Relationship Id="rId27" Type="http://schemas.openxmlformats.org/officeDocument/2006/relationships/hyperlink" Target="https://m.edsoo.ru" TargetMode="External"/><Relationship Id="rId43" Type="http://schemas.openxmlformats.org/officeDocument/2006/relationships/hyperlink" Target="https://m.edsoo.ru" TargetMode="External"/><Relationship Id="rId48" Type="http://schemas.openxmlformats.org/officeDocument/2006/relationships/hyperlink" Target="https://m.edsoo.ru" TargetMode="External"/><Relationship Id="rId64" Type="http://schemas.openxmlformats.org/officeDocument/2006/relationships/hyperlink" Target="https://m.edsoo.ru" TargetMode="External"/><Relationship Id="rId69" Type="http://schemas.openxmlformats.org/officeDocument/2006/relationships/hyperlink" Target="https://m.edsoo.ru" TargetMode="External"/><Relationship Id="rId113" Type="http://schemas.openxmlformats.org/officeDocument/2006/relationships/hyperlink" Target="https://m.edsoo.ru/f5e99484" TargetMode="External"/><Relationship Id="rId118" Type="http://schemas.openxmlformats.org/officeDocument/2006/relationships/hyperlink" Target="https://m.edsoo.ru/f5e98bb0" TargetMode="External"/><Relationship Id="rId134" Type="http://schemas.openxmlformats.org/officeDocument/2006/relationships/hyperlink" Target="https://m.edsoo.ru/f5e93f52" TargetMode="External"/><Relationship Id="rId139" Type="http://schemas.openxmlformats.org/officeDocument/2006/relationships/hyperlink" Target="https://m.edsoo.ru/f5e96e50" TargetMode="External"/><Relationship Id="rId80" Type="http://schemas.openxmlformats.org/officeDocument/2006/relationships/hyperlink" Target="https://m.edsoo.ru/f5e98bb0" TargetMode="External"/><Relationship Id="rId85" Type="http://schemas.openxmlformats.org/officeDocument/2006/relationships/hyperlink" Target="https://m.edsoo.ru/f5e98962" TargetMode="External"/><Relationship Id="rId150" Type="http://schemas.openxmlformats.org/officeDocument/2006/relationships/theme" Target="theme/theme1.xml"/><Relationship Id="rId12" Type="http://schemas.openxmlformats.org/officeDocument/2006/relationships/hyperlink" Target="https://m.edsoo.ru" TargetMode="External"/><Relationship Id="rId17" Type="http://schemas.openxmlformats.org/officeDocument/2006/relationships/hyperlink" Target="https://m.edsoo.ru" TargetMode="External"/><Relationship Id="rId33" Type="http://schemas.openxmlformats.org/officeDocument/2006/relationships/hyperlink" Target="https://m.edsoo.ru" TargetMode="External"/><Relationship Id="rId38" Type="http://schemas.openxmlformats.org/officeDocument/2006/relationships/hyperlink" Target="https://m.edsoo.ru" TargetMode="External"/><Relationship Id="rId59" Type="http://schemas.openxmlformats.org/officeDocument/2006/relationships/hyperlink" Target="https://m.edsoo.ru" TargetMode="External"/><Relationship Id="rId103" Type="http://schemas.openxmlformats.org/officeDocument/2006/relationships/hyperlink" Target="https://m.edsoo.ru/f5e98d86" TargetMode="External"/><Relationship Id="rId108" Type="http://schemas.openxmlformats.org/officeDocument/2006/relationships/hyperlink" Target="https://m.edsoo.ru/f5e9a154" TargetMode="External"/><Relationship Id="rId124" Type="http://schemas.openxmlformats.org/officeDocument/2006/relationships/hyperlink" Target="https://m.edsoo.ru/f5e98962" TargetMode="External"/><Relationship Id="rId129" Type="http://schemas.openxmlformats.org/officeDocument/2006/relationships/hyperlink" Target="https://m.edsoo.ru/f5e98962" TargetMode="External"/><Relationship Id="rId54" Type="http://schemas.openxmlformats.org/officeDocument/2006/relationships/hyperlink" Target="https://m.edsoo.ru" TargetMode="External"/><Relationship Id="rId70" Type="http://schemas.openxmlformats.org/officeDocument/2006/relationships/hyperlink" Target="https://m.edsoo.ru/f5e99484" TargetMode="External"/><Relationship Id="rId75" Type="http://schemas.openxmlformats.org/officeDocument/2006/relationships/hyperlink" Target="https://m.edsoo.ru/f5e99484" TargetMode="External"/><Relationship Id="rId91" Type="http://schemas.openxmlformats.org/officeDocument/2006/relationships/hyperlink" Target="https://m.edsoo.ru/f5e93f52" TargetMode="External"/><Relationship Id="rId96" Type="http://schemas.openxmlformats.org/officeDocument/2006/relationships/hyperlink" Target="https://m.edsoo.ru/f5e96e50" TargetMode="External"/><Relationship Id="rId140" Type="http://schemas.openxmlformats.org/officeDocument/2006/relationships/hyperlink" Target="https://m.edsoo.ru/f5e93f52" TargetMode="External"/><Relationship Id="rId145" Type="http://schemas.openxmlformats.org/officeDocument/2006/relationships/hyperlink" Target="https://m.edsoo.ru/f5e95050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hyperlink" Target="https://m.edsoo.ru" TargetMode="External"/><Relationship Id="rId28" Type="http://schemas.openxmlformats.org/officeDocument/2006/relationships/hyperlink" Target="https://m.edsoo.ru" TargetMode="External"/><Relationship Id="rId49" Type="http://schemas.openxmlformats.org/officeDocument/2006/relationships/hyperlink" Target="https://m.edsoo.ru" TargetMode="External"/><Relationship Id="rId114" Type="http://schemas.openxmlformats.org/officeDocument/2006/relationships/hyperlink" Target="https://m.edsoo.ru/f5e99484" TargetMode="External"/><Relationship Id="rId119" Type="http://schemas.openxmlformats.org/officeDocument/2006/relationships/hyperlink" Target="https://m.edsoo.ru/f5e98bb0" TargetMode="External"/><Relationship Id="rId44" Type="http://schemas.openxmlformats.org/officeDocument/2006/relationships/hyperlink" Target="https://m.edsoo.ru" TargetMode="External"/><Relationship Id="rId60" Type="http://schemas.openxmlformats.org/officeDocument/2006/relationships/hyperlink" Target="https://m.edsoo.ru" TargetMode="External"/><Relationship Id="rId65" Type="http://schemas.openxmlformats.org/officeDocument/2006/relationships/hyperlink" Target="https://m.edsoo.ru" TargetMode="External"/><Relationship Id="rId81" Type="http://schemas.openxmlformats.org/officeDocument/2006/relationships/hyperlink" Target="https://m.edsoo.ru/f5e942cc" TargetMode="External"/><Relationship Id="rId86" Type="http://schemas.openxmlformats.org/officeDocument/2006/relationships/hyperlink" Target="https://m.edsoo.ru/f5e98962" TargetMode="External"/><Relationship Id="rId130" Type="http://schemas.openxmlformats.org/officeDocument/2006/relationships/hyperlink" Target="https://m.edsoo.ru/f5e93f52" TargetMode="External"/><Relationship Id="rId135" Type="http://schemas.openxmlformats.org/officeDocument/2006/relationships/hyperlink" Target="https://m.edsoo.ru/f5e96e50" TargetMode="External"/><Relationship Id="rId13" Type="http://schemas.openxmlformats.org/officeDocument/2006/relationships/hyperlink" Target="https://m.edsoo.ru" TargetMode="External"/><Relationship Id="rId18" Type="http://schemas.openxmlformats.org/officeDocument/2006/relationships/hyperlink" Target="https://m.edsoo.ru" TargetMode="External"/><Relationship Id="rId39" Type="http://schemas.openxmlformats.org/officeDocument/2006/relationships/hyperlink" Target="https://m.edsoo.ru" TargetMode="External"/><Relationship Id="rId109" Type="http://schemas.openxmlformats.org/officeDocument/2006/relationships/hyperlink" Target="https://m.edsoo.ru/f5e99484" TargetMode="External"/><Relationship Id="rId34" Type="http://schemas.openxmlformats.org/officeDocument/2006/relationships/hyperlink" Target="https://m.edsoo.ru" TargetMode="External"/><Relationship Id="rId50" Type="http://schemas.openxmlformats.org/officeDocument/2006/relationships/hyperlink" Target="https://m.edsoo.ru" TargetMode="External"/><Relationship Id="rId55" Type="http://schemas.openxmlformats.org/officeDocument/2006/relationships/hyperlink" Target="https://m.edsoo.ru" TargetMode="External"/><Relationship Id="rId76" Type="http://schemas.openxmlformats.org/officeDocument/2006/relationships/hyperlink" Target="https://m.edsoo.ru/f5e99484" TargetMode="External"/><Relationship Id="rId97" Type="http://schemas.openxmlformats.org/officeDocument/2006/relationships/hyperlink" Target="https://m.edsoo.ru/f5e93f52" TargetMode="External"/><Relationship Id="rId104" Type="http://schemas.openxmlformats.org/officeDocument/2006/relationships/hyperlink" Target="https://m.edsoo.ru/f5e98d86" TargetMode="External"/><Relationship Id="rId120" Type="http://schemas.openxmlformats.org/officeDocument/2006/relationships/hyperlink" Target="https://m.edsoo.ru/f5e942cc" TargetMode="External"/><Relationship Id="rId125" Type="http://schemas.openxmlformats.org/officeDocument/2006/relationships/hyperlink" Target="https://m.edsoo.ru/f5e98962" TargetMode="External"/><Relationship Id="rId141" Type="http://schemas.openxmlformats.org/officeDocument/2006/relationships/hyperlink" Target="https://m.edsoo.ru/f5e96e50" TargetMode="External"/><Relationship Id="rId146" Type="http://schemas.openxmlformats.org/officeDocument/2006/relationships/hyperlink" Target="https://m.edsoo.ru/f5e9a154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m.edsoo.ru/f5e99484" TargetMode="External"/><Relationship Id="rId92" Type="http://schemas.openxmlformats.org/officeDocument/2006/relationships/hyperlink" Target="https://m.edsoo.ru/f5e96e50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" TargetMode="External"/><Relationship Id="rId24" Type="http://schemas.openxmlformats.org/officeDocument/2006/relationships/hyperlink" Target="https://m.edsoo.ru" TargetMode="External"/><Relationship Id="rId40" Type="http://schemas.openxmlformats.org/officeDocument/2006/relationships/hyperlink" Target="https://m.edsoo.ru" TargetMode="External"/><Relationship Id="rId45" Type="http://schemas.openxmlformats.org/officeDocument/2006/relationships/hyperlink" Target="https://m.edsoo.ru" TargetMode="External"/><Relationship Id="rId66" Type="http://schemas.openxmlformats.org/officeDocument/2006/relationships/hyperlink" Target="https://m.edsoo.ru" TargetMode="External"/><Relationship Id="rId87" Type="http://schemas.openxmlformats.org/officeDocument/2006/relationships/hyperlink" Target="https://m.edsoo.ru/f5e98962" TargetMode="External"/><Relationship Id="rId110" Type="http://schemas.openxmlformats.org/officeDocument/2006/relationships/hyperlink" Target="https://m.edsoo.ru/f5e99484" TargetMode="External"/><Relationship Id="rId115" Type="http://schemas.openxmlformats.org/officeDocument/2006/relationships/hyperlink" Target="https://m.edsoo.ru/f5e99484" TargetMode="External"/><Relationship Id="rId131" Type="http://schemas.openxmlformats.org/officeDocument/2006/relationships/hyperlink" Target="https://m.edsoo.ru/f5e96e50" TargetMode="External"/><Relationship Id="rId136" Type="http://schemas.openxmlformats.org/officeDocument/2006/relationships/hyperlink" Target="https://m.edsoo.ru/f5e93f52" TargetMode="External"/><Relationship Id="rId61" Type="http://schemas.openxmlformats.org/officeDocument/2006/relationships/hyperlink" Target="https://m.edsoo.ru" TargetMode="External"/><Relationship Id="rId82" Type="http://schemas.openxmlformats.org/officeDocument/2006/relationships/hyperlink" Target="https://m.edsoo.ru/f5e942cc" TargetMode="External"/><Relationship Id="rId19" Type="http://schemas.openxmlformats.org/officeDocument/2006/relationships/hyperlink" Target="https://m.edsoo.ru" TargetMode="External"/><Relationship Id="rId14" Type="http://schemas.openxmlformats.org/officeDocument/2006/relationships/hyperlink" Target="https://m.edsoo.ru" TargetMode="External"/><Relationship Id="rId30" Type="http://schemas.openxmlformats.org/officeDocument/2006/relationships/hyperlink" Target="https://m.edsoo.ru" TargetMode="External"/><Relationship Id="rId35" Type="http://schemas.openxmlformats.org/officeDocument/2006/relationships/hyperlink" Target="https://m.edsoo.ru" TargetMode="External"/><Relationship Id="rId56" Type="http://schemas.openxmlformats.org/officeDocument/2006/relationships/hyperlink" Target="https://m.edsoo.ru" TargetMode="External"/><Relationship Id="rId77" Type="http://schemas.openxmlformats.org/officeDocument/2006/relationships/hyperlink" Target="https://m.edsoo.ru/f5e98bb0" TargetMode="External"/><Relationship Id="rId100" Type="http://schemas.openxmlformats.org/officeDocument/2006/relationships/hyperlink" Target="https://m.edsoo.ru/f5e96e50" TargetMode="External"/><Relationship Id="rId105" Type="http://schemas.openxmlformats.org/officeDocument/2006/relationships/hyperlink" Target="https://m.edsoo.ru/f5e98d86" TargetMode="External"/><Relationship Id="rId126" Type="http://schemas.openxmlformats.org/officeDocument/2006/relationships/hyperlink" Target="https://m.edsoo.ru/f5e98962" TargetMode="External"/><Relationship Id="rId147" Type="http://schemas.openxmlformats.org/officeDocument/2006/relationships/hyperlink" Target="https://m.edsoo.ru/7f412ea4" TargetMode="External"/><Relationship Id="rId8" Type="http://schemas.openxmlformats.org/officeDocument/2006/relationships/image" Target="media/image1.png"/><Relationship Id="rId51" Type="http://schemas.openxmlformats.org/officeDocument/2006/relationships/hyperlink" Target="https://m.edsoo.ru" TargetMode="External"/><Relationship Id="rId72" Type="http://schemas.openxmlformats.org/officeDocument/2006/relationships/hyperlink" Target="https://m.edsoo.ru/f5e99484" TargetMode="External"/><Relationship Id="rId93" Type="http://schemas.openxmlformats.org/officeDocument/2006/relationships/hyperlink" Target="https://m.edsoo.ru/f5e93f52" TargetMode="External"/><Relationship Id="rId98" Type="http://schemas.openxmlformats.org/officeDocument/2006/relationships/hyperlink" Target="https://m.edsoo.ru/f5e96e50" TargetMode="External"/><Relationship Id="rId121" Type="http://schemas.openxmlformats.org/officeDocument/2006/relationships/hyperlink" Target="https://m.edsoo.ru/f5e942cc" TargetMode="External"/><Relationship Id="rId142" Type="http://schemas.openxmlformats.org/officeDocument/2006/relationships/hyperlink" Target="https://m.edsoo.ru/f5e98d86" TargetMode="External"/><Relationship Id="rId3" Type="http://schemas.openxmlformats.org/officeDocument/2006/relationships/styles" Target="styles.xml"/><Relationship Id="rId25" Type="http://schemas.openxmlformats.org/officeDocument/2006/relationships/hyperlink" Target="https://m.edsoo.ru" TargetMode="External"/><Relationship Id="rId46" Type="http://schemas.openxmlformats.org/officeDocument/2006/relationships/hyperlink" Target="https://m.edsoo.ru" TargetMode="External"/><Relationship Id="rId67" Type="http://schemas.openxmlformats.org/officeDocument/2006/relationships/hyperlink" Target="https://m.edsoo.ru" TargetMode="External"/><Relationship Id="rId116" Type="http://schemas.openxmlformats.org/officeDocument/2006/relationships/hyperlink" Target="https://m.edsoo.ru/f5e98bb0" TargetMode="External"/><Relationship Id="rId137" Type="http://schemas.openxmlformats.org/officeDocument/2006/relationships/hyperlink" Target="https://m.edsoo.ru/f5e96e50" TargetMode="External"/><Relationship Id="rId20" Type="http://schemas.openxmlformats.org/officeDocument/2006/relationships/hyperlink" Target="https://m.edsoo.ru" TargetMode="External"/><Relationship Id="rId41" Type="http://schemas.openxmlformats.org/officeDocument/2006/relationships/hyperlink" Target="https://m.edsoo.ru" TargetMode="External"/><Relationship Id="rId62" Type="http://schemas.openxmlformats.org/officeDocument/2006/relationships/hyperlink" Target="https://m.edsoo.ru" TargetMode="External"/><Relationship Id="rId83" Type="http://schemas.openxmlformats.org/officeDocument/2006/relationships/hyperlink" Target="https://m.edsoo.ru/f5e99ad8" TargetMode="External"/><Relationship Id="rId88" Type="http://schemas.openxmlformats.org/officeDocument/2006/relationships/hyperlink" Target="https://m.edsoo.ru/f5e98962" TargetMode="External"/><Relationship Id="rId111" Type="http://schemas.openxmlformats.org/officeDocument/2006/relationships/hyperlink" Target="https://m.edsoo.ru/f5e99484" TargetMode="External"/><Relationship Id="rId132" Type="http://schemas.openxmlformats.org/officeDocument/2006/relationships/hyperlink" Target="https://m.edsoo.ru/f5e93f52" TargetMode="External"/><Relationship Id="rId15" Type="http://schemas.openxmlformats.org/officeDocument/2006/relationships/hyperlink" Target="https://m.edsoo.ru" TargetMode="External"/><Relationship Id="rId36" Type="http://schemas.openxmlformats.org/officeDocument/2006/relationships/hyperlink" Target="https://m.edsoo.ru" TargetMode="External"/><Relationship Id="rId57" Type="http://schemas.openxmlformats.org/officeDocument/2006/relationships/hyperlink" Target="https://m.edsoo.ru" TargetMode="External"/><Relationship Id="rId106" Type="http://schemas.openxmlformats.org/officeDocument/2006/relationships/hyperlink" Target="https://m.edsoo.ru/f5e95050" TargetMode="External"/><Relationship Id="rId127" Type="http://schemas.openxmlformats.org/officeDocument/2006/relationships/hyperlink" Target="https://m.edsoo.ru/f5e98962" TargetMode="External"/><Relationship Id="rId10" Type="http://schemas.openxmlformats.org/officeDocument/2006/relationships/hyperlink" Target="https://m.edsoo.ru" TargetMode="External"/><Relationship Id="rId31" Type="http://schemas.openxmlformats.org/officeDocument/2006/relationships/hyperlink" Target="https://m.edsoo.ru" TargetMode="External"/><Relationship Id="rId52" Type="http://schemas.openxmlformats.org/officeDocument/2006/relationships/hyperlink" Target="https://m.edsoo.ru" TargetMode="External"/><Relationship Id="rId73" Type="http://schemas.openxmlformats.org/officeDocument/2006/relationships/hyperlink" Target="https://m.edsoo.ru/f5e99484" TargetMode="External"/><Relationship Id="rId78" Type="http://schemas.openxmlformats.org/officeDocument/2006/relationships/hyperlink" Target="https://m.edsoo.ru/f5e98bb0" TargetMode="External"/><Relationship Id="rId94" Type="http://schemas.openxmlformats.org/officeDocument/2006/relationships/hyperlink" Target="https://m.edsoo.ru/f5e96e50" TargetMode="External"/><Relationship Id="rId99" Type="http://schemas.openxmlformats.org/officeDocument/2006/relationships/hyperlink" Target="https://m.edsoo.ru/f5e93f52" TargetMode="External"/><Relationship Id="rId101" Type="http://schemas.openxmlformats.org/officeDocument/2006/relationships/hyperlink" Target="https://m.edsoo.ru/f5e93f52" TargetMode="External"/><Relationship Id="rId122" Type="http://schemas.openxmlformats.org/officeDocument/2006/relationships/hyperlink" Target="https://m.edsoo.ru/f5e99ad8" TargetMode="External"/><Relationship Id="rId143" Type="http://schemas.openxmlformats.org/officeDocument/2006/relationships/hyperlink" Target="https://m.edsoo.ru/f5e98d86" TargetMode="External"/><Relationship Id="rId148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m.edsoo.ru" TargetMode="External"/><Relationship Id="rId26" Type="http://schemas.openxmlformats.org/officeDocument/2006/relationships/hyperlink" Target="https://m.edsoo.ru" TargetMode="External"/><Relationship Id="rId47" Type="http://schemas.openxmlformats.org/officeDocument/2006/relationships/hyperlink" Target="https://m.edsoo.ru" TargetMode="External"/><Relationship Id="rId68" Type="http://schemas.openxmlformats.org/officeDocument/2006/relationships/hyperlink" Target="https://m.edsoo.ru" TargetMode="External"/><Relationship Id="rId89" Type="http://schemas.openxmlformats.org/officeDocument/2006/relationships/hyperlink" Target="https://m.edsoo.ru/f5e98962" TargetMode="External"/><Relationship Id="rId112" Type="http://schemas.openxmlformats.org/officeDocument/2006/relationships/hyperlink" Target="https://m.edsoo.ru/f5e99484" TargetMode="External"/><Relationship Id="rId133" Type="http://schemas.openxmlformats.org/officeDocument/2006/relationships/hyperlink" Target="https://m.edsoo.ru/f5e96e50" TargetMode="External"/><Relationship Id="rId16" Type="http://schemas.openxmlformats.org/officeDocument/2006/relationships/hyperlink" Target="https://m.edsoo.ru" TargetMode="External"/><Relationship Id="rId37" Type="http://schemas.openxmlformats.org/officeDocument/2006/relationships/hyperlink" Target="https://m.edsoo.ru" TargetMode="External"/><Relationship Id="rId58" Type="http://schemas.openxmlformats.org/officeDocument/2006/relationships/hyperlink" Target="https://m.edsoo.ru" TargetMode="External"/><Relationship Id="rId79" Type="http://schemas.openxmlformats.org/officeDocument/2006/relationships/hyperlink" Target="https://m.edsoo.ru/f5e98bb0" TargetMode="External"/><Relationship Id="rId102" Type="http://schemas.openxmlformats.org/officeDocument/2006/relationships/hyperlink" Target="https://m.edsoo.ru/f5e96e50" TargetMode="External"/><Relationship Id="rId123" Type="http://schemas.openxmlformats.org/officeDocument/2006/relationships/hyperlink" Target="https://m.edsoo.ru/f5e98962" TargetMode="External"/><Relationship Id="rId144" Type="http://schemas.openxmlformats.org/officeDocument/2006/relationships/hyperlink" Target="https://m.edsoo.ru/f5e98d86" TargetMode="External"/><Relationship Id="rId90" Type="http://schemas.openxmlformats.org/officeDocument/2006/relationships/hyperlink" Target="https://m.edsoo.ru/f5e9896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D2C4DD-C705-4F5D-8382-EE043FB87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46</Pages>
  <Words>18042</Words>
  <Characters>102844</Characters>
  <Application>Microsoft Office Word</Application>
  <DocSecurity>0</DocSecurity>
  <Lines>857</Lines>
  <Paragraphs>241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</dc:creator>
  <cp:keywords/>
  <dc:description/>
  <cp:lastModifiedBy>Наталья</cp:lastModifiedBy>
  <cp:revision>7</cp:revision>
  <cp:lastPrinted>2022-09-15T09:17:00Z</cp:lastPrinted>
  <dcterms:created xsi:type="dcterms:W3CDTF">2025-07-23T16:40:00Z</dcterms:created>
  <dcterms:modified xsi:type="dcterms:W3CDTF">2025-10-30T14:39:00Z</dcterms:modified>
</cp:coreProperties>
</file>