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E37" w:rsidRDefault="00E50E37">
      <w:r w:rsidRPr="00E50E37">
        <w:rPr>
          <w:noProof/>
          <w:lang w:eastAsia="ru-RU"/>
        </w:rPr>
        <w:drawing>
          <wp:inline distT="0" distB="0" distL="0" distR="0">
            <wp:extent cx="6525061" cy="9055055"/>
            <wp:effectExtent l="0" t="0" r="9525" b="0"/>
            <wp:docPr id="1" name="Рисунок 1" descr="C:\Users\Mikky\Desktop\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ky\Desktop\ска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036" cy="9057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2CBB" w:rsidRPr="00130FF9" w:rsidRDefault="00712CBB" w:rsidP="00130FF9">
      <w:pPr>
        <w:tabs>
          <w:tab w:val="left" w:pos="0"/>
          <w:tab w:val="left" w:pos="142"/>
        </w:tabs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12CBB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 xml:space="preserve">                                                                                </w:t>
      </w:r>
      <w:r w:rsidR="00130FF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    </w:t>
      </w:r>
    </w:p>
    <w:p w:rsidR="00F62FE6" w:rsidRPr="00F62FE6" w:rsidRDefault="00F62FE6" w:rsidP="00F62FE6">
      <w:pPr>
        <w:pStyle w:val="1"/>
        <w:spacing w:before="74"/>
        <w:ind w:left="859" w:right="1023"/>
        <w:jc w:val="center"/>
        <w:rPr>
          <w:color w:val="auto"/>
        </w:rPr>
      </w:pPr>
      <w:r>
        <w:rPr>
          <w:color w:val="auto"/>
        </w:rPr>
        <w:t>Содержание</w:t>
      </w:r>
    </w:p>
    <w:p w:rsidR="00F62FE6" w:rsidRDefault="00F62FE6" w:rsidP="00F62FE6">
      <w:pPr>
        <w:pStyle w:val="af5"/>
        <w:spacing w:before="1"/>
        <w:rPr>
          <w:b/>
        </w:rPr>
      </w:pPr>
    </w:p>
    <w:tbl>
      <w:tblPr>
        <w:tblStyle w:val="TableNormal"/>
        <w:tblW w:w="0" w:type="auto"/>
        <w:tblInd w:w="132" w:type="dxa"/>
        <w:tblLayout w:type="fixed"/>
        <w:tblLook w:val="01E0" w:firstRow="1" w:lastRow="1" w:firstColumn="1" w:lastColumn="1" w:noHBand="0" w:noVBand="0"/>
      </w:tblPr>
      <w:tblGrid>
        <w:gridCol w:w="8623"/>
        <w:gridCol w:w="673"/>
      </w:tblGrid>
      <w:tr w:rsidR="00F62FE6" w:rsidTr="00651527">
        <w:trPr>
          <w:trHeight w:val="34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Паспорт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программы………………….………………………………</w:t>
            </w:r>
          </w:p>
        </w:tc>
        <w:tc>
          <w:tcPr>
            <w:tcW w:w="673" w:type="dxa"/>
          </w:tcPr>
          <w:p w:rsidR="00F62FE6" w:rsidRDefault="00F62FE6" w:rsidP="00651527">
            <w:pPr>
              <w:pStyle w:val="TableParagraph"/>
              <w:spacing w:line="311" w:lineRule="exact"/>
              <w:ind w:left="18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Пояснительная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записка………………………………………………</w:t>
            </w:r>
          </w:p>
        </w:tc>
        <w:tc>
          <w:tcPr>
            <w:tcW w:w="673" w:type="dxa"/>
          </w:tcPr>
          <w:p w:rsidR="00F62FE6" w:rsidRDefault="00F62FE6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3.Анализ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2024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год……………………………………………………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Нормативно-правовая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программы……………………………...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Сроки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программы………………………………………….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деятельности……………………………………………</w:t>
            </w:r>
          </w:p>
        </w:tc>
        <w:tc>
          <w:tcPr>
            <w:tcW w:w="673" w:type="dxa"/>
          </w:tcPr>
          <w:p w:rsidR="00F62FE6" w:rsidRDefault="00F62FE6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 w:rsidR="00F62FE6" w:rsidTr="00651527">
        <w:trPr>
          <w:trHeight w:val="371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Механизмы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 w:rsidR="00F62FE6" w:rsidTr="00651527">
        <w:trPr>
          <w:trHeight w:val="371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дня……………………………………………………………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11.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Игровая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модель………………………………………………………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12.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сетка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мероприятий…………………………………………..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13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……………………………………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Pr="00F62FE6" w:rsidRDefault="00F62FE6" w:rsidP="00651527">
            <w:pPr>
              <w:pStyle w:val="TableParagraph"/>
              <w:spacing w:before="19"/>
              <w:ind w:left="200"/>
              <w:rPr>
                <w:sz w:val="28"/>
                <w:lang w:val="ru-RU"/>
              </w:rPr>
            </w:pPr>
            <w:r w:rsidRPr="00F62FE6">
              <w:rPr>
                <w:sz w:val="28"/>
                <w:lang w:val="ru-RU"/>
              </w:rPr>
              <w:t>14.</w:t>
            </w:r>
            <w:r w:rsidRPr="00F62FE6">
              <w:rPr>
                <w:spacing w:val="-3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Система</w:t>
            </w:r>
            <w:r w:rsidRPr="00F62FE6">
              <w:rPr>
                <w:spacing w:val="-2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контроля</w:t>
            </w:r>
            <w:r w:rsidRPr="00F62FE6">
              <w:rPr>
                <w:spacing w:val="-2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за</w:t>
            </w:r>
            <w:r w:rsidRPr="00F62FE6">
              <w:rPr>
                <w:spacing w:val="-3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реализацией</w:t>
            </w:r>
            <w:r w:rsidRPr="00F62FE6">
              <w:rPr>
                <w:spacing w:val="-4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программы…………………….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Pr="00F62FE6" w:rsidRDefault="00F62FE6" w:rsidP="00651527">
            <w:pPr>
              <w:pStyle w:val="TableParagraph"/>
              <w:spacing w:before="18"/>
              <w:ind w:left="200"/>
              <w:rPr>
                <w:sz w:val="28"/>
                <w:lang w:val="ru-RU"/>
              </w:rPr>
            </w:pPr>
            <w:r w:rsidRPr="00F62FE6">
              <w:rPr>
                <w:sz w:val="28"/>
                <w:lang w:val="ru-RU"/>
              </w:rPr>
              <w:t>15.</w:t>
            </w:r>
            <w:r w:rsidRPr="00F62FE6">
              <w:rPr>
                <w:spacing w:val="-2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Факторы</w:t>
            </w:r>
            <w:r w:rsidRPr="00F62FE6">
              <w:rPr>
                <w:spacing w:val="-3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риска</w:t>
            </w:r>
            <w:r w:rsidRPr="00F62FE6">
              <w:rPr>
                <w:spacing w:val="-3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и меры</w:t>
            </w:r>
            <w:r w:rsidRPr="00F62FE6">
              <w:rPr>
                <w:spacing w:val="-1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их</w:t>
            </w:r>
            <w:r w:rsidRPr="00F62FE6">
              <w:rPr>
                <w:spacing w:val="1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профилактики………………………….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Pr="00F62FE6" w:rsidRDefault="00F62FE6" w:rsidP="00651527">
            <w:pPr>
              <w:pStyle w:val="TableParagraph"/>
              <w:spacing w:before="18"/>
              <w:ind w:left="200"/>
              <w:rPr>
                <w:sz w:val="28"/>
                <w:lang w:val="ru-RU"/>
              </w:rPr>
            </w:pPr>
            <w:r w:rsidRPr="00F62FE6">
              <w:rPr>
                <w:sz w:val="28"/>
                <w:lang w:val="ru-RU"/>
              </w:rPr>
              <w:t>16.</w:t>
            </w:r>
            <w:r w:rsidRPr="00F62FE6">
              <w:rPr>
                <w:spacing w:val="-3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Ожидаемые</w:t>
            </w:r>
            <w:r w:rsidRPr="00F62FE6">
              <w:rPr>
                <w:spacing w:val="-1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результаты</w:t>
            </w:r>
            <w:r w:rsidRPr="00F62FE6">
              <w:rPr>
                <w:spacing w:val="-1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и</w:t>
            </w:r>
            <w:r w:rsidRPr="00F62FE6">
              <w:rPr>
                <w:spacing w:val="-1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критерии</w:t>
            </w:r>
            <w:r w:rsidRPr="00F62FE6">
              <w:rPr>
                <w:spacing w:val="-4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их оценки……………………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17.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Мониторинг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процесса……………………………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18.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литературы…………………………………………………..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</w:tr>
      <w:tr w:rsidR="00F62FE6" w:rsidTr="00651527">
        <w:trPr>
          <w:trHeight w:val="34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19.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Приложение…………………………………………………………..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 w:line="302" w:lineRule="exact"/>
              <w:ind w:left="189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</w:tr>
    </w:tbl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130FF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130FF9" w:rsidRDefault="00130FF9" w:rsidP="00130FF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12CBB" w:rsidRPr="00712CBB" w:rsidRDefault="00712CBB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12CBB">
        <w:rPr>
          <w:rFonts w:ascii="Times New Roman" w:hAnsi="Times New Roman" w:cs="Times New Roman"/>
          <w:b/>
          <w:sz w:val="24"/>
        </w:rPr>
        <w:lastRenderedPageBreak/>
        <w:t>ПАСПОРТ ПРОГРАММЫ</w:t>
      </w:r>
    </w:p>
    <w:p w:rsidR="00712CBB" w:rsidRPr="00712CBB" w:rsidRDefault="00712CBB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12CBB">
        <w:rPr>
          <w:rFonts w:ascii="Times New Roman" w:hAnsi="Times New Roman" w:cs="Times New Roman"/>
          <w:b/>
          <w:sz w:val="24"/>
        </w:rPr>
        <w:t>ЛЕТНЕГО ОТДЫХА И ОЗДОРОВЛЕНИЯ</w:t>
      </w:r>
    </w:p>
    <w:p w:rsidR="00712CBB" w:rsidRPr="00712CBB" w:rsidRDefault="00712CBB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2CBB">
        <w:rPr>
          <w:rFonts w:ascii="Times New Roman" w:hAnsi="Times New Roman" w:cs="Times New Roman"/>
          <w:b/>
          <w:sz w:val="24"/>
        </w:rPr>
        <w:t>ДЕТЕЙ В ЛАГЕРЕ ДНЕВНОГО ПРЕБЫВАНИЯ</w:t>
      </w:r>
    </w:p>
    <w:p w:rsidR="00712CBB" w:rsidRPr="00712CBB" w:rsidRDefault="00712CBB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12CBB">
        <w:rPr>
          <w:rFonts w:ascii="Times New Roman" w:hAnsi="Times New Roman" w:cs="Times New Roman"/>
          <w:b/>
          <w:sz w:val="24"/>
        </w:rPr>
        <w:t>ФИЛИАЛА МАОУ ЧЕРЕМШАНСКАЯ СОШ - ПЕРВОПЕСЬЯНОВСКАЯ СОШ</w:t>
      </w:r>
    </w:p>
    <w:p w:rsidR="00712CBB" w:rsidRPr="00712CBB" w:rsidRDefault="00712CBB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 w:rsidRPr="00712CBB">
        <w:rPr>
          <w:rFonts w:ascii="Times New Roman" w:hAnsi="Times New Roman" w:cs="Times New Roman"/>
          <w:b/>
          <w:sz w:val="24"/>
        </w:rPr>
        <w:t>«Потомки Победы»</w:t>
      </w:r>
    </w:p>
    <w:p w:rsidR="00712CBB" w:rsidRPr="00755A64" w:rsidRDefault="00712CBB" w:rsidP="00712CBB">
      <w:pPr>
        <w:keepNext/>
        <w:keepLines/>
        <w:spacing w:before="71" w:after="0" w:line="259" w:lineRule="auto"/>
        <w:ind w:left="3545"/>
        <w:outlineLvl w:val="1"/>
        <w:rPr>
          <w:rFonts w:ascii="Calibri Light" w:eastAsia="Times New Roman" w:hAnsi="Calibri Light" w:cs="Times New Roman"/>
          <w:sz w:val="26"/>
          <w:szCs w:val="26"/>
        </w:rPr>
      </w:pPr>
    </w:p>
    <w:p w:rsidR="00712CBB" w:rsidRPr="00AA059F" w:rsidRDefault="00712CBB" w:rsidP="00712CBB">
      <w:pPr>
        <w:widowControl w:val="0"/>
        <w:autoSpaceDE w:val="0"/>
        <w:autoSpaceDN w:val="0"/>
        <w:spacing w:before="35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1"/>
        <w:gridCol w:w="6237"/>
      </w:tblGrid>
      <w:tr w:rsidR="00712CBB" w:rsidRPr="00130FF9" w:rsidTr="00C1133C">
        <w:trPr>
          <w:trHeight w:val="827"/>
        </w:trPr>
        <w:tc>
          <w:tcPr>
            <w:tcW w:w="3251" w:type="dxa"/>
          </w:tcPr>
          <w:p w:rsidR="00712CBB" w:rsidRPr="00130FF9" w:rsidRDefault="00A961BE" w:rsidP="00F62FE6">
            <w:pPr>
              <w:ind w:right="1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Номинация, по которой  предоставляется программа</w:t>
            </w:r>
          </w:p>
        </w:tc>
        <w:tc>
          <w:tcPr>
            <w:tcW w:w="6237" w:type="dxa"/>
          </w:tcPr>
          <w:p w:rsidR="00712CBB" w:rsidRPr="00130FF9" w:rsidRDefault="00A961BE" w:rsidP="00712CBB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Комплексная программа по организации летнего отдыха, оздоровления и занятости несовершеннолетних</w:t>
            </w:r>
          </w:p>
        </w:tc>
      </w:tr>
      <w:tr w:rsidR="00A961BE" w:rsidRPr="00130FF9" w:rsidTr="00C1133C">
        <w:trPr>
          <w:trHeight w:val="827"/>
        </w:trPr>
        <w:tc>
          <w:tcPr>
            <w:tcW w:w="3251" w:type="dxa"/>
          </w:tcPr>
          <w:p w:rsidR="00A961BE" w:rsidRPr="00130FF9" w:rsidRDefault="00A961BE" w:rsidP="00A961BE">
            <w:pPr>
              <w:ind w:right="1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Полное </w:t>
            </w: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название программы</w:t>
            </w:r>
          </w:p>
        </w:tc>
        <w:tc>
          <w:tcPr>
            <w:tcW w:w="6237" w:type="dxa"/>
          </w:tcPr>
          <w:p w:rsidR="00A961BE" w:rsidRPr="00130FF9" w:rsidRDefault="00A961BE" w:rsidP="00A961BE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Комплексная краткосрочная программа летнего оздоровительного лагеря с дне</w:t>
            </w:r>
            <w:r w:rsidR="00B8502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вным пребыванием детей «Потомки Победы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1F6788" w:rsidRPr="00130FF9" w:rsidTr="00C1133C">
        <w:trPr>
          <w:trHeight w:val="827"/>
        </w:trPr>
        <w:tc>
          <w:tcPr>
            <w:tcW w:w="3251" w:type="dxa"/>
          </w:tcPr>
          <w:p w:rsidR="001F6788" w:rsidRPr="00130FF9" w:rsidRDefault="001F6788" w:rsidP="00A961BE">
            <w:pPr>
              <w:ind w:right="1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Адресат проектной деятельности</w:t>
            </w:r>
          </w:p>
        </w:tc>
        <w:tc>
          <w:tcPr>
            <w:tcW w:w="6237" w:type="dxa"/>
          </w:tcPr>
          <w:p w:rsidR="001F6788" w:rsidRPr="00130FF9" w:rsidRDefault="00E50E37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Дети от 6, 6 до 17</w:t>
            </w:r>
            <w:r w:rsidR="001F6788"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лет, обучающиеся  Первопесьяновской СОШ</w:t>
            </w:r>
          </w:p>
          <w:p w:rsidR="001F6788" w:rsidRPr="00130FF9" w:rsidRDefault="001F6788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Дети из семей, находящихся в трудной жизненной ситуации </w:t>
            </w:r>
          </w:p>
          <w:p w:rsidR="001F6788" w:rsidRPr="00130FF9" w:rsidRDefault="001F6788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Дети-сироты и дети, оставшиеся без попечения родителей, а также находящиеся под опекой граждан</w:t>
            </w:r>
          </w:p>
          <w:p w:rsidR="00A1256B" w:rsidRPr="00130FF9" w:rsidRDefault="00A1256B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 различных учетных категорий</w:t>
            </w:r>
          </w:p>
          <w:p w:rsidR="00A1256B" w:rsidRPr="00130FF9" w:rsidRDefault="00A1256B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 с ограниченными возможностями здоровья</w:t>
            </w:r>
          </w:p>
          <w:p w:rsidR="00A1256B" w:rsidRPr="00130FF9" w:rsidRDefault="00A1256B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50 человек, 1 смена</w:t>
            </w:r>
          </w:p>
          <w:p w:rsidR="001F6788" w:rsidRPr="00130FF9" w:rsidRDefault="001F6788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961BE" w:rsidRPr="00130FF9" w:rsidTr="00C1133C">
        <w:trPr>
          <w:trHeight w:val="952"/>
        </w:trPr>
        <w:tc>
          <w:tcPr>
            <w:tcW w:w="3251" w:type="dxa"/>
          </w:tcPr>
          <w:p w:rsidR="00A961BE" w:rsidRPr="00130FF9" w:rsidRDefault="00A1256B" w:rsidP="00A961BE">
            <w:pPr>
              <w:ind w:left="2" w:right="16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Сроки реализации программы</w:t>
            </w:r>
          </w:p>
        </w:tc>
        <w:tc>
          <w:tcPr>
            <w:tcW w:w="6237" w:type="dxa"/>
          </w:tcPr>
          <w:p w:rsidR="00A961BE" w:rsidRPr="00130FF9" w:rsidRDefault="00A1256B" w:rsidP="00A1256B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C</w:t>
            </w:r>
            <w:r w:rsidR="00B8502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 02.06.2025 г. по 24</w:t>
            </w: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.06.2025 г</w:t>
            </w:r>
          </w:p>
          <w:p w:rsidR="004D715F" w:rsidRPr="00130FF9" w:rsidRDefault="004D715F" w:rsidP="00A125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21 календарный день</w:t>
            </w:r>
          </w:p>
        </w:tc>
      </w:tr>
      <w:tr w:rsidR="00A1256B" w:rsidRPr="00130FF9" w:rsidTr="00C1133C">
        <w:trPr>
          <w:trHeight w:val="952"/>
        </w:trPr>
        <w:tc>
          <w:tcPr>
            <w:tcW w:w="3251" w:type="dxa"/>
          </w:tcPr>
          <w:p w:rsidR="00A1256B" w:rsidRPr="00130FF9" w:rsidRDefault="00A1256B" w:rsidP="00A961BE">
            <w:pPr>
              <w:ind w:left="2" w:right="16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Цель</w:t>
            </w:r>
            <w:r w:rsidRPr="00130FF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6237" w:type="dxa"/>
          </w:tcPr>
          <w:p w:rsidR="00A1256B" w:rsidRPr="00130FF9" w:rsidRDefault="00A1256B" w:rsidP="00A1256B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Создание оптимальных условий для сохранения и укрепления здоровья детей, их полноценного отдыха, позволяющего реально способствовать развитию творческих, интеллектуальных и других способностей детей и обогащения их социального опыта в процессе приобщения  к героическому прошлому страны.</w:t>
            </w:r>
          </w:p>
        </w:tc>
      </w:tr>
      <w:tr w:rsidR="00A961BE" w:rsidRPr="00130FF9" w:rsidTr="00C1133C">
        <w:trPr>
          <w:trHeight w:val="1228"/>
        </w:trPr>
        <w:tc>
          <w:tcPr>
            <w:tcW w:w="3251" w:type="dxa"/>
          </w:tcPr>
          <w:p w:rsidR="00A961BE" w:rsidRPr="00130FF9" w:rsidRDefault="00F55B7A" w:rsidP="00A961BE">
            <w:pPr>
              <w:ind w:left="4" w:right="169" w:hanging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A1256B"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  <w:r w:rsidR="00A1256B" w:rsidRPr="00130FF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6237" w:type="dxa"/>
          </w:tcPr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1.Познакомить детей с отдельной страничкой в истории и культуре родного края – период Великой Отечественной войны.</w:t>
            </w:r>
          </w:p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2. Способствовать воспитанию целостной личности, сочетающей в себе нравственные, моральные, гражданские и многокультурные черты. </w:t>
            </w:r>
          </w:p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3. Сформировать представления о том, что Россия очень большая, богатая, многонациональная страна, а Тюменская область,  Ишимский  район являются еѐ частью. </w:t>
            </w:r>
          </w:p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4. Сформировать любовь к родному краю и интерес к его прошлому и настоящему. </w:t>
            </w:r>
          </w:p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 Способствовать развитию творческих способностей обучающихся, формированию навыков исследовательской работы, созданию возможностей для реализации творческого потенциала, творческого мышления.</w:t>
            </w:r>
          </w:p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6.Способствовать формированию у школьников навыков общения и толерантности. </w:t>
            </w:r>
          </w:p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 Создать условия для укрепления здоровья, физической выносливости.</w:t>
            </w:r>
          </w:p>
          <w:p w:rsidR="00A961BE" w:rsidRPr="00130FF9" w:rsidRDefault="00A961BE" w:rsidP="00A1256B">
            <w:pPr>
              <w:spacing w:before="43"/>
              <w:ind w:left="2" w:right="7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961BE" w:rsidRPr="00130FF9" w:rsidTr="00C1133C">
        <w:trPr>
          <w:trHeight w:val="1025"/>
        </w:trPr>
        <w:tc>
          <w:tcPr>
            <w:tcW w:w="3251" w:type="dxa"/>
          </w:tcPr>
          <w:p w:rsidR="00A961BE" w:rsidRPr="00130FF9" w:rsidRDefault="00A1256B" w:rsidP="00A961BE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Краткое содержание программы</w:t>
            </w:r>
          </w:p>
        </w:tc>
        <w:tc>
          <w:tcPr>
            <w:tcW w:w="6237" w:type="dxa"/>
          </w:tcPr>
          <w:p w:rsidR="00A1256B" w:rsidRPr="00130FF9" w:rsidRDefault="00A1256B" w:rsidP="00A1256B">
            <w:pPr>
              <w:shd w:val="clear" w:color="auto" w:fill="FFFFFF"/>
              <w:spacing w:after="15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Ребята и педагоги в течение смены являются участниками патриотической игры. В основе игры – маршрутная карта с планом-заданием для каждого определенного дня. В карте – 13 пунктов назначения (каждый день смены – новый пункт, исключая день открытия и закрытия лагеря).</w:t>
            </w:r>
          </w:p>
          <w:p w:rsidR="00A1256B" w:rsidRPr="00130FF9" w:rsidRDefault="00A1256B" w:rsidP="00A1256B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Основным механизмом реализации программы являются тематические недели, в которые проводятся мероприятия в рамках программы смены: 1 -я неделя - станция «Мой край родной» 2-я неделя - станция «Мои земляки» 3-я неделя - станция «Моя малая родина».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Все участники – воспитатели, вожатый и воспитанники лагеря – наследники Великой Победы. 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 w:rsidRPr="00130FF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Законы наследников :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1. «Наследник стремится стать достойным гражданином своего Отечества». 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 «Наследник» бережно хранит природу, культуру и традиции родного края».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3. «Наследник – верный друг, помогает младшим и старшим, никого не бросит в беде». 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4. «Наследник хочет больше знать и уметь, стать сильным, добрым». 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 каждого отряда своѐ название, девиз, символика и атрибутика, которая обсуждается, выбирается и изготавливается детьми. У каждого отряда – свои знаки отличия. </w:t>
            </w:r>
          </w:p>
          <w:p w:rsidR="00A1256B" w:rsidRPr="00130FF9" w:rsidRDefault="00A1256B" w:rsidP="00A1256B">
            <w:pPr>
              <w:ind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Разработчиком программы запланированы мероприятия, связанные с важным  событием 2025 года: Год героев, Год защитника отечества, Год детского отдыха в образовании.</w:t>
            </w:r>
          </w:p>
          <w:p w:rsidR="00A961BE" w:rsidRPr="00130FF9" w:rsidRDefault="00A961BE" w:rsidP="00A961BE">
            <w:pPr>
              <w:spacing w:before="37"/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961BE" w:rsidRPr="00130FF9" w:rsidTr="00C1133C">
        <w:trPr>
          <w:trHeight w:val="1025"/>
        </w:trPr>
        <w:tc>
          <w:tcPr>
            <w:tcW w:w="3251" w:type="dxa"/>
          </w:tcPr>
          <w:p w:rsidR="00A961BE" w:rsidRPr="00130FF9" w:rsidRDefault="00A1256B" w:rsidP="00A961BE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Ожидаемый результат</w:t>
            </w:r>
          </w:p>
        </w:tc>
        <w:tc>
          <w:tcPr>
            <w:tcW w:w="6237" w:type="dxa"/>
          </w:tcPr>
          <w:p w:rsidR="00A961BE" w:rsidRDefault="00534C9B" w:rsidP="00534C9B">
            <w:pPr>
              <w:pStyle w:val="a7"/>
              <w:numPr>
                <w:ilvl w:val="0"/>
                <w:numId w:val="52"/>
              </w:numPr>
              <w:tabs>
                <w:tab w:val="left" w:pos="2025"/>
                <w:tab w:val="left" w:pos="2850"/>
                <w:tab w:val="center" w:pos="4677"/>
              </w:tabs>
              <w:ind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Ознакомление</w:t>
            </w:r>
            <w:r w:rsidRPr="00534C9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отдельной страничкой в истории и культуре родного края – период Великой Отечественной войны.</w:t>
            </w:r>
          </w:p>
          <w:p w:rsidR="00534C9B" w:rsidRDefault="00534C9B" w:rsidP="00534C9B">
            <w:pPr>
              <w:pStyle w:val="a7"/>
              <w:numPr>
                <w:ilvl w:val="0"/>
                <w:numId w:val="52"/>
              </w:numPr>
              <w:tabs>
                <w:tab w:val="left" w:pos="2025"/>
                <w:tab w:val="left" w:pos="2850"/>
                <w:tab w:val="center" w:pos="4677"/>
              </w:tabs>
              <w:ind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Воспитание </w:t>
            </w:r>
            <w:r w:rsidRPr="00534C9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целостной личности, сочетающей в себе нравственные, моральные, гражданские и многокультурные черты.</w:t>
            </w:r>
          </w:p>
          <w:p w:rsidR="00534C9B" w:rsidRDefault="00534C9B" w:rsidP="00534C9B">
            <w:pPr>
              <w:pStyle w:val="a7"/>
              <w:numPr>
                <w:ilvl w:val="0"/>
                <w:numId w:val="52"/>
              </w:numPr>
              <w:tabs>
                <w:tab w:val="left" w:pos="2025"/>
                <w:tab w:val="left" w:pos="2850"/>
                <w:tab w:val="center" w:pos="4677"/>
              </w:tabs>
              <w:ind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любви</w:t>
            </w:r>
            <w:r w:rsidRPr="00534C9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 родному краю и интерес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534C9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 его прошлому и настоящему.</w:t>
            </w:r>
          </w:p>
          <w:p w:rsidR="00534C9B" w:rsidRDefault="00534C9B" w:rsidP="00534C9B">
            <w:pPr>
              <w:pStyle w:val="a7"/>
              <w:numPr>
                <w:ilvl w:val="0"/>
                <w:numId w:val="52"/>
              </w:numPr>
              <w:tabs>
                <w:tab w:val="left" w:pos="2025"/>
                <w:tab w:val="left" w:pos="2850"/>
                <w:tab w:val="center" w:pos="4677"/>
              </w:tabs>
              <w:ind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</w:t>
            </w:r>
            <w:r w:rsidRPr="00534C9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творческих способ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ностей обучающихся, формирование</w:t>
            </w:r>
            <w:r w:rsidRPr="00534C9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навыков исс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ледовательской работы, создание </w:t>
            </w:r>
            <w:r w:rsidRPr="00534C9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возможностей для реализации творческого потенциала, творческого мышления.</w:t>
            </w:r>
          </w:p>
          <w:p w:rsidR="00534C9B" w:rsidRPr="00130FF9" w:rsidRDefault="00534C9B" w:rsidP="00534C9B">
            <w:pPr>
              <w:pStyle w:val="a7"/>
              <w:numPr>
                <w:ilvl w:val="0"/>
                <w:numId w:val="52"/>
              </w:numPr>
              <w:tabs>
                <w:tab w:val="left" w:pos="2025"/>
                <w:tab w:val="left" w:pos="2850"/>
                <w:tab w:val="center" w:pos="4677"/>
              </w:tabs>
              <w:ind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Укрепление </w:t>
            </w:r>
            <w:r w:rsidRPr="00534C9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здоровья, физической выносливости.</w:t>
            </w:r>
          </w:p>
        </w:tc>
      </w:tr>
    </w:tbl>
    <w:tbl>
      <w:tblPr>
        <w:tblStyle w:val="TableNormal"/>
        <w:tblpPr w:leftFromText="180" w:rightFromText="180" w:vertAnchor="text" w:horzAnchor="margin" w:tblpX="-137" w:tblpY="-698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9"/>
        <w:gridCol w:w="6280"/>
      </w:tblGrid>
      <w:tr w:rsidR="00712CBB" w:rsidRPr="00130FF9" w:rsidTr="00D018C8">
        <w:trPr>
          <w:trHeight w:val="1115"/>
        </w:trPr>
        <w:tc>
          <w:tcPr>
            <w:tcW w:w="3219" w:type="dxa"/>
          </w:tcPr>
          <w:p w:rsidR="00712CBB" w:rsidRPr="00534C9B" w:rsidRDefault="00A1256B" w:rsidP="00D018C8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534C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Название</w:t>
            </w:r>
            <w:r w:rsidRPr="00534C9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34C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организации</w:t>
            </w:r>
          </w:p>
          <w:p w:rsidR="00A1256B" w:rsidRPr="00130FF9" w:rsidRDefault="00A1256B" w:rsidP="00D018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Автор программы</w:t>
            </w:r>
          </w:p>
        </w:tc>
        <w:tc>
          <w:tcPr>
            <w:tcW w:w="6280" w:type="dxa"/>
          </w:tcPr>
          <w:p w:rsidR="00A1256B" w:rsidRPr="00130FF9" w:rsidRDefault="00A1256B" w:rsidP="00F55B7A">
            <w:pPr>
              <w:tabs>
                <w:tab w:val="left" w:pos="4"/>
                <w:tab w:val="left" w:pos="503"/>
              </w:tabs>
              <w:spacing w:before="12" w:after="160" w:line="232" w:lineRule="auto"/>
              <w:ind w:left="47" w:right="2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 МАОУ Черемшанская СОШ – Первопесьяновская СОШ Ишимский район, Тюменская область</w:t>
            </w:r>
          </w:p>
        </w:tc>
      </w:tr>
      <w:tr w:rsidR="00712CBB" w:rsidRPr="00130FF9" w:rsidTr="00D018C8">
        <w:trPr>
          <w:trHeight w:val="419"/>
        </w:trPr>
        <w:tc>
          <w:tcPr>
            <w:tcW w:w="3219" w:type="dxa"/>
          </w:tcPr>
          <w:p w:rsidR="00712CBB" w:rsidRPr="00130FF9" w:rsidRDefault="00A1256B" w:rsidP="00D018C8">
            <w:pPr>
              <w:spacing w:line="268" w:lineRule="exact"/>
              <w:ind w:left="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4C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очтовый</w:t>
            </w:r>
            <w:r w:rsidRPr="00130FF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  <w:r w:rsidRPr="00130FF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учреждения, телефон</w:t>
            </w:r>
          </w:p>
        </w:tc>
        <w:tc>
          <w:tcPr>
            <w:tcW w:w="6280" w:type="dxa"/>
          </w:tcPr>
          <w:p w:rsidR="00712CBB" w:rsidRPr="00130FF9" w:rsidRDefault="00A1256B" w:rsidP="00D018C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Индекс: 627741, Тюменская область, Ишимский район, посёлок Заозёрный,  ул. Победы, 28.</w:t>
            </w:r>
          </w:p>
          <w:p w:rsidR="00F55B7A" w:rsidRPr="00130FF9" w:rsidRDefault="00F55B7A" w:rsidP="00F55B7A">
            <w:pPr>
              <w:tabs>
                <w:tab w:val="left" w:pos="1929"/>
              </w:tabs>
              <w:spacing w:before="35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Тел. (34551) 3-61-94</w:t>
            </w:r>
          </w:p>
          <w:p w:rsidR="00F55B7A" w:rsidRPr="00130FF9" w:rsidRDefault="00F55B7A" w:rsidP="00F55B7A">
            <w:pPr>
              <w:tabs>
                <w:tab w:val="left" w:pos="1929"/>
              </w:tabs>
              <w:spacing w:before="35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Факс (34551) 3-61-94</w:t>
            </w:r>
          </w:p>
          <w:p w:rsidR="00A1256B" w:rsidRPr="00130FF9" w:rsidRDefault="00F55B7A" w:rsidP="00F55B7A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pervop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sosh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@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ru</w:t>
            </w:r>
          </w:p>
        </w:tc>
      </w:tr>
      <w:tr w:rsidR="00712CBB" w:rsidRPr="00130FF9" w:rsidTr="00D018C8">
        <w:trPr>
          <w:trHeight w:val="592"/>
        </w:trPr>
        <w:tc>
          <w:tcPr>
            <w:tcW w:w="3219" w:type="dxa"/>
          </w:tcPr>
          <w:p w:rsidR="00F55B7A" w:rsidRPr="00130FF9" w:rsidRDefault="00F55B7A" w:rsidP="00F55B7A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  <w:r w:rsidRPr="00130FF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руководителя</w:t>
            </w:r>
          </w:p>
          <w:p w:rsidR="00712CBB" w:rsidRPr="00130FF9" w:rsidRDefault="00F55B7A" w:rsidP="00F55B7A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организации</w:t>
            </w:r>
          </w:p>
        </w:tc>
        <w:tc>
          <w:tcPr>
            <w:tcW w:w="6280" w:type="dxa"/>
          </w:tcPr>
          <w:p w:rsidR="00712CBB" w:rsidRPr="00130FF9" w:rsidRDefault="00712CBB" w:rsidP="00A1256B">
            <w:pPr>
              <w:spacing w:before="24" w:line="274" w:lineRule="exact"/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55B7A"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Лукошкова Надежда Андреевна, заведующий филиалом МАОУ Черемшанская СОШ – Первопесьяновская СОШ.</w:t>
            </w:r>
          </w:p>
        </w:tc>
      </w:tr>
      <w:tr w:rsidR="00712CBB" w:rsidRPr="00130FF9" w:rsidTr="00D018C8">
        <w:trPr>
          <w:trHeight w:val="551"/>
        </w:trPr>
        <w:tc>
          <w:tcPr>
            <w:tcW w:w="3219" w:type="dxa"/>
          </w:tcPr>
          <w:p w:rsidR="00712CBB" w:rsidRPr="00130FF9" w:rsidRDefault="00F55B7A" w:rsidP="00D018C8">
            <w:pPr>
              <w:spacing w:line="264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ФИО автора программы</w:t>
            </w:r>
          </w:p>
        </w:tc>
        <w:tc>
          <w:tcPr>
            <w:tcW w:w="6280" w:type="dxa"/>
          </w:tcPr>
          <w:p w:rsidR="00712CBB" w:rsidRPr="00130FF9" w:rsidRDefault="00712CBB" w:rsidP="00F55B7A">
            <w:pPr>
              <w:spacing w:before="35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55B7A"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Долгушева Оксана Анатольевна, учитель английского языка</w:t>
            </w:r>
          </w:p>
        </w:tc>
      </w:tr>
      <w:tr w:rsidR="00712CBB" w:rsidRPr="00130FF9" w:rsidTr="00D018C8">
        <w:trPr>
          <w:trHeight w:val="419"/>
        </w:trPr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CBB" w:rsidRPr="00130FF9" w:rsidRDefault="00F55B7A" w:rsidP="00D018C8">
            <w:pPr>
              <w:tabs>
                <w:tab w:val="left" w:pos="3004"/>
              </w:tabs>
              <w:spacing w:before="11" w:after="160"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Финансовое обеспечение</w:t>
            </w:r>
          </w:p>
        </w:tc>
        <w:tc>
          <w:tcPr>
            <w:tcW w:w="6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CBB" w:rsidRPr="00130FF9" w:rsidRDefault="00F55B7A" w:rsidP="00F55B7A">
            <w:pPr>
              <w:spacing w:before="7" w:after="160" w:line="259" w:lineRule="auto"/>
              <w:ind w:left="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Средства областного и муниципального бюджета, спонсорские средства</w:t>
            </w:r>
          </w:p>
        </w:tc>
      </w:tr>
    </w:tbl>
    <w:p w:rsidR="003A55D0" w:rsidRPr="003A55D0" w:rsidRDefault="003A55D0" w:rsidP="003A55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55D0">
        <w:rPr>
          <w:rFonts w:ascii="Times New Roman" w:hAnsi="Times New Roman" w:cs="Times New Roman"/>
          <w:b/>
          <w:sz w:val="28"/>
          <w:szCs w:val="28"/>
        </w:rPr>
        <w:t>Перечень организаторов  программы  «Потомки Победы».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1"/>
        <w:gridCol w:w="2554"/>
        <w:gridCol w:w="3342"/>
        <w:gridCol w:w="3346"/>
      </w:tblGrid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Функционал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Лукошкова Надежда Андреевна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филиалом 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Создание нормативно-правовой базы  для реализации программы лагеря дневного пребывания, социально-значимой деятельности.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Мутьев Николай Владимирович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Старший методист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Контроль организации летнего отдыха и трудоустройства детей.</w:t>
            </w:r>
          </w:p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Лохман Оксана Николаевна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Фельдшер  врачебной амбулатории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Обеспечение медицинского контроля, проведение профилактических мероприятий.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Нескородева Татьяна</w:t>
            </w:r>
          </w:p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Николаевна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Культорганизатор  СДК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Проведение  досуговых мероприятий.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Завершнева Мария Юрьевна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Сельский библиотекарь 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Проведение досуговых мероприятий.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Чистяков Сергей Владимирович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Инструктор  по спорту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Проведение досуговых спортивных мероприятий.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Жукова Юлия Васильевна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Начальник лагеря дневного пребывания,  смена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программы </w:t>
            </w:r>
          </w:p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«Потомки Победы».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Долгушева Оксана Анатольевна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 в лагере дневного пребывания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программы </w:t>
            </w:r>
          </w:p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«Потомки Победы».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Мутьева Дарья </w:t>
            </w:r>
            <w:r w:rsidRPr="003A55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Дмитриевна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воспитатель в лагере </w:t>
            </w:r>
            <w:r w:rsidRPr="003A55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дневного пребывания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Реализация программы </w:t>
            </w:r>
          </w:p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«Потомки Победы».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Боброва Любовь Борисовна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воспитатель в лагере дневного пребывания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программы </w:t>
            </w:r>
          </w:p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«Потомки Победы».</w:t>
            </w:r>
          </w:p>
        </w:tc>
      </w:tr>
      <w:tr w:rsidR="00B56C55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55" w:rsidRPr="003A55D0" w:rsidRDefault="00B56C55" w:rsidP="00B56C55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55" w:rsidRPr="003A55D0" w:rsidRDefault="00B56C55" w:rsidP="00B56C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Зелинский Тарас Дмитриевич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55" w:rsidRPr="003A55D0" w:rsidRDefault="00B56C55" w:rsidP="00B56C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воспитатель в лагере дневного пребывания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55" w:rsidRPr="003A55D0" w:rsidRDefault="00B56C55" w:rsidP="00B56C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программы </w:t>
            </w:r>
          </w:p>
          <w:p w:rsidR="00B56C55" w:rsidRPr="003A55D0" w:rsidRDefault="00B56C55" w:rsidP="00B56C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«Потомки Победы».</w:t>
            </w:r>
          </w:p>
        </w:tc>
      </w:tr>
    </w:tbl>
    <w:p w:rsidR="003A55D0" w:rsidRPr="003A55D0" w:rsidRDefault="003A55D0" w:rsidP="003A55D0">
      <w:pPr>
        <w:pStyle w:val="a8"/>
        <w:rPr>
          <w:b/>
          <w:sz w:val="28"/>
          <w:szCs w:val="28"/>
        </w:rPr>
      </w:pPr>
      <w:r w:rsidRPr="003A55D0">
        <w:rPr>
          <w:b/>
          <w:sz w:val="28"/>
          <w:szCs w:val="28"/>
        </w:rPr>
        <w:t>Срок реализации программы – комплексная (июнь 2025</w:t>
      </w:r>
      <w:r>
        <w:rPr>
          <w:b/>
          <w:sz w:val="28"/>
          <w:szCs w:val="28"/>
        </w:rPr>
        <w:t>г.)</w:t>
      </w:r>
    </w:p>
    <w:p w:rsidR="003A55D0" w:rsidRPr="003A55D0" w:rsidRDefault="003A55D0" w:rsidP="003A55D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Участники программы.</w:t>
      </w:r>
    </w:p>
    <w:p w:rsidR="003A55D0" w:rsidRPr="003A55D0" w:rsidRDefault="003A55D0" w:rsidP="003A55D0">
      <w:pPr>
        <w:spacing w:after="0" w:line="240" w:lineRule="auto"/>
        <w:ind w:right="22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A55D0">
        <w:rPr>
          <w:rFonts w:ascii="Times New Roman" w:hAnsi="Times New Roman" w:cs="Times New Roman"/>
          <w:sz w:val="28"/>
          <w:szCs w:val="28"/>
        </w:rPr>
        <w:t xml:space="preserve">Планируется за  период работы </w:t>
      </w:r>
      <w:r>
        <w:rPr>
          <w:rFonts w:ascii="Times New Roman" w:hAnsi="Times New Roman" w:cs="Times New Roman"/>
          <w:sz w:val="28"/>
          <w:szCs w:val="28"/>
        </w:rPr>
        <w:t xml:space="preserve">1 смены </w:t>
      </w:r>
      <w:r w:rsidRPr="003A55D0">
        <w:rPr>
          <w:rFonts w:ascii="Times New Roman" w:hAnsi="Times New Roman" w:cs="Times New Roman"/>
          <w:sz w:val="28"/>
          <w:szCs w:val="28"/>
        </w:rPr>
        <w:t>лагеря оздоровить детей в количестве 50 человек.</w:t>
      </w:r>
    </w:p>
    <w:p w:rsidR="003A55D0" w:rsidRPr="003A55D0" w:rsidRDefault="001F7CA1" w:rsidP="003A55D0">
      <w:pPr>
        <w:pStyle w:val="a7"/>
        <w:spacing w:after="0" w:line="240" w:lineRule="auto"/>
        <w:ind w:left="0" w:right="2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Дети в возрасте от 6,6 до 17</w:t>
      </w:r>
      <w:r w:rsidR="00B56C55">
        <w:rPr>
          <w:rFonts w:ascii="Times New Roman" w:hAnsi="Times New Roman" w:cs="Times New Roman"/>
          <w:sz w:val="28"/>
          <w:szCs w:val="28"/>
        </w:rPr>
        <w:t xml:space="preserve"> </w:t>
      </w:r>
      <w:r w:rsidR="003A55D0" w:rsidRPr="003A55D0">
        <w:rPr>
          <w:rFonts w:ascii="Times New Roman" w:hAnsi="Times New Roman" w:cs="Times New Roman"/>
          <w:sz w:val="28"/>
          <w:szCs w:val="28"/>
        </w:rPr>
        <w:t>лет включительно, проживающие на территории Первопесьяновского сельского поселения,  д. Екатериновка,  д. Речка,</w:t>
      </w:r>
    </w:p>
    <w:p w:rsidR="00F55B7A" w:rsidRPr="003A55D0" w:rsidRDefault="003A55D0" w:rsidP="003A55D0">
      <w:pPr>
        <w:spacing w:after="0" w:line="240" w:lineRule="auto"/>
        <w:ind w:right="227"/>
        <w:jc w:val="both"/>
        <w:rPr>
          <w:rFonts w:ascii="Times New Roman" w:hAnsi="Times New Roman" w:cs="Times New Roman"/>
          <w:sz w:val="28"/>
          <w:szCs w:val="28"/>
        </w:rPr>
      </w:pPr>
      <w:r w:rsidRPr="003A55D0">
        <w:rPr>
          <w:rFonts w:ascii="Times New Roman" w:hAnsi="Times New Roman" w:cs="Times New Roman"/>
          <w:sz w:val="28"/>
          <w:szCs w:val="28"/>
        </w:rPr>
        <w:t>д. Савина Ишимского района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62FE6" w:rsidRPr="001027BF" w:rsidRDefault="00F62FE6" w:rsidP="00F62FE6">
      <w:pPr>
        <w:pStyle w:val="a8"/>
        <w:jc w:val="center"/>
        <w:rPr>
          <w:b/>
          <w:color w:val="000000"/>
          <w:sz w:val="28"/>
          <w:szCs w:val="28"/>
        </w:rPr>
      </w:pPr>
      <w:r w:rsidRPr="00DC3E77">
        <w:rPr>
          <w:b/>
          <w:sz w:val="28"/>
          <w:szCs w:val="28"/>
        </w:rPr>
        <w:t>Пояснительная записка</w:t>
      </w:r>
    </w:p>
    <w:p w:rsidR="00F62FE6" w:rsidRDefault="00F62FE6" w:rsidP="00F62FE6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A8035B">
        <w:rPr>
          <w:rFonts w:ascii="Times New Roman" w:hAnsi="Times New Roman" w:cs="Times New Roman"/>
          <w:sz w:val="28"/>
          <w:szCs w:val="28"/>
        </w:rPr>
        <w:t>Каникулы для детей – это всегда зарядка новой энергией, приобретение новых знаний, продолжение освоения мира, время открытий и побед. Значимость летнего периода для оздоровления и воспитания детей, удовлетворения детских интересов и расширения кругозора невозможно переоценить. При правильной организации летней занятости детей и подростков можно говорить о социальном оздоровлении, гражданском взрослении и духовно-нравственном росте каждого отдельного ребенка. Известно, что далеко не все родители находят экономические и социальные возможности для предоставления своему ребѐнку полноценного, правильно организованного отдыха. Поэтому открытие на базе школы летнего оздоровительного лагеря с дневным пребываем, является лучшим решением для физического, интеллектуального, нравственного, духовного и эмоционального оздоровления детей и подростков в благоприятных созданных оздоровительно-образовательных условиях. Посещение лагеря способствует формированию у ребят самоутверждения личности в коллективе, общения, коммуникативных навыков, доброжелательности, воспитание чувства коллективизма, приобщение</w:t>
      </w:r>
      <w:r>
        <w:rPr>
          <w:rFonts w:ascii="Times New Roman" w:hAnsi="Times New Roman" w:cs="Times New Roman"/>
          <w:sz w:val="28"/>
          <w:szCs w:val="28"/>
        </w:rPr>
        <w:t xml:space="preserve"> к активному отдыху на природе.</w:t>
      </w:r>
    </w:p>
    <w:p w:rsidR="00F62FE6" w:rsidRDefault="00F62FE6" w:rsidP="00F62FE6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A8035B">
        <w:rPr>
          <w:rFonts w:ascii="Times New Roman" w:hAnsi="Times New Roman" w:cs="Times New Roman"/>
          <w:sz w:val="28"/>
          <w:szCs w:val="28"/>
        </w:rPr>
        <w:t xml:space="preserve">Формируя воспитательное пространство лагеря, все дети, посещающие лагерь, становятся участниками длительной сюжетно-ролевой игры со своими законами и правилами, принципами организации педагогического процесса в рамках реализации программы лагеря, а это: </w:t>
      </w:r>
    </w:p>
    <w:p w:rsidR="00F62FE6" w:rsidRDefault="00F62FE6" w:rsidP="00F62FE6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035B">
        <w:rPr>
          <w:rFonts w:ascii="Times New Roman" w:hAnsi="Times New Roman" w:cs="Times New Roman"/>
          <w:sz w:val="28"/>
          <w:szCs w:val="28"/>
        </w:rPr>
        <w:t xml:space="preserve">принцип взаимодействия воспитателей и воспитанников; </w:t>
      </w:r>
    </w:p>
    <w:p w:rsidR="00F62FE6" w:rsidRDefault="00F62FE6" w:rsidP="00F62FE6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035B">
        <w:rPr>
          <w:rFonts w:ascii="Times New Roman" w:hAnsi="Times New Roman" w:cs="Times New Roman"/>
          <w:sz w:val="28"/>
          <w:szCs w:val="28"/>
        </w:rPr>
        <w:t>принцип коллективной деятельности;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2FE6" w:rsidRDefault="00F62FE6" w:rsidP="00F62FE6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035B">
        <w:rPr>
          <w:rFonts w:ascii="Times New Roman" w:hAnsi="Times New Roman" w:cs="Times New Roman"/>
          <w:sz w:val="28"/>
          <w:szCs w:val="28"/>
        </w:rPr>
        <w:t xml:space="preserve">принцип самореализации ребенка в условиях детского лагеря; </w:t>
      </w:r>
    </w:p>
    <w:p w:rsidR="00F62FE6" w:rsidRDefault="00F62FE6" w:rsidP="00F62FE6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035B">
        <w:rPr>
          <w:rFonts w:ascii="Times New Roman" w:hAnsi="Times New Roman" w:cs="Times New Roman"/>
          <w:sz w:val="28"/>
          <w:szCs w:val="28"/>
        </w:rPr>
        <w:t xml:space="preserve">принцип самостоятельности.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Современное общество характеризуется ростом национального самосознания, стремлением понять и познать историю, культуру, традиции </w:t>
      </w:r>
      <w:r w:rsidRPr="00DC3E77">
        <w:rPr>
          <w:rFonts w:ascii="Times New Roman" w:hAnsi="Times New Roman" w:cs="Times New Roman"/>
          <w:sz w:val="28"/>
          <w:szCs w:val="28"/>
        </w:rPr>
        <w:lastRenderedPageBreak/>
        <w:t xml:space="preserve">своего народа. Особенно остро встаѐт вопрос глубокого и научного обоснования национально - региональных факторов в воспитании детей, ибо сохранение и возрождение культурного наследия, формирование ответственного отношения к окружающей среде и здоровью на основе правовых и нравственных норм, начинается со своего края и играет важную роль в воспитании подрастающего поколения.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C3E77">
        <w:rPr>
          <w:rFonts w:ascii="Times New Roman" w:hAnsi="Times New Roman" w:cs="Times New Roman"/>
          <w:sz w:val="28"/>
          <w:szCs w:val="28"/>
        </w:rPr>
        <w:t>Региональная культура становится для ребѐнка первым шагом в освоении богатств мировой культуры, присвоении общечеловеческих ценностей, формировании собственной личной культуры.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 В современном образовании выделяются задачи, ориентированные на духовную жизнь общества: Родина, семья, достояния культуры, родная природа, традиции, история народа – то, что составляет фундамент становления личности.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Сохранение культурных и общенациональных ценностей нашего региона является важным условием процветания общества. Оторванность от национальной культуры, от исторических корней приводит к появлению у подрастающего поколения негативных тенденций: безнравственности, цинизма, социальной апатии, безграмотности, преклонения перед иностранными, иногда не лучшими, традициями и стилем жизни, заимствования внешних ориентиров и др.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C3E77">
        <w:rPr>
          <w:rFonts w:ascii="Times New Roman" w:hAnsi="Times New Roman" w:cs="Times New Roman"/>
          <w:sz w:val="28"/>
          <w:szCs w:val="28"/>
        </w:rPr>
        <w:t>Известно, что любовь к своей стране, понимание, уважение, стремление к сохранению культуры своего народа, восстановлению еѐ материальных и духовных ценностей целесообразно осуществлять как непосредственно в образовательном процессе, так и в свободное от учебы время – семье, во взаимоотношениях с друзьями, а также при проведении времени отдыха в пришкольном летнем оздоровительном лагере с формирования ценностных ориентаций личности.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 В настоящее время государство уделяет большое внимание гражданско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C3E77">
        <w:rPr>
          <w:rFonts w:ascii="Times New Roman" w:hAnsi="Times New Roman" w:cs="Times New Roman"/>
          <w:sz w:val="28"/>
          <w:szCs w:val="28"/>
        </w:rPr>
        <w:t>патриотическому воспитанию молодого поколения, сохранению уважения и памяти к истории России, к героям Великой Отечественной войны. Формирование у молодого человека уважительного отношения к памяти погибших при защите Отечества, патриотического сознания, чувства верности своему Отечеству и развитие физического здоровья молодого человека является приоритетными задачами государства и общества в целом.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Юбилейный год 80</w:t>
      </w:r>
      <w:r w:rsidRPr="00DC3E77">
        <w:rPr>
          <w:rFonts w:ascii="Times New Roman" w:hAnsi="Times New Roman" w:cs="Times New Roman"/>
          <w:sz w:val="28"/>
          <w:szCs w:val="28"/>
        </w:rPr>
        <w:t xml:space="preserve">-летия Великой Победы подтолкнули нас к идее проведения тематической смены в нашем оздоровительном лагере, которая получила название </w:t>
      </w:r>
      <w:r w:rsidRPr="00ED24CD">
        <w:rPr>
          <w:rFonts w:ascii="Times New Roman" w:hAnsi="Times New Roman" w:cs="Times New Roman"/>
          <w:b/>
          <w:sz w:val="28"/>
          <w:szCs w:val="28"/>
        </w:rPr>
        <w:t>“Потомки Победы!”</w:t>
      </w:r>
      <w:r w:rsidRPr="00DC3E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Таким образом, краеведческая работа, воспитание чувства патриотизма параллельно с оздоровлением детей являются основополагающими в составлении программы нашего лагеря. Смена учебной деятельности, на альтернативные формы групповой, индивидуальной и коллективной работы в рамках деятельности лагеря, позволяет детям уйти от стереотипов обучения, что делает его более увлекательным, мобильным и повышает образовательный потенциал.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Pr="00DC3E77">
        <w:rPr>
          <w:rFonts w:ascii="Times New Roman" w:hAnsi="Times New Roman" w:cs="Times New Roman"/>
          <w:sz w:val="28"/>
          <w:szCs w:val="28"/>
        </w:rPr>
        <w:t>Лето – очень плодотворное время для организации краеведческой, патриотической работы школьников.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 Во-первых, летнее время позволяет организовать изучение школьниками истории и природы своего родного края в ходе углубленного исследовательского поиска, результаты которого имеют не только познавательную, но и научную значимость.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Во-вторых, пребывание в лагере позволяет сочетать активный отдых с выполнением краеведческой работы.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В-третьих, летом в проектно-исследовательской деятельности удается, как правило, наладить конструктивный диалог между учителем-воспитателем и каждым учеником.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C3E77">
        <w:rPr>
          <w:rFonts w:ascii="Times New Roman" w:hAnsi="Times New Roman" w:cs="Times New Roman"/>
          <w:sz w:val="28"/>
          <w:szCs w:val="28"/>
        </w:rPr>
        <w:t>В-четвертых, происходит самоутверждение личности школьников, так как итоги их работы оформляются и демонстрируются на творческих выставках, а лучшие исследования участвуют в различных конкурсах и конференциях.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 В-пятых, в летних программах образовательный компонент органично связан с формированием чувства патриотизма, гражданственности, национального самосознания, уважения к историческому и культурному наследию России. Такая форма работы с обучающимися способствует формированию и развитию многих компетенций.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В-шестых, деятельность лагерь поможет неторопливо и бережно ввести детей в мир природы, дать ему необходимые знания о ней, пробудить интерес к еѐ явлениям, изменениям, многообразию. Ведь мы живѐм в сельской местности.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DC3E77">
        <w:rPr>
          <w:rFonts w:ascii="Times New Roman" w:hAnsi="Times New Roman" w:cs="Times New Roman"/>
          <w:sz w:val="28"/>
          <w:szCs w:val="28"/>
        </w:rPr>
        <w:t>Данная программа относится к программам гражданско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C3E77">
        <w:rPr>
          <w:rFonts w:ascii="Times New Roman" w:hAnsi="Times New Roman" w:cs="Times New Roman"/>
          <w:sz w:val="28"/>
          <w:szCs w:val="28"/>
        </w:rPr>
        <w:t>патриотической направленности; по содержанию является спортивно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C3E77">
        <w:rPr>
          <w:rFonts w:ascii="Times New Roman" w:hAnsi="Times New Roman" w:cs="Times New Roman"/>
          <w:sz w:val="28"/>
          <w:szCs w:val="28"/>
        </w:rPr>
        <w:t xml:space="preserve">оздоровительной, общекультурной; по форме организации - групповой, общедоступной.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E77">
        <w:rPr>
          <w:rFonts w:ascii="Times New Roman" w:hAnsi="Times New Roman" w:cs="Times New Roman"/>
          <w:sz w:val="28"/>
          <w:szCs w:val="28"/>
        </w:rPr>
        <w:t xml:space="preserve">Программа будет включать не только спортивные соревнования, но и интеллектуальные игры, музыкальные мероприятия, культурно-досуговые, экологические и гражданско-патриотические мероприятия, информационные мероприятия, связанные с историей Великой Отечественной воны, историей России.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Также будет уделено внимание профилактике асоциальных явлений.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C3E77">
        <w:rPr>
          <w:rFonts w:ascii="Times New Roman" w:hAnsi="Times New Roman" w:cs="Times New Roman"/>
          <w:sz w:val="28"/>
          <w:szCs w:val="28"/>
        </w:rPr>
        <w:t>Однако важнейшим направлением станет активное приобщение детей к физкультуре, спорту, пропаганде здорового образа жизни.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3E77">
        <w:rPr>
          <w:rFonts w:ascii="Times New Roman" w:hAnsi="Times New Roman" w:cs="Times New Roman"/>
          <w:sz w:val="28"/>
          <w:szCs w:val="28"/>
        </w:rPr>
        <w:t xml:space="preserve"> Смена пройдет под девизом: </w:t>
      </w:r>
      <w:r w:rsidRPr="00ED24CD">
        <w:rPr>
          <w:rFonts w:ascii="Times New Roman" w:hAnsi="Times New Roman" w:cs="Times New Roman"/>
          <w:b/>
          <w:sz w:val="28"/>
          <w:szCs w:val="28"/>
        </w:rPr>
        <w:t>“Мы помним!”</w:t>
      </w:r>
      <w:r w:rsidRPr="00DC3E77">
        <w:rPr>
          <w:rFonts w:ascii="Times New Roman" w:hAnsi="Times New Roman" w:cs="Times New Roman"/>
          <w:sz w:val="28"/>
          <w:szCs w:val="28"/>
        </w:rPr>
        <w:t>. Побеждать можно не только в спорте, но и в творчестве, конкурсах, испытаниях и проявлять организаторские способности, руководствуясь принципами уважения, честности, справедливости.</w:t>
      </w:r>
    </w:p>
    <w:p w:rsidR="003E342E" w:rsidRDefault="003E342E" w:rsidP="003E342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56C55" w:rsidRDefault="00B56C55" w:rsidP="003E3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55" w:rsidRDefault="00B56C55" w:rsidP="003E3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42E" w:rsidRPr="003E342E" w:rsidRDefault="003E342E" w:rsidP="003E3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2E">
        <w:rPr>
          <w:rFonts w:ascii="Times New Roman" w:hAnsi="Times New Roman" w:cs="Times New Roman"/>
          <w:b/>
          <w:sz w:val="28"/>
          <w:szCs w:val="28"/>
        </w:rPr>
        <w:t>Самоанализ работы летнего лагеря дневного пребывания детей за 2024г.</w:t>
      </w:r>
    </w:p>
    <w:p w:rsidR="003E342E" w:rsidRPr="008344D1" w:rsidRDefault="003E342E" w:rsidP="003E34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>С целью организации летнего отдыха детей на базе  Первопесьяновской  СОШ  был организован детский оздоровительный лагерь с дневным пребыванием детей от</w:t>
      </w:r>
      <w:r>
        <w:rPr>
          <w:rFonts w:ascii="Times New Roman" w:hAnsi="Times New Roman" w:cs="Times New Roman"/>
          <w:sz w:val="28"/>
          <w:szCs w:val="28"/>
        </w:rPr>
        <w:t xml:space="preserve"> 6,6 лет-до 17 лет включительно(количество обучающихся  50 человек)</w:t>
      </w:r>
      <w:r w:rsidR="00E50E37">
        <w:rPr>
          <w:rFonts w:ascii="Times New Roman" w:hAnsi="Times New Roman" w:cs="Times New Roman"/>
          <w:sz w:val="28"/>
          <w:szCs w:val="28"/>
        </w:rPr>
        <w:t xml:space="preserve">. </w:t>
      </w:r>
      <w:r w:rsidR="008D4843">
        <w:rPr>
          <w:rFonts w:ascii="Times New Roman" w:hAnsi="Times New Roman" w:cs="Times New Roman"/>
          <w:sz w:val="28"/>
          <w:szCs w:val="28"/>
        </w:rPr>
        <w:t>(</w:t>
      </w:r>
      <w:r w:rsidR="00E50E37">
        <w:rPr>
          <w:rFonts w:ascii="Times New Roman" w:hAnsi="Times New Roman" w:cs="Times New Roman"/>
          <w:sz w:val="28"/>
          <w:szCs w:val="28"/>
        </w:rPr>
        <w:t>Приложение 6.</w:t>
      </w:r>
      <w:r w:rsidR="008D4843">
        <w:rPr>
          <w:rFonts w:ascii="Times New Roman" w:hAnsi="Times New Roman" w:cs="Times New Roman"/>
          <w:sz w:val="28"/>
          <w:szCs w:val="28"/>
        </w:rPr>
        <w:t>)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lastRenderedPageBreak/>
        <w:t xml:space="preserve">       Работа осуществлялась согласно разработанной программе, положению о лагере с дневным пребыванием детей, утвержденным директором школы. Была создана нормативно-правовая база для обеспечения безопасности каждого ребенка и организации единого воспитательного процесса. 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>ЛДП</w:t>
      </w:r>
      <w:r>
        <w:rPr>
          <w:rFonts w:ascii="Times New Roman" w:hAnsi="Times New Roman" w:cs="Times New Roman"/>
          <w:sz w:val="28"/>
          <w:szCs w:val="28"/>
        </w:rPr>
        <w:t xml:space="preserve"> «Солнышко» в период лета - 2024</w:t>
      </w:r>
      <w:r w:rsidRPr="008344D1">
        <w:rPr>
          <w:rFonts w:ascii="Times New Roman" w:hAnsi="Times New Roman" w:cs="Times New Roman"/>
          <w:sz w:val="28"/>
          <w:szCs w:val="28"/>
        </w:rPr>
        <w:t xml:space="preserve"> обеспечивал полноценный отдых и оздоровление детей и подростков.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При анализе итогов деятельности лагеря выяснено, что к открытию лагеря была проведена предварительная работа: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 области соблюдения санитарно- гигиенических требований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-проведено санитарно-гигиеническое обучение персонала лагеря;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-проведена подготовка к выполнению гигиенических требований к устройству, содержанию и организации режима оздоровительного лагеря с дневным пребыванием детей согласно санитарно-эпидемиологическим правилам</w:t>
      </w: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-проведено обследование для оформления акта приемки оздоровительного лагеря</w:t>
      </w: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-проведено обучение начальника лагеря по технике безопасности и охране труда;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-разработан режим работы лагеря;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2.В области кадрового обеспечения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-подобран персонал лагеря (начальник лагеря, воспитатели, инструктор по физической культуре, руководители кружков), который занимается реализацией образовательной программы лагеря;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-проведено обучение персонала по реализации образовательной программы, проведены совещания по организации лагеря;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3.В области нормативно-правового обеспечения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-создана нормативно-правовая база (акт приемки лагеря, журналы приказов и инструктажей по лагерю, приказ о летнем пришкольном лагере, приказ о назначении начальника лагеря и персонала, Правила внутреннего трудового распорядка, график работы воспитателей, программы вводного инструктажа для воспитателей и воспитанников, должностные обязанности сотрудников лагеря, инструктажи по технике безопасности, отчетные документы)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4.В области организации воспитательной деятельности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-разработана комплексная образовательно-оздоровительная программа;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-разработан план работы и основные мероприятия лагеря;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-разработаны планы кружков.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Деятельность лагеря была проведена в соответствии с санитарно-гигиеническими нормами. В лагере имеются все нормативные документы по организации лагеря. За период действия не было случаев травматизма детей, посещаемость лагеря составила 100%, не было зарегистрировано случаев заболевания детей. В течение сезона работы лагеря были оказаны следующие услуги: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Медицинские услуги;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Результаты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проведено два медицинских обследования состояния здоровья детей, были отмечены результаты укрепления здоровья детей: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увеличение веса отмечено у больш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инства детей (92%), оставшиеся 8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без изменений.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Отсутствие простудных и инфекционных заболеваний, нет случаев снижения веса, а также с детьми проведены беседы по профилактике вредных привычек, витаминизация.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Услуги по охране труда и безопасной жизнедеятельности;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Результаты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: нет случаев травматизма, дети обеспечены питанием по нормам с добавлением витаминов, обеспечены мебелью, постельными принадлежностями, проводилась регулярная влажная уборка и санитарная обработка, проведены беседы с родителями «Режим в лагере», «Правила поведения в лагере».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Психологические услуги;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</w:t>
      </w: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Результаты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проведены индивидуальные консультации по налаживанию межличностных взаимоотношений, а также беседы по улучшению психологического климата в группе, проведена педагогическая диагностика. 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Правовые услуги;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Результаты: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предоставлены все данные об оздоровительном лагере, оказана помощь в оформлении документов.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Образовательные услуги оказаны посредством реализации кружковой работы, организации мероприятий творческого и спортивно-оздоровительного характера. Программа по своей направленности является комплексной, так как включает в себя разноплановую деятельность, объединяют различные направления оздоровления, отдыха и воспитания детей в условиях оздоровительного лагеря с дневным пребыванием учащихся. По продолжительности реализации данная программа краткосрочная и реализована в течение одной смены.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Программа реализовывала следующие направления: интеллектуальное, физическое, эмоциональное, социальное. К открытию лагеря были представлены все планы мероприятий, разработаны сценарии, представлены программы кружков.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     </w:t>
      </w:r>
      <w:r w:rsidRPr="008344D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ab/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того чтобы дети с первого дня могли увидеть, что будет представлять собой смена, разр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аботана план-сетка, охватывающая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дни лагерной смены.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работы лагеря осуществлялся постоянный контроль за соблюдением режима дня и правил личной гигиены. В режиме лагеря были предусмотрены солнечные и воздушные ванны, что естественным образом закаливало организм ребенка. Ежедневно ребята получали трехразовое питание.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Воспитательная работа в лагере строилась по следующим направлениям:</w:t>
      </w: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Физкультурно-оздоровительное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задачи которого: в</w:t>
      </w:r>
      <w:r w:rsidRPr="008344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овлечение детей в различные формы физкультурно-оздоровительной работы, выработка и укрепление гигиенических навыков, расширение знаний об охране здоровья. Мероприятия: с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портивная игры на спортивной площадке «Футбольный матч», подвижные игры на свежем воздухе, «Малые Олимпийские игры», э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стафеты, спортивные мероприятия,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военно - спортивная игра, беседы, лекции «Если хочешь быть здоров - закаляйся!», конкурс агитбригад «Мы за ЗОЖ».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Патриотическое направление</w:t>
      </w:r>
      <w:r w:rsidRPr="008344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прививает любовь и уважение к Малой Родине, старшему поколению, почитание традиций района, традиций предков: «Русь, Россия, Родина моя», Конкурс песен о дружбе, конкурс рисунков на асфальте. Мероприятия этого направления воспитывали в детях патриотизм, чувство гордости за свой район, за его историю и культуру.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Досуговое направление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Прошли такие мероприятия: интеллектуальный марафон, посещение школьных музеев, отрядные часы, помогающие ребенку осмыслить и усвоить такие ценности как «Отечество», «Семья», просмотр российского кино, мультфильмов. С помощью мероприятий этого направления дети внутренне раскрепощались, заводили новых друзей. Все мероприятия этого направления были веселыми, энергичными, непродолжительными, познавательными.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Экологическое направление.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проведены мероприятия: экологические квесты, марафоны, акции. Все мероприятия этого направления были весёлыми, энергичными, познавательные.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анализа удовлетворенности работой лагеря ребятам была предложена анкета. Анализ анкет позволил сделать следующие выводы: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Воспитанники высоко оценивают культурную программу, организованную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лагере. Самыми интересными 43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% опрошенных детей считают игровые прог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раммы, интеллектуальные игры, 25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%-спортивные меро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приятия, 22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%- выезд в бор игра «Лазартаг», 10%- просмотр мультфильмов.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Среди мероприятий, проводимых в лагере, дети отмечают интерес к конкурсам рисунков и поделок, Праздник «День Нептуна», «Праздник бантиков», танцевальный марафон «Танцуют все!», конкурс рисунков на асфальте, спортивные игры и др. 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Питание, организованное для воспитанников лаге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ря, отличается разнообразием. 98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отмечают, что меню столовой понравилось.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Кроме того, изучение мнения воспитанников, позволило сделать вывод, что большинство обучающихся отдыхают в лагере с дневным пребыванием от 2 и более раз.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Анализ анкеты по выявлению степени удовлетворенности родителей организацией лагеря:</w:t>
      </w:r>
    </w:p>
    <w:p w:rsidR="003E342E" w:rsidRPr="008344D1" w:rsidRDefault="003E342E" w:rsidP="003E34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8344D1">
        <w:rPr>
          <w:rFonts w:ascii="Times New Roman" w:hAnsi="Times New Roman" w:cs="Times New Roman"/>
          <w:sz w:val="28"/>
          <w:szCs w:val="28"/>
          <w:lang w:eastAsia="ru-RU"/>
        </w:rPr>
        <w:tab/>
        <w:t>В опросе приняли участие 50 человек.</w:t>
      </w:r>
    </w:p>
    <w:p w:rsidR="003E342E" w:rsidRPr="008344D1" w:rsidRDefault="003E342E" w:rsidP="003E34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97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82"/>
        <w:gridCol w:w="867"/>
        <w:gridCol w:w="1429"/>
        <w:gridCol w:w="742"/>
        <w:gridCol w:w="1288"/>
      </w:tblGrid>
      <w:tr w:rsidR="003E342E" w:rsidRPr="008344D1" w:rsidTr="003E342E">
        <w:trPr>
          <w:trHeight w:val="971"/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Удовлетворены ли Вы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Частично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ind w:right="-112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Затрудняюсь</w:t>
            </w: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Организацией отдыха вашего ребенка?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Организацией оздоровления вашего ребёнка?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Организацией питания в лагере?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Учетом индивидуальных особенностей вашего ребенка в лагере?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Возможностью проявиться способностям </w:t>
            </w: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и умениям вашего ребенка?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42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Организацией досуговой занятости, перечнем мероприятий?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Участием ребенка в мероприятиях?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Организацией работы кружков?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Взаимодействием всех организаций на территории села по организации отдыха и оздоровления детей?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Оснащенностью настольными играми?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E342E" w:rsidRPr="008344D1" w:rsidRDefault="003E342E" w:rsidP="003E342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hAnsi="Times New Roman" w:cs="Times New Roman"/>
          <w:sz w:val="28"/>
          <w:szCs w:val="28"/>
          <w:lang w:eastAsia="ru-RU"/>
        </w:rPr>
        <w:t>Ваши пожелания: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hAnsi="Times New Roman" w:cs="Times New Roman"/>
          <w:sz w:val="28"/>
          <w:szCs w:val="28"/>
          <w:lang w:eastAsia="ru-RU"/>
        </w:rPr>
        <w:t>30 % - из опрошенных родителей пожелали проводить больше выездов (экскурсий) за пределы лагеря.</w:t>
      </w:r>
    </w:p>
    <w:p w:rsidR="003E342E" w:rsidRPr="008344D1" w:rsidRDefault="003E342E" w:rsidP="003E34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hAnsi="Times New Roman" w:cs="Times New Roman"/>
          <w:sz w:val="28"/>
          <w:szCs w:val="28"/>
          <w:lang w:eastAsia="ru-RU"/>
        </w:rPr>
        <w:t>70 % - были полностью удовлетворены работой лагеря.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Оформлены стенды с наглядной агитацией по профилактике травматизма, кишечных заболеваний, обращение с электричеством и правилами дорожного движения в летний период.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О своём настроении по итогам лагерного дня дети сообщали в штаб лагеря, эмоциональное состояние детей в экране настроения. За все мероприятия дети награждались почётными грамотами и призами. Дети поняли значение знаний о своем здоровье и необходимости заниматься физическим здоровьем. Дружба в лагере сблизила детей. Помогла почувствовать заботу друг о друге и ощутить свою полезность в отряде, в лагере. Общее дело стало дополнительным навыком товарищества.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Учитывая опыт прежних лет, можно с уверенностью сказать, что деятельность летнего лагеря с дневным пребыванием детей, построенная в форме игры-путешествия, дает положительные результаты. Ребята, посещавшие летний лагерь в прошлом году стали более коммуникабельны, физически выносливы, раскрыли свои скрытые таланты, стали активнее в школьной жизни.  Желающих, посещать лагерь много, что говорит о том, что работа ведется в правильном направлении.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344D1">
        <w:rPr>
          <w:rFonts w:cs="Times New Roman"/>
          <w:sz w:val="28"/>
          <w:szCs w:val="28"/>
        </w:rPr>
        <w:t xml:space="preserve">  </w:t>
      </w:r>
      <w:r w:rsidRPr="008344D1">
        <w:rPr>
          <w:rFonts w:ascii="Times New Roman" w:hAnsi="Times New Roman" w:cs="Times New Roman"/>
          <w:b/>
          <w:sz w:val="28"/>
          <w:szCs w:val="28"/>
        </w:rPr>
        <w:t>Вывод:</w:t>
      </w:r>
      <w:r w:rsidRPr="008344D1">
        <w:rPr>
          <w:rFonts w:ascii="Times New Roman" w:hAnsi="Times New Roman" w:cs="Times New Roman"/>
          <w:sz w:val="28"/>
          <w:szCs w:val="28"/>
        </w:rPr>
        <w:t xml:space="preserve"> В</w:t>
      </w:r>
      <w:r w:rsidRPr="008344D1">
        <w:rPr>
          <w:rFonts w:ascii="Times New Roman" w:hAnsi="Times New Roman" w:cs="Times New Roman"/>
          <w:sz w:val="28"/>
          <w:szCs w:val="28"/>
          <w:lang w:eastAsia="ar-SA"/>
        </w:rPr>
        <w:t xml:space="preserve"> целом работа летнего лагеря с дневным пребыванием «Солнышко» прошла на высоком уровне.</w:t>
      </w:r>
      <w:r w:rsidRPr="008344D1">
        <w:rPr>
          <w:rFonts w:ascii="Times New Roman" w:hAnsi="Times New Roman" w:cs="Times New Roman"/>
          <w:sz w:val="28"/>
          <w:szCs w:val="28"/>
        </w:rPr>
        <w:t xml:space="preserve">  </w:t>
      </w:r>
      <w:r w:rsidRPr="008344D1">
        <w:rPr>
          <w:rFonts w:ascii="Times New Roman" w:hAnsi="Times New Roman" w:cs="Times New Roman"/>
          <w:sz w:val="28"/>
          <w:szCs w:val="28"/>
          <w:lang w:eastAsia="ar-SA"/>
        </w:rPr>
        <w:t>Все поставленные цели достигнуты, задачи выполнены в полном объеме. В конце лагерной смены по результатам диагностики выяснилось: повышение социальной активности у детей и подростков, понимание и принятие ими ответственности за собственные поступки и действия, развитие ценностного отношения к людям, природе, творчеству, культуре, правилам поведения, труду, желание принимать участие в социально-полезной деятельности.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344D1">
        <w:rPr>
          <w:rFonts w:ascii="Times New Roman" w:hAnsi="Times New Roman" w:cs="Times New Roman"/>
          <w:sz w:val="28"/>
          <w:szCs w:val="28"/>
          <w:lang w:eastAsia="ar-SA"/>
        </w:rPr>
        <w:t xml:space="preserve">     Положительным аспектом в организации работы лагеря родители считают тот факт, что все мероприятия проходят на территории ОУ, что максимально снижает риск ДТП с участием детей и травматизма в общественном транспорте.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 xml:space="preserve"> </w:t>
      </w:r>
      <w:r w:rsidRPr="008344D1">
        <w:rPr>
          <w:rFonts w:ascii="Times New Roman" w:hAnsi="Times New Roman" w:cs="Times New Roman"/>
          <w:color w:val="000000"/>
          <w:sz w:val="28"/>
          <w:szCs w:val="28"/>
        </w:rPr>
        <w:t xml:space="preserve">Во время летних каникул работал отряд волонтеров-старшеклассников. В течении работы лагеря все дети делились на отряды. </w:t>
      </w:r>
      <w:r w:rsidRPr="008344D1">
        <w:rPr>
          <w:rFonts w:ascii="Times New Roman" w:hAnsi="Times New Roman" w:cs="Times New Roman"/>
          <w:sz w:val="28"/>
          <w:szCs w:val="28"/>
        </w:rPr>
        <w:t xml:space="preserve">Каждый отряд курировался волонтером – старшеклассником, который помогал воспитателям в организации </w:t>
      </w:r>
      <w:r w:rsidRPr="008344D1">
        <w:rPr>
          <w:rFonts w:ascii="Times New Roman" w:hAnsi="Times New Roman" w:cs="Times New Roman"/>
          <w:sz w:val="28"/>
          <w:szCs w:val="28"/>
        </w:rPr>
        <w:lastRenderedPageBreak/>
        <w:t xml:space="preserve">жизни микро </w:t>
      </w:r>
      <w:r>
        <w:rPr>
          <w:rFonts w:ascii="Times New Roman" w:hAnsi="Times New Roman" w:cs="Times New Roman"/>
          <w:sz w:val="28"/>
          <w:szCs w:val="28"/>
        </w:rPr>
        <w:t>групп</w:t>
      </w:r>
      <w:r w:rsidRPr="008344D1">
        <w:rPr>
          <w:rFonts w:ascii="Times New Roman" w:hAnsi="Times New Roman" w:cs="Times New Roman"/>
          <w:sz w:val="28"/>
          <w:szCs w:val="28"/>
        </w:rPr>
        <w:t>. Так же волонтеры – старшеклассники осуществляли помощь пожилому населению: убирали приусадебные участки, носили воду.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>Дети на протяжении смены были   активными участниками всех проводимых в лагере   мероприятий.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 xml:space="preserve">      Анализ уровня удовлетворенности родителей организацией отдыха, оздоровления и занятости несовершеннолетних в период</w:t>
      </w:r>
      <w:r>
        <w:rPr>
          <w:rFonts w:ascii="Times New Roman" w:hAnsi="Times New Roman" w:cs="Times New Roman"/>
          <w:sz w:val="28"/>
          <w:szCs w:val="28"/>
        </w:rPr>
        <w:t xml:space="preserve"> проведения летней кампании 2024</w:t>
      </w:r>
      <w:r w:rsidRPr="008344D1">
        <w:rPr>
          <w:rFonts w:ascii="Times New Roman" w:hAnsi="Times New Roman" w:cs="Times New Roman"/>
          <w:sz w:val="28"/>
          <w:szCs w:val="28"/>
        </w:rPr>
        <w:t xml:space="preserve"> года в детском оздоровительном лагере с дневным пребыванием показал, что: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 xml:space="preserve">- удовлетворены организацией лагерной смены - 97% родителей, 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 xml:space="preserve">- частично удовлетворены лагерной сменой - 1% родителей, 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>- затрудняются ответить - 2% родителей.</w:t>
      </w:r>
    </w:p>
    <w:p w:rsidR="003E342E" w:rsidRPr="008344D1" w:rsidRDefault="003E342E" w:rsidP="003E342E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834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Работа с детьми в летний период является гармоничным продолжением образовательного процесса и деятельности педагогического коллектива школы по развитию каждого обучающегося, его способности к заполнению досугового пространства общественно-полезной, музыкальной деятельностью, 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формированию вкуса к активному отдыху, </w:t>
      </w:r>
      <w:r w:rsidRPr="00834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т.к. в настоящее время дети склонны всё больше времени проводить в соц.сетях, забывая об активном отдыхе.</w:t>
      </w:r>
    </w:p>
    <w:p w:rsidR="003E342E" w:rsidRPr="008344D1" w:rsidRDefault="003E342E" w:rsidP="003E342E">
      <w:pPr>
        <w:shd w:val="clear" w:color="auto" w:fill="FFFFFF"/>
        <w:spacing w:after="0" w:line="312" w:lineRule="atLeast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834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Для решения поставленных задач активизирована работа педагогического коллектива школы по организации содержательного досуга детей во время летних каникул, направленная на повышение мотивации детей к активному образу жизни.   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 xml:space="preserve">       Положительным аспектом в организации работы лагеря родители считают тот факт, что все мероприятия проходят на территории ОУ, что максимально снижает риск ДТП с участием детей и травматизма в общественном транспорте.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344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сайте школы размещены материалы об оздоровительном лагере дневного пребывания детей: паспорт, реестр, организация работы, план мероприятий и фоторепортаж о текущих событиях.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344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В организации работы лагеря дневного пребывания отмечено недостаточное привлечение родителей к проведению мероприятий профилактического характера.</w:t>
      </w:r>
    </w:p>
    <w:p w:rsidR="003E342E" w:rsidRPr="008344D1" w:rsidRDefault="003E342E" w:rsidP="003E342E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Наряду с положительными моментами возникли педагогические</w:t>
      </w:r>
    </w:p>
    <w:p w:rsidR="003E342E" w:rsidRPr="008344D1" w:rsidRDefault="003E342E" w:rsidP="003E342E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проблемы, с которыми столкнулись в ходе реализации программы, а именно:</w:t>
      </w:r>
    </w:p>
    <w:p w:rsidR="003E342E" w:rsidRPr="008344D1" w:rsidRDefault="003E342E" w:rsidP="003E342E">
      <w:pPr>
        <w:numPr>
          <w:ilvl w:val="0"/>
          <w:numId w:val="51"/>
        </w:numPr>
        <w:shd w:val="clear" w:color="auto" w:fill="FFFFFF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8344D1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эмоциональная усталость старших обучающихся к концу учебного года, и как следствие - отсутствие желания активной деятельности.  Плотный режим мероприятий, что способствовало переутомлению. Данные проблемы были устранены путем введения тренинговых занятий для старших обучающихся, пересмотрен план отрядных мероприятий - мероприятие по запросу и желанию, введение в режим пауз релаксаций, корректировка план сетки мероприятий смены.</w:t>
      </w:r>
    </w:p>
    <w:p w:rsidR="003E342E" w:rsidRPr="008344D1" w:rsidRDefault="003E342E" w:rsidP="003E342E">
      <w:pPr>
        <w:numPr>
          <w:ilvl w:val="0"/>
          <w:numId w:val="51"/>
        </w:numPr>
        <w:shd w:val="clear" w:color="auto" w:fill="FFFFFF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8344D1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Недостаточная материально-техническая база - нет костюмов для театральных представлений, сценок. Воспитатели и ребята сами делали костюмы из подручного материала.</w:t>
      </w:r>
    </w:p>
    <w:p w:rsidR="003E342E" w:rsidRPr="008344D1" w:rsidRDefault="003E342E" w:rsidP="003E342E">
      <w:pPr>
        <w:shd w:val="clear" w:color="auto" w:fill="FFFFFF"/>
        <w:spacing w:after="0"/>
        <w:ind w:firstLineChars="250" w:firstLine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Координированная и своевременная деятельность коллектива способствовала своевременному решению проблем и успешной реализации программы. Данные проблемы учтены и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 составлении программы на 2025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</w:t>
      </w:r>
    </w:p>
    <w:p w:rsidR="003E342E" w:rsidRPr="008344D1" w:rsidRDefault="003E342E" w:rsidP="003E342E">
      <w:pPr>
        <w:spacing w:after="0"/>
        <w:ind w:firstLineChars="250" w:firstLine="700"/>
        <w:jc w:val="both"/>
        <w:rPr>
          <w:rFonts w:eastAsia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 странице в социальной сети</w:t>
      </w:r>
      <w:r w:rsidRPr="008344D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VK «Первопесьян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</w:t>
      </w:r>
      <w:r w:rsidRPr="008344D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вская СОШ» размещены</w:t>
      </w:r>
      <w:r w:rsidRPr="008344D1">
        <w:rPr>
          <w:rFonts w:eastAsia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фоторепортажи о происходящих </w:t>
      </w:r>
      <w:r w:rsidRPr="008344D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событиях. </w:t>
      </w:r>
    </w:p>
    <w:p w:rsidR="003E342E" w:rsidRPr="008344D1" w:rsidRDefault="003E342E" w:rsidP="003E342E">
      <w:pPr>
        <w:spacing w:after="0"/>
        <w:ind w:firstLineChars="200" w:firstLine="5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Все дети были активными участниками всех дел. Все воспитанники позитивно оценили работу лагеря, никто не остался равнодушным. А это значит, что цель (обеспечение полноценного и содержательного отдыха и оздоровления детей через разнообразные виды деятельности) была достигнута.</w:t>
      </w:r>
    </w:p>
    <w:p w:rsidR="00F62FE6" w:rsidRDefault="00F62FE6" w:rsidP="00F62FE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835556" w:rsidRPr="0078482A" w:rsidRDefault="00835556" w:rsidP="0083555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482A">
        <w:rPr>
          <w:rFonts w:ascii="Times New Roman" w:hAnsi="Times New Roman" w:cs="Times New Roman"/>
          <w:b/>
          <w:sz w:val="28"/>
          <w:szCs w:val="28"/>
        </w:rPr>
        <w:t xml:space="preserve">Программа летнего оздоровительного лагеря «Потомки Победы»  разработана в соответствии с действующими нормативно-правовыми документами: </w:t>
      </w:r>
    </w:p>
    <w:p w:rsidR="00835556" w:rsidRPr="0078482A" w:rsidRDefault="00835556" w:rsidP="00835556">
      <w:pPr>
        <w:autoSpaceDE w:val="0"/>
        <w:autoSpaceDN w:val="0"/>
        <w:adjustRightInd w:val="0"/>
        <w:spacing w:after="0" w:line="240" w:lineRule="auto"/>
        <w:rPr>
          <w:rFonts w:ascii="Wingdings" w:eastAsiaTheme="minorHAnsi" w:hAnsi="Wingdings" w:cs="Wingdings"/>
          <w:color w:val="000000"/>
          <w:sz w:val="28"/>
          <w:szCs w:val="28"/>
        </w:rPr>
      </w:pP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 xml:space="preserve">1.Федеральный закон от 29.12.2012N273ФЗ«Об образовании в Российской Федерации» 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2.Указ Президента РФ от 02.07.2021№400 «О Стратегии национальной безопасности РФ»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3.Указ Президента   РФ от 09.11.2022№809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4.Стратегия развития воспитания в РФ на период до 2025года (распоряжение Правительства РФ от 29.05.2015№996-р)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5.Санитарные правила СП2.4.3648-20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6.Примерная рабочая программа воспитания для общеобразовательных организаций (протокол  ФУМО по общему образованию от 23.06.2022№3/22)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7.Региональный проект «Мы вместе» (Воспитание гармонично-развитой личности) в рамках реализации Национального проекта «Молодежь и дети»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8.Распоряжение Правительства Тюменской области от 29.11.2024 №1191-рп «Об организации детской оздоровительной кампании в Тюменской области в 2025</w:t>
      </w:r>
      <w:r w:rsidR="004D715F">
        <w:rPr>
          <w:rFonts w:ascii="Times New Roman" w:eastAsiaTheme="minorHAnsi" w:hAnsi="Times New Roman" w:cs="Times New Roman"/>
          <w:color w:val="000000"/>
          <w:sz w:val="28"/>
          <w:szCs w:val="28"/>
        </w:rPr>
        <w:t xml:space="preserve"> </w:t>
      </w: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году»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9.Постановление Правительства Тюменской области от 07.06.2010 N160-п «Об утверждении Положения об организации в Тюменской области лагерей с дневным пребыванием, осуществляющих организацию отдыха и оздоровления детей в каникулярное время»</w:t>
      </w:r>
    </w:p>
    <w:p w:rsidR="00835556" w:rsidRPr="0078482A" w:rsidRDefault="00835556" w:rsidP="0083555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 xml:space="preserve">10.Порядок (алгоритм) приема и размещения граждан в </w:t>
      </w:r>
      <w:r w:rsidR="00022D6F">
        <w:rPr>
          <w:rFonts w:ascii="Times New Roman" w:eastAsiaTheme="minorHAnsi" w:hAnsi="Times New Roman" w:cs="Times New Roman"/>
          <w:color w:val="000000"/>
          <w:sz w:val="28"/>
          <w:szCs w:val="28"/>
        </w:rPr>
        <w:t>организациях отдыха детей и их о</w:t>
      </w: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здоровления Тюменской области</w:t>
      </w:r>
    </w:p>
    <w:p w:rsidR="00835556" w:rsidRDefault="00835556" w:rsidP="0083555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lastRenderedPageBreak/>
        <w:t>11.Концепция развития воспитания в системе образования Тюменской области на 2021-2025 годы (приказ Департамента образования и науки Тюменской области от 18.07.2022№521/ОД)</w:t>
      </w:r>
    </w:p>
    <w:p w:rsidR="003E342E" w:rsidRDefault="003E342E" w:rsidP="00CB52D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iCs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</w:rPr>
        <w:t xml:space="preserve">12. Постановление правительства Тюменской области от 25.10.2024№ 744-п </w:t>
      </w:r>
      <w:r w:rsidR="00CB52D4" w:rsidRPr="00CB52D4">
        <w:rPr>
          <w:rFonts w:ascii="Times New Roman" w:eastAsiaTheme="minorHAnsi" w:hAnsi="Times New Roman" w:cs="Times New Roman"/>
          <w:color w:val="000000"/>
          <w:sz w:val="28"/>
          <w:szCs w:val="28"/>
        </w:rPr>
        <w:t>«</w:t>
      </w:r>
      <w:r w:rsidR="00CB52D4" w:rsidRPr="00CB52D4">
        <w:rPr>
          <w:rFonts w:ascii="Times New Roman" w:eastAsiaTheme="minorHAnsi" w:hAnsi="Times New Roman" w:cs="Times New Roman"/>
          <w:iCs/>
          <w:sz w:val="28"/>
          <w:szCs w:val="28"/>
        </w:rPr>
        <w:t>О внесении изменений в некоторые нормативные акты</w:t>
      </w:r>
      <w:r w:rsidR="00CB52D4">
        <w:rPr>
          <w:rFonts w:ascii="Times New Roman" w:eastAsiaTheme="minorHAnsi" w:hAnsi="Times New Roman" w:cs="Times New Roman"/>
          <w:iCs/>
          <w:sz w:val="28"/>
          <w:szCs w:val="28"/>
        </w:rPr>
        <w:t>»</w:t>
      </w:r>
    </w:p>
    <w:p w:rsidR="00574F10" w:rsidRDefault="00574F10" w:rsidP="001F7CA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iCs/>
          <w:sz w:val="28"/>
          <w:szCs w:val="28"/>
        </w:rPr>
      </w:pPr>
      <w:r>
        <w:rPr>
          <w:rFonts w:ascii="Times New Roman" w:eastAsiaTheme="minorHAnsi" w:hAnsi="Times New Roman" w:cs="Times New Roman"/>
          <w:iCs/>
          <w:sz w:val="28"/>
          <w:szCs w:val="28"/>
        </w:rPr>
        <w:t>13.</w:t>
      </w:r>
      <w:r w:rsidR="001F7CA1">
        <w:rPr>
          <w:rFonts w:ascii="Times New Roman" w:eastAsiaTheme="minorHAnsi" w:hAnsi="Times New Roman" w:cs="Times New Roman"/>
          <w:iCs/>
          <w:sz w:val="28"/>
          <w:szCs w:val="28"/>
        </w:rPr>
        <w:t xml:space="preserve"> Распоряжение администрации Ишимского Муниципального района от 10.02.2025 №119-р «О районной межведомственной </w:t>
      </w:r>
      <w:r w:rsidR="001F7CA1" w:rsidRPr="001F7CA1">
        <w:rPr>
          <w:rFonts w:ascii="Times New Roman" w:eastAsiaTheme="minorHAnsi" w:hAnsi="Times New Roman" w:cs="Times New Roman"/>
          <w:iCs/>
          <w:sz w:val="28"/>
          <w:szCs w:val="28"/>
        </w:rPr>
        <w:t>к</w:t>
      </w:r>
      <w:r w:rsidR="001F7CA1">
        <w:rPr>
          <w:rFonts w:ascii="Times New Roman" w:eastAsiaTheme="minorHAnsi" w:hAnsi="Times New Roman" w:cs="Times New Roman"/>
          <w:iCs/>
          <w:sz w:val="28"/>
          <w:szCs w:val="28"/>
        </w:rPr>
        <w:t xml:space="preserve">омиссии по вопросам организации отдыха и оздоровления детей </w:t>
      </w:r>
      <w:r w:rsidR="001F7CA1" w:rsidRPr="001F7CA1">
        <w:rPr>
          <w:rFonts w:ascii="Times New Roman" w:eastAsiaTheme="minorHAnsi" w:hAnsi="Times New Roman" w:cs="Times New Roman"/>
          <w:iCs/>
          <w:sz w:val="28"/>
          <w:szCs w:val="28"/>
        </w:rPr>
        <w:t>Ишимского района в 2025 году</w:t>
      </w:r>
      <w:r w:rsidR="001F7CA1">
        <w:rPr>
          <w:rFonts w:ascii="Times New Roman" w:eastAsiaTheme="minorHAnsi" w:hAnsi="Times New Roman" w:cs="Times New Roman"/>
          <w:iCs/>
          <w:sz w:val="28"/>
          <w:szCs w:val="28"/>
        </w:rPr>
        <w:t>»</w:t>
      </w:r>
    </w:p>
    <w:p w:rsidR="001F7CA1" w:rsidRPr="001F7CA1" w:rsidRDefault="001F7CA1" w:rsidP="001F7CA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iCs/>
          <w:sz w:val="28"/>
          <w:szCs w:val="28"/>
        </w:rPr>
      </w:pPr>
      <w:r>
        <w:rPr>
          <w:rFonts w:ascii="Times New Roman" w:eastAsiaTheme="minorHAnsi" w:hAnsi="Times New Roman" w:cs="Times New Roman"/>
          <w:iCs/>
          <w:sz w:val="28"/>
          <w:szCs w:val="28"/>
        </w:rPr>
        <w:t>14.</w:t>
      </w:r>
      <w:r w:rsidRPr="001F7CA1">
        <w:t xml:space="preserve"> </w:t>
      </w:r>
      <w:r w:rsidRPr="001F7CA1">
        <w:rPr>
          <w:rFonts w:ascii="Times New Roman" w:eastAsiaTheme="minorHAnsi" w:hAnsi="Times New Roman" w:cs="Times New Roman"/>
          <w:iCs/>
          <w:sz w:val="28"/>
          <w:szCs w:val="28"/>
        </w:rPr>
        <w:t>Распоряжение администрации Ишимского Муниципа</w:t>
      </w:r>
      <w:r>
        <w:rPr>
          <w:rFonts w:ascii="Times New Roman" w:eastAsiaTheme="minorHAnsi" w:hAnsi="Times New Roman" w:cs="Times New Roman"/>
          <w:iCs/>
          <w:sz w:val="28"/>
          <w:szCs w:val="28"/>
        </w:rPr>
        <w:t>льного района от 10.02.2025 №118</w:t>
      </w:r>
      <w:r w:rsidRPr="001F7CA1">
        <w:rPr>
          <w:rFonts w:ascii="Times New Roman" w:eastAsiaTheme="minorHAnsi" w:hAnsi="Times New Roman" w:cs="Times New Roman"/>
          <w:iCs/>
          <w:sz w:val="28"/>
          <w:szCs w:val="28"/>
        </w:rPr>
        <w:t>-р</w:t>
      </w:r>
      <w:r w:rsidRPr="001F7CA1">
        <w:t xml:space="preserve"> </w:t>
      </w:r>
      <w:r>
        <w:t>«</w:t>
      </w:r>
      <w:r>
        <w:rPr>
          <w:rFonts w:ascii="Times New Roman" w:eastAsiaTheme="minorHAnsi" w:hAnsi="Times New Roman" w:cs="Times New Roman"/>
          <w:iCs/>
          <w:sz w:val="28"/>
          <w:szCs w:val="28"/>
        </w:rPr>
        <w:t xml:space="preserve">Об организации детской </w:t>
      </w:r>
      <w:r w:rsidRPr="001F7CA1">
        <w:rPr>
          <w:rFonts w:ascii="Times New Roman" w:eastAsiaTheme="minorHAnsi" w:hAnsi="Times New Roman" w:cs="Times New Roman"/>
          <w:iCs/>
          <w:sz w:val="28"/>
          <w:szCs w:val="28"/>
        </w:rPr>
        <w:t>оздоровительной кампании в</w:t>
      </w:r>
    </w:p>
    <w:p w:rsidR="001F7CA1" w:rsidRDefault="001F7CA1" w:rsidP="001F7CA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iCs/>
          <w:sz w:val="28"/>
          <w:szCs w:val="28"/>
        </w:rPr>
      </w:pPr>
      <w:r w:rsidRPr="001F7CA1">
        <w:rPr>
          <w:rFonts w:ascii="Times New Roman" w:eastAsiaTheme="minorHAnsi" w:hAnsi="Times New Roman" w:cs="Times New Roman"/>
          <w:iCs/>
          <w:sz w:val="28"/>
          <w:szCs w:val="28"/>
        </w:rPr>
        <w:t>Ишимском районе в 2025 году</w:t>
      </w:r>
      <w:r>
        <w:rPr>
          <w:rFonts w:ascii="Times New Roman" w:eastAsiaTheme="minorHAnsi" w:hAnsi="Times New Roman" w:cs="Times New Roman"/>
          <w:iCs/>
          <w:sz w:val="28"/>
          <w:szCs w:val="28"/>
        </w:rPr>
        <w:t>»</w:t>
      </w:r>
    </w:p>
    <w:p w:rsidR="00CB52D4" w:rsidRPr="00CB52D4" w:rsidRDefault="001F7CA1" w:rsidP="00CB52D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>
        <w:rPr>
          <w:rFonts w:ascii="Times New Roman" w:eastAsiaTheme="minorHAnsi" w:hAnsi="Times New Roman" w:cs="Times New Roman"/>
          <w:iCs/>
          <w:sz w:val="28"/>
          <w:szCs w:val="28"/>
        </w:rPr>
        <w:t>15</w:t>
      </w:r>
      <w:r w:rsidR="00CB52D4">
        <w:rPr>
          <w:rFonts w:ascii="Times New Roman" w:eastAsiaTheme="minorHAnsi" w:hAnsi="Times New Roman" w:cs="Times New Roman"/>
          <w:iCs/>
          <w:sz w:val="28"/>
          <w:szCs w:val="28"/>
        </w:rPr>
        <w:t>.</w:t>
      </w:r>
      <w:r>
        <w:rPr>
          <w:rFonts w:ascii="Times New Roman" w:eastAsiaTheme="minorHAnsi" w:hAnsi="Times New Roman" w:cs="Times New Roman"/>
          <w:iCs/>
          <w:sz w:val="28"/>
          <w:szCs w:val="28"/>
        </w:rPr>
        <w:t xml:space="preserve"> </w:t>
      </w:r>
      <w:r w:rsidR="00CB52D4">
        <w:rPr>
          <w:rFonts w:ascii="Times New Roman" w:eastAsiaTheme="minorHAnsi" w:hAnsi="Times New Roman" w:cs="Times New Roman"/>
          <w:iCs/>
          <w:sz w:val="28"/>
          <w:szCs w:val="28"/>
        </w:rPr>
        <w:t>Приказ директора МАОУ Черемшанская СОШ от 27.01.2025 №24 «Об организации детского лагеря с дневным пребыванием детей на базе филиала МАОУ Черемшанская СОШ-Первопесьяновская СОШ</w:t>
      </w:r>
      <w:r w:rsidR="00574F10">
        <w:rPr>
          <w:rFonts w:ascii="Times New Roman" w:eastAsiaTheme="minorHAnsi" w:hAnsi="Times New Roman" w:cs="Times New Roman"/>
          <w:iCs/>
          <w:sz w:val="28"/>
          <w:szCs w:val="28"/>
        </w:rPr>
        <w:t>»</w:t>
      </w:r>
    </w:p>
    <w:p w:rsidR="00835556" w:rsidRPr="001027BF" w:rsidRDefault="00835556" w:rsidP="0083555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27BF">
        <w:rPr>
          <w:rFonts w:ascii="Times New Roman" w:hAnsi="Times New Roman" w:cs="Times New Roman"/>
          <w:b/>
          <w:sz w:val="28"/>
          <w:szCs w:val="28"/>
        </w:rPr>
        <w:t>При о</w:t>
      </w:r>
      <w:r>
        <w:rPr>
          <w:rFonts w:ascii="Times New Roman" w:hAnsi="Times New Roman" w:cs="Times New Roman"/>
          <w:b/>
          <w:sz w:val="28"/>
          <w:szCs w:val="28"/>
        </w:rPr>
        <w:t>рганизации летнего отдыха в 2025</w:t>
      </w:r>
      <w:r w:rsidRPr="001027BF">
        <w:rPr>
          <w:rFonts w:ascii="Times New Roman" w:hAnsi="Times New Roman" w:cs="Times New Roman"/>
          <w:b/>
          <w:sz w:val="28"/>
          <w:szCs w:val="28"/>
        </w:rPr>
        <w:t xml:space="preserve"> учащихся педагогическим коллективом  поставлены следующие цели и задачи:</w:t>
      </w:r>
    </w:p>
    <w:p w:rsidR="00835556" w:rsidRDefault="00835556" w:rsidP="00835556">
      <w:pPr>
        <w:jc w:val="both"/>
        <w:rPr>
          <w:rFonts w:ascii="Times New Roman" w:hAnsi="Times New Roman" w:cs="Times New Roman"/>
          <w:sz w:val="28"/>
          <w:szCs w:val="28"/>
        </w:rPr>
      </w:pPr>
      <w:r w:rsidRPr="00ED24CD">
        <w:rPr>
          <w:rFonts w:ascii="Times New Roman" w:hAnsi="Times New Roman" w:cs="Times New Roman"/>
          <w:b/>
          <w:sz w:val="28"/>
          <w:szCs w:val="28"/>
        </w:rPr>
        <w:t>Цель:</w:t>
      </w:r>
      <w:r w:rsidRPr="00ED24CD">
        <w:rPr>
          <w:rFonts w:ascii="Times New Roman" w:hAnsi="Times New Roman" w:cs="Times New Roman"/>
          <w:sz w:val="28"/>
          <w:szCs w:val="28"/>
        </w:rPr>
        <w:t xml:space="preserve"> создание условий для организованного отдыха детей и подростков в летний период, развития личности ребенка, укрепления физического, психического, эмоционального здоровья детей, содействие воспитанию чувства патриотизма, любви и гордости за свою страну. </w:t>
      </w:r>
    </w:p>
    <w:p w:rsidR="00835556" w:rsidRDefault="00835556" w:rsidP="00835556">
      <w:pPr>
        <w:jc w:val="both"/>
        <w:rPr>
          <w:rFonts w:ascii="Times New Roman" w:hAnsi="Times New Roman" w:cs="Times New Roman"/>
          <w:sz w:val="28"/>
          <w:szCs w:val="28"/>
        </w:rPr>
      </w:pPr>
      <w:r w:rsidRPr="00ED24CD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835556" w:rsidRPr="00ED24CD">
        <w:rPr>
          <w:rFonts w:ascii="Times New Roman" w:hAnsi="Times New Roman" w:cs="Times New Roman"/>
          <w:sz w:val="28"/>
          <w:szCs w:val="28"/>
        </w:rPr>
        <w:t>Познакомить детей с отдельной страничкой в истории и культуре родного края – периодом Великой Отечественной войны.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 </w:t>
      </w:r>
      <w:r w:rsidR="00835556" w:rsidRPr="00ED24CD">
        <w:rPr>
          <w:rFonts w:ascii="Times New Roman" w:hAnsi="Times New Roman" w:cs="Times New Roman"/>
          <w:sz w:val="28"/>
          <w:szCs w:val="28"/>
        </w:rPr>
        <w:t xml:space="preserve">Способствовать воспитанию целостной личности, сочетающей в себе нравственные, моральные, гражданские и многокультурные черты. 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835556" w:rsidRPr="00ED24CD">
        <w:rPr>
          <w:rFonts w:ascii="Times New Roman" w:hAnsi="Times New Roman" w:cs="Times New Roman"/>
          <w:sz w:val="28"/>
          <w:szCs w:val="28"/>
        </w:rPr>
        <w:t xml:space="preserve"> Сформировать представления о том, что Россия очень большая, богатая, многонациональная страна, а </w:t>
      </w:r>
      <w:r w:rsidR="00835556">
        <w:rPr>
          <w:rFonts w:ascii="Times New Roman" w:hAnsi="Times New Roman" w:cs="Times New Roman"/>
          <w:sz w:val="28"/>
          <w:szCs w:val="28"/>
        </w:rPr>
        <w:t>Тюменская</w:t>
      </w:r>
      <w:r w:rsidR="00835556" w:rsidRPr="00ED24CD">
        <w:rPr>
          <w:rFonts w:ascii="Times New Roman" w:hAnsi="Times New Roman" w:cs="Times New Roman"/>
          <w:sz w:val="28"/>
          <w:szCs w:val="28"/>
        </w:rPr>
        <w:t xml:space="preserve"> область, </w:t>
      </w:r>
      <w:r w:rsidR="00835556">
        <w:rPr>
          <w:rFonts w:ascii="Times New Roman" w:hAnsi="Times New Roman" w:cs="Times New Roman"/>
          <w:sz w:val="28"/>
          <w:szCs w:val="28"/>
        </w:rPr>
        <w:t xml:space="preserve">Ишимский </w:t>
      </w:r>
      <w:r w:rsidR="00835556" w:rsidRPr="00ED24CD">
        <w:rPr>
          <w:rFonts w:ascii="Times New Roman" w:hAnsi="Times New Roman" w:cs="Times New Roman"/>
          <w:sz w:val="28"/>
          <w:szCs w:val="28"/>
        </w:rPr>
        <w:t xml:space="preserve">район являются еѐ частью. 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835556" w:rsidRPr="00ED24CD">
        <w:rPr>
          <w:rFonts w:ascii="Times New Roman" w:hAnsi="Times New Roman" w:cs="Times New Roman"/>
          <w:sz w:val="28"/>
          <w:szCs w:val="28"/>
        </w:rPr>
        <w:t xml:space="preserve">Сформировать любовь к родному краю и интерес к его прошлому и настоящему. 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835556" w:rsidRPr="00ED24CD">
        <w:rPr>
          <w:rFonts w:ascii="Times New Roman" w:hAnsi="Times New Roman" w:cs="Times New Roman"/>
          <w:sz w:val="28"/>
          <w:szCs w:val="28"/>
        </w:rPr>
        <w:t>Способствовать развитию творческих способностей обучающихся, формированию навыков исследовательской работы, созданию возможностей для реализации творческого потенциала, творческого мышления.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6. </w:t>
      </w:r>
      <w:r w:rsidR="00835556" w:rsidRPr="00ED24CD">
        <w:rPr>
          <w:rFonts w:ascii="Times New Roman" w:hAnsi="Times New Roman" w:cs="Times New Roman"/>
          <w:sz w:val="28"/>
          <w:szCs w:val="28"/>
        </w:rPr>
        <w:t>Способствовать формированию у школьников навыков общения и толерантности.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7. </w:t>
      </w:r>
      <w:r w:rsidR="00835556" w:rsidRPr="00ED24CD">
        <w:rPr>
          <w:rFonts w:ascii="Times New Roman" w:hAnsi="Times New Roman" w:cs="Times New Roman"/>
          <w:sz w:val="28"/>
          <w:szCs w:val="28"/>
        </w:rPr>
        <w:t xml:space="preserve">Создать условия для укрепления здоровья, физической выносливости; </w:t>
      </w:r>
    </w:p>
    <w:p w:rsidR="00835556" w:rsidRPr="00ED24CD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835556" w:rsidRPr="00ED24CD">
        <w:rPr>
          <w:rFonts w:ascii="Times New Roman" w:hAnsi="Times New Roman" w:cs="Times New Roman"/>
          <w:sz w:val="28"/>
          <w:szCs w:val="28"/>
        </w:rPr>
        <w:t>Вовлечь детей в активную спортивно-оздоровительную деятельность.</w:t>
      </w:r>
    </w:p>
    <w:p w:rsidR="00574F10" w:rsidRDefault="00574F10" w:rsidP="0083555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35556" w:rsidRPr="00835556" w:rsidRDefault="00835556" w:rsidP="0083555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35556">
        <w:rPr>
          <w:rFonts w:ascii="Times New Roman" w:hAnsi="Times New Roman" w:cs="Times New Roman"/>
          <w:b/>
          <w:sz w:val="28"/>
          <w:szCs w:val="28"/>
        </w:rPr>
        <w:t>Этапы реализации программы.</w:t>
      </w:r>
    </w:p>
    <w:p w:rsidR="00835556" w:rsidRDefault="00835556" w:rsidP="00835556">
      <w:pPr>
        <w:pStyle w:val="a7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72517">
        <w:rPr>
          <w:rFonts w:ascii="Times New Roman" w:hAnsi="Times New Roman" w:cs="Times New Roman"/>
          <w:sz w:val="28"/>
          <w:szCs w:val="28"/>
        </w:rPr>
        <w:t>Программ</w:t>
      </w:r>
      <w:r>
        <w:rPr>
          <w:rFonts w:ascii="Times New Roman" w:hAnsi="Times New Roman" w:cs="Times New Roman"/>
          <w:sz w:val="28"/>
          <w:szCs w:val="28"/>
        </w:rPr>
        <w:t>а смены реализуется в 5  этапов:</w:t>
      </w:r>
    </w:p>
    <w:p w:rsidR="00835556" w:rsidRDefault="00835556" w:rsidP="00835556">
      <w:pPr>
        <w:pStyle w:val="a7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72517">
        <w:rPr>
          <w:rFonts w:ascii="Times New Roman" w:hAnsi="Times New Roman" w:cs="Times New Roman"/>
          <w:sz w:val="28"/>
          <w:szCs w:val="28"/>
        </w:rPr>
        <w:t xml:space="preserve"> - подготовительный </w:t>
      </w:r>
    </w:p>
    <w:p w:rsidR="00835556" w:rsidRDefault="00835556" w:rsidP="00835556">
      <w:pPr>
        <w:pStyle w:val="a7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организационный</w:t>
      </w:r>
    </w:p>
    <w:p w:rsidR="00835556" w:rsidRDefault="00835556" w:rsidP="00835556">
      <w:pPr>
        <w:pStyle w:val="a7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72517">
        <w:rPr>
          <w:rFonts w:ascii="Times New Roman" w:hAnsi="Times New Roman" w:cs="Times New Roman"/>
          <w:sz w:val="28"/>
          <w:szCs w:val="28"/>
        </w:rPr>
        <w:t xml:space="preserve">- основной </w:t>
      </w:r>
    </w:p>
    <w:p w:rsidR="00835556" w:rsidRDefault="00835556" w:rsidP="00835556">
      <w:pPr>
        <w:pStyle w:val="a7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заключительный</w:t>
      </w:r>
    </w:p>
    <w:p w:rsidR="00835556" w:rsidRPr="0092199F" w:rsidRDefault="00835556" w:rsidP="00835556">
      <w:pPr>
        <w:pStyle w:val="a7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постлагерный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FD2798">
        <w:rPr>
          <w:rFonts w:ascii="Times New Roman" w:hAnsi="Times New Roman"/>
          <w:b/>
          <w:i/>
          <w:sz w:val="28"/>
          <w:szCs w:val="28"/>
          <w:u w:val="single"/>
        </w:rPr>
        <w:t>1.</w:t>
      </w:r>
      <w:r>
        <w:rPr>
          <w:rFonts w:ascii="Times New Roman" w:hAnsi="Times New Roman"/>
          <w:b/>
          <w:i/>
          <w:sz w:val="28"/>
          <w:szCs w:val="28"/>
          <w:u w:val="single"/>
        </w:rPr>
        <w:t xml:space="preserve"> </w:t>
      </w:r>
      <w:r w:rsidRPr="00FD2798">
        <w:rPr>
          <w:rFonts w:ascii="Times New Roman" w:hAnsi="Times New Roman"/>
          <w:b/>
          <w:i/>
          <w:sz w:val="28"/>
          <w:szCs w:val="28"/>
          <w:u w:val="single"/>
        </w:rPr>
        <w:t>Подготовительный этап</w:t>
      </w:r>
      <w:r>
        <w:rPr>
          <w:rFonts w:ascii="Times New Roman" w:hAnsi="Times New Roman"/>
          <w:b/>
          <w:i/>
          <w:sz w:val="28"/>
          <w:szCs w:val="28"/>
          <w:u w:val="single"/>
        </w:rPr>
        <w:t xml:space="preserve"> (февраль-май)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372517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подготовка  и  утверждение  </w:t>
      </w:r>
      <w:r w:rsidRPr="00372517">
        <w:rPr>
          <w:rFonts w:ascii="Times New Roman" w:hAnsi="Times New Roman" w:cs="Times New Roman"/>
          <w:sz w:val="28"/>
          <w:szCs w:val="28"/>
        </w:rPr>
        <w:t xml:space="preserve"> программы</w:t>
      </w:r>
      <w:r>
        <w:rPr>
          <w:rFonts w:ascii="Times New Roman" w:hAnsi="Times New Roman" w:cs="Times New Roman"/>
          <w:sz w:val="28"/>
          <w:szCs w:val="28"/>
        </w:rPr>
        <w:t xml:space="preserve">  организации  отдыха  и  оздоровления  детей  и подростков</w:t>
      </w:r>
      <w:r w:rsidRPr="0037251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372517">
        <w:rPr>
          <w:rFonts w:ascii="Times New Roman" w:hAnsi="Times New Roman" w:cs="Times New Roman"/>
          <w:sz w:val="28"/>
          <w:szCs w:val="28"/>
        </w:rPr>
        <w:t xml:space="preserve">- создание условий по реализации данной программы;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подготовка  материально-технической  базы;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подбор и подготовка   педагогических  кадров  для работы  в пришкольном  лагере;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372517">
        <w:rPr>
          <w:rFonts w:ascii="Times New Roman" w:hAnsi="Times New Roman" w:cs="Times New Roman"/>
          <w:sz w:val="28"/>
          <w:szCs w:val="28"/>
        </w:rPr>
        <w:t>- планирование мероприятий в соответствии с программой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35556" w:rsidRPr="00583B34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583B34">
        <w:rPr>
          <w:rFonts w:ascii="Times New Roman" w:hAnsi="Times New Roman" w:cs="Times New Roman"/>
          <w:b/>
          <w:i/>
          <w:sz w:val="28"/>
          <w:szCs w:val="28"/>
          <w:u w:val="single"/>
        </w:rPr>
        <w:t>2. Организационный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этап  ( июн</w:t>
      </w:r>
      <w:r w:rsidRPr="00583B34">
        <w:rPr>
          <w:rFonts w:ascii="Times New Roman" w:hAnsi="Times New Roman" w:cs="Times New Roman"/>
          <w:b/>
          <w:i/>
          <w:sz w:val="28"/>
          <w:szCs w:val="28"/>
          <w:u w:val="single"/>
        </w:rPr>
        <w:t>ь – первые два дня)</w:t>
      </w:r>
    </w:p>
    <w:p w:rsidR="00835556" w:rsidRPr="00583B34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83B34">
        <w:rPr>
          <w:rFonts w:ascii="Times New Roman" w:hAnsi="Times New Roman" w:cs="Times New Roman"/>
          <w:sz w:val="28"/>
          <w:szCs w:val="28"/>
        </w:rPr>
        <w:t xml:space="preserve">инструктаж по ТБ, тренировочная эвакуация детей и сотрудников лагеря;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83B34">
        <w:rPr>
          <w:rFonts w:ascii="Times New Roman" w:hAnsi="Times New Roman" w:cs="Times New Roman"/>
          <w:sz w:val="28"/>
          <w:szCs w:val="28"/>
        </w:rPr>
        <w:t xml:space="preserve">знакомство с правилами жизнедеятельности лагеря;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583B34">
        <w:rPr>
          <w:rFonts w:ascii="Times New Roman" w:hAnsi="Times New Roman" w:cs="Times New Roman"/>
          <w:sz w:val="28"/>
          <w:szCs w:val="28"/>
        </w:rPr>
        <w:t xml:space="preserve">стреча детей, проведение диагностики по выявлению лидерских, организаторских и творческих способностей;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83B34">
        <w:rPr>
          <w:rFonts w:ascii="Times New Roman" w:hAnsi="Times New Roman" w:cs="Times New Roman"/>
          <w:sz w:val="28"/>
          <w:szCs w:val="28"/>
        </w:rPr>
        <w:t xml:space="preserve">формирование отрядов;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запуск программы «Потомки Победы</w:t>
      </w:r>
      <w:r w:rsidRPr="00583B34">
        <w:rPr>
          <w:rFonts w:ascii="Times New Roman" w:hAnsi="Times New Roman" w:cs="Times New Roman"/>
          <w:sz w:val="28"/>
          <w:szCs w:val="28"/>
        </w:rPr>
        <w:t xml:space="preserve">»;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83B34">
        <w:rPr>
          <w:rFonts w:ascii="Times New Roman" w:hAnsi="Times New Roman" w:cs="Times New Roman"/>
          <w:sz w:val="28"/>
          <w:szCs w:val="28"/>
        </w:rPr>
        <w:t>игры на сплочение. Придумывание названия, девиза, отрядной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3B34">
        <w:rPr>
          <w:rFonts w:ascii="Times New Roman" w:hAnsi="Times New Roman" w:cs="Times New Roman"/>
          <w:sz w:val="28"/>
          <w:szCs w:val="28"/>
        </w:rPr>
        <w:t xml:space="preserve"> песни. </w:t>
      </w:r>
    </w:p>
    <w:p w:rsidR="00835556" w:rsidRPr="00583B34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83B34">
        <w:rPr>
          <w:rFonts w:ascii="Times New Roman" w:hAnsi="Times New Roman" w:cs="Times New Roman"/>
          <w:sz w:val="28"/>
          <w:szCs w:val="28"/>
        </w:rPr>
        <w:t>открытие смены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35556" w:rsidRPr="00372517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D27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  <w:u w:val="single"/>
        </w:rPr>
        <w:t>3.Основной этап (июнь)</w:t>
      </w:r>
    </w:p>
    <w:p w:rsidR="00835556" w:rsidRDefault="00835556" w:rsidP="008355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372517">
        <w:rPr>
          <w:sz w:val="28"/>
          <w:szCs w:val="28"/>
        </w:rPr>
        <w:t xml:space="preserve"> -</w:t>
      </w:r>
      <w:r w:rsidRPr="00583B34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 xml:space="preserve"> </w:t>
      </w:r>
      <w:r w:rsidRPr="001D1F61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реализация основной идеи программы, содержания программы;</w:t>
      </w:r>
    </w:p>
    <w:p w:rsidR="00835556" w:rsidRDefault="00835556" w:rsidP="008355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2517">
        <w:rPr>
          <w:sz w:val="28"/>
          <w:szCs w:val="28"/>
        </w:rPr>
        <w:t xml:space="preserve"> </w:t>
      </w:r>
      <w:r w:rsidRPr="00392CB8">
        <w:rPr>
          <w:rFonts w:ascii="Times New Roman" w:hAnsi="Times New Roman" w:cs="Times New Roman"/>
          <w:sz w:val="28"/>
          <w:szCs w:val="28"/>
        </w:rPr>
        <w:t>-обеспечить возможность разностороннего личностного проявления каждого ребѐнка и обогащения его личного опыта социально и личностно значимым содержанием;</w:t>
      </w:r>
    </w:p>
    <w:p w:rsidR="00835556" w:rsidRPr="00392CB8" w:rsidRDefault="00835556" w:rsidP="008355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392CB8">
        <w:rPr>
          <w:rFonts w:ascii="Times New Roman" w:hAnsi="Times New Roman" w:cs="Times New Roman"/>
          <w:sz w:val="28"/>
          <w:szCs w:val="28"/>
        </w:rPr>
        <w:t>-обеспечить реализацию программы  летнего пришкольного лагеря по четырем основным направлениям деятельности: спортивно-оздоровительное, эколого-краеведческое, гражданско-патриотическое, художественно-творческое.</w:t>
      </w:r>
    </w:p>
    <w:p w:rsidR="00835556" w:rsidRPr="00FD2798" w:rsidRDefault="00835556" w:rsidP="00835556">
      <w:pPr>
        <w:pStyle w:val="msonormalcxspmiddle"/>
        <w:spacing w:after="0" w:afterAutospacing="0"/>
        <w:ind w:left="720"/>
        <w:contextualSpacing/>
        <w:jc w:val="both"/>
        <w:rPr>
          <w:sz w:val="28"/>
          <w:szCs w:val="28"/>
        </w:rPr>
      </w:pPr>
    </w:p>
    <w:p w:rsidR="00835556" w:rsidRPr="00610E0B" w:rsidRDefault="00835556" w:rsidP="00835556">
      <w:pPr>
        <w:spacing w:after="0" w:line="240" w:lineRule="auto"/>
        <w:ind w:right="-1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4</w:t>
      </w:r>
      <w:r w:rsidRPr="00610E0B">
        <w:rPr>
          <w:rFonts w:ascii="Times New Roman" w:hAnsi="Times New Roman"/>
          <w:b/>
          <w:i/>
          <w:sz w:val="28"/>
          <w:szCs w:val="28"/>
          <w:u w:val="single"/>
        </w:rPr>
        <w:t>.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Заключительный </w:t>
      </w:r>
      <w:r w:rsidRPr="00610E0B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этап (2 – 3 дня в конце смены) включает: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>- подведение итогов реализации программы;</w:t>
      </w:r>
    </w:p>
    <w:p w:rsidR="00835556" w:rsidRPr="001D1F61" w:rsidRDefault="00835556" w:rsidP="00835556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1D1F61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презентация итогового продукта деятельност</w:t>
      </w:r>
      <w:r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и каждого отряда в рамках смены;</w:t>
      </w:r>
      <w:r w:rsidRPr="001D1F61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 xml:space="preserve"> </w:t>
      </w:r>
    </w:p>
    <w:p w:rsidR="00835556" w:rsidRPr="00392CB8" w:rsidRDefault="00835556" w:rsidP="00835556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1D1F61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выпуск сборника мероприятий (</w:t>
      </w:r>
      <w:r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фотографий) по программе лагеря;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</w:t>
      </w:r>
      <w:r w:rsidRPr="00610E0B">
        <w:rPr>
          <w:rFonts w:ascii="Times New Roman" w:hAnsi="Times New Roman" w:cs="Times New Roman"/>
          <w:sz w:val="28"/>
          <w:szCs w:val="28"/>
        </w:rPr>
        <w:t>диагностик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1D1F61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 xml:space="preserve"> психического и физического уровня здоровья детей и подростков</w:t>
      </w:r>
      <w:r w:rsidRPr="00610E0B">
        <w:rPr>
          <w:rFonts w:ascii="Times New Roman" w:hAnsi="Times New Roman" w:cs="Times New Roman"/>
          <w:sz w:val="28"/>
          <w:szCs w:val="28"/>
        </w:rPr>
        <w:t>.</w:t>
      </w:r>
    </w:p>
    <w:p w:rsidR="00835556" w:rsidRPr="00610E0B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35556" w:rsidRPr="00E75BCD" w:rsidRDefault="00835556" w:rsidP="00835556">
      <w:pPr>
        <w:spacing w:line="240" w:lineRule="auto"/>
        <w:ind w:right="-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5</w:t>
      </w:r>
      <w:r>
        <w:rPr>
          <w:rFonts w:ascii="Times New Roman" w:hAnsi="Times New Roman" w:cs="Times New Roman"/>
          <w:b/>
          <w:i/>
          <w:sz w:val="28"/>
          <w:szCs w:val="28"/>
        </w:rPr>
        <w:t>. Постлагерный этап (август)</w:t>
      </w:r>
    </w:p>
    <w:p w:rsidR="00835556" w:rsidRDefault="00835556" w:rsidP="00835556">
      <w:pPr>
        <w:pStyle w:val="20"/>
        <w:widowControl/>
        <w:suppressAutoHyphens w:val="0"/>
        <w:autoSpaceDN/>
        <w:spacing w:after="0" w:line="240" w:lineRule="auto"/>
        <w:ind w:left="0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392CB8">
        <w:rPr>
          <w:rFonts w:cs="Times New Roman"/>
          <w:sz w:val="28"/>
          <w:szCs w:val="28"/>
        </w:rPr>
        <w:t>анализ реализации программы, корректировка программы на следующий год</w:t>
      </w:r>
      <w:r>
        <w:rPr>
          <w:rFonts w:cs="Times New Roman"/>
          <w:sz w:val="28"/>
          <w:szCs w:val="28"/>
        </w:rPr>
        <w:t>;</w:t>
      </w:r>
    </w:p>
    <w:p w:rsidR="00835556" w:rsidRPr="001D1F61" w:rsidRDefault="00835556" w:rsidP="008355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>
        <w:rPr>
          <w:rFonts w:cs="Times New Roman"/>
          <w:sz w:val="28"/>
          <w:szCs w:val="28"/>
        </w:rPr>
        <w:t xml:space="preserve">- </w:t>
      </w:r>
      <w:r w:rsidRPr="001D1F61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анализ данных психолого-педагогических диагностик;</w:t>
      </w:r>
    </w:p>
    <w:p w:rsidR="00835556" w:rsidRDefault="00835556" w:rsidP="00835556">
      <w:pPr>
        <w:pStyle w:val="20"/>
        <w:widowControl/>
        <w:suppressAutoHyphens w:val="0"/>
        <w:autoSpaceDN/>
        <w:spacing w:after="0" w:line="240" w:lineRule="auto"/>
        <w:ind w:left="0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анализ </w:t>
      </w:r>
      <w:r w:rsidRPr="00C533A0">
        <w:rPr>
          <w:rFonts w:cs="Times New Roman"/>
          <w:sz w:val="28"/>
          <w:szCs w:val="28"/>
        </w:rPr>
        <w:t xml:space="preserve">эффективности программы и всей системы организации летнего отдыха детей, обобщение, анализ и оценка полученных результатов. </w:t>
      </w:r>
    </w:p>
    <w:p w:rsidR="00835556" w:rsidRDefault="00835556" w:rsidP="0083555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5556" w:rsidRPr="00EA341C" w:rsidRDefault="00835556" w:rsidP="00835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A341C">
        <w:rPr>
          <w:rFonts w:ascii="Times New Roman" w:hAnsi="Times New Roman" w:cs="Times New Roman"/>
          <w:b/>
          <w:sz w:val="28"/>
          <w:szCs w:val="28"/>
        </w:rPr>
        <w:t xml:space="preserve"> Сроки действия программы.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5556" w:rsidRPr="00D915C3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15C3">
        <w:rPr>
          <w:rFonts w:ascii="Times New Roman" w:hAnsi="Times New Roman" w:cs="Times New Roman"/>
          <w:sz w:val="28"/>
          <w:szCs w:val="28"/>
        </w:rPr>
        <w:t>Срок действия программы с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915C3">
        <w:rPr>
          <w:rFonts w:ascii="Times New Roman" w:hAnsi="Times New Roman" w:cs="Times New Roman"/>
          <w:sz w:val="28"/>
          <w:szCs w:val="28"/>
        </w:rPr>
        <w:t xml:space="preserve"> </w:t>
      </w:r>
      <w:r w:rsidR="00B85021">
        <w:rPr>
          <w:rFonts w:ascii="Times New Roman" w:hAnsi="Times New Roman" w:cs="Times New Roman"/>
          <w:sz w:val="28"/>
          <w:szCs w:val="28"/>
          <w:lang w:eastAsia="ru-RU"/>
        </w:rPr>
        <w:t>02.06.2025 г.  по 24</w:t>
      </w:r>
      <w:r w:rsidRPr="0078482A">
        <w:rPr>
          <w:rFonts w:ascii="Times New Roman" w:hAnsi="Times New Roman" w:cs="Times New Roman"/>
          <w:sz w:val="28"/>
          <w:szCs w:val="28"/>
          <w:lang w:eastAsia="ru-RU"/>
        </w:rPr>
        <w:t>.06 .2025 г.</w:t>
      </w:r>
    </w:p>
    <w:p w:rsidR="00835556" w:rsidRDefault="00415241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Продолжительность смены 21 календарный день</w:t>
      </w:r>
      <w:r w:rsidR="00835556" w:rsidRPr="00D915C3">
        <w:rPr>
          <w:rFonts w:ascii="Times New Roman" w:hAnsi="Times New Roman" w:cs="Times New Roman"/>
          <w:sz w:val="28"/>
          <w:szCs w:val="28"/>
        </w:rPr>
        <w:t>.</w:t>
      </w:r>
    </w:p>
    <w:p w:rsidR="00835556" w:rsidRDefault="00835556" w:rsidP="0083555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140" w:firstLine="6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021" w:rsidRDefault="00835556" w:rsidP="0083555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Сод</w:t>
      </w:r>
      <w:r w:rsidR="00F83B85">
        <w:rPr>
          <w:rFonts w:ascii="Times New Roman" w:hAnsi="Times New Roman" w:cs="Times New Roman"/>
          <w:b/>
          <w:sz w:val="28"/>
          <w:szCs w:val="28"/>
        </w:rPr>
        <w:t>ержание деятельности программы.</w:t>
      </w:r>
    </w:p>
    <w:p w:rsidR="00835556" w:rsidRDefault="00835556" w:rsidP="008355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Программа по своей направленности является комплексной и включ</w:t>
      </w:r>
      <w:r w:rsidR="00F83B85">
        <w:rPr>
          <w:rFonts w:ascii="Times New Roman" w:hAnsi="Times New Roman" w:cs="Times New Roman"/>
          <w:sz w:val="28"/>
          <w:szCs w:val="28"/>
          <w:lang w:eastAsia="ru-RU"/>
        </w:rPr>
        <w:t>ает в себя следующие модули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835556" w:rsidRDefault="00835556" w:rsidP="008355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91"/>
        <w:gridCol w:w="5995"/>
      </w:tblGrid>
      <w:tr w:rsidR="00835556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F83B85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Модули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F83B85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</w:tr>
      <w:tr w:rsidR="00835556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56" w:rsidRPr="00252841" w:rsidRDefault="00252841" w:rsidP="00252841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2841">
              <w:rPr>
                <w:rFonts w:ascii="Times New Roman" w:eastAsia="Times New Roman" w:hAnsi="Times New Roman" w:cs="Times New Roman"/>
                <w:sz w:val="28"/>
                <w:szCs w:val="28"/>
              </w:rPr>
              <w:t>Модуль</w:t>
            </w:r>
            <w:r w:rsidRPr="00252841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</w:rPr>
              <w:t xml:space="preserve"> </w:t>
            </w:r>
            <w:r w:rsidRPr="00252841">
              <w:rPr>
                <w:rFonts w:ascii="Times New Roman" w:eastAsia="Times New Roman" w:hAnsi="Times New Roman" w:cs="Times New Roman"/>
                <w:sz w:val="28"/>
                <w:szCs w:val="28"/>
              </w:rPr>
              <w:t>«Спортивно-оздоровительная</w:t>
            </w:r>
            <w:r w:rsidRPr="0025284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252841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работа»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841" w:rsidRPr="00252841" w:rsidRDefault="00252841" w:rsidP="00252841">
            <w:pPr>
              <w:pStyle w:val="af5"/>
              <w:spacing w:before="68" w:line="319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25284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Физическое</w:t>
            </w:r>
            <w:r w:rsidRPr="00252841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воспитание</w:t>
            </w:r>
            <w:r w:rsidRPr="00252841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реализуется</w:t>
            </w:r>
            <w:r w:rsidRPr="00252841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посредством:</w:t>
            </w:r>
          </w:p>
          <w:p w:rsidR="00252841" w:rsidRPr="00252841" w:rsidRDefault="00252841" w:rsidP="00252841">
            <w:pPr>
              <w:pStyle w:val="a7"/>
              <w:widowControl w:val="0"/>
              <w:numPr>
                <w:ilvl w:val="0"/>
                <w:numId w:val="53"/>
              </w:numPr>
              <w:tabs>
                <w:tab w:val="left" w:pos="2033"/>
              </w:tabs>
              <w:autoSpaceDE w:val="0"/>
              <w:autoSpaceDN w:val="0"/>
              <w:spacing w:after="0" w:line="240" w:lineRule="auto"/>
              <w:ind w:left="0" w:right="188"/>
              <w:rPr>
                <w:rFonts w:ascii="Times New Roman" w:hAnsi="Times New Roman" w:cs="Times New Roman"/>
                <w:sz w:val="28"/>
              </w:rPr>
            </w:pPr>
            <w:r w:rsidRPr="00252841">
              <w:rPr>
                <w:rFonts w:ascii="Times New Roman" w:hAnsi="Times New Roman" w:cs="Times New Roman"/>
                <w:sz w:val="28"/>
              </w:rPr>
              <w:t>физкультурно-оздоровительных</w:t>
            </w:r>
            <w:r w:rsidRPr="00252841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занятий, которые</w:t>
            </w:r>
            <w:r w:rsidRPr="00252841">
              <w:rPr>
                <w:rFonts w:ascii="Times New Roman" w:hAnsi="Times New Roman" w:cs="Times New Roman"/>
                <w:spacing w:val="-2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проводятся с</w:t>
            </w:r>
            <w:r w:rsidRPr="00252841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детьми по графику, максимально на открытых площадках;</w:t>
            </w:r>
          </w:p>
          <w:p w:rsidR="00252841" w:rsidRPr="00252841" w:rsidRDefault="00252841" w:rsidP="00252841">
            <w:pPr>
              <w:pStyle w:val="a7"/>
              <w:widowControl w:val="0"/>
              <w:numPr>
                <w:ilvl w:val="0"/>
                <w:numId w:val="53"/>
              </w:numPr>
              <w:tabs>
                <w:tab w:val="left" w:pos="0"/>
              </w:tabs>
              <w:autoSpaceDE w:val="0"/>
              <w:autoSpaceDN w:val="0"/>
              <w:spacing w:after="0" w:line="240" w:lineRule="auto"/>
              <w:ind w:left="0" w:right="186"/>
              <w:rPr>
                <w:rFonts w:ascii="Times New Roman" w:hAnsi="Times New Roman" w:cs="Times New Roman"/>
                <w:sz w:val="28"/>
              </w:rPr>
            </w:pPr>
            <w:r w:rsidRPr="00252841">
              <w:rPr>
                <w:rFonts w:ascii="Times New Roman" w:hAnsi="Times New Roman" w:cs="Times New Roman"/>
                <w:sz w:val="28"/>
              </w:rPr>
              <w:t>дополнительных общеразвивающих программ физкультурно- спортивной направленности, обеспечивающих систематические занятия спортом в условиях физкультурно-спортивных объединений;</w:t>
            </w:r>
          </w:p>
          <w:p w:rsidR="00252841" w:rsidRPr="00252841" w:rsidRDefault="00252841" w:rsidP="00252841">
            <w:pPr>
              <w:widowControl w:val="0"/>
              <w:tabs>
                <w:tab w:val="left" w:pos="0"/>
              </w:tabs>
              <w:autoSpaceDE w:val="0"/>
              <w:autoSpaceDN w:val="0"/>
              <w:spacing w:after="0" w:line="240" w:lineRule="auto"/>
              <w:ind w:right="193"/>
              <w:rPr>
                <w:rFonts w:ascii="Times New Roman" w:hAnsi="Times New Roman" w:cs="Times New Roman"/>
                <w:sz w:val="28"/>
              </w:rPr>
            </w:pPr>
            <w:r w:rsidRPr="00252841">
              <w:rPr>
                <w:rFonts w:ascii="Times New Roman" w:hAnsi="Times New Roman" w:cs="Times New Roman"/>
                <w:sz w:val="28"/>
              </w:rPr>
              <w:t>различных видов гимнастик, утренней вариативной зарядки (спортивная, танцевальная, дыхательная, беговая, игровая);</w:t>
            </w:r>
          </w:p>
          <w:p w:rsidR="00252841" w:rsidRPr="00252841" w:rsidRDefault="00252841" w:rsidP="00252841">
            <w:pPr>
              <w:widowControl w:val="0"/>
              <w:tabs>
                <w:tab w:val="left" w:pos="0"/>
              </w:tabs>
              <w:autoSpaceDE w:val="0"/>
              <w:autoSpaceDN w:val="0"/>
              <w:spacing w:after="0" w:line="240" w:lineRule="auto"/>
              <w:ind w:right="198"/>
              <w:rPr>
                <w:rFonts w:ascii="Times New Roman" w:hAnsi="Times New Roman" w:cs="Times New Roman"/>
                <w:sz w:val="28"/>
              </w:rPr>
            </w:pPr>
            <w:r w:rsidRPr="00252841">
              <w:rPr>
                <w:rFonts w:ascii="Times New Roman" w:hAnsi="Times New Roman" w:cs="Times New Roman"/>
                <w:sz w:val="28"/>
              </w:rPr>
              <w:t>динамических пауз в организации образовательной деятельности и режимных моментов;</w:t>
            </w:r>
          </w:p>
          <w:p w:rsidR="00252841" w:rsidRPr="00252841" w:rsidRDefault="00252841" w:rsidP="00252841">
            <w:pPr>
              <w:pStyle w:val="a7"/>
              <w:widowControl w:val="0"/>
              <w:tabs>
                <w:tab w:val="left" w:pos="0"/>
              </w:tabs>
              <w:autoSpaceDE w:val="0"/>
              <w:autoSpaceDN w:val="0"/>
              <w:spacing w:after="0" w:line="242" w:lineRule="auto"/>
              <w:ind w:left="0" w:right="195"/>
              <w:rPr>
                <w:rFonts w:ascii="Times New Roman" w:hAnsi="Times New Roman" w:cs="Times New Roman"/>
                <w:sz w:val="28"/>
              </w:rPr>
            </w:pPr>
            <w:r w:rsidRPr="00252841">
              <w:rPr>
                <w:rFonts w:ascii="Times New Roman" w:hAnsi="Times New Roman" w:cs="Times New Roman"/>
                <w:sz w:val="28"/>
              </w:rPr>
              <w:t>спортивно-массовых мероприятий, предполагающих спартакиады, спортивные соревнования, праздники, викторины, конкурсы;</w:t>
            </w:r>
          </w:p>
          <w:p w:rsidR="00835556" w:rsidRDefault="00252841" w:rsidP="00252841">
            <w:pPr>
              <w:pStyle w:val="a6"/>
              <w:tabs>
                <w:tab w:val="left" w:pos="0"/>
              </w:tabs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52841">
              <w:rPr>
                <w:rFonts w:ascii="Times New Roman" w:hAnsi="Times New Roman" w:cs="Times New Roman"/>
                <w:sz w:val="28"/>
              </w:rPr>
              <w:t>организации работы по знакомству с правилами здорового питания с использованием</w:t>
            </w:r>
            <w:r w:rsidRPr="00252841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материалов</w:t>
            </w:r>
            <w:r w:rsidRPr="00252841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официального сайта</w:t>
            </w:r>
            <w:r w:rsidRPr="00252841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Федеральной</w:t>
            </w:r>
            <w:r w:rsidRPr="00252841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службы по</w:t>
            </w:r>
            <w:r w:rsidRPr="00252841">
              <w:rPr>
                <w:rFonts w:ascii="Times New Roman" w:hAnsi="Times New Roman" w:cs="Times New Roman"/>
                <w:spacing w:val="-14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надзору</w:t>
            </w:r>
            <w:r w:rsidRPr="00252841">
              <w:rPr>
                <w:rFonts w:ascii="Times New Roman" w:hAnsi="Times New Roman" w:cs="Times New Roman"/>
                <w:spacing w:val="-18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в</w:t>
            </w:r>
            <w:r w:rsidRPr="00252841">
              <w:rPr>
                <w:rFonts w:ascii="Times New Roman" w:hAnsi="Times New Roman" w:cs="Times New Roman"/>
                <w:spacing w:val="-15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сфере</w:t>
            </w:r>
            <w:r w:rsidRPr="00252841">
              <w:rPr>
                <w:rFonts w:ascii="Times New Roman" w:hAnsi="Times New Roman" w:cs="Times New Roman"/>
                <w:spacing w:val="-13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защиты</w:t>
            </w:r>
            <w:r w:rsidRPr="00252841">
              <w:rPr>
                <w:rFonts w:ascii="Times New Roman" w:hAnsi="Times New Roman" w:cs="Times New Roman"/>
                <w:spacing w:val="-14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прав</w:t>
            </w:r>
            <w:r w:rsidRPr="00252841">
              <w:rPr>
                <w:rFonts w:ascii="Times New Roman" w:hAnsi="Times New Roman" w:cs="Times New Roman"/>
                <w:spacing w:val="-16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потребителей</w:t>
            </w:r>
            <w:r w:rsidRPr="00252841">
              <w:rPr>
                <w:rFonts w:ascii="Times New Roman" w:hAnsi="Times New Roman" w:cs="Times New Roman"/>
                <w:spacing w:val="-14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и</w:t>
            </w:r>
            <w:r w:rsidRPr="00252841">
              <w:rPr>
                <w:rFonts w:ascii="Times New Roman" w:hAnsi="Times New Roman" w:cs="Times New Roman"/>
                <w:spacing w:val="-14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>благополучия</w:t>
            </w:r>
            <w:r w:rsidRPr="00252841">
              <w:rPr>
                <w:rFonts w:ascii="Times New Roman" w:hAnsi="Times New Roman" w:cs="Times New Roman"/>
                <w:spacing w:val="-13"/>
                <w:sz w:val="28"/>
              </w:rPr>
              <w:t xml:space="preserve"> </w:t>
            </w:r>
            <w:r w:rsidRPr="00252841">
              <w:rPr>
                <w:rFonts w:ascii="Times New Roman" w:hAnsi="Times New Roman" w:cs="Times New Roman"/>
                <w:sz w:val="28"/>
              </w:rPr>
              <w:t xml:space="preserve">человека </w:t>
            </w:r>
            <w:r w:rsidRPr="00252841">
              <w:rPr>
                <w:rFonts w:ascii="Times New Roman" w:hAnsi="Times New Roman" w:cs="Times New Roman"/>
                <w:spacing w:val="-2"/>
                <w:sz w:val="28"/>
              </w:rPr>
              <w:t>"здоровое-питание.рф".</w:t>
            </w:r>
          </w:p>
        </w:tc>
      </w:tr>
      <w:tr w:rsidR="00835556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83B85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Модуль «Культура России».</w:t>
            </w:r>
          </w:p>
          <w:p w:rsidR="00835556" w:rsidRDefault="00835556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Воспитательная работа предполагает просмотр отечественных кинофильмов, спектаклей, концертов и литературно-музыкальных композиций; участие в виртуальных экскурсиях и выставках; проведение "громких" чтений, чтений по ролям; постановки спектаклей; реализацию иных форм мероприятий на основе и с привлечением произведений, созданных отечественными учреждениями культуры, в том числе в рамках тематического дня.</w:t>
            </w:r>
          </w:p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Организация воспитательной работы в рамках модуля "Культура России" возможна с использованием различных безвозмездных электронных ресурсов, созданных в сфере культуры: "Культура.РФ", Национальная электронная библиотека, Национальная электронная детская библиотека, Президентская библиотека, «Киноуроки в школах РФ» и др.</w:t>
            </w:r>
          </w:p>
          <w:p w:rsidR="00835556" w:rsidRDefault="00835556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35556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F83B85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Модуль «Психолого-педагогическое сопровождение»</w:t>
            </w:r>
          </w:p>
          <w:p w:rsidR="00835556" w:rsidRDefault="00835556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Комплексная работа педагога-психолога включает в себя вариативность направлений психолого-педагогического сопровождения детей на протяжении всего периода их пребывания в организации отдыха детей и их оздоровления: сохранение и укрепление психического здоровья детей; содействие в раскрытии творческого потенциала детей и их способностей, выявление и психологическая поддержка одаренных детей, детей с особыми образовательными потребностями; психолого-педагогическая поддержка детей, находящихся в трудной жизненной ситуации, детей ветеранов боевых действий; детей участников (ветеранов) специальной военной операции; формирование коммуникативных навыков в разновозрастной среде и среде сверстников; поддержка детских объединений. Формы психолого-педагогического сопровождения: консультирование, диагностика, коррекционно-развивающая работа, профилактика, просвещение.</w:t>
            </w:r>
          </w:p>
          <w:p w:rsidR="00835556" w:rsidRDefault="00835556" w:rsidP="00F83B85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35556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56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Модуль «Детское </w:t>
            </w:r>
            <w:r w:rsidRPr="00F83B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самоуправление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 уровне организации отдыха детей и их </w:t>
            </w:r>
            <w:r w:rsidRPr="00F83B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оздоровления: самоуправление в организации отдыха детей и их оздоровления может складываться из деятельности временных и постоянных органов. К временным органам самоуправления относятся: дежурный отряд, творческие и инициативные группы, советы дела. Постоянно действующие органы самоуправления включают в себя: совет отряда, совет командиров отрядов, деятельность клубов, штабов.</w:t>
            </w:r>
          </w:p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</w:rPr>
              <w:t>На уровне отряда: через деятельность лидеров, выбранных по инициативе и предложениям членов отряда, представляющих интересы отряда в общих делах организации отдыха детей и их оздоровления, при взаимодействии с администрацией организации отдыха детей и их оздоровления.</w:t>
            </w:r>
          </w:p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</w:rPr>
              <w:t>Структура самоуправления строится с учетом уклада организации отдыха детей и их оздоровления, тематической и игровой модели смены, с определением необходимости создания органов для координации всех сторон жизни в отряде, в организации отдыха детей и их оздоровления, выбора их названия (советы, штабы, клубы) и возложения поручений на них.</w:t>
            </w:r>
          </w:p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</w:rPr>
              <w:t>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позицию, инициативность, вовлечение их в совместную деятельность в воспитательных целях.</w:t>
            </w:r>
          </w:p>
          <w:p w:rsid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83B85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bookmarkStart w:id="0" w:name="_TOC_250000"/>
            <w:r w:rsidRPr="00F83B85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Модуль «Инклюзивное </w:t>
            </w:r>
            <w:bookmarkEnd w:id="0"/>
            <w:r w:rsidRPr="00F83B85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пространство»</w:t>
            </w:r>
          </w:p>
          <w:p w:rsid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</w:rPr>
              <w:t>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(далее - ОВЗ), инвалидностью и адаптацию их в самостоятельной жизни.</w:t>
            </w:r>
          </w:p>
          <w:p w:rsidR="00F83B85" w:rsidRDefault="00F83B85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3B85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F83B85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Модуль «Профориентация»</w:t>
            </w:r>
          </w:p>
          <w:p w:rsid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Воспитательная деятельность по профориентации включает в себя профессиональное просвещение, диагностику и </w:t>
            </w:r>
            <w:r w:rsidRPr="00F83B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консультирование по проблемам профориентации, организацию профессиональных проб и осуществляется через:</w:t>
            </w:r>
          </w:p>
          <w:p w:rsidR="00F83B85" w:rsidRPr="00F83B85" w:rsidRDefault="00F83B85" w:rsidP="00F83B85">
            <w:pPr>
              <w:pStyle w:val="a6"/>
              <w:numPr>
                <w:ilvl w:val="0"/>
                <w:numId w:val="53"/>
              </w:numPr>
              <w:ind w:left="76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</w:rPr>
              <w:t>профориентационные игры: симуляции, сюжетно-ролевые и деловые игры, квесты,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      </w:r>
          </w:p>
          <w:p w:rsidR="00F83B85" w:rsidRPr="00F83B85" w:rsidRDefault="00F83B85" w:rsidP="00F83B85">
            <w:pPr>
              <w:pStyle w:val="a6"/>
              <w:numPr>
                <w:ilvl w:val="0"/>
                <w:numId w:val="53"/>
              </w:numPr>
              <w:ind w:left="359"/>
              <w:rPr>
                <w:rFonts w:ascii="Times New Roman" w:hAnsi="Times New Roman" w:cs="Times New Roman"/>
                <w:sz w:val="28"/>
                <w:szCs w:val="28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</w:rPr>
              <w:t>экскурсии на предприятия и встречи с гостями: экспертами в области профориентации, представителями разных профессий, дающие детям начальные представления о существующих профессиях и условиях работы людей, представляющих эти профессии;</w:t>
            </w:r>
          </w:p>
          <w:p w:rsidR="00F83B85" w:rsidRPr="00F83B85" w:rsidRDefault="00F83B85" w:rsidP="00F83B85">
            <w:pPr>
              <w:pStyle w:val="a6"/>
              <w:numPr>
                <w:ilvl w:val="0"/>
                <w:numId w:val="53"/>
              </w:numPr>
              <w:ind w:left="76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</w:rPr>
              <w:t>организация тематических дней и профориентационных смен, в работе которых принимают участие эксперты из различных сфер производства, бизнеса, науки, и где дети могут познакомиться с профессиями, получить представление об их специфике, попробовать свои силы в той или иной профессии, развить в себе соответствующие навыки, расширить знания о рынке труда;</w:t>
            </w:r>
          </w:p>
          <w:p w:rsidR="00F83B85" w:rsidRPr="00F83B85" w:rsidRDefault="00F83B85" w:rsidP="00F83B85">
            <w:pPr>
              <w:pStyle w:val="a6"/>
              <w:numPr>
                <w:ilvl w:val="0"/>
                <w:numId w:val="53"/>
              </w:numPr>
              <w:ind w:left="359"/>
              <w:rPr>
                <w:rFonts w:ascii="Times New Roman" w:hAnsi="Times New Roman" w:cs="Times New Roman"/>
                <w:sz w:val="28"/>
                <w:szCs w:val="28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</w:rPr>
              <w:t>участие в работе всероссийских профориентационных проектов: просмотр лекций, решение учебно-тренировочных задач, участие в мастер-классах.</w:t>
            </w:r>
          </w:p>
          <w:p w:rsidR="00F83B85" w:rsidRDefault="00F83B85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3B85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F83B85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Модуль «Коллективная социально значимая деятельность в Движении</w:t>
            </w:r>
          </w:p>
          <w:p w:rsidR="00F83B85" w:rsidRP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83B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Первых»</w:t>
            </w:r>
          </w:p>
          <w:p w:rsid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85" w:rsidRDefault="00DC4D32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Данный модуль содержит в себе описание взаимодействия с Движением Первых с целью формирования у детей представления о назначении Движения Первых, о его месте и роли в достижении приоритетных национальных целей Российской Федерации и своем личном вкладе в социально значимую деятельность.</w:t>
            </w:r>
          </w:p>
        </w:tc>
      </w:tr>
      <w:tr w:rsidR="00F83B85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Модуль «Экскурсии и походы»</w:t>
            </w:r>
          </w:p>
          <w:p w:rsidR="00F83B85" w:rsidRDefault="00F83B85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Для детей и подростков организуются однодневные походы, экологические тропы, </w:t>
            </w:r>
            <w:r w:rsidRPr="00DC4D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тематические экскурсии: профориентационные, экскурсии по памятным местам и местам боевой славы, в музей.</w:t>
            </w:r>
          </w:p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На экскурсиях, в походах создаются благоприятные условия для воспитания у детей самостоятельности и ответственности, формирования у них навыков безопасного поведения в природной среде, самообслуживающего труда, обучения рациональному использованию своего времени, сил и имущества.</w:t>
            </w:r>
          </w:p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В зависимости от возраста детей выбирается тематика, форма, продолжительность, оценка результативности экскурсии и похода.</w:t>
            </w:r>
          </w:p>
          <w:p w:rsidR="00F83B85" w:rsidRDefault="00F83B85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4D32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4D32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Модуль «Кружки и секции»</w:t>
            </w:r>
          </w:p>
          <w:p w:rsidR="00DC4D32" w:rsidRDefault="00DC4D32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 в организации отдыха детей и их оздоровления является одним из основных видов деятельности и реализовываться через программы тематических смен, а также деятельность кружковых объединений, секций, клубов по интересам, дополняющих программы смен в условиях организации отдыха детей и их оздоровления.</w:t>
            </w:r>
          </w:p>
          <w:p w:rsidR="00DC4D32" w:rsidRDefault="00DC4D32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4D32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4D32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Модуль "Цифровая и медиа-среда"</w:t>
            </w:r>
          </w:p>
          <w:p w:rsidR="00DC4D32" w:rsidRDefault="00DC4D32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Цифровая среда воспитания предполагает ряд следующих мероприятий:</w:t>
            </w:r>
          </w:p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− телемосты, онлайн-встречи, видеоконференции;</w:t>
            </w:r>
          </w:p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− занятия направленные на формирование культуры информационной безопасности, информационной грамотности, противодействие распространению идеологии терроризма, профилактики травли в информационно- телекоммуникационной сети "Интернет";</w:t>
            </w:r>
          </w:p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− онлайн-мероприятия в официальных группах организации в социальных</w:t>
            </w:r>
          </w:p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сетях;</w:t>
            </w:r>
          </w:p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− освещение деятельности организации отдыха детей и их оздоровления в</w:t>
            </w:r>
          </w:p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официальных группах в социальных сетях и на официальном сайте организации.</w:t>
            </w:r>
          </w:p>
          <w:p w:rsidR="00DC4D32" w:rsidRDefault="00DC4D32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4D32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4D32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Модуль "Проектная деятельность"</w:t>
            </w:r>
          </w:p>
          <w:p w:rsidR="00DC4D32" w:rsidRDefault="00DC4D32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 в условиях организации отдыха детей и их оздоровления в основном реализуется в формах: конкурс детских проектов; проектный образовательный интенсив; профильная смена.</w:t>
            </w:r>
          </w:p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В процессе работы над проектом участники смены самостоятельно занимаются поиском необходимой информации, выдвигают гипотезы, анализируют, обобщают проработанные материалы, учатся обосновывать и доказывать предполагаемые выводы и результаты, повышая тем самым свой интеллектуальный уровень, расширяя кругозор.</w:t>
            </w:r>
          </w:p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Воспитательный потенциал проектной деятельности заключается в коллективном взаимодействии, обсуждении решений, развитии и формировании коммуникативных компетенций, в том числе навыков делового общения, сотрудничества и продуктивного взаимодействия.</w:t>
            </w:r>
          </w:p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4D32" w:rsidRDefault="00DC4D32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4D32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4D32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Модуль "Детская дипломатия и международные отношения"</w:t>
            </w:r>
          </w:p>
          <w:p w:rsidR="00DC4D32" w:rsidRDefault="00DC4D32" w:rsidP="00F83B8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Детская дипломатия объединяет детей, проявляющих интерес к общению с детьми другой страны. Дети знакомят друг друга с культурой, языком, этикетом, историей своих стран.</w:t>
            </w:r>
          </w:p>
          <w:p w:rsidR="00DC4D32" w:rsidRPr="00DC4D32" w:rsidRDefault="00DC4D32" w:rsidP="00DC4D3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C4D32">
              <w:rPr>
                <w:rFonts w:ascii="Times New Roman" w:hAnsi="Times New Roman" w:cs="Times New Roman"/>
                <w:sz w:val="28"/>
                <w:szCs w:val="28"/>
              </w:rPr>
              <w:t>Данный модуль может быть реализован в следующих формах воспитательной работы: международные акции; международные профильные смены, в которых участвуют дети, вожатые, преподаватели, волонтеры из разных стран мира; международные детские и молодежные форумы; международные фестивали и конкурсы художественного, технического творчества или спортивные соревнования.</w:t>
            </w:r>
          </w:p>
          <w:p w:rsidR="00DC4D32" w:rsidRDefault="00DC4D32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A55D0" w:rsidRPr="0038446C" w:rsidRDefault="003A55D0" w:rsidP="00506853">
      <w:pPr>
        <w:rPr>
          <w:rFonts w:ascii="Times New Roman" w:hAnsi="Times New Roman" w:cs="Times New Roman"/>
          <w:b/>
          <w:sz w:val="28"/>
          <w:szCs w:val="28"/>
        </w:rPr>
      </w:pPr>
      <w:r w:rsidRPr="0038446C">
        <w:rPr>
          <w:rFonts w:ascii="Times New Roman" w:hAnsi="Times New Roman" w:cs="Times New Roman"/>
          <w:b/>
          <w:sz w:val="28"/>
          <w:szCs w:val="28"/>
        </w:rPr>
        <w:t>Структура лагеря и работа органов самоуправления</w:t>
      </w:r>
    </w:p>
    <w:p w:rsidR="003A55D0" w:rsidRDefault="003A55D0" w:rsidP="005068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15</w:t>
      </w:r>
      <w:r w:rsidRPr="005C4791">
        <w:rPr>
          <w:rFonts w:ascii="Times New Roman" w:hAnsi="Times New Roman" w:cs="Times New Roman"/>
          <w:sz w:val="28"/>
          <w:szCs w:val="28"/>
        </w:rPr>
        <w:t xml:space="preserve"> дней. Руководство смены осуществляется начальником ла</w:t>
      </w:r>
      <w:r>
        <w:rPr>
          <w:rFonts w:ascii="Times New Roman" w:hAnsi="Times New Roman" w:cs="Times New Roman"/>
          <w:sz w:val="28"/>
          <w:szCs w:val="28"/>
        </w:rPr>
        <w:t>геря</w:t>
      </w:r>
      <w:r w:rsidRPr="005C4791">
        <w:rPr>
          <w:rFonts w:ascii="Times New Roman" w:hAnsi="Times New Roman" w:cs="Times New Roman"/>
          <w:sz w:val="28"/>
          <w:szCs w:val="28"/>
        </w:rPr>
        <w:t xml:space="preserve">, за программное и методическое обеспечение отвечают воспитатели. Задача воспитателей: максимально обеспечить всех ребят </w:t>
      </w:r>
      <w:r w:rsidRPr="005C4791">
        <w:rPr>
          <w:rFonts w:ascii="Times New Roman" w:hAnsi="Times New Roman" w:cs="Times New Roman"/>
          <w:sz w:val="28"/>
          <w:szCs w:val="28"/>
        </w:rPr>
        <w:lastRenderedPageBreak/>
        <w:t xml:space="preserve">возможностью интеллектуального развития школьников, их познавательных интересов, продуктивно работать по охране и укреплению здоровья детей. </w:t>
      </w:r>
    </w:p>
    <w:p w:rsidR="003A55D0" w:rsidRDefault="003A55D0" w:rsidP="003A55D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Высшим органом самоуправления является общий сбор участников смены. Обязательно он соберется 2 раза, перед началом лагеря, чтобы утвердить предложенный советом план намеченных мероприятий и в конце смены для подведения итогов. Проводятся ежедневные линейки, на которых дается старт предстоящим мероприятиям и </w:t>
      </w:r>
      <w:r>
        <w:rPr>
          <w:rFonts w:ascii="Times New Roman" w:hAnsi="Times New Roman" w:cs="Times New Roman"/>
          <w:sz w:val="28"/>
          <w:szCs w:val="28"/>
        </w:rPr>
        <w:t xml:space="preserve">подводится итог прошедшего дня. </w:t>
      </w:r>
      <w:r w:rsidRPr="005C4791">
        <w:rPr>
          <w:rFonts w:ascii="Times New Roman" w:hAnsi="Times New Roman" w:cs="Times New Roman"/>
          <w:sz w:val="28"/>
          <w:szCs w:val="28"/>
        </w:rPr>
        <w:t>Действует орган самоуправления: совет командиров, который собирается ежедневно. Совет разрабатывает и утверждает основные дела. Именно совет в конце дня подсчитывает и подводит итоги соревнований между командами. В совет входят: педагоги-воспитатели, командиры отрядов.</w:t>
      </w:r>
    </w:p>
    <w:p w:rsidR="003A55D0" w:rsidRDefault="003A55D0" w:rsidP="003A55D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 Дети, посещающие лагерь, имеют право выбора командира отряда. Традиционно в лагере две команды. Тесное сотрудничество и взаимопомощь во время каждодневной командной игры должны сплотить детей разных возрастов. Старшие, например, будут заботиться о младших.</w:t>
      </w:r>
    </w:p>
    <w:p w:rsidR="003A55D0" w:rsidRDefault="003A55D0" w:rsidP="003A55D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 Действует временное объединение – совет творчества.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42"/>
        <w:gridCol w:w="6455"/>
      </w:tblGrid>
      <w:tr w:rsidR="003A55D0" w:rsidTr="001A17DE">
        <w:tc>
          <w:tcPr>
            <w:tcW w:w="3794" w:type="dxa"/>
          </w:tcPr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Элементы системы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самоуправления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лагеря</w:t>
            </w:r>
          </w:p>
          <w:p w:rsidR="003A55D0" w:rsidRPr="009660E0" w:rsidRDefault="003A55D0" w:rsidP="001A17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37" w:type="dxa"/>
          </w:tcPr>
          <w:p w:rsidR="003A55D0" w:rsidRPr="009660E0" w:rsidRDefault="003A55D0" w:rsidP="001A17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660E0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Функции</w:t>
            </w:r>
          </w:p>
        </w:tc>
      </w:tr>
      <w:tr w:rsidR="003A55D0" w:rsidTr="001A17DE">
        <w:tc>
          <w:tcPr>
            <w:tcW w:w="3794" w:type="dxa"/>
          </w:tcPr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Собрание членов лагеря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(Собирается весь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 лагеря).</w:t>
            </w:r>
          </w:p>
          <w:p w:rsidR="003A55D0" w:rsidRPr="009660E0" w:rsidRDefault="003A55D0" w:rsidP="001A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7" w:type="dxa"/>
          </w:tcPr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Выбирает орган самоуправления - совета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командиров (входят капитаны и их советники от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отрядов, на которые делятся все члены лагеря)</w:t>
            </w:r>
          </w:p>
          <w:p w:rsidR="003A55D0" w:rsidRPr="009660E0" w:rsidRDefault="003A55D0" w:rsidP="001A17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55D0" w:rsidTr="001A17DE">
        <w:tc>
          <w:tcPr>
            <w:tcW w:w="3794" w:type="dxa"/>
          </w:tcPr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Совет командиров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(воспитатели,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командиры отрядов)</w:t>
            </w:r>
          </w:p>
          <w:p w:rsidR="003A55D0" w:rsidRPr="009660E0" w:rsidRDefault="003A55D0" w:rsidP="001A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7" w:type="dxa"/>
          </w:tcPr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Помогает педагогам организовать дежурство и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дисциплину в лагере. Участвует в разработке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сценариев и проведении мероприятий,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принимает решение о присвоении воинских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званий. Распределяет поощрения. Подводит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итоги прошедшего дня и планирует работу на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следующий день.</w:t>
            </w:r>
          </w:p>
          <w:p w:rsidR="003A55D0" w:rsidRPr="009660E0" w:rsidRDefault="003A55D0" w:rsidP="001A17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55D0" w:rsidTr="001A17DE">
        <w:tc>
          <w:tcPr>
            <w:tcW w:w="3794" w:type="dxa"/>
          </w:tcPr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Совет творчества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(временное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объединение;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выбирается в каждом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отряде своѐ, может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меняться в зависимости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вида мероприятия)</w:t>
            </w:r>
          </w:p>
          <w:p w:rsidR="003A55D0" w:rsidRPr="009660E0" w:rsidRDefault="003A55D0" w:rsidP="001A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7" w:type="dxa"/>
          </w:tcPr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Помогает педагогам в оформлении помещений,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подготовке мероприятий. Выпускает стенгазеты,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листовки, оформляет выставки поделок и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рисунков. Организует фотосъемку жизни лагеря,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оформляет альбомы.</w:t>
            </w:r>
          </w:p>
          <w:p w:rsidR="003A55D0" w:rsidRPr="009660E0" w:rsidRDefault="003A55D0" w:rsidP="001A17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A55D0" w:rsidRDefault="003A55D0" w:rsidP="003A55D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lastRenderedPageBreak/>
        <w:t xml:space="preserve">Программой предусмотрена система личностного и коллективного роста. Личностный рост предусматривает следующее. </w:t>
      </w:r>
    </w:p>
    <w:p w:rsidR="003A55D0" w:rsidRDefault="003A55D0" w:rsidP="003A55D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Каждый участник лагерной смены имеет возможность получить «воинское звание», принимая активное участие в мероприятиях. </w:t>
      </w:r>
    </w:p>
    <w:p w:rsidR="003A55D0" w:rsidRDefault="003A55D0" w:rsidP="003A55D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Напротив фамилии ребѐнка, который принял активное участие в мероприятии или был его организатором, воспитатель отряда проставляет звѐздочки с помощью специального трафарета по итогам каждого дня. Решение о присвоении воинского звания принимается на Совете командиров и объявляется на линейке. </w:t>
      </w:r>
    </w:p>
    <w:p w:rsidR="003A55D0" w:rsidRDefault="003A55D0" w:rsidP="003A55D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По итогам прошедшего дня ежедневно подводится коллективный рост каждой команды. За победу команда получает 2 медали или 1 медаль - за участие, например, в спортивном соревновании (в рамках спортивного часа), либо в конкурсах по другим направлениям (это может быть интеллектуальный конкурс, творческий). Кроме того, за неделю совет подсчитывают общее количество баллов у каждой команды, что является коллективным итогом работы команды за неделю. Результаты состязаний и конкурсов отражаются в маршрутной карте на информационном стенде лагеря. </w:t>
      </w:r>
    </w:p>
    <w:p w:rsidR="003A55D0" w:rsidRDefault="003A55D0" w:rsidP="003A55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Механизм реализации программы.</w:t>
      </w:r>
    </w:p>
    <w:p w:rsidR="00835556" w:rsidRDefault="00835556" w:rsidP="0083555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5556" w:rsidRPr="00550302" w:rsidRDefault="00835556" w:rsidP="00835556">
      <w:pPr>
        <w:spacing w:after="0" w:line="240" w:lineRule="auto"/>
        <w:jc w:val="right"/>
        <w:rPr>
          <w:rStyle w:val="10"/>
          <w:color w:val="auto"/>
        </w:rPr>
      </w:pPr>
      <w:r w:rsidRPr="00550302">
        <w:rPr>
          <w:rStyle w:val="10"/>
          <w:color w:val="auto"/>
        </w:rPr>
        <w:t xml:space="preserve">              «Игра – это огромное светлое окно, через которое в духовный мир ребенка вливается поток представлений, понятий об окружающем мире. Игра – это искра, зажигающая огонек пытливости и любознательности»</w:t>
      </w:r>
    </w:p>
    <w:p w:rsidR="00835556" w:rsidRPr="00550302" w:rsidRDefault="00835556" w:rsidP="00835556">
      <w:pPr>
        <w:spacing w:after="0" w:line="240" w:lineRule="auto"/>
        <w:jc w:val="right"/>
        <w:rPr>
          <w:rStyle w:val="10"/>
          <w:color w:val="auto"/>
        </w:rPr>
      </w:pPr>
      <w:r w:rsidRPr="00550302">
        <w:rPr>
          <w:rStyle w:val="10"/>
          <w:color w:val="auto"/>
        </w:rPr>
        <w:t xml:space="preserve"> В.А. Сухомлинский </w:t>
      </w:r>
    </w:p>
    <w:p w:rsidR="00835556" w:rsidRDefault="00835556" w:rsidP="00835556">
      <w:pPr>
        <w:spacing w:after="0" w:line="240" w:lineRule="auto"/>
        <w:jc w:val="right"/>
        <w:rPr>
          <w:rStyle w:val="10"/>
        </w:rPr>
      </w:pPr>
      <w:r>
        <w:rPr>
          <w:rStyle w:val="10"/>
        </w:rPr>
        <w:t xml:space="preserve"> </w:t>
      </w:r>
    </w:p>
    <w:p w:rsidR="00835556" w:rsidRDefault="00835556" w:rsidP="008355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Учитывая возрастные особенности младшего и среднего школьного возраста, а также осознавая значимость деятельностного подхода в воспитательном процессе, основой механизма реализации программы является сюжетно – ролевая игра, как ведущий тип деятельности, как универсальное педагогическое средство. </w:t>
      </w:r>
    </w:p>
    <w:p w:rsidR="00574F10" w:rsidRDefault="00835556" w:rsidP="00574F10">
      <w:pPr>
        <w:pStyle w:val="c0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191C91">
        <w:rPr>
          <w:sz w:val="28"/>
          <w:szCs w:val="28"/>
        </w:rPr>
        <w:t>Сюжетно - ролевая игра представляет собой исполнение детьми какого</w:t>
      </w:r>
      <w:r>
        <w:rPr>
          <w:sz w:val="28"/>
          <w:szCs w:val="28"/>
        </w:rPr>
        <w:t>-</w:t>
      </w:r>
      <w:r w:rsidRPr="00191C91">
        <w:rPr>
          <w:sz w:val="28"/>
          <w:szCs w:val="28"/>
        </w:rPr>
        <w:t xml:space="preserve">либо сюжета. Сценарий игры служит лишь канвой для импровизации. Эти игры проходят без зрителей, все-участники! Ценность сюжетно-ролевой игры определяется тем, насколько в ребенке она развивает такие качества как: настойчивость, смелость, умение ориентироваться в сложной ситуации, умение действовать в интересах коллектива, сообща добиваться победы, не разрушая </w:t>
      </w:r>
      <w:r w:rsidRPr="00191C91">
        <w:rPr>
          <w:sz w:val="28"/>
          <w:szCs w:val="28"/>
        </w:rPr>
        <w:lastRenderedPageBreak/>
        <w:t xml:space="preserve">позитивного отношения к действительности. Сюжетно-ролевая патриотическая игра «Потомки Победы» - это реальная жизнь в предлагаемых обстоятельствах. В такой игре создается ситуация выбора, ведь ребенок выбирает не только направление своего участия в игре, но и способ достижения цели. Все дни смены объединяются определенным сюжетом ролевой игры. Перед детьми ставятся цели и задачи, успех в достижении которых требует напряжения сил и дает возможность подтвердить или изменить свою самооценку, предоставляют ребенку «поле успеха» в различных видах деятельности, предложенных игровыми ситуациями. Учет достижений ребенка на промежуточных и итоговых этапах (фестивалях, праздниках, конкурсах, ритуалах награждения с использованием атрибутики и символики игры и др.) – создает условия для самореализации и развития личности ребенка. Являясь развлечением, отдыхом, игра перерастает в обучение, творчество, в модель человеческих отношений. </w:t>
      </w:r>
      <w:r w:rsidR="00574F10">
        <w:rPr>
          <w:b/>
          <w:sz w:val="28"/>
          <w:szCs w:val="28"/>
        </w:rPr>
        <w:t>Условия реализации программы.</w:t>
      </w:r>
    </w:p>
    <w:p w:rsidR="00574F10" w:rsidRDefault="00574F10" w:rsidP="00574F10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Научно-методическое</w:t>
      </w:r>
    </w:p>
    <w:p w:rsidR="00574F10" w:rsidRDefault="00574F10" w:rsidP="00574F10">
      <w:pPr>
        <w:pStyle w:val="c0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Программа  лагеря, положение о лагере дневного пребывания  при  Первопесьяновской СОШ,  план-сетка мероприятий;</w:t>
      </w:r>
    </w:p>
    <w:p w:rsidR="00574F10" w:rsidRDefault="00574F10" w:rsidP="00574F10">
      <w:pPr>
        <w:pStyle w:val="c0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Должностные инструкции, приказ об организации лагеря;</w:t>
      </w:r>
    </w:p>
    <w:p w:rsidR="00574F10" w:rsidRDefault="00574F10" w:rsidP="00574F10">
      <w:pPr>
        <w:pStyle w:val="c0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Папка по охране труда;</w:t>
      </w:r>
    </w:p>
    <w:p w:rsidR="00574F10" w:rsidRDefault="00574F10" w:rsidP="00574F10">
      <w:pPr>
        <w:pStyle w:val="c0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Наличие выхода в Интернет;</w:t>
      </w:r>
    </w:p>
    <w:p w:rsidR="00574F10" w:rsidRDefault="00574F10" w:rsidP="00574F10">
      <w:pPr>
        <w:pStyle w:val="c0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Методические материалы  в соответствии с программой лагеря;</w:t>
      </w:r>
    </w:p>
    <w:tbl>
      <w:tblPr>
        <w:tblpPr w:leftFromText="180" w:rightFromText="180" w:vertAnchor="text" w:horzAnchor="margin" w:tblpXSpec="center" w:tblpY="969"/>
        <w:tblW w:w="9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9"/>
        <w:gridCol w:w="3468"/>
        <w:gridCol w:w="2718"/>
      </w:tblGrid>
      <w:tr w:rsidR="00574F10" w:rsidTr="001A17DE">
        <w:trPr>
          <w:trHeight w:val="538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Style w:val="ab"/>
                <w:sz w:val="28"/>
                <w:szCs w:val="28"/>
              </w:rPr>
              <w:t>МТБ 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333333"/>
                <w:sz w:val="28"/>
                <w:szCs w:val="28"/>
              </w:rPr>
            </w:pPr>
            <w:r>
              <w:rPr>
                <w:rStyle w:val="ab"/>
                <w:sz w:val="28"/>
                <w:szCs w:val="28"/>
              </w:rPr>
              <w:t>Применение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333333"/>
                <w:sz w:val="28"/>
                <w:szCs w:val="28"/>
              </w:rPr>
            </w:pPr>
            <w:r>
              <w:rPr>
                <w:rStyle w:val="ab"/>
                <w:sz w:val="28"/>
                <w:szCs w:val="28"/>
              </w:rPr>
              <w:t>Ответственные</w:t>
            </w:r>
          </w:p>
        </w:tc>
      </w:tr>
      <w:tr w:rsidR="00574F10" w:rsidTr="001A17DE">
        <w:trPr>
          <w:trHeight w:val="142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Кабинеты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Комната отдыха, игровые комнаты, компьютерный кабинет, работа творческой мастерской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лагеря, воспитатели, технический персонал, руководители кружков</w:t>
            </w:r>
          </w:p>
        </w:tc>
      </w:tr>
      <w:tr w:rsidR="00574F10" w:rsidTr="001A17DE">
        <w:trPr>
          <w:trHeight w:val="142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спортом, состязания,  линейка (в случае плохой погоды)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Физрук, воспитатели</w:t>
            </w:r>
          </w:p>
        </w:tc>
      </w:tr>
      <w:tr w:rsidR="00574F10" w:rsidTr="001A17DE">
        <w:trPr>
          <w:trHeight w:val="142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Линейка, проведение общелагерных  игр на воздухе, спартакиады, спортивные состязания, зарядка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Физрук, воспитатели, вожатые</w:t>
            </w:r>
          </w:p>
        </w:tc>
      </w:tr>
      <w:tr w:rsidR="00574F10" w:rsidTr="001A17DE">
        <w:trPr>
          <w:trHeight w:val="142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двор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Отрядные дела, игры-путешествия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Воспитатели, администрация лагеря</w:t>
            </w:r>
          </w:p>
        </w:tc>
      </w:tr>
      <w:tr w:rsidR="00574F10" w:rsidTr="001A17DE">
        <w:trPr>
          <w:trHeight w:val="142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Праздничные мероприятия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 концерты, постановка спектаклей. 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Воспитатели,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администрация лагеря, вожатые</w:t>
            </w:r>
          </w:p>
        </w:tc>
      </w:tr>
      <w:tr w:rsidR="00574F10" w:rsidTr="001A17DE">
        <w:trPr>
          <w:trHeight w:val="1108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Врачебная амбулатория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контроль мероприятий лагерной смены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Фельдшер </w:t>
            </w:r>
          </w:p>
        </w:tc>
      </w:tr>
      <w:tr w:rsidR="00574F10" w:rsidTr="001A17DE">
        <w:trPr>
          <w:trHeight w:val="819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Школьная библиотека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 для педагогов и детей лагеря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574F10" w:rsidTr="001A17DE">
        <w:trPr>
          <w:trHeight w:val="505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Школьная столовая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Завтрак, обед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</w:tr>
      <w:tr w:rsidR="00574F10" w:rsidTr="001A17DE">
        <w:trPr>
          <w:trHeight w:val="1039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Методический кабинет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 мастерская вожатых, воспитателей, руководителей кружков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574F10" w:rsidTr="001A17DE">
        <w:trPr>
          <w:trHeight w:val="1218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Комнаты для сна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Дневной сон детей  до 10 лет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74F10" w:rsidTr="001A17DE">
        <w:trPr>
          <w:trHeight w:val="635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Комнаты гигиены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Туалеты, раздевалки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лагеря, воспитатели, </w:t>
            </w:r>
          </w:p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  <w:tr w:rsidR="00574F10" w:rsidTr="001A17DE">
        <w:trPr>
          <w:trHeight w:val="1247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Транспорт - автобус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подвоза детей из д. Екатериновка, д. Речка, д. Савино.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Водители, администрация </w:t>
            </w:r>
          </w:p>
        </w:tc>
      </w:tr>
    </w:tbl>
    <w:p w:rsidR="00835556" w:rsidRDefault="00835556" w:rsidP="00574F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6853" w:rsidRDefault="00835556" w:rsidP="0083555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5556" w:rsidRDefault="00835556" w:rsidP="00835556">
      <w:pPr>
        <w:pStyle w:val="Textbody"/>
        <w:spacing w:line="276" w:lineRule="auto"/>
        <w:ind w:left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5"/>
        <w:gridCol w:w="5845"/>
      </w:tblGrid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деятельности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8</w:t>
            </w:r>
            <w:r>
              <w:rPr>
                <w:b/>
                <w:sz w:val="28"/>
                <w:szCs w:val="28"/>
                <w:vertAlign w:val="superscript"/>
              </w:rPr>
              <w:t>30</w:t>
            </w:r>
            <w:r>
              <w:rPr>
                <w:b/>
                <w:sz w:val="28"/>
                <w:szCs w:val="28"/>
              </w:rPr>
              <w:t xml:space="preserve"> -9</w:t>
            </w:r>
            <w:r>
              <w:rPr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Сбор детей.</w:t>
            </w:r>
          </w:p>
          <w:p w:rsidR="00835556" w:rsidRDefault="00835556" w:rsidP="00651527">
            <w:pPr>
              <w:pStyle w:val="20"/>
              <w:spacing w:after="0" w:line="240" w:lineRule="auto"/>
              <w:ind w:left="0"/>
              <w:rPr>
                <w:rFonts w:ascii="Monotype Corsiva" w:hAnsi="Monotype Corsiva"/>
                <w:sz w:val="28"/>
                <w:szCs w:val="28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>Горн трубит: пора, пора!</w:t>
            </w:r>
          </w:p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 xml:space="preserve"> С добрым утром, детвора!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  <w:vertAlign w:val="superscript"/>
              </w:rPr>
              <w:t xml:space="preserve">00 </w:t>
            </w:r>
            <w:r>
              <w:rPr>
                <w:b/>
                <w:sz w:val="28"/>
                <w:szCs w:val="28"/>
              </w:rPr>
              <w:t>-9</w:t>
            </w:r>
            <w:r>
              <w:rPr>
                <w:b/>
                <w:sz w:val="28"/>
                <w:szCs w:val="28"/>
                <w:vertAlign w:val="superscript"/>
              </w:rPr>
              <w:t>25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Общая построение, поднятие флага, утренняя гимнастика.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Горн трубит: пора, пора!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 xml:space="preserve"> С добрым утром, детвора,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 xml:space="preserve"> И тотчас же по порядку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/>
                <w:sz w:val="28"/>
                <w:szCs w:val="28"/>
              </w:rPr>
            </w:pPr>
            <w:r>
              <w:t xml:space="preserve"> </w:t>
            </w:r>
            <w:r>
              <w:rPr>
                <w:rFonts w:ascii="Monotype Corsiva" w:hAnsi="Monotype Corsiva"/>
                <w:sz w:val="28"/>
                <w:szCs w:val="28"/>
              </w:rPr>
              <w:t>Всем ребятам на зарядку!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  <w:vertAlign w:val="superscript"/>
              </w:rPr>
              <w:t xml:space="preserve">30 </w:t>
            </w:r>
            <w:r>
              <w:rPr>
                <w:b/>
                <w:sz w:val="28"/>
                <w:szCs w:val="28"/>
              </w:rPr>
              <w:t>-10</w:t>
            </w:r>
            <w:r>
              <w:rPr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Завтрак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Всем за стол! Узнать пора,</w:t>
            </w:r>
          </w:p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>Чем богаты повара!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10</w:t>
            </w:r>
            <w:r>
              <w:rPr>
                <w:b/>
                <w:sz w:val="28"/>
                <w:szCs w:val="28"/>
                <w:vertAlign w:val="superscript"/>
              </w:rPr>
              <w:t xml:space="preserve">00 </w:t>
            </w:r>
            <w:r>
              <w:rPr>
                <w:b/>
                <w:sz w:val="28"/>
                <w:szCs w:val="28"/>
              </w:rPr>
              <w:t>-12</w:t>
            </w:r>
            <w:r>
              <w:rPr>
                <w:b/>
                <w:szCs w:val="28"/>
                <w:vertAlign w:val="superscript"/>
              </w:rPr>
              <w:t xml:space="preserve">50 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 по плану лагерной смены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Кто куда: кто в поход,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Кто в цветник, на огород!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Загорай и закаляйся,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 xml:space="preserve"> Босиком по травке бегай.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 xml:space="preserve"> Раз пришел веселый час,</w:t>
            </w:r>
          </w:p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 xml:space="preserve">  Здесь играют все у нас!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12</w:t>
            </w:r>
            <w:r>
              <w:rPr>
                <w:b/>
                <w:sz w:val="28"/>
                <w:szCs w:val="28"/>
                <w:vertAlign w:val="superscript"/>
              </w:rPr>
              <w:t>50 -</w:t>
            </w:r>
            <w:r>
              <w:rPr>
                <w:b/>
                <w:sz w:val="28"/>
                <w:szCs w:val="28"/>
              </w:rPr>
              <w:t>13</w:t>
            </w:r>
            <w:r>
              <w:rPr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Обед</w:t>
            </w:r>
          </w:p>
          <w:p w:rsidR="00835556" w:rsidRDefault="00835556" w:rsidP="00651527">
            <w:pPr>
              <w:pStyle w:val="Standard"/>
              <w:autoSpaceDE w:val="0"/>
              <w:jc w:val="both"/>
              <w:rPr>
                <w:rFonts w:ascii="Monotype Corsiva" w:hAnsi="Monotype Corsiva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Но у всех, смешливых даже,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За столом серьезный вид.</w:t>
            </w:r>
          </w:p>
          <w:p w:rsidR="00835556" w:rsidRDefault="00835556" w:rsidP="00651527">
            <w:pPr>
              <w:pStyle w:val="Textbody"/>
              <w:rPr>
                <w:rFonts w:ascii="Monotype Corsiva" w:hAnsi="Monotype Corsiva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За обедом виден сразу аппетит.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  <w:r>
              <w:rPr>
                <w:b/>
                <w:sz w:val="28"/>
                <w:szCs w:val="28"/>
                <w:vertAlign w:val="superscript"/>
              </w:rPr>
              <w:t xml:space="preserve">30 </w:t>
            </w:r>
            <w:r>
              <w:rPr>
                <w:b/>
                <w:sz w:val="28"/>
                <w:szCs w:val="28"/>
              </w:rPr>
              <w:t>– 15</w:t>
            </w:r>
            <w:r>
              <w:rPr>
                <w:b/>
                <w:sz w:val="28"/>
                <w:szCs w:val="28"/>
                <w:vertAlign w:val="superscript"/>
              </w:rPr>
              <w:t xml:space="preserve">30 </w:t>
            </w:r>
            <w:r>
              <w:rPr>
                <w:b/>
                <w:sz w:val="28"/>
                <w:szCs w:val="28"/>
              </w:rPr>
              <w:t>(до 10 лет)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Дневной сон</w:t>
            </w:r>
          </w:p>
          <w:p w:rsidR="00835556" w:rsidRDefault="00835556" w:rsidP="00651527">
            <w:pPr>
              <w:pStyle w:val="Textbody"/>
              <w:rPr>
                <w:rFonts w:ascii="Monotype Corsiva" w:hAnsi="Monotype Corsiva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Кто куда? А мы в кроватку.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  <w:r>
              <w:rPr>
                <w:b/>
                <w:sz w:val="28"/>
                <w:szCs w:val="28"/>
                <w:vertAlign w:val="superscript"/>
              </w:rPr>
              <w:t xml:space="preserve">30 </w:t>
            </w:r>
            <w:r>
              <w:rPr>
                <w:b/>
                <w:sz w:val="28"/>
                <w:szCs w:val="28"/>
              </w:rPr>
              <w:t>– 15</w:t>
            </w:r>
            <w:r>
              <w:rPr>
                <w:b/>
                <w:sz w:val="28"/>
                <w:szCs w:val="28"/>
                <w:vertAlign w:val="superscript"/>
              </w:rPr>
              <w:t xml:space="preserve">30 </w:t>
            </w:r>
            <w:r>
              <w:rPr>
                <w:b/>
                <w:sz w:val="28"/>
                <w:szCs w:val="28"/>
              </w:rPr>
              <w:t>(старше 10 лет)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Занятия по интересам (игры, чтение книг, подготовка к мероприятиям, занятия в Кино –студии,  просмотр фильмов)</w:t>
            </w:r>
          </w:p>
          <w:p w:rsidR="00835556" w:rsidRDefault="00835556" w:rsidP="00651527">
            <w:pPr>
              <w:pStyle w:val="a6"/>
              <w:rPr>
                <w:rFonts w:ascii="Monotype Corsiva" w:hAnsi="Monotype Corsiva"/>
                <w:sz w:val="28"/>
                <w:szCs w:val="28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>Кто-то в тишине сидит, шепчется о личном,</w:t>
            </w:r>
          </w:p>
          <w:p w:rsidR="00835556" w:rsidRDefault="00835556" w:rsidP="00651527">
            <w:pPr>
              <w:pStyle w:val="Textbody"/>
              <w:rPr>
                <w:rFonts w:ascii="Monotype Corsiva" w:hAnsi="Monotype Corsiva"/>
                <w:sz w:val="28"/>
                <w:szCs w:val="28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 xml:space="preserve"> кто -то готовится ко сну, он устал прилично</w:t>
            </w:r>
          </w:p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15</w:t>
            </w:r>
            <w:r>
              <w:rPr>
                <w:b/>
                <w:sz w:val="28"/>
                <w:szCs w:val="28"/>
                <w:vertAlign w:val="superscript"/>
              </w:rPr>
              <w:t>30</w:t>
            </w:r>
            <w:r>
              <w:rPr>
                <w:b/>
                <w:sz w:val="28"/>
                <w:szCs w:val="28"/>
              </w:rPr>
              <w:t>-16</w:t>
            </w:r>
            <w:r>
              <w:rPr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Полдник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16</w:t>
            </w:r>
            <w:r>
              <w:rPr>
                <w:b/>
                <w:sz w:val="28"/>
                <w:szCs w:val="28"/>
                <w:vertAlign w:val="superscript"/>
              </w:rPr>
              <w:t>00</w:t>
            </w:r>
            <w:r>
              <w:rPr>
                <w:b/>
                <w:sz w:val="28"/>
                <w:szCs w:val="28"/>
              </w:rPr>
              <w:t>-16</w:t>
            </w:r>
            <w:r>
              <w:rPr>
                <w:b/>
                <w:sz w:val="28"/>
                <w:szCs w:val="28"/>
                <w:vertAlign w:val="superscript"/>
              </w:rPr>
              <w:t>50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Общелагерные мероприятия. Рефлексия.</w:t>
            </w:r>
          </w:p>
          <w:p w:rsidR="00835556" w:rsidRDefault="00835556" w:rsidP="00651527">
            <w:pPr>
              <w:pStyle w:val="a8"/>
              <w:tabs>
                <w:tab w:val="left" w:pos="3120"/>
              </w:tabs>
              <w:jc w:val="both"/>
              <w:rPr>
                <w:rFonts w:ascii="Monotype Corsiva" w:hAnsi="Monotype Corsiva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>Вновь собрались вместе мы,</w:t>
            </w:r>
            <w:r>
              <w:rPr>
                <w:rFonts w:ascii="Monotype Corsiva" w:hAnsi="Monotype Corsiva"/>
              </w:rPr>
              <w:t xml:space="preserve"> </w:t>
            </w:r>
          </w:p>
          <w:p w:rsidR="00835556" w:rsidRDefault="00835556" w:rsidP="00651527">
            <w:pPr>
              <w:pStyle w:val="a8"/>
              <w:tabs>
                <w:tab w:val="left" w:pos="3120"/>
              </w:tabs>
              <w:jc w:val="both"/>
              <w:rPr>
                <w:rFonts w:ascii="Monotype Corsiva" w:hAnsi="Monotype Corsiva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>За день отчитаться и друг с другом попрощаться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16</w:t>
            </w:r>
            <w:r>
              <w:rPr>
                <w:b/>
                <w:sz w:val="28"/>
                <w:szCs w:val="28"/>
                <w:vertAlign w:val="superscript"/>
              </w:rPr>
              <w:t xml:space="preserve">50 </w:t>
            </w:r>
            <w:r>
              <w:rPr>
                <w:b/>
                <w:sz w:val="28"/>
                <w:szCs w:val="28"/>
              </w:rPr>
              <w:t>-17</w:t>
            </w:r>
            <w:r>
              <w:rPr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Standard"/>
              <w:autoSpaceDE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 xml:space="preserve">Линейка. Спуск  флага. Уход домой. </w:t>
            </w:r>
            <w:r>
              <w:rPr>
                <w:rFonts w:cs="Times New Roman"/>
                <w:sz w:val="28"/>
                <w:szCs w:val="28"/>
              </w:rPr>
              <w:t xml:space="preserve">  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ascii="Monotype Corsiva" w:hAnsi="Monotype Corsiva" w:cs="Times New Roman"/>
                <w:sz w:val="28"/>
                <w:szCs w:val="28"/>
              </w:rPr>
              <w:t>А теперь всем: "ДО СВИДАНИЯ!"</w:t>
            </w:r>
          </w:p>
          <w:p w:rsidR="00835556" w:rsidRDefault="00835556" w:rsidP="00651527">
            <w:pPr>
              <w:pStyle w:val="Standard"/>
              <w:textAlignment w:val="top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t xml:space="preserve">  З</w:t>
            </w:r>
            <w:r>
              <w:rPr>
                <w:rFonts w:ascii="Monotype Corsiva" w:hAnsi="Monotype Corsiva"/>
                <w:sz w:val="28"/>
                <w:szCs w:val="28"/>
              </w:rPr>
              <w:t>автра снова мы придем.</w:t>
            </w:r>
          </w:p>
        </w:tc>
      </w:tr>
    </w:tbl>
    <w:p w:rsidR="00835556" w:rsidRPr="00303111" w:rsidRDefault="00835556" w:rsidP="00835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Игровая модель</w:t>
      </w:r>
      <w:r w:rsidRPr="00303111">
        <w:rPr>
          <w:rFonts w:ascii="Times New Roman" w:hAnsi="Times New Roman" w:cs="Times New Roman"/>
          <w:b/>
          <w:sz w:val="28"/>
          <w:szCs w:val="28"/>
        </w:rPr>
        <w:t xml:space="preserve"> «Потомки Победы»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>Все участники – воспитатели, вожатый и в</w:t>
      </w:r>
      <w:r>
        <w:rPr>
          <w:rFonts w:ascii="Times New Roman" w:hAnsi="Times New Roman" w:cs="Times New Roman"/>
          <w:sz w:val="28"/>
          <w:szCs w:val="28"/>
        </w:rPr>
        <w:t xml:space="preserve">оспитанники лагеря – наследники </w:t>
      </w:r>
      <w:r w:rsidRPr="00191C91">
        <w:rPr>
          <w:rFonts w:ascii="Times New Roman" w:hAnsi="Times New Roman" w:cs="Times New Roman"/>
          <w:sz w:val="28"/>
          <w:szCs w:val="28"/>
        </w:rPr>
        <w:t xml:space="preserve">Великой Победы. </w:t>
      </w:r>
    </w:p>
    <w:p w:rsidR="00835556" w:rsidRPr="008271E3" w:rsidRDefault="00835556" w:rsidP="00835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271E3">
        <w:rPr>
          <w:rFonts w:ascii="Times New Roman" w:hAnsi="Times New Roman" w:cs="Times New Roman"/>
          <w:b/>
          <w:sz w:val="28"/>
          <w:szCs w:val="28"/>
          <w:u w:val="single"/>
        </w:rPr>
        <w:t>Законы наследников :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1. «Наследник стремится стать достойным гражданином своего Отечества».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>2. «Наследник» бережно хранит природу, культуру и традиции родного края».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 3. «Наследник – верный друг, помогает младшим и старшим, никого не бросит в беде».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4. «Наследник хочет больше знать и уметь, стать сильным, добрым».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5556" w:rsidRPr="008271E3" w:rsidRDefault="00835556" w:rsidP="00835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271E3">
        <w:rPr>
          <w:rFonts w:ascii="Times New Roman" w:hAnsi="Times New Roman" w:cs="Times New Roman"/>
          <w:b/>
          <w:sz w:val="28"/>
          <w:szCs w:val="28"/>
          <w:u w:val="single"/>
        </w:rPr>
        <w:t xml:space="preserve">Советы наследникам:  </w:t>
      </w:r>
    </w:p>
    <w:p w:rsidR="00835556" w:rsidRPr="00D72840" w:rsidRDefault="00835556" w:rsidP="00835556">
      <w:pPr>
        <w:pStyle w:val="a7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840">
        <w:rPr>
          <w:rFonts w:ascii="Times New Roman" w:hAnsi="Times New Roman" w:cs="Times New Roman"/>
          <w:sz w:val="28"/>
          <w:szCs w:val="28"/>
        </w:rPr>
        <w:t>сами планируем дела;</w:t>
      </w:r>
    </w:p>
    <w:p w:rsidR="00835556" w:rsidRPr="00D72840" w:rsidRDefault="00835556" w:rsidP="00835556">
      <w:pPr>
        <w:pStyle w:val="a7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840">
        <w:rPr>
          <w:rFonts w:ascii="Times New Roman" w:hAnsi="Times New Roman" w:cs="Times New Roman"/>
          <w:sz w:val="28"/>
          <w:szCs w:val="28"/>
        </w:rPr>
        <w:lastRenderedPageBreak/>
        <w:t xml:space="preserve">сами организуем их подготовку;  </w:t>
      </w:r>
    </w:p>
    <w:p w:rsidR="00835556" w:rsidRPr="00D72840" w:rsidRDefault="00835556" w:rsidP="00835556">
      <w:pPr>
        <w:pStyle w:val="a7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840">
        <w:rPr>
          <w:rFonts w:ascii="Times New Roman" w:hAnsi="Times New Roman" w:cs="Times New Roman"/>
          <w:sz w:val="28"/>
          <w:szCs w:val="28"/>
        </w:rPr>
        <w:t>сами проводим;</w:t>
      </w:r>
    </w:p>
    <w:p w:rsidR="00835556" w:rsidRPr="00D72840" w:rsidRDefault="00835556" w:rsidP="00835556">
      <w:pPr>
        <w:pStyle w:val="a7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840">
        <w:rPr>
          <w:rFonts w:ascii="Times New Roman" w:hAnsi="Times New Roman" w:cs="Times New Roman"/>
          <w:sz w:val="28"/>
          <w:szCs w:val="28"/>
        </w:rPr>
        <w:t>сами подводим итоги.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>В основе игры – маршрутная карта с планом-заданием для каждого</w:t>
      </w:r>
      <w:r>
        <w:rPr>
          <w:rFonts w:ascii="Times New Roman" w:hAnsi="Times New Roman" w:cs="Times New Roman"/>
          <w:sz w:val="28"/>
          <w:szCs w:val="28"/>
        </w:rPr>
        <w:t xml:space="preserve"> определенного дня. В карте – 13</w:t>
      </w:r>
      <w:r w:rsidRPr="00191C91">
        <w:rPr>
          <w:rFonts w:ascii="Times New Roman" w:hAnsi="Times New Roman" w:cs="Times New Roman"/>
          <w:sz w:val="28"/>
          <w:szCs w:val="28"/>
        </w:rPr>
        <w:t xml:space="preserve"> пунктов назначения (каждый день смены – новый пункт, исключая день открытия и закрытия лагеря).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В первую неделю смены ребята изучают историю нашей страны </w:t>
      </w:r>
      <w:r w:rsidRPr="00D72840">
        <w:rPr>
          <w:rFonts w:ascii="Times New Roman" w:hAnsi="Times New Roman" w:cs="Times New Roman"/>
          <w:b/>
          <w:sz w:val="28"/>
          <w:szCs w:val="28"/>
        </w:rPr>
        <w:t>«Мой край родной»</w:t>
      </w:r>
      <w:r w:rsidRPr="00191C9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Вторая неделя – </w:t>
      </w:r>
      <w:r w:rsidRPr="00D72840">
        <w:rPr>
          <w:rFonts w:ascii="Times New Roman" w:hAnsi="Times New Roman" w:cs="Times New Roman"/>
          <w:b/>
          <w:sz w:val="28"/>
          <w:szCs w:val="28"/>
        </w:rPr>
        <w:t>«Мои земляки»</w:t>
      </w:r>
      <w:r w:rsidRPr="00191C9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Третья неделя - история развития </w:t>
      </w:r>
      <w:r>
        <w:rPr>
          <w:rFonts w:ascii="Times New Roman" w:hAnsi="Times New Roman" w:cs="Times New Roman"/>
          <w:sz w:val="28"/>
          <w:szCs w:val="28"/>
        </w:rPr>
        <w:t>с.Первопесьяново</w:t>
      </w:r>
      <w:r w:rsidRPr="00191C91">
        <w:rPr>
          <w:rFonts w:ascii="Times New Roman" w:hAnsi="Times New Roman" w:cs="Times New Roman"/>
          <w:sz w:val="28"/>
          <w:szCs w:val="28"/>
        </w:rPr>
        <w:t xml:space="preserve"> </w:t>
      </w:r>
      <w:r w:rsidRPr="00D72840">
        <w:rPr>
          <w:rFonts w:ascii="Times New Roman" w:hAnsi="Times New Roman" w:cs="Times New Roman"/>
          <w:b/>
          <w:sz w:val="28"/>
          <w:szCs w:val="28"/>
        </w:rPr>
        <w:t>«Моя малая родина»</w:t>
      </w:r>
      <w:r w:rsidRPr="00191C9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35556" w:rsidRDefault="00835556" w:rsidP="00835556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>У каждого отряда своѐ название, девиз, символика и атрибутика, которая обсуждается, выбирается и изготавливается детьми. У каждого отряда – свои знаки отличия.</w:t>
      </w:r>
    </w:p>
    <w:p w:rsidR="00105BB3" w:rsidRDefault="00105BB3" w:rsidP="00105BB3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C3357A">
        <w:rPr>
          <w:rFonts w:ascii="Times New Roman" w:hAnsi="Times New Roman"/>
          <w:b/>
          <w:sz w:val="28"/>
          <w:szCs w:val="28"/>
        </w:rPr>
        <w:t>Оформление</w:t>
      </w:r>
      <w:r>
        <w:rPr>
          <w:rFonts w:ascii="Times New Roman" w:hAnsi="Times New Roman"/>
          <w:b/>
          <w:sz w:val="28"/>
          <w:szCs w:val="28"/>
        </w:rPr>
        <w:t xml:space="preserve"> лагеря</w:t>
      </w:r>
      <w:r w:rsidRPr="00C3357A">
        <w:rPr>
          <w:rFonts w:ascii="Times New Roman" w:hAnsi="Times New Roman"/>
          <w:b/>
          <w:sz w:val="28"/>
          <w:szCs w:val="28"/>
        </w:rPr>
        <w:t>:</w:t>
      </w:r>
    </w:p>
    <w:p w:rsidR="00105BB3" w:rsidRDefault="00105BB3" w:rsidP="00105BB3">
      <w:pPr>
        <w:pStyle w:val="Default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 центральной стене располагается название «Потомки Победы»</w:t>
      </w:r>
      <w:r w:rsidRPr="00053C90">
        <w:rPr>
          <w:rFonts w:ascii="Times New Roman" w:eastAsiaTheme="minorHAnsi" w:hAnsi="Times New Roman"/>
        </w:rPr>
        <w:t xml:space="preserve"> </w:t>
      </w:r>
      <w:r>
        <w:rPr>
          <w:rFonts w:ascii="Times New Roman" w:eastAsiaTheme="minorHAnsi" w:hAnsi="Times New Roman"/>
        </w:rPr>
        <w:t>,</w:t>
      </w:r>
      <w:r w:rsidRPr="00053C90">
        <w:rPr>
          <w:rFonts w:ascii="Times New Roman" w:eastAsiaTheme="minorHAnsi" w:hAnsi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sz w:val="28"/>
          <w:szCs w:val="28"/>
        </w:rPr>
        <w:t xml:space="preserve">в холле установлен </w:t>
      </w:r>
      <w:r w:rsidRPr="00053C90">
        <w:rPr>
          <w:rFonts w:ascii="Times New Roman" w:eastAsiaTheme="minorHAnsi" w:hAnsi="Times New Roman"/>
          <w:sz w:val="28"/>
          <w:szCs w:val="28"/>
        </w:rPr>
        <w:t>бан</w:t>
      </w:r>
      <w:r>
        <w:rPr>
          <w:rFonts w:ascii="Times New Roman" w:eastAsiaTheme="minorHAnsi" w:hAnsi="Times New Roman"/>
          <w:sz w:val="28"/>
          <w:szCs w:val="28"/>
        </w:rPr>
        <w:t>н</w:t>
      </w:r>
      <w:r w:rsidRPr="00053C90">
        <w:rPr>
          <w:rFonts w:ascii="Times New Roman" w:eastAsiaTheme="minorHAnsi" w:hAnsi="Times New Roman"/>
          <w:sz w:val="28"/>
          <w:szCs w:val="28"/>
        </w:rPr>
        <w:t xml:space="preserve">ер с изображением </w:t>
      </w:r>
      <w:r>
        <w:rPr>
          <w:rFonts w:ascii="Times New Roman" w:eastAsiaTheme="minorHAnsi" w:hAnsi="Times New Roman"/>
          <w:sz w:val="28"/>
          <w:szCs w:val="28"/>
        </w:rPr>
        <w:t>главного</w:t>
      </w:r>
      <w:r w:rsidRPr="00053C90">
        <w:rPr>
          <w:rFonts w:ascii="Times New Roman" w:eastAsiaTheme="minorHAnsi" w:hAnsi="Times New Roman"/>
          <w:sz w:val="28"/>
          <w:szCs w:val="28"/>
        </w:rPr>
        <w:t xml:space="preserve"> символ</w:t>
      </w:r>
      <w:r>
        <w:rPr>
          <w:rFonts w:ascii="Times New Roman" w:eastAsiaTheme="minorHAnsi" w:hAnsi="Times New Roman"/>
          <w:sz w:val="28"/>
          <w:szCs w:val="28"/>
        </w:rPr>
        <w:t>а</w:t>
      </w:r>
      <w:r w:rsidRPr="00053C90">
        <w:rPr>
          <w:rFonts w:ascii="Times New Roman" w:eastAsiaTheme="minorHAnsi" w:hAnsi="Times New Roman"/>
          <w:sz w:val="28"/>
          <w:szCs w:val="28"/>
        </w:rPr>
        <w:t xml:space="preserve"> 80-летия Победы в Великой Отечественной войне —монумент «Родина-мать зовёт!». Это символ несокрушимой воли наших воинов, образ Родины, призывающей своих сыновей на битву с врагом. </w:t>
      </w:r>
      <w:r w:rsidRPr="0038446C">
        <w:rPr>
          <w:rFonts w:ascii="Times New Roman" w:hAnsi="Times New Roman"/>
          <w:sz w:val="28"/>
          <w:szCs w:val="28"/>
        </w:rPr>
        <w:t>Карта «По дороге памяти»</w:t>
      </w:r>
      <w:r>
        <w:rPr>
          <w:rFonts w:ascii="Times New Roman" w:hAnsi="Times New Roman"/>
          <w:sz w:val="28"/>
          <w:szCs w:val="28"/>
        </w:rPr>
        <w:t>, уголок лагеря,</w:t>
      </w:r>
      <w:r w:rsidRPr="00053C9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</w:t>
      </w:r>
      <w:r w:rsidRPr="00335649">
        <w:rPr>
          <w:rFonts w:ascii="Times New Roman" w:hAnsi="Times New Roman"/>
          <w:sz w:val="28"/>
          <w:szCs w:val="28"/>
        </w:rPr>
        <w:t>имн, флаг, герб</w:t>
      </w:r>
      <w:r>
        <w:rPr>
          <w:rFonts w:ascii="Times New Roman" w:hAnsi="Times New Roman"/>
          <w:sz w:val="28"/>
          <w:szCs w:val="28"/>
        </w:rPr>
        <w:t>.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Отрядные</w:t>
      </w:r>
      <w:r>
        <w:rPr>
          <w:rFonts w:ascii="Times New Roman" w:hAnsi="Times New Roman"/>
          <w:sz w:val="28"/>
          <w:szCs w:val="28"/>
        </w:rPr>
        <w:t xml:space="preserve">  уголки, содержат</w:t>
      </w:r>
      <w:r w:rsidRPr="00335649">
        <w:rPr>
          <w:rFonts w:ascii="Times New Roman" w:hAnsi="Times New Roman"/>
          <w:sz w:val="28"/>
          <w:szCs w:val="28"/>
        </w:rPr>
        <w:t>: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название отряда;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список;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девиз;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актив;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график дежурств;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план работы на каждый день «У нас сегодня»;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объявления о готовящихся делах;</w:t>
      </w:r>
    </w:p>
    <w:p w:rsidR="00105BB3" w:rsidRPr="00053C90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распорядок дня.</w:t>
      </w:r>
    </w:p>
    <w:p w:rsidR="00105BB3" w:rsidRPr="009660E0" w:rsidRDefault="00105BB3" w:rsidP="00105B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660E0">
        <w:rPr>
          <w:rFonts w:ascii="Times New Roman" w:hAnsi="Times New Roman"/>
          <w:b/>
          <w:sz w:val="28"/>
          <w:szCs w:val="28"/>
        </w:rPr>
        <w:t>План – сетка мероприятий  смены</w:t>
      </w:r>
    </w:p>
    <w:p w:rsidR="00105BB3" w:rsidRPr="009660E0" w:rsidRDefault="00105BB3" w:rsidP="00105B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«Потомки</w:t>
      </w:r>
      <w:r w:rsidRPr="009660E0">
        <w:rPr>
          <w:rFonts w:ascii="Times New Roman" w:hAnsi="Times New Roman"/>
          <w:b/>
          <w:sz w:val="28"/>
          <w:szCs w:val="28"/>
        </w:rPr>
        <w:t xml:space="preserve">  ПОБЕДЫ»</w:t>
      </w:r>
    </w:p>
    <w:tbl>
      <w:tblPr>
        <w:tblpPr w:leftFromText="180" w:rightFromText="180" w:vertAnchor="text" w:horzAnchor="margin" w:tblpY="26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1128"/>
        <w:gridCol w:w="2211"/>
        <w:gridCol w:w="4026"/>
        <w:gridCol w:w="2268"/>
      </w:tblGrid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Дата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Название дня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Основные дела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Ответственный</w:t>
            </w:r>
          </w:p>
        </w:tc>
      </w:tr>
      <w:tr w:rsidR="00105BB3" w:rsidRPr="004F600C" w:rsidTr="00651527">
        <w:trPr>
          <w:trHeight w:val="65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02.06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Мира и Добра.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651527">
            <w:pPr>
              <w:pStyle w:val="20"/>
              <w:numPr>
                <w:ilvl w:val="0"/>
                <w:numId w:val="22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105BB3" w:rsidRPr="00A00433" w:rsidRDefault="00105BB3" w:rsidP="00651527">
            <w:pPr>
              <w:pStyle w:val="20"/>
              <w:numPr>
                <w:ilvl w:val="0"/>
                <w:numId w:val="22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Инструктаж по ТБ, ознакомление правил поведения, законы и заповеди туристов, подготовка к экспедиции. </w:t>
            </w:r>
          </w:p>
          <w:p w:rsidR="00105BB3" w:rsidRPr="00A00433" w:rsidRDefault="00105BB3" w:rsidP="00651527">
            <w:pPr>
              <w:pStyle w:val="20"/>
              <w:numPr>
                <w:ilvl w:val="0"/>
                <w:numId w:val="22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Подготовка к открытию смены. Фестиваль детского творчества. </w:t>
            </w:r>
            <w:r w:rsidRPr="00A00433">
              <w:rPr>
                <w:rFonts w:cs="Times New Roman"/>
                <w:sz w:val="28"/>
                <w:szCs w:val="28"/>
              </w:rPr>
              <w:lastRenderedPageBreak/>
              <w:t xml:space="preserve">Оформление отрядных комнат. Формирование взводов. </w:t>
            </w:r>
          </w:p>
          <w:p w:rsidR="00105BB3" w:rsidRPr="00A00433" w:rsidRDefault="00506853" w:rsidP="00651527">
            <w:pPr>
              <w:pStyle w:val="20"/>
              <w:numPr>
                <w:ilvl w:val="0"/>
                <w:numId w:val="22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Конкурсная программа «Добро пожаловать»</w:t>
            </w:r>
            <w:r w:rsidR="00105BB3" w:rsidRPr="00A00433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 xml:space="preserve">Воспитатели 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03</w:t>
            </w:r>
            <w:r w:rsidRPr="00A00433">
              <w:rPr>
                <w:rFonts w:cs="Times New Roman"/>
                <w:sz w:val="28"/>
                <w:szCs w:val="28"/>
              </w:rPr>
              <w:t>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 Дружбы.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3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Default="00506853" w:rsidP="0050685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КТД «Первые любят Россию»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отрядных уголков, подготовка к открытию смены. 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Игра «Завяжем узелки потуже на память о друзьях и о дружбе». </w:t>
            </w:r>
          </w:p>
          <w:p w:rsidR="00105BB3" w:rsidRPr="00A00433" w:rsidRDefault="008B1821" w:rsidP="0050685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«Звезда героя»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04.06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«Наследники Победы»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Pr="007C02C5" w:rsidRDefault="00506853" w:rsidP="007C02C5">
            <w:pPr>
              <w:pStyle w:val="20"/>
              <w:numPr>
                <w:ilvl w:val="0"/>
                <w:numId w:val="24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Беседы, игры по правилам дорожного </w:t>
            </w:r>
            <w:r w:rsidRPr="00A004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движения. 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Открытие смены «Потомки</w:t>
            </w: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 Победы».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 Конкурс художественной самодеятельности. </w:t>
            </w:r>
          </w:p>
          <w:p w:rsidR="00105BB3" w:rsidRPr="00A00433" w:rsidRDefault="008B1821" w:rsidP="00506853">
            <w:pPr>
              <w:pStyle w:val="a7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 «Летние истории: в поисках героев»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05.06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Историческая.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5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Default="007C02C5" w:rsidP="00506853">
            <w:pPr>
              <w:pStyle w:val="20"/>
              <w:numPr>
                <w:ilvl w:val="0"/>
                <w:numId w:val="25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Участие в проекте «Первая помощь»</w:t>
            </w:r>
          </w:p>
          <w:p w:rsidR="00105BB3" w:rsidRPr="00A00433" w:rsidRDefault="007C02C5" w:rsidP="00506853">
            <w:pPr>
              <w:pStyle w:val="20"/>
              <w:numPr>
                <w:ilvl w:val="0"/>
                <w:numId w:val="25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Акция </w:t>
            </w:r>
            <w:r w:rsidR="00105BB3" w:rsidRPr="00A00433">
              <w:rPr>
                <w:rFonts w:cs="Times New Roman"/>
                <w:sz w:val="28"/>
                <w:szCs w:val="28"/>
              </w:rPr>
              <w:t xml:space="preserve"> «</w:t>
            </w:r>
            <w:r>
              <w:rPr>
                <w:rFonts w:cs="Times New Roman"/>
                <w:sz w:val="28"/>
                <w:szCs w:val="28"/>
              </w:rPr>
              <w:t>Расскажи о героях, которые рядом</w:t>
            </w:r>
            <w:r w:rsidR="00105BB3" w:rsidRPr="00A00433">
              <w:rPr>
                <w:rFonts w:cs="Times New Roman"/>
                <w:sz w:val="28"/>
                <w:szCs w:val="28"/>
              </w:rPr>
              <w:t>».</w:t>
            </w:r>
          </w:p>
          <w:p w:rsidR="00105BB3" w:rsidRPr="008B1821" w:rsidRDefault="00105BB3" w:rsidP="008B1821">
            <w:pPr>
              <w:pStyle w:val="a7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>Конкурс-викторина «</w:t>
            </w:r>
            <w:r w:rsidR="007C02C5">
              <w:rPr>
                <w:rFonts w:ascii="Times New Roman" w:hAnsi="Times New Roman" w:cs="Times New Roman"/>
                <w:sz w:val="28"/>
                <w:szCs w:val="28"/>
              </w:rPr>
              <w:t>Города-герои</w:t>
            </w: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06.06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F33692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b/>
                <w:sz w:val="28"/>
                <w:szCs w:val="28"/>
              </w:rPr>
            </w:pPr>
            <w:r w:rsidRPr="00F33692">
              <w:rPr>
                <w:rFonts w:cs="Times New Roman"/>
                <w:b/>
                <w:sz w:val="28"/>
                <w:szCs w:val="28"/>
              </w:rPr>
              <w:t>Станция Пушкинская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32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Pr="007C02C5" w:rsidRDefault="007C02C5" w:rsidP="00506853">
            <w:pPr>
              <w:pStyle w:val="a7"/>
              <w:widowControl w:val="0"/>
              <w:numPr>
                <w:ilvl w:val="0"/>
                <w:numId w:val="32"/>
              </w:numPr>
              <w:tabs>
                <w:tab w:val="num" w:pos="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C02C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Патриотический фестиваль-конкурс «Люблю моё Отечество»</w:t>
            </w:r>
          </w:p>
          <w:p w:rsidR="00105BB3" w:rsidRPr="00F33692" w:rsidRDefault="00105BB3" w:rsidP="00506853">
            <w:pPr>
              <w:pStyle w:val="a7"/>
              <w:widowControl w:val="0"/>
              <w:numPr>
                <w:ilvl w:val="0"/>
                <w:numId w:val="32"/>
              </w:numPr>
              <w:tabs>
                <w:tab w:val="num" w:pos="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33692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библиотеку «Солнце русской поэзии». </w:t>
            </w:r>
          </w:p>
          <w:p w:rsidR="00105BB3" w:rsidRPr="008B1821" w:rsidRDefault="008B1821" w:rsidP="008B1821">
            <w:pPr>
              <w:pStyle w:val="20"/>
              <w:numPr>
                <w:ilvl w:val="0"/>
                <w:numId w:val="32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Акция «Наши семейные книги памяти»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F33692" w:rsidRDefault="00105BB3" w:rsidP="00651527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09.06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Силы и Здоровья.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6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Pr="007C02C5" w:rsidRDefault="007C02C5" w:rsidP="00506853">
            <w:pPr>
              <w:pStyle w:val="20"/>
              <w:numPr>
                <w:ilvl w:val="0"/>
                <w:numId w:val="26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7C02C5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Выставка, посвященная  Году  Защитников Отечества  и Году Героев</w:t>
            </w:r>
          </w:p>
          <w:p w:rsidR="008B1821" w:rsidRDefault="008B1821" w:rsidP="00506853">
            <w:pPr>
              <w:pStyle w:val="20"/>
              <w:numPr>
                <w:ilvl w:val="0"/>
                <w:numId w:val="26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Проект «Здоровье-в движении»</w:t>
            </w:r>
          </w:p>
          <w:p w:rsidR="00105BB3" w:rsidRDefault="00105BB3" w:rsidP="00506853">
            <w:pPr>
              <w:pStyle w:val="20"/>
              <w:numPr>
                <w:ilvl w:val="0"/>
                <w:numId w:val="26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Конкурс газет «Овощи и фрукты – полезные продукты». </w:t>
            </w:r>
          </w:p>
          <w:p w:rsidR="00105BB3" w:rsidRPr="00A00433" w:rsidRDefault="008B1821" w:rsidP="008B1821">
            <w:pPr>
              <w:pStyle w:val="20"/>
              <w:numPr>
                <w:ilvl w:val="0"/>
                <w:numId w:val="26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Конкурс «Удивительные шахматы»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2C5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 xml:space="preserve">Станция </w:t>
            </w: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="007C02C5">
              <w:rPr>
                <w:rFonts w:cs="Times New Roman"/>
                <w:b/>
                <w:sz w:val="28"/>
                <w:szCs w:val="28"/>
              </w:rPr>
              <w:t>«</w:t>
            </w:r>
            <w:r w:rsidRPr="00A00433">
              <w:rPr>
                <w:rFonts w:cs="Times New Roman"/>
                <w:b/>
                <w:sz w:val="28"/>
                <w:szCs w:val="28"/>
              </w:rPr>
              <w:t>Будь здоров!</w:t>
            </w:r>
            <w:r w:rsidR="007C02C5">
              <w:rPr>
                <w:rFonts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7C02C5" w:rsidRPr="007C02C5" w:rsidRDefault="007C02C5" w:rsidP="00506853">
            <w:pPr>
              <w:pStyle w:val="a7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 строя и песни</w:t>
            </w:r>
          </w:p>
          <w:p w:rsidR="00105BB3" w:rsidRDefault="00105BB3" w:rsidP="00506853">
            <w:pPr>
              <w:pStyle w:val="20"/>
              <w:numPr>
                <w:ilvl w:val="0"/>
                <w:numId w:val="2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Познавательная игра «Не болейте никогда!». </w:t>
            </w:r>
          </w:p>
          <w:p w:rsidR="00105BB3" w:rsidRPr="00FD3155" w:rsidRDefault="00FD3155" w:rsidP="00506853">
            <w:pPr>
              <w:pStyle w:val="20"/>
              <w:numPr>
                <w:ilvl w:val="0"/>
                <w:numId w:val="2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FD3155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Викторина «Герои земли Тюменской».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8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 xml:space="preserve">Станция </w:t>
            </w:r>
            <w:r w:rsidR="007C02C5">
              <w:rPr>
                <w:rFonts w:cs="Times New Roman"/>
                <w:b/>
                <w:sz w:val="28"/>
                <w:szCs w:val="28"/>
              </w:rPr>
              <w:t>«</w:t>
            </w:r>
            <w:r w:rsidRPr="00A00433">
              <w:rPr>
                <w:rFonts w:cs="Times New Roman"/>
                <w:b/>
                <w:sz w:val="28"/>
                <w:szCs w:val="28"/>
              </w:rPr>
              <w:t>Музейная</w:t>
            </w:r>
            <w:r w:rsidR="007C02C5">
              <w:rPr>
                <w:rFonts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1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Default="007C02C5" w:rsidP="00506853">
            <w:pPr>
              <w:pStyle w:val="a7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краеведческого музея г.Ишима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</w:t>
            </w:r>
            <w:r w:rsidR="007C02C5">
              <w:rPr>
                <w:rFonts w:ascii="Times New Roman" w:hAnsi="Times New Roman" w:cs="Times New Roman"/>
                <w:sz w:val="28"/>
                <w:szCs w:val="28"/>
              </w:rPr>
              <w:t xml:space="preserve">школьный </w:t>
            </w: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музей «Они защищали Родину». </w:t>
            </w:r>
          </w:p>
          <w:p w:rsidR="00105BB3" w:rsidRPr="00A00433" w:rsidRDefault="00B56C55" w:rsidP="00506853">
            <w:pPr>
              <w:pStyle w:val="a7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России</w:t>
            </w:r>
            <w:r w:rsidR="00105BB3" w:rsidRPr="00A0043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AC3C0D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16</w:t>
            </w:r>
            <w:r w:rsidR="00105BB3">
              <w:rPr>
                <w:rFonts w:cs="Times New Roman"/>
                <w:sz w:val="28"/>
                <w:szCs w:val="28"/>
              </w:rPr>
              <w:t>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Родина.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8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Pr="00FD3155" w:rsidRDefault="00FD3155" w:rsidP="00506853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315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Квест «Летние истории: в </w:t>
            </w:r>
            <w:r w:rsidRPr="00FD315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поисках героев»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Беседа о правилах поведения на водных объектах «Чтобы не было беды». </w:t>
            </w:r>
          </w:p>
          <w:p w:rsidR="00105BB3" w:rsidRPr="008B1821" w:rsidRDefault="00105BB3" w:rsidP="008B1821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Игра  «Символы России».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AC3C0D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17</w:t>
            </w:r>
            <w:r w:rsidR="00105BB3">
              <w:rPr>
                <w:rFonts w:cs="Times New Roman"/>
                <w:sz w:val="28"/>
                <w:szCs w:val="28"/>
              </w:rPr>
              <w:t>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Библиотечная</w:t>
            </w: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Pr="008B1821" w:rsidRDefault="00506853" w:rsidP="008B1821">
            <w:pPr>
              <w:pStyle w:val="20"/>
              <w:numPr>
                <w:ilvl w:val="0"/>
                <w:numId w:val="20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«Пусть всегда будет солнце!» 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Конкурс «Человек читающий». 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>Состязания «А ты – баты стань солдатом!»</w:t>
            </w:r>
          </w:p>
          <w:p w:rsidR="00AA74E8" w:rsidRPr="00A00433" w:rsidRDefault="00AA74E8" w:rsidP="00506853">
            <w:pPr>
              <w:pStyle w:val="a7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Литературная гостиная «Поэты села Первопесьяново»</w:t>
            </w:r>
          </w:p>
          <w:p w:rsidR="00105BB3" w:rsidRPr="00A00433" w:rsidRDefault="00105BB3" w:rsidP="00651527">
            <w:pPr>
              <w:widowControl w:val="0"/>
              <w:tabs>
                <w:tab w:val="num" w:pos="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11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AC3C0D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18</w:t>
            </w:r>
            <w:r w:rsidR="00105BB3">
              <w:rPr>
                <w:rFonts w:cs="Times New Roman"/>
                <w:sz w:val="28"/>
                <w:szCs w:val="28"/>
              </w:rPr>
              <w:t>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 Односельчанин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9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Pr="00FD3155" w:rsidRDefault="00FD3155" w:rsidP="00506853">
            <w:pPr>
              <w:pStyle w:val="20"/>
              <w:numPr>
                <w:ilvl w:val="0"/>
                <w:numId w:val="29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FD3155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Встреча с героями специальной военной операции «Классные встречи»</w:t>
            </w:r>
          </w:p>
          <w:p w:rsidR="00105BB3" w:rsidRDefault="00105BB3" w:rsidP="00506853">
            <w:pPr>
              <w:pStyle w:val="20"/>
              <w:numPr>
                <w:ilvl w:val="0"/>
                <w:numId w:val="29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Выступление экипажей «Я расскажу…». </w:t>
            </w:r>
          </w:p>
          <w:p w:rsidR="00105BB3" w:rsidRDefault="00D930E5" w:rsidP="00506853">
            <w:pPr>
              <w:pStyle w:val="20"/>
              <w:numPr>
                <w:ilvl w:val="0"/>
                <w:numId w:val="29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D930E5">
              <w:rPr>
                <w:rFonts w:cs="Times New Roman"/>
                <w:sz w:val="28"/>
                <w:szCs w:val="28"/>
              </w:rPr>
              <w:t>Трудовой десант</w:t>
            </w:r>
            <w:r>
              <w:rPr>
                <w:rFonts w:cs="Times New Roman"/>
                <w:sz w:val="28"/>
                <w:szCs w:val="28"/>
              </w:rPr>
              <w:t xml:space="preserve"> «Рука помощи семьям СВО»</w:t>
            </w:r>
          </w:p>
          <w:p w:rsidR="00D930E5" w:rsidRPr="00D930E5" w:rsidRDefault="00D930E5" w:rsidP="008B1821">
            <w:pPr>
              <w:pStyle w:val="20"/>
              <w:spacing w:line="240" w:lineRule="auto"/>
              <w:ind w:left="72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12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AC3C0D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19</w:t>
            </w:r>
            <w:r w:rsidR="00105BB3">
              <w:rPr>
                <w:rFonts w:cs="Times New Roman"/>
                <w:sz w:val="28"/>
                <w:szCs w:val="28"/>
              </w:rPr>
              <w:t>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Памяти и Долга</w:t>
            </w: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19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Default="008B1821" w:rsidP="00506853">
            <w:pPr>
              <w:pStyle w:val="a7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«Мы – потомки героев»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Игровая программа «Пешеход, велосипедист, </w:t>
            </w:r>
            <w:r w:rsidRPr="00A004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водитель». 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Конкурс военной песни. </w:t>
            </w:r>
          </w:p>
          <w:p w:rsidR="00AA74E8" w:rsidRPr="00F33692" w:rsidRDefault="00AA74E8" w:rsidP="00506853">
            <w:pPr>
              <w:pStyle w:val="a7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по уборке памятников, мемориалов Победы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AC3C0D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20</w:t>
            </w:r>
            <w:r w:rsidR="00105BB3">
              <w:rPr>
                <w:rFonts w:cs="Times New Roman"/>
                <w:sz w:val="28"/>
                <w:szCs w:val="28"/>
              </w:rPr>
              <w:t>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AA74E8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Станция «Песни военных лет»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18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Default="008B1821" w:rsidP="00506853">
            <w:pPr>
              <w:pStyle w:val="a7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«Без срока давности»</w:t>
            </w:r>
          </w:p>
          <w:p w:rsidR="00105BB3" w:rsidRPr="00130FF9" w:rsidRDefault="00AA74E8" w:rsidP="00130FF9">
            <w:pPr>
              <w:pStyle w:val="a7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FF9">
              <w:rPr>
                <w:rFonts w:ascii="Times New Roman" w:hAnsi="Times New Roman" w:cs="Times New Roman"/>
                <w:sz w:val="28"/>
                <w:szCs w:val="28"/>
              </w:rPr>
              <w:t>Концерт для жителей лагеря «Песни военных лет»</w:t>
            </w:r>
          </w:p>
          <w:p w:rsidR="00105BB3" w:rsidRPr="00A00433" w:rsidRDefault="00AA74E8" w:rsidP="00506853">
            <w:pPr>
              <w:pStyle w:val="20"/>
              <w:numPr>
                <w:ilvl w:val="0"/>
                <w:numId w:val="18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Караоке «Этот день мы приближали как могли…</w:t>
            </w:r>
            <w:r w:rsidR="00105BB3" w:rsidRPr="00A00433">
              <w:rPr>
                <w:rFonts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14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AC3C0D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23</w:t>
            </w:r>
            <w:r w:rsidR="00105BB3">
              <w:rPr>
                <w:rFonts w:cs="Times New Roman"/>
                <w:sz w:val="28"/>
                <w:szCs w:val="28"/>
              </w:rPr>
              <w:t>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D930E5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 xml:space="preserve">Станция Мира 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1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Pr="001A17DE" w:rsidRDefault="001A17DE" w:rsidP="00506853">
            <w:pPr>
              <w:pStyle w:val="20"/>
              <w:numPr>
                <w:ilvl w:val="0"/>
                <w:numId w:val="1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1A17DE">
              <w:rPr>
                <w:sz w:val="28"/>
                <w:szCs w:val="28"/>
              </w:rPr>
              <w:t>Квест «По страницам Победы»</w:t>
            </w:r>
          </w:p>
          <w:p w:rsidR="00105BB3" w:rsidRDefault="00105BB3" w:rsidP="00506853">
            <w:pPr>
              <w:pStyle w:val="20"/>
              <w:numPr>
                <w:ilvl w:val="0"/>
                <w:numId w:val="1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Подготовка к закрытию смены.</w:t>
            </w:r>
          </w:p>
          <w:p w:rsidR="00105BB3" w:rsidRPr="00A00433" w:rsidRDefault="00105BB3" w:rsidP="00506853">
            <w:pPr>
              <w:pStyle w:val="20"/>
              <w:numPr>
                <w:ilvl w:val="0"/>
                <w:numId w:val="1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Познавате</w:t>
            </w:r>
            <w:r w:rsidR="00B85021">
              <w:rPr>
                <w:rFonts w:cs="Times New Roman"/>
                <w:sz w:val="28"/>
                <w:szCs w:val="28"/>
              </w:rPr>
              <w:t>льное мероприятие «Дружба</w:t>
            </w:r>
            <w:r w:rsidRPr="00A00433">
              <w:rPr>
                <w:rFonts w:cs="Times New Roman"/>
                <w:sz w:val="28"/>
                <w:szCs w:val="28"/>
              </w:rPr>
              <w:t xml:space="preserve"> – путь к миру» </w:t>
            </w:r>
          </w:p>
          <w:p w:rsidR="00105BB3" w:rsidRPr="00A00433" w:rsidRDefault="00AA74E8" w:rsidP="00506853">
            <w:pPr>
              <w:pStyle w:val="20"/>
              <w:numPr>
                <w:ilvl w:val="0"/>
                <w:numId w:val="1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Митинг у памятника, погибшим односельчанам</w:t>
            </w:r>
          </w:p>
          <w:p w:rsidR="00D930E5" w:rsidRPr="00A00433" w:rsidRDefault="00D930E5" w:rsidP="00506853">
            <w:pPr>
              <w:pStyle w:val="20"/>
              <w:numPr>
                <w:ilvl w:val="0"/>
                <w:numId w:val="1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Акция «</w:t>
            </w:r>
            <w:r w:rsidR="00AA74E8">
              <w:rPr>
                <w:rFonts w:cs="Times New Roman"/>
                <w:sz w:val="28"/>
                <w:szCs w:val="28"/>
              </w:rPr>
              <w:t>Синий платочек»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AA74E8">
        <w:trPr>
          <w:trHeight w:val="211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15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AC3C0D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24</w:t>
            </w:r>
            <w:bookmarkStart w:id="1" w:name="_GoBack"/>
            <w:bookmarkEnd w:id="1"/>
            <w:r w:rsidR="00105BB3">
              <w:rPr>
                <w:rFonts w:cs="Times New Roman"/>
                <w:sz w:val="28"/>
                <w:szCs w:val="28"/>
              </w:rPr>
              <w:t>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Победа!</w:t>
            </w: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Pr="00130FF9" w:rsidRDefault="00506853" w:rsidP="00130FF9">
            <w:pPr>
              <w:pStyle w:val="20"/>
              <w:numPr>
                <w:ilvl w:val="0"/>
                <w:numId w:val="31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Закрытие смены «Потомки Победы». 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>Праздничная дискотека.</w:t>
            </w:r>
          </w:p>
          <w:p w:rsidR="00AA74E8" w:rsidRPr="00AA74E8" w:rsidRDefault="00AA74E8" w:rsidP="00506853">
            <w:pPr>
              <w:pStyle w:val="a7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 смены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</w:tbl>
    <w:p w:rsidR="00105BB3" w:rsidRDefault="00105BB3" w:rsidP="00105B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E0B">
        <w:rPr>
          <w:rFonts w:ascii="Times New Roman" w:hAnsi="Times New Roman" w:cs="Times New Roman"/>
          <w:b/>
          <w:sz w:val="28"/>
          <w:szCs w:val="28"/>
        </w:rPr>
        <w:t xml:space="preserve">Условия реализации программы </w:t>
      </w:r>
    </w:p>
    <w:p w:rsidR="00105BB3" w:rsidRPr="00610E0B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10E0B">
        <w:rPr>
          <w:rFonts w:ascii="Times New Roman" w:hAnsi="Times New Roman" w:cs="Times New Roman"/>
          <w:b/>
          <w:sz w:val="28"/>
          <w:szCs w:val="28"/>
        </w:rPr>
        <w:t xml:space="preserve">Материально – техническое обеспечение: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lastRenderedPageBreak/>
        <w:t xml:space="preserve">1. Создание оптимальных условий для проведения разнообразных мероприятий.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>2. Наличие канцелярских принадлежностей, материалы для творчества детей.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 3. Видеотехника и аудиоматериалы.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4. Призы и награды для стимулирования.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Pr="00610E0B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10E0B">
        <w:rPr>
          <w:rFonts w:ascii="Times New Roman" w:hAnsi="Times New Roman" w:cs="Times New Roman"/>
          <w:b/>
          <w:sz w:val="28"/>
          <w:szCs w:val="28"/>
        </w:rPr>
        <w:t xml:space="preserve">Кадровое обеспечение: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В реализации программы участвуют: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1. Учителя школы – воспитатели.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2. Работники школьной и сельской библиотек.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3. Сельский дом культуры.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4. Медицинский работник ФАПа.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b/>
          <w:sz w:val="28"/>
          <w:szCs w:val="28"/>
        </w:rPr>
        <w:t>Педагогические условия:</w:t>
      </w:r>
      <w:r w:rsidRPr="00610E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1. Отбор педагогических средств с учетом возрастных и индивидуальных особенностей, способствующих успешной самореализации детей.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2. Организация различных видов деятельности.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3. Добровольность включения детей в организацию жизни лагеря.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4. Создание ситуации успеха.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5. Систематическое информирование о результатах прожитого дня.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6. Организация различных видов стимулирования. </w:t>
      </w:r>
    </w:p>
    <w:p w:rsidR="00105BB3" w:rsidRDefault="00105BB3" w:rsidP="00105B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5BB3" w:rsidRPr="00700FC9" w:rsidRDefault="00105BB3" w:rsidP="00105BB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Система контроля за  реализацией программы</w:t>
      </w:r>
    </w:p>
    <w:tbl>
      <w:tblPr>
        <w:tblpPr w:leftFromText="180" w:rightFromText="180" w:vertAnchor="text" w:horzAnchor="margin" w:tblpXSpec="center" w:tblpY="46"/>
        <w:tblW w:w="10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66"/>
        <w:gridCol w:w="3466"/>
        <w:gridCol w:w="3466"/>
      </w:tblGrid>
      <w:tr w:rsidR="00105BB3" w:rsidRPr="0099046B" w:rsidTr="00651527">
        <w:trPr>
          <w:trHeight w:val="256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9046B">
              <w:rPr>
                <w:rFonts w:ascii="Times New Roman" w:hAnsi="Times New Roman"/>
                <w:b/>
                <w:sz w:val="28"/>
                <w:szCs w:val="28"/>
              </w:rPr>
              <w:t xml:space="preserve">Содержание 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99046B">
              <w:rPr>
                <w:rFonts w:ascii="Times New Roman" w:hAnsi="Times New Roman"/>
                <w:b/>
                <w:sz w:val="28"/>
                <w:szCs w:val="28"/>
              </w:rPr>
              <w:t>Цель контроля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9046B">
              <w:rPr>
                <w:rFonts w:ascii="Times New Roman" w:hAnsi="Times New Roman"/>
                <w:b/>
                <w:sz w:val="28"/>
                <w:szCs w:val="28"/>
              </w:rPr>
              <w:t xml:space="preserve"> Ответственный</w:t>
            </w:r>
          </w:p>
        </w:tc>
      </w:tr>
      <w:tr w:rsidR="00105BB3" w:rsidRPr="0099046B" w:rsidTr="00651527">
        <w:trPr>
          <w:trHeight w:val="256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 xml:space="preserve">Специалисты Департамента образования 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Воспитательная работа в лагере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 xml:space="preserve"> Директор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9046B">
              <w:rPr>
                <w:rFonts w:ascii="Times New Roman" w:hAnsi="Times New Roman"/>
                <w:sz w:val="28"/>
                <w:szCs w:val="28"/>
              </w:rPr>
              <w:t xml:space="preserve"> школы</w:t>
            </w:r>
          </w:p>
        </w:tc>
      </w:tr>
      <w:tr w:rsidR="00105BB3" w:rsidRPr="0099046B" w:rsidTr="00651527">
        <w:trPr>
          <w:trHeight w:val="256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Специалисты сельской администрации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Досуг и питание детей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Начальник лагеря, директор школы</w:t>
            </w:r>
          </w:p>
        </w:tc>
      </w:tr>
      <w:tr w:rsidR="00105BB3" w:rsidRPr="0099046B" w:rsidTr="00651527">
        <w:trPr>
          <w:trHeight w:val="256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Специалисты технологического контроля Тюменской области</w:t>
            </w:r>
          </w:p>
        </w:tc>
        <w:tc>
          <w:tcPr>
            <w:tcW w:w="3466" w:type="dxa"/>
          </w:tcPr>
          <w:p w:rsidR="00105BB3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 xml:space="preserve">Уровень качества питания </w:t>
            </w:r>
          </w:p>
        </w:tc>
        <w:tc>
          <w:tcPr>
            <w:tcW w:w="3466" w:type="dxa"/>
          </w:tcPr>
          <w:p w:rsidR="00105BB3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Начальник лагеря, директор школы</w:t>
            </w:r>
          </w:p>
        </w:tc>
      </w:tr>
      <w:tr w:rsidR="00105BB3" w:rsidRPr="0099046B" w:rsidTr="00651527">
        <w:trPr>
          <w:trHeight w:val="926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 xml:space="preserve">Специалисты межведомственной комиссии 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Трудовое воспитание в лагере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Начальник лагеря, директор школы</w:t>
            </w:r>
          </w:p>
        </w:tc>
      </w:tr>
      <w:tr w:rsidR="00105BB3" w:rsidRPr="0099046B" w:rsidTr="00651527">
        <w:trPr>
          <w:trHeight w:val="256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Специалисты госпожнадзора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Инструктажи по пожарной безопасности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Начальник лагеря, директор школы</w:t>
            </w:r>
          </w:p>
        </w:tc>
      </w:tr>
      <w:tr w:rsidR="00105BB3" w:rsidRPr="0099046B" w:rsidTr="00651527">
        <w:trPr>
          <w:trHeight w:val="270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 xml:space="preserve">Специалисты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роспотребнадзора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Уровень качества питания </w:t>
            </w:r>
            <w:r w:rsidRPr="0099046B">
              <w:rPr>
                <w:rFonts w:ascii="Times New Roman" w:hAnsi="Times New Roman"/>
                <w:sz w:val="28"/>
                <w:szCs w:val="28"/>
              </w:rPr>
              <w:lastRenderedPageBreak/>
              <w:t>и гигиенические требования к работникам столовой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Начальник лагеря, </w:t>
            </w:r>
            <w:r w:rsidRPr="0099046B">
              <w:rPr>
                <w:rFonts w:ascii="Times New Roman" w:hAnsi="Times New Roman"/>
                <w:sz w:val="28"/>
                <w:szCs w:val="28"/>
              </w:rPr>
              <w:lastRenderedPageBreak/>
              <w:t>директор школы</w:t>
            </w:r>
          </w:p>
        </w:tc>
      </w:tr>
    </w:tbl>
    <w:p w:rsidR="00574F10" w:rsidRDefault="00574F10" w:rsidP="003A55D0">
      <w:pPr>
        <w:pStyle w:val="a7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pStyle w:val="a7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Факторы риска и меры их профилактики.</w:t>
      </w:r>
    </w:p>
    <w:tbl>
      <w:tblPr>
        <w:tblW w:w="0" w:type="auto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029"/>
        <w:gridCol w:w="4940"/>
      </w:tblGrid>
      <w:tr w:rsidR="00105BB3" w:rsidTr="00651527">
        <w:trPr>
          <w:trHeight w:val="529"/>
        </w:trPr>
        <w:tc>
          <w:tcPr>
            <w:tcW w:w="40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             Факторы риска</w:t>
            </w:r>
          </w:p>
        </w:tc>
        <w:tc>
          <w:tcPr>
            <w:tcW w:w="4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            Методы профилактики</w:t>
            </w:r>
          </w:p>
        </w:tc>
      </w:tr>
      <w:tr w:rsidR="00105BB3" w:rsidTr="00651527">
        <w:trPr>
          <w:trHeight w:val="652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27"/>
              <w:gridCol w:w="222"/>
            </w:tblGrid>
            <w:tr w:rsidR="00105BB3" w:rsidTr="00651527">
              <w:trPr>
                <w:trHeight w:val="449"/>
              </w:trPr>
              <w:tc>
                <w:tcPr>
                  <w:tcW w:w="0" w:type="auto"/>
                  <w:hideMark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Факторы окружающей среды: плохая погода, дождь; </w:t>
                  </w:r>
                </w:p>
              </w:tc>
              <w:tc>
                <w:tcPr>
                  <w:tcW w:w="0" w:type="auto"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Заменить мероприятием без выхода на улицу.</w:t>
            </w:r>
          </w:p>
        </w:tc>
      </w:tr>
      <w:tr w:rsidR="00105BB3" w:rsidTr="00651527">
        <w:trPr>
          <w:trHeight w:val="826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ind w:firstLine="7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t>Плохое самочувствие участни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ков смены.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Профилактические процедуры.</w:t>
            </w:r>
          </w:p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  <w:t>Медицинское обслуживание и контроль.</w:t>
            </w:r>
          </w:p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Витаминизация.</w:t>
            </w:r>
          </w:p>
        </w:tc>
      </w:tr>
      <w:tr w:rsidR="00105BB3" w:rsidTr="00651527">
        <w:trPr>
          <w:trHeight w:val="690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23"/>
              <w:gridCol w:w="222"/>
            </w:tblGrid>
            <w:tr w:rsidR="00105BB3" w:rsidTr="00651527">
              <w:trPr>
                <w:trHeight w:val="289"/>
              </w:trPr>
              <w:tc>
                <w:tcPr>
                  <w:tcW w:w="0" w:type="auto"/>
                  <w:hideMark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Отсутствие воды. </w:t>
                  </w:r>
                </w:p>
              </w:tc>
              <w:tc>
                <w:tcPr>
                  <w:tcW w:w="0" w:type="auto"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ind w:firstLine="7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Запас бутилированной питьевой воды, комплект одноразовых стаканов.</w:t>
            </w:r>
          </w:p>
        </w:tc>
      </w:tr>
      <w:tr w:rsidR="00105BB3" w:rsidTr="00651527">
        <w:trPr>
          <w:trHeight w:val="566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27"/>
              <w:gridCol w:w="222"/>
            </w:tblGrid>
            <w:tr w:rsidR="00105BB3" w:rsidTr="00651527">
              <w:trPr>
                <w:trHeight w:val="289"/>
              </w:trPr>
              <w:tc>
                <w:tcPr>
                  <w:tcW w:w="0" w:type="auto"/>
                  <w:hideMark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Нарушение правил дорожного движения </w:t>
                  </w:r>
                </w:p>
              </w:tc>
              <w:tc>
                <w:tcPr>
                  <w:tcW w:w="0" w:type="auto"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Беседы, лекции, практические занятия по предупреждению и профилактике ДТТ.</w:t>
            </w:r>
          </w:p>
        </w:tc>
      </w:tr>
      <w:tr w:rsidR="00105BB3" w:rsidTr="00651527">
        <w:trPr>
          <w:trHeight w:val="263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  <w:t>Эмоциональная     неуравнове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  <w:lang w:eastAsia="ru-RU"/>
              </w:rPr>
              <w:t>шенность участников смены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  <w:lang w:eastAsia="ru-RU"/>
              </w:rPr>
              <w:t>Индивидуальные воспитательные беседы.</w:t>
            </w:r>
          </w:p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Работа с родителями.</w:t>
            </w:r>
          </w:p>
        </w:tc>
      </w:tr>
      <w:tr w:rsidR="00105BB3" w:rsidTr="00651527">
        <w:trPr>
          <w:trHeight w:val="959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t>Низкая самооценка участников 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смены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Создание ситуации успеха.</w:t>
            </w:r>
          </w:p>
          <w:p w:rsidR="00105BB3" w:rsidRDefault="00105BB3" w:rsidP="00651527">
            <w:pPr>
              <w:spacing w:after="0" w:line="240" w:lineRule="auto"/>
              <w:ind w:firstLine="1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  <w:lang w:eastAsia="ru-RU"/>
              </w:rPr>
              <w:t>Дополнительная работа педагогов, индивидуаль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ный подход.</w:t>
            </w:r>
          </w:p>
        </w:tc>
      </w:tr>
      <w:tr w:rsidR="00105BB3" w:rsidTr="00651527">
        <w:trPr>
          <w:trHeight w:val="656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t>Снижение активности участни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ков смены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ind w:firstLine="7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- Активизация через интересные внутриотрядные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  <w:lang w:eastAsia="ru-RU"/>
              </w:rPr>
              <w:t>мероприятия.</w:t>
            </w:r>
          </w:p>
        </w:tc>
      </w:tr>
      <w:tr w:rsidR="00105BB3" w:rsidTr="00651527">
        <w:trPr>
          <w:trHeight w:val="844"/>
        </w:trPr>
        <w:tc>
          <w:tcPr>
            <w:tcW w:w="40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Клещевая опасность </w:t>
            </w:r>
          </w:p>
        </w:tc>
        <w:tc>
          <w:tcPr>
            <w:tcW w:w="49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ind w:firstLine="7"/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  <w:t>- Не планировать походов и экскурсий в лес.</w:t>
            </w:r>
          </w:p>
        </w:tc>
      </w:tr>
      <w:tr w:rsidR="00105BB3" w:rsidTr="00651527">
        <w:trPr>
          <w:trHeight w:val="844"/>
        </w:trPr>
        <w:tc>
          <w:tcPr>
            <w:tcW w:w="40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t>Жара, палящее солнце</w:t>
            </w:r>
          </w:p>
        </w:tc>
        <w:tc>
          <w:tcPr>
            <w:tcW w:w="49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ind w:firstLine="7"/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  <w:t>- Защита от солнечного удара, головной убор, питьевой режим, не позволять долгое время находиться на солнце.</w:t>
            </w:r>
          </w:p>
        </w:tc>
      </w:tr>
      <w:tr w:rsidR="00105BB3" w:rsidTr="00651527">
        <w:trPr>
          <w:trHeight w:val="844"/>
        </w:trPr>
        <w:tc>
          <w:tcPr>
            <w:tcW w:w="40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45"/>
              <w:gridCol w:w="222"/>
            </w:tblGrid>
            <w:tr w:rsidR="00105BB3" w:rsidTr="00651527">
              <w:trPr>
                <w:trHeight w:val="611"/>
              </w:trPr>
              <w:tc>
                <w:tcPr>
                  <w:tcW w:w="0" w:type="auto"/>
                  <w:hideMark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Травмы и ушибы. </w:t>
                  </w:r>
                </w:p>
              </w:tc>
              <w:tc>
                <w:tcPr>
                  <w:tcW w:w="0" w:type="auto"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</w:p>
        </w:tc>
        <w:tc>
          <w:tcPr>
            <w:tcW w:w="49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Предупреждение и профилактика. </w:t>
            </w:r>
          </w:p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Иметь средство для дезинфекции ссадин и ран, порезов. </w:t>
            </w:r>
          </w:p>
          <w:p w:rsidR="00105BB3" w:rsidRDefault="00105BB3" w:rsidP="00651527">
            <w:pPr>
              <w:spacing w:after="0" w:line="240" w:lineRule="auto"/>
              <w:ind w:firstLine="7"/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Помощь медицинского работника.</w:t>
            </w:r>
          </w:p>
        </w:tc>
      </w:tr>
      <w:tr w:rsidR="00105BB3" w:rsidTr="00651527">
        <w:trPr>
          <w:trHeight w:val="844"/>
        </w:trPr>
        <w:tc>
          <w:tcPr>
            <w:tcW w:w="402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27"/>
              <w:gridCol w:w="222"/>
            </w:tblGrid>
            <w:tr w:rsidR="00105BB3" w:rsidTr="00651527">
              <w:trPr>
                <w:trHeight w:val="449"/>
              </w:trPr>
              <w:tc>
                <w:tcPr>
                  <w:tcW w:w="0" w:type="auto"/>
                  <w:hideMark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Кишечные инфекции. </w:t>
                  </w:r>
                </w:p>
              </w:tc>
              <w:tc>
                <w:tcPr>
                  <w:tcW w:w="0" w:type="auto"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Постоянное мытьё рук перед едой и после посещения туалета. </w:t>
            </w:r>
          </w:p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Беседы медицинского работника по теме. </w:t>
            </w:r>
          </w:p>
        </w:tc>
      </w:tr>
    </w:tbl>
    <w:p w:rsidR="00105BB3" w:rsidRDefault="00105BB3" w:rsidP="00105BB3">
      <w:pPr>
        <w:spacing w:before="20"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05BB3" w:rsidRDefault="00105BB3" w:rsidP="00105BB3">
      <w:pPr>
        <w:spacing w:before="2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Ожидаемые результаты реализации программы</w:t>
      </w:r>
    </w:p>
    <w:p w:rsidR="00105BB3" w:rsidRDefault="00105BB3" w:rsidP="00105BB3">
      <w:pPr>
        <w:spacing w:before="2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для участников программы и критерии их оценки.</w:t>
      </w:r>
    </w:p>
    <w:tbl>
      <w:tblPr>
        <w:tblpPr w:leftFromText="180" w:rightFromText="180" w:vertAnchor="text" w:tblpX="11" w:tblpY="194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5103"/>
        <w:gridCol w:w="3402"/>
      </w:tblGrid>
      <w:tr w:rsidR="00105BB3" w:rsidTr="00651527">
        <w:trPr>
          <w:trHeight w:val="11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Предполагаемый результат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 отслеживания</w:t>
            </w:r>
          </w:p>
        </w:tc>
      </w:tr>
      <w:tr w:rsidR="00105BB3" w:rsidTr="00651527">
        <w:trPr>
          <w:trHeight w:val="275"/>
        </w:trPr>
        <w:tc>
          <w:tcPr>
            <w:tcW w:w="9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воспитанников</w:t>
            </w:r>
          </w:p>
        </w:tc>
      </w:tr>
      <w:tr w:rsidR="00105BB3" w:rsidTr="00651527">
        <w:trPr>
          <w:trHeight w:val="12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Улучшение физического и эмоционального самочувствия детей и подростков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Медицинские осмотры в начале и в конце смены, анкетирование</w:t>
            </w:r>
          </w:p>
        </w:tc>
      </w:tr>
      <w:tr w:rsidR="00105BB3" w:rsidTr="00651527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Приобретение социального опыта, развитие доброжелательности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Карта роста уровня воспитанности</w:t>
            </w:r>
          </w:p>
        </w:tc>
      </w:tr>
      <w:tr w:rsidR="00105BB3" w:rsidTr="00651527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Возникновение интереса к экономическим отношениям, семейному бюджету, развитие предприимчивости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социологического опроса</w:t>
            </w:r>
          </w:p>
        </w:tc>
      </w:tr>
      <w:tr w:rsidR="00105BB3" w:rsidTr="00651527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Осознание роли своего труда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родителей, тестирование подростков</w:t>
            </w:r>
          </w:p>
        </w:tc>
      </w:tr>
      <w:tr w:rsidR="00105BB3" w:rsidTr="00651527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Инициирование творческой деятельности, развитие любознательности, речевой культуры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Стенгазеты, фотомонтажи, благодарственные письма, отзывы о творческих встречах</w:t>
            </w:r>
          </w:p>
        </w:tc>
      </w:tr>
      <w:tr w:rsidR="00105BB3" w:rsidTr="00651527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творческих и организаторских способностей ребят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наблюдение, отзывы родителей</w:t>
            </w:r>
          </w:p>
        </w:tc>
      </w:tr>
    </w:tbl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56C55" w:rsidRDefault="00B56C55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семей воспитанников.</w:t>
      </w:r>
    </w:p>
    <w:tbl>
      <w:tblPr>
        <w:tblpPr w:leftFromText="180" w:rightFromText="180" w:vertAnchor="text" w:horzAnchor="margin" w:tblpY="156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160"/>
        <w:gridCol w:w="5226"/>
        <w:gridCol w:w="2518"/>
      </w:tblGrid>
      <w:tr w:rsidR="00105BB3" w:rsidTr="00651527">
        <w:trPr>
          <w:trHeight w:val="6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Улучшение взаимопонимания детей и родителей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Собеседование </w:t>
            </w:r>
          </w:p>
        </w:tc>
      </w:tr>
      <w:tr w:rsidR="00105BB3" w:rsidTr="00651527">
        <w:trPr>
          <w:trHeight w:val="9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Приобретение знаний о возрастных особенностях ребенка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Собеседование </w:t>
            </w:r>
          </w:p>
        </w:tc>
      </w:tr>
      <w:tr w:rsidR="00105BB3" w:rsidTr="00651527">
        <w:trPr>
          <w:trHeight w:val="106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Получение нового положительного опыта общения с ребенком.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привлечения родителей к  игровым мероприятиям</w:t>
            </w:r>
          </w:p>
        </w:tc>
      </w:tr>
      <w:tr w:rsidR="00105BB3" w:rsidTr="00651527">
        <w:trPr>
          <w:trHeight w:val="124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Опыт оздоровления и развивающего досуга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 о результатах привлечения родителей к оздоровительным и досуговым мероприятиям</w:t>
            </w:r>
          </w:p>
        </w:tc>
      </w:tr>
      <w:tr w:rsidR="00105BB3" w:rsidTr="00651527">
        <w:trPr>
          <w:trHeight w:val="95"/>
        </w:trPr>
        <w:tc>
          <w:tcPr>
            <w:tcW w:w="90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Pr="00A37C67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7C67">
              <w:rPr>
                <w:rFonts w:ascii="Times New Roman" w:hAnsi="Times New Roman" w:cs="Times New Roman"/>
                <w:b/>
                <w:sz w:val="28"/>
                <w:szCs w:val="28"/>
              </w:rPr>
              <w:t>Для учреждения</w:t>
            </w:r>
          </w:p>
        </w:tc>
      </w:tr>
      <w:tr w:rsidR="00105BB3" w:rsidTr="00651527">
        <w:trPr>
          <w:trHeight w:val="95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Совершенствование опыта организации летнего отдыха детей 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Материалы педсовета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итогам работы летом</w:t>
            </w:r>
          </w:p>
        </w:tc>
      </w:tr>
      <w:tr w:rsidR="00105BB3" w:rsidTr="00651527">
        <w:trPr>
          <w:trHeight w:val="95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методического фонда новыми материалами  и приобретение педагогического опыта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Отчеты педагогов</w:t>
            </w:r>
          </w:p>
        </w:tc>
      </w:tr>
      <w:tr w:rsidR="00105BB3" w:rsidTr="00651527">
        <w:trPr>
          <w:trHeight w:val="382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Совершенствование умений диагностировать уровни развития коллектива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Карта развития уровней коллектива</w:t>
            </w:r>
          </w:p>
        </w:tc>
      </w:tr>
      <w:tr w:rsidR="00105BB3" w:rsidTr="00651527">
        <w:trPr>
          <w:trHeight w:val="95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Осуществление оздоровительных мероприятий в запланированном объеме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анкетирования родителей, отчеты</w:t>
            </w:r>
          </w:p>
        </w:tc>
      </w:tr>
      <w:tr w:rsidR="00105BB3" w:rsidTr="00651527">
        <w:trPr>
          <w:trHeight w:val="95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Эмоциональное удовлетворение результатами деятельности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Рекомендации о дальнейшем развитии программы</w:t>
            </w:r>
          </w:p>
        </w:tc>
      </w:tr>
      <w:tr w:rsidR="00105BB3" w:rsidTr="00651527">
        <w:trPr>
          <w:trHeight w:val="95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творческого потенциала педагогов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Результаты анализа проведения мероприятий </w:t>
            </w:r>
          </w:p>
        </w:tc>
      </w:tr>
      <w:tr w:rsidR="00105BB3" w:rsidTr="00651527">
        <w:trPr>
          <w:trHeight w:val="95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Увеличение численности воспитанников в учреждении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Статистический отчет</w:t>
            </w:r>
          </w:p>
        </w:tc>
      </w:tr>
      <w:tr w:rsidR="00105BB3" w:rsidTr="00651527">
        <w:trPr>
          <w:trHeight w:val="911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Заинтересованность родителей и общественности в работе учреждения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 и общественности</w:t>
            </w:r>
          </w:p>
        </w:tc>
      </w:tr>
    </w:tbl>
    <w:p w:rsidR="00105BB3" w:rsidRDefault="00105BB3" w:rsidP="00105BB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55D0" w:rsidRDefault="003A55D0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44AD4" w:rsidRDefault="00A44AD4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результативности программы предусматривают следующие показатели: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Полноценность меню в столовой (оценка блюд, бракераж продуктов).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Состояние санитарных помещений.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мероприятий с оптимальной двигательной активностью.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Количество сформированных гигиенических навыков и умений.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детей, отдохнувших в лагере.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«трудных» подростков, охваченных летним трудом и отдыхом.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детей из многодетных, неполных, проблемных семей, охваченных летним отдыхом и трудом.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мероприятий, которые вызвали наибольший интерес у детей.</w:t>
      </w:r>
    </w:p>
    <w:p w:rsidR="00574F10" w:rsidRPr="003A55D0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мероприятий,  совместно проведённых ведомствами по организации полезного досуга, труда, занятий и оздоровления</w:t>
      </w:r>
    </w:p>
    <w:p w:rsidR="00574F10" w:rsidRDefault="00574F10" w:rsidP="00A44AD4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A44AD4" w:rsidRPr="00D72840" w:rsidRDefault="00A44AD4" w:rsidP="00A44A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840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Мониторинг воспитательного процесса.</w:t>
      </w:r>
    </w:p>
    <w:p w:rsidR="00A44AD4" w:rsidRPr="00456957" w:rsidRDefault="00A44AD4" w:rsidP="00A44AD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A44AD4" w:rsidRPr="00456957" w:rsidRDefault="00A44AD4" w:rsidP="003A55D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</w:pPr>
      <w:r w:rsidRPr="00456957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Критерии и методы отслеживания результатов.</w:t>
      </w:r>
    </w:p>
    <w:p w:rsidR="00A44AD4" w:rsidRPr="00456957" w:rsidRDefault="00A44AD4" w:rsidP="00A44AD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1027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2"/>
        <w:gridCol w:w="8227"/>
      </w:tblGrid>
      <w:tr w:rsidR="00A44AD4" w:rsidRPr="00456957" w:rsidTr="00651527"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AD4" w:rsidRPr="00456957" w:rsidRDefault="00A44AD4" w:rsidP="00651527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Вводная</w:t>
            </w:r>
          </w:p>
          <w:p w:rsidR="00A44AD4" w:rsidRPr="00456957" w:rsidRDefault="00A44AD4" w:rsidP="00651527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диагностика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D4" w:rsidRPr="00456957" w:rsidRDefault="00A44AD4" w:rsidP="0065152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Начало смены. Выяснение пожеланий и предпочтений, первичное выяснение психологического климата в детских коллективах:</w:t>
            </w:r>
          </w:p>
          <w:p w:rsidR="00A44AD4" w:rsidRPr="00456957" w:rsidRDefault="00A44AD4" w:rsidP="00651527">
            <w:pPr>
              <w:numPr>
                <w:ilvl w:val="2"/>
                <w:numId w:val="9"/>
              </w:numPr>
              <w:tabs>
                <w:tab w:val="num" w:pos="739"/>
              </w:tabs>
              <w:spacing w:after="0" w:line="240" w:lineRule="auto"/>
              <w:ind w:left="0" w:hanging="186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анкетирование;</w:t>
            </w:r>
          </w:p>
          <w:p w:rsidR="00A44AD4" w:rsidRPr="00456957" w:rsidRDefault="00A44AD4" w:rsidP="00651527">
            <w:pPr>
              <w:numPr>
                <w:ilvl w:val="2"/>
                <w:numId w:val="9"/>
              </w:numPr>
              <w:tabs>
                <w:tab w:val="num" w:pos="739"/>
              </w:tabs>
              <w:spacing w:after="0" w:line="240" w:lineRule="auto"/>
              <w:ind w:left="0" w:hanging="186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беседы в отрядах;</w:t>
            </w:r>
          </w:p>
          <w:p w:rsidR="00A44AD4" w:rsidRPr="00456957" w:rsidRDefault="00A44AD4" w:rsidP="00651527">
            <w:pPr>
              <w:shd w:val="clear" w:color="auto" w:fill="FFFFFF"/>
              <w:tabs>
                <w:tab w:val="num" w:pos="234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планерки администрации лагеря, старших вожатых и воспитателей.</w:t>
            </w:r>
          </w:p>
          <w:p w:rsidR="00A44AD4" w:rsidRPr="00456957" w:rsidRDefault="00A44AD4" w:rsidP="0065152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Оценка эффективности оздоровления детей и подростков в летнем оздоровительном лагере (на начало и конец лагерной смены):</w:t>
            </w:r>
          </w:p>
          <w:p w:rsidR="00A44AD4" w:rsidRPr="00456957" w:rsidRDefault="00A44AD4" w:rsidP="00651527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66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Рост</w:t>
            </w:r>
          </w:p>
          <w:p w:rsidR="00A44AD4" w:rsidRPr="00456957" w:rsidRDefault="00A44AD4" w:rsidP="00651527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66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Вес</w:t>
            </w:r>
          </w:p>
          <w:p w:rsidR="00A44AD4" w:rsidRPr="00456957" w:rsidRDefault="00A44AD4" w:rsidP="00651527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66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Мышечная сила</w:t>
            </w:r>
          </w:p>
          <w:p w:rsidR="00A44AD4" w:rsidRPr="00456957" w:rsidRDefault="00A44AD4" w:rsidP="00651527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66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Жизненная ёмкость</w:t>
            </w:r>
          </w:p>
          <w:p w:rsidR="00A44AD4" w:rsidRPr="00456957" w:rsidRDefault="00A44AD4" w:rsidP="00651527">
            <w:pPr>
              <w:spacing w:after="0" w:line="240" w:lineRule="auto"/>
              <w:ind w:firstLine="56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A44AD4" w:rsidRPr="00456957" w:rsidTr="00651527"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AD4" w:rsidRPr="00456957" w:rsidRDefault="00A44AD4" w:rsidP="00651527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Пошаговая</w:t>
            </w:r>
          </w:p>
          <w:p w:rsidR="00A44AD4" w:rsidRPr="00456957" w:rsidRDefault="00A44AD4" w:rsidP="00651527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диагностика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D4" w:rsidRPr="00456957" w:rsidRDefault="00A44AD4" w:rsidP="00651527">
            <w:pPr>
              <w:spacing w:after="0" w:line="24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Цветопись по результатам мероприятий и дел лагеря.</w:t>
            </w:r>
          </w:p>
          <w:p w:rsidR="00A44AD4" w:rsidRPr="00456957" w:rsidRDefault="00A44AD4" w:rsidP="00651527">
            <w:pPr>
              <w:spacing w:after="0" w:line="24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Беседы на отрядных сборах.</w:t>
            </w:r>
          </w:p>
          <w:p w:rsidR="00A44AD4" w:rsidRPr="00456957" w:rsidRDefault="00A44AD4" w:rsidP="00651527">
            <w:pPr>
              <w:spacing w:after="0" w:line="240" w:lineRule="auto"/>
              <w:ind w:firstLine="56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A44AD4" w:rsidRPr="00456957" w:rsidTr="00651527">
        <w:trPr>
          <w:trHeight w:val="53"/>
        </w:trPr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AD4" w:rsidRPr="00456957" w:rsidRDefault="00A44AD4" w:rsidP="00651527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Итоговая</w:t>
            </w:r>
          </w:p>
          <w:p w:rsidR="00A44AD4" w:rsidRPr="00456957" w:rsidRDefault="00A44AD4" w:rsidP="00651527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диагностика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D4" w:rsidRPr="00456957" w:rsidRDefault="00A44AD4" w:rsidP="0065152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Уровень охвата летней оздоровительной занятостью детей из малообеспеченных семей.</w:t>
            </w:r>
          </w:p>
          <w:p w:rsidR="00A44AD4" w:rsidRPr="00456957" w:rsidRDefault="00A44AD4" w:rsidP="00651527">
            <w:pPr>
              <w:spacing w:after="0" w:line="24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Творческий отзыв (</w:t>
            </w: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рисунок « Вместе мы отряд»)</w:t>
            </w:r>
          </w:p>
          <w:p w:rsidR="00A44AD4" w:rsidRPr="00456957" w:rsidRDefault="00A44AD4" w:rsidP="00651527">
            <w:pPr>
              <w:spacing w:after="0" w:line="24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Беседы в отрядах </w:t>
            </w:r>
          </w:p>
          <w:p w:rsidR="00A44AD4" w:rsidRPr="00456957" w:rsidRDefault="00A44AD4" w:rsidP="0065152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Цветопись</w:t>
            </w:r>
          </w:p>
          <w:p w:rsidR="00A44AD4" w:rsidRPr="00456957" w:rsidRDefault="00A44AD4" w:rsidP="0065152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Изучение удовлетворённости детей и родителей организацией лагеря с дневным пребыванием (анкетиров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ание, в приложении)</w:t>
            </w:r>
          </w:p>
          <w:p w:rsidR="00A44AD4" w:rsidRPr="00456957" w:rsidRDefault="00A44AD4" w:rsidP="00651527">
            <w:pPr>
              <w:spacing w:after="0" w:line="24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C76C89" w:rsidRDefault="00C76C89" w:rsidP="003A55D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0E0B" w:rsidRDefault="00610E0B" w:rsidP="00610E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b/>
          <w:sz w:val="28"/>
          <w:szCs w:val="28"/>
        </w:rPr>
        <w:t>Критерии эффективности программы</w:t>
      </w:r>
    </w:p>
    <w:p w:rsidR="00610E0B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Для того чтобы программа заработала, нужно создать такие условия, чтобы каждый участник процесса (взрослые и дети) нашѐл своѐ место, с удовольствием </w:t>
      </w:r>
      <w:r w:rsidRPr="00610E0B">
        <w:rPr>
          <w:rFonts w:ascii="Times New Roman" w:hAnsi="Times New Roman" w:cs="Times New Roman"/>
          <w:sz w:val="28"/>
          <w:szCs w:val="28"/>
        </w:rPr>
        <w:lastRenderedPageBreak/>
        <w:t xml:space="preserve">относился к обязанностям и поручениям, с радостью участвовал в предложенных мероприятиях. </w:t>
      </w:r>
    </w:p>
    <w:p w:rsidR="00D72840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Для выполнения этих условий разработаны следующие критерии эффективности: </w:t>
      </w:r>
    </w:p>
    <w:p w:rsidR="00610E0B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1. Постановка реальных целей и планирование результатов программы. </w:t>
      </w:r>
    </w:p>
    <w:p w:rsidR="00610E0B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2. Сохранение и укрепление здоровья. </w:t>
      </w:r>
    </w:p>
    <w:p w:rsidR="00610E0B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3. Заинтересованность педагогов и детей в реализации программы, благоприятный психологический климат. </w:t>
      </w:r>
    </w:p>
    <w:p w:rsidR="00610E0B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4. Удовлетворѐнность детей и взрослых предложенными формами работы. </w:t>
      </w:r>
    </w:p>
    <w:p w:rsidR="00372517" w:rsidRPr="00610E0B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>5. Творческое сотрудничество взрослых и детей.</w:t>
      </w:r>
    </w:p>
    <w:p w:rsidR="008271E3" w:rsidRPr="003A55D0" w:rsidRDefault="00191C91" w:rsidP="0030311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271E3">
        <w:rPr>
          <w:rFonts w:ascii="Times New Roman" w:hAnsi="Times New Roman" w:cs="Times New Roman"/>
          <w:b/>
          <w:sz w:val="28"/>
          <w:szCs w:val="28"/>
        </w:rPr>
        <w:t>Диагностика</w:t>
      </w:r>
    </w:p>
    <w:p w:rsidR="008271E3" w:rsidRDefault="00191C91" w:rsidP="003A55D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Анализ дела и деятельности важнейший этап в организации любого дела. Он позволяет соотнести задачи, определяемые в процессе целеполагания, с результатом дела, наметить перспективы на будущее. Включение детей и в специально организованный анализ дел, деятельности, формирование у них навыков рефлексии – одно из важнейших условий развития личности в целом, а также лидерских качеств и ценностных ориентаций. </w:t>
      </w:r>
    </w:p>
    <w:p w:rsidR="008271E3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1. Оцениваться будут все стороны участия детей в жизни лагеря: быт, порядок, дисциплина, участие в соревнования и общелагерных делах, количество и качество проведѐнных дел (организация соревнования между отрядами). </w:t>
      </w:r>
    </w:p>
    <w:p w:rsidR="008271E3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2. Анализ дня педагогами. </w:t>
      </w:r>
    </w:p>
    <w:p w:rsidR="008271E3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3. Анализ итогов работы советом ежедневно, еженедельно и подведение итогов в конце лагеря. </w:t>
      </w:r>
    </w:p>
    <w:p w:rsidR="008271E3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4. Экран настроения. </w:t>
      </w:r>
    </w:p>
    <w:p w:rsidR="008271E3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В каждом отряде имеется специальный экран с фамилиями. В конце каждого дня на специальном экране ребята отмечают свое настроение.  </w:t>
      </w:r>
    </w:p>
    <w:p w:rsidR="008271E3" w:rsidRPr="003A55D0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3A55D0">
        <w:rPr>
          <w:rFonts w:ascii="Times New Roman" w:hAnsi="Times New Roman" w:cs="Times New Roman"/>
          <w:sz w:val="28"/>
          <w:szCs w:val="28"/>
        </w:rPr>
        <w:t>Красный цвет – классный день!</w:t>
      </w:r>
    </w:p>
    <w:p w:rsidR="008271E3" w:rsidRPr="003A55D0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3A55D0">
        <w:rPr>
          <w:rFonts w:ascii="Times New Roman" w:hAnsi="Times New Roman" w:cs="Times New Roman"/>
          <w:sz w:val="28"/>
          <w:szCs w:val="28"/>
        </w:rPr>
        <w:t xml:space="preserve">Желтый – очень хороший день!  </w:t>
      </w:r>
    </w:p>
    <w:p w:rsidR="008271E3" w:rsidRPr="003A55D0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3A55D0">
        <w:rPr>
          <w:rFonts w:ascii="Times New Roman" w:hAnsi="Times New Roman" w:cs="Times New Roman"/>
          <w:sz w:val="28"/>
          <w:szCs w:val="28"/>
        </w:rPr>
        <w:t>Зеленый – день как день.</w:t>
      </w:r>
    </w:p>
    <w:p w:rsidR="008271E3" w:rsidRPr="003A55D0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3A55D0">
        <w:rPr>
          <w:rFonts w:ascii="Times New Roman" w:hAnsi="Times New Roman" w:cs="Times New Roman"/>
          <w:sz w:val="28"/>
          <w:szCs w:val="28"/>
        </w:rPr>
        <w:t xml:space="preserve"> Голубой – скучный день.</w:t>
      </w:r>
    </w:p>
    <w:p w:rsidR="008271E3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357A" w:rsidRDefault="00C3357A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191C91" w:rsidRPr="00C3357A">
        <w:rPr>
          <w:rFonts w:ascii="Times New Roman" w:hAnsi="Times New Roman" w:cs="Times New Roman"/>
          <w:sz w:val="28"/>
          <w:szCs w:val="28"/>
        </w:rPr>
        <w:t xml:space="preserve">Подведение итогов работы лагеря на заседании педсовета.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b/>
          <w:sz w:val="28"/>
          <w:szCs w:val="28"/>
        </w:rPr>
        <w:t>На личностном уровне (система личностного роста):</w:t>
      </w:r>
      <w:r w:rsidRPr="00C335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>- экран настроения;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 xml:space="preserve"> - анкеты, опросы, интервью;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 xml:space="preserve">- воинские звания;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 xml:space="preserve">- индивидуальные награды лагеря (их разрабатывает совет).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b/>
          <w:sz w:val="28"/>
          <w:szCs w:val="28"/>
        </w:rPr>
        <w:t>На коллективном уровне (система коллективного роста):</w:t>
      </w:r>
      <w:r w:rsidRPr="00C335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 xml:space="preserve">- ежедневный сбор совета отряда по анализу прожитого дня, распределение знаков отличия между членами отряда ежедневно;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>-количество медалей. На самоуправленческом уровне (ежедневный сбор совета):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lastRenderedPageBreak/>
        <w:t xml:space="preserve"> - анализ итогов дня и подведение итогов соревнования между отрядами; На уровне педагогического коллектива: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 xml:space="preserve">- ежедневные планѐрки; </w:t>
      </w:r>
    </w:p>
    <w:p w:rsidR="0078482A" w:rsidRPr="00A44AD4" w:rsidRDefault="00191C91" w:rsidP="00A44AD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>Кроме того, в рамках лагеря возможно проведение некоторых форм диагностики. Запланировано несколько видов диагностики, но в ходе работы возможно корректировка. Анализ диагностических данных поможет лучше понять детей и скорректировать процесс воздействия на ребят, исходя из полученных данных. Ниже предложены методики, которые будут в э</w:t>
      </w:r>
      <w:r w:rsidR="00A44AD4">
        <w:rPr>
          <w:rFonts w:ascii="Times New Roman" w:hAnsi="Times New Roman" w:cs="Times New Roman"/>
          <w:sz w:val="28"/>
          <w:szCs w:val="28"/>
        </w:rPr>
        <w:t>том году использованы в лагере.</w:t>
      </w:r>
    </w:p>
    <w:p w:rsidR="00303111" w:rsidRPr="00A44AD4" w:rsidRDefault="00303111" w:rsidP="00A44A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44AD4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44AD4" w:rsidRDefault="00A44AD4" w:rsidP="005C479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30FF9" w:rsidRDefault="00130FF9" w:rsidP="00130F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130FF9" w:rsidRPr="00F550C3" w:rsidRDefault="00130FF9" w:rsidP="00130F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0FF9" w:rsidRPr="00A0604F" w:rsidRDefault="00130FF9" w:rsidP="00130FF9">
      <w:pPr>
        <w:pStyle w:val="1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604F">
        <w:rPr>
          <w:rFonts w:ascii="Times New Roman" w:hAnsi="Times New Roman" w:cs="Times New Roman"/>
          <w:color w:val="000000" w:themeColor="text1"/>
          <w:sz w:val="28"/>
          <w:szCs w:val="28"/>
        </w:rPr>
        <w:t>Акимова А. Паруса надежды [Текст] / А. Акимова // Народное творчество. - 2009. - N 3.- С.51-52</w:t>
      </w:r>
    </w:p>
    <w:p w:rsidR="00130FF9" w:rsidRPr="00A0604F" w:rsidRDefault="00130FF9" w:rsidP="00130FF9">
      <w:pPr>
        <w:pStyle w:val="1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604F">
        <w:rPr>
          <w:rFonts w:ascii="Times New Roman" w:hAnsi="Times New Roman" w:cs="Times New Roman"/>
          <w:color w:val="000000" w:themeColor="text1"/>
          <w:sz w:val="28"/>
          <w:szCs w:val="28"/>
        </w:rPr>
        <w:t>Ангерчик Е. В гости к лету [Текст] / Е. Ангерчик // Праздник в школе. - 2010. - N 5.- С.3-14</w:t>
      </w:r>
    </w:p>
    <w:p w:rsidR="00130FF9" w:rsidRPr="00A0604F" w:rsidRDefault="00130FF9" w:rsidP="00130FF9">
      <w:pPr>
        <w:pStyle w:val="1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604F">
        <w:rPr>
          <w:rFonts w:ascii="Times New Roman" w:hAnsi="Times New Roman" w:cs="Times New Roman"/>
          <w:color w:val="000000" w:themeColor="text1"/>
          <w:sz w:val="28"/>
          <w:szCs w:val="28"/>
        </w:rPr>
        <w:t>Аракелян, Юлия Анатольевна. Территория лета - легко, если ты активный! [Текст] / Юлия Анатольевна Аракелян, Татьяна Викторовна Тютина // Народное образование. - 2010. - N 3. -  С. 211-216</w:t>
      </w:r>
    </w:p>
    <w:p w:rsidR="00130FF9" w:rsidRPr="00A0604F" w:rsidRDefault="00130FF9" w:rsidP="00130FF9">
      <w:pPr>
        <w:pStyle w:val="1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604F">
        <w:rPr>
          <w:rFonts w:ascii="Times New Roman" w:hAnsi="Times New Roman" w:cs="Times New Roman"/>
          <w:color w:val="000000" w:themeColor="text1"/>
          <w:sz w:val="28"/>
          <w:szCs w:val="28"/>
        </w:rPr>
        <w:t>Белов В. Гибкий адаптивный подход к построению программы лагерной смены [Текст] / В. Белов // Воспитание школьников. - 2009. - N 3. -  С. 44-48</w:t>
      </w:r>
    </w:p>
    <w:p w:rsidR="00130FF9" w:rsidRPr="00A0604F" w:rsidRDefault="00130FF9" w:rsidP="00130FF9">
      <w:pPr>
        <w:pStyle w:val="1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604F">
        <w:rPr>
          <w:rFonts w:ascii="Times New Roman" w:hAnsi="Times New Roman" w:cs="Times New Roman"/>
          <w:color w:val="000000" w:themeColor="text1"/>
          <w:sz w:val="28"/>
          <w:szCs w:val="28"/>
        </w:rPr>
        <w:t>Вараксин, Владимир Николаевич. Организация отдыха и досуговой деятельности детей: пособие для работников детских оздоровительных центров / В. Н. Вараксин, 2006. - 96 с.</w:t>
      </w:r>
    </w:p>
    <w:p w:rsidR="00130FF9" w:rsidRDefault="00130FF9" w:rsidP="00130FF9">
      <w:pPr>
        <w:pStyle w:val="1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hanging="284"/>
        <w:rPr>
          <w:rFonts w:ascii="Times New Roman" w:hAnsi="Times New Roman" w:cs="Times New Roman"/>
          <w:sz w:val="28"/>
          <w:szCs w:val="28"/>
          <w:lang w:eastAsia="ru-RU"/>
        </w:rPr>
      </w:pPr>
      <w:r w:rsidRPr="00A0604F">
        <w:rPr>
          <w:rFonts w:ascii="Times New Roman" w:hAnsi="Times New Roman" w:cs="Times New Roman"/>
          <w:color w:val="000000" w:themeColor="text1"/>
          <w:sz w:val="28"/>
          <w:szCs w:val="28"/>
        </w:rPr>
        <w:t>Горелова Е. В. Организация 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етнего профильного лагеря</w:t>
      </w:r>
    </w:p>
    <w:p w:rsidR="00130FF9" w:rsidRDefault="00130FF9" w:rsidP="00130FF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60115" w:rsidRDefault="00460115" w:rsidP="005C479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460115" w:rsidRDefault="00460115" w:rsidP="005C479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50493">
        <w:rPr>
          <w:rFonts w:ascii="Times New Roman" w:hAnsi="Times New Roman" w:cs="Times New Roman"/>
          <w:b/>
          <w:sz w:val="28"/>
          <w:szCs w:val="28"/>
          <w:lang w:eastAsia="ru-RU"/>
        </w:rPr>
        <w:t>Приложение 1</w:t>
      </w:r>
    </w:p>
    <w:p w:rsidR="005C4791" w:rsidRPr="00C50493" w:rsidRDefault="005C4791" w:rsidP="005C479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C4791" w:rsidRPr="00FE00CC" w:rsidRDefault="005C4791" w:rsidP="005C4791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План работы кружков в летнем оздоровительном лагере </w:t>
      </w:r>
      <w:r w:rsidRPr="00FE00CC">
        <w:rPr>
          <w:rFonts w:ascii="Times New Roman" w:hAnsi="Times New Roman" w:cs="Times New Roman"/>
          <w:b/>
          <w:bCs/>
          <w:sz w:val="28"/>
          <w:szCs w:val="28"/>
          <w:u w:val="single"/>
        </w:rPr>
        <w:t>«</w:t>
      </w:r>
      <w:r w:rsidR="00FE00CC">
        <w:rPr>
          <w:rFonts w:ascii="Times New Roman" w:hAnsi="Times New Roman" w:cs="Times New Roman"/>
          <w:b/>
          <w:bCs/>
          <w:sz w:val="28"/>
          <w:szCs w:val="28"/>
          <w:u w:val="single"/>
        </w:rPr>
        <w:t>Потомки Победы</w:t>
      </w:r>
      <w:r w:rsidRPr="00FE00CC">
        <w:rPr>
          <w:rFonts w:ascii="Times New Roman" w:hAnsi="Times New Roman" w:cs="Times New Roman"/>
          <w:b/>
          <w:bCs/>
          <w:sz w:val="28"/>
          <w:szCs w:val="28"/>
          <w:u w:val="single"/>
        </w:rPr>
        <w:t>»</w:t>
      </w:r>
    </w:p>
    <w:p w:rsidR="005C4791" w:rsidRDefault="005C4791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Кружок </w:t>
      </w:r>
      <w:r w:rsidRPr="000756B5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0756B5" w:rsidRPr="000756B5">
        <w:rPr>
          <w:rFonts w:ascii="Times New Roman" w:hAnsi="Times New Roman" w:cs="Times New Roman"/>
          <w:b/>
          <w:sz w:val="28"/>
          <w:szCs w:val="28"/>
        </w:rPr>
        <w:t>Школа робототехники</w:t>
      </w:r>
      <w:r w:rsidRPr="000756B5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5C4791" w:rsidRDefault="005C4791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Руководитель:  </w:t>
      </w:r>
      <w:r w:rsidR="005C02BB">
        <w:rPr>
          <w:rFonts w:ascii="Times New Roman" w:hAnsi="Times New Roman" w:cs="Times New Roman"/>
          <w:b/>
          <w:bCs/>
          <w:sz w:val="28"/>
          <w:szCs w:val="28"/>
        </w:rPr>
        <w:t>Зелинский Т</w:t>
      </w:r>
      <w:r w:rsidR="000756B5">
        <w:rPr>
          <w:rFonts w:ascii="Times New Roman" w:hAnsi="Times New Roman" w:cs="Times New Roman"/>
          <w:b/>
          <w:bCs/>
          <w:sz w:val="28"/>
          <w:szCs w:val="28"/>
        </w:rPr>
        <w:t>.Д.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49"/>
        <w:gridCol w:w="4514"/>
        <w:gridCol w:w="2234"/>
      </w:tblGrid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</w:t>
            </w: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1-е занятие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Основы конструирования. Инструктаж по ТБ. Наборы конструктора Lego. Программирование робота с использованием главного меню NXT. Основные правила сборки.</w:t>
            </w: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2-е занятие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pStyle w:val="a8"/>
              <w:jc w:val="both"/>
              <w:rPr>
                <w:color w:val="000000"/>
                <w:sz w:val="28"/>
                <w:szCs w:val="28"/>
              </w:rPr>
            </w:pPr>
            <w:r w:rsidRPr="00A935D7">
              <w:rPr>
                <w:color w:val="000000"/>
                <w:sz w:val="28"/>
                <w:szCs w:val="28"/>
              </w:rPr>
              <w:t>Сборка и моделирование машины по предложенны</w:t>
            </w:r>
            <w:r>
              <w:rPr>
                <w:color w:val="000000"/>
                <w:sz w:val="28"/>
                <w:szCs w:val="28"/>
              </w:rPr>
              <w:t>м схемам из набора Lego. Сборка</w:t>
            </w:r>
            <w:r w:rsidRPr="00A935D7">
              <w:rPr>
                <w:color w:val="000000"/>
                <w:sz w:val="28"/>
                <w:szCs w:val="28"/>
              </w:rPr>
              <w:t>1час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A935D7">
              <w:rPr>
                <w:color w:val="000000"/>
                <w:sz w:val="28"/>
                <w:szCs w:val="28"/>
              </w:rPr>
              <w:t>робота «Пятиминутка»</w:t>
            </w:r>
          </w:p>
          <w:p w:rsidR="00A935D7" w:rsidRPr="00A935D7" w:rsidRDefault="00A935D7" w:rsidP="00A935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3-е занятие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Сборка и моделирование машины по предложенным схемам из набора Lego. Модель робота из основного набора.</w:t>
            </w: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4-е занятие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Дистанционное управление роботом. Разработка программы дистанционного управления роботом</w:t>
            </w: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5-е занятие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Сборка и моделирование машины по предложенным схемам из набора Lego. Модель робота из дополнительного набора.</w:t>
            </w: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6-е занятие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Разработка собственного проекта робота помощника</w:t>
            </w: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</w:tbl>
    <w:p w:rsidR="00130FF9" w:rsidRDefault="00130FF9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C4791" w:rsidRDefault="005C4791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Кружок «</w:t>
      </w:r>
      <w:r w:rsidR="00DE5471">
        <w:rPr>
          <w:rFonts w:ascii="Times New Roman" w:hAnsi="Times New Roman" w:cs="Times New Roman"/>
          <w:b/>
          <w:bCs/>
          <w:sz w:val="28"/>
          <w:szCs w:val="28"/>
        </w:rPr>
        <w:t>Юн</w:t>
      </w:r>
      <w:r w:rsidR="00A935D7">
        <w:rPr>
          <w:rFonts w:ascii="Times New Roman" w:hAnsi="Times New Roman" w:cs="Times New Roman"/>
          <w:b/>
          <w:bCs/>
          <w:sz w:val="28"/>
          <w:szCs w:val="28"/>
        </w:rPr>
        <w:t>ый патриот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5C4791" w:rsidRDefault="005C02BB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Руководитель: Мутьева Д.Д.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2"/>
        <w:gridCol w:w="3353"/>
        <w:gridCol w:w="3352"/>
      </w:tblGrid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1-е занятие</w:t>
            </w:r>
          </w:p>
        </w:tc>
        <w:tc>
          <w:tcPr>
            <w:tcW w:w="3568" w:type="dxa"/>
          </w:tcPr>
          <w:p w:rsidR="00A935D7" w:rsidRDefault="00A935D7" w:rsidP="005C4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5CA">
              <w:rPr>
                <w:rFonts w:ascii="Times New Roman" w:hAnsi="Times New Roman" w:cs="Times New Roman"/>
                <w:sz w:val="28"/>
                <w:szCs w:val="28"/>
              </w:rPr>
              <w:t xml:space="preserve">Мой дом и моя семья.  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2-е занятие</w:t>
            </w:r>
          </w:p>
        </w:tc>
        <w:tc>
          <w:tcPr>
            <w:tcW w:w="3568" w:type="dxa"/>
          </w:tcPr>
          <w:p w:rsidR="00A935D7" w:rsidRDefault="00A935D7" w:rsidP="005C4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5CA">
              <w:rPr>
                <w:rFonts w:ascii="Times New Roman" w:hAnsi="Times New Roman" w:cs="Times New Roman"/>
                <w:sz w:val="28"/>
                <w:szCs w:val="28"/>
              </w:rPr>
              <w:t>Село, в котором я  живу.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3-е занятие</w:t>
            </w:r>
          </w:p>
        </w:tc>
        <w:tc>
          <w:tcPr>
            <w:tcW w:w="3568" w:type="dxa"/>
          </w:tcPr>
          <w:p w:rsidR="00A935D7" w:rsidRDefault="00A935D7" w:rsidP="005C4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5CA">
              <w:rPr>
                <w:rFonts w:ascii="Times New Roman" w:hAnsi="Times New Roman" w:cs="Times New Roman"/>
                <w:sz w:val="28"/>
                <w:szCs w:val="28"/>
              </w:rPr>
              <w:t>Моя малая Родина.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4-е занятие</w:t>
            </w:r>
          </w:p>
        </w:tc>
        <w:tc>
          <w:tcPr>
            <w:tcW w:w="3568" w:type="dxa"/>
          </w:tcPr>
          <w:p w:rsidR="00A935D7" w:rsidRDefault="00E67234" w:rsidP="005C4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5CA">
              <w:rPr>
                <w:rFonts w:ascii="Times New Roman" w:hAnsi="Times New Roman" w:cs="Times New Roman"/>
                <w:sz w:val="28"/>
                <w:szCs w:val="28"/>
              </w:rPr>
              <w:t>Россия – родина моя.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5-е занятие</w:t>
            </w:r>
          </w:p>
        </w:tc>
        <w:tc>
          <w:tcPr>
            <w:tcW w:w="3568" w:type="dxa"/>
          </w:tcPr>
          <w:p w:rsidR="00A935D7" w:rsidRDefault="00E67234" w:rsidP="005C4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5CA">
              <w:rPr>
                <w:rFonts w:ascii="Times New Roman" w:hAnsi="Times New Roman" w:cs="Times New Roman"/>
                <w:sz w:val="28"/>
                <w:szCs w:val="28"/>
              </w:rPr>
              <w:t>Героические периоды истории моей страны.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6-е занятие</w:t>
            </w:r>
          </w:p>
        </w:tc>
        <w:tc>
          <w:tcPr>
            <w:tcW w:w="3568" w:type="dxa"/>
          </w:tcPr>
          <w:p w:rsidR="00A935D7" w:rsidRDefault="00E67234" w:rsidP="005C4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5CA">
              <w:rPr>
                <w:rFonts w:ascii="Times New Roman" w:hAnsi="Times New Roman" w:cs="Times New Roman"/>
                <w:sz w:val="28"/>
                <w:szCs w:val="28"/>
              </w:rPr>
              <w:t>Подвигу народа жить в веках.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</w:tbl>
    <w:p w:rsidR="005C4791" w:rsidRDefault="005C4791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C4791" w:rsidRDefault="005C4791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Кружок «</w:t>
      </w:r>
      <w:r w:rsidR="002773DD">
        <w:rPr>
          <w:rFonts w:ascii="Times New Roman" w:hAnsi="Times New Roman" w:cs="Times New Roman"/>
          <w:b/>
          <w:bCs/>
          <w:sz w:val="28"/>
          <w:szCs w:val="28"/>
        </w:rPr>
        <w:t>Квиллинг - 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олшебный  </w:t>
      </w:r>
      <w:r w:rsidR="002773DD">
        <w:rPr>
          <w:rFonts w:ascii="Times New Roman" w:hAnsi="Times New Roman" w:cs="Times New Roman"/>
          <w:b/>
          <w:bCs/>
          <w:sz w:val="28"/>
          <w:szCs w:val="28"/>
        </w:rPr>
        <w:t>завиток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»</w:t>
      </w:r>
    </w:p>
    <w:p w:rsidR="005C4791" w:rsidRDefault="005C4791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Руководитель: </w:t>
      </w:r>
      <w:r w:rsidR="005C02BB">
        <w:rPr>
          <w:rFonts w:ascii="Times New Roman" w:hAnsi="Times New Roman" w:cs="Times New Roman"/>
          <w:b/>
          <w:bCs/>
          <w:sz w:val="28"/>
          <w:szCs w:val="28"/>
        </w:rPr>
        <w:t>Боброва Л.Б.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48"/>
        <w:gridCol w:w="3932"/>
        <w:gridCol w:w="3191"/>
      </w:tblGrid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Тема занятий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1-е занятие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DE547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Инструменты и материалы.  Правила техники безопасности.  Основные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формы.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1час</w:t>
            </w: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2-е занятие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DE547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2773DD">
              <w:rPr>
                <w:rFonts w:ascii="Times New Roman" w:hAnsi="Times New Roman" w:cs="Times New Roman"/>
                <w:sz w:val="28"/>
                <w:szCs w:val="28"/>
              </w:rPr>
              <w:t>омпозиция из цветов.  Коллективное панно.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3-е занятие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02BB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Композиция  «Звезда героя</w:t>
            </w:r>
            <w:r w:rsidR="002773DD">
              <w:rPr>
                <w:rFonts w:ascii="Times New Roman" w:hAnsi="Times New Roman" w:cs="Times New Roman"/>
                <w:sz w:val="28"/>
                <w:szCs w:val="28"/>
              </w:rPr>
              <w:t xml:space="preserve">». 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4-е занятие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2773DD" w:rsidP="002773D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Макет. «Мы помним…»  Памятник воинам. 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5-е занятие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2773DD" w:rsidP="00E6723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Композиция  «Мой край».  Коллективная работа.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6-е занятие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2773DD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  <w:r w:rsidR="005C4791">
              <w:rPr>
                <w:rFonts w:ascii="Times New Roman" w:hAnsi="Times New Roman" w:cs="Times New Roman"/>
                <w:sz w:val="28"/>
                <w:szCs w:val="28"/>
              </w:rPr>
              <w:t xml:space="preserve"> «Что мне запомнилось в лагере»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</w:tbl>
    <w:p w:rsidR="005C4791" w:rsidRDefault="005C4791" w:rsidP="005C4791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4791" w:rsidRPr="00022D6F" w:rsidRDefault="005C4791" w:rsidP="005C479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22D6F">
        <w:rPr>
          <w:rFonts w:ascii="Times New Roman" w:hAnsi="Times New Roman" w:cs="Times New Roman"/>
          <w:b/>
          <w:sz w:val="28"/>
          <w:szCs w:val="28"/>
          <w:lang w:eastAsia="ru-RU"/>
        </w:rPr>
        <w:t>Приложение  2</w:t>
      </w:r>
    </w:p>
    <w:p w:rsidR="005C4791" w:rsidRDefault="005C4791" w:rsidP="005C4791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5C4791" w:rsidRPr="00022D6F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22D6F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АНКЕТА </w:t>
      </w:r>
      <w:r w:rsidRPr="00022D6F">
        <w:rPr>
          <w:rFonts w:ascii="Times New Roman" w:hAnsi="Times New Roman" w:cs="Times New Roman"/>
          <w:b/>
          <w:sz w:val="28"/>
          <w:szCs w:val="28"/>
          <w:lang w:eastAsia="ru-RU"/>
        </w:rPr>
        <w:t>(на входе)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Мы снова вместе! Для того чтобы сделать жизнь в нашем лагере более интересной, мы просим тебя ответить на некоторые вопросы: 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Твои первые впечатления от лагеря?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ты ждешь от лагеря?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Есть ли у тебя идеи, как сделать жизнь в нашем лагере интересной и радостной для всех?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каких делах ты хочешь участвовать?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тебе нравится делать?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Хочешь ли ты чему-нибудь научиться или научить других?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Кто твои друзья в лагере? 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– Пожалуйста, закончи предложения (фразы):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Я пришел в лагерь, потому, что………………………………………………………….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Я не хочу, чтобы…………………………………………………………………….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Я хочу, чтобы………………………………………………………………………..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Я боюсь, что…………………………………………………………………………….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Пожалуйста, напиши также: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Имя…………………….. Фамилия………………………………</w:t>
      </w:r>
    </w:p>
    <w:p w:rsidR="005C4791" w:rsidRDefault="005C4791" w:rsidP="00A44AD4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  <w:lang w:eastAsia="ru-RU"/>
        </w:rPr>
      </w:pPr>
    </w:p>
    <w:p w:rsidR="005C4791" w:rsidRPr="00A44AD4" w:rsidRDefault="005C4791" w:rsidP="00A44AD4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44AD4">
        <w:rPr>
          <w:rFonts w:ascii="Times New Roman" w:hAnsi="Times New Roman" w:cs="Times New Roman"/>
          <w:b/>
          <w:sz w:val="28"/>
          <w:szCs w:val="28"/>
          <w:lang w:eastAsia="ru-RU"/>
        </w:rPr>
        <w:t>Методика опро</w:t>
      </w:r>
      <w:r w:rsidR="00A44AD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сника </w:t>
      </w: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Детям даётся задание: написать, что, по их мнению, В детском лагере (отряде) хорошо и что плохо, или что радует и что огорчает. При этом не ставятся ориентирующие вопросы.</w:t>
      </w:r>
    </w:p>
    <w:p w:rsidR="005C4791" w:rsidRDefault="005C4791" w:rsidP="00A44A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Анализ полученной с помощью этой методики информации позволяет увидеть удачные и неудачные дела, характер общения, отношений в лагере, настроения, что является показателем жиз</w:t>
      </w:r>
      <w:r w:rsidR="00A44AD4">
        <w:rPr>
          <w:rFonts w:ascii="Times New Roman" w:hAnsi="Times New Roman" w:cs="Times New Roman"/>
          <w:sz w:val="28"/>
          <w:szCs w:val="28"/>
          <w:lang w:eastAsia="ru-RU"/>
        </w:rPr>
        <w:t>недеятельности детского лагеря.</w:t>
      </w: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нашем детском лагере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502"/>
      </w:tblGrid>
      <w:tr w:rsidR="005C4791" w:rsidTr="005C479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Мне понравилось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Мне не понравилось</w:t>
            </w:r>
          </w:p>
        </w:tc>
      </w:tr>
      <w:tr w:rsidR="005C4791" w:rsidTr="005C479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5C4791" w:rsidTr="005C479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C4791" w:rsidTr="005C479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 т.д.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 т.д.</w:t>
            </w:r>
          </w:p>
        </w:tc>
      </w:tr>
    </w:tbl>
    <w:p w:rsidR="000756B5" w:rsidRDefault="000756B5" w:rsidP="00A44A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4791" w:rsidRPr="00A44AD4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44AD4">
        <w:rPr>
          <w:rFonts w:ascii="Times New Roman" w:hAnsi="Times New Roman" w:cs="Times New Roman"/>
          <w:b/>
          <w:sz w:val="28"/>
          <w:szCs w:val="28"/>
          <w:lang w:eastAsia="ru-RU"/>
        </w:rPr>
        <w:t>ИГРА В СЛОВА</w:t>
      </w: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Ребята получают карточку с заданием, которое звучит так: «Дорогой друг! Расставь нужные слова в предложении так, чтобы у тебя получился портрет твоего отряда».</w:t>
      </w: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Наш отряд – это _________________ и ________________ люди. Они собрались для того, чтобы ___________________ и __________________ провести время и научиться _______________________________________. Поэтому вместе мы чаще всего занимаемся тем, что _______________________________________________.</w:t>
      </w: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Наш отряд объединяет _______________мальчишек и ____________ девчонок.</w:t>
      </w: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Наши воспитатели помогают нам в ______________________________________ и нам вместе с ними ____________________ и ____________________.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  <w:lang w:eastAsia="ru-RU"/>
        </w:rPr>
      </w:pPr>
    </w:p>
    <w:p w:rsidR="005C4791" w:rsidRPr="00022D6F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22D6F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АНКЕТА </w:t>
      </w:r>
      <w:r w:rsidRPr="00022D6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022D6F">
        <w:rPr>
          <w:rFonts w:ascii="Times New Roman" w:hAnsi="Times New Roman" w:cs="Times New Roman"/>
          <w:b/>
          <w:sz w:val="28"/>
          <w:szCs w:val="28"/>
          <w:lang w:eastAsia="ru-RU"/>
        </w:rPr>
        <w:t>в конце смены)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ты ожидал (а) от лагеря?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тебе понравилось в лагере?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тебе не понравилось?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 кем из ребят ты подружился?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Какие из мероприятий лагеря понравились тебе больше всего? Почему?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Какие мероприятия ты будешь рад увидеть в лагере в следующую смену?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Было ли скучно в лагере?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Было ли тебе страшно?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Жалеешь ли ты о чем-то, что произошло за время пребывания в лагере? О чем?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из того, что ты получи (а) в лагере, ты можешь использовать в своей повседневной жизни уже сейчас?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бы ты хотел(а) пожелать себе?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Что бы ты хотел(а) пожелать другим ребятам?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бы ты хотел(а) пожелать педагогам?.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Самое важное событие в лагере? Было или оно?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Можно ли сказать, что ты чему-то научился в лагере? 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– Закончи предложения: Я рад, что ……………………………..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Мне жаль, что……………………………………………………... 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Я надеюсь, что……………………………………………………..</w:t>
      </w:r>
    </w:p>
    <w:p w:rsidR="005C4791" w:rsidRPr="0002151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Твое имя, фамилия и автограф на память __________________________________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  <w:lang w:eastAsia="ru-RU"/>
        </w:rPr>
      </w:pPr>
    </w:p>
    <w:p w:rsidR="005C4791" w:rsidRPr="00A44AD4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44AD4">
        <w:rPr>
          <w:rFonts w:ascii="Times New Roman" w:hAnsi="Times New Roman" w:cs="Times New Roman"/>
          <w:b/>
          <w:sz w:val="28"/>
          <w:szCs w:val="28"/>
          <w:lang w:eastAsia="ru-RU"/>
        </w:rPr>
        <w:t>Итоговое анкетирование (незаконченное предложение)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Фамилия, имя.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Самое яркое впечатление за эти дни у меня …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Из дел, проведённых в отряде, мне больше всего понравилось …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Из дел, проведённых в лагере, мне больше всего понравилось … 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Несколько слов о нашем отряде …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Мои впечатления о лагере. 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Если бы я был вожатым, то бы я …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Хочу пожелать нашему лагерю …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Хотел бы ты ещё раз отдохнуть в нашем лагере?</w:t>
      </w:r>
    </w:p>
    <w:p w:rsidR="00022D6F" w:rsidRDefault="00022D6F" w:rsidP="005C4791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22D6F" w:rsidRDefault="00022D6F" w:rsidP="00022D6F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     Приложение 3</w:t>
      </w:r>
    </w:p>
    <w:p w:rsidR="005C4791" w:rsidRPr="00A44AD4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44AD4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Анкета удовлетворенности</w:t>
      </w:r>
      <w:r w:rsidR="00022D6F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  родителей деятельностью лагеря 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4946" w:type="pct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165"/>
        <w:gridCol w:w="659"/>
        <w:gridCol w:w="1454"/>
        <w:gridCol w:w="819"/>
        <w:gridCol w:w="1792"/>
      </w:tblGrid>
      <w:tr w:rsidR="005C4791" w:rsidTr="002773DD">
        <w:tc>
          <w:tcPr>
            <w:tcW w:w="261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Удовлетворены ли Вы?</w:t>
            </w:r>
          </w:p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3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7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Частично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90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Затрудняюсь</w:t>
            </w: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организацией отдыха вашего ребенка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организацией оздоровления вашего ребёнка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организацией питания в лагере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учетом индивидуальных особенностей вашего ребенка в лагере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возможностью проявиться способностям и умениям вашего ребенка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организацией досуговой занятости, перечнем мероприятий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участием ребенка в мероприятиях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организацией работы кружков и секций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взаимодействием всех организаций на территории микрорайона/села  по организации отдыха и оздоровления детей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оснащенностью настольными играми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4791" w:rsidRPr="00A44AD4" w:rsidRDefault="00022D6F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             Приложение 4</w:t>
      </w:r>
    </w:p>
    <w:p w:rsidR="005C4791" w:rsidRPr="00A44AD4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4A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Тест о толерантности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 поможет хотя бы приблизительно определить степень терпимости, уважения к чужому мнению. Условия определения: отвечайте быстро, не задумываясь.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1.Предстоит ролевая игра. Что вас устраивает: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-чтобы играли те, кто не знает еще правил;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-чтобы участвовали те, кто признает и знает правила игры.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Вы спокойно встречаете жизненные ситуации?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-да;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-нет.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3.Болезненна ли для вас ситуация: когда приходится отказаться от своего проекта, потому что аналогичный проект предложили ваши одноклассники: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-да;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-нет.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4.Вызывают ли у вас неприязнь одноклассники, которые нарушают правила общественного поведения: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-вас это вообще не интересует, если они не переступают допустимых границ;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-они вам неприятны, потому что не умеют себя контролировать.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 Можете ли вы найти контакт с одноклассниками, которые имеют иные, чем у вас, верования, обычаи, намерения?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-вам всегда это трудно сделать;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-сравнительно легко.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6.Как вы реагируете на шутку, объектом которого становитесь: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-вы не переносите ни шуток, ни самих шутников;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-пытаетесь найти ответ в такой же шутливой форме.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7.Согласны ли вы с бытующим в обиходе мнением, что многие одноклассники пытаются делать «не свое дело», стремятся казаться «лучше, чем есть»: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-да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-нет.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8.Вы приводите в компанию знакомого, который становится объектом общего внимания. Ваша реакция: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-вам неприятно, что внимание уделено ему, а не вам;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-вы рады за знакомого.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 теперь подсчитайте баллы. Запишите по 2 балла за ответы: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1-б, 2-б, 3-б, 4-а, 5-б, 6-б, 7-а, 8-б. Сложите баллы.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0 до 4-х баллов. Вы обладаете высокой степенью упрямства и непреклонности, часто вы стараетесь навязать свое мнение другим. С вашим характером трудно поддерживать нормальные отношения с людьми, которые думают иначе, чем вы, не соглашаются с тем, что вы говорите и делаете.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5 до 12 баллов. Вы способны твердо отстаивать свои убеждения. Но вы, безусловно, можете вести диалог. Если считаете нужным, то меняете свои убеждения. Но порой вы способны и на излишнюю резкость, неуважение к собеседнику. И в такой момент вы можете выиграть спор с собеседником, у которого слабый характер. Вы не в полной мере умеете отстаивать свою точку зрения, выдвигая убедительный аргумент.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14 до 16 баллов. У вас твердые убеждения, сочетающиеся с тонкостью, гибкостью вашего ума. Вы можете принять любую идею, с пониманием относясь к ее парадоксальности. Вы критичны к себе, не считаете свое мнение истиной в последней инстанции. Вы способны отказаться от своих ошибочных взглядов, с уважением и тактом по отношению к своему собеседнику.</w:t>
      </w:r>
    </w:p>
    <w:p w:rsidR="00155A03" w:rsidRDefault="00155A03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5A03" w:rsidRDefault="00155A03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0FF9" w:rsidRDefault="00130FF9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0FF9" w:rsidRDefault="00130FF9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0FF9" w:rsidRDefault="00130FF9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0FF9" w:rsidRDefault="00130FF9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0FF9" w:rsidRDefault="00130FF9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5A03" w:rsidRPr="00155A03" w:rsidRDefault="00155A03" w:rsidP="00155A03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55A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5</w:t>
      </w:r>
    </w:p>
    <w:p w:rsidR="00022D6F" w:rsidRDefault="00022D6F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CCD5314">
            <wp:extent cx="6038742" cy="7562850"/>
            <wp:effectExtent l="0" t="0" r="63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9794" cy="75641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5A03" w:rsidRDefault="00155A03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A03" w:rsidRDefault="00155A03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A03" w:rsidRDefault="00155A03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A03" w:rsidRDefault="00155A03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A03" w:rsidRDefault="00155A03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A03" w:rsidRDefault="00155A03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A03" w:rsidRPr="00155A03" w:rsidRDefault="00155A03" w:rsidP="00155A03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Участниками акции являются граждане, проживающие на территории   Ишимского района вне зависимости от возраста, участники добровольческого движения.</w:t>
      </w:r>
    </w:p>
    <w:p w:rsidR="00155A03" w:rsidRPr="00155A03" w:rsidRDefault="00155A03" w:rsidP="00155A0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55A03" w:rsidRPr="00155A03" w:rsidRDefault="00155A03" w:rsidP="00155A03">
      <w:pPr>
        <w:numPr>
          <w:ilvl w:val="0"/>
          <w:numId w:val="49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СРОКИ И МЕСТО ПРОВЕДЕНИЯ</w:t>
      </w:r>
    </w:p>
    <w:p w:rsidR="00155A03" w:rsidRPr="00155A03" w:rsidRDefault="00155A03" w:rsidP="00155A0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55A03" w:rsidRPr="00155A03" w:rsidRDefault="00155A03" w:rsidP="00155A03">
      <w:pPr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Акция проводится </w:t>
      </w:r>
      <w:r w:rsidRPr="00155A0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22 июня 2025 года</w:t>
      </w: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; </w:t>
      </w:r>
    </w:p>
    <w:p w:rsidR="00155A03" w:rsidRPr="00155A03" w:rsidRDefault="00155A03" w:rsidP="00155A03">
      <w:pPr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Место проведения – сельские поселения Ишимского муниципального района.</w:t>
      </w:r>
    </w:p>
    <w:p w:rsidR="00155A03" w:rsidRPr="00155A03" w:rsidRDefault="00155A03" w:rsidP="00155A0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55A03" w:rsidRPr="00155A03" w:rsidRDefault="00155A03" w:rsidP="00155A03">
      <w:pPr>
        <w:numPr>
          <w:ilvl w:val="0"/>
          <w:numId w:val="49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ПОРЯДОК ПРОВЕДЕНИЯ</w:t>
      </w:r>
    </w:p>
    <w:p w:rsidR="00155A03" w:rsidRPr="00155A03" w:rsidRDefault="00155A03" w:rsidP="00155A03">
      <w:pPr>
        <w:spacing w:after="0" w:line="240" w:lineRule="auto"/>
        <w:ind w:left="72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55A03" w:rsidRPr="00155A03" w:rsidRDefault="00155A03" w:rsidP="00155A03">
      <w:pPr>
        <w:numPr>
          <w:ilvl w:val="0"/>
          <w:numId w:val="4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Районная  патриотическая акция «Синий платочек» проводится в День Памяти и Скорби (22 июня 1941 г.) и приурочена к празднованию Победы в Великой Отечественной войне 1941-1945 гг.</w:t>
      </w:r>
    </w:p>
    <w:p w:rsidR="00155A03" w:rsidRPr="00155A03" w:rsidRDefault="00155A03" w:rsidP="00155A03">
      <w:pPr>
        <w:numPr>
          <w:ilvl w:val="0"/>
          <w:numId w:val="4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Акция проводится в несколько этапов: </w:t>
      </w:r>
    </w:p>
    <w:p w:rsidR="00155A03" w:rsidRPr="00155A03" w:rsidRDefault="00155A03" w:rsidP="00155A03">
      <w:pPr>
        <w:numPr>
          <w:ilvl w:val="0"/>
          <w:numId w:val="5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Изготовление синих платочков и информационных листовок с 13 по 20 июня 2025 г.:</w:t>
      </w:r>
    </w:p>
    <w:p w:rsidR="00155A03" w:rsidRPr="00155A03" w:rsidRDefault="00155A03" w:rsidP="00155A03">
      <w:pPr>
        <w:numPr>
          <w:ilvl w:val="0"/>
          <w:numId w:val="4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символ Акции «Синий платочек» может изготавливаться самостоятельно представителями  образовательных организаций,  учреждений культуры и спорта, детских и молодежных общественных организаций, инициативных групп и т.д., а также производственным способом;</w:t>
      </w:r>
    </w:p>
    <w:p w:rsidR="00155A03" w:rsidRPr="00155A03" w:rsidRDefault="00155A03" w:rsidP="00155A03">
      <w:pPr>
        <w:numPr>
          <w:ilvl w:val="0"/>
          <w:numId w:val="4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синий платочек должен быть выполнен из ткани василькового цвета, расцветка должна быть на обеих сторонах;</w:t>
      </w:r>
    </w:p>
    <w:p w:rsidR="00155A03" w:rsidRPr="00155A03" w:rsidRDefault="00155A03" w:rsidP="00155A03">
      <w:pPr>
        <w:numPr>
          <w:ilvl w:val="0"/>
          <w:numId w:val="4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информационная листовка должна содержать в себе текст песни «Синий платочек» и историю её создания (Приложение 1).</w:t>
      </w:r>
    </w:p>
    <w:p w:rsidR="00155A03" w:rsidRPr="00155A03" w:rsidRDefault="00155A03" w:rsidP="00155A03">
      <w:pPr>
        <w:numPr>
          <w:ilvl w:val="0"/>
          <w:numId w:val="50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Распространение синих платочков и информационных листовок - 22 июня 2025 г.:</w:t>
      </w:r>
    </w:p>
    <w:p w:rsidR="00155A03" w:rsidRPr="00155A03" w:rsidRDefault="00155A03" w:rsidP="00155A03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распространении символики Акции принимают участие добровольцы, волонтеры учреждений спорта, культуры, сельских библиотек, старшеклассники  образовательных организаций, воспитанники военно-патриотических, детских и молодежных общественных организаций и объединений;</w:t>
      </w:r>
    </w:p>
    <w:p w:rsidR="00155A03" w:rsidRPr="00155A03" w:rsidRDefault="00155A03" w:rsidP="00155A03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непосредственное распространение «синих платочков» и информационных листовок должно производиться 22 июня 2025 года; </w:t>
      </w:r>
    </w:p>
    <w:p w:rsidR="00155A03" w:rsidRPr="00155A03" w:rsidRDefault="00155A03" w:rsidP="00155A03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работа по распространению символики и агитационных материалов организуется  в учреждениях образования, спорта, культуры, сельских библиотеках района;</w:t>
      </w:r>
    </w:p>
    <w:p w:rsidR="00155A03" w:rsidRPr="00155A03" w:rsidRDefault="00155A03" w:rsidP="00155A03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пунктах раздачи должна звучать песня «Синий платочек» и другие патриотические песни военных лет. Участники пунктов распространения должны вручать синие платочки и информационные листовки всем желающим стать участниками Акции.</w:t>
      </w:r>
    </w:p>
    <w:p w:rsidR="00155A03" w:rsidRPr="00155A03" w:rsidRDefault="00155A03" w:rsidP="00155A03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обобщенная информация о результатах проведенных работ и фотоотчет  о проведении Акции (минимум 2 фотографии в электронном варианте) </w:t>
      </w: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направляются руководителями волонтерских отрядов учреждений образования, спорта, культуры, организаторам Акции в срок до 20:00  </w:t>
      </w:r>
      <w:r w:rsidRPr="00155A03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22 июня 2025 г</w:t>
      </w: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 на электронную почту </w:t>
      </w:r>
      <w:hyperlink r:id="rId10" w:history="1">
        <w:r w:rsidRPr="00155A03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nataliya.metodist@bk.ru</w:t>
        </w:r>
      </w:hyperlink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, в соответствии с прилагаемой  формой (Приложение 2);</w:t>
      </w:r>
    </w:p>
    <w:p w:rsidR="005C4791" w:rsidRDefault="005C4791">
      <w:pPr>
        <w:rPr>
          <w:rFonts w:ascii="Times New Roman" w:hAnsi="Times New Roman" w:cs="Times New Roman"/>
          <w:sz w:val="28"/>
          <w:szCs w:val="28"/>
        </w:rPr>
      </w:pPr>
    </w:p>
    <w:p w:rsidR="00E50E37" w:rsidRPr="008D4843" w:rsidRDefault="008D484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</w:t>
      </w:r>
      <w:r w:rsidR="00E50E37" w:rsidRPr="008D4843">
        <w:rPr>
          <w:rFonts w:ascii="Times New Roman" w:hAnsi="Times New Roman" w:cs="Times New Roman"/>
          <w:b/>
          <w:sz w:val="28"/>
          <w:szCs w:val="28"/>
        </w:rPr>
        <w:t>Приложение 6</w:t>
      </w:r>
    </w:p>
    <w:p w:rsidR="00E50E37" w:rsidRPr="005C4791" w:rsidRDefault="00E50E37">
      <w:pPr>
        <w:rPr>
          <w:rFonts w:ascii="Times New Roman" w:hAnsi="Times New Roman" w:cs="Times New Roman"/>
          <w:sz w:val="28"/>
          <w:szCs w:val="28"/>
        </w:rPr>
      </w:pPr>
      <w:r w:rsidRPr="00DD2AFB">
        <w:rPr>
          <w:noProof/>
          <w:lang w:eastAsia="ru-RU"/>
        </w:rPr>
        <w:drawing>
          <wp:inline distT="0" distB="0" distL="0" distR="0" wp14:anchorId="788CB465" wp14:editId="48F1749C">
            <wp:extent cx="5486400" cy="3324225"/>
            <wp:effectExtent l="0" t="0" r="0" b="9525"/>
            <wp:docPr id="4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sectPr w:rsidR="00E50E37" w:rsidRPr="005C4791" w:rsidSect="00022D6F">
      <w:footerReference w:type="default" r:id="rId12"/>
      <w:pgSz w:w="11906" w:h="16838"/>
      <w:pgMar w:top="709" w:right="707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2AA" w:rsidRDefault="009A22AA" w:rsidP="009D581F">
      <w:pPr>
        <w:spacing w:after="0" w:line="240" w:lineRule="auto"/>
      </w:pPr>
      <w:r>
        <w:separator/>
      </w:r>
    </w:p>
  </w:endnote>
  <w:endnote w:type="continuationSeparator" w:id="0">
    <w:p w:rsidR="009A22AA" w:rsidRDefault="009A22AA" w:rsidP="009D5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21212378"/>
      <w:docPartObj>
        <w:docPartGallery w:val="Page Numbers (Bottom of Page)"/>
        <w:docPartUnique/>
      </w:docPartObj>
    </w:sdtPr>
    <w:sdtEndPr/>
    <w:sdtContent>
      <w:p w:rsidR="00252841" w:rsidRDefault="00252841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3C0D">
          <w:rPr>
            <w:noProof/>
          </w:rPr>
          <w:t>32</w:t>
        </w:r>
        <w:r>
          <w:fldChar w:fldCharType="end"/>
        </w:r>
      </w:p>
    </w:sdtContent>
  </w:sdt>
  <w:p w:rsidR="00252841" w:rsidRDefault="00252841">
    <w:pPr>
      <w:pStyle w:val="ae"/>
    </w:pPr>
  </w:p>
  <w:p w:rsidR="00252841" w:rsidRDefault="0025284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2AA" w:rsidRDefault="009A22AA" w:rsidP="009D581F">
      <w:pPr>
        <w:spacing w:after="0" w:line="240" w:lineRule="auto"/>
      </w:pPr>
      <w:r>
        <w:separator/>
      </w:r>
    </w:p>
  </w:footnote>
  <w:footnote w:type="continuationSeparator" w:id="0">
    <w:p w:rsidR="009A22AA" w:rsidRDefault="009A22AA" w:rsidP="009D58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F11F6"/>
    <w:multiLevelType w:val="hybridMultilevel"/>
    <w:tmpl w:val="A23A2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21E0B"/>
    <w:multiLevelType w:val="multilevel"/>
    <w:tmpl w:val="BAFCDE76"/>
    <w:styleLink w:val="WW8Num8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">
    <w:nsid w:val="03C55867"/>
    <w:multiLevelType w:val="hybridMultilevel"/>
    <w:tmpl w:val="49EC59A2"/>
    <w:lvl w:ilvl="0" w:tplc="BD9A55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444AC7"/>
    <w:multiLevelType w:val="multilevel"/>
    <w:tmpl w:val="14E873A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spacing w:val="0"/>
        <w:sz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60751A"/>
    <w:multiLevelType w:val="hybridMultilevel"/>
    <w:tmpl w:val="05C25240"/>
    <w:lvl w:ilvl="0" w:tplc="001EBBC4">
      <w:start w:val="1"/>
      <w:numFmt w:val="decimal"/>
      <w:lvlText w:val="6.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4CD4C3F"/>
    <w:multiLevelType w:val="hybridMultilevel"/>
    <w:tmpl w:val="A70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1E23FA"/>
    <w:multiLevelType w:val="hybridMultilevel"/>
    <w:tmpl w:val="DD70AD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09F61BB"/>
    <w:multiLevelType w:val="hybridMultilevel"/>
    <w:tmpl w:val="1FE63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226860"/>
    <w:multiLevelType w:val="hybridMultilevel"/>
    <w:tmpl w:val="F8847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7F2969"/>
    <w:multiLevelType w:val="hybridMultilevel"/>
    <w:tmpl w:val="BE26532A"/>
    <w:lvl w:ilvl="0" w:tplc="C4B2631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1475045B"/>
    <w:multiLevelType w:val="hybridMultilevel"/>
    <w:tmpl w:val="8B8AB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BB6D1C"/>
    <w:multiLevelType w:val="hybridMultilevel"/>
    <w:tmpl w:val="63287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68D4E95"/>
    <w:multiLevelType w:val="hybridMultilevel"/>
    <w:tmpl w:val="CA243EA6"/>
    <w:lvl w:ilvl="0" w:tplc="B85AD8EC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4286E8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19CAC5DA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F7B8EA8A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503EED48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9F60ABDC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9BFA4B4A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DC0C6EFC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1D6C005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13">
    <w:nsid w:val="16D472FC"/>
    <w:multiLevelType w:val="hybridMultilevel"/>
    <w:tmpl w:val="91A262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1772306E"/>
    <w:multiLevelType w:val="hybridMultilevel"/>
    <w:tmpl w:val="4F502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3F3741"/>
    <w:multiLevelType w:val="hybridMultilevel"/>
    <w:tmpl w:val="D6DC338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C064A18"/>
    <w:multiLevelType w:val="multilevel"/>
    <w:tmpl w:val="999C6F76"/>
    <w:styleLink w:val="WW8Num10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7">
    <w:nsid w:val="24FD36B9"/>
    <w:multiLevelType w:val="hybridMultilevel"/>
    <w:tmpl w:val="01B4C7B2"/>
    <w:lvl w:ilvl="0" w:tplc="3A70357E">
      <w:start w:val="1"/>
      <w:numFmt w:val="decimal"/>
      <w:lvlText w:val="5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27564515"/>
    <w:multiLevelType w:val="hybridMultilevel"/>
    <w:tmpl w:val="CE54FC06"/>
    <w:lvl w:ilvl="0" w:tplc="0419000B">
      <w:start w:val="1"/>
      <w:numFmt w:val="bullet"/>
      <w:lvlText w:val=""/>
      <w:lvlJc w:val="left"/>
      <w:pPr>
        <w:ind w:left="7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19">
    <w:nsid w:val="2B8C563C"/>
    <w:multiLevelType w:val="hybridMultilevel"/>
    <w:tmpl w:val="13DAE3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8703A5"/>
    <w:multiLevelType w:val="hybridMultilevel"/>
    <w:tmpl w:val="DA8A6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FB3343D"/>
    <w:multiLevelType w:val="hybridMultilevel"/>
    <w:tmpl w:val="9320B77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309869F6"/>
    <w:multiLevelType w:val="hybridMultilevel"/>
    <w:tmpl w:val="8F9E13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606427B"/>
    <w:multiLevelType w:val="hybridMultilevel"/>
    <w:tmpl w:val="8060434E"/>
    <w:lvl w:ilvl="0" w:tplc="859C11B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9F06A87"/>
    <w:multiLevelType w:val="hybridMultilevel"/>
    <w:tmpl w:val="181E9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A98170D"/>
    <w:multiLevelType w:val="hybridMultilevel"/>
    <w:tmpl w:val="DFC29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B491905"/>
    <w:multiLevelType w:val="hybridMultilevel"/>
    <w:tmpl w:val="1E7496AC"/>
    <w:lvl w:ilvl="0" w:tplc="AC48E090">
      <w:numFmt w:val="bullet"/>
      <w:lvlText w:val=""/>
      <w:lvlJc w:val="left"/>
      <w:pPr>
        <w:ind w:left="203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1647612">
      <w:numFmt w:val="bullet"/>
      <w:lvlText w:val=""/>
      <w:lvlJc w:val="left"/>
      <w:pPr>
        <w:ind w:left="21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1A5A543E">
      <w:numFmt w:val="bullet"/>
      <w:lvlText w:val="•"/>
      <w:lvlJc w:val="left"/>
      <w:pPr>
        <w:ind w:left="3081" w:hanging="360"/>
      </w:pPr>
      <w:rPr>
        <w:rFonts w:hint="default"/>
        <w:lang w:val="ru-RU" w:eastAsia="en-US" w:bidi="ar-SA"/>
      </w:rPr>
    </w:lvl>
    <w:lvl w:ilvl="3" w:tplc="35020194">
      <w:numFmt w:val="bullet"/>
      <w:lvlText w:val="•"/>
      <w:lvlJc w:val="left"/>
      <w:pPr>
        <w:ind w:left="4043" w:hanging="360"/>
      </w:pPr>
      <w:rPr>
        <w:rFonts w:hint="default"/>
        <w:lang w:val="ru-RU" w:eastAsia="en-US" w:bidi="ar-SA"/>
      </w:rPr>
    </w:lvl>
    <w:lvl w:ilvl="4" w:tplc="C19C19BC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  <w:lvl w:ilvl="5" w:tplc="C22A35BA">
      <w:numFmt w:val="bullet"/>
      <w:lvlText w:val="•"/>
      <w:lvlJc w:val="left"/>
      <w:pPr>
        <w:ind w:left="5967" w:hanging="360"/>
      </w:pPr>
      <w:rPr>
        <w:rFonts w:hint="default"/>
        <w:lang w:val="ru-RU" w:eastAsia="en-US" w:bidi="ar-SA"/>
      </w:rPr>
    </w:lvl>
    <w:lvl w:ilvl="6" w:tplc="921837F4">
      <w:numFmt w:val="bullet"/>
      <w:lvlText w:val="•"/>
      <w:lvlJc w:val="left"/>
      <w:pPr>
        <w:ind w:left="6928" w:hanging="360"/>
      </w:pPr>
      <w:rPr>
        <w:rFonts w:hint="default"/>
        <w:lang w:val="ru-RU" w:eastAsia="en-US" w:bidi="ar-SA"/>
      </w:rPr>
    </w:lvl>
    <w:lvl w:ilvl="7" w:tplc="EC1CB168">
      <w:numFmt w:val="bullet"/>
      <w:lvlText w:val="•"/>
      <w:lvlJc w:val="left"/>
      <w:pPr>
        <w:ind w:left="7890" w:hanging="360"/>
      </w:pPr>
      <w:rPr>
        <w:rFonts w:hint="default"/>
        <w:lang w:val="ru-RU" w:eastAsia="en-US" w:bidi="ar-SA"/>
      </w:rPr>
    </w:lvl>
    <w:lvl w:ilvl="8" w:tplc="6E728AFA">
      <w:numFmt w:val="bullet"/>
      <w:lvlText w:val="•"/>
      <w:lvlJc w:val="left"/>
      <w:pPr>
        <w:ind w:left="8852" w:hanging="360"/>
      </w:pPr>
      <w:rPr>
        <w:rFonts w:hint="default"/>
        <w:lang w:val="ru-RU" w:eastAsia="en-US" w:bidi="ar-SA"/>
      </w:rPr>
    </w:lvl>
  </w:abstractNum>
  <w:abstractNum w:abstractNumId="27">
    <w:nsid w:val="3CB70B7D"/>
    <w:multiLevelType w:val="hybridMultilevel"/>
    <w:tmpl w:val="C636A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E8409FE"/>
    <w:multiLevelType w:val="multilevel"/>
    <w:tmpl w:val="29B0C318"/>
    <w:lvl w:ilvl="0">
      <w:start w:val="1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9">
    <w:nsid w:val="46C52DAF"/>
    <w:multiLevelType w:val="hybridMultilevel"/>
    <w:tmpl w:val="906C0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76D563D"/>
    <w:multiLevelType w:val="hybridMultilevel"/>
    <w:tmpl w:val="5EF079C4"/>
    <w:lvl w:ilvl="0" w:tplc="C144FE80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92C856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09D8F012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8B56DEA0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2848989A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E15071A0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668C8900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671E5D66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77C0629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31">
    <w:nsid w:val="4D0D2D14"/>
    <w:multiLevelType w:val="hybridMultilevel"/>
    <w:tmpl w:val="4746BE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20A7E15"/>
    <w:multiLevelType w:val="hybridMultilevel"/>
    <w:tmpl w:val="3FE210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531A5796"/>
    <w:multiLevelType w:val="hybridMultilevel"/>
    <w:tmpl w:val="68F2A3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5347C80"/>
    <w:multiLevelType w:val="hybridMultilevel"/>
    <w:tmpl w:val="C302DFE4"/>
    <w:lvl w:ilvl="0" w:tplc="F0626BE6">
      <w:start w:val="1"/>
      <w:numFmt w:val="decimal"/>
      <w:lvlText w:val="%1."/>
      <w:lvlJc w:val="left"/>
      <w:pPr>
        <w:ind w:left="502" w:hanging="360"/>
      </w:pPr>
      <w:rPr>
        <w:rFonts w:cs="Times New Roman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55B829C6"/>
    <w:multiLevelType w:val="hybridMultilevel"/>
    <w:tmpl w:val="72C8E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7953F8D"/>
    <w:multiLevelType w:val="hybridMultilevel"/>
    <w:tmpl w:val="A96ACEE8"/>
    <w:lvl w:ilvl="0" w:tplc="EE409918">
      <w:start w:val="1"/>
      <w:numFmt w:val="decimal"/>
      <w:lvlText w:val="4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5C893ADC"/>
    <w:multiLevelType w:val="hybridMultilevel"/>
    <w:tmpl w:val="77CE86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02705F7"/>
    <w:multiLevelType w:val="hybridMultilevel"/>
    <w:tmpl w:val="E35CD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21D39FA"/>
    <w:multiLevelType w:val="hybridMultilevel"/>
    <w:tmpl w:val="F052444A"/>
    <w:lvl w:ilvl="0" w:tplc="0419000B">
      <w:start w:val="1"/>
      <w:numFmt w:val="bullet"/>
      <w:lvlText w:val=""/>
      <w:lvlJc w:val="left"/>
      <w:pPr>
        <w:ind w:left="7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40">
    <w:nsid w:val="647B7D9B"/>
    <w:multiLevelType w:val="hybridMultilevel"/>
    <w:tmpl w:val="113C742A"/>
    <w:lvl w:ilvl="0" w:tplc="D0909BC8">
      <w:numFmt w:val="bullet"/>
      <w:lvlText w:val="•"/>
      <w:lvlJc w:val="left"/>
      <w:pPr>
        <w:ind w:left="724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41">
    <w:nsid w:val="66FC2D26"/>
    <w:multiLevelType w:val="hybridMultilevel"/>
    <w:tmpl w:val="DD767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88C0422"/>
    <w:multiLevelType w:val="hybridMultilevel"/>
    <w:tmpl w:val="5D0AD922"/>
    <w:lvl w:ilvl="0" w:tplc="041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43">
    <w:nsid w:val="699E2BD7"/>
    <w:multiLevelType w:val="multilevel"/>
    <w:tmpl w:val="35F098D2"/>
    <w:styleLink w:val="WW8Num18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4">
    <w:nsid w:val="6B57434E"/>
    <w:multiLevelType w:val="hybridMultilevel"/>
    <w:tmpl w:val="FC84FE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E661641"/>
    <w:multiLevelType w:val="hybridMultilevel"/>
    <w:tmpl w:val="72D2878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>
    <w:nsid w:val="6F7A776C"/>
    <w:multiLevelType w:val="singleLevel"/>
    <w:tmpl w:val="BDF2A378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7">
    <w:nsid w:val="70523F84"/>
    <w:multiLevelType w:val="hybridMultilevel"/>
    <w:tmpl w:val="EA0C511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8">
    <w:nsid w:val="71B5044E"/>
    <w:multiLevelType w:val="hybridMultilevel"/>
    <w:tmpl w:val="18D03F5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289333E"/>
    <w:multiLevelType w:val="multilevel"/>
    <w:tmpl w:val="7289333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0">
    <w:nsid w:val="729F209F"/>
    <w:multiLevelType w:val="hybridMultilevel"/>
    <w:tmpl w:val="3F9CA0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1">
    <w:nsid w:val="74496F0A"/>
    <w:multiLevelType w:val="hybridMultilevel"/>
    <w:tmpl w:val="650287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4745135"/>
    <w:multiLevelType w:val="hybridMultilevel"/>
    <w:tmpl w:val="41F84B5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num w:numId="1">
    <w:abstractNumId w:val="33"/>
  </w:num>
  <w:num w:numId="2">
    <w:abstractNumId w:val="45"/>
  </w:num>
  <w:num w:numId="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1"/>
  </w:num>
  <w:num w:numId="6">
    <w:abstractNumId w:val="47"/>
  </w:num>
  <w:num w:numId="7">
    <w:abstractNumId w:val="4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1"/>
  </w:num>
  <w:num w:numId="13">
    <w:abstractNumId w:val="37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43"/>
  </w:num>
  <w:num w:numId="17">
    <w:abstractNumId w:val="22"/>
  </w:num>
  <w:num w:numId="18">
    <w:abstractNumId w:val="14"/>
  </w:num>
  <w:num w:numId="19">
    <w:abstractNumId w:val="24"/>
  </w:num>
  <w:num w:numId="20">
    <w:abstractNumId w:val="38"/>
  </w:num>
  <w:num w:numId="21">
    <w:abstractNumId w:val="0"/>
  </w:num>
  <w:num w:numId="22">
    <w:abstractNumId w:val="8"/>
  </w:num>
  <w:num w:numId="23">
    <w:abstractNumId w:val="10"/>
  </w:num>
  <w:num w:numId="24">
    <w:abstractNumId w:val="7"/>
  </w:num>
  <w:num w:numId="25">
    <w:abstractNumId w:val="19"/>
  </w:num>
  <w:num w:numId="26">
    <w:abstractNumId w:val="5"/>
  </w:num>
  <w:num w:numId="27">
    <w:abstractNumId w:val="25"/>
  </w:num>
  <w:num w:numId="28">
    <w:abstractNumId w:val="29"/>
  </w:num>
  <w:num w:numId="29">
    <w:abstractNumId w:val="35"/>
  </w:num>
  <w:num w:numId="30">
    <w:abstractNumId w:val="20"/>
  </w:num>
  <w:num w:numId="31">
    <w:abstractNumId w:val="27"/>
  </w:num>
  <w:num w:numId="32">
    <w:abstractNumId w:val="52"/>
  </w:num>
  <w:num w:numId="33">
    <w:abstractNumId w:val="15"/>
  </w:num>
  <w:num w:numId="34">
    <w:abstractNumId w:val="46"/>
  </w:num>
  <w:num w:numId="35">
    <w:abstractNumId w:val="48"/>
  </w:num>
  <w:num w:numId="36">
    <w:abstractNumId w:val="28"/>
  </w:num>
  <w:num w:numId="37">
    <w:abstractNumId w:val="3"/>
  </w:num>
  <w:num w:numId="38">
    <w:abstractNumId w:val="30"/>
  </w:num>
  <w:num w:numId="39">
    <w:abstractNumId w:val="12"/>
  </w:num>
  <w:num w:numId="40">
    <w:abstractNumId w:val="40"/>
  </w:num>
  <w:num w:numId="41">
    <w:abstractNumId w:val="39"/>
  </w:num>
  <w:num w:numId="42">
    <w:abstractNumId w:val="18"/>
  </w:num>
  <w:num w:numId="43">
    <w:abstractNumId w:val="41"/>
  </w:num>
  <w:num w:numId="44">
    <w:abstractNumId w:val="42"/>
  </w:num>
  <w:num w:numId="45">
    <w:abstractNumId w:val="21"/>
  </w:num>
  <w:num w:numId="46">
    <w:abstractNumId w:val="36"/>
  </w:num>
  <w:num w:numId="47">
    <w:abstractNumId w:val="17"/>
  </w:num>
  <w:num w:numId="48">
    <w:abstractNumId w:val="4"/>
  </w:num>
  <w:num w:numId="49">
    <w:abstractNumId w:val="23"/>
  </w:num>
  <w:num w:numId="50">
    <w:abstractNumId w:val="51"/>
  </w:num>
  <w:num w:numId="51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2"/>
  </w:num>
  <w:num w:numId="53">
    <w:abstractNumId w:val="26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529"/>
    <w:rsid w:val="00022D6F"/>
    <w:rsid w:val="00053C90"/>
    <w:rsid w:val="000756B5"/>
    <w:rsid w:val="00101218"/>
    <w:rsid w:val="001027BF"/>
    <w:rsid w:val="00105BB3"/>
    <w:rsid w:val="001276B4"/>
    <w:rsid w:val="00130FF9"/>
    <w:rsid w:val="00155A03"/>
    <w:rsid w:val="00191C91"/>
    <w:rsid w:val="001A17DE"/>
    <w:rsid w:val="001F6788"/>
    <w:rsid w:val="001F7CA1"/>
    <w:rsid w:val="0022312E"/>
    <w:rsid w:val="002514FD"/>
    <w:rsid w:val="00252841"/>
    <w:rsid w:val="002651B6"/>
    <w:rsid w:val="002773DD"/>
    <w:rsid w:val="00303111"/>
    <w:rsid w:val="00305FAE"/>
    <w:rsid w:val="00343FA5"/>
    <w:rsid w:val="00361A14"/>
    <w:rsid w:val="003623A5"/>
    <w:rsid w:val="00372517"/>
    <w:rsid w:val="0038446C"/>
    <w:rsid w:val="003A55D0"/>
    <w:rsid w:val="003E2824"/>
    <w:rsid w:val="003E342E"/>
    <w:rsid w:val="00411751"/>
    <w:rsid w:val="00415241"/>
    <w:rsid w:val="00415D57"/>
    <w:rsid w:val="004514C8"/>
    <w:rsid w:val="004550E8"/>
    <w:rsid w:val="00455F4D"/>
    <w:rsid w:val="00460115"/>
    <w:rsid w:val="0049512E"/>
    <w:rsid w:val="004C3ED4"/>
    <w:rsid w:val="004D715F"/>
    <w:rsid w:val="004E3A41"/>
    <w:rsid w:val="00506853"/>
    <w:rsid w:val="00534C9B"/>
    <w:rsid w:val="00550302"/>
    <w:rsid w:val="005715A9"/>
    <w:rsid w:val="00574F10"/>
    <w:rsid w:val="005C02BB"/>
    <w:rsid w:val="005C4791"/>
    <w:rsid w:val="005D1E76"/>
    <w:rsid w:val="005D43C1"/>
    <w:rsid w:val="00610E0B"/>
    <w:rsid w:val="0061616B"/>
    <w:rsid w:val="00651527"/>
    <w:rsid w:val="006824B7"/>
    <w:rsid w:val="006A5D0C"/>
    <w:rsid w:val="006B4D91"/>
    <w:rsid w:val="006C1C63"/>
    <w:rsid w:val="006D437C"/>
    <w:rsid w:val="00712CBB"/>
    <w:rsid w:val="00735607"/>
    <w:rsid w:val="00753AF9"/>
    <w:rsid w:val="0078482A"/>
    <w:rsid w:val="007A0C0F"/>
    <w:rsid w:val="007B5BF4"/>
    <w:rsid w:val="007C02C5"/>
    <w:rsid w:val="007F205B"/>
    <w:rsid w:val="008271E3"/>
    <w:rsid w:val="00835556"/>
    <w:rsid w:val="00851E38"/>
    <w:rsid w:val="008700D0"/>
    <w:rsid w:val="0088751D"/>
    <w:rsid w:val="008A17CD"/>
    <w:rsid w:val="008B1821"/>
    <w:rsid w:val="008B6B04"/>
    <w:rsid w:val="008C5730"/>
    <w:rsid w:val="008D4843"/>
    <w:rsid w:val="008E7901"/>
    <w:rsid w:val="009266D1"/>
    <w:rsid w:val="009660E0"/>
    <w:rsid w:val="009A22AA"/>
    <w:rsid w:val="009D581F"/>
    <w:rsid w:val="00A00433"/>
    <w:rsid w:val="00A1256B"/>
    <w:rsid w:val="00A37C67"/>
    <w:rsid w:val="00A44AD4"/>
    <w:rsid w:val="00A50268"/>
    <w:rsid w:val="00A53385"/>
    <w:rsid w:val="00A8035B"/>
    <w:rsid w:val="00A87C78"/>
    <w:rsid w:val="00A935D7"/>
    <w:rsid w:val="00A961BE"/>
    <w:rsid w:val="00AA74E8"/>
    <w:rsid w:val="00AB7CFE"/>
    <w:rsid w:val="00AC3C0D"/>
    <w:rsid w:val="00AE0FCD"/>
    <w:rsid w:val="00B221B5"/>
    <w:rsid w:val="00B56C55"/>
    <w:rsid w:val="00B85021"/>
    <w:rsid w:val="00BD32E2"/>
    <w:rsid w:val="00C1133C"/>
    <w:rsid w:val="00C240FE"/>
    <w:rsid w:val="00C3357A"/>
    <w:rsid w:val="00C66ED7"/>
    <w:rsid w:val="00C76C89"/>
    <w:rsid w:val="00CB52D4"/>
    <w:rsid w:val="00D018C8"/>
    <w:rsid w:val="00D3713C"/>
    <w:rsid w:val="00D535F2"/>
    <w:rsid w:val="00D60FD8"/>
    <w:rsid w:val="00D6651E"/>
    <w:rsid w:val="00D72840"/>
    <w:rsid w:val="00D915C3"/>
    <w:rsid w:val="00D930E5"/>
    <w:rsid w:val="00DA5419"/>
    <w:rsid w:val="00DC3E77"/>
    <w:rsid w:val="00DC4D32"/>
    <w:rsid w:val="00DE5471"/>
    <w:rsid w:val="00DF4A2E"/>
    <w:rsid w:val="00E42945"/>
    <w:rsid w:val="00E50E37"/>
    <w:rsid w:val="00E67234"/>
    <w:rsid w:val="00EB490A"/>
    <w:rsid w:val="00ED24CD"/>
    <w:rsid w:val="00EE51AB"/>
    <w:rsid w:val="00EE57F4"/>
    <w:rsid w:val="00EF0C8B"/>
    <w:rsid w:val="00F33692"/>
    <w:rsid w:val="00F460B1"/>
    <w:rsid w:val="00F54B6F"/>
    <w:rsid w:val="00F55B7A"/>
    <w:rsid w:val="00F57907"/>
    <w:rsid w:val="00F61529"/>
    <w:rsid w:val="00F62FE6"/>
    <w:rsid w:val="00F83B85"/>
    <w:rsid w:val="00FD3155"/>
    <w:rsid w:val="00FE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54E8A6-99A1-4E65-B50D-9A1095848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529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"/>
    <w:qFormat/>
    <w:rsid w:val="003031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1529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2"/>
    <w:rsid w:val="00F61529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4"/>
    <w:rsid w:val="00F61529"/>
    <w:pPr>
      <w:shd w:val="clear" w:color="auto" w:fill="FFFFFF"/>
      <w:spacing w:after="180" w:line="0" w:lineRule="atLeast"/>
      <w:ind w:hanging="440"/>
    </w:pPr>
    <w:rPr>
      <w:rFonts w:ascii="Arial" w:eastAsia="Arial" w:hAnsi="Arial" w:cs="Arial"/>
      <w:sz w:val="21"/>
      <w:szCs w:val="21"/>
    </w:rPr>
  </w:style>
  <w:style w:type="paragraph" w:customStyle="1" w:styleId="11">
    <w:name w:val="Без интервала1"/>
    <w:uiPriority w:val="99"/>
    <w:rsid w:val="00F61529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a5">
    <w:name w:val="Без интервала Знак"/>
    <w:link w:val="a6"/>
    <w:uiPriority w:val="1"/>
    <w:locked/>
    <w:rsid w:val="00F61529"/>
    <w:rPr>
      <w:rFonts w:ascii="Calibri" w:hAnsi="Calibri" w:cs="Calibri"/>
    </w:rPr>
  </w:style>
  <w:style w:type="paragraph" w:styleId="a6">
    <w:name w:val="No Spacing"/>
    <w:link w:val="a5"/>
    <w:uiPriority w:val="1"/>
    <w:qFormat/>
    <w:rsid w:val="00F61529"/>
    <w:pPr>
      <w:spacing w:after="0" w:line="240" w:lineRule="auto"/>
    </w:pPr>
    <w:rPr>
      <w:rFonts w:ascii="Calibri" w:hAnsi="Calibri" w:cs="Calibri"/>
    </w:rPr>
  </w:style>
  <w:style w:type="paragraph" w:styleId="a7">
    <w:name w:val="List Paragraph"/>
    <w:basedOn w:val="a"/>
    <w:uiPriority w:val="1"/>
    <w:qFormat/>
    <w:rsid w:val="00F61529"/>
    <w:pPr>
      <w:ind w:left="720"/>
    </w:pPr>
  </w:style>
  <w:style w:type="paragraph" w:customStyle="1" w:styleId="msonormalcxsplast">
    <w:name w:val="msonormalcxsplast"/>
    <w:basedOn w:val="a"/>
    <w:rsid w:val="00372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"/>
    <w:link w:val="21"/>
    <w:uiPriority w:val="99"/>
    <w:unhideWhenUsed/>
    <w:rsid w:val="00372517"/>
    <w:pPr>
      <w:widowControl w:val="0"/>
      <w:suppressAutoHyphens/>
      <w:autoSpaceDN w:val="0"/>
      <w:spacing w:after="120" w:line="480" w:lineRule="auto"/>
      <w:ind w:left="283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21">
    <w:name w:val="Основной текст с отступом 2 Знак"/>
    <w:basedOn w:val="a0"/>
    <w:link w:val="20"/>
    <w:uiPriority w:val="99"/>
    <w:rsid w:val="00372517"/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msonormalcxspmiddle">
    <w:name w:val="msonormalcxspmiddle"/>
    <w:basedOn w:val="a"/>
    <w:rsid w:val="00372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rsid w:val="00372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rsid w:val="00372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031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Normal (Web)"/>
    <w:basedOn w:val="a"/>
    <w:uiPriority w:val="99"/>
    <w:unhideWhenUsed/>
    <w:rsid w:val="00303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uiPriority w:val="99"/>
    <w:rsid w:val="00303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 body"/>
    <w:basedOn w:val="a"/>
    <w:uiPriority w:val="99"/>
    <w:rsid w:val="00303111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Standard">
    <w:name w:val="Standard"/>
    <w:uiPriority w:val="99"/>
    <w:rsid w:val="00303111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a9">
    <w:name w:val="Hyperlink"/>
    <w:uiPriority w:val="99"/>
    <w:semiHidden/>
    <w:unhideWhenUsed/>
    <w:rsid w:val="005C4791"/>
    <w:rPr>
      <w:rFonts w:ascii="Times New Roman" w:hAnsi="Times New Roman" w:cs="Times New Roman" w:hint="default"/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5C4791"/>
    <w:rPr>
      <w:color w:val="800080" w:themeColor="followedHyperlink"/>
      <w:u w:val="single"/>
    </w:rPr>
  </w:style>
  <w:style w:type="character" w:styleId="ab">
    <w:name w:val="Emphasis"/>
    <w:uiPriority w:val="99"/>
    <w:qFormat/>
    <w:rsid w:val="005C4791"/>
    <w:rPr>
      <w:rFonts w:ascii="Times New Roman" w:hAnsi="Times New Roman" w:cs="Times New Roman" w:hint="default"/>
      <w:i/>
      <w:iCs/>
    </w:rPr>
  </w:style>
  <w:style w:type="paragraph" w:styleId="ac">
    <w:name w:val="header"/>
    <w:basedOn w:val="a"/>
    <w:link w:val="ad"/>
    <w:uiPriority w:val="99"/>
    <w:unhideWhenUsed/>
    <w:rsid w:val="005C4791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ad">
    <w:name w:val="Верхний колонтитул Знак"/>
    <w:basedOn w:val="a0"/>
    <w:link w:val="ac"/>
    <w:uiPriority w:val="99"/>
    <w:rsid w:val="005C4791"/>
    <w:rPr>
      <w:rFonts w:ascii="Calibri" w:eastAsia="Calibri" w:hAnsi="Calibri" w:cs="Times New Roman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5C4791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af">
    <w:name w:val="Нижний колонтитул Знак"/>
    <w:basedOn w:val="a0"/>
    <w:link w:val="ae"/>
    <w:uiPriority w:val="99"/>
    <w:rsid w:val="005C4791"/>
    <w:rPr>
      <w:rFonts w:ascii="Calibri" w:eastAsia="Calibri" w:hAnsi="Calibri" w:cs="Times New Roman"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5C4791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5C4791"/>
    <w:rPr>
      <w:rFonts w:ascii="Tahoma" w:eastAsia="Calibri" w:hAnsi="Tahoma" w:cs="Times New Roman"/>
      <w:sz w:val="16"/>
      <w:szCs w:val="16"/>
    </w:rPr>
  </w:style>
  <w:style w:type="paragraph" w:customStyle="1" w:styleId="textbody0">
    <w:name w:val="textbody"/>
    <w:basedOn w:val="a"/>
    <w:uiPriority w:val="99"/>
    <w:rsid w:val="005C4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479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99"/>
    <w:rsid w:val="005C4791"/>
    <w:pPr>
      <w:ind w:left="720"/>
    </w:pPr>
    <w:rPr>
      <w:rFonts w:eastAsia="Times New Roman"/>
    </w:rPr>
  </w:style>
  <w:style w:type="character" w:customStyle="1" w:styleId="submenu-table">
    <w:name w:val="submenu-table"/>
    <w:uiPriority w:val="99"/>
    <w:rsid w:val="005C4791"/>
  </w:style>
  <w:style w:type="character" w:customStyle="1" w:styleId="apple-converted-space">
    <w:name w:val="apple-converted-space"/>
    <w:basedOn w:val="a0"/>
    <w:rsid w:val="005C4791"/>
  </w:style>
  <w:style w:type="numbering" w:customStyle="1" w:styleId="WW8Num8">
    <w:name w:val="WW8Num8"/>
    <w:rsid w:val="005C4791"/>
    <w:pPr>
      <w:numPr>
        <w:numId w:val="5"/>
      </w:numPr>
    </w:pPr>
  </w:style>
  <w:style w:type="numbering" w:customStyle="1" w:styleId="WW8Num10">
    <w:name w:val="WW8Num10"/>
    <w:rsid w:val="005C4791"/>
    <w:pPr>
      <w:numPr>
        <w:numId w:val="15"/>
      </w:numPr>
    </w:pPr>
  </w:style>
  <w:style w:type="numbering" w:customStyle="1" w:styleId="WW8Num18">
    <w:name w:val="WW8Num18"/>
    <w:rsid w:val="005C4791"/>
    <w:pPr>
      <w:numPr>
        <w:numId w:val="16"/>
      </w:numPr>
    </w:pPr>
  </w:style>
  <w:style w:type="paragraph" w:styleId="af2">
    <w:name w:val="Body Text Indent"/>
    <w:basedOn w:val="a"/>
    <w:link w:val="af3"/>
    <w:uiPriority w:val="99"/>
    <w:semiHidden/>
    <w:unhideWhenUsed/>
    <w:rsid w:val="005C4791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5C4791"/>
    <w:rPr>
      <w:rFonts w:ascii="Calibri" w:eastAsia="Calibri" w:hAnsi="Calibri" w:cs="Calibri"/>
    </w:rPr>
  </w:style>
  <w:style w:type="character" w:styleId="af4">
    <w:name w:val="line number"/>
    <w:basedOn w:val="a0"/>
    <w:uiPriority w:val="99"/>
    <w:semiHidden/>
    <w:unhideWhenUsed/>
    <w:rsid w:val="005C4791"/>
  </w:style>
  <w:style w:type="table" w:customStyle="1" w:styleId="TableNormal">
    <w:name w:val="Table Normal"/>
    <w:uiPriority w:val="2"/>
    <w:qFormat/>
    <w:rsid w:val="00712CB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ody Text"/>
    <w:basedOn w:val="a"/>
    <w:link w:val="af6"/>
    <w:uiPriority w:val="99"/>
    <w:semiHidden/>
    <w:unhideWhenUsed/>
    <w:rsid w:val="00F62FE6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semiHidden/>
    <w:rsid w:val="00F62FE6"/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  <w:rsid w:val="00F62FE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0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1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hyperlink" Target="mailto:nataliya.metodist@bk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0" i="0" u="none" strike="noStrike" kern="1200" cap="all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r>
              <a:rPr lang="ru-RU" sz="1100"/>
              <a:t>Корреляция</a:t>
            </a:r>
            <a:r>
              <a:rPr lang="ru-RU" sz="1100" baseline="0"/>
              <a:t> процентного показателявовлеченности детей в мероприятия с градацией по 1смене лдп-2024</a:t>
            </a:r>
            <a:endParaRPr lang="ru-RU" sz="1100"/>
          </a:p>
        </c:rich>
      </c:tx>
      <c:layout>
        <c:manualLayout>
          <c:xMode val="edge"/>
          <c:yMode val="edge"/>
          <c:x val="0.11175342665500146"/>
          <c:y val="2.6743075453677174E-2"/>
        </c:manualLayout>
      </c:layout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solidFill>
          <a:schemeClr val="bg2">
            <a:lumMod val="75000"/>
            <a:alpha val="27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многодетные(69%)</c:v>
                </c:pt>
              </c:strCache>
            </c:strRef>
          </c:tx>
          <c:spPr>
            <a:solidFill>
              <a:schemeClr val="accent1">
                <a:alpha val="88000"/>
              </a:schemeClr>
            </a:solidFill>
            <a:ln>
              <a:solidFill>
                <a:schemeClr val="accent1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1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69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3A2-4519-A9D3-5DEE8574025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ОВЗ(2%)</c:v>
                </c:pt>
              </c:strCache>
            </c:strRef>
          </c:tx>
          <c:spPr>
            <a:solidFill>
              <a:schemeClr val="accent2">
                <a:alpha val="88000"/>
              </a:schemeClr>
            </a:solidFill>
            <a:ln>
              <a:solidFill>
                <a:schemeClr val="accent2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2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3A2-4519-A9D3-5DEE8574025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Дети СВО(7%)</c:v>
                </c:pt>
              </c:strCache>
            </c:strRef>
          </c:tx>
          <c:spPr>
            <a:solidFill>
              <a:schemeClr val="accent3">
                <a:alpha val="88000"/>
              </a:schemeClr>
            </a:solidFill>
            <a:ln>
              <a:solidFill>
                <a:schemeClr val="accent3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3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3A2-4519-A9D3-5DEE85740258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Малообеспеченные(13%)</c:v>
                </c:pt>
              </c:strCache>
            </c:strRef>
          </c:tx>
          <c:spPr>
            <a:solidFill>
              <a:schemeClr val="accent4">
                <a:alpha val="88000"/>
              </a:schemeClr>
            </a:solidFill>
            <a:ln>
              <a:solidFill>
                <a:schemeClr val="accent4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4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13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93A2-4519-A9D3-5DEE85740258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Обеспеченные(9%)</c:v>
                </c:pt>
              </c:strCache>
            </c:strRef>
          </c:tx>
          <c:spPr>
            <a:solidFill>
              <a:schemeClr val="accent5">
                <a:alpha val="88000"/>
              </a:schemeClr>
            </a:solidFill>
            <a:ln>
              <a:solidFill>
                <a:schemeClr val="accent5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5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Лист1!$F$2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93A2-4519-A9D3-5DEE857402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50859552"/>
        <c:axId val="250859944"/>
        <c:axId val="0"/>
      </c:bar3DChart>
      <c:catAx>
        <c:axId val="2508595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50859944"/>
        <c:crosses val="autoZero"/>
        <c:auto val="1"/>
        <c:lblAlgn val="ctr"/>
        <c:lblOffset val="100"/>
        <c:noMultiLvlLbl val="0"/>
      </c:catAx>
      <c:valAx>
        <c:axId val="250859944"/>
        <c:scaling>
          <c:orientation val="minMax"/>
        </c:scaling>
        <c:delete val="0"/>
        <c:axPos val="l"/>
        <c:majorGridlines>
          <c:spPr>
            <a:ln w="9525">
              <a:solidFill>
                <a:schemeClr val="lt1">
                  <a:lumMod val="50000"/>
                </a:schemeClr>
              </a:solidFill>
            </a:ln>
            <a:effectLst/>
          </c:spPr>
        </c:majorGridlines>
        <c:title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lt1">
                      <a:lumMod val="7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508595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7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6350" cap="flat" cmpd="sng" algn="ctr">
      <a:solidFill>
        <a:schemeClr val="dk1">
          <a:tint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2E18A-7D5C-4643-95ED-EFF75130A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</Pages>
  <Words>11344</Words>
  <Characters>64666</Characters>
  <Application>Microsoft Office Word</Application>
  <DocSecurity>0</DocSecurity>
  <Lines>538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Борцовы</dc:creator>
  <cp:lastModifiedBy>Mikky</cp:lastModifiedBy>
  <cp:revision>28</cp:revision>
  <cp:lastPrinted>2025-02-28T05:00:00Z</cp:lastPrinted>
  <dcterms:created xsi:type="dcterms:W3CDTF">2020-02-10T06:00:00Z</dcterms:created>
  <dcterms:modified xsi:type="dcterms:W3CDTF">2025-05-22T04:41:00Z</dcterms:modified>
</cp:coreProperties>
</file>