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58C" w:rsidRDefault="008F458C" w:rsidP="00C12C1C">
      <w:pPr>
        <w:rPr>
          <w:sz w:val="28"/>
          <w:szCs w:val="28"/>
        </w:rPr>
      </w:pPr>
    </w:p>
    <w:p w:rsidR="008F458C" w:rsidRDefault="008F458C" w:rsidP="00C12C1C">
      <w:pPr>
        <w:rPr>
          <w:sz w:val="28"/>
          <w:szCs w:val="28"/>
        </w:rPr>
      </w:pPr>
    </w:p>
    <w:p w:rsidR="008F458C" w:rsidRDefault="008F458C" w:rsidP="00C12C1C">
      <w:pPr>
        <w:rPr>
          <w:sz w:val="28"/>
          <w:szCs w:val="28"/>
        </w:rPr>
      </w:pPr>
    </w:p>
    <w:p w:rsidR="00AD66A3" w:rsidRPr="00AD66A3" w:rsidRDefault="00AD66A3" w:rsidP="00AD66A3">
      <w:pPr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5772150" cy="7524750"/>
            <wp:effectExtent l="19050" t="0" r="0" b="0"/>
            <wp:docPr id="1" name="Рисунок 1" descr="C:\Users\User\Desktop\ИП географ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П география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388" cy="7521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B36" w:rsidRDefault="002B6B36" w:rsidP="002B6B36">
      <w:pPr>
        <w:rPr>
          <w:sz w:val="28"/>
          <w:szCs w:val="28"/>
        </w:rPr>
      </w:pPr>
    </w:p>
    <w:p w:rsidR="00AD66A3" w:rsidRDefault="00AD66A3" w:rsidP="001A3D15">
      <w:pPr>
        <w:tabs>
          <w:tab w:val="left" w:pos="7155"/>
        </w:tabs>
        <w:jc w:val="center"/>
        <w:rPr>
          <w:b/>
          <w:color w:val="000000"/>
          <w:kern w:val="36"/>
          <w:sz w:val="28"/>
          <w:szCs w:val="28"/>
        </w:rPr>
      </w:pPr>
    </w:p>
    <w:p w:rsidR="00AD66A3" w:rsidRDefault="00AD66A3" w:rsidP="001A3D15">
      <w:pPr>
        <w:tabs>
          <w:tab w:val="left" w:pos="7155"/>
        </w:tabs>
        <w:jc w:val="center"/>
        <w:rPr>
          <w:b/>
          <w:color w:val="000000"/>
          <w:kern w:val="36"/>
          <w:sz w:val="28"/>
          <w:szCs w:val="28"/>
        </w:rPr>
      </w:pPr>
    </w:p>
    <w:p w:rsidR="001A3D15" w:rsidRPr="008F458C" w:rsidRDefault="001A3D15" w:rsidP="001A3D15">
      <w:pPr>
        <w:tabs>
          <w:tab w:val="left" w:pos="7155"/>
        </w:tabs>
        <w:jc w:val="center"/>
        <w:rPr>
          <w:sz w:val="28"/>
          <w:szCs w:val="28"/>
        </w:rPr>
      </w:pPr>
      <w:r w:rsidRPr="008F458C">
        <w:rPr>
          <w:b/>
          <w:color w:val="000000"/>
          <w:kern w:val="36"/>
          <w:sz w:val="28"/>
          <w:szCs w:val="28"/>
        </w:rPr>
        <w:lastRenderedPageBreak/>
        <w:t>Пояснительная записка</w:t>
      </w:r>
    </w:p>
    <w:p w:rsidR="001A3D15" w:rsidRPr="008F458C" w:rsidRDefault="001A3D15" w:rsidP="001A3D15">
      <w:pPr>
        <w:shd w:val="clear" w:color="auto" w:fill="FFFFFF"/>
        <w:jc w:val="center"/>
        <w:outlineLvl w:val="1"/>
        <w:rPr>
          <w:color w:val="000000"/>
          <w:kern w:val="36"/>
          <w:sz w:val="28"/>
          <w:szCs w:val="28"/>
        </w:rPr>
      </w:pPr>
    </w:p>
    <w:p w:rsidR="00B93DF0" w:rsidRPr="002515DC" w:rsidRDefault="00B93DF0" w:rsidP="00B93DF0">
      <w:pPr>
        <w:widowControl w:val="0"/>
        <w:suppressAutoHyphens/>
        <w:ind w:firstLine="581"/>
        <w:jc w:val="both"/>
        <w:rPr>
          <w:rFonts w:eastAsia="WenQuanYi Zen Hei Sharp"/>
          <w:i/>
          <w:kern w:val="1"/>
          <w:sz w:val="28"/>
          <w:szCs w:val="28"/>
          <w:lang w:eastAsia="zh-CN" w:bidi="hi-IN"/>
        </w:rPr>
      </w:pPr>
      <w:r>
        <w:rPr>
          <w:sz w:val="28"/>
          <w:szCs w:val="28"/>
        </w:rPr>
        <w:t xml:space="preserve">Рабочая программа по курсу «Индивидуальный проект» </w:t>
      </w:r>
      <w:r>
        <w:rPr>
          <w:rStyle w:val="apple-style-span"/>
          <w:color w:val="000000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 общего образования, федерального закона «Об образовании» в Российской Федерации № 273-ФЗ от 29.12.2012; </w:t>
      </w:r>
      <w:r>
        <w:rPr>
          <w:spacing w:val="-3"/>
          <w:sz w:val="28"/>
          <w:szCs w:val="28"/>
        </w:rPr>
        <w:t>основной образовательной программы среднего общего образования школы;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среднего общего образования; на основе примерной программы курса «Индивидуальный проект» (автор М.В. Половкова).</w:t>
      </w:r>
      <w:r w:rsidR="00910534">
        <w:rPr>
          <w:spacing w:val="-3"/>
          <w:sz w:val="28"/>
          <w:szCs w:val="28"/>
        </w:rPr>
        <w:t xml:space="preserve"> </w:t>
      </w:r>
      <w:r w:rsidRPr="00980FCE">
        <w:rPr>
          <w:rFonts w:eastAsia="WenQuanYi Zen Hei Sharp"/>
          <w:kern w:val="1"/>
          <w:sz w:val="28"/>
          <w:szCs w:val="28"/>
          <w:lang w:eastAsia="zh-CN" w:bidi="hi-IN"/>
        </w:rPr>
        <w:t>Рабочая программа ориентирована на использование  учебника «</w:t>
      </w:r>
      <w:proofErr w:type="gramStart"/>
      <w:r w:rsidRPr="00980FCE">
        <w:rPr>
          <w:rFonts w:eastAsia="WenQuanYi Zen Hei Sharp"/>
          <w:kern w:val="1"/>
          <w:sz w:val="28"/>
          <w:szCs w:val="28"/>
          <w:lang w:eastAsia="zh-CN" w:bidi="hi-IN"/>
        </w:rPr>
        <w:t>Индивидуальный проект</w:t>
      </w:r>
      <w:proofErr w:type="gramEnd"/>
      <w:r w:rsidRPr="00980FCE">
        <w:rPr>
          <w:rFonts w:eastAsia="WenQuanYi Zen Hei Sharp"/>
          <w:kern w:val="1"/>
          <w:sz w:val="28"/>
          <w:szCs w:val="28"/>
          <w:lang w:eastAsia="zh-CN" w:bidi="hi-IN"/>
        </w:rPr>
        <w:t>» для 10-11 классов под редакцией М.В. Половковой, выпускаемой издательством «Просвещение».</w:t>
      </w:r>
    </w:p>
    <w:p w:rsidR="00B93DF0" w:rsidRPr="00E10090" w:rsidRDefault="00B93DF0" w:rsidP="00B93DF0">
      <w:pPr>
        <w:pStyle w:val="af4"/>
        <w:spacing w:before="0" w:after="0" w:line="20" w:lineRule="atLeast"/>
        <w:ind w:firstLine="708"/>
        <w:jc w:val="both"/>
        <w:rPr>
          <w:color w:val="000000" w:themeColor="text1"/>
          <w:sz w:val="28"/>
        </w:rPr>
      </w:pPr>
      <w:r w:rsidRPr="00B93DF0">
        <w:rPr>
          <w:color w:val="000000" w:themeColor="text1"/>
          <w:sz w:val="28"/>
        </w:rPr>
        <w:t>Индивидуальный проект</w:t>
      </w:r>
      <w:r>
        <w:rPr>
          <w:b/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представляет собой особую</w:t>
      </w:r>
      <w:r w:rsidRPr="00E10090">
        <w:rPr>
          <w:color w:val="000000" w:themeColor="text1"/>
          <w:sz w:val="28"/>
        </w:rPr>
        <w:t xml:space="preserve"> форм</w:t>
      </w:r>
      <w:r>
        <w:rPr>
          <w:color w:val="000000" w:themeColor="text1"/>
          <w:sz w:val="28"/>
        </w:rPr>
        <w:t>у</w:t>
      </w:r>
      <w:r w:rsidRPr="00E10090">
        <w:rPr>
          <w:color w:val="000000" w:themeColor="text1"/>
          <w:sz w:val="28"/>
        </w:rPr>
        <w:t xml:space="preserve"> организации образовательной деятельности обучающихся (учебное исследование или учебный проект). </w:t>
      </w:r>
    </w:p>
    <w:p w:rsidR="00B93DF0" w:rsidRDefault="00B93DF0" w:rsidP="00B93DF0">
      <w:pPr>
        <w:pStyle w:val="s1"/>
        <w:spacing w:before="0" w:beforeAutospacing="0" w:after="0" w:afterAutospacing="0"/>
        <w:ind w:firstLine="708"/>
        <w:jc w:val="both"/>
        <w:rPr>
          <w:color w:val="000000" w:themeColor="text1"/>
          <w:sz w:val="28"/>
        </w:rPr>
      </w:pPr>
      <w:r w:rsidRPr="00E10090">
        <w:rPr>
          <w:bCs/>
          <w:color w:val="000000" w:themeColor="text1"/>
          <w:sz w:val="28"/>
        </w:rPr>
        <w:t xml:space="preserve">Индивидуальный проект выполняется обучающимся </w:t>
      </w:r>
      <w:r w:rsidRPr="00E10090">
        <w:rPr>
          <w:color w:val="000000" w:themeColor="text1"/>
          <w:sz w:val="28"/>
        </w:rPr>
        <w:t xml:space="preserve">самостоятельно под руководством учителя, </w:t>
      </w:r>
      <w:r>
        <w:rPr>
          <w:color w:val="000000" w:themeColor="text1"/>
          <w:sz w:val="28"/>
        </w:rPr>
        <w:t xml:space="preserve">по выбранной теме в рамках одного или нескольких изучаемых предметов, курсов в любой избранной области деятельности. </w:t>
      </w:r>
    </w:p>
    <w:p w:rsidR="00B93DF0" w:rsidRPr="00E10090" w:rsidRDefault="00B93DF0" w:rsidP="00B93DF0">
      <w:pPr>
        <w:pStyle w:val="s1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</w:rPr>
      </w:pPr>
      <w:r w:rsidRPr="00E10090">
        <w:rPr>
          <w:bCs/>
          <w:color w:val="000000" w:themeColor="text1"/>
          <w:sz w:val="28"/>
        </w:rPr>
        <w:t xml:space="preserve">Индивидуальный проект </w:t>
      </w:r>
      <w:r>
        <w:rPr>
          <w:bCs/>
          <w:color w:val="000000" w:themeColor="text1"/>
          <w:sz w:val="28"/>
        </w:rPr>
        <w:t xml:space="preserve">выполняется обучающимися в течение двух лет в рамках </w:t>
      </w:r>
      <w:r w:rsidRPr="00E10090">
        <w:rPr>
          <w:bCs/>
          <w:color w:val="000000" w:themeColor="text1"/>
          <w:sz w:val="28"/>
        </w:rPr>
        <w:t>учебного времени,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B93DF0" w:rsidRPr="00E10090" w:rsidRDefault="00B93DF0" w:rsidP="00B93DF0">
      <w:pPr>
        <w:pStyle w:val="s1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</w:rPr>
      </w:pPr>
      <w:r w:rsidRPr="00E10090">
        <w:rPr>
          <w:rFonts w:eastAsia="Calibri"/>
          <w:color w:val="000000" w:themeColor="text1"/>
          <w:sz w:val="28"/>
        </w:rPr>
        <w:t xml:space="preserve">На уровне среднего общего образования роль учителя, </w:t>
      </w:r>
      <w:r w:rsidRPr="00E10090">
        <w:rPr>
          <w:color w:val="000000" w:themeColor="text1"/>
          <w:sz w:val="28"/>
        </w:rPr>
        <w:t>руководителя дополнительного образования</w:t>
      </w:r>
      <w:r w:rsidRPr="00E10090">
        <w:rPr>
          <w:rFonts w:eastAsia="Calibri"/>
          <w:color w:val="000000" w:themeColor="text1"/>
          <w:sz w:val="28"/>
        </w:rPr>
        <w:t xml:space="preserve"> сводится к минимуму.  Старшеклассники 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:rsidR="00B93DF0" w:rsidRPr="00E10090" w:rsidRDefault="00B93DF0" w:rsidP="00B93DF0">
      <w:pPr>
        <w:pStyle w:val="af4"/>
        <w:shd w:val="clear" w:color="auto" w:fill="FFFFFF"/>
        <w:spacing w:before="0" w:after="0" w:line="20" w:lineRule="atLeast"/>
        <w:ind w:firstLine="708"/>
        <w:jc w:val="both"/>
        <w:rPr>
          <w:b/>
          <w:sz w:val="28"/>
        </w:rPr>
      </w:pPr>
      <w:r w:rsidRPr="00E10090">
        <w:rPr>
          <w:i/>
          <w:color w:val="000000"/>
          <w:sz w:val="28"/>
        </w:rPr>
        <w:t>Цель:</w:t>
      </w:r>
      <w:r>
        <w:rPr>
          <w:i/>
          <w:color w:val="000000"/>
          <w:sz w:val="28"/>
        </w:rPr>
        <w:t xml:space="preserve"> </w:t>
      </w:r>
      <w:r w:rsidRPr="00E10090">
        <w:rPr>
          <w:sz w:val="28"/>
        </w:rPr>
        <w:t>формирование навыков разработки, реализации и общественной презентации обучающимися результатов исследования индивидуального проекта, направленного на решение научной, личностно и (или) социально-значимой проблемы</w:t>
      </w:r>
      <w:r>
        <w:rPr>
          <w:sz w:val="28"/>
        </w:rPr>
        <w:t>.</w:t>
      </w:r>
    </w:p>
    <w:p w:rsidR="00B93DF0" w:rsidRPr="00E10090" w:rsidRDefault="00B93DF0" w:rsidP="00B93DF0">
      <w:pPr>
        <w:pStyle w:val="af4"/>
        <w:shd w:val="clear" w:color="auto" w:fill="FFFFFF"/>
        <w:spacing w:before="0" w:after="0" w:line="20" w:lineRule="atLeast"/>
        <w:ind w:firstLine="708"/>
        <w:jc w:val="both"/>
        <w:rPr>
          <w:i/>
          <w:color w:val="000000"/>
          <w:sz w:val="28"/>
        </w:rPr>
      </w:pPr>
      <w:r w:rsidRPr="00E10090">
        <w:rPr>
          <w:i/>
          <w:color w:val="000000"/>
          <w:sz w:val="28"/>
        </w:rPr>
        <w:t>Задачи:</w:t>
      </w:r>
    </w:p>
    <w:p w:rsidR="00B93DF0" w:rsidRPr="00E10090" w:rsidRDefault="00B93DF0" w:rsidP="00FD791B">
      <w:pPr>
        <w:pStyle w:val="af4"/>
        <w:numPr>
          <w:ilvl w:val="0"/>
          <w:numId w:val="1"/>
        </w:numPr>
        <w:shd w:val="clear" w:color="auto" w:fill="FFFFFF"/>
        <w:suppressAutoHyphens w:val="0"/>
        <w:spacing w:before="0" w:after="0" w:line="20" w:lineRule="atLeast"/>
        <w:ind w:left="0" w:firstLine="273"/>
        <w:jc w:val="both"/>
        <w:rPr>
          <w:color w:val="000000"/>
          <w:sz w:val="28"/>
        </w:rPr>
      </w:pPr>
      <w:r>
        <w:rPr>
          <w:color w:val="000000"/>
          <w:sz w:val="28"/>
        </w:rPr>
        <w:t>реализация требований Стандарта к личностным и метапредметным результатам освоения основной образовательной программы</w:t>
      </w:r>
      <w:r w:rsidRPr="00E10090">
        <w:rPr>
          <w:color w:val="000000"/>
          <w:sz w:val="28"/>
        </w:rPr>
        <w:t>;</w:t>
      </w:r>
    </w:p>
    <w:p w:rsidR="00B93DF0" w:rsidRDefault="00B93DF0" w:rsidP="00FD791B">
      <w:pPr>
        <w:pStyle w:val="af4"/>
        <w:numPr>
          <w:ilvl w:val="0"/>
          <w:numId w:val="1"/>
        </w:numPr>
        <w:shd w:val="clear" w:color="auto" w:fill="FFFFFF"/>
        <w:suppressAutoHyphens w:val="0"/>
        <w:spacing w:before="0" w:after="0" w:line="20" w:lineRule="atLeast"/>
        <w:ind w:left="0" w:firstLine="273"/>
        <w:jc w:val="both"/>
        <w:rPr>
          <w:sz w:val="32"/>
          <w:szCs w:val="28"/>
        </w:rPr>
      </w:pPr>
      <w:r>
        <w:rPr>
          <w:color w:val="000000"/>
          <w:sz w:val="28"/>
        </w:rPr>
        <w:t>формирование у обучающихся системных представлений и опыта применения методов, технологий и форм организации проектной деятельности для достижения практико-ориентированных результатов образования;</w:t>
      </w:r>
    </w:p>
    <w:p w:rsidR="00B93DF0" w:rsidRDefault="00B93DF0" w:rsidP="00B93DF0">
      <w:pPr>
        <w:spacing w:line="0" w:lineRule="atLeast"/>
        <w:ind w:firstLine="708"/>
        <w:jc w:val="both"/>
        <w:rPr>
          <w:color w:val="000000"/>
          <w:sz w:val="28"/>
        </w:rPr>
      </w:pPr>
      <w:r w:rsidRPr="00296122">
        <w:rPr>
          <w:color w:val="000000"/>
          <w:sz w:val="28"/>
        </w:rPr>
        <w:lastRenderedPageBreak/>
        <w:t>повышение эффективности освоения обучающимися основной образовательной программы, а также усвоения знаний и учебных действий.</w:t>
      </w:r>
    </w:p>
    <w:p w:rsidR="007B4BA6" w:rsidRPr="007B4BA6" w:rsidRDefault="007B4BA6" w:rsidP="00B93DF0">
      <w:pPr>
        <w:spacing w:line="0" w:lineRule="atLeast"/>
        <w:ind w:firstLine="708"/>
        <w:jc w:val="both"/>
        <w:rPr>
          <w:sz w:val="28"/>
          <w:szCs w:val="28"/>
        </w:rPr>
      </w:pPr>
      <w:r w:rsidRPr="007B4BA6">
        <w:rPr>
          <w:sz w:val="28"/>
          <w:szCs w:val="28"/>
        </w:rPr>
        <w:t>Тематическ</w:t>
      </w:r>
      <w:r w:rsidR="0028751F">
        <w:rPr>
          <w:sz w:val="28"/>
          <w:szCs w:val="28"/>
        </w:rPr>
        <w:t>ое планирование</w:t>
      </w:r>
      <w:r w:rsidR="00EC769C">
        <w:rPr>
          <w:sz w:val="28"/>
          <w:szCs w:val="28"/>
        </w:rPr>
        <w:t xml:space="preserve"> рассчитано на 35 часов</w:t>
      </w:r>
      <w:r w:rsidR="00B93DF0">
        <w:rPr>
          <w:sz w:val="28"/>
          <w:szCs w:val="28"/>
        </w:rPr>
        <w:t xml:space="preserve"> (1 час</w:t>
      </w:r>
      <w:r w:rsidRPr="007B4BA6">
        <w:rPr>
          <w:sz w:val="28"/>
          <w:szCs w:val="28"/>
        </w:rPr>
        <w:t xml:space="preserve"> в неделю). </w:t>
      </w:r>
    </w:p>
    <w:p w:rsidR="000E73B4" w:rsidRPr="008F458C" w:rsidRDefault="000E73B4" w:rsidP="007B4BA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A3D15" w:rsidRDefault="001A3D15" w:rsidP="000E73B4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8F458C">
        <w:rPr>
          <w:b/>
          <w:color w:val="000000"/>
          <w:sz w:val="28"/>
          <w:szCs w:val="28"/>
        </w:rPr>
        <w:t xml:space="preserve">Цели </w:t>
      </w:r>
      <w:r w:rsidR="00B93DF0">
        <w:rPr>
          <w:b/>
          <w:color w:val="000000"/>
          <w:sz w:val="28"/>
          <w:szCs w:val="28"/>
        </w:rPr>
        <w:t xml:space="preserve">и задачи </w:t>
      </w:r>
      <w:r w:rsidRPr="008F458C">
        <w:rPr>
          <w:b/>
          <w:color w:val="000000"/>
          <w:sz w:val="28"/>
          <w:szCs w:val="28"/>
        </w:rPr>
        <w:t xml:space="preserve">обучения </w:t>
      </w:r>
      <w:r w:rsidR="00B93DF0">
        <w:rPr>
          <w:b/>
          <w:color w:val="000000"/>
          <w:sz w:val="28"/>
          <w:szCs w:val="28"/>
        </w:rPr>
        <w:t>курса</w:t>
      </w:r>
      <w:r w:rsidRPr="008F458C">
        <w:rPr>
          <w:b/>
          <w:color w:val="000000"/>
          <w:sz w:val="28"/>
          <w:szCs w:val="28"/>
        </w:rPr>
        <w:t>:</w:t>
      </w:r>
    </w:p>
    <w:p w:rsidR="007E3AD5" w:rsidRPr="008F458C" w:rsidRDefault="007E3AD5" w:rsidP="000E73B4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</w:p>
    <w:p w:rsidR="00B93DF0" w:rsidRPr="00E10090" w:rsidRDefault="00B93DF0" w:rsidP="00B93DF0">
      <w:pPr>
        <w:pStyle w:val="af4"/>
        <w:shd w:val="clear" w:color="auto" w:fill="FFFFFF"/>
        <w:spacing w:before="0" w:after="0" w:line="20" w:lineRule="atLeast"/>
        <w:ind w:firstLine="708"/>
        <w:jc w:val="both"/>
        <w:rPr>
          <w:b/>
          <w:sz w:val="28"/>
        </w:rPr>
      </w:pPr>
      <w:r w:rsidRPr="00E10090">
        <w:rPr>
          <w:i/>
          <w:color w:val="000000"/>
          <w:sz w:val="28"/>
        </w:rPr>
        <w:t>Цель:</w:t>
      </w:r>
      <w:r>
        <w:rPr>
          <w:i/>
          <w:color w:val="000000"/>
          <w:sz w:val="28"/>
        </w:rPr>
        <w:t xml:space="preserve"> </w:t>
      </w:r>
      <w:r w:rsidRPr="00E10090">
        <w:rPr>
          <w:sz w:val="28"/>
        </w:rPr>
        <w:t>формирование навыков разработки, реализации и общественной презентации обучающимися результатов исследования индивидуального проекта, направленного на решение научной, личностно и (или) социально-значимой проблемы</w:t>
      </w:r>
      <w:r>
        <w:rPr>
          <w:sz w:val="28"/>
        </w:rPr>
        <w:t>.</w:t>
      </w:r>
    </w:p>
    <w:p w:rsidR="00B93DF0" w:rsidRPr="00E10090" w:rsidRDefault="00B93DF0" w:rsidP="00B93DF0">
      <w:pPr>
        <w:pStyle w:val="af4"/>
        <w:shd w:val="clear" w:color="auto" w:fill="FFFFFF"/>
        <w:spacing w:before="0" w:after="0" w:line="20" w:lineRule="atLeast"/>
        <w:ind w:firstLine="708"/>
        <w:jc w:val="both"/>
        <w:rPr>
          <w:i/>
          <w:color w:val="000000"/>
          <w:sz w:val="28"/>
        </w:rPr>
      </w:pPr>
      <w:r w:rsidRPr="00E10090">
        <w:rPr>
          <w:i/>
          <w:color w:val="000000"/>
          <w:sz w:val="28"/>
        </w:rPr>
        <w:t>Задачи:</w:t>
      </w:r>
    </w:p>
    <w:p w:rsidR="00B93DF0" w:rsidRPr="00E10090" w:rsidRDefault="00B93DF0" w:rsidP="00FD791B">
      <w:pPr>
        <w:pStyle w:val="af4"/>
        <w:numPr>
          <w:ilvl w:val="0"/>
          <w:numId w:val="1"/>
        </w:numPr>
        <w:shd w:val="clear" w:color="auto" w:fill="FFFFFF"/>
        <w:suppressAutoHyphens w:val="0"/>
        <w:spacing w:before="0" w:after="0" w:line="20" w:lineRule="atLeast"/>
        <w:ind w:left="0" w:firstLine="273"/>
        <w:jc w:val="both"/>
        <w:rPr>
          <w:color w:val="000000"/>
          <w:sz w:val="28"/>
        </w:rPr>
      </w:pPr>
      <w:r>
        <w:rPr>
          <w:color w:val="000000"/>
          <w:sz w:val="28"/>
        </w:rPr>
        <w:t>реализация требований Стандарта к личностным и метапредметным результатам освоения основной образовательной программы</w:t>
      </w:r>
      <w:r w:rsidRPr="00E10090">
        <w:rPr>
          <w:color w:val="000000"/>
          <w:sz w:val="28"/>
        </w:rPr>
        <w:t>;</w:t>
      </w:r>
    </w:p>
    <w:p w:rsidR="00B93DF0" w:rsidRDefault="00B93DF0" w:rsidP="00FD791B">
      <w:pPr>
        <w:pStyle w:val="af4"/>
        <w:numPr>
          <w:ilvl w:val="0"/>
          <w:numId w:val="1"/>
        </w:numPr>
        <w:shd w:val="clear" w:color="auto" w:fill="FFFFFF"/>
        <w:suppressAutoHyphens w:val="0"/>
        <w:spacing w:before="0" w:after="0" w:line="20" w:lineRule="atLeast"/>
        <w:ind w:left="0" w:firstLine="273"/>
        <w:jc w:val="both"/>
        <w:rPr>
          <w:sz w:val="32"/>
          <w:szCs w:val="28"/>
        </w:rPr>
      </w:pPr>
      <w:r>
        <w:rPr>
          <w:color w:val="000000"/>
          <w:sz w:val="28"/>
        </w:rPr>
        <w:t>формирование у обучающихся системных представлений и опыта применения методов, технологий и форм организации проектной деятельности для достижения практико-ориентированных результатов образования;</w:t>
      </w:r>
    </w:p>
    <w:p w:rsidR="007B4BA6" w:rsidRDefault="007B4BA6" w:rsidP="00B93DF0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2B6B36" w:rsidRPr="002B6B36" w:rsidRDefault="002B6B36" w:rsidP="00F92438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Общая </w:t>
      </w:r>
      <w:r w:rsidR="00B93DF0">
        <w:rPr>
          <w:b/>
          <w:color w:val="000000"/>
          <w:sz w:val="28"/>
          <w:szCs w:val="28"/>
        </w:rPr>
        <w:t>характеристика учебного курса</w:t>
      </w:r>
    </w:p>
    <w:p w:rsidR="000E73B4" w:rsidRDefault="000E73B4" w:rsidP="006D455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B93DF0" w:rsidRDefault="00B93DF0" w:rsidP="00B93DF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9758F3">
        <w:rPr>
          <w:rFonts w:eastAsiaTheme="minorHAnsi"/>
          <w:sz w:val="28"/>
          <w:szCs w:val="28"/>
        </w:rPr>
        <w:t>Содержание программы в основном</w:t>
      </w:r>
      <w:r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сфокусировано на процессах исследования и проектирования (в соответствии с ФГОС), но вместе с тем содержит необходимые отсылки к другим типам деятельности. При этом программа предполагает практические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задания на освоение инструментария исследования и проектирования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 xml:space="preserve">в их нормативном виде и в их возможной взаимосвязи. </w:t>
      </w:r>
    </w:p>
    <w:p w:rsidR="00B93DF0" w:rsidRPr="009758F3" w:rsidRDefault="00B93DF0" w:rsidP="00B93DF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9758F3">
        <w:rPr>
          <w:rFonts w:eastAsiaTheme="minorHAnsi"/>
          <w:sz w:val="28"/>
          <w:szCs w:val="28"/>
        </w:rPr>
        <w:t>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 предполагается адаптирование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этих норм для понимания и активного использования школьниками в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своих проектах и исследованиях.</w:t>
      </w:r>
    </w:p>
    <w:p w:rsidR="00B93DF0" w:rsidRPr="009758F3" w:rsidRDefault="00B93DF0" w:rsidP="00B93DF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9758F3">
        <w:rPr>
          <w:rFonts w:eastAsiaTheme="minorHAnsi"/>
          <w:sz w:val="28"/>
          <w:szCs w:val="28"/>
        </w:rPr>
        <w:t>Предлагаемый курс рассч</w:t>
      </w:r>
      <w:r w:rsidR="00910534">
        <w:rPr>
          <w:rFonts w:eastAsiaTheme="minorHAnsi"/>
          <w:sz w:val="28"/>
          <w:szCs w:val="28"/>
        </w:rPr>
        <w:t>итан на 68</w:t>
      </w:r>
      <w:r w:rsidRPr="009758F3">
        <w:rPr>
          <w:rFonts w:eastAsiaTheme="minorHAnsi"/>
          <w:sz w:val="28"/>
          <w:szCs w:val="28"/>
        </w:rPr>
        <w:t xml:space="preserve"> ч</w:t>
      </w:r>
      <w:r>
        <w:rPr>
          <w:rFonts w:eastAsiaTheme="minorHAnsi"/>
          <w:sz w:val="28"/>
          <w:szCs w:val="28"/>
        </w:rPr>
        <w:t>.</w:t>
      </w:r>
      <w:r w:rsidRPr="009758F3">
        <w:rPr>
          <w:rFonts w:eastAsiaTheme="minorHAnsi"/>
          <w:sz w:val="28"/>
          <w:szCs w:val="28"/>
        </w:rPr>
        <w:t xml:space="preserve"> освоения. Он состоит из нескольких модулей, каждый из которых является необходимым элементом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в общей структуре курса. Логика чередования модулей выстроена таким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образом, чтобы у обучающегося была возможность изучить часть теоретического материала самостоятельно или под руководством взрослого.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Другая часть модулей специально предназначена для совместной работы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в общем коммуникативном пространстве и предполагает обсуждение собственных замыслов, идей, ходов. И наконец, третий тип модулей нацелен на собственную поисковую, проектную, конструкторскую или иную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по типу деятельность в относительно свободном режиме. Проходя один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модуль за другим, обучающийся получает возможность сначала выдвинуть свою идею, затем проработать её, предъявить одноклассникам и</w:t>
      </w:r>
    </w:p>
    <w:p w:rsidR="00B93DF0" w:rsidRPr="009758F3" w:rsidRDefault="00B93DF0" w:rsidP="00B93DF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9758F3">
        <w:rPr>
          <w:rFonts w:eastAsiaTheme="minorHAnsi"/>
          <w:sz w:val="28"/>
          <w:szCs w:val="28"/>
        </w:rPr>
        <w:lastRenderedPageBreak/>
        <w:t>другим заинтересованным лицам, получив конструктивные критические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замечания, и успешно защитить свою работу.</w:t>
      </w:r>
    </w:p>
    <w:p w:rsidR="00B93DF0" w:rsidRPr="009758F3" w:rsidRDefault="00B93DF0" w:rsidP="00B93DF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9758F3">
        <w:rPr>
          <w:rFonts w:eastAsiaTheme="minorHAnsi"/>
          <w:sz w:val="28"/>
          <w:szCs w:val="28"/>
        </w:rPr>
        <w:t>Модульная структура даёт возможность её вариативного использования при прохождении курса: в зависимости от предыдущего опыта в подобных работах могут предлагаться индивидуальные «дорожные карты»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старшеклассника или рабочих команд.</w:t>
      </w:r>
    </w:p>
    <w:p w:rsidR="00B93DF0" w:rsidRPr="009758F3" w:rsidRDefault="00B93DF0" w:rsidP="00B93DF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9758F3">
        <w:rPr>
          <w:rFonts w:eastAsiaTheme="minorHAnsi"/>
          <w:sz w:val="28"/>
          <w:szCs w:val="28"/>
        </w:rPr>
        <w:t>Количество часов на самостоятельну</w:t>
      </w:r>
      <w:r>
        <w:rPr>
          <w:rFonts w:eastAsiaTheme="minorHAnsi"/>
          <w:sz w:val="28"/>
          <w:szCs w:val="28"/>
        </w:rPr>
        <w:t>ю работу над проектом и исследо</w:t>
      </w:r>
      <w:r w:rsidRPr="009758F3">
        <w:rPr>
          <w:rFonts w:eastAsiaTheme="minorHAnsi"/>
          <w:sz w:val="28"/>
          <w:szCs w:val="28"/>
        </w:rPr>
        <w:t>ванием можно также варьировать с учётом индивидуальной готовности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обучающихся. Для самостоятельной работы важны умения, полученные втом числе на предыдущих этапах обучения, а именно умения искать,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анализировать и оценивать необхо</w:t>
      </w:r>
      <w:r>
        <w:rPr>
          <w:rFonts w:eastAsiaTheme="minorHAnsi"/>
          <w:sz w:val="28"/>
          <w:szCs w:val="28"/>
        </w:rPr>
        <w:t>димую для работы информацию. По</w:t>
      </w:r>
      <w:r w:rsidRPr="009758F3">
        <w:rPr>
          <w:rFonts w:eastAsiaTheme="minorHAnsi"/>
          <w:sz w:val="28"/>
          <w:szCs w:val="28"/>
        </w:rPr>
        <w:t>мимо Интернета, следует не только рек</w:t>
      </w:r>
      <w:r>
        <w:rPr>
          <w:rFonts w:eastAsiaTheme="minorHAnsi"/>
          <w:sz w:val="28"/>
          <w:szCs w:val="28"/>
        </w:rPr>
        <w:t>омендовать, но и требовать поль</w:t>
      </w:r>
      <w:r w:rsidRPr="009758F3">
        <w:rPr>
          <w:rFonts w:eastAsiaTheme="minorHAnsi"/>
          <w:sz w:val="28"/>
          <w:szCs w:val="28"/>
        </w:rPr>
        <w:t>зоваться научными и научно-популярными изданиями в библиотечных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фондах. Для этого также должны выд</w:t>
      </w:r>
      <w:r>
        <w:rPr>
          <w:rFonts w:eastAsiaTheme="minorHAnsi"/>
          <w:sz w:val="28"/>
          <w:szCs w:val="28"/>
        </w:rPr>
        <w:t>еляться специальные часы, а проведённая работа –</w:t>
      </w:r>
      <w:r w:rsidRPr="009758F3">
        <w:rPr>
          <w:rFonts w:eastAsiaTheme="minorHAnsi"/>
          <w:sz w:val="28"/>
          <w:szCs w:val="28"/>
        </w:rPr>
        <w:t xml:space="preserve"> учитываться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и оцениваться.</w:t>
      </w:r>
    </w:p>
    <w:p w:rsidR="00B93DF0" w:rsidRDefault="00B93DF0" w:rsidP="00B93DF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9758F3">
        <w:rPr>
          <w:rFonts w:eastAsiaTheme="minorHAnsi"/>
          <w:sz w:val="28"/>
          <w:szCs w:val="28"/>
        </w:rPr>
        <w:t>Коммуникативные события, которые включены в процесс тренировки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и выполнения проекта или исследования, следует специально подготавливать и сценировать. Для этого необходимо заранее продумывать, как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 xml:space="preserve">будет происходить процесс коммуникации, а именно: </w:t>
      </w:r>
    </w:p>
    <w:p w:rsidR="00B93DF0" w:rsidRPr="00B93DF0" w:rsidRDefault="00B93DF0" w:rsidP="00FD791B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 w:rsidRPr="00B93DF0">
        <w:rPr>
          <w:rFonts w:ascii="Times New Roman" w:eastAsiaTheme="minorHAnsi" w:hAnsi="Times New Roman"/>
          <w:b w:val="0"/>
          <w:sz w:val="28"/>
          <w:szCs w:val="28"/>
        </w:rPr>
        <w:t>что будет предметом доклада или сообщения участников события;</w:t>
      </w:r>
    </w:p>
    <w:p w:rsidR="00B93DF0" w:rsidRPr="00B93DF0" w:rsidRDefault="00B93DF0" w:rsidP="00FD791B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 w:rsidRPr="00B93DF0">
        <w:rPr>
          <w:rFonts w:ascii="Times New Roman" w:eastAsiaTheme="minorHAnsi" w:hAnsi="Times New Roman"/>
          <w:b w:val="0"/>
          <w:sz w:val="28"/>
          <w:szCs w:val="28"/>
        </w:rPr>
        <w:t>каковы функции в обсуждении каждого его участника: задаёт вопросы на понимание, высказывает сомнения, предлагает встречные варианты и т. д.;</w:t>
      </w:r>
    </w:p>
    <w:p w:rsidR="00B93DF0" w:rsidRPr="00B93DF0" w:rsidRDefault="00B93DF0" w:rsidP="00FD791B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 w:rsidRPr="00B93DF0">
        <w:rPr>
          <w:rFonts w:ascii="Times New Roman" w:eastAsiaTheme="minorHAnsi" w:hAnsi="Times New Roman"/>
          <w:b w:val="0"/>
          <w:sz w:val="28"/>
          <w:szCs w:val="28"/>
        </w:rPr>
        <w:t>какой рабочий формат будет выбран: фронтальная работа с общей</w:t>
      </w:r>
      <w:r w:rsidR="00910534">
        <w:rPr>
          <w:rFonts w:ascii="Times New Roman" w:eastAsiaTheme="minorHAnsi" w:hAnsi="Times New Roman"/>
          <w:b w:val="0"/>
          <w:sz w:val="28"/>
          <w:szCs w:val="28"/>
        </w:rPr>
        <w:t xml:space="preserve"> </w:t>
      </w:r>
      <w:r w:rsidRPr="00B93DF0">
        <w:rPr>
          <w:rFonts w:ascii="Times New Roman" w:eastAsiaTheme="minorHAnsi" w:hAnsi="Times New Roman"/>
          <w:b w:val="0"/>
          <w:sz w:val="28"/>
          <w:szCs w:val="28"/>
        </w:rPr>
        <w:t>дискуссией, первоначальное обсуждение в группах или парах, распределение ролей и подготовка шаблонов обсуждения или спонтанные оценки</w:t>
      </w:r>
      <w:r w:rsidR="00910534">
        <w:rPr>
          <w:rFonts w:ascii="Times New Roman" w:eastAsiaTheme="minorHAnsi" w:hAnsi="Times New Roman"/>
          <w:b w:val="0"/>
          <w:sz w:val="28"/>
          <w:szCs w:val="28"/>
        </w:rPr>
        <w:t xml:space="preserve"> </w:t>
      </w:r>
      <w:r w:rsidRPr="00B93DF0">
        <w:rPr>
          <w:rFonts w:ascii="Times New Roman" w:eastAsiaTheme="minorHAnsi" w:hAnsi="Times New Roman"/>
          <w:b w:val="0"/>
          <w:sz w:val="28"/>
          <w:szCs w:val="28"/>
        </w:rPr>
        <w:t>сообщений;</w:t>
      </w:r>
    </w:p>
    <w:p w:rsidR="00B93DF0" w:rsidRPr="00B93DF0" w:rsidRDefault="00B93DF0" w:rsidP="00FD791B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 w:rsidRPr="00B93DF0">
        <w:rPr>
          <w:rFonts w:ascii="Times New Roman" w:eastAsiaTheme="minorHAnsi" w:hAnsi="Times New Roman"/>
          <w:b w:val="0"/>
          <w:sz w:val="28"/>
          <w:szCs w:val="28"/>
        </w:rPr>
        <w:t>кто является регулятором дискуссии - педагог, ведущий (регулирующий) этот курс, или привлечённый специалист, владеющий способностью выстраивать содержательное обсуждение, процессом проблематизации и способами выхода в позитивное продолжение работы.</w:t>
      </w:r>
    </w:p>
    <w:p w:rsidR="00B93DF0" w:rsidRPr="009758F3" w:rsidRDefault="00B93DF0" w:rsidP="00B93DF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9758F3">
        <w:rPr>
          <w:rFonts w:eastAsiaTheme="minorHAnsi"/>
          <w:sz w:val="28"/>
          <w:szCs w:val="28"/>
        </w:rPr>
        <w:t>Большое значение для реализации программы имеют лица в статусе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эксперта. Для старшеклассников, зан</w:t>
      </w:r>
      <w:r>
        <w:rPr>
          <w:rFonts w:eastAsiaTheme="minorHAnsi"/>
          <w:sz w:val="28"/>
          <w:szCs w:val="28"/>
        </w:rPr>
        <w:t>имающихся проектами и исследова</w:t>
      </w:r>
      <w:r w:rsidRPr="009758F3">
        <w:rPr>
          <w:rFonts w:eastAsiaTheme="minorHAnsi"/>
          <w:sz w:val="28"/>
          <w:szCs w:val="28"/>
        </w:rPr>
        <w:t>ниями, чрезвычайно важна интеллект</w:t>
      </w:r>
      <w:r>
        <w:rPr>
          <w:rFonts w:eastAsiaTheme="minorHAnsi"/>
          <w:sz w:val="28"/>
          <w:szCs w:val="28"/>
        </w:rPr>
        <w:t>уально насыщенная среда, в кото</w:t>
      </w:r>
      <w:r w:rsidRPr="009758F3">
        <w:rPr>
          <w:rFonts w:eastAsiaTheme="minorHAnsi"/>
          <w:sz w:val="28"/>
          <w:szCs w:val="28"/>
        </w:rPr>
        <w:t>рой их работа могла бы быть проанализирована с разных точек зрения.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 xml:space="preserve">Регулярное сопровождение процесса </w:t>
      </w:r>
      <w:r>
        <w:rPr>
          <w:rFonts w:eastAsiaTheme="minorHAnsi"/>
          <w:sz w:val="28"/>
          <w:szCs w:val="28"/>
        </w:rPr>
        <w:t>работы над проектом или исследо</w:t>
      </w:r>
      <w:r w:rsidRPr="009758F3">
        <w:rPr>
          <w:rFonts w:eastAsiaTheme="minorHAnsi"/>
          <w:sz w:val="28"/>
          <w:szCs w:val="28"/>
        </w:rPr>
        <w:t>ванием ведёт ответственный за это педагог. В дополнение обязательно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нужны публичные слушания, во врем</w:t>
      </w:r>
      <w:r>
        <w:rPr>
          <w:rFonts w:eastAsiaTheme="minorHAnsi"/>
          <w:sz w:val="28"/>
          <w:szCs w:val="28"/>
        </w:rPr>
        <w:t>я которых проявляются и проверя</w:t>
      </w:r>
      <w:r w:rsidRPr="009758F3">
        <w:rPr>
          <w:rFonts w:eastAsiaTheme="minorHAnsi"/>
          <w:sz w:val="28"/>
          <w:szCs w:val="28"/>
        </w:rPr>
        <w:t>ются многие метапредметные и лично</w:t>
      </w:r>
      <w:r>
        <w:rPr>
          <w:rFonts w:eastAsiaTheme="minorHAnsi"/>
          <w:sz w:val="28"/>
          <w:szCs w:val="28"/>
        </w:rPr>
        <w:t>стные результаты обучения в шко</w:t>
      </w:r>
      <w:r w:rsidRPr="009758F3">
        <w:rPr>
          <w:rFonts w:eastAsiaTheme="minorHAnsi"/>
          <w:sz w:val="28"/>
          <w:szCs w:val="28"/>
        </w:rPr>
        <w:t>ле, достигнутые к моменту её окончания.</w:t>
      </w:r>
    </w:p>
    <w:p w:rsidR="00B93DF0" w:rsidRPr="009758F3" w:rsidRDefault="00B93DF0" w:rsidP="00B93DF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9758F3">
        <w:rPr>
          <w:rFonts w:eastAsiaTheme="minorHAnsi"/>
          <w:sz w:val="28"/>
          <w:szCs w:val="28"/>
        </w:rPr>
        <w:t>В качестве экспертов могут выступать учителя школы, выпускники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 xml:space="preserve">школы </w:t>
      </w:r>
      <w:r>
        <w:rPr>
          <w:rFonts w:eastAsiaTheme="minorHAnsi"/>
          <w:sz w:val="28"/>
          <w:szCs w:val="28"/>
        </w:rPr>
        <w:t>-</w:t>
      </w:r>
      <w:r w:rsidRPr="009758F3">
        <w:rPr>
          <w:rFonts w:eastAsiaTheme="minorHAnsi"/>
          <w:sz w:val="28"/>
          <w:szCs w:val="28"/>
        </w:rPr>
        <w:t xml:space="preserve"> студенты вузов, предста</w:t>
      </w:r>
      <w:r>
        <w:rPr>
          <w:rFonts w:eastAsiaTheme="minorHAnsi"/>
          <w:sz w:val="28"/>
          <w:szCs w:val="28"/>
        </w:rPr>
        <w:t>вители власти, бизнеса, государ</w:t>
      </w:r>
      <w:r w:rsidRPr="009758F3">
        <w:rPr>
          <w:rFonts w:eastAsiaTheme="minorHAnsi"/>
          <w:sz w:val="28"/>
          <w:szCs w:val="28"/>
        </w:rPr>
        <w:t>ственных структур, так или иначе с</w:t>
      </w:r>
      <w:r>
        <w:rPr>
          <w:rFonts w:eastAsiaTheme="minorHAnsi"/>
          <w:sz w:val="28"/>
          <w:szCs w:val="28"/>
        </w:rPr>
        <w:t>вязанных с тематикой и проблема</w:t>
      </w:r>
      <w:r w:rsidRPr="009758F3">
        <w:rPr>
          <w:rFonts w:eastAsiaTheme="minorHAnsi"/>
          <w:sz w:val="28"/>
          <w:szCs w:val="28"/>
        </w:rPr>
        <w:t>тикой работ старшеклассников. Пр</w:t>
      </w:r>
      <w:r>
        <w:rPr>
          <w:rFonts w:eastAsiaTheme="minorHAnsi"/>
          <w:sz w:val="28"/>
          <w:szCs w:val="28"/>
        </w:rPr>
        <w:t>и этом важно понимать, что необ</w:t>
      </w:r>
      <w:r w:rsidRPr="009758F3">
        <w:rPr>
          <w:rFonts w:eastAsiaTheme="minorHAnsi"/>
          <w:sz w:val="28"/>
          <w:szCs w:val="28"/>
        </w:rPr>
        <w:t>ходимо предварительное согласование с экспертами их позиции и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функций. С одной стороны, эксперт</w:t>
      </w:r>
      <w:r>
        <w:rPr>
          <w:rFonts w:eastAsiaTheme="minorHAnsi"/>
          <w:sz w:val="28"/>
          <w:szCs w:val="28"/>
        </w:rPr>
        <w:t xml:space="preserve"> должен честно указывать на сла</w:t>
      </w:r>
      <w:r w:rsidRPr="009758F3">
        <w:rPr>
          <w:rFonts w:eastAsiaTheme="minorHAnsi"/>
          <w:sz w:val="28"/>
          <w:szCs w:val="28"/>
        </w:rPr>
        <w:t xml:space="preserve">бые или ошибочные </w:t>
      </w:r>
      <w:r w:rsidRPr="009758F3">
        <w:rPr>
          <w:rFonts w:eastAsiaTheme="minorHAnsi"/>
          <w:sz w:val="28"/>
          <w:szCs w:val="28"/>
        </w:rPr>
        <w:lastRenderedPageBreak/>
        <w:t>подходы в ра</w:t>
      </w:r>
      <w:r>
        <w:rPr>
          <w:rFonts w:eastAsiaTheme="minorHAnsi"/>
          <w:sz w:val="28"/>
          <w:szCs w:val="28"/>
        </w:rPr>
        <w:t xml:space="preserve">ссуждениях ученика, а с другой - </w:t>
      </w:r>
      <w:r w:rsidRPr="009758F3">
        <w:rPr>
          <w:rFonts w:eastAsiaTheme="minorHAnsi"/>
          <w:sz w:val="28"/>
          <w:szCs w:val="28"/>
        </w:rPr>
        <w:t>непременно обозначать пути возм</w:t>
      </w:r>
      <w:r>
        <w:rPr>
          <w:rFonts w:eastAsiaTheme="minorHAnsi"/>
          <w:sz w:val="28"/>
          <w:szCs w:val="28"/>
        </w:rPr>
        <w:t>ожных решений, рекомендовать ис</w:t>
      </w:r>
      <w:r w:rsidRPr="009758F3">
        <w:rPr>
          <w:rFonts w:eastAsiaTheme="minorHAnsi"/>
          <w:sz w:val="28"/>
          <w:szCs w:val="28"/>
        </w:rPr>
        <w:t>точники необходимой информации, дополнительные методики, с тем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чтобы у автора идеи не опустилис</w:t>
      </w:r>
      <w:r>
        <w:rPr>
          <w:rFonts w:eastAsiaTheme="minorHAnsi"/>
          <w:sz w:val="28"/>
          <w:szCs w:val="28"/>
        </w:rPr>
        <w:t>ь руки и не пропало желание про</w:t>
      </w:r>
      <w:r w:rsidRPr="009758F3">
        <w:rPr>
          <w:rFonts w:eastAsiaTheme="minorHAnsi"/>
          <w:sz w:val="28"/>
          <w:szCs w:val="28"/>
        </w:rPr>
        <w:t>должить работу.</w:t>
      </w:r>
    </w:p>
    <w:p w:rsidR="00B93DF0" w:rsidRDefault="00B93DF0" w:rsidP="00B93DF0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8"/>
          <w:szCs w:val="28"/>
        </w:rPr>
      </w:pPr>
      <w:r w:rsidRPr="009758F3">
        <w:rPr>
          <w:rFonts w:eastAsiaTheme="minorHAnsi"/>
          <w:sz w:val="28"/>
          <w:szCs w:val="28"/>
        </w:rPr>
        <w:t xml:space="preserve">Программа, по сути, является метапредметной, поскольку предполагает освоение ряда понятий, способов </w:t>
      </w:r>
      <w:r>
        <w:rPr>
          <w:rFonts w:eastAsiaTheme="minorHAnsi"/>
          <w:sz w:val="28"/>
          <w:szCs w:val="28"/>
        </w:rPr>
        <w:t>действия и организаторских навы</w:t>
      </w:r>
      <w:r w:rsidRPr="009758F3">
        <w:rPr>
          <w:rFonts w:eastAsiaTheme="minorHAnsi"/>
          <w:sz w:val="28"/>
          <w:szCs w:val="28"/>
        </w:rPr>
        <w:t>ков, стоящих «над» предметными спо</w:t>
      </w:r>
      <w:r>
        <w:rPr>
          <w:rFonts w:eastAsiaTheme="minorHAnsi"/>
          <w:sz w:val="28"/>
          <w:szCs w:val="28"/>
        </w:rPr>
        <w:t>собами работы ученика. К ним от</w:t>
      </w:r>
      <w:r w:rsidRPr="009758F3">
        <w:rPr>
          <w:rFonts w:eastAsiaTheme="minorHAnsi"/>
          <w:sz w:val="28"/>
          <w:szCs w:val="28"/>
        </w:rPr>
        <w:t>носятся постановка проблем, перевод проблем в задачи, схематизация и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использование знаков и символов, организация рефлексии, сценирование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события. Несмотря на то</w:t>
      </w:r>
      <w:r>
        <w:rPr>
          <w:rFonts w:eastAsiaTheme="minorHAnsi"/>
          <w:sz w:val="28"/>
          <w:szCs w:val="28"/>
        </w:rPr>
        <w:t>,</w:t>
      </w:r>
      <w:r w:rsidRPr="009758F3">
        <w:rPr>
          <w:rFonts w:eastAsiaTheme="minorHAnsi"/>
          <w:sz w:val="28"/>
          <w:szCs w:val="28"/>
        </w:rPr>
        <w:t xml:space="preserve"> что программа называется «Индивидуальный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учебный проект», значительная часть занятий предусматривает групповую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и коллективную работу.</w:t>
      </w:r>
    </w:p>
    <w:p w:rsidR="00B93DF0" w:rsidRPr="00FF1D72" w:rsidRDefault="00B93DF0" w:rsidP="00B93DF0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i/>
          <w:sz w:val="28"/>
          <w:szCs w:val="28"/>
        </w:rPr>
      </w:pPr>
      <w:r w:rsidRPr="00FF1D72">
        <w:rPr>
          <w:rFonts w:eastAsiaTheme="minorHAnsi"/>
          <w:bCs/>
          <w:i/>
          <w:sz w:val="28"/>
          <w:szCs w:val="28"/>
        </w:rPr>
        <w:t>Основные идеи курса:</w:t>
      </w:r>
    </w:p>
    <w:p w:rsidR="00B93DF0" w:rsidRPr="00B93DF0" w:rsidRDefault="00B93DF0" w:rsidP="00FD791B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 w:rsidRPr="00B93DF0">
        <w:rPr>
          <w:rFonts w:ascii="Times New Roman" w:eastAsiaTheme="minorHAnsi" w:hAnsi="Times New Roman"/>
          <w:b w:val="0"/>
          <w:sz w:val="28"/>
          <w:szCs w:val="28"/>
        </w:rPr>
        <w:t>единство материального мира;</w:t>
      </w:r>
    </w:p>
    <w:p w:rsidR="00B93DF0" w:rsidRPr="00B93DF0" w:rsidRDefault="00B93DF0" w:rsidP="00FD791B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 w:rsidRPr="00B93DF0">
        <w:rPr>
          <w:rFonts w:ascii="Times New Roman" w:eastAsiaTheme="minorHAnsi" w:hAnsi="Times New Roman"/>
          <w:b w:val="0"/>
          <w:sz w:val="28"/>
          <w:szCs w:val="28"/>
        </w:rPr>
        <w:t>внутри- и межпредметная интеграция;</w:t>
      </w:r>
    </w:p>
    <w:p w:rsidR="00B93DF0" w:rsidRPr="00B93DF0" w:rsidRDefault="00B93DF0" w:rsidP="00FD791B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 w:rsidRPr="00B93DF0">
        <w:rPr>
          <w:rFonts w:ascii="Times New Roman" w:eastAsiaTheme="minorHAnsi" w:hAnsi="Times New Roman"/>
          <w:b w:val="0"/>
          <w:sz w:val="28"/>
          <w:szCs w:val="28"/>
        </w:rPr>
        <w:t>взаимосвязь науки и практики;</w:t>
      </w:r>
    </w:p>
    <w:p w:rsidR="00B93DF0" w:rsidRPr="00B93DF0" w:rsidRDefault="00B93DF0" w:rsidP="00FD791B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 w:rsidRPr="00B93DF0">
        <w:rPr>
          <w:rFonts w:ascii="Times New Roman" w:eastAsiaTheme="minorHAnsi" w:hAnsi="Times New Roman"/>
          <w:b w:val="0"/>
          <w:sz w:val="28"/>
          <w:szCs w:val="28"/>
        </w:rPr>
        <w:t>взаимосвязь человека и окружающей среды.</w:t>
      </w:r>
    </w:p>
    <w:p w:rsidR="00B93DF0" w:rsidRPr="009758F3" w:rsidRDefault="00B93DF0" w:rsidP="00B93DF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F1D72">
        <w:rPr>
          <w:rFonts w:eastAsiaTheme="minorHAnsi"/>
          <w:bCs/>
          <w:i/>
          <w:sz w:val="28"/>
          <w:szCs w:val="28"/>
        </w:rPr>
        <w:t>Формами контроля над усвоением материала могут</w:t>
      </w:r>
      <w:r w:rsidR="00910534">
        <w:rPr>
          <w:rFonts w:eastAsiaTheme="minorHAnsi"/>
          <w:bCs/>
          <w:i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служить отчёты</w:t>
      </w:r>
      <w:r w:rsidR="00910534">
        <w:rPr>
          <w:rFonts w:eastAsiaTheme="minorHAnsi"/>
          <w:sz w:val="28"/>
          <w:szCs w:val="28"/>
        </w:rPr>
        <w:t xml:space="preserve"> </w:t>
      </w:r>
      <w:r w:rsidRPr="009758F3">
        <w:rPr>
          <w:rFonts w:eastAsiaTheme="minorHAnsi"/>
          <w:sz w:val="28"/>
          <w:szCs w:val="28"/>
        </w:rPr>
        <w:t>по работам, самостоятельные творческие работы, тесты, итоговые учебно-исследовательские проекты. Итоговое занятие проходит в виде научно-практической конференции или круглого</w:t>
      </w:r>
      <w:r>
        <w:rPr>
          <w:rFonts w:eastAsiaTheme="minorHAnsi"/>
          <w:sz w:val="28"/>
          <w:szCs w:val="28"/>
        </w:rPr>
        <w:t xml:space="preserve"> стола, где заслушиваются докла</w:t>
      </w:r>
      <w:r w:rsidRPr="009758F3">
        <w:rPr>
          <w:rFonts w:eastAsiaTheme="minorHAnsi"/>
          <w:sz w:val="28"/>
          <w:szCs w:val="28"/>
        </w:rPr>
        <w:t>ды учащихся по выбранной теме исслед</w:t>
      </w:r>
      <w:r>
        <w:rPr>
          <w:rFonts w:eastAsiaTheme="minorHAnsi"/>
          <w:sz w:val="28"/>
          <w:szCs w:val="28"/>
        </w:rPr>
        <w:t>ования, которые могут быть пред</w:t>
      </w:r>
      <w:r w:rsidRPr="009758F3">
        <w:rPr>
          <w:rFonts w:eastAsiaTheme="minorHAnsi"/>
          <w:sz w:val="28"/>
          <w:szCs w:val="28"/>
        </w:rPr>
        <w:t>ставлены в форме реферата или отчёта по исследовательской работе.</w:t>
      </w:r>
    </w:p>
    <w:p w:rsidR="00B93DF0" w:rsidRPr="00814B87" w:rsidRDefault="00B93DF0" w:rsidP="00B93DF0">
      <w:pPr>
        <w:pStyle w:val="s1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</w:rPr>
      </w:pPr>
      <w:r w:rsidRPr="00814B87">
        <w:rPr>
          <w:rFonts w:eastAsia="Calibri"/>
          <w:color w:val="000000" w:themeColor="text1"/>
          <w:sz w:val="28"/>
          <w:szCs w:val="28"/>
        </w:rPr>
        <w:t>На уровне среднего общего образования роль учителя сводится к минимуму.  Старшеклассники 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:rsidR="00B93DF0" w:rsidRPr="00814B87" w:rsidRDefault="00B93DF0" w:rsidP="00B93DF0">
      <w:pPr>
        <w:spacing w:line="20" w:lineRule="atLeast"/>
        <w:ind w:firstLine="708"/>
        <w:jc w:val="both"/>
        <w:rPr>
          <w:color w:val="000000" w:themeColor="text1"/>
          <w:sz w:val="28"/>
          <w:szCs w:val="28"/>
          <w:u w:color="000000"/>
          <w:bdr w:val="nil"/>
        </w:rPr>
      </w:pPr>
      <w:r w:rsidRPr="00814B87">
        <w:rPr>
          <w:color w:val="000000" w:themeColor="text1"/>
          <w:sz w:val="28"/>
          <w:szCs w:val="28"/>
          <w:u w:color="000000"/>
          <w:bdr w:val="nil"/>
        </w:rPr>
        <w:t xml:space="preserve">На уровне среднего общего образования приоритетными </w:t>
      </w:r>
      <w:r w:rsidRPr="00571B7A">
        <w:rPr>
          <w:i/>
          <w:color w:val="000000" w:themeColor="text1"/>
          <w:sz w:val="28"/>
          <w:szCs w:val="28"/>
          <w:u w:color="000000"/>
          <w:bdr w:val="nil"/>
        </w:rPr>
        <w:t>направлениями проектной и учебно-исследовательской деятельности</w:t>
      </w:r>
      <w:r w:rsidR="00910534">
        <w:rPr>
          <w:i/>
          <w:color w:val="000000" w:themeColor="text1"/>
          <w:sz w:val="28"/>
          <w:szCs w:val="28"/>
          <w:u w:color="000000"/>
          <w:bdr w:val="nil"/>
        </w:rPr>
        <w:t xml:space="preserve"> </w:t>
      </w:r>
      <w:r w:rsidRPr="00814B87">
        <w:rPr>
          <w:color w:val="000000" w:themeColor="text1"/>
          <w:sz w:val="28"/>
          <w:szCs w:val="28"/>
          <w:u w:color="000000"/>
          <w:bdr w:val="nil"/>
        </w:rPr>
        <w:t>являются:</w:t>
      </w:r>
    </w:p>
    <w:p w:rsidR="00B93DF0" w:rsidRPr="00814B87" w:rsidRDefault="00B93DF0" w:rsidP="00B93DF0">
      <w:pPr>
        <w:pStyle w:val="a"/>
        <w:spacing w:line="20" w:lineRule="atLeast"/>
        <w:rPr>
          <w:rFonts w:eastAsia="Times New Roman"/>
          <w:color w:val="000000" w:themeColor="text1"/>
          <w:szCs w:val="28"/>
        </w:rPr>
      </w:pPr>
      <w:r w:rsidRPr="00814B87">
        <w:rPr>
          <w:color w:val="000000" w:themeColor="text1"/>
          <w:szCs w:val="28"/>
        </w:rPr>
        <w:t>социальное;</w:t>
      </w:r>
    </w:p>
    <w:p w:rsidR="00B93DF0" w:rsidRPr="00814B87" w:rsidRDefault="00B93DF0" w:rsidP="00B93DF0">
      <w:pPr>
        <w:pStyle w:val="a"/>
        <w:spacing w:line="20" w:lineRule="atLeast"/>
        <w:rPr>
          <w:rFonts w:eastAsia="Times New Roman"/>
          <w:color w:val="000000" w:themeColor="text1"/>
          <w:szCs w:val="28"/>
        </w:rPr>
      </w:pPr>
      <w:r w:rsidRPr="00814B87">
        <w:rPr>
          <w:color w:val="000000" w:themeColor="text1"/>
          <w:szCs w:val="28"/>
        </w:rPr>
        <w:t>бизнес-проектирование;</w:t>
      </w:r>
    </w:p>
    <w:p w:rsidR="00B93DF0" w:rsidRPr="00814B87" w:rsidRDefault="00B93DF0" w:rsidP="00B93DF0">
      <w:pPr>
        <w:pStyle w:val="a"/>
        <w:spacing w:line="20" w:lineRule="atLeast"/>
        <w:rPr>
          <w:rFonts w:eastAsia="Times New Roman"/>
          <w:color w:val="000000" w:themeColor="text1"/>
          <w:szCs w:val="28"/>
        </w:rPr>
      </w:pPr>
      <w:r w:rsidRPr="00814B87">
        <w:rPr>
          <w:color w:val="000000" w:themeColor="text1"/>
          <w:szCs w:val="28"/>
        </w:rPr>
        <w:t>исследовательское;</w:t>
      </w:r>
    </w:p>
    <w:p w:rsidR="00B93DF0" w:rsidRPr="00814B87" w:rsidRDefault="00B93DF0" w:rsidP="00B93DF0">
      <w:pPr>
        <w:pStyle w:val="a"/>
        <w:spacing w:line="20" w:lineRule="atLeast"/>
        <w:rPr>
          <w:rFonts w:eastAsia="Times New Roman"/>
          <w:color w:val="000000" w:themeColor="text1"/>
          <w:szCs w:val="28"/>
        </w:rPr>
      </w:pPr>
      <w:r w:rsidRPr="00814B87">
        <w:rPr>
          <w:color w:val="000000" w:themeColor="text1"/>
          <w:szCs w:val="28"/>
        </w:rPr>
        <w:t>инженерное;</w:t>
      </w:r>
    </w:p>
    <w:p w:rsidR="00B93DF0" w:rsidRPr="00814B87" w:rsidRDefault="00B93DF0" w:rsidP="00B93DF0">
      <w:pPr>
        <w:pStyle w:val="a"/>
        <w:spacing w:line="20" w:lineRule="atLeast"/>
        <w:rPr>
          <w:rFonts w:eastAsia="Times New Roman"/>
          <w:color w:val="000000" w:themeColor="text1"/>
          <w:szCs w:val="28"/>
        </w:rPr>
      </w:pPr>
      <w:r w:rsidRPr="00814B87">
        <w:rPr>
          <w:color w:val="000000" w:themeColor="text1"/>
          <w:szCs w:val="28"/>
        </w:rPr>
        <w:t>информационное.</w:t>
      </w:r>
    </w:p>
    <w:p w:rsidR="00B93DF0" w:rsidRPr="00814B87" w:rsidRDefault="00B93DF0" w:rsidP="00B93DF0">
      <w:pPr>
        <w:pStyle w:val="af4"/>
        <w:widowControl w:val="0"/>
        <w:tabs>
          <w:tab w:val="left" w:pos="567"/>
        </w:tabs>
        <w:spacing w:before="0" w:after="0" w:line="20" w:lineRule="atLeast"/>
        <w:ind w:firstLine="709"/>
        <w:jc w:val="both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 xml:space="preserve">Среди возможных форм представления </w:t>
      </w:r>
      <w:r w:rsidRPr="00571B7A">
        <w:rPr>
          <w:i/>
          <w:color w:val="000000" w:themeColor="text1"/>
          <w:sz w:val="28"/>
          <w:szCs w:val="28"/>
        </w:rPr>
        <w:t>результатов проектной деятельности</w:t>
      </w:r>
      <w:r w:rsidRPr="00814B87">
        <w:rPr>
          <w:color w:val="000000" w:themeColor="text1"/>
          <w:sz w:val="28"/>
          <w:szCs w:val="28"/>
        </w:rPr>
        <w:t xml:space="preserve"> можно выделить следующие: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4"/>
        </w:numPr>
        <w:tabs>
          <w:tab w:val="clear" w:pos="720"/>
          <w:tab w:val="num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 xml:space="preserve">макеты, модели, рабочие установки, схемы, </w:t>
      </w:r>
      <w:proofErr w:type="gramStart"/>
      <w:r w:rsidRPr="00814B87">
        <w:rPr>
          <w:color w:val="000000" w:themeColor="text1"/>
          <w:sz w:val="28"/>
          <w:szCs w:val="28"/>
        </w:rPr>
        <w:t>план-карты</w:t>
      </w:r>
      <w:proofErr w:type="gramEnd"/>
      <w:r w:rsidRPr="00814B87">
        <w:rPr>
          <w:color w:val="000000" w:themeColor="text1"/>
          <w:sz w:val="28"/>
          <w:szCs w:val="28"/>
        </w:rPr>
        <w:t>;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4"/>
        </w:numPr>
        <w:tabs>
          <w:tab w:val="clear" w:pos="720"/>
          <w:tab w:val="num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>постеры, презентации;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4"/>
        </w:numPr>
        <w:tabs>
          <w:tab w:val="clear" w:pos="720"/>
          <w:tab w:val="num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>альбомы, буклеты, брошюры, книги;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4"/>
        </w:numPr>
        <w:tabs>
          <w:tab w:val="clear" w:pos="720"/>
          <w:tab w:val="num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>реконструкции событий;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4"/>
        </w:numPr>
        <w:tabs>
          <w:tab w:val="clear" w:pos="720"/>
          <w:tab w:val="num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>эссе, рассказы, стихи, рисунки;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4"/>
        </w:numPr>
        <w:tabs>
          <w:tab w:val="clear" w:pos="720"/>
          <w:tab w:val="num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 xml:space="preserve">результаты исследовательских экспедиций, обработки архивов и </w:t>
      </w:r>
      <w:r w:rsidRPr="00814B87">
        <w:rPr>
          <w:color w:val="000000" w:themeColor="text1"/>
          <w:sz w:val="28"/>
          <w:szCs w:val="28"/>
        </w:rPr>
        <w:lastRenderedPageBreak/>
        <w:t>мемуаров;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4"/>
        </w:numPr>
        <w:tabs>
          <w:tab w:val="clear" w:pos="720"/>
          <w:tab w:val="num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>документальные фильмы, мультфильмы;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4"/>
        </w:numPr>
        <w:tabs>
          <w:tab w:val="clear" w:pos="720"/>
          <w:tab w:val="num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>выставки, игры, тематические вечера, концерты;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4"/>
        </w:numPr>
        <w:tabs>
          <w:tab w:val="clear" w:pos="720"/>
          <w:tab w:val="num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>сценарии мероприятий;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4"/>
        </w:numPr>
        <w:tabs>
          <w:tab w:val="clear" w:pos="720"/>
          <w:tab w:val="num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>веб-сайты, программное обеспечение, компакт-диски (или другие цифровые носители) и др.</w:t>
      </w:r>
    </w:p>
    <w:p w:rsidR="00B93DF0" w:rsidRPr="00814B87" w:rsidRDefault="00B93DF0" w:rsidP="00B93DF0">
      <w:pPr>
        <w:pStyle w:val="af4"/>
        <w:widowControl w:val="0"/>
        <w:tabs>
          <w:tab w:val="left" w:pos="567"/>
        </w:tabs>
        <w:spacing w:before="0" w:after="0" w:line="20" w:lineRule="atLeast"/>
        <w:ind w:firstLine="709"/>
        <w:jc w:val="both"/>
        <w:rPr>
          <w:b/>
          <w:color w:val="000000" w:themeColor="text1"/>
          <w:sz w:val="28"/>
          <w:szCs w:val="28"/>
        </w:rPr>
      </w:pPr>
      <w:r w:rsidRPr="00571B7A">
        <w:rPr>
          <w:i/>
          <w:color w:val="000000" w:themeColor="text1"/>
          <w:sz w:val="28"/>
          <w:szCs w:val="28"/>
        </w:rPr>
        <w:t>Результаты учебно-исследовательской деятельности</w:t>
      </w:r>
      <w:r w:rsidRPr="00814B87">
        <w:rPr>
          <w:color w:val="000000" w:themeColor="text1"/>
          <w:sz w:val="28"/>
          <w:szCs w:val="28"/>
        </w:rPr>
        <w:t xml:space="preserve"> могут быть представлены в виде: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5"/>
        </w:numPr>
        <w:tabs>
          <w:tab w:val="left" w:pos="567"/>
        </w:tabs>
        <w:suppressAutoHyphens w:val="0"/>
        <w:spacing w:before="0" w:after="0" w:line="20" w:lineRule="atLeast"/>
        <w:ind w:left="0" w:firstLine="336"/>
        <w:jc w:val="both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 xml:space="preserve"> рефератов;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5"/>
        </w:numPr>
        <w:tabs>
          <w:tab w:val="left" w:pos="567"/>
        </w:tabs>
        <w:suppressAutoHyphens w:val="0"/>
        <w:spacing w:before="0" w:after="0" w:line="20" w:lineRule="atLeast"/>
        <w:ind w:left="0" w:firstLine="336"/>
        <w:jc w:val="both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 xml:space="preserve"> статей, обзоров;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5"/>
        </w:numPr>
        <w:tabs>
          <w:tab w:val="left" w:pos="567"/>
        </w:tabs>
        <w:suppressAutoHyphens w:val="0"/>
        <w:spacing w:before="0" w:after="0" w:line="20" w:lineRule="atLeast"/>
        <w:ind w:left="0" w:firstLine="336"/>
        <w:jc w:val="both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 xml:space="preserve"> 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5"/>
        </w:numPr>
        <w:tabs>
          <w:tab w:val="left" w:pos="567"/>
        </w:tabs>
        <w:suppressAutoHyphens w:val="0"/>
        <w:spacing w:before="0" w:after="0" w:line="20" w:lineRule="atLeast"/>
        <w:ind w:left="0" w:firstLine="336"/>
        <w:jc w:val="both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 xml:space="preserve"> моделей, образцов;</w:t>
      </w:r>
    </w:p>
    <w:p w:rsidR="00B93DF0" w:rsidRPr="00571B7A" w:rsidRDefault="00B93DF0" w:rsidP="00B93DF0">
      <w:pPr>
        <w:pStyle w:val="af4"/>
        <w:widowControl w:val="0"/>
        <w:tabs>
          <w:tab w:val="left" w:pos="567"/>
        </w:tabs>
        <w:spacing w:before="0" w:after="0" w:line="20" w:lineRule="atLeast"/>
        <w:ind w:left="336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571B7A">
        <w:rPr>
          <w:i/>
          <w:color w:val="000000" w:themeColor="text1"/>
          <w:sz w:val="28"/>
          <w:szCs w:val="28"/>
        </w:rPr>
        <w:t xml:space="preserve">Защита  </w:t>
      </w:r>
      <w:proofErr w:type="gramStart"/>
      <w:r w:rsidRPr="00571B7A">
        <w:rPr>
          <w:i/>
          <w:color w:val="000000" w:themeColor="text1"/>
          <w:sz w:val="28"/>
          <w:szCs w:val="28"/>
        </w:rPr>
        <w:t>индивидуального проекта</w:t>
      </w:r>
      <w:proofErr w:type="gramEnd"/>
      <w:r w:rsidRPr="00571B7A">
        <w:rPr>
          <w:i/>
          <w:color w:val="000000" w:themeColor="text1"/>
          <w:sz w:val="28"/>
          <w:szCs w:val="28"/>
        </w:rPr>
        <w:t xml:space="preserve"> может проходить в форме: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8"/>
        </w:numPr>
        <w:tabs>
          <w:tab w:val="left" w:pos="567"/>
        </w:tabs>
        <w:suppressAutoHyphens w:val="0"/>
        <w:spacing w:before="0" w:after="0" w:line="20" w:lineRule="atLeast"/>
        <w:ind w:hanging="772"/>
        <w:jc w:val="both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 xml:space="preserve">конференций, 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8"/>
        </w:numPr>
        <w:tabs>
          <w:tab w:val="left" w:pos="567"/>
        </w:tabs>
        <w:suppressAutoHyphens w:val="0"/>
        <w:spacing w:before="0" w:after="0" w:line="20" w:lineRule="atLeast"/>
        <w:ind w:hanging="772"/>
        <w:jc w:val="both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 xml:space="preserve">семинаров </w:t>
      </w:r>
    </w:p>
    <w:p w:rsidR="00B93DF0" w:rsidRPr="00814B87" w:rsidRDefault="00B93DF0" w:rsidP="00FD791B">
      <w:pPr>
        <w:pStyle w:val="af4"/>
        <w:widowControl w:val="0"/>
        <w:numPr>
          <w:ilvl w:val="0"/>
          <w:numId w:val="8"/>
        </w:numPr>
        <w:tabs>
          <w:tab w:val="left" w:pos="567"/>
        </w:tabs>
        <w:suppressAutoHyphens w:val="0"/>
        <w:spacing w:before="0" w:after="0" w:line="20" w:lineRule="atLeast"/>
        <w:ind w:hanging="772"/>
        <w:jc w:val="both"/>
        <w:rPr>
          <w:b/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>круглых столов и т.д.</w:t>
      </w:r>
    </w:p>
    <w:p w:rsidR="00B93DF0" w:rsidRPr="00571B7A" w:rsidRDefault="00B93DF0" w:rsidP="00B93DF0">
      <w:pPr>
        <w:pStyle w:val="af4"/>
        <w:widowControl w:val="0"/>
        <w:tabs>
          <w:tab w:val="left" w:pos="567"/>
        </w:tabs>
        <w:spacing w:before="0" w:after="0" w:line="20" w:lineRule="atLeast"/>
        <w:ind w:left="284"/>
        <w:jc w:val="both"/>
        <w:rPr>
          <w:i/>
          <w:color w:val="000000" w:themeColor="text1"/>
          <w:sz w:val="28"/>
          <w:szCs w:val="28"/>
        </w:rPr>
      </w:pPr>
      <w:r w:rsidRPr="00571B7A">
        <w:rPr>
          <w:i/>
          <w:color w:val="000000" w:themeColor="text1"/>
          <w:sz w:val="28"/>
          <w:szCs w:val="28"/>
        </w:rPr>
        <w:tab/>
      </w:r>
      <w:r>
        <w:rPr>
          <w:i/>
          <w:color w:val="000000" w:themeColor="text1"/>
          <w:sz w:val="28"/>
          <w:szCs w:val="28"/>
        </w:rPr>
        <w:tab/>
      </w:r>
      <w:r w:rsidRPr="00571B7A">
        <w:rPr>
          <w:i/>
          <w:color w:val="000000" w:themeColor="text1"/>
          <w:sz w:val="28"/>
          <w:szCs w:val="28"/>
        </w:rPr>
        <w:t>Функциональные обязанности участников образовательных отношений</w:t>
      </w:r>
    </w:p>
    <w:p w:rsidR="00B93DF0" w:rsidRPr="00814B87" w:rsidRDefault="00B93DF0" w:rsidP="00B93DF0">
      <w:pPr>
        <w:pStyle w:val="af4"/>
        <w:widowControl w:val="0"/>
        <w:tabs>
          <w:tab w:val="left" w:pos="0"/>
        </w:tabs>
        <w:spacing w:before="0" w:after="0"/>
        <w:jc w:val="both"/>
        <w:rPr>
          <w:color w:val="000000" w:themeColor="text1"/>
          <w:sz w:val="28"/>
          <w:szCs w:val="28"/>
        </w:rPr>
      </w:pPr>
      <w:r w:rsidRPr="00814B87">
        <w:rPr>
          <w:bCs/>
          <w:color w:val="000000" w:themeColor="text1"/>
          <w:sz w:val="28"/>
          <w:szCs w:val="28"/>
          <w:u w:val="single"/>
        </w:rPr>
        <w:t>Роль учителя</w:t>
      </w:r>
      <w:r w:rsidRPr="00814B87">
        <w:rPr>
          <w:bCs/>
          <w:color w:val="000000" w:themeColor="text1"/>
          <w:sz w:val="28"/>
          <w:szCs w:val="28"/>
        </w:rPr>
        <w:t>.</w:t>
      </w:r>
    </w:p>
    <w:p w:rsidR="00B93DF0" w:rsidRPr="00814B87" w:rsidRDefault="00B93DF0" w:rsidP="00B93DF0">
      <w:pPr>
        <w:pStyle w:val="af4"/>
        <w:tabs>
          <w:tab w:val="left" w:pos="0"/>
        </w:tabs>
        <w:spacing w:before="0" w:after="0"/>
        <w:ind w:firstLine="567"/>
        <w:jc w:val="both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>Учитель на всех этапах выступает как помощник, обеспечивая деятельность школьника:</w:t>
      </w:r>
    </w:p>
    <w:p w:rsidR="00B93DF0" w:rsidRPr="00814B87" w:rsidRDefault="00B93DF0" w:rsidP="00FD791B">
      <w:pPr>
        <w:pStyle w:val="af4"/>
        <w:numPr>
          <w:ilvl w:val="0"/>
          <w:numId w:val="6"/>
        </w:numPr>
        <w:tabs>
          <w:tab w:val="left" w:pos="0"/>
        </w:tabs>
        <w:suppressAutoHyphens w:val="0"/>
        <w:spacing w:before="0" w:after="0"/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к</w:t>
      </w:r>
      <w:r w:rsidRPr="00814B87">
        <w:rPr>
          <w:bCs/>
          <w:color w:val="000000" w:themeColor="text1"/>
          <w:sz w:val="28"/>
          <w:szCs w:val="28"/>
        </w:rPr>
        <w:t>онсультирует</w:t>
      </w:r>
      <w:r w:rsidRPr="00814B87">
        <w:rPr>
          <w:rStyle w:val="apple-converted-space"/>
          <w:color w:val="000000" w:themeColor="text1"/>
          <w:sz w:val="28"/>
          <w:szCs w:val="28"/>
        </w:rPr>
        <w:t> </w:t>
      </w:r>
      <w:r w:rsidRPr="00814B87">
        <w:rPr>
          <w:color w:val="000000" w:themeColor="text1"/>
          <w:sz w:val="28"/>
          <w:szCs w:val="28"/>
        </w:rPr>
        <w:t>(учитель провоцирует вопросы, размышления, самостоятельную оценку деятельности, моделируя различные ситуации, трансформируя образовательную среду и т. п.)</w:t>
      </w:r>
      <w:r>
        <w:rPr>
          <w:color w:val="000000" w:themeColor="text1"/>
          <w:sz w:val="28"/>
          <w:szCs w:val="28"/>
        </w:rPr>
        <w:t>;</w:t>
      </w:r>
    </w:p>
    <w:p w:rsidR="00B93DF0" w:rsidRPr="00814B87" w:rsidRDefault="00B93DF0" w:rsidP="00FD791B">
      <w:pPr>
        <w:pStyle w:val="af4"/>
        <w:numPr>
          <w:ilvl w:val="0"/>
          <w:numId w:val="6"/>
        </w:numPr>
        <w:tabs>
          <w:tab w:val="left" w:pos="0"/>
        </w:tabs>
        <w:suppressAutoHyphens w:val="0"/>
        <w:spacing w:before="0" w:after="0"/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м</w:t>
      </w:r>
      <w:r w:rsidRPr="00814B87">
        <w:rPr>
          <w:bCs/>
          <w:color w:val="000000" w:themeColor="text1"/>
          <w:sz w:val="28"/>
          <w:szCs w:val="28"/>
        </w:rPr>
        <w:t>отивирует</w:t>
      </w:r>
      <w:r w:rsidRPr="00814B87">
        <w:rPr>
          <w:rStyle w:val="apple-converted-space"/>
          <w:color w:val="000000" w:themeColor="text1"/>
          <w:sz w:val="28"/>
          <w:szCs w:val="28"/>
        </w:rPr>
        <w:t> </w:t>
      </w:r>
      <w:r w:rsidRPr="00814B87">
        <w:rPr>
          <w:color w:val="000000" w:themeColor="text1"/>
          <w:sz w:val="28"/>
          <w:szCs w:val="28"/>
        </w:rPr>
        <w:t>(раскрывает перед обучающимися ситуацию проектной деятельности как ситуацию в</w:t>
      </w:r>
      <w:r>
        <w:rPr>
          <w:color w:val="000000" w:themeColor="text1"/>
          <w:sz w:val="28"/>
          <w:szCs w:val="28"/>
        </w:rPr>
        <w:t>ыбора и свободы самоопределения</w:t>
      </w:r>
      <w:r w:rsidRPr="00814B87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B93DF0" w:rsidRPr="00814B87" w:rsidRDefault="00B93DF0" w:rsidP="00FD791B">
      <w:pPr>
        <w:pStyle w:val="af4"/>
        <w:numPr>
          <w:ilvl w:val="0"/>
          <w:numId w:val="6"/>
        </w:numPr>
        <w:tabs>
          <w:tab w:val="left" w:pos="0"/>
        </w:tabs>
        <w:suppressAutoHyphens w:val="0"/>
        <w:spacing w:before="0" w:after="0"/>
        <w:ind w:left="0" w:firstLine="360"/>
        <w:jc w:val="both"/>
        <w:rPr>
          <w:color w:val="000000" w:themeColor="text1"/>
          <w:sz w:val="28"/>
          <w:szCs w:val="28"/>
        </w:rPr>
      </w:pPr>
      <w:r w:rsidRPr="00814B87">
        <w:rPr>
          <w:color w:val="000000" w:themeColor="text1"/>
          <w:sz w:val="28"/>
          <w:szCs w:val="28"/>
        </w:rPr>
        <w:t> </w:t>
      </w:r>
      <w:r>
        <w:rPr>
          <w:bCs/>
          <w:color w:val="000000" w:themeColor="text1"/>
          <w:sz w:val="28"/>
          <w:szCs w:val="28"/>
        </w:rPr>
        <w:t>п</w:t>
      </w:r>
      <w:r w:rsidRPr="00814B87">
        <w:rPr>
          <w:bCs/>
          <w:color w:val="000000" w:themeColor="text1"/>
          <w:sz w:val="28"/>
          <w:szCs w:val="28"/>
        </w:rPr>
        <w:t>ровоцирует</w:t>
      </w:r>
      <w:r w:rsidRPr="00814B87">
        <w:rPr>
          <w:rStyle w:val="apple-converted-space"/>
          <w:color w:val="000000" w:themeColor="text1"/>
          <w:sz w:val="28"/>
          <w:szCs w:val="28"/>
        </w:rPr>
        <w:t> </w:t>
      </w:r>
      <w:r w:rsidRPr="00814B87">
        <w:rPr>
          <w:color w:val="000000" w:themeColor="text1"/>
          <w:sz w:val="28"/>
          <w:szCs w:val="28"/>
        </w:rPr>
        <w:t>(предлагает вопросы, требующие размышления, самостоятельной оценки деятельности, моделирует</w:t>
      </w:r>
      <w:r>
        <w:rPr>
          <w:color w:val="000000" w:themeColor="text1"/>
          <w:sz w:val="28"/>
          <w:szCs w:val="28"/>
        </w:rPr>
        <w:t xml:space="preserve"> различные ситуации</w:t>
      </w:r>
      <w:r w:rsidRPr="00814B87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B93DF0" w:rsidRPr="00814B87" w:rsidRDefault="00B93DF0" w:rsidP="00FD791B">
      <w:pPr>
        <w:pStyle w:val="af4"/>
        <w:numPr>
          <w:ilvl w:val="0"/>
          <w:numId w:val="6"/>
        </w:numPr>
        <w:tabs>
          <w:tab w:val="left" w:pos="0"/>
        </w:tabs>
        <w:suppressAutoHyphens w:val="0"/>
        <w:spacing w:before="0" w:after="0"/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н</w:t>
      </w:r>
      <w:r w:rsidRPr="00814B87">
        <w:rPr>
          <w:bCs/>
          <w:color w:val="000000" w:themeColor="text1"/>
          <w:sz w:val="28"/>
          <w:szCs w:val="28"/>
        </w:rPr>
        <w:t>аблюдает</w:t>
      </w:r>
      <w:r w:rsidRPr="00814B87">
        <w:rPr>
          <w:rStyle w:val="apple-converted-space"/>
          <w:color w:val="000000" w:themeColor="text1"/>
          <w:sz w:val="28"/>
          <w:szCs w:val="28"/>
        </w:rPr>
        <w:t> </w:t>
      </w:r>
      <w:r w:rsidRPr="00814B87">
        <w:rPr>
          <w:color w:val="000000" w:themeColor="text1"/>
          <w:sz w:val="28"/>
          <w:szCs w:val="28"/>
        </w:rPr>
        <w:t>(получение информации, которая позволит продуктивно работать во время консультации и ляжет в основу его действий по оценке уровня компетентности учащихся). Поэтапно отслеживает результаты проектной деятельн</w:t>
      </w:r>
      <w:r>
        <w:rPr>
          <w:color w:val="000000" w:themeColor="text1"/>
          <w:sz w:val="28"/>
          <w:szCs w:val="28"/>
        </w:rPr>
        <w:t>ости;</w:t>
      </w:r>
    </w:p>
    <w:p w:rsidR="00B93DF0" w:rsidRPr="00814B87" w:rsidRDefault="00B93DF0" w:rsidP="00FD791B">
      <w:pPr>
        <w:pStyle w:val="af4"/>
        <w:numPr>
          <w:ilvl w:val="0"/>
          <w:numId w:val="6"/>
        </w:numPr>
        <w:tabs>
          <w:tab w:val="left" w:pos="0"/>
        </w:tabs>
        <w:suppressAutoHyphens w:val="0"/>
        <w:spacing w:before="0" w:after="0"/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к</w:t>
      </w:r>
      <w:r w:rsidRPr="00814B87">
        <w:rPr>
          <w:color w:val="000000" w:themeColor="text1"/>
          <w:sz w:val="28"/>
          <w:szCs w:val="28"/>
        </w:rPr>
        <w:t>оординирует работу обучающихся.</w:t>
      </w:r>
    </w:p>
    <w:p w:rsidR="00B93DF0" w:rsidRPr="00814B87" w:rsidRDefault="00B93DF0" w:rsidP="00B93DF0">
      <w:pPr>
        <w:pStyle w:val="af4"/>
        <w:tabs>
          <w:tab w:val="left" w:pos="0"/>
        </w:tabs>
        <w:spacing w:before="0" w:after="0"/>
        <w:jc w:val="both"/>
        <w:rPr>
          <w:color w:val="000000" w:themeColor="text1"/>
          <w:sz w:val="28"/>
          <w:szCs w:val="28"/>
          <w:u w:val="single"/>
        </w:rPr>
      </w:pPr>
      <w:r w:rsidRPr="00814B87">
        <w:rPr>
          <w:bCs/>
          <w:color w:val="000000" w:themeColor="text1"/>
          <w:sz w:val="28"/>
          <w:szCs w:val="28"/>
          <w:u w:val="single"/>
        </w:rPr>
        <w:t>Роль ученика</w:t>
      </w:r>
    </w:p>
    <w:p w:rsidR="00B93DF0" w:rsidRPr="00571B7A" w:rsidRDefault="00B93DF0" w:rsidP="00FD791B">
      <w:pPr>
        <w:pStyle w:val="af4"/>
        <w:numPr>
          <w:ilvl w:val="0"/>
          <w:numId w:val="7"/>
        </w:numPr>
        <w:tabs>
          <w:tab w:val="left" w:pos="142"/>
        </w:tabs>
        <w:suppressAutoHyphens w:val="0"/>
        <w:spacing w:before="0" w:after="0"/>
        <w:ind w:left="0" w:firstLine="284"/>
        <w:jc w:val="both"/>
      </w:pPr>
      <w:r w:rsidRPr="00571B7A">
        <w:rPr>
          <w:color w:val="000000" w:themeColor="text1"/>
          <w:sz w:val="28"/>
          <w:szCs w:val="28"/>
        </w:rPr>
        <w:t>выступает</w:t>
      </w:r>
      <w:r w:rsidRPr="00571B7A">
        <w:rPr>
          <w:rStyle w:val="apple-converted-space"/>
          <w:color w:val="000000" w:themeColor="text1"/>
          <w:sz w:val="28"/>
          <w:szCs w:val="28"/>
        </w:rPr>
        <w:t> </w:t>
      </w:r>
      <w:r w:rsidRPr="00571B7A">
        <w:rPr>
          <w:bCs/>
          <w:color w:val="000000" w:themeColor="text1"/>
          <w:sz w:val="28"/>
          <w:szCs w:val="28"/>
        </w:rPr>
        <w:t>активным участником, т</w:t>
      </w:r>
      <w:r w:rsidRPr="00571B7A">
        <w:rPr>
          <w:color w:val="000000" w:themeColor="text1"/>
          <w:sz w:val="28"/>
          <w:szCs w:val="28"/>
        </w:rPr>
        <w:t>.е. становится</w:t>
      </w:r>
      <w:r w:rsidRPr="00571B7A">
        <w:rPr>
          <w:rStyle w:val="apple-converted-space"/>
          <w:color w:val="000000" w:themeColor="text1"/>
          <w:sz w:val="28"/>
          <w:szCs w:val="28"/>
        </w:rPr>
        <w:t> </w:t>
      </w:r>
      <w:r>
        <w:rPr>
          <w:bCs/>
          <w:color w:val="000000" w:themeColor="text1"/>
          <w:sz w:val="28"/>
          <w:szCs w:val="28"/>
        </w:rPr>
        <w:t>субъектом деятельности;</w:t>
      </w:r>
      <w:r w:rsidRPr="00571B7A">
        <w:t> </w:t>
      </w:r>
    </w:p>
    <w:p w:rsidR="00B93DF0" w:rsidRPr="00814B87" w:rsidRDefault="00B93DF0" w:rsidP="00FD791B">
      <w:pPr>
        <w:pStyle w:val="af4"/>
        <w:numPr>
          <w:ilvl w:val="0"/>
          <w:numId w:val="7"/>
        </w:numPr>
        <w:tabs>
          <w:tab w:val="left" w:pos="142"/>
        </w:tabs>
        <w:suppressAutoHyphens w:val="0"/>
        <w:spacing w:before="0" w:after="0"/>
        <w:ind w:left="0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</w:t>
      </w:r>
      <w:r w:rsidRPr="00814B87">
        <w:rPr>
          <w:color w:val="000000" w:themeColor="text1"/>
          <w:sz w:val="28"/>
          <w:szCs w:val="28"/>
        </w:rPr>
        <w:t xml:space="preserve">меет определенную </w:t>
      </w:r>
      <w:r w:rsidRPr="00571B7A">
        <w:rPr>
          <w:color w:val="000000" w:themeColor="text1"/>
          <w:sz w:val="28"/>
          <w:szCs w:val="28"/>
        </w:rPr>
        <w:t>свободу в выборе</w:t>
      </w:r>
      <w:r w:rsidRPr="00814B87">
        <w:rPr>
          <w:color w:val="000000" w:themeColor="text1"/>
          <w:sz w:val="28"/>
          <w:szCs w:val="28"/>
        </w:rPr>
        <w:t xml:space="preserve"> способов и видов деятельности дл</w:t>
      </w:r>
      <w:r>
        <w:rPr>
          <w:color w:val="000000" w:themeColor="text1"/>
          <w:sz w:val="28"/>
          <w:szCs w:val="28"/>
        </w:rPr>
        <w:t>я достижения поставленной цели;</w:t>
      </w:r>
    </w:p>
    <w:p w:rsidR="00B93DF0" w:rsidRPr="00814B87" w:rsidRDefault="00B93DF0" w:rsidP="00FD791B">
      <w:pPr>
        <w:pStyle w:val="af4"/>
        <w:numPr>
          <w:ilvl w:val="0"/>
          <w:numId w:val="7"/>
        </w:numPr>
        <w:tabs>
          <w:tab w:val="left" w:pos="142"/>
        </w:tabs>
        <w:suppressAutoHyphens w:val="0"/>
        <w:spacing w:before="0" w:after="0"/>
        <w:ind w:left="0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</w:t>
      </w:r>
      <w:r w:rsidRPr="00814B87">
        <w:rPr>
          <w:color w:val="000000" w:themeColor="text1"/>
          <w:sz w:val="28"/>
          <w:szCs w:val="28"/>
        </w:rPr>
        <w:t>меет возможность самостоятельно приращивать знания и навык</w:t>
      </w:r>
      <w:r>
        <w:rPr>
          <w:color w:val="000000" w:themeColor="text1"/>
          <w:sz w:val="28"/>
          <w:szCs w:val="28"/>
        </w:rPr>
        <w:t>и по выбранной проблеме (теме);</w:t>
      </w:r>
    </w:p>
    <w:p w:rsidR="00B93DF0" w:rsidRPr="00814B87" w:rsidRDefault="00B93DF0" w:rsidP="00FD791B">
      <w:pPr>
        <w:pStyle w:val="af4"/>
        <w:numPr>
          <w:ilvl w:val="0"/>
          <w:numId w:val="7"/>
        </w:numPr>
        <w:tabs>
          <w:tab w:val="left" w:pos="142"/>
        </w:tabs>
        <w:suppressAutoHyphens w:val="0"/>
        <w:spacing w:before="0" w:after="0"/>
        <w:ind w:left="0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814B87">
        <w:rPr>
          <w:color w:val="000000" w:themeColor="text1"/>
          <w:sz w:val="28"/>
          <w:szCs w:val="28"/>
        </w:rPr>
        <w:t>овышается ответственность за вы</w:t>
      </w:r>
      <w:r>
        <w:rPr>
          <w:color w:val="000000" w:themeColor="text1"/>
          <w:sz w:val="28"/>
          <w:szCs w:val="28"/>
        </w:rPr>
        <w:t>полнение работы и ее результаты;</w:t>
      </w:r>
    </w:p>
    <w:p w:rsidR="00B93DF0" w:rsidRPr="00814B87" w:rsidRDefault="00B93DF0" w:rsidP="00FD791B">
      <w:pPr>
        <w:pStyle w:val="af4"/>
        <w:numPr>
          <w:ilvl w:val="0"/>
          <w:numId w:val="7"/>
        </w:numPr>
        <w:tabs>
          <w:tab w:val="left" w:pos="142"/>
        </w:tabs>
        <w:suppressAutoHyphens w:val="0"/>
        <w:spacing w:before="0" w:after="0"/>
        <w:ind w:left="0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814B87">
        <w:rPr>
          <w:color w:val="000000" w:themeColor="text1"/>
          <w:sz w:val="28"/>
          <w:szCs w:val="28"/>
        </w:rPr>
        <w:t>амостоятельное планирование деятельност</w:t>
      </w:r>
      <w:r>
        <w:rPr>
          <w:color w:val="000000" w:themeColor="text1"/>
          <w:sz w:val="28"/>
          <w:szCs w:val="28"/>
        </w:rPr>
        <w:t>и и презентация её результатов;</w:t>
      </w:r>
    </w:p>
    <w:p w:rsidR="00B93DF0" w:rsidRDefault="00B93DF0" w:rsidP="00FD791B">
      <w:pPr>
        <w:pStyle w:val="af4"/>
        <w:numPr>
          <w:ilvl w:val="0"/>
          <w:numId w:val="7"/>
        </w:numPr>
        <w:tabs>
          <w:tab w:val="left" w:pos="142"/>
        </w:tabs>
        <w:suppressAutoHyphens w:val="0"/>
        <w:spacing w:before="0" w:after="0"/>
        <w:ind w:left="0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в</w:t>
      </w:r>
      <w:r w:rsidRPr="00814B87">
        <w:rPr>
          <w:color w:val="000000" w:themeColor="text1"/>
          <w:sz w:val="28"/>
          <w:szCs w:val="28"/>
        </w:rPr>
        <w:t>озможность совместной интеллектуальной деятельности малых групп, консультации учителя.</w:t>
      </w:r>
    </w:p>
    <w:p w:rsidR="00D1296A" w:rsidRDefault="00D1296A" w:rsidP="00B93DF0">
      <w:pPr>
        <w:rPr>
          <w:rFonts w:eastAsia="Calibri"/>
          <w:b/>
          <w:sz w:val="28"/>
          <w:szCs w:val="28"/>
        </w:rPr>
      </w:pPr>
    </w:p>
    <w:p w:rsidR="008E745A" w:rsidRDefault="002B6B36" w:rsidP="00D1296A">
      <w:pPr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Резул</w:t>
      </w:r>
      <w:r w:rsidR="00B93DF0">
        <w:rPr>
          <w:rFonts w:eastAsia="Calibri"/>
          <w:b/>
          <w:sz w:val="28"/>
          <w:szCs w:val="28"/>
        </w:rPr>
        <w:t>ьтаты освоения учебного курса</w:t>
      </w:r>
    </w:p>
    <w:p w:rsidR="00D1296A" w:rsidRPr="008F458C" w:rsidRDefault="00D1296A" w:rsidP="00D1296A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i/>
          <w:sz w:val="28"/>
          <w:szCs w:val="28"/>
        </w:rPr>
      </w:pPr>
      <w:r w:rsidRPr="00B93DF0">
        <w:rPr>
          <w:rFonts w:eastAsia="Calibri"/>
          <w:b/>
          <w:bCs/>
          <w:i/>
          <w:sz w:val="28"/>
          <w:szCs w:val="28"/>
        </w:rPr>
        <w:t>Личностные: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i/>
          <w:sz w:val="28"/>
          <w:szCs w:val="28"/>
        </w:rPr>
      </w:pPr>
      <w:bookmarkStart w:id="0" w:name="_Toc434850649"/>
      <w:bookmarkStart w:id="1" w:name="_Toc435412673"/>
      <w:bookmarkStart w:id="2" w:name="_Toc453968146"/>
      <w:r w:rsidRPr="00B93DF0">
        <w:rPr>
          <w:rFonts w:eastAsia="Calibri"/>
          <w:b/>
          <w:bCs/>
          <w:i/>
          <w:sz w:val="28"/>
          <w:szCs w:val="28"/>
        </w:rPr>
        <w:t>Метапредметные</w:t>
      </w:r>
      <w:bookmarkEnd w:id="0"/>
      <w:bookmarkEnd w:id="1"/>
      <w:bookmarkEnd w:id="2"/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i/>
          <w:sz w:val="28"/>
          <w:szCs w:val="28"/>
        </w:rPr>
      </w:pPr>
      <w:r w:rsidRPr="00B93DF0">
        <w:rPr>
          <w:rFonts w:eastAsia="Calibri"/>
          <w:b/>
          <w:bCs/>
          <w:i/>
          <w:sz w:val="28"/>
          <w:szCs w:val="28"/>
        </w:rPr>
        <w:t xml:space="preserve">Регулятивные </w:t>
      </w:r>
    </w:p>
    <w:p w:rsidR="00B93DF0" w:rsidRPr="00B93DF0" w:rsidRDefault="00B93DF0" w:rsidP="00FD791B">
      <w:pPr>
        <w:numPr>
          <w:ilvl w:val="0"/>
          <w:numId w:val="9"/>
        </w:numPr>
        <w:shd w:val="clear" w:color="auto" w:fill="FFFFFF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сопоставлять полученный результат деятельности с поставленной заранее целью.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i/>
          <w:sz w:val="28"/>
          <w:szCs w:val="28"/>
        </w:rPr>
      </w:pPr>
      <w:r w:rsidRPr="00B93DF0">
        <w:rPr>
          <w:rFonts w:eastAsia="Calibri"/>
          <w:b/>
          <w:bCs/>
          <w:i/>
          <w:sz w:val="28"/>
          <w:szCs w:val="28"/>
        </w:rPr>
        <w:t xml:space="preserve">Познавательные 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менять и удерживать разные позиции в познавательной деятельности.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sz w:val="28"/>
          <w:szCs w:val="28"/>
        </w:rPr>
      </w:pPr>
      <w:r w:rsidRPr="00B93DF0">
        <w:rPr>
          <w:rFonts w:eastAsia="Calibri"/>
          <w:b/>
          <w:bCs/>
          <w:i/>
          <w:sz w:val="28"/>
          <w:szCs w:val="28"/>
        </w:rPr>
        <w:t>Коммуникативные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lastRenderedPageBreak/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93DF0" w:rsidRPr="00B93DF0" w:rsidRDefault="00B93DF0" w:rsidP="00B93DF0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i/>
          <w:sz w:val="28"/>
          <w:szCs w:val="28"/>
        </w:rPr>
      </w:pPr>
      <w:r w:rsidRPr="00B93DF0">
        <w:rPr>
          <w:rFonts w:eastAsia="Calibri"/>
          <w:b/>
          <w:bCs/>
          <w:i/>
          <w:sz w:val="28"/>
          <w:szCs w:val="28"/>
        </w:rPr>
        <w:t xml:space="preserve">Предметные </w:t>
      </w:r>
    </w:p>
    <w:p w:rsidR="00B93DF0" w:rsidRPr="00B93DF0" w:rsidRDefault="00B93DF0" w:rsidP="00FD791B">
      <w:pPr>
        <w:numPr>
          <w:ilvl w:val="0"/>
          <w:numId w:val="10"/>
        </w:numPr>
        <w:shd w:val="clear" w:color="auto" w:fill="FFFFFF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давать определения понятиям: проблема, позиция, проект, проектирование, исследование, конструирование, планирование, технология, ресурс проекта, риски проекта, техносфера, гипотеза, предмет и объект исследования, метод исследования, экспертное знание;</w:t>
      </w:r>
    </w:p>
    <w:p w:rsidR="00B93DF0" w:rsidRPr="00B93DF0" w:rsidRDefault="00B93DF0" w:rsidP="00FD791B">
      <w:pPr>
        <w:numPr>
          <w:ilvl w:val="0"/>
          <w:numId w:val="10"/>
        </w:numPr>
        <w:shd w:val="clear" w:color="auto" w:fill="FFFFFF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раскрывать этапы цикла проекта;</w:t>
      </w:r>
    </w:p>
    <w:p w:rsidR="00B93DF0" w:rsidRPr="00B93DF0" w:rsidRDefault="00B93DF0" w:rsidP="00FD791B">
      <w:pPr>
        <w:numPr>
          <w:ilvl w:val="0"/>
          <w:numId w:val="10"/>
        </w:numPr>
        <w:shd w:val="clear" w:color="auto" w:fill="FFFFFF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самостоятельно применять приобретённые знания в проектной деятельности при решении различных задач с использованием знаний одного или нескольких учебных предметов или предметных областей;</w:t>
      </w:r>
    </w:p>
    <w:p w:rsidR="00B93DF0" w:rsidRPr="00B93DF0" w:rsidRDefault="00B93DF0" w:rsidP="00FD791B">
      <w:pPr>
        <w:numPr>
          <w:ilvl w:val="0"/>
          <w:numId w:val="10"/>
        </w:numPr>
        <w:shd w:val="clear" w:color="auto" w:fill="FFFFFF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владеть методами поиска, анализа и использования научной информации;</w:t>
      </w:r>
    </w:p>
    <w:p w:rsidR="00B93DF0" w:rsidRPr="00B93DF0" w:rsidRDefault="00B93DF0" w:rsidP="00FD791B">
      <w:pPr>
        <w:numPr>
          <w:ilvl w:val="0"/>
          <w:numId w:val="10"/>
        </w:numPr>
        <w:shd w:val="clear" w:color="auto" w:fill="FFFFFF"/>
        <w:contextualSpacing/>
        <w:jc w:val="both"/>
        <w:rPr>
          <w:rFonts w:eastAsia="Calibri"/>
          <w:bCs/>
          <w:sz w:val="28"/>
          <w:szCs w:val="28"/>
        </w:rPr>
      </w:pPr>
      <w:r w:rsidRPr="00B93DF0">
        <w:rPr>
          <w:rFonts w:eastAsia="Calibri"/>
          <w:bCs/>
          <w:sz w:val="28"/>
          <w:szCs w:val="28"/>
        </w:rPr>
        <w:t>публично излагать результаты проектной работы.</w:t>
      </w:r>
    </w:p>
    <w:p w:rsidR="002B6B36" w:rsidRDefault="002B6B36" w:rsidP="00D1296A">
      <w:pPr>
        <w:shd w:val="clear" w:color="auto" w:fill="FFFFFF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</w:p>
    <w:p w:rsidR="006D4555" w:rsidRPr="008F458C" w:rsidRDefault="001A3D15" w:rsidP="000E73B4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8F458C">
        <w:rPr>
          <w:b/>
          <w:bCs/>
          <w:color w:val="000000"/>
          <w:sz w:val="28"/>
          <w:szCs w:val="28"/>
        </w:rPr>
        <w:t>Требования к уров</w:t>
      </w:r>
      <w:r w:rsidR="00EC769C">
        <w:rPr>
          <w:b/>
          <w:bCs/>
          <w:color w:val="000000"/>
          <w:sz w:val="28"/>
          <w:szCs w:val="28"/>
        </w:rPr>
        <w:t xml:space="preserve">ню подготовки учащихся </w:t>
      </w:r>
    </w:p>
    <w:p w:rsidR="000E73B4" w:rsidRPr="008F458C" w:rsidRDefault="000E73B4" w:rsidP="006D4555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E1891" w:rsidRPr="005E1891" w:rsidRDefault="005E1891" w:rsidP="005E1891">
      <w:pPr>
        <w:ind w:firstLine="708"/>
        <w:jc w:val="both"/>
        <w:rPr>
          <w:sz w:val="28"/>
        </w:rPr>
      </w:pPr>
      <w:r w:rsidRPr="005E1891">
        <w:rPr>
          <w:sz w:val="28"/>
        </w:rPr>
        <w:t>Обучающийся научится:</w:t>
      </w:r>
    </w:p>
    <w:p w:rsidR="005E1891" w:rsidRPr="005E1891" w:rsidRDefault="005E1891" w:rsidP="00FD791B">
      <w:pPr>
        <w:pStyle w:val="a6"/>
        <w:numPr>
          <w:ilvl w:val="0"/>
          <w:numId w:val="11"/>
        </w:numPr>
        <w:spacing w:line="20" w:lineRule="atLeast"/>
        <w:ind w:left="0" w:firstLine="284"/>
        <w:jc w:val="both"/>
        <w:rPr>
          <w:rFonts w:ascii="Times New Roman" w:hAnsi="Times New Roman"/>
          <w:b w:val="0"/>
          <w:sz w:val="28"/>
          <w:szCs w:val="24"/>
        </w:rPr>
      </w:pPr>
      <w:r w:rsidRPr="005E1891">
        <w:rPr>
          <w:rFonts w:ascii="Times New Roman" w:hAnsi="Times New Roman"/>
          <w:b w:val="0"/>
          <w:sz w:val="28"/>
          <w:szCs w:val="24"/>
        </w:rPr>
        <w:t>определять область своих познавательных интересов;</w:t>
      </w:r>
    </w:p>
    <w:p w:rsidR="005E1891" w:rsidRPr="005E1891" w:rsidRDefault="005E1891" w:rsidP="00FD791B">
      <w:pPr>
        <w:pStyle w:val="a6"/>
        <w:numPr>
          <w:ilvl w:val="0"/>
          <w:numId w:val="11"/>
        </w:numPr>
        <w:spacing w:line="20" w:lineRule="atLeast"/>
        <w:ind w:left="0" w:firstLine="284"/>
        <w:jc w:val="both"/>
        <w:rPr>
          <w:rFonts w:ascii="Times New Roman" w:hAnsi="Times New Roman"/>
          <w:b w:val="0"/>
          <w:sz w:val="28"/>
          <w:szCs w:val="24"/>
        </w:rPr>
      </w:pPr>
      <w:r w:rsidRPr="005E1891">
        <w:rPr>
          <w:rFonts w:ascii="Times New Roman" w:hAnsi="Times New Roman"/>
          <w:b w:val="0"/>
          <w:sz w:val="28"/>
          <w:szCs w:val="24"/>
        </w:rPr>
        <w:t>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</w:t>
      </w:r>
    </w:p>
    <w:p w:rsidR="005E1891" w:rsidRPr="005E1891" w:rsidRDefault="005E1891" w:rsidP="00FD791B">
      <w:pPr>
        <w:pStyle w:val="a6"/>
        <w:numPr>
          <w:ilvl w:val="0"/>
          <w:numId w:val="11"/>
        </w:numPr>
        <w:spacing w:line="20" w:lineRule="atLeast"/>
        <w:ind w:left="0" w:firstLine="284"/>
        <w:jc w:val="both"/>
        <w:rPr>
          <w:rFonts w:ascii="Times New Roman" w:hAnsi="Times New Roman"/>
          <w:b w:val="0"/>
          <w:sz w:val="28"/>
          <w:szCs w:val="24"/>
        </w:rPr>
      </w:pPr>
      <w:r w:rsidRPr="005E1891">
        <w:rPr>
          <w:rFonts w:ascii="Times New Roman" w:hAnsi="Times New Roman"/>
          <w:b w:val="0"/>
          <w:sz w:val="28"/>
          <w:szCs w:val="24"/>
        </w:rPr>
        <w:t>находить практическое применение имеющимся предметным знаниям в ходе выполнения учебного исследования или проекта;</w:t>
      </w:r>
    </w:p>
    <w:p w:rsidR="005E1891" w:rsidRPr="00296122" w:rsidRDefault="005E1891" w:rsidP="00FD791B">
      <w:pPr>
        <w:pStyle w:val="af4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 w:rsidRPr="00296122">
        <w:rPr>
          <w:sz w:val="28"/>
        </w:rPr>
        <w:t>планировать и выполнять учебный проект, учебное исследование, используя методы, оборудование и технологии адекватные проблеме:</w:t>
      </w:r>
    </w:p>
    <w:p w:rsidR="005E1891" w:rsidRPr="00296122" w:rsidRDefault="005E1891" w:rsidP="00FD791B">
      <w:pPr>
        <w:pStyle w:val="af4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 w:rsidRPr="00296122">
        <w:rPr>
          <w:sz w:val="28"/>
        </w:rPr>
        <w:t>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</w:t>
      </w:r>
    </w:p>
    <w:p w:rsidR="005E1891" w:rsidRPr="00296122" w:rsidRDefault="005E1891" w:rsidP="00FD791B">
      <w:pPr>
        <w:pStyle w:val="af4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 w:rsidRPr="00296122">
        <w:rPr>
          <w:sz w:val="28"/>
        </w:rPr>
        <w:t>использовать научные методы: постановка проблемы, выдвижение гипотезы, доказательство,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т.д.;</w:t>
      </w:r>
    </w:p>
    <w:p w:rsidR="005E1891" w:rsidRPr="00296122" w:rsidRDefault="005E1891" w:rsidP="00FD791B">
      <w:pPr>
        <w:pStyle w:val="af4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 w:rsidRPr="00296122">
        <w:rPr>
          <w:sz w:val="28"/>
        </w:rPr>
        <w:t>ясно и логично излагать свою точку зрения, участвовать в дискуссиях, обсуждать проблему, находить компромиссные решения и т.д.;</w:t>
      </w:r>
    </w:p>
    <w:p w:rsidR="005E1891" w:rsidRPr="00296122" w:rsidRDefault="005E1891" w:rsidP="00FD791B">
      <w:pPr>
        <w:pStyle w:val="af4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 w:rsidRPr="00296122">
        <w:rPr>
          <w:sz w:val="28"/>
        </w:rPr>
        <w:t>видеть и комментировать разные точки зрения, морально-этические аспекты проблемы;</w:t>
      </w:r>
    </w:p>
    <w:p w:rsidR="005E1891" w:rsidRPr="005E1891" w:rsidRDefault="005E1891" w:rsidP="00FD791B">
      <w:pPr>
        <w:pStyle w:val="a6"/>
        <w:numPr>
          <w:ilvl w:val="0"/>
          <w:numId w:val="11"/>
        </w:numPr>
        <w:spacing w:line="20" w:lineRule="atLeast"/>
        <w:ind w:left="0" w:firstLine="284"/>
        <w:jc w:val="both"/>
        <w:rPr>
          <w:b w:val="0"/>
          <w:sz w:val="28"/>
          <w:szCs w:val="24"/>
        </w:rPr>
      </w:pPr>
      <w:r w:rsidRPr="005E1891">
        <w:rPr>
          <w:rFonts w:ascii="Times New Roman" w:hAnsi="Times New Roman"/>
          <w:b w:val="0"/>
          <w:sz w:val="28"/>
          <w:szCs w:val="24"/>
        </w:rPr>
        <w:t>предполагать возможное практическое применение результатов учебного исследования и продукта учебного проекта;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решать задачи, находящиеся на стыке нескольких учебных дисциплин;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использовать основной алгоритм исследования при решении своих учебно-познавательных задач;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lastRenderedPageBreak/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5E1891" w:rsidRPr="005E1891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5E1891" w:rsidRPr="005E1891" w:rsidRDefault="005E1891" w:rsidP="005E1891">
      <w:pPr>
        <w:ind w:firstLine="708"/>
        <w:jc w:val="both"/>
        <w:rPr>
          <w:sz w:val="28"/>
        </w:rPr>
      </w:pPr>
      <w:r w:rsidRPr="005E1891">
        <w:rPr>
          <w:sz w:val="28"/>
        </w:rPr>
        <w:t>Обучающийся получит возможность научиться:</w:t>
      </w:r>
    </w:p>
    <w:p w:rsidR="005E1891" w:rsidRPr="00296122" w:rsidRDefault="005E1891" w:rsidP="00FD791B">
      <w:pPr>
        <w:pStyle w:val="af4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 w:rsidRPr="00296122">
        <w:rPr>
          <w:sz w:val="28"/>
        </w:rPr>
        <w:t>самостоятельно задумывать, планировать и выполнять учебный проект, учебное исследование;</w:t>
      </w:r>
    </w:p>
    <w:p w:rsidR="005E1891" w:rsidRPr="00296122" w:rsidRDefault="005E1891" w:rsidP="00FD791B">
      <w:pPr>
        <w:pStyle w:val="af4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 w:rsidRPr="00296122">
        <w:rPr>
          <w:sz w:val="28"/>
        </w:rPr>
        <w:t>целенаправленно и осознанно развивать свои познавательные, регулятивные, коммуникативные способности;</w:t>
      </w:r>
    </w:p>
    <w:p w:rsidR="005E1891" w:rsidRPr="00296122" w:rsidRDefault="005E1891" w:rsidP="00FD791B">
      <w:pPr>
        <w:pStyle w:val="af4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 w:rsidRPr="00296122">
        <w:rPr>
          <w:sz w:val="28"/>
        </w:rPr>
        <w:t>осознавать свою ответственность за достоверность полученной информации, полученных знаний, качество выполнения проекта</w:t>
      </w:r>
      <w:r>
        <w:rPr>
          <w:sz w:val="28"/>
        </w:rPr>
        <w:t>, исследования;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5E1891" w:rsidRPr="005E1891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рисков.</w:t>
      </w:r>
    </w:p>
    <w:p w:rsidR="005E1891" w:rsidRPr="005E1891" w:rsidRDefault="005E1891" w:rsidP="005E1891">
      <w:pPr>
        <w:spacing w:line="20" w:lineRule="atLeast"/>
        <w:ind w:firstLine="708"/>
        <w:jc w:val="both"/>
        <w:rPr>
          <w:sz w:val="28"/>
          <w:bdr w:val="nil"/>
        </w:rPr>
      </w:pPr>
      <w:r w:rsidRPr="005E1891">
        <w:rPr>
          <w:sz w:val="28"/>
          <w:bdr w:val="nil"/>
        </w:rPr>
        <w:t>В результате учебно-исследовательской и проектной деятельности обучающиеся получат представление: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о понятиях: концепция, научная гипотеза, метод, эксперимент, надежность гипотезы, модель, метод сбора и метод анализа данных;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об отличительных особенностях исследования в гуманитарных областях и исследования в естественных науках;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об истории науки;</w:t>
      </w:r>
    </w:p>
    <w:p w:rsidR="005E1891" w:rsidRPr="00296122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t>о новейших разработках в области науки и технологий;</w:t>
      </w:r>
    </w:p>
    <w:p w:rsidR="005E1891" w:rsidRPr="005E1891" w:rsidRDefault="005E1891" w:rsidP="005E1891">
      <w:pPr>
        <w:pStyle w:val="a"/>
        <w:spacing w:line="20" w:lineRule="atLeast"/>
        <w:rPr>
          <w:szCs w:val="24"/>
        </w:rPr>
      </w:pPr>
      <w:r w:rsidRPr="00296122">
        <w:rPr>
          <w:szCs w:val="24"/>
        </w:rPr>
        <w:lastRenderedPageBreak/>
        <w:t>о правилах и законах, регулирующих отношения в научной, изобретательской и исследовательских областях деятельности (патентное право,</w:t>
      </w:r>
      <w:r>
        <w:rPr>
          <w:szCs w:val="24"/>
        </w:rPr>
        <w:t xml:space="preserve"> защита авторского права и др.).</w:t>
      </w:r>
    </w:p>
    <w:p w:rsidR="005E1891" w:rsidRPr="000045C0" w:rsidRDefault="005E1891" w:rsidP="005E1891">
      <w:pPr>
        <w:ind w:firstLine="708"/>
        <w:jc w:val="both"/>
        <w:rPr>
          <w:color w:val="000000" w:themeColor="text1"/>
          <w:sz w:val="28"/>
          <w:szCs w:val="28"/>
        </w:rPr>
      </w:pPr>
      <w:r w:rsidRPr="000045C0">
        <w:rPr>
          <w:color w:val="000000" w:themeColor="text1"/>
          <w:sz w:val="28"/>
          <w:szCs w:val="28"/>
        </w:rPr>
        <w:t>Индивидуальный проект целесообразно оценивать по следующим критериям:</w:t>
      </w:r>
    </w:p>
    <w:p w:rsidR="005E1891" w:rsidRPr="000045C0" w:rsidRDefault="005E1891" w:rsidP="005E1891">
      <w:pPr>
        <w:pStyle w:val="a"/>
        <w:spacing w:line="240" w:lineRule="auto"/>
        <w:rPr>
          <w:color w:val="000000" w:themeColor="text1"/>
          <w:szCs w:val="28"/>
        </w:rPr>
      </w:pPr>
      <w:r w:rsidRPr="000045C0">
        <w:rPr>
          <w:color w:val="000000" w:themeColor="text1"/>
          <w:szCs w:val="28"/>
        </w:rPr>
        <w:t>сформированность предметных знаний и способов действий, проявляющаяся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действий;</w:t>
      </w:r>
    </w:p>
    <w:p w:rsidR="005E1891" w:rsidRPr="000045C0" w:rsidRDefault="005E1891" w:rsidP="005E1891">
      <w:pPr>
        <w:pStyle w:val="a"/>
        <w:spacing w:line="240" w:lineRule="auto"/>
        <w:rPr>
          <w:color w:val="000000" w:themeColor="text1"/>
          <w:szCs w:val="28"/>
        </w:rPr>
      </w:pPr>
      <w:r w:rsidRPr="000045C0">
        <w:rPr>
          <w:color w:val="000000" w:themeColor="text1"/>
          <w:szCs w:val="28"/>
        </w:rPr>
        <w:t>сформированность познавательных УУД в части способности к самостоятельному приобретению знаний и решению проблем, проявляющаяся в умении поставить проблему и сформулировать основной вопрос исследования, выбрать адекватные способы ее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макета, объекта, творческого решения и т.п.;</w:t>
      </w:r>
    </w:p>
    <w:p w:rsidR="005E1891" w:rsidRPr="000045C0" w:rsidRDefault="005E1891" w:rsidP="005E1891">
      <w:pPr>
        <w:pStyle w:val="a"/>
        <w:spacing w:line="240" w:lineRule="auto"/>
        <w:rPr>
          <w:color w:val="000000" w:themeColor="text1"/>
          <w:szCs w:val="28"/>
        </w:rPr>
      </w:pPr>
      <w:r w:rsidRPr="000045C0">
        <w:rPr>
          <w:color w:val="000000" w:themeColor="text1"/>
          <w:szCs w:val="28"/>
        </w:rPr>
        <w:t>сформированность регулятивных действий, проявляющаяся в умении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:rsidR="005E1891" w:rsidRPr="000045C0" w:rsidRDefault="005E1891" w:rsidP="005E1891">
      <w:pPr>
        <w:pStyle w:val="a"/>
        <w:spacing w:line="240" w:lineRule="auto"/>
        <w:rPr>
          <w:color w:val="000000" w:themeColor="text1"/>
          <w:szCs w:val="28"/>
        </w:rPr>
      </w:pPr>
      <w:r w:rsidRPr="000045C0">
        <w:rPr>
          <w:color w:val="000000" w:themeColor="text1"/>
          <w:szCs w:val="28"/>
        </w:rPr>
        <w:t>сформированность коммуникативных действий, проявляющаяся в умении ясно изложить и оформить выполненную работу, представить ее результаты, аргументированно ответить на вопросы.</w:t>
      </w:r>
    </w:p>
    <w:p w:rsidR="005E1891" w:rsidRPr="000045C0" w:rsidRDefault="005E1891" w:rsidP="005E1891">
      <w:pPr>
        <w:ind w:firstLine="540"/>
        <w:jc w:val="both"/>
        <w:rPr>
          <w:color w:val="000000" w:themeColor="text1"/>
          <w:sz w:val="28"/>
          <w:szCs w:val="28"/>
        </w:rPr>
      </w:pPr>
      <w:r w:rsidRPr="000045C0">
        <w:rPr>
          <w:color w:val="000000" w:themeColor="text1"/>
          <w:sz w:val="28"/>
          <w:szCs w:val="28"/>
        </w:rPr>
        <w:t>Защита проекта осуществляется в процессе специально организованной деятельности комиссии образовательной организации или на школьной конференции. Результаты выполнения проекта оцениваются по итогам рассмотрения комиссией представленного продукта с краткой пояснительной запиской, презентации обучающегося и отзыва руководителя.</w:t>
      </w:r>
    </w:p>
    <w:p w:rsidR="00CD17AC" w:rsidRPr="008F458C" w:rsidRDefault="00CD17AC" w:rsidP="006D455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D4555" w:rsidRPr="008F458C" w:rsidRDefault="006D4555" w:rsidP="000E73B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D17AC" w:rsidRDefault="00CD17AC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0FA3" w:rsidRDefault="001D0FA3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0FA3" w:rsidRDefault="001D0FA3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E1891" w:rsidRDefault="005E1891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E1891" w:rsidRDefault="005E1891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E1891" w:rsidRDefault="005E1891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E1891" w:rsidRDefault="005E1891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E1891" w:rsidRDefault="005E1891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E1891" w:rsidRDefault="005E1891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E1891" w:rsidRDefault="005E1891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E1891" w:rsidRDefault="005E1891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E1891" w:rsidRDefault="005E1891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0FA3" w:rsidRPr="008F458C" w:rsidRDefault="001D0FA3" w:rsidP="00CD17AC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2C1C" w:rsidRPr="00FB3F1E" w:rsidRDefault="00910534" w:rsidP="00C12C1C">
      <w:pPr>
        <w:pStyle w:val="1"/>
      </w:pPr>
      <w:r>
        <w:lastRenderedPageBreak/>
        <w:t xml:space="preserve">Календарно-тематический план (34часа,  </w:t>
      </w:r>
      <w:r w:rsidR="005E1891">
        <w:t>1 час</w:t>
      </w:r>
      <w:r w:rsidR="00C12C1C" w:rsidRPr="00FB3F1E">
        <w:t xml:space="preserve"> в неделю)</w:t>
      </w:r>
    </w:p>
    <w:p w:rsidR="00C12C1C" w:rsidRPr="00FB3F1E" w:rsidRDefault="00C12C1C" w:rsidP="00C12C1C"/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2"/>
        <w:gridCol w:w="5811"/>
        <w:gridCol w:w="19"/>
        <w:gridCol w:w="1100"/>
        <w:gridCol w:w="15"/>
        <w:gridCol w:w="1134"/>
        <w:gridCol w:w="1066"/>
      </w:tblGrid>
      <w:tr w:rsidR="00716EE9" w:rsidRPr="00FB3F1E" w:rsidTr="005E1891">
        <w:trPr>
          <w:trHeight w:val="323"/>
          <w:jc w:val="center"/>
        </w:trPr>
        <w:tc>
          <w:tcPr>
            <w:tcW w:w="642" w:type="dxa"/>
            <w:vMerge w:val="restart"/>
            <w:vAlign w:val="center"/>
          </w:tcPr>
          <w:p w:rsidR="00716EE9" w:rsidRPr="00FB3F1E" w:rsidRDefault="00716EE9" w:rsidP="008F458C">
            <w:pPr>
              <w:jc w:val="center"/>
              <w:rPr>
                <w:b/>
                <w:bCs/>
              </w:rPr>
            </w:pPr>
            <w:r w:rsidRPr="00FB3F1E">
              <w:rPr>
                <w:b/>
                <w:bCs/>
              </w:rPr>
              <w:t>№</w:t>
            </w:r>
          </w:p>
          <w:p w:rsidR="00716EE9" w:rsidRPr="00FB3F1E" w:rsidRDefault="00716EE9" w:rsidP="008F458C">
            <w:pPr>
              <w:jc w:val="center"/>
              <w:rPr>
                <w:b/>
                <w:bCs/>
              </w:rPr>
            </w:pPr>
          </w:p>
        </w:tc>
        <w:tc>
          <w:tcPr>
            <w:tcW w:w="5811" w:type="dxa"/>
            <w:vMerge w:val="restart"/>
            <w:vAlign w:val="center"/>
          </w:tcPr>
          <w:p w:rsidR="00716EE9" w:rsidRPr="00FB3F1E" w:rsidRDefault="00716EE9" w:rsidP="008F458C">
            <w:pPr>
              <w:jc w:val="center"/>
              <w:rPr>
                <w:b/>
                <w:bCs/>
              </w:rPr>
            </w:pPr>
            <w:r w:rsidRPr="00FB3F1E">
              <w:rPr>
                <w:b/>
                <w:bCs/>
              </w:rPr>
              <w:t>Тема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716EE9" w:rsidRPr="00FB3F1E" w:rsidRDefault="00716EE9" w:rsidP="008F458C">
            <w:pPr>
              <w:jc w:val="center"/>
              <w:rPr>
                <w:b/>
                <w:bCs/>
              </w:rPr>
            </w:pPr>
            <w:r w:rsidRPr="00FB3F1E">
              <w:rPr>
                <w:b/>
                <w:bCs/>
              </w:rPr>
              <w:t>Кол-во часов</w:t>
            </w:r>
          </w:p>
        </w:tc>
        <w:tc>
          <w:tcPr>
            <w:tcW w:w="1134" w:type="dxa"/>
            <w:vMerge w:val="restart"/>
            <w:vAlign w:val="center"/>
          </w:tcPr>
          <w:p w:rsidR="00716EE9" w:rsidRPr="00FB3F1E" w:rsidRDefault="00716EE9" w:rsidP="00716EE9">
            <w:pPr>
              <w:pStyle w:val="1"/>
            </w:pPr>
            <w:r w:rsidRPr="00FB3F1E">
              <w:t>Дата по плану</w:t>
            </w:r>
          </w:p>
        </w:tc>
        <w:tc>
          <w:tcPr>
            <w:tcW w:w="1066" w:type="dxa"/>
            <w:vMerge w:val="restart"/>
            <w:vAlign w:val="center"/>
          </w:tcPr>
          <w:p w:rsidR="00716EE9" w:rsidRPr="00FB3F1E" w:rsidRDefault="00716EE9" w:rsidP="008F458C">
            <w:pPr>
              <w:jc w:val="center"/>
              <w:rPr>
                <w:b/>
                <w:bCs/>
              </w:rPr>
            </w:pPr>
            <w:r w:rsidRPr="00FB3F1E">
              <w:rPr>
                <w:b/>
                <w:bCs/>
              </w:rPr>
              <w:t>Дата по факту</w:t>
            </w:r>
          </w:p>
        </w:tc>
      </w:tr>
      <w:tr w:rsidR="00716EE9" w:rsidRPr="00FB3F1E" w:rsidTr="005E1891">
        <w:trPr>
          <w:trHeight w:val="323"/>
          <w:jc w:val="center"/>
        </w:trPr>
        <w:tc>
          <w:tcPr>
            <w:tcW w:w="642" w:type="dxa"/>
            <w:vMerge/>
            <w:vAlign w:val="center"/>
          </w:tcPr>
          <w:p w:rsidR="00716EE9" w:rsidRPr="00FB3F1E" w:rsidRDefault="00716EE9" w:rsidP="008F458C">
            <w:pPr>
              <w:jc w:val="center"/>
              <w:rPr>
                <w:b/>
                <w:bCs/>
              </w:rPr>
            </w:pPr>
          </w:p>
        </w:tc>
        <w:tc>
          <w:tcPr>
            <w:tcW w:w="5811" w:type="dxa"/>
            <w:vMerge/>
            <w:vAlign w:val="center"/>
          </w:tcPr>
          <w:p w:rsidR="00716EE9" w:rsidRPr="00FB3F1E" w:rsidRDefault="00716EE9" w:rsidP="008F458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716EE9" w:rsidRPr="00FB3F1E" w:rsidRDefault="00716EE9" w:rsidP="008F458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716EE9" w:rsidRPr="00FB3F1E" w:rsidRDefault="00716EE9" w:rsidP="008F458C">
            <w:pPr>
              <w:pStyle w:val="1"/>
            </w:pPr>
          </w:p>
        </w:tc>
        <w:tc>
          <w:tcPr>
            <w:tcW w:w="1066" w:type="dxa"/>
            <w:vMerge/>
            <w:vAlign w:val="center"/>
          </w:tcPr>
          <w:p w:rsidR="00716EE9" w:rsidRPr="00FB3F1E" w:rsidRDefault="00716EE9" w:rsidP="008F458C">
            <w:pPr>
              <w:jc w:val="center"/>
              <w:rPr>
                <w:b/>
                <w:bCs/>
              </w:rPr>
            </w:pPr>
          </w:p>
        </w:tc>
      </w:tr>
      <w:tr w:rsidR="00702132" w:rsidRPr="00FB3F1E" w:rsidTr="003C4640">
        <w:trPr>
          <w:trHeight w:val="323"/>
          <w:jc w:val="center"/>
        </w:trPr>
        <w:tc>
          <w:tcPr>
            <w:tcW w:w="9787" w:type="dxa"/>
            <w:gridSpan w:val="7"/>
            <w:vAlign w:val="center"/>
          </w:tcPr>
          <w:p w:rsidR="00702132" w:rsidRPr="00FB3F1E" w:rsidRDefault="005E1891" w:rsidP="00126BE8">
            <w:pPr>
              <w:jc w:val="center"/>
              <w:rPr>
                <w:rFonts w:eastAsia="Batang"/>
                <w:b/>
                <w:bCs/>
              </w:rPr>
            </w:pPr>
            <w:r w:rsidRPr="007520F3">
              <w:rPr>
                <w:rFonts w:eastAsia="Batang"/>
                <w:b/>
                <w:bCs/>
              </w:rPr>
              <w:t>Тема 1.</w:t>
            </w:r>
            <w:r>
              <w:rPr>
                <w:b/>
                <w:bCs/>
              </w:rPr>
              <w:t xml:space="preserve"> </w:t>
            </w:r>
            <w:r w:rsidR="00271CF7">
              <w:rPr>
                <w:b/>
                <w:bCs/>
              </w:rPr>
              <w:t>Культура исследования и проектирования(14</w:t>
            </w:r>
            <w:r w:rsidR="00271CF7" w:rsidRPr="00976430">
              <w:rPr>
                <w:b/>
                <w:bCs/>
              </w:rPr>
              <w:t xml:space="preserve"> часов</w:t>
            </w:r>
            <w:r w:rsidR="00271CF7">
              <w:rPr>
                <w:b/>
                <w:bCs/>
              </w:rPr>
              <w:t>)</w:t>
            </w:r>
          </w:p>
        </w:tc>
      </w:tr>
      <w:tr w:rsidR="00271CF7" w:rsidRPr="00FB3F1E" w:rsidTr="00D615A7">
        <w:trPr>
          <w:trHeight w:val="323"/>
          <w:jc w:val="center"/>
        </w:trPr>
        <w:tc>
          <w:tcPr>
            <w:tcW w:w="642" w:type="dxa"/>
            <w:vAlign w:val="center"/>
          </w:tcPr>
          <w:p w:rsidR="00271CF7" w:rsidRDefault="00271CF7" w:rsidP="00126BE8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</w:t>
            </w:r>
          </w:p>
        </w:tc>
        <w:tc>
          <w:tcPr>
            <w:tcW w:w="5830" w:type="dxa"/>
            <w:gridSpan w:val="2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bCs/>
                <w:color w:val="000000"/>
                <w:shd w:val="clear" w:color="auto" w:fill="FFFFFF"/>
              </w:rPr>
            </w:pPr>
            <w:r w:rsidRPr="00271CF7">
              <w:rPr>
                <w:bCs/>
                <w:color w:val="000000"/>
                <w:shd w:val="clear" w:color="auto" w:fill="FFFFFF"/>
              </w:rPr>
              <w:t>Что такое проект.</w:t>
            </w:r>
          </w:p>
        </w:tc>
        <w:tc>
          <w:tcPr>
            <w:tcW w:w="1100" w:type="dxa"/>
            <w:vAlign w:val="center"/>
          </w:tcPr>
          <w:p w:rsidR="00271CF7" w:rsidRPr="00B4607D" w:rsidRDefault="00271CF7" w:rsidP="00126BE8">
            <w:pPr>
              <w:jc w:val="center"/>
              <w:rPr>
                <w:rFonts w:eastAsia="Batang"/>
                <w:bCs/>
              </w:rPr>
            </w:pPr>
            <w:r w:rsidRPr="00B4607D">
              <w:rPr>
                <w:rFonts w:eastAsia="Batang"/>
                <w:bCs/>
              </w:rPr>
              <w:t>1</w:t>
            </w:r>
          </w:p>
        </w:tc>
        <w:tc>
          <w:tcPr>
            <w:tcW w:w="1149" w:type="dxa"/>
            <w:gridSpan w:val="2"/>
            <w:vAlign w:val="center"/>
          </w:tcPr>
          <w:p w:rsidR="00271CF7" w:rsidRPr="00B4607D" w:rsidRDefault="00910534" w:rsidP="00126BE8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06</w:t>
            </w:r>
            <w:r w:rsidR="00271CF7">
              <w:rPr>
                <w:rFonts w:eastAsia="Batang"/>
                <w:bCs/>
              </w:rPr>
              <w:t>.09</w:t>
            </w:r>
          </w:p>
        </w:tc>
        <w:tc>
          <w:tcPr>
            <w:tcW w:w="1066" w:type="dxa"/>
            <w:vAlign w:val="center"/>
          </w:tcPr>
          <w:p w:rsidR="00271CF7" w:rsidRPr="00B4607D" w:rsidRDefault="00271CF7" w:rsidP="00126BE8">
            <w:pPr>
              <w:jc w:val="center"/>
              <w:rPr>
                <w:rFonts w:eastAsia="Batang"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716EE9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Виды индивидуальных проектов.</w:t>
            </w:r>
          </w:p>
        </w:tc>
        <w:tc>
          <w:tcPr>
            <w:tcW w:w="1134" w:type="dxa"/>
            <w:gridSpan w:val="3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910534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13</w:t>
            </w:r>
            <w:r w:rsidR="00271CF7">
              <w:rPr>
                <w:rFonts w:eastAsia="Batang"/>
                <w:bCs/>
              </w:rPr>
              <w:t>.09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3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</w:pPr>
            <w:r w:rsidRPr="00271CF7">
              <w:rPr>
                <w:color w:val="000000"/>
              </w:rPr>
              <w:t>Анализирование проекта.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910534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20</w:t>
            </w:r>
            <w:r w:rsidR="00271CF7">
              <w:rPr>
                <w:rFonts w:eastAsia="Batang"/>
                <w:bCs/>
              </w:rPr>
              <w:t>.09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4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Выдвижение идеи проекта.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695655" w:rsidP="00910534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</w:t>
            </w:r>
            <w:r w:rsidR="00910534">
              <w:rPr>
                <w:rFonts w:eastAsia="Batang"/>
                <w:bCs/>
              </w:rPr>
              <w:t>7</w:t>
            </w:r>
            <w:r w:rsidR="00271CF7">
              <w:rPr>
                <w:rFonts w:eastAsia="Batang"/>
                <w:bCs/>
              </w:rPr>
              <w:t>.09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5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Процесс проектирования и его отличие от других  профессиональных занятий.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910534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04.10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6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«Сто двадцать лет на службе стране». Проект П.А. Столыпина.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910534" w:rsidP="00910534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11</w:t>
            </w:r>
            <w:r w:rsidR="00271CF7">
              <w:rPr>
                <w:rFonts w:eastAsia="Batang"/>
                <w:bCs/>
              </w:rPr>
              <w:t>.10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7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Техническое проектирование и конструирование.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910534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18</w:t>
            </w:r>
            <w:r w:rsidR="00271CF7">
              <w:rPr>
                <w:rFonts w:eastAsia="Batang"/>
                <w:bCs/>
              </w:rPr>
              <w:t>.10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8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Социальное проектирование: как сделать лучше общество, в котором мы живем.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695655" w:rsidP="00910534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</w:t>
            </w:r>
            <w:r w:rsidR="00910534">
              <w:rPr>
                <w:rFonts w:eastAsia="Batang"/>
                <w:bCs/>
              </w:rPr>
              <w:t>5</w:t>
            </w:r>
            <w:r w:rsidR="00271CF7">
              <w:rPr>
                <w:rFonts w:eastAsia="Batang"/>
                <w:bCs/>
              </w:rPr>
              <w:t>.10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9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Волонтерские проекты и сообщества.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910534" w:rsidP="00AE7365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</w:t>
            </w:r>
            <w:r w:rsidR="00AE7365">
              <w:rPr>
                <w:rFonts w:eastAsia="Batang"/>
                <w:bCs/>
              </w:rPr>
              <w:t>8</w:t>
            </w:r>
            <w:r w:rsidR="00695655">
              <w:rPr>
                <w:rFonts w:eastAsia="Batang"/>
                <w:bCs/>
              </w:rPr>
              <w:t>.1</w:t>
            </w:r>
            <w:r>
              <w:rPr>
                <w:rFonts w:eastAsia="Batang"/>
                <w:bCs/>
              </w:rPr>
              <w:t>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10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Виды волонтерских проектов.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695655" w:rsidP="00AE7365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  <w:r w:rsidR="00AE7365">
              <w:rPr>
                <w:rFonts w:eastAsia="Batang"/>
                <w:bCs/>
              </w:rPr>
              <w:t>5</w:t>
            </w:r>
            <w:r w:rsidR="00271CF7">
              <w:rPr>
                <w:rFonts w:eastAsia="Batang"/>
                <w:bCs/>
              </w:rPr>
              <w:t>.11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11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Анализ проекта сверстника: социальный проект «Дети одного солнца».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22</w:t>
            </w:r>
            <w:r w:rsidR="00271CF7">
              <w:rPr>
                <w:rFonts w:eastAsia="Batang"/>
                <w:bCs/>
              </w:rPr>
              <w:t>.11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12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</w:pPr>
            <w:r w:rsidRPr="00271CF7">
              <w:t xml:space="preserve">Анализ проекта сверстника: возможности </w:t>
            </w:r>
            <w:r w:rsidRPr="00271CF7">
              <w:rPr>
                <w:lang w:val="en-US"/>
              </w:rPr>
              <w:t>IT</w:t>
            </w:r>
            <w:r w:rsidRPr="00271CF7">
              <w:t>-технологий для междисциплинарных проектов.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29</w:t>
            </w:r>
            <w:r w:rsidR="00271CF7">
              <w:rPr>
                <w:rFonts w:eastAsia="Batang"/>
                <w:bCs/>
              </w:rPr>
              <w:t>.11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13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</w:pPr>
            <w:r w:rsidRPr="00271CF7">
              <w:t>Исследование как элемент проекта и как тип деятельности.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06</w:t>
            </w:r>
            <w:r w:rsidR="00271CF7">
              <w:rPr>
                <w:rFonts w:eastAsia="Batang"/>
                <w:bCs/>
              </w:rPr>
              <w:t>.12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14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shd w:val="clear" w:color="auto" w:fill="FFFFFF"/>
              <w:rPr>
                <w:color w:val="000000"/>
              </w:rPr>
            </w:pPr>
            <w:r w:rsidRPr="00271CF7">
              <w:rPr>
                <w:bCs/>
              </w:rPr>
              <w:t>Практическая работа № 1.</w:t>
            </w:r>
            <w:r w:rsidRPr="00271CF7">
              <w:t> Работа с поисковыми системами.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271CF7" w:rsidRDefault="00271CF7" w:rsidP="008F458C">
            <w:pPr>
              <w:jc w:val="center"/>
              <w:rPr>
                <w:rFonts w:eastAsia="Batang"/>
                <w:bCs/>
              </w:rPr>
            </w:pPr>
            <w:r w:rsidRPr="00271CF7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13</w:t>
            </w:r>
            <w:r w:rsidR="00271CF7">
              <w:rPr>
                <w:rFonts w:eastAsia="Batang"/>
                <w:bCs/>
              </w:rPr>
              <w:t>.12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2E0DFD">
        <w:trPr>
          <w:trHeight w:val="145"/>
          <w:jc w:val="center"/>
        </w:trPr>
        <w:tc>
          <w:tcPr>
            <w:tcW w:w="9787" w:type="dxa"/>
            <w:gridSpan w:val="7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 xml:space="preserve">Тема 2. </w:t>
            </w:r>
            <w:r w:rsidRPr="00694E94">
              <w:rPr>
                <w:b/>
              </w:rPr>
              <w:t>Самоопределение (</w:t>
            </w:r>
            <w:r>
              <w:rPr>
                <w:b/>
              </w:rPr>
              <w:t>6</w:t>
            </w:r>
            <w:r w:rsidRPr="00694E94">
              <w:rPr>
                <w:b/>
              </w:rPr>
              <w:t xml:space="preserve"> часов)</w:t>
            </w: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15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Проекты и технологии: выбор сферы деятельности.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20</w:t>
            </w:r>
            <w:r w:rsidR="00271CF7">
              <w:rPr>
                <w:rFonts w:eastAsia="Batang"/>
                <w:bCs/>
              </w:rPr>
              <w:t>.12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16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Создаем элементы образа будущего: что мы хотим изменить своим проектом.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Default="00271CF7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695655" w:rsidP="00AE7365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</w:t>
            </w:r>
            <w:r w:rsidR="00AE7365">
              <w:rPr>
                <w:rFonts w:eastAsia="Batang"/>
                <w:bCs/>
              </w:rPr>
              <w:t>7</w:t>
            </w:r>
            <w:r w:rsidR="00271CF7">
              <w:rPr>
                <w:rFonts w:eastAsia="Batang"/>
                <w:bCs/>
              </w:rPr>
              <w:t>.12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17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Формируем отношение к проблемам.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17</w:t>
            </w:r>
            <w:r w:rsidR="00271CF7">
              <w:rPr>
                <w:rFonts w:eastAsia="Batang"/>
                <w:bCs/>
              </w:rPr>
              <w:t>.01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18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Знакомимся с проектными движениями.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Cs/>
              </w:rPr>
            </w:pPr>
            <w:r w:rsidRPr="00FB3F1E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24</w:t>
            </w:r>
            <w:r w:rsidR="00271CF7">
              <w:rPr>
                <w:rFonts w:eastAsia="Batang"/>
                <w:bCs/>
              </w:rPr>
              <w:t>.01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19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Первичное самоопределение.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Cs/>
              </w:rPr>
            </w:pPr>
            <w:r w:rsidRPr="00FB3F1E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31</w:t>
            </w:r>
            <w:r w:rsidR="00271CF7">
              <w:rPr>
                <w:rFonts w:eastAsia="Batang"/>
                <w:bCs/>
              </w:rPr>
              <w:t>.01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20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bCs/>
              </w:rPr>
              <w:t>Практическая работа № 2.</w:t>
            </w:r>
            <w:r w:rsidRPr="00271CF7">
              <w:t> </w:t>
            </w:r>
            <w:r w:rsidRPr="00271CF7">
              <w:rPr>
                <w:color w:val="000000"/>
              </w:rPr>
              <w:t>Подбор материалов по теме проекта/исследования.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Cs/>
              </w:rPr>
            </w:pPr>
            <w:r w:rsidRPr="00FB3F1E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07</w:t>
            </w:r>
            <w:r w:rsidR="00695655">
              <w:rPr>
                <w:rFonts w:eastAsia="Batang"/>
                <w:bCs/>
              </w:rPr>
              <w:t>.02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9007FD">
        <w:trPr>
          <w:trHeight w:val="145"/>
          <w:jc w:val="center"/>
        </w:trPr>
        <w:tc>
          <w:tcPr>
            <w:tcW w:w="9787" w:type="dxa"/>
            <w:gridSpan w:val="7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b/>
              </w:rPr>
              <w:t>Тема 3. Замысел проекта (10 часов)</w:t>
            </w: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21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Понятия «проблема» и «позиция» в работе над проектом.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Cs/>
              </w:rPr>
            </w:pPr>
            <w:r w:rsidRPr="00FB3F1E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14</w:t>
            </w:r>
            <w:r w:rsidR="00271CF7">
              <w:rPr>
                <w:rFonts w:eastAsia="Batang"/>
                <w:bCs/>
              </w:rPr>
              <w:t>.02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22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bCs/>
              </w:rPr>
            </w:pPr>
            <w:r w:rsidRPr="00271CF7">
              <w:rPr>
                <w:bCs/>
              </w:rPr>
              <w:t>Практическая работа № 3.</w:t>
            </w:r>
            <w:r w:rsidRPr="00271CF7">
              <w:t> Формулирование темы, определение актуальности темы, проблемы.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Cs/>
              </w:rPr>
            </w:pPr>
            <w:r w:rsidRPr="00FB3F1E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21</w:t>
            </w:r>
            <w:r w:rsidR="00271CF7">
              <w:rPr>
                <w:rFonts w:eastAsia="Batang"/>
                <w:bCs/>
              </w:rPr>
              <w:t>.02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23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Формулирование цели проекта.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28</w:t>
            </w:r>
            <w:r w:rsidR="00271CF7">
              <w:rPr>
                <w:rFonts w:eastAsia="Batang"/>
                <w:bCs/>
              </w:rPr>
              <w:t>.02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24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 xml:space="preserve">Целеполагание и постановка задач.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07</w:t>
            </w:r>
            <w:r w:rsidR="00695655">
              <w:rPr>
                <w:rFonts w:eastAsia="Batang"/>
                <w:bCs/>
              </w:rPr>
              <w:t>.03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25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bCs/>
              </w:rPr>
              <w:t>Практическая работа № 4. </w:t>
            </w:r>
            <w:r w:rsidRPr="00271CF7">
              <w:t>Формулирование цели, определение задач, выбор предмета и объекта.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14</w:t>
            </w:r>
            <w:r w:rsidR="00271CF7">
              <w:rPr>
                <w:rFonts w:eastAsia="Batang"/>
                <w:bCs/>
              </w:rPr>
              <w:t>.03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26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shd w:val="clear" w:color="auto" w:fill="FFFFFF"/>
              <w:rPr>
                <w:bCs/>
              </w:rPr>
            </w:pPr>
            <w:r w:rsidRPr="00271CF7">
              <w:rPr>
                <w:color w:val="000000"/>
              </w:rPr>
              <w:t>Прогнозирование результатов.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28</w:t>
            </w:r>
            <w:r w:rsidR="00271CF7">
              <w:rPr>
                <w:rFonts w:eastAsia="Batang"/>
                <w:bCs/>
              </w:rPr>
              <w:t>.03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271CF7" w:rsidRPr="00FB3F1E" w:rsidTr="005E1891">
        <w:trPr>
          <w:trHeight w:val="307"/>
          <w:jc w:val="center"/>
        </w:trPr>
        <w:tc>
          <w:tcPr>
            <w:tcW w:w="642" w:type="dxa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27</w:t>
            </w:r>
          </w:p>
        </w:tc>
        <w:tc>
          <w:tcPr>
            <w:tcW w:w="5811" w:type="dxa"/>
          </w:tcPr>
          <w:p w:rsidR="00271CF7" w:rsidRPr="00271CF7" w:rsidRDefault="00271CF7" w:rsidP="00393B97">
            <w:pPr>
              <w:shd w:val="clear" w:color="auto" w:fill="FFFFFF"/>
              <w:rPr>
                <w:color w:val="000000"/>
              </w:rPr>
            </w:pPr>
            <w:r w:rsidRPr="00271CF7">
              <w:rPr>
                <w:color w:val="000000"/>
              </w:rPr>
              <w:t>Что такое плагиат и как его избегать в своей работе.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Cs/>
              </w:rPr>
            </w:pPr>
            <w:r w:rsidRPr="00FB3F1E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CF7" w:rsidRPr="00FB3F1E" w:rsidRDefault="00AE7365" w:rsidP="008F458C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07.04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71CF7" w:rsidRPr="00FB3F1E" w:rsidRDefault="00271CF7" w:rsidP="008F458C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AE7365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28</w:t>
            </w:r>
          </w:p>
        </w:tc>
        <w:tc>
          <w:tcPr>
            <w:tcW w:w="5811" w:type="dxa"/>
          </w:tcPr>
          <w:p w:rsidR="00AE7365" w:rsidRPr="00271CF7" w:rsidRDefault="00AE7365" w:rsidP="00AE7365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Роль акции в реализации проекта.</w:t>
            </w:r>
            <w:r w:rsidR="00B051EC" w:rsidRPr="00271CF7">
              <w:rPr>
                <w:color w:val="000000"/>
              </w:rPr>
              <w:t xml:space="preserve"> Ресурсы и бюджет проекта.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 w:rsidRPr="00FB3F1E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11.04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AE7365" w:rsidRPr="00FB3F1E" w:rsidTr="00BA440D">
        <w:trPr>
          <w:trHeight w:val="145"/>
          <w:jc w:val="center"/>
        </w:trPr>
        <w:tc>
          <w:tcPr>
            <w:tcW w:w="642" w:type="dxa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29</w:t>
            </w:r>
          </w:p>
        </w:tc>
        <w:tc>
          <w:tcPr>
            <w:tcW w:w="5811" w:type="dxa"/>
          </w:tcPr>
          <w:p w:rsidR="00B051EC" w:rsidRPr="00271CF7" w:rsidRDefault="00B051EC" w:rsidP="00B051EC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Планирование действий.</w:t>
            </w:r>
          </w:p>
          <w:p w:rsidR="00AE7365" w:rsidRPr="00271CF7" w:rsidRDefault="00B051EC" w:rsidP="00B051EC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bCs/>
              </w:rPr>
              <w:t>Практическая работа № 5. </w:t>
            </w:r>
            <w:r w:rsidRPr="00271CF7">
              <w:t>Составление плана работы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 w:rsidRPr="00FB3F1E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18.04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AE7365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lastRenderedPageBreak/>
              <w:t>30</w:t>
            </w:r>
          </w:p>
        </w:tc>
        <w:tc>
          <w:tcPr>
            <w:tcW w:w="5811" w:type="dxa"/>
          </w:tcPr>
          <w:p w:rsidR="00AE7365" w:rsidRPr="00271CF7" w:rsidRDefault="00AE7365" w:rsidP="00AE7365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color w:val="000000"/>
              </w:rPr>
              <w:t>Поиск недостающей информации, ее обработка и анализ.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 w:rsidRPr="00FB3F1E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25.04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AE7365" w:rsidRPr="00FB3F1E" w:rsidTr="0038346C">
        <w:trPr>
          <w:trHeight w:val="145"/>
          <w:jc w:val="center"/>
        </w:trPr>
        <w:tc>
          <w:tcPr>
            <w:tcW w:w="9787" w:type="dxa"/>
            <w:gridSpan w:val="7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b/>
              </w:rPr>
              <w:t>Тема 4. Условия реализации проекта (4 часа)</w:t>
            </w:r>
          </w:p>
        </w:tc>
      </w:tr>
      <w:tr w:rsidR="00AE7365" w:rsidRPr="00FB3F1E" w:rsidTr="0069553B">
        <w:trPr>
          <w:trHeight w:val="562"/>
          <w:jc w:val="center"/>
        </w:trPr>
        <w:tc>
          <w:tcPr>
            <w:tcW w:w="642" w:type="dxa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31</w:t>
            </w:r>
          </w:p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</w:p>
        </w:tc>
        <w:tc>
          <w:tcPr>
            <w:tcW w:w="5811" w:type="dxa"/>
          </w:tcPr>
          <w:p w:rsidR="00AE7365" w:rsidRPr="00271CF7" w:rsidRDefault="00B051EC" w:rsidP="00AE7365">
            <w:pPr>
              <w:tabs>
                <w:tab w:val="left" w:pos="5692"/>
              </w:tabs>
              <w:rPr>
                <w:color w:val="000000"/>
              </w:rPr>
            </w:pPr>
            <w:r w:rsidRPr="00271CF7">
              <w:rPr>
                <w:bCs/>
              </w:rPr>
              <w:t xml:space="preserve"> Практическая работа № 6.</w:t>
            </w:r>
            <w:r w:rsidRPr="00271CF7">
              <w:t> </w:t>
            </w:r>
            <w:r w:rsidRPr="00271CF7">
              <w:rPr>
                <w:color w:val="000000"/>
              </w:rPr>
              <w:t>Подбор материалов по теме проекта/исследования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</w:p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 w:rsidRPr="00FB3F1E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</w:p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5.05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AE7365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32</w:t>
            </w:r>
          </w:p>
        </w:tc>
        <w:tc>
          <w:tcPr>
            <w:tcW w:w="5811" w:type="dxa"/>
          </w:tcPr>
          <w:p w:rsidR="00AE7365" w:rsidRPr="00271CF7" w:rsidRDefault="00B051EC" w:rsidP="00AE7365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Работа с проектом.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 w:rsidRPr="00FB3F1E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12.05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AE7365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33</w:t>
            </w:r>
          </w:p>
        </w:tc>
        <w:tc>
          <w:tcPr>
            <w:tcW w:w="5811" w:type="dxa"/>
          </w:tcPr>
          <w:p w:rsidR="00AE7365" w:rsidRPr="00271CF7" w:rsidRDefault="00B051EC" w:rsidP="00AE7365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Работа с проектом. Подготовка к защите.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 w:rsidRPr="00FB3F1E"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19.05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AE7365" w:rsidRPr="00FB3F1E" w:rsidTr="005441F5">
        <w:trPr>
          <w:trHeight w:val="145"/>
          <w:jc w:val="center"/>
        </w:trPr>
        <w:tc>
          <w:tcPr>
            <w:tcW w:w="9787" w:type="dxa"/>
            <w:gridSpan w:val="7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b/>
              </w:rPr>
              <w:t>Итоговый урок (1 час)</w:t>
            </w:r>
          </w:p>
        </w:tc>
      </w:tr>
      <w:tr w:rsidR="00AE7365" w:rsidRPr="00FB3F1E" w:rsidTr="005E1891">
        <w:trPr>
          <w:trHeight w:val="145"/>
          <w:jc w:val="center"/>
        </w:trPr>
        <w:tc>
          <w:tcPr>
            <w:tcW w:w="642" w:type="dxa"/>
            <w:vAlign w:val="center"/>
          </w:tcPr>
          <w:p w:rsidR="00AE7365" w:rsidRDefault="00AE7365" w:rsidP="00AE7365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34</w:t>
            </w:r>
          </w:p>
        </w:tc>
        <w:tc>
          <w:tcPr>
            <w:tcW w:w="5811" w:type="dxa"/>
          </w:tcPr>
          <w:p w:rsidR="00AE7365" w:rsidRPr="00271CF7" w:rsidRDefault="00B051EC" w:rsidP="00AE7365">
            <w:pPr>
              <w:tabs>
                <w:tab w:val="left" w:pos="5692"/>
              </w:tabs>
              <w:rPr>
                <w:bCs/>
              </w:rPr>
            </w:pPr>
            <w:r>
              <w:rPr>
                <w:bCs/>
              </w:rPr>
              <w:t>Защита проекта</w:t>
            </w:r>
            <w:r w:rsidR="00AE7365">
              <w:rPr>
                <w:bCs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E7365" w:rsidRDefault="00AE7365" w:rsidP="00AE7365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26.05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AE7365" w:rsidRPr="00FB3F1E" w:rsidRDefault="00AE7365" w:rsidP="00AE7365">
            <w:pPr>
              <w:jc w:val="center"/>
              <w:rPr>
                <w:rFonts w:eastAsia="Batang"/>
                <w:b/>
                <w:bCs/>
              </w:rPr>
            </w:pPr>
          </w:p>
        </w:tc>
      </w:tr>
    </w:tbl>
    <w:p w:rsidR="00C12C1C" w:rsidRPr="00FB3F1E" w:rsidRDefault="00C12C1C" w:rsidP="00C12C1C">
      <w:pPr>
        <w:shd w:val="clear" w:color="auto" w:fill="FFFFFF"/>
        <w:rPr>
          <w:b/>
          <w:bCs/>
          <w:color w:val="000000"/>
          <w:u w:val="single"/>
        </w:rPr>
      </w:pPr>
    </w:p>
    <w:p w:rsidR="00C12C1C" w:rsidRPr="008F458C" w:rsidRDefault="00C12C1C" w:rsidP="00C12C1C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FE49B5" w:rsidRDefault="00FE49B5" w:rsidP="00716EE9">
      <w:pPr>
        <w:spacing w:line="240" w:lineRule="atLeast"/>
        <w:jc w:val="center"/>
        <w:rPr>
          <w:b/>
          <w:sz w:val="28"/>
          <w:szCs w:val="28"/>
        </w:rPr>
      </w:pPr>
    </w:p>
    <w:p w:rsidR="00FE49B5" w:rsidRDefault="00FE49B5" w:rsidP="00716EE9">
      <w:pPr>
        <w:spacing w:line="240" w:lineRule="atLeast"/>
        <w:jc w:val="center"/>
        <w:rPr>
          <w:b/>
          <w:sz w:val="28"/>
          <w:szCs w:val="28"/>
        </w:rPr>
      </w:pPr>
    </w:p>
    <w:p w:rsidR="00FE49B5" w:rsidRDefault="00FE49B5" w:rsidP="00716EE9">
      <w:pPr>
        <w:spacing w:line="240" w:lineRule="atLeast"/>
        <w:jc w:val="center"/>
        <w:rPr>
          <w:b/>
          <w:sz w:val="28"/>
          <w:szCs w:val="28"/>
        </w:rPr>
      </w:pPr>
    </w:p>
    <w:p w:rsidR="00FE49B5" w:rsidRDefault="00FE49B5" w:rsidP="00716EE9">
      <w:pPr>
        <w:spacing w:line="240" w:lineRule="atLeast"/>
        <w:jc w:val="center"/>
        <w:rPr>
          <w:b/>
          <w:sz w:val="28"/>
          <w:szCs w:val="28"/>
        </w:rPr>
      </w:pPr>
    </w:p>
    <w:p w:rsidR="00FE49B5" w:rsidRDefault="00FE49B5" w:rsidP="00716EE9">
      <w:pPr>
        <w:spacing w:line="240" w:lineRule="atLeast"/>
        <w:jc w:val="center"/>
        <w:rPr>
          <w:b/>
          <w:sz w:val="28"/>
          <w:szCs w:val="28"/>
        </w:rPr>
      </w:pPr>
    </w:p>
    <w:p w:rsidR="00FE49B5" w:rsidRDefault="00FE49B5" w:rsidP="00716EE9">
      <w:pPr>
        <w:spacing w:line="240" w:lineRule="atLeast"/>
        <w:jc w:val="center"/>
        <w:rPr>
          <w:b/>
          <w:sz w:val="28"/>
          <w:szCs w:val="28"/>
        </w:rPr>
      </w:pPr>
    </w:p>
    <w:p w:rsidR="00FE49B5" w:rsidRDefault="00FE49B5" w:rsidP="00716EE9">
      <w:pPr>
        <w:spacing w:line="240" w:lineRule="atLeast"/>
        <w:jc w:val="center"/>
        <w:rPr>
          <w:b/>
          <w:sz w:val="28"/>
          <w:szCs w:val="28"/>
        </w:rPr>
      </w:pPr>
    </w:p>
    <w:p w:rsidR="00FE49B5" w:rsidRDefault="00FE49B5" w:rsidP="005E45CD">
      <w:pPr>
        <w:spacing w:line="240" w:lineRule="atLeast"/>
        <w:rPr>
          <w:b/>
          <w:sz w:val="28"/>
          <w:szCs w:val="28"/>
        </w:rPr>
      </w:pPr>
    </w:p>
    <w:p w:rsidR="005E45CD" w:rsidRDefault="005E45CD" w:rsidP="005E45CD">
      <w:pPr>
        <w:spacing w:line="240" w:lineRule="atLeast"/>
        <w:rPr>
          <w:b/>
          <w:sz w:val="28"/>
          <w:szCs w:val="28"/>
        </w:rPr>
      </w:pPr>
    </w:p>
    <w:p w:rsidR="005E45CD" w:rsidRDefault="005E45CD" w:rsidP="005E45CD">
      <w:pPr>
        <w:spacing w:line="240" w:lineRule="atLeast"/>
        <w:rPr>
          <w:b/>
          <w:sz w:val="28"/>
          <w:szCs w:val="28"/>
        </w:rPr>
      </w:pPr>
    </w:p>
    <w:p w:rsidR="005E45CD" w:rsidRDefault="005E45CD" w:rsidP="005E45CD">
      <w:pPr>
        <w:spacing w:line="240" w:lineRule="atLeast"/>
        <w:rPr>
          <w:b/>
          <w:sz w:val="28"/>
          <w:szCs w:val="28"/>
        </w:rPr>
      </w:pPr>
    </w:p>
    <w:p w:rsidR="00FE49B5" w:rsidRDefault="00FE49B5" w:rsidP="00716EE9">
      <w:pPr>
        <w:spacing w:line="240" w:lineRule="atLeast"/>
        <w:jc w:val="center"/>
        <w:rPr>
          <w:b/>
          <w:sz w:val="28"/>
          <w:szCs w:val="28"/>
        </w:rPr>
      </w:pPr>
    </w:p>
    <w:p w:rsidR="00FC2720" w:rsidRDefault="00FC2720" w:rsidP="00716EE9">
      <w:pPr>
        <w:spacing w:line="240" w:lineRule="atLeast"/>
        <w:jc w:val="center"/>
        <w:rPr>
          <w:b/>
          <w:sz w:val="28"/>
          <w:szCs w:val="28"/>
        </w:rPr>
      </w:pPr>
    </w:p>
    <w:p w:rsidR="00FC2720" w:rsidRDefault="00FC2720" w:rsidP="00716EE9">
      <w:pPr>
        <w:spacing w:line="240" w:lineRule="atLeast"/>
        <w:jc w:val="center"/>
        <w:rPr>
          <w:b/>
          <w:sz w:val="28"/>
          <w:szCs w:val="28"/>
        </w:rPr>
      </w:pPr>
    </w:p>
    <w:p w:rsidR="00320A26" w:rsidRDefault="00320A26" w:rsidP="00716EE9">
      <w:pPr>
        <w:spacing w:line="240" w:lineRule="atLeast"/>
        <w:jc w:val="center"/>
        <w:rPr>
          <w:b/>
          <w:sz w:val="28"/>
          <w:szCs w:val="28"/>
        </w:rPr>
      </w:pPr>
    </w:p>
    <w:p w:rsidR="00320A26" w:rsidRDefault="00320A26" w:rsidP="00716EE9">
      <w:pPr>
        <w:spacing w:line="240" w:lineRule="atLeast"/>
        <w:jc w:val="center"/>
        <w:rPr>
          <w:b/>
          <w:sz w:val="28"/>
          <w:szCs w:val="28"/>
        </w:rPr>
      </w:pPr>
    </w:p>
    <w:p w:rsidR="00320A26" w:rsidRDefault="00320A26" w:rsidP="00716EE9">
      <w:pPr>
        <w:spacing w:line="240" w:lineRule="atLeast"/>
        <w:jc w:val="center"/>
        <w:rPr>
          <w:b/>
          <w:sz w:val="28"/>
          <w:szCs w:val="28"/>
        </w:rPr>
      </w:pPr>
    </w:p>
    <w:p w:rsidR="00320A26" w:rsidRDefault="00320A26" w:rsidP="00716EE9">
      <w:pPr>
        <w:spacing w:line="240" w:lineRule="atLeast"/>
        <w:jc w:val="center"/>
        <w:rPr>
          <w:b/>
          <w:sz w:val="28"/>
          <w:szCs w:val="28"/>
        </w:rPr>
      </w:pPr>
    </w:p>
    <w:p w:rsidR="00320A26" w:rsidRDefault="00320A26" w:rsidP="00716EE9">
      <w:pPr>
        <w:spacing w:line="240" w:lineRule="atLeast"/>
        <w:jc w:val="center"/>
        <w:rPr>
          <w:b/>
          <w:sz w:val="28"/>
          <w:szCs w:val="28"/>
        </w:rPr>
      </w:pPr>
    </w:p>
    <w:p w:rsidR="00320A26" w:rsidRDefault="00320A26" w:rsidP="00716EE9">
      <w:pPr>
        <w:spacing w:line="240" w:lineRule="atLeast"/>
        <w:jc w:val="center"/>
        <w:rPr>
          <w:b/>
          <w:sz w:val="28"/>
          <w:szCs w:val="28"/>
        </w:rPr>
      </w:pPr>
    </w:p>
    <w:p w:rsidR="00320A26" w:rsidRDefault="00320A26" w:rsidP="00716EE9">
      <w:pPr>
        <w:spacing w:line="240" w:lineRule="atLeast"/>
        <w:jc w:val="center"/>
        <w:rPr>
          <w:b/>
          <w:sz w:val="28"/>
          <w:szCs w:val="28"/>
        </w:rPr>
      </w:pPr>
    </w:p>
    <w:p w:rsidR="00320A26" w:rsidRDefault="00320A26" w:rsidP="00716EE9">
      <w:pPr>
        <w:spacing w:line="240" w:lineRule="atLeast"/>
        <w:jc w:val="center"/>
        <w:rPr>
          <w:b/>
          <w:sz w:val="28"/>
          <w:szCs w:val="28"/>
        </w:rPr>
      </w:pPr>
    </w:p>
    <w:p w:rsidR="00320A26" w:rsidRDefault="00320A26" w:rsidP="00716EE9">
      <w:pPr>
        <w:spacing w:line="240" w:lineRule="atLeast"/>
        <w:jc w:val="center"/>
        <w:rPr>
          <w:b/>
          <w:sz w:val="28"/>
          <w:szCs w:val="28"/>
        </w:rPr>
      </w:pPr>
    </w:p>
    <w:p w:rsidR="00320A26" w:rsidRDefault="00320A26" w:rsidP="00716EE9">
      <w:pPr>
        <w:spacing w:line="240" w:lineRule="atLeast"/>
        <w:jc w:val="center"/>
        <w:rPr>
          <w:b/>
          <w:sz w:val="28"/>
          <w:szCs w:val="28"/>
        </w:rPr>
      </w:pPr>
    </w:p>
    <w:p w:rsidR="00320A26" w:rsidRDefault="00320A26" w:rsidP="00716EE9">
      <w:pPr>
        <w:spacing w:line="240" w:lineRule="atLeast"/>
        <w:jc w:val="center"/>
        <w:rPr>
          <w:b/>
          <w:sz w:val="28"/>
          <w:szCs w:val="28"/>
        </w:rPr>
      </w:pPr>
    </w:p>
    <w:p w:rsidR="00320A26" w:rsidRDefault="00320A26" w:rsidP="00716EE9">
      <w:pPr>
        <w:spacing w:line="240" w:lineRule="atLeast"/>
        <w:jc w:val="center"/>
        <w:rPr>
          <w:b/>
          <w:sz w:val="28"/>
          <w:szCs w:val="28"/>
        </w:rPr>
      </w:pPr>
    </w:p>
    <w:p w:rsidR="00B46940" w:rsidRDefault="00B46940" w:rsidP="00EE4678">
      <w:pPr>
        <w:spacing w:line="240" w:lineRule="atLeast"/>
        <w:rPr>
          <w:b/>
          <w:sz w:val="28"/>
          <w:szCs w:val="28"/>
        </w:rPr>
      </w:pPr>
    </w:p>
    <w:p w:rsidR="00EE4678" w:rsidRDefault="00EE4678" w:rsidP="00EE4678">
      <w:pPr>
        <w:spacing w:line="240" w:lineRule="atLeast"/>
        <w:rPr>
          <w:b/>
          <w:sz w:val="28"/>
          <w:szCs w:val="28"/>
        </w:rPr>
      </w:pPr>
    </w:p>
    <w:p w:rsidR="009436B2" w:rsidRDefault="009436B2" w:rsidP="00EE4678">
      <w:pPr>
        <w:spacing w:line="240" w:lineRule="atLeast"/>
        <w:rPr>
          <w:b/>
          <w:sz w:val="28"/>
          <w:szCs w:val="28"/>
        </w:rPr>
      </w:pPr>
    </w:p>
    <w:p w:rsidR="009436B2" w:rsidRDefault="009436B2" w:rsidP="00EE4678">
      <w:pPr>
        <w:spacing w:line="240" w:lineRule="atLeast"/>
        <w:rPr>
          <w:b/>
          <w:sz w:val="28"/>
          <w:szCs w:val="28"/>
        </w:rPr>
      </w:pPr>
    </w:p>
    <w:p w:rsidR="009436B2" w:rsidRDefault="009436B2" w:rsidP="00EE4678">
      <w:pPr>
        <w:spacing w:line="240" w:lineRule="atLeast"/>
        <w:rPr>
          <w:b/>
          <w:sz w:val="28"/>
          <w:szCs w:val="28"/>
        </w:rPr>
      </w:pPr>
    </w:p>
    <w:p w:rsidR="009436B2" w:rsidRDefault="009436B2" w:rsidP="00EE4678">
      <w:pPr>
        <w:spacing w:line="240" w:lineRule="atLeast"/>
        <w:rPr>
          <w:b/>
          <w:sz w:val="28"/>
          <w:szCs w:val="28"/>
        </w:rPr>
      </w:pPr>
    </w:p>
    <w:p w:rsidR="009436B2" w:rsidRDefault="009436B2" w:rsidP="00EE4678">
      <w:pPr>
        <w:spacing w:line="240" w:lineRule="atLeast"/>
        <w:rPr>
          <w:b/>
          <w:sz w:val="28"/>
          <w:szCs w:val="28"/>
        </w:rPr>
      </w:pPr>
    </w:p>
    <w:p w:rsidR="009436B2" w:rsidRDefault="009436B2" w:rsidP="00EE4678">
      <w:pPr>
        <w:spacing w:line="240" w:lineRule="atLeast"/>
        <w:rPr>
          <w:b/>
          <w:sz w:val="28"/>
          <w:szCs w:val="28"/>
        </w:rPr>
      </w:pPr>
    </w:p>
    <w:p w:rsidR="00B46940" w:rsidRDefault="00B46940" w:rsidP="00716EE9">
      <w:pPr>
        <w:spacing w:line="240" w:lineRule="atLeast"/>
        <w:jc w:val="center"/>
        <w:rPr>
          <w:b/>
          <w:sz w:val="28"/>
          <w:szCs w:val="28"/>
        </w:rPr>
      </w:pPr>
    </w:p>
    <w:p w:rsidR="0028751F" w:rsidRDefault="0028751F" w:rsidP="00716EE9">
      <w:pPr>
        <w:spacing w:line="240" w:lineRule="atLeast"/>
        <w:jc w:val="center"/>
        <w:rPr>
          <w:b/>
          <w:sz w:val="28"/>
          <w:szCs w:val="28"/>
        </w:rPr>
      </w:pPr>
    </w:p>
    <w:p w:rsidR="00716EE9" w:rsidRPr="008F458C" w:rsidRDefault="00716EE9" w:rsidP="00716EE9">
      <w:pPr>
        <w:spacing w:line="240" w:lineRule="atLeast"/>
        <w:jc w:val="center"/>
        <w:rPr>
          <w:b/>
          <w:sz w:val="28"/>
          <w:szCs w:val="28"/>
        </w:rPr>
      </w:pPr>
      <w:r w:rsidRPr="008F458C">
        <w:rPr>
          <w:b/>
          <w:sz w:val="28"/>
          <w:szCs w:val="28"/>
        </w:rPr>
        <w:t>Учебно-методический комплект. Литература</w:t>
      </w:r>
    </w:p>
    <w:p w:rsidR="00716EE9" w:rsidRPr="008F458C" w:rsidRDefault="00716EE9" w:rsidP="00716EE9">
      <w:pPr>
        <w:spacing w:line="240" w:lineRule="atLeast"/>
        <w:jc w:val="both"/>
        <w:rPr>
          <w:sz w:val="28"/>
          <w:szCs w:val="28"/>
        </w:rPr>
      </w:pPr>
    </w:p>
    <w:p w:rsidR="005E1891" w:rsidRDefault="00EE4678" w:rsidP="005E1891">
      <w:pPr>
        <w:shd w:val="clear" w:color="auto" w:fill="FFFFFF"/>
        <w:rPr>
          <w:color w:val="000000"/>
          <w:sz w:val="28"/>
          <w:szCs w:val="28"/>
        </w:rPr>
      </w:pPr>
      <w:r w:rsidRPr="00EE4678">
        <w:rPr>
          <w:color w:val="000000"/>
          <w:sz w:val="28"/>
          <w:szCs w:val="28"/>
        </w:rPr>
        <w:t>УМК ученика:</w:t>
      </w:r>
    </w:p>
    <w:p w:rsidR="005E1891" w:rsidRPr="005E1891" w:rsidRDefault="005E1891" w:rsidP="005E189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5E1891">
        <w:rPr>
          <w:color w:val="000000"/>
          <w:sz w:val="28"/>
          <w:szCs w:val="28"/>
        </w:rPr>
        <w:t>Индивидуальный проект. 10-11 классы: учеб</w:t>
      </w:r>
      <w:proofErr w:type="gramStart"/>
      <w:r w:rsidRPr="005E1891">
        <w:rPr>
          <w:color w:val="000000"/>
          <w:sz w:val="28"/>
          <w:szCs w:val="28"/>
        </w:rPr>
        <w:t>.п</w:t>
      </w:r>
      <w:proofErr w:type="gramEnd"/>
      <w:r w:rsidRPr="005E1891">
        <w:rPr>
          <w:color w:val="000000"/>
          <w:sz w:val="28"/>
          <w:szCs w:val="28"/>
        </w:rPr>
        <w:t xml:space="preserve">особие для общеобразоват. организаций/М.В. Половкова, А.В. Носов, Т.В. Половкова, М.В. Майсак – М.: Просвещение, 2021. </w:t>
      </w:r>
    </w:p>
    <w:p w:rsidR="00EE4678" w:rsidRPr="00EE4678" w:rsidRDefault="00EE4678" w:rsidP="00EE4678">
      <w:pPr>
        <w:shd w:val="clear" w:color="auto" w:fill="FFFFFF"/>
        <w:rPr>
          <w:color w:val="000000"/>
          <w:sz w:val="28"/>
          <w:szCs w:val="28"/>
        </w:rPr>
      </w:pPr>
    </w:p>
    <w:p w:rsidR="00EE4678" w:rsidRPr="00EE4678" w:rsidRDefault="00EE4678" w:rsidP="00EE4678">
      <w:pPr>
        <w:shd w:val="clear" w:color="auto" w:fill="FFFFFF"/>
        <w:rPr>
          <w:color w:val="000000"/>
          <w:sz w:val="28"/>
          <w:szCs w:val="28"/>
        </w:rPr>
      </w:pPr>
      <w:r w:rsidRPr="00EE4678">
        <w:rPr>
          <w:color w:val="000000"/>
          <w:sz w:val="28"/>
          <w:szCs w:val="28"/>
        </w:rPr>
        <w:t>УМК учителя:</w:t>
      </w:r>
    </w:p>
    <w:p w:rsidR="005E1891" w:rsidRPr="005E1891" w:rsidRDefault="005E1891" w:rsidP="005E1891">
      <w:pPr>
        <w:shd w:val="clear" w:color="auto" w:fill="FFFFFF"/>
        <w:rPr>
          <w:color w:val="000000"/>
          <w:sz w:val="28"/>
          <w:szCs w:val="28"/>
        </w:rPr>
      </w:pPr>
      <w:r w:rsidRPr="005E1891">
        <w:rPr>
          <w:color w:val="000000"/>
          <w:sz w:val="28"/>
          <w:szCs w:val="28"/>
        </w:rPr>
        <w:t>1. Исследовательская и проектная работа школьников.5-11 классы/А. В. Леонтович, А. С. Саввичев; под ред. А. В. Леонтовича. – М.: ВАКО, 2014.</w:t>
      </w:r>
    </w:p>
    <w:p w:rsidR="005E1891" w:rsidRPr="005E1891" w:rsidRDefault="005E1891" w:rsidP="005E1891">
      <w:pPr>
        <w:shd w:val="clear" w:color="auto" w:fill="FFFFFF"/>
        <w:rPr>
          <w:color w:val="000000"/>
          <w:sz w:val="28"/>
          <w:szCs w:val="28"/>
        </w:rPr>
      </w:pPr>
      <w:r w:rsidRPr="005E1891">
        <w:rPr>
          <w:color w:val="000000"/>
          <w:sz w:val="28"/>
          <w:szCs w:val="28"/>
        </w:rPr>
        <w:t>2. Нам нужна Великая Россия… Полное собрание речей в Государственной думе и Государственном совете. 1906-1911/П. А. Столыпин. – М.: Молодая гвардия, 1991.</w:t>
      </w:r>
    </w:p>
    <w:p w:rsidR="005E1891" w:rsidRPr="005E1891" w:rsidRDefault="005E1891" w:rsidP="005E1891">
      <w:pPr>
        <w:shd w:val="clear" w:color="auto" w:fill="FFFFFF"/>
        <w:rPr>
          <w:color w:val="000000"/>
          <w:sz w:val="28"/>
          <w:szCs w:val="28"/>
        </w:rPr>
      </w:pPr>
      <w:r w:rsidRPr="005E1891">
        <w:rPr>
          <w:color w:val="000000"/>
          <w:sz w:val="28"/>
          <w:szCs w:val="28"/>
        </w:rPr>
        <w:t>3. Проектирование и программирование развития образования /Ю. В. Громыко. – М.: Московская академия развития образования, 1996.</w:t>
      </w:r>
    </w:p>
    <w:p w:rsidR="005E1891" w:rsidRPr="005E1891" w:rsidRDefault="005E1891" w:rsidP="005E1891">
      <w:pPr>
        <w:shd w:val="clear" w:color="auto" w:fill="FFFFFF"/>
        <w:rPr>
          <w:color w:val="000000"/>
          <w:sz w:val="28"/>
          <w:szCs w:val="28"/>
        </w:rPr>
      </w:pPr>
      <w:r w:rsidRPr="005E1891">
        <w:rPr>
          <w:color w:val="000000"/>
          <w:sz w:val="28"/>
          <w:szCs w:val="28"/>
        </w:rPr>
        <w:t>4. Проектирование и рефлексивное мышление /Н. Г. Алексеев//Развитие личности. – 2002. - № 2. - с. 92-115.</w:t>
      </w:r>
    </w:p>
    <w:p w:rsidR="00716EE9" w:rsidRDefault="005E1891" w:rsidP="005E1891">
      <w:pPr>
        <w:shd w:val="clear" w:color="auto" w:fill="FFFFFF"/>
        <w:rPr>
          <w:color w:val="000000"/>
          <w:sz w:val="28"/>
          <w:szCs w:val="28"/>
        </w:rPr>
      </w:pPr>
      <w:r w:rsidRPr="005E1891">
        <w:rPr>
          <w:color w:val="000000"/>
          <w:sz w:val="28"/>
          <w:szCs w:val="28"/>
        </w:rPr>
        <w:t>5. Проектная деятельность в школе /В. С. Лазарев. – Сургут: РИО СурГПУ, 2014.</w:t>
      </w:r>
    </w:p>
    <w:p w:rsidR="005E1891" w:rsidRDefault="005E1891" w:rsidP="005E1891">
      <w:pPr>
        <w:shd w:val="clear" w:color="auto" w:fill="FFFFFF"/>
        <w:rPr>
          <w:color w:val="000000"/>
          <w:sz w:val="28"/>
          <w:szCs w:val="28"/>
        </w:rPr>
      </w:pPr>
    </w:p>
    <w:p w:rsidR="005E1891" w:rsidRDefault="005E1891" w:rsidP="005E1891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Интернет-ресурсы:</w:t>
      </w:r>
    </w:p>
    <w:p w:rsidR="005E1891" w:rsidRPr="0098545E" w:rsidRDefault="005E1891" w:rsidP="005E1891">
      <w:pPr>
        <w:rPr>
          <w:sz w:val="28"/>
        </w:rPr>
      </w:pPr>
      <w:r>
        <w:rPr>
          <w:b/>
          <w:sz w:val="28"/>
        </w:rPr>
        <w:tab/>
      </w:r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Официальный информационный сайт строительства Крымского моста</w:t>
      </w:r>
      <w:r>
        <w:rPr>
          <w:sz w:val="28"/>
        </w:rPr>
        <w:t xml:space="preserve">. – Режим доступа: </w:t>
      </w:r>
      <w:hyperlink r:id="rId7" w:history="1">
        <w:r w:rsidRPr="007C6D37">
          <w:rPr>
            <w:rStyle w:val="af7"/>
            <w:rFonts w:eastAsiaTheme="minorHAnsi"/>
            <w:sz w:val="28"/>
            <w:szCs w:val="20"/>
          </w:rPr>
          <w:t>http://www.most.life/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Проект «Старость в радость»</w:t>
      </w:r>
      <w:r>
        <w:rPr>
          <w:sz w:val="28"/>
        </w:rPr>
        <w:t xml:space="preserve">. – Режим доступа: </w:t>
      </w:r>
      <w:hyperlink r:id="rId8" w:history="1">
        <w:r w:rsidRPr="007C6D37">
          <w:rPr>
            <w:rStyle w:val="af7"/>
            <w:rFonts w:eastAsiaTheme="minorHAnsi"/>
            <w:sz w:val="28"/>
            <w:szCs w:val="20"/>
          </w:rPr>
          <w:t>https://starikam.org/</w:t>
        </w:r>
      </w:hyperlink>
    </w:p>
    <w:p w:rsidR="005E1891" w:rsidRPr="00D6570C" w:rsidRDefault="005E1891" w:rsidP="005E1891">
      <w:pPr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Просветительский проект «Арзамас»</w:t>
      </w:r>
      <w:r>
        <w:rPr>
          <w:sz w:val="28"/>
        </w:rPr>
        <w:t xml:space="preserve">. – Режим доступа:   </w:t>
      </w:r>
      <w:hyperlink r:id="rId9" w:history="1">
        <w:r w:rsidRPr="00D6570C">
          <w:rPr>
            <w:rStyle w:val="af7"/>
            <w:rFonts w:eastAsiaTheme="minorHAnsi"/>
            <w:sz w:val="28"/>
            <w:szCs w:val="20"/>
          </w:rPr>
          <w:t>https://arzamas.academy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Проект «Экологическая тропа»</w:t>
      </w:r>
      <w:r>
        <w:rPr>
          <w:sz w:val="28"/>
        </w:rPr>
        <w:t xml:space="preserve">. – Режим доступа:   </w:t>
      </w:r>
      <w:hyperlink r:id="rId10" w:history="1">
        <w:r w:rsidRPr="007C6D37">
          <w:rPr>
            <w:rStyle w:val="af7"/>
            <w:rFonts w:eastAsiaTheme="minorHAnsi"/>
            <w:sz w:val="28"/>
            <w:szCs w:val="20"/>
          </w:rPr>
          <w:t>https://komiinform.ru/news/164370/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Сайт организации «Добровольцы России»</w:t>
      </w:r>
      <w:r>
        <w:rPr>
          <w:sz w:val="28"/>
        </w:rPr>
        <w:t xml:space="preserve">. – Режим доступа:   </w:t>
      </w:r>
      <w:hyperlink r:id="rId11" w:history="1">
        <w:r w:rsidRPr="007C6D37">
          <w:rPr>
            <w:rStyle w:val="af7"/>
            <w:rFonts w:eastAsiaTheme="minorHAnsi"/>
            <w:sz w:val="28"/>
            <w:szCs w:val="20"/>
          </w:rPr>
          <w:t>https://добровольцыроссии.рф/organizations/55619/info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Волонтёрский педагогический отряд</w:t>
      </w:r>
      <w:r>
        <w:rPr>
          <w:sz w:val="28"/>
        </w:rPr>
        <w:t xml:space="preserve">. – Режим доступа:   </w:t>
      </w:r>
      <w:hyperlink r:id="rId12" w:history="1">
        <w:r w:rsidRPr="007C6D37">
          <w:rPr>
            <w:rStyle w:val="af7"/>
            <w:rFonts w:eastAsiaTheme="minorHAnsi"/>
            <w:sz w:val="28"/>
            <w:szCs w:val="20"/>
          </w:rPr>
          <w:t>http://www.ruy.ru/organization/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activities</w:t>
        </w:r>
        <w:r w:rsidRPr="007C6D37">
          <w:rPr>
            <w:rStyle w:val="af7"/>
            <w:rFonts w:eastAsiaTheme="minorHAnsi"/>
            <w:sz w:val="28"/>
            <w:szCs w:val="20"/>
          </w:rPr>
          <w:t>/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 xml:space="preserve">Проект </w:t>
      </w:r>
      <w:r w:rsidRPr="00D6570C">
        <w:rPr>
          <w:rFonts w:eastAsiaTheme="minorHAnsi"/>
          <w:sz w:val="28"/>
          <w:szCs w:val="20"/>
          <w:lang w:val="en-US"/>
        </w:rPr>
        <w:t>Smart</w:t>
      </w:r>
      <w:r w:rsidRPr="00D6570C">
        <w:rPr>
          <w:rFonts w:eastAsiaTheme="minorHAnsi"/>
          <w:sz w:val="28"/>
          <w:szCs w:val="20"/>
        </w:rPr>
        <w:t>-теплицы</w:t>
      </w:r>
      <w:r>
        <w:rPr>
          <w:sz w:val="28"/>
        </w:rPr>
        <w:t xml:space="preserve">. – Режим доступа:    </w:t>
      </w:r>
      <w:hyperlink r:id="rId13" w:history="1">
        <w:r w:rsidRPr="007C6D37">
          <w:rPr>
            <w:rStyle w:val="af7"/>
            <w:rFonts w:eastAsiaTheme="minorHAnsi"/>
            <w:sz w:val="28"/>
            <w:szCs w:val="20"/>
            <w:lang w:val="en-US"/>
          </w:rPr>
          <w:t>http</w:t>
        </w:r>
        <w:r w:rsidRPr="007C6D37">
          <w:rPr>
            <w:rStyle w:val="af7"/>
            <w:rFonts w:eastAsiaTheme="minorHAnsi"/>
            <w:sz w:val="28"/>
            <w:szCs w:val="20"/>
          </w:rPr>
          <w:t>://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mgk</w:t>
        </w:r>
        <w:r w:rsidRPr="007C6D37">
          <w:rPr>
            <w:rStyle w:val="af7"/>
            <w:rFonts w:eastAsiaTheme="minorHAnsi"/>
            <w:sz w:val="28"/>
            <w:szCs w:val="20"/>
          </w:rPr>
          <w:t>.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olimpiada</w:t>
        </w:r>
        <w:r w:rsidRPr="007C6D37">
          <w:rPr>
            <w:rStyle w:val="af7"/>
            <w:rFonts w:eastAsiaTheme="minorHAnsi"/>
            <w:sz w:val="28"/>
            <w:szCs w:val="20"/>
          </w:rPr>
          <w:t>.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ru</w:t>
        </w:r>
        <w:r w:rsidRPr="007C6D37">
          <w:rPr>
            <w:rStyle w:val="af7"/>
            <w:rFonts w:eastAsiaTheme="minorHAnsi"/>
            <w:sz w:val="28"/>
            <w:szCs w:val="20"/>
          </w:rPr>
          <w:t>/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work</w:t>
        </w:r>
        <w:r w:rsidRPr="007C6D37">
          <w:rPr>
            <w:rStyle w:val="af7"/>
            <w:rFonts w:eastAsiaTheme="minorHAnsi"/>
            <w:sz w:val="28"/>
            <w:szCs w:val="20"/>
          </w:rPr>
          <w:t>/12513/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request</w:t>
        </w:r>
        <w:r w:rsidRPr="007C6D37">
          <w:rPr>
            <w:rStyle w:val="af7"/>
            <w:rFonts w:eastAsiaTheme="minorHAnsi"/>
            <w:sz w:val="28"/>
            <w:szCs w:val="20"/>
          </w:rPr>
          <w:t>/20370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IT-проекты со школьниками</w:t>
      </w:r>
      <w:r>
        <w:rPr>
          <w:sz w:val="28"/>
        </w:rPr>
        <w:t xml:space="preserve">. – Режим доступа:   </w:t>
      </w:r>
      <w:hyperlink r:id="rId14" w:history="1">
        <w:r w:rsidRPr="007C6D37">
          <w:rPr>
            <w:rStyle w:val="af7"/>
            <w:rFonts w:eastAsiaTheme="minorHAnsi"/>
            <w:sz w:val="28"/>
            <w:szCs w:val="20"/>
          </w:rPr>
          <w:t>https://habr.com/post/329758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Всероссийский конкурс научно-технологических проектов</w:t>
      </w:r>
      <w:r>
        <w:rPr>
          <w:sz w:val="28"/>
        </w:rPr>
        <w:t xml:space="preserve">. – Режим доступа:   </w:t>
      </w:r>
      <w:hyperlink r:id="rId15" w:history="1">
        <w:r w:rsidRPr="007C6D37">
          <w:rPr>
            <w:rStyle w:val="af7"/>
            <w:rFonts w:eastAsiaTheme="minorHAnsi"/>
            <w:sz w:val="28"/>
            <w:szCs w:val="20"/>
          </w:rPr>
          <w:t>https://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konkurs</w:t>
        </w:r>
        <w:r w:rsidRPr="007C6D37">
          <w:rPr>
            <w:rStyle w:val="af7"/>
            <w:rFonts w:eastAsiaTheme="minorHAnsi"/>
            <w:sz w:val="28"/>
            <w:szCs w:val="20"/>
          </w:rPr>
          <w:t>.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sochisirius</w:t>
        </w:r>
        <w:r w:rsidRPr="007C6D37">
          <w:rPr>
            <w:rStyle w:val="af7"/>
            <w:rFonts w:eastAsiaTheme="minorHAnsi"/>
            <w:sz w:val="28"/>
            <w:szCs w:val="20"/>
          </w:rPr>
          <w:t>.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ru</w:t>
        </w:r>
        <w:r w:rsidRPr="007C6D37">
          <w:rPr>
            <w:rStyle w:val="af7"/>
            <w:rFonts w:eastAsiaTheme="minorHAnsi"/>
            <w:sz w:val="28"/>
            <w:szCs w:val="20"/>
          </w:rPr>
          <w:t>/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custom</w:t>
        </w:r>
        <w:r w:rsidRPr="007C6D37">
          <w:rPr>
            <w:rStyle w:val="af7"/>
            <w:rFonts w:eastAsiaTheme="minorHAnsi"/>
            <w:sz w:val="28"/>
            <w:szCs w:val="20"/>
          </w:rPr>
          <w:t>/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about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Школьный кубок Преактум</w:t>
      </w:r>
      <w:r>
        <w:rPr>
          <w:sz w:val="28"/>
        </w:rPr>
        <w:t xml:space="preserve">. – Режим доступа:   </w:t>
      </w:r>
      <w:hyperlink r:id="rId16" w:history="1">
        <w:r w:rsidRPr="007C6D37">
          <w:rPr>
            <w:rStyle w:val="af7"/>
            <w:rFonts w:eastAsiaTheme="minorHAnsi"/>
            <w:sz w:val="28"/>
            <w:szCs w:val="20"/>
          </w:rPr>
          <w:t>http://preactum.ru/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Большой энциклопедический словарь</w:t>
      </w:r>
      <w:r>
        <w:rPr>
          <w:sz w:val="28"/>
        </w:rPr>
        <w:t xml:space="preserve">. – Режим доступа:   </w:t>
      </w:r>
      <w:hyperlink r:id="rId17" w:history="1">
        <w:r w:rsidRPr="007C6D37">
          <w:rPr>
            <w:rStyle w:val="af7"/>
            <w:rFonts w:eastAsiaTheme="minorHAnsi"/>
            <w:sz w:val="28"/>
            <w:szCs w:val="20"/>
          </w:rPr>
          <w:t>http://slovari.299.ru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Понятие «цель»</w:t>
      </w:r>
      <w:r>
        <w:rPr>
          <w:sz w:val="28"/>
        </w:rPr>
        <w:t xml:space="preserve">. – Режим доступа:   </w:t>
      </w:r>
      <w:hyperlink r:id="rId18" w:history="1">
        <w:r w:rsidRPr="007C6D37">
          <w:rPr>
            <w:rStyle w:val="af7"/>
            <w:rFonts w:eastAsiaTheme="minorHAnsi"/>
            <w:sz w:val="28"/>
            <w:szCs w:val="20"/>
          </w:rPr>
          <w:t>http://vslovare.info/slovo/filosofskiij-slovar/tzel/47217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lastRenderedPageBreak/>
        <w:t>Лучшие стартапы и инвестиционные проекты в Интернете</w:t>
      </w:r>
      <w:r>
        <w:rPr>
          <w:sz w:val="28"/>
        </w:rPr>
        <w:t xml:space="preserve">. – Режим доступа:   </w:t>
      </w:r>
      <w:hyperlink r:id="rId19" w:history="1">
        <w:r w:rsidRPr="007C6D37">
          <w:rPr>
            <w:rStyle w:val="af7"/>
            <w:rFonts w:eastAsiaTheme="minorHAnsi"/>
            <w:sz w:val="28"/>
            <w:szCs w:val="20"/>
          </w:rPr>
          <w:t>https://startupnetwork.ru/startups/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Переработка пластиковых бутылок</w:t>
      </w:r>
      <w:r>
        <w:rPr>
          <w:sz w:val="28"/>
        </w:rPr>
        <w:t xml:space="preserve">. – Режим доступа:   </w:t>
      </w:r>
      <w:hyperlink r:id="rId20" w:history="1">
        <w:r w:rsidRPr="007C6D37">
          <w:rPr>
            <w:rStyle w:val="af7"/>
            <w:rFonts w:eastAsiaTheme="minorHAnsi"/>
            <w:sz w:val="28"/>
            <w:szCs w:val="20"/>
          </w:rPr>
          <w:t>http://promtu.ru/mini-zavodyi/mini-pererabotka-plastika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Робот, который ищет мусор</w:t>
      </w:r>
      <w:r>
        <w:rPr>
          <w:sz w:val="28"/>
        </w:rPr>
        <w:t xml:space="preserve">. – Режим доступа:   </w:t>
      </w:r>
      <w:hyperlink r:id="rId21" w:history="1">
        <w:r w:rsidRPr="007C6D37">
          <w:rPr>
            <w:rStyle w:val="af7"/>
            <w:rFonts w:eastAsiaTheme="minorHAnsi"/>
            <w:sz w:val="28"/>
            <w:szCs w:val="20"/>
          </w:rPr>
          <w:t>https://deti.mail.ru/news/12letnyayadevoch-ka-postroila-robota-kotoryy/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Кто такой эксперт и каким он должен быть</w:t>
      </w:r>
      <w:r>
        <w:rPr>
          <w:sz w:val="28"/>
        </w:rPr>
        <w:t xml:space="preserve">. – Режим доступа:    </w:t>
      </w:r>
      <w:hyperlink r:id="rId22" w:history="1">
        <w:r w:rsidRPr="007C6D37">
          <w:rPr>
            <w:rStyle w:val="af7"/>
            <w:rFonts w:eastAsiaTheme="minorHAnsi"/>
            <w:sz w:val="28"/>
            <w:szCs w:val="20"/>
          </w:rPr>
          <w:t>http://www.liveexpert.ru/forum/view/1257990</w:t>
        </w:r>
      </w:hyperlink>
    </w:p>
    <w:p w:rsidR="005E1891" w:rsidRPr="00B92476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Как спорить с помощью метода Сократа</w:t>
      </w:r>
      <w:r>
        <w:rPr>
          <w:sz w:val="28"/>
        </w:rPr>
        <w:t xml:space="preserve">. – Режим доступа:   </w:t>
      </w:r>
      <w:hyperlink r:id="rId23" w:history="1">
        <w:r w:rsidRPr="007C6D37">
          <w:rPr>
            <w:rStyle w:val="af7"/>
            <w:rFonts w:eastAsiaTheme="minorHAnsi"/>
            <w:sz w:val="28"/>
            <w:szCs w:val="20"/>
          </w:rPr>
          <w:t>https://mensby.com/career/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psychology</w:t>
        </w:r>
        <w:r w:rsidRPr="007C6D37">
          <w:rPr>
            <w:rStyle w:val="af7"/>
            <w:rFonts w:eastAsiaTheme="minorHAnsi"/>
            <w:sz w:val="28"/>
            <w:szCs w:val="20"/>
          </w:rPr>
          <w:t>/9209-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how</w:t>
        </w:r>
        <w:r w:rsidRPr="007C6D37">
          <w:rPr>
            <w:rStyle w:val="af7"/>
            <w:rFonts w:eastAsiaTheme="minorHAnsi"/>
            <w:sz w:val="28"/>
            <w:szCs w:val="20"/>
          </w:rPr>
          <w:t>-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to</w:t>
        </w:r>
        <w:r w:rsidRPr="007C6D37">
          <w:rPr>
            <w:rStyle w:val="af7"/>
            <w:rFonts w:eastAsiaTheme="minorHAnsi"/>
            <w:sz w:val="28"/>
            <w:szCs w:val="20"/>
          </w:rPr>
          <w:t>-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argue</w:t>
        </w:r>
        <w:r w:rsidRPr="007C6D37">
          <w:rPr>
            <w:rStyle w:val="af7"/>
            <w:rFonts w:eastAsiaTheme="minorHAnsi"/>
            <w:sz w:val="28"/>
            <w:szCs w:val="20"/>
          </w:rPr>
          <w:t>-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with</w:t>
        </w:r>
        <w:r w:rsidRPr="007C6D37">
          <w:rPr>
            <w:rStyle w:val="af7"/>
            <w:rFonts w:eastAsiaTheme="minorHAnsi"/>
            <w:sz w:val="28"/>
            <w:szCs w:val="20"/>
          </w:rPr>
          <w:t>-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socrates</w:t>
        </w:r>
        <w:r w:rsidRPr="007C6D37">
          <w:rPr>
            <w:rStyle w:val="af7"/>
            <w:rFonts w:eastAsiaTheme="minorHAnsi"/>
            <w:sz w:val="28"/>
            <w:szCs w:val="20"/>
          </w:rPr>
          <w:t>-</w:t>
        </w:r>
        <w:r w:rsidRPr="007C6D37">
          <w:rPr>
            <w:rStyle w:val="af7"/>
            <w:rFonts w:eastAsiaTheme="minorHAnsi"/>
            <w:sz w:val="28"/>
            <w:szCs w:val="20"/>
            <w:lang w:val="en-US"/>
          </w:rPr>
          <w:t>method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Проведение опросов</w:t>
      </w:r>
      <w:r>
        <w:rPr>
          <w:sz w:val="28"/>
        </w:rPr>
        <w:t xml:space="preserve">. – Режим доступа:   </w:t>
      </w:r>
      <w:hyperlink r:id="rId24" w:history="1">
        <w:r w:rsidRPr="007C6D37">
          <w:rPr>
            <w:rStyle w:val="af7"/>
            <w:rFonts w:eastAsiaTheme="minorHAnsi"/>
            <w:sz w:val="28"/>
            <w:szCs w:val="20"/>
          </w:rPr>
          <w:t>http://anketolog.ru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Федеральная служба государственной статистики</w:t>
      </w:r>
      <w:r>
        <w:rPr>
          <w:sz w:val="28"/>
        </w:rPr>
        <w:t xml:space="preserve">. – Режим доступа:   </w:t>
      </w:r>
      <w:hyperlink r:id="rId25" w:history="1">
        <w:r w:rsidRPr="007C6D37">
          <w:rPr>
            <w:rStyle w:val="af7"/>
            <w:rFonts w:eastAsiaTheme="minorHAnsi"/>
            <w:sz w:val="28"/>
            <w:szCs w:val="20"/>
          </w:rPr>
          <w:t>http://www.gks.ru/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Как создать анкету и провести опрос</w:t>
      </w:r>
      <w:r>
        <w:rPr>
          <w:sz w:val="28"/>
        </w:rPr>
        <w:t xml:space="preserve">. – Режим доступа:   </w:t>
      </w:r>
      <w:hyperlink r:id="rId26" w:history="1">
        <w:r w:rsidRPr="007C6D37">
          <w:rPr>
            <w:rStyle w:val="af7"/>
            <w:rFonts w:eastAsiaTheme="minorHAnsi"/>
            <w:sz w:val="28"/>
            <w:szCs w:val="20"/>
          </w:rPr>
          <w:t>www.testograf.ru</w:t>
        </w:r>
      </w:hyperlink>
    </w:p>
    <w:p w:rsidR="005E1891" w:rsidRPr="00D6570C" w:rsidRDefault="005E1891" w:rsidP="005E189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 w:rsidRPr="00D6570C">
        <w:rPr>
          <w:rFonts w:eastAsiaTheme="minorHAnsi"/>
          <w:sz w:val="28"/>
          <w:szCs w:val="20"/>
        </w:rPr>
        <w:t>Программы для монтажа</w:t>
      </w:r>
      <w:r>
        <w:rPr>
          <w:sz w:val="28"/>
        </w:rPr>
        <w:t xml:space="preserve">. – Режим доступа:   </w:t>
      </w:r>
      <w:hyperlink r:id="rId27" w:history="1">
        <w:r w:rsidRPr="007C6D37">
          <w:rPr>
            <w:rStyle w:val="af7"/>
            <w:rFonts w:eastAsiaTheme="minorHAnsi"/>
            <w:sz w:val="28"/>
            <w:szCs w:val="20"/>
          </w:rPr>
          <w:t>https://lifehacker.ru/programmy-dlya-montazha-video</w:t>
        </w:r>
      </w:hyperlink>
    </w:p>
    <w:p w:rsidR="005E1891" w:rsidRDefault="005E1891" w:rsidP="005E1891">
      <w:pPr>
        <w:autoSpaceDE w:val="0"/>
        <w:autoSpaceDN w:val="0"/>
        <w:adjustRightInd w:val="0"/>
        <w:ind w:firstLine="708"/>
        <w:jc w:val="both"/>
        <w:rPr>
          <w:rFonts w:ascii="NewtonCSanPin-Regular" w:eastAsiaTheme="minorHAnsi" w:hAnsi="NewtonCSanPin-Regular" w:cs="NewtonCSanPin-Regular"/>
          <w:sz w:val="20"/>
          <w:szCs w:val="20"/>
        </w:rPr>
      </w:pPr>
      <w:r w:rsidRPr="00D6570C">
        <w:rPr>
          <w:rFonts w:eastAsiaTheme="minorHAnsi"/>
          <w:sz w:val="28"/>
          <w:szCs w:val="20"/>
        </w:rPr>
        <w:t>Федеральный закон от 11.08.1995 г. № 135-ФЗ (ред. от 01.05.2018)«О благотворительной деятельности и добровольчестве (волонтёрстве)»</w:t>
      </w:r>
      <w:r>
        <w:rPr>
          <w:sz w:val="28"/>
        </w:rPr>
        <w:t xml:space="preserve">. – Режим доступа:   </w:t>
      </w:r>
      <w:hyperlink r:id="rId28" w:history="1">
        <w:r w:rsidRPr="00B92476">
          <w:rPr>
            <w:rStyle w:val="af7"/>
            <w:rFonts w:eastAsiaTheme="minorHAnsi"/>
            <w:sz w:val="28"/>
            <w:szCs w:val="20"/>
          </w:rPr>
          <w:t>http://legalacts.ru/doc/federalnyi-zakon-ot-11081995-n-135-fz-o/</w:t>
        </w:r>
      </w:hyperlink>
    </w:p>
    <w:p w:rsidR="005E1891" w:rsidRDefault="005E1891" w:rsidP="005E1891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716EE9" w:rsidRDefault="00716EE9" w:rsidP="00C12C1C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716EE9" w:rsidRDefault="00716EE9" w:rsidP="00C12C1C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716EE9" w:rsidRDefault="00716EE9" w:rsidP="00C12C1C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716EE9" w:rsidRDefault="00716EE9" w:rsidP="00C12C1C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716EE9" w:rsidRDefault="00716EE9" w:rsidP="00C12C1C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716EE9" w:rsidRDefault="00716EE9" w:rsidP="00C12C1C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716EE9" w:rsidRDefault="00716EE9" w:rsidP="00C12C1C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C12C1C" w:rsidRDefault="00C12C1C" w:rsidP="00C12C1C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716EE9" w:rsidRPr="008F458C" w:rsidRDefault="00716EE9" w:rsidP="00C12C1C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sectPr w:rsidR="00716EE9" w:rsidRPr="008F458C" w:rsidSect="008F4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Zen Hei Sharp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80F7E"/>
    <w:multiLevelType w:val="hybridMultilevel"/>
    <w:tmpl w:val="01E05714"/>
    <w:lvl w:ilvl="0" w:tplc="80F84A5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8750A"/>
    <w:multiLevelType w:val="hybridMultilevel"/>
    <w:tmpl w:val="8BCA568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3E"/>
    <w:multiLevelType w:val="hybridMultilevel"/>
    <w:tmpl w:val="F3F0FD34"/>
    <w:lvl w:ilvl="0" w:tplc="80F84A5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9760CF"/>
    <w:multiLevelType w:val="multilevel"/>
    <w:tmpl w:val="4832F7E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985588"/>
    <w:multiLevelType w:val="hybridMultilevel"/>
    <w:tmpl w:val="FE9679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D77F99"/>
    <w:multiLevelType w:val="hybridMultilevel"/>
    <w:tmpl w:val="09069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F30B07"/>
    <w:multiLevelType w:val="hybridMultilevel"/>
    <w:tmpl w:val="7C78977A"/>
    <w:lvl w:ilvl="0" w:tplc="E36A0D9A">
      <w:start w:val="1"/>
      <w:numFmt w:val="bullet"/>
      <w:lvlText w:val="–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9">
    <w:nsid w:val="571D43EB"/>
    <w:multiLevelType w:val="hybridMultilevel"/>
    <w:tmpl w:val="BAECA310"/>
    <w:lvl w:ilvl="0" w:tplc="E36A0D9A">
      <w:start w:val="1"/>
      <w:numFmt w:val="bullet"/>
      <w:lvlText w:val="–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0">
    <w:nsid w:val="600568DD"/>
    <w:multiLevelType w:val="hybridMultilevel"/>
    <w:tmpl w:val="86F8714C"/>
    <w:lvl w:ilvl="0" w:tplc="E36A0D9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10"/>
  </w:num>
  <w:num w:numId="8">
    <w:abstractNumId w:val="9"/>
  </w:num>
  <w:num w:numId="9">
    <w:abstractNumId w:val="2"/>
  </w:num>
  <w:num w:numId="10">
    <w:abstractNumId w:val="0"/>
  </w:num>
  <w:num w:numId="11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compat/>
  <w:rsids>
    <w:rsidRoot w:val="001A3D15"/>
    <w:rsid w:val="00007251"/>
    <w:rsid w:val="00056976"/>
    <w:rsid w:val="00067415"/>
    <w:rsid w:val="000A7B1B"/>
    <w:rsid w:val="000C6FB0"/>
    <w:rsid w:val="000E0CA0"/>
    <w:rsid w:val="000E73B4"/>
    <w:rsid w:val="000F052D"/>
    <w:rsid w:val="00114EAA"/>
    <w:rsid w:val="00126BE8"/>
    <w:rsid w:val="00131952"/>
    <w:rsid w:val="00141E6A"/>
    <w:rsid w:val="001531DA"/>
    <w:rsid w:val="001835E8"/>
    <w:rsid w:val="001A0798"/>
    <w:rsid w:val="001A3D15"/>
    <w:rsid w:val="001A4413"/>
    <w:rsid w:val="001A76A9"/>
    <w:rsid w:val="001B7981"/>
    <w:rsid w:val="001C1D48"/>
    <w:rsid w:val="001D0FA3"/>
    <w:rsid w:val="001D6D4B"/>
    <w:rsid w:val="00210C9E"/>
    <w:rsid w:val="00217944"/>
    <w:rsid w:val="00217F17"/>
    <w:rsid w:val="0024133F"/>
    <w:rsid w:val="00246388"/>
    <w:rsid w:val="00271CF7"/>
    <w:rsid w:val="002805E2"/>
    <w:rsid w:val="00287425"/>
    <w:rsid w:val="0028751F"/>
    <w:rsid w:val="002B6B36"/>
    <w:rsid w:val="002E6171"/>
    <w:rsid w:val="003009F0"/>
    <w:rsid w:val="003119C7"/>
    <w:rsid w:val="00320A26"/>
    <w:rsid w:val="003643EF"/>
    <w:rsid w:val="00375319"/>
    <w:rsid w:val="003813FE"/>
    <w:rsid w:val="003A2249"/>
    <w:rsid w:val="003B645C"/>
    <w:rsid w:val="003C4640"/>
    <w:rsid w:val="003D7E2B"/>
    <w:rsid w:val="00412468"/>
    <w:rsid w:val="004435F0"/>
    <w:rsid w:val="00461014"/>
    <w:rsid w:val="00475746"/>
    <w:rsid w:val="0049325B"/>
    <w:rsid w:val="004B2FD5"/>
    <w:rsid w:val="004C1ADD"/>
    <w:rsid w:val="004C1DBF"/>
    <w:rsid w:val="00522189"/>
    <w:rsid w:val="0056455C"/>
    <w:rsid w:val="00587EC0"/>
    <w:rsid w:val="005E1891"/>
    <w:rsid w:val="005E45CD"/>
    <w:rsid w:val="005F3D35"/>
    <w:rsid w:val="005F6824"/>
    <w:rsid w:val="006203D8"/>
    <w:rsid w:val="006256C4"/>
    <w:rsid w:val="00695655"/>
    <w:rsid w:val="006D1ADA"/>
    <w:rsid w:val="006D2678"/>
    <w:rsid w:val="006D4555"/>
    <w:rsid w:val="006E2918"/>
    <w:rsid w:val="006E4F71"/>
    <w:rsid w:val="006F7A1C"/>
    <w:rsid w:val="00702132"/>
    <w:rsid w:val="00716EE9"/>
    <w:rsid w:val="00727B1E"/>
    <w:rsid w:val="007520F3"/>
    <w:rsid w:val="00756A56"/>
    <w:rsid w:val="0077670D"/>
    <w:rsid w:val="007A62F3"/>
    <w:rsid w:val="007A74B3"/>
    <w:rsid w:val="007B4BA6"/>
    <w:rsid w:val="007E3AD5"/>
    <w:rsid w:val="00805090"/>
    <w:rsid w:val="008157C8"/>
    <w:rsid w:val="0083588A"/>
    <w:rsid w:val="008B1959"/>
    <w:rsid w:val="008E1174"/>
    <w:rsid w:val="008E1892"/>
    <w:rsid w:val="008E703C"/>
    <w:rsid w:val="008E745A"/>
    <w:rsid w:val="008F458C"/>
    <w:rsid w:val="00910534"/>
    <w:rsid w:val="009110EC"/>
    <w:rsid w:val="009436B2"/>
    <w:rsid w:val="00946B1B"/>
    <w:rsid w:val="00971247"/>
    <w:rsid w:val="00972B87"/>
    <w:rsid w:val="00974BE3"/>
    <w:rsid w:val="009B677B"/>
    <w:rsid w:val="009E4852"/>
    <w:rsid w:val="00A32211"/>
    <w:rsid w:val="00A32400"/>
    <w:rsid w:val="00A63C75"/>
    <w:rsid w:val="00A8664D"/>
    <w:rsid w:val="00AA43BE"/>
    <w:rsid w:val="00AB790A"/>
    <w:rsid w:val="00AC1387"/>
    <w:rsid w:val="00AD66A3"/>
    <w:rsid w:val="00AE7365"/>
    <w:rsid w:val="00B051EC"/>
    <w:rsid w:val="00B10DCA"/>
    <w:rsid w:val="00B37D8C"/>
    <w:rsid w:val="00B4607D"/>
    <w:rsid w:val="00B46940"/>
    <w:rsid w:val="00B46CD2"/>
    <w:rsid w:val="00B70731"/>
    <w:rsid w:val="00B9365A"/>
    <w:rsid w:val="00B93DF0"/>
    <w:rsid w:val="00BB639E"/>
    <w:rsid w:val="00BF0522"/>
    <w:rsid w:val="00C12C1C"/>
    <w:rsid w:val="00C24A61"/>
    <w:rsid w:val="00C30A4B"/>
    <w:rsid w:val="00C35DF5"/>
    <w:rsid w:val="00C679E4"/>
    <w:rsid w:val="00C7133C"/>
    <w:rsid w:val="00C738AB"/>
    <w:rsid w:val="00C848F6"/>
    <w:rsid w:val="00CC1F8C"/>
    <w:rsid w:val="00CC3BB8"/>
    <w:rsid w:val="00CD17AC"/>
    <w:rsid w:val="00CD1E39"/>
    <w:rsid w:val="00D1296A"/>
    <w:rsid w:val="00DC6F7B"/>
    <w:rsid w:val="00DD32EF"/>
    <w:rsid w:val="00DE57EA"/>
    <w:rsid w:val="00DF4E2C"/>
    <w:rsid w:val="00E04F21"/>
    <w:rsid w:val="00E42231"/>
    <w:rsid w:val="00E5436B"/>
    <w:rsid w:val="00E62FBA"/>
    <w:rsid w:val="00E805E9"/>
    <w:rsid w:val="00E86010"/>
    <w:rsid w:val="00EA68F8"/>
    <w:rsid w:val="00EC4867"/>
    <w:rsid w:val="00EC769C"/>
    <w:rsid w:val="00EE4678"/>
    <w:rsid w:val="00EF3DE7"/>
    <w:rsid w:val="00EF59B0"/>
    <w:rsid w:val="00F05AC9"/>
    <w:rsid w:val="00F320FB"/>
    <w:rsid w:val="00F3331B"/>
    <w:rsid w:val="00F47F85"/>
    <w:rsid w:val="00F9207F"/>
    <w:rsid w:val="00F92438"/>
    <w:rsid w:val="00FB3F1E"/>
    <w:rsid w:val="00FC2720"/>
    <w:rsid w:val="00FD791B"/>
    <w:rsid w:val="00FE49B5"/>
    <w:rsid w:val="00FF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3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12C1C"/>
    <w:pPr>
      <w:keepNext/>
      <w:jc w:val="center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C12C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basedOn w:val="a0"/>
    <w:link w:val="a5"/>
    <w:qFormat/>
    <w:rsid w:val="001A3D15"/>
    <w:rPr>
      <w:rFonts w:ascii="Calibri" w:hAnsi="Calibri"/>
      <w:szCs w:val="32"/>
      <w:lang w:val="en-US" w:eastAsia="en-US" w:bidi="en-US"/>
    </w:rPr>
  </w:style>
  <w:style w:type="paragraph" w:styleId="a6">
    <w:name w:val="List Paragraph"/>
    <w:basedOn w:val="a0"/>
    <w:link w:val="a7"/>
    <w:uiPriority w:val="34"/>
    <w:qFormat/>
    <w:rsid w:val="001A3D15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character" w:customStyle="1" w:styleId="10">
    <w:name w:val="Заголовок 1 Знак"/>
    <w:basedOn w:val="a1"/>
    <w:link w:val="1"/>
    <w:rsid w:val="00C12C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12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ody Text Indent"/>
    <w:basedOn w:val="a0"/>
    <w:link w:val="a9"/>
    <w:rsid w:val="00C12C1C"/>
    <w:pPr>
      <w:ind w:firstLine="540"/>
    </w:pPr>
  </w:style>
  <w:style w:type="character" w:customStyle="1" w:styleId="a9">
    <w:name w:val="Основной текст с отступом Знак"/>
    <w:basedOn w:val="a1"/>
    <w:link w:val="a8"/>
    <w:rsid w:val="00C12C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0"/>
    <w:link w:val="ab"/>
    <w:rsid w:val="00C12C1C"/>
    <w:pPr>
      <w:spacing w:after="120"/>
    </w:pPr>
  </w:style>
  <w:style w:type="character" w:customStyle="1" w:styleId="ab">
    <w:name w:val="Основной текст Знак"/>
    <w:basedOn w:val="a1"/>
    <w:link w:val="aa"/>
    <w:rsid w:val="00C12C1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C12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0"/>
    <w:rsid w:val="00C12C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0"/>
    <w:link w:val="ae"/>
    <w:rsid w:val="00C12C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C12C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1"/>
    <w:rsid w:val="00C12C1C"/>
  </w:style>
  <w:style w:type="paragraph" w:styleId="af0">
    <w:name w:val="footer"/>
    <w:basedOn w:val="a0"/>
    <w:link w:val="af1"/>
    <w:rsid w:val="00C12C1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rsid w:val="00C12C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1"/>
    <w:link w:val="a4"/>
    <w:uiPriority w:val="1"/>
    <w:rsid w:val="007520F3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f2">
    <w:name w:val="Balloon Text"/>
    <w:basedOn w:val="a0"/>
    <w:link w:val="af3"/>
    <w:uiPriority w:val="99"/>
    <w:semiHidden/>
    <w:unhideWhenUsed/>
    <w:rsid w:val="00114EA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114EAA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0"/>
    <w:link w:val="af5"/>
    <w:uiPriority w:val="99"/>
    <w:rsid w:val="00B93DF0"/>
    <w:pPr>
      <w:suppressAutoHyphens/>
      <w:spacing w:before="280" w:after="280"/>
    </w:pPr>
    <w:rPr>
      <w:lang w:eastAsia="ar-SA"/>
    </w:rPr>
  </w:style>
  <w:style w:type="character" w:customStyle="1" w:styleId="af5">
    <w:name w:val="Обычный (веб) Знак"/>
    <w:link w:val="af4"/>
    <w:uiPriority w:val="99"/>
    <w:locked/>
    <w:rsid w:val="00B93D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basedOn w:val="a1"/>
    <w:rsid w:val="00B93DF0"/>
    <w:rPr>
      <w:rFonts w:ascii="Times New Roman" w:hAnsi="Times New Roman" w:cs="Times New Roman" w:hint="default"/>
    </w:rPr>
  </w:style>
  <w:style w:type="paragraph" w:customStyle="1" w:styleId="s1">
    <w:name w:val="s_1"/>
    <w:basedOn w:val="a0"/>
    <w:rsid w:val="00B93DF0"/>
    <w:pPr>
      <w:spacing w:before="100" w:beforeAutospacing="1" w:after="100" w:afterAutospacing="1"/>
    </w:pPr>
  </w:style>
  <w:style w:type="character" w:customStyle="1" w:styleId="a7">
    <w:name w:val="Абзац списка Знак"/>
    <w:link w:val="a6"/>
    <w:uiPriority w:val="99"/>
    <w:locked/>
    <w:rsid w:val="00B93DF0"/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paragraph" w:customStyle="1" w:styleId="a">
    <w:name w:val="Перечень"/>
    <w:basedOn w:val="a0"/>
    <w:next w:val="a0"/>
    <w:link w:val="af6"/>
    <w:qFormat/>
    <w:rsid w:val="00B93DF0"/>
    <w:pPr>
      <w:numPr>
        <w:numId w:val="2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</w:rPr>
  </w:style>
  <w:style w:type="character" w:customStyle="1" w:styleId="af6">
    <w:name w:val="Перечень Знак"/>
    <w:link w:val="a"/>
    <w:rsid w:val="00B93DF0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pple-converted-space">
    <w:name w:val="apple-converted-space"/>
    <w:basedOn w:val="a1"/>
    <w:rsid w:val="00B93DF0"/>
  </w:style>
  <w:style w:type="character" w:styleId="af7">
    <w:name w:val="Hyperlink"/>
    <w:basedOn w:val="a1"/>
    <w:uiPriority w:val="99"/>
    <w:unhideWhenUsed/>
    <w:rsid w:val="005E18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rikam.org/" TargetMode="External"/><Relationship Id="rId13" Type="http://schemas.openxmlformats.org/officeDocument/2006/relationships/hyperlink" Target="http://mgk.olimpiada.ru/work/12513/request/20370" TargetMode="External"/><Relationship Id="rId18" Type="http://schemas.openxmlformats.org/officeDocument/2006/relationships/hyperlink" Target="http://vslovare.info/slovo/filosofskiij-slovar/tzel/47217" TargetMode="External"/><Relationship Id="rId26" Type="http://schemas.openxmlformats.org/officeDocument/2006/relationships/hyperlink" Target="http://www.testograf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deti.mail.ru/news/12letnyayadevoch-ka-postroila-robota-kotoryy/" TargetMode="External"/><Relationship Id="rId7" Type="http://schemas.openxmlformats.org/officeDocument/2006/relationships/hyperlink" Target="http://www.most.life/" TargetMode="External"/><Relationship Id="rId12" Type="http://schemas.openxmlformats.org/officeDocument/2006/relationships/hyperlink" Target="http://www.ruy.ru/organization/activities/" TargetMode="External"/><Relationship Id="rId17" Type="http://schemas.openxmlformats.org/officeDocument/2006/relationships/hyperlink" Target="http://slovari.299.ru" TargetMode="External"/><Relationship Id="rId25" Type="http://schemas.openxmlformats.org/officeDocument/2006/relationships/hyperlink" Target="http://www.gk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eactum.ru/" TargetMode="External"/><Relationship Id="rId20" Type="http://schemas.openxmlformats.org/officeDocument/2006/relationships/hyperlink" Target="http://promtu.ru/mini-zavodyi/mini-pererabotka-plastik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&#1076;&#1086;&#1073;&#1088;&#1086;&#1074;&#1086;&#1083;&#1100;&#1094;&#1099;&#1088;&#1086;&#1089;&#1089;&#1080;&#1080;.&#1088;&#1092;/organizations/55619/info" TargetMode="External"/><Relationship Id="rId24" Type="http://schemas.openxmlformats.org/officeDocument/2006/relationships/hyperlink" Target="http://anketolo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onkurs.sochisirius.ru/custom/about" TargetMode="External"/><Relationship Id="rId23" Type="http://schemas.openxmlformats.org/officeDocument/2006/relationships/hyperlink" Target="https://mensby.com/career/psychology/9209-how-to-argue-with-socrates-method" TargetMode="External"/><Relationship Id="rId28" Type="http://schemas.openxmlformats.org/officeDocument/2006/relationships/hyperlink" Target="http://legalacts.ru/doc/federalnyi-zakon-ot-11081995-n-135-fz-o/" TargetMode="External"/><Relationship Id="rId10" Type="http://schemas.openxmlformats.org/officeDocument/2006/relationships/hyperlink" Target="https://komiinform.ru/news/164370/" TargetMode="External"/><Relationship Id="rId19" Type="http://schemas.openxmlformats.org/officeDocument/2006/relationships/hyperlink" Target="https://startupnetwork.ru/startup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zamas.academy" TargetMode="External"/><Relationship Id="rId14" Type="http://schemas.openxmlformats.org/officeDocument/2006/relationships/hyperlink" Target="https://habr.com/post/329758" TargetMode="External"/><Relationship Id="rId22" Type="http://schemas.openxmlformats.org/officeDocument/2006/relationships/hyperlink" Target="http://www.liveexpert.ru/forum/view/1257990" TargetMode="External"/><Relationship Id="rId27" Type="http://schemas.openxmlformats.org/officeDocument/2006/relationships/hyperlink" Target="https://lifehacker.ru/programmy-dlya-montazha-video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DC721-A1C7-48C1-9B7F-38C4DE6A2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4363</Words>
  <Characters>24873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Икшурма</Company>
  <LinksUpToDate>false</LinksUpToDate>
  <CharactersWithSpaces>29178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Пользователь</cp:lastModifiedBy>
  <cp:revision>61</cp:revision>
  <cp:lastPrinted>2020-11-12T10:27:00Z</cp:lastPrinted>
  <dcterms:created xsi:type="dcterms:W3CDTF">2017-09-19T13:14:00Z</dcterms:created>
  <dcterms:modified xsi:type="dcterms:W3CDTF">2024-10-20T07:55:00Z</dcterms:modified>
</cp:coreProperties>
</file>