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C5" w:rsidRDefault="00615FC5" w:rsidP="00615FC5">
      <w:pPr>
        <w:pStyle w:val="ab"/>
      </w:pPr>
      <w:r>
        <w:rPr>
          <w:noProof/>
        </w:rPr>
        <w:drawing>
          <wp:inline distT="0" distB="0" distL="0" distR="0">
            <wp:extent cx="6023941" cy="8070574"/>
            <wp:effectExtent l="19050" t="0" r="0" b="0"/>
            <wp:docPr id="1" name="Рисунок 1" descr="C:\Users\User\Desktop\ИП обществозна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П обществознание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104" cy="807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68D" w:rsidRDefault="009E068D" w:rsidP="009E06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615FC5" w:rsidRDefault="00615FC5" w:rsidP="00DA1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</w:p>
    <w:p w:rsidR="00615FC5" w:rsidRDefault="00615FC5" w:rsidP="00DA1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</w:p>
    <w:p w:rsidR="00615FC5" w:rsidRDefault="00615FC5" w:rsidP="00DA1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</w:p>
    <w:p w:rsidR="00DA1017" w:rsidRDefault="00DA1017" w:rsidP="00DA1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9E068D" w:rsidRPr="00DA1017" w:rsidRDefault="009E068D" w:rsidP="00DA10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</w:rPr>
      </w:pP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Рабочая программа «</w:t>
      </w: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Индивидуальный проект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» составлена для учащихся </w:t>
      </w:r>
      <w:r w:rsidR="009B00C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10</w:t>
      </w:r>
      <w:r w:rsidR="00A92D68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9B00C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класса</w:t>
      </w:r>
      <w:r w:rsidR="009703A5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объем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ом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9B00C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34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A92D68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часа.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Программа разработана</w:t>
      </w:r>
      <w:r w:rsidR="00A92D68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 учетом содержания следующих программных, методических и дидактических разработок, используемых в электронном виде:</w:t>
      </w:r>
    </w:p>
    <w:p w:rsidR="00A92D68" w:rsidRPr="009E068D" w:rsidRDefault="00A92D68" w:rsidP="009E068D">
      <w:pPr>
        <w:numPr>
          <w:ilvl w:val="0"/>
          <w:numId w:val="1"/>
        </w:numPr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Мандель Б.Р. Основы проектной деятельности: учебное пособие для обучающихся в системе СПО</w:t>
      </w:r>
      <w:proofErr w:type="gramStart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.-</w:t>
      </w:r>
      <w:proofErr w:type="gramEnd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Москва; Берлин: Директ-Медиа, 2018.</w:t>
      </w:r>
    </w:p>
    <w:p w:rsidR="00DA1017" w:rsidRPr="009E068D" w:rsidRDefault="00DA1017" w:rsidP="009E068D">
      <w:pPr>
        <w:numPr>
          <w:ilvl w:val="0"/>
          <w:numId w:val="1"/>
        </w:numPr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proofErr w:type="gramStart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Индивидуальный проект</w:t>
      </w:r>
      <w:proofErr w:type="gramEnd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. 10-11 классы: учебное пособие для общеобразовательных организаций / М. В. Половкова, А. В. Носов, Т. В. Половкова, М. В. Майсак. - Москва</w:t>
      </w:r>
      <w:proofErr w:type="gramStart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Просвещение, 2019.</w:t>
      </w:r>
    </w:p>
    <w:p w:rsidR="00DA1017" w:rsidRPr="009E068D" w:rsidRDefault="00DA1017" w:rsidP="009E068D">
      <w:pPr>
        <w:numPr>
          <w:ilvl w:val="0"/>
          <w:numId w:val="1"/>
        </w:numPr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Свиридова Л.Е., Комаров Б.А., Маркова О.В., Стацунова Л.М. Индивидуальный проект. Рабочая тетрадь. 10-11 классы.- Москва: Просвещение, 2019.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Целью</w:t>
      </w: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 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учебного курса «Индивидуальный проект» является создание организационно-информационных и методических условий освоения учащимися опыта проектной деятельности для развития личности обучающегося, способной: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адаптироваться в условиях сложного, изменчивого мира;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проявлять социальную ответственность;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 самостоятельно добывать новые знания, работать над развитием интеллекта;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конструктивно сотрудничать с окружающими людьми;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генерировать новые идеи, творчески мыслить.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Для реализации поставленной цели решаются следующие </w:t>
      </w: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задачи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</w:rPr>
        <w:t>: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обучение навыкам проблематизации (формулирования ведущей проблемы и подпроблемы, постановки задач, вытекающих из этих проблем);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развитие исследовательских навыков, то есть способности к анализу, синтезу, выдвижению гипотез, детализации и обобщению;</w:t>
      </w:r>
    </w:p>
    <w:p w:rsidR="00A92D68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- развитие навыков целеполагания и планирования деятельности; 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обучение выбору, освоению и использованию адекватной технологии изготовления продукта проектирования;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 обучение поиску нужной информации, вычленению и усвоению необходимого знания из информационного поля;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-развитие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навыков самоанализа и рефлексии (самоанализа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успешности и результативности решения проблемы проекта);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обучение умению презентовать ход своей деятельности и ее результаты;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развитие навыков конструктивного сотрудничества;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развитие навыков публичного выступления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учебно-воспитательном процессе используются современные образовательные технологии (ИКТ, тьюторские технологии, проблемное обучение, учебное исследование, проблемно-поисковые технологии, творческие проекты).  </w:t>
      </w:r>
    </w:p>
    <w:p w:rsidR="006A22D6" w:rsidRPr="009E068D" w:rsidRDefault="006A22D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DA1017" w:rsidRPr="009E068D" w:rsidRDefault="00DA1017" w:rsidP="009E06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ПЛАНИРУЕМЫЕ РЕЗУЛЬТАТЫ</w:t>
      </w:r>
    </w:p>
    <w:p w:rsidR="00DA1017" w:rsidRPr="009E068D" w:rsidRDefault="00A92D68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роектная деятельность представляет собой особую форму учебной деятельности 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об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учащихся (учебное исследование или учебный проект) и предполагает целенаправленную работу по созданию одного или нескольких индивидуальных проектов.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Индивидуальный проект выполняется обучающимися самостоятельно под руководством </w:t>
      </w:r>
      <w:r w:rsidR="00F4301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преподавателя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 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</w:t>
      </w:r>
      <w:proofErr w:type="gramStart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о-</w:t>
      </w:r>
      <w:proofErr w:type="gramEnd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исследовательской, социальной, художественно- творческой, иной).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Результаты выполнения индивидуального проекта должны отражать:</w:t>
      </w:r>
    </w:p>
    <w:p w:rsidR="00DA1017" w:rsidRPr="009E068D" w:rsidRDefault="009E068D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DA1017" w:rsidRPr="009E068D" w:rsidRDefault="009E068D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DA1017" w:rsidRPr="009E068D" w:rsidRDefault="009E068D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Индивидуальный проект выполняется обучающимся в течение одного года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и т.п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</w:t>
      </w:r>
    </w:p>
    <w:p w:rsidR="006A22D6" w:rsidRPr="009E068D" w:rsidRDefault="006A22D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</w:pPr>
    </w:p>
    <w:p w:rsidR="00DA1017" w:rsidRPr="009E068D" w:rsidRDefault="00DA1017" w:rsidP="009E0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Личностные результаты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DA1017" w:rsidRP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неприятие вредных привычек: курения, употребления алкоголя, наркотиков.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отношений обучающихся к России как к Родине (Отечеству):</w:t>
      </w:r>
    </w:p>
    <w:p w:rsidR="009E068D" w:rsidRDefault="00DA1017" w:rsidP="00B93386">
      <w:pPr>
        <w:pStyle w:val="a3"/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9E068D" w:rsidRDefault="00DA1017" w:rsidP="00B93386">
      <w:pPr>
        <w:pStyle w:val="a3"/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9E068D" w:rsidRDefault="00DA1017" w:rsidP="00B93386">
      <w:pPr>
        <w:pStyle w:val="a3"/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A1017" w:rsidRPr="009E068D" w:rsidRDefault="00DA1017" w:rsidP="00B93386">
      <w:pPr>
        <w:pStyle w:val="a3"/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отношений обучающихся к закону, государству и к гражданскому обществу: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 </w:t>
      </w:r>
    </w:p>
    <w:p w:rsidR="00DA1017" w:rsidRP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 Личностные результаты в сфере отношений обучающихся с окружающими людьми:</w:t>
      </w:r>
    </w:p>
    <w:p w:rsid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DA1017" w:rsidRP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9E068D" w:rsidRDefault="00DA1017" w:rsidP="00B93386">
      <w:pPr>
        <w:pStyle w:val="a3"/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достижениях и открытиях мировой и отечественной науки, заинтересованность в научных знаниях об устройстве мира и общества;</w:t>
      </w:r>
    </w:p>
    <w:p w:rsidR="009E068D" w:rsidRDefault="00DA1017" w:rsidP="00B93386">
      <w:pPr>
        <w:pStyle w:val="a3"/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E068D" w:rsidRDefault="00DA1017" w:rsidP="00B93386">
      <w:pPr>
        <w:pStyle w:val="a3"/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A1017" w:rsidRPr="009E068D" w:rsidRDefault="00DA1017" w:rsidP="00B93386">
      <w:pPr>
        <w:pStyle w:val="a3"/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эстетическое отношения к миру, готовность к эстетическому обустройству собственного быта.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 Личностные результаты в сфере отношений обучающихся к семье и родителям, в том числе подготовка к семейной жизни:</w:t>
      </w:r>
    </w:p>
    <w:p w:rsidR="009E068D" w:rsidRDefault="00DA1017" w:rsidP="00B93386">
      <w:pPr>
        <w:pStyle w:val="a3"/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жизни;</w:t>
      </w:r>
    </w:p>
    <w:p w:rsidR="00DA1017" w:rsidRPr="009E068D" w:rsidRDefault="00DA1017" w:rsidP="00B93386">
      <w:pPr>
        <w:pStyle w:val="a3"/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положительный образ семьи, отцовства и материнства, традиционных семейных ценностей.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уважение ко всем формам собственности, готовность к защите своей собственности,</w:t>
      </w:r>
    </w:p>
    <w:p w:rsid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A1017" w:rsidRP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DA1017" w:rsidRPr="009E068D" w:rsidRDefault="00DA1017" w:rsidP="00B93386">
      <w:pPr>
        <w:pStyle w:val="a3"/>
        <w:numPr>
          <w:ilvl w:val="0"/>
          <w:numId w:val="1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A92D68" w:rsidRPr="009E068D" w:rsidRDefault="00A92D68" w:rsidP="009E06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</w:pPr>
    </w:p>
    <w:p w:rsidR="00A92D68" w:rsidRPr="009E068D" w:rsidRDefault="00A92D68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</w:pP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Метапредметные результаты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Метапредметные результаты освоения основной образовательной программы по предмету «Индивидуальный проект» представлены тремя группами универсальных учебных действий (УУД):</w:t>
      </w:r>
    </w:p>
    <w:p w:rsidR="00DA1017" w:rsidRPr="009E068D" w:rsidRDefault="00DA1017" w:rsidP="00B93386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Регулятивные универсальные учебные действия</w:t>
      </w:r>
    </w:p>
    <w:p w:rsidR="00DA1017" w:rsidRPr="009E068D" w:rsidRDefault="0045711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</w:t>
      </w:r>
      <w:r w:rsidR="00DA1017"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научится: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DA1017" w:rsidRPr="009E068D" w:rsidRDefault="0045711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          </w:t>
      </w:r>
      <w:r w:rsidR="00DA1017"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2. Познавательные универсальные учебные действия</w:t>
      </w:r>
    </w:p>
    <w:p w:rsidR="00DA1017" w:rsidRPr="009E068D" w:rsidRDefault="0045711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</w:t>
      </w:r>
      <w:r w:rsidR="00DA1017"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научится: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:rsidR="00457116" w:rsidRPr="009E068D" w:rsidRDefault="00DA1017" w:rsidP="00B93386">
      <w:pPr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Коммуникативные универсальные учебные действия</w:t>
      </w:r>
    </w:p>
    <w:p w:rsidR="00DA1017" w:rsidRPr="009E068D" w:rsidRDefault="0045711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</w:t>
      </w:r>
      <w:r w:rsidR="00DA1017"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научится: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F2492" w:rsidRPr="009E068D" w:rsidRDefault="00DF2492" w:rsidP="009E06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ПРЕДМЕТНЫЕ РЕЗУЛЬТАТЫ</w:t>
      </w:r>
    </w:p>
    <w:p w:rsidR="00DF2492" w:rsidRPr="009E068D" w:rsidRDefault="00DF2492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В результате учебно-исследовательской и проектной деятельности обучающиеся </w:t>
      </w: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получат представление: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том, чем отличаются исследования в гуманитарных областях от исследований в естественных науках;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об истории науки;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новейших разработках в области науки и технологий;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деятельности организаций, сообществ и структур, заинтересованных в результатах</w:t>
      </w:r>
      <w:r w:rsid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исследований и предоставляющих ресурсы для проведения исследований и реализации проектов (фонды, государственные структуры и др.).</w:t>
      </w:r>
    </w:p>
    <w:p w:rsidR="00DF2492" w:rsidRPr="009E068D" w:rsidRDefault="00DF2492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 научится: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решать задачи, находящиеся на стыке нескольких учебных дисциплин;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использовать основной алгоритм исследования при решении своих учебно-познавательных задач;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использовать элементы математического моделирования при решении исследовательских задач;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7F3078" w:rsidRPr="009E068D" w:rsidRDefault="007F3078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7F3078" w:rsidRPr="009E068D" w:rsidRDefault="007F3078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формулировать научную гипотезу, ставить цель в рамках исследования и проектирования, исходя из культурной нормы;</w:t>
      </w:r>
    </w:p>
    <w:p w:rsidR="007F3078" w:rsidRPr="009E068D" w:rsidRDefault="007F3078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выделять основные задачи по реализации поставленной цели в проекте и исследовательской работе;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распознавать проблемы и ставить вопросы, формулировать на основании полученных результатов;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отличать факты от суждений, мнений и оценок;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оценивать ресурсы, в том числе и нематериальные (такие, как время), необходимые для достижения поставленной цели, определять допустимые сроки выполнения проекта или работы;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работать с литературой, выделять главное;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оформлять результаты своего исследования или отчет о выполнении проекта;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подготовить доклад и компьютерную презентацию по выполненной работе (проекту) для защиты на школьной конференции;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грамотно, кратко и четко высказывать свои мысли, уметь отвечать на вопросы и аргументировать ответы;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5C41B7" w:rsidRPr="009E068D" w:rsidRDefault="005C41B7" w:rsidP="009E068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 получит возможность научиться: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владению понятийным аппаратом проектно-исследовательской деятельности;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применению знания технологии выполнения самостоятельного исследования;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грамотно использовать в своей работе литературные данные и материалы сайтов Internet;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соблюдать правила оформления исследовательской работы и отчета о выполнении проекта;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иллюстрировать полученные результаты, применяя статистику и современные информационные технологии;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осознанно соблюдать правила сбора материала и его обработки и анализа;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отслеживать и принимать во внимание тенденции развития различных видов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деятельности, в том числе научных, учитывать их при постановке собственных целей;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подготовить тезисы по результатам выполненной работы (проекта) для публикации;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выбирать адекватные стратеги и коммуникации, гибко регулировать собственное речевое поведение.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осознавать свою ответственность за достоверность полученных знаний, за качество выполненного проекта;</w:t>
      </w:r>
    </w:p>
    <w:p w:rsidR="007F3078" w:rsidRPr="009E068D" w:rsidRDefault="005C41B7" w:rsidP="00B93386">
      <w:pPr>
        <w:pStyle w:val="a3"/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принимать меры к совершенствованию (доработке) проекта на основе анализа полученных замечаний и рецензий.</w:t>
      </w:r>
    </w:p>
    <w:p w:rsidR="00DF2492" w:rsidRPr="009E068D" w:rsidRDefault="00DF2492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формулировать научную гипотезу, ставить цель в рамках исследования и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проектирования, исходя из культурной нормы и сообразуясь с представлениями об общем благе;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восстанавливать контексты и пути развития того или иного вида научной деятельности,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определяя место своего исследования или проекта в общем культурном пространстве;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отслеживать и принимать во внимание тренды и тенденции развития различных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видов деятельности, в том числе научных, учитывать их при постановке собственных целей;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оценивать ресурсы, в том числе и нематериальные (такие, как время), необходимые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для достижения поставленной цели;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самостоятельно и совместно с другими авторами разрабатывать систему параметров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последствия реализации своего проекта (изменения, которые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он повлечет в жизни других людей, сообществ);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дальнейшее развитие своего проекта или исследования, видеть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возможные варианты применения результатов.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Индивидуальный проект выполняется обучающимся самостоятельно под руководством </w:t>
      </w:r>
      <w:r w:rsidR="005C41B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преподавателя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Результаты выполнения индивидуального проекта должны отражать:</w:t>
      </w:r>
    </w:p>
    <w:p w:rsidR="00DA1017" w:rsidRPr="009E068D" w:rsidRDefault="00DA1017" w:rsidP="00B93386">
      <w:pPr>
        <w:pStyle w:val="a3"/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DA1017" w:rsidRPr="009E068D" w:rsidRDefault="00DA1017" w:rsidP="00B93386">
      <w:pPr>
        <w:pStyle w:val="a3"/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DA1017" w:rsidRPr="009E068D" w:rsidRDefault="00DA1017" w:rsidP="00B93386">
      <w:pPr>
        <w:pStyle w:val="a3"/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DA1017" w:rsidRPr="009E068D" w:rsidRDefault="007F3078" w:rsidP="00B93386">
      <w:pPr>
        <w:pStyle w:val="a3"/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с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Достижение предметных результатов освоения программы проявляется через:</w:t>
      </w:r>
    </w:p>
    <w:p w:rsidR="00DA1017" w:rsidRPr="009E068D" w:rsidRDefault="00DA1017" w:rsidP="00B93386">
      <w:pPr>
        <w:numPr>
          <w:ilvl w:val="0"/>
          <w:numId w:val="4"/>
        </w:numPr>
        <w:tabs>
          <w:tab w:val="clear" w:pos="720"/>
          <w:tab w:val="num" w:pos="567"/>
        </w:tabs>
        <w:spacing w:before="30" w:after="3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знание основ методологии исследовательской и проектной деятельности;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знание структуры и правил оформления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владение навыками формулировки темы исследовательской и проектной работы, доказательства ее актуальности;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составлять индивидуальный план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выделять объект и предмет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определять цель и задачи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выбирать и применять на практике методы исследовательской деятельности адекватные задачам исследования;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оформлять теоретические и экспериментальные результаты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рецензировать чужую исследовательскую или проектную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научно-обоснованно наблюдать за биологическими, экологическими и социальными явлениями;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описывать результаты наблюдений, обсуждения полученных фактов;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проводить опыт в соответствии с задачами, объяснить результаты;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проводить измерения с помощью различных приборов;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выполнять письменные инструкции правил безопасности;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оформлять результаты исследования с помощью описания фактов, составления простых таблиц, графиков, формулирования выводов.</w:t>
      </w:r>
    </w:p>
    <w:p w:rsidR="00DA1017" w:rsidRPr="009E068D" w:rsidRDefault="00DA1017" w:rsidP="009E06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 окончании изучения курса учащиеся должны владеть понятиями: </w:t>
      </w:r>
      <w:r w:rsidRPr="009E06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</w:rPr>
        <w:t xml:space="preserve">абстракция, анализ, апробация, библиография, гипотеза исследования, дедукция, закон, индукция, концепция, моделирование, </w:t>
      </w:r>
      <w:r w:rsidRPr="009E06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</w:rPr>
        <w:lastRenderedPageBreak/>
        <w:t>наблюдение, наука, обобщение, объект исследования, предмет исследования, принцип, рецензия, синтез, сравнение, теория, факт, эксперимент</w:t>
      </w:r>
      <w:r w:rsidRPr="009E068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</w:rPr>
        <w:t>.</w:t>
      </w:r>
    </w:p>
    <w:p w:rsidR="007617E1" w:rsidRPr="009E068D" w:rsidRDefault="007617E1" w:rsidP="009E06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DA1017" w:rsidRPr="009E068D" w:rsidRDefault="00DA1017" w:rsidP="009E068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Формы контроля за результатами освоение программы.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Формами отчетности проектной деятельности являются текстовые отчеты, научно-исследовательские работы, презентации, видеофильмы, фоторепортажи с комментариями, стендовые отчеты и т.д.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Предусматривается организация учебного процесса в двух взаимосвязанных и взаимодополняющих формах:</w:t>
      </w:r>
    </w:p>
    <w:p w:rsidR="00936DDE" w:rsidRDefault="00DA1017" w:rsidP="00B9338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36D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урочная форма, в которой учитель объясняет новый материал и консультирует учащихся в процессе выполнения ими практических заданий;</w:t>
      </w:r>
    </w:p>
    <w:p w:rsidR="00DA1017" w:rsidRPr="00936DDE" w:rsidRDefault="00DA1017" w:rsidP="00B9338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36D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Проект должен быть представлен на бумажном и электронном носителе информации.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течение учебного года осуществляется текущий и итоговый контроль за выполнением проекта.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Текущий контроль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осуществляется после изучения отдельных частей содержания курса и его теоретической части (цель контроля: качество усвоения теории создания проекта) и оценивается отметками «2», «3», «4» или «5».  Оценки выставляются по следующим критериям: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«5»: теоретический материал понят обучающимся, излагается им в собственной интерпретации и сопровождается иллюстрациями и примерами; обучающиеся самостоятельно формулируют выводы и анализируют содержание проектов.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«4»:</w:t>
      </w:r>
      <w:r w:rsidR="00951198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теоретический материал обучающимися усвоен формально, но воспроизводится в целом без ошибок; используются заимствованные иллюстрации и примеры; формулирует выводы и осуществляет анализ с помощью учителя и по наводящим вопросам.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«3»: теоретический материал усвоен фрагментарно; отвечает на простые вопросы репродуктивного характера; участвует в диалоге с учителем при обсуждении учебного материала.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«2»: теоретический материал не усвоен в полном объеме; в учебной деятельности на уроке не участвует.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Оценка индивидуальных проектов (см. Приложение)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течение работы над учебным проектом контроль за ходом выполнения индивидуального проекта осуществляется систематически; обучающиеся представляют рабочие материалы и проделанную работу по запросу учителя.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В качестве формы итоговой отчетности в конце изучения курса проводится конференция учащихся с представлением проектной работы.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Во время конференции работу оценивает экспертная группа, в состав которой входят педагоги, имеющие опыт руководства проектной и исследовательской деятельностью обучающихся.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 итогам представления работы выставляется оценка за «защиту проекта». Если обучающийся представил более одного проекта, то итоговой признается лучшая из полученных оценок.</w:t>
      </w:r>
    </w:p>
    <w:p w:rsidR="00936DDE" w:rsidRPr="009E068D" w:rsidRDefault="00DA1017" w:rsidP="00A06D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Защита проекта признается успешной, если проект соответствует соответствующим требованиям, выполнен учащимся самостоятельно и в ходе защиты учащийся продемонстрировал владение содержанием проекта.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       </w:t>
      </w:r>
    </w:p>
    <w:p w:rsidR="00DA1017" w:rsidRPr="00DA1017" w:rsidRDefault="00DA1017" w:rsidP="00DA10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ТЕМАТИЧЕСКОЕ ПЛАНИРОВАНИЕ</w:t>
      </w:r>
    </w:p>
    <w:tbl>
      <w:tblPr>
        <w:tblW w:w="9454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95"/>
        <w:gridCol w:w="1559"/>
      </w:tblGrid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198" w:rsidRPr="00821FD9" w:rsidRDefault="00951198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198" w:rsidRPr="00821FD9" w:rsidRDefault="00951198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821FD9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1.</w:t>
            </w:r>
            <w:r w:rsidRPr="00821FD9">
              <w:rPr>
                <w:rFonts w:ascii="Times New Roman" w:hAnsi="Times New Roman" w:cs="Times New Roman"/>
                <w:bCs/>
                <w:color w:val="221F1F"/>
                <w:spacing w:val="16"/>
                <w:w w:val="105"/>
                <w:sz w:val="24"/>
                <w:szCs w:val="24"/>
              </w:rPr>
              <w:t xml:space="preserve"> </w:t>
            </w: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Культура</w:t>
            </w:r>
            <w:r w:rsidRPr="00821FD9">
              <w:rPr>
                <w:rFonts w:ascii="Times New Roman" w:hAnsi="Times New Roman" w:cs="Times New Roman"/>
                <w:bCs/>
                <w:color w:val="221F1F"/>
                <w:spacing w:val="16"/>
                <w:w w:val="105"/>
                <w:sz w:val="24"/>
                <w:szCs w:val="24"/>
              </w:rPr>
              <w:t xml:space="preserve"> </w:t>
            </w: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исследования</w:t>
            </w:r>
            <w:r w:rsidRPr="00821FD9">
              <w:rPr>
                <w:rFonts w:ascii="Times New Roman" w:hAnsi="Times New Roman" w:cs="Times New Roman"/>
                <w:bCs/>
                <w:color w:val="221F1F"/>
                <w:spacing w:val="16"/>
                <w:w w:val="105"/>
                <w:sz w:val="24"/>
                <w:szCs w:val="24"/>
              </w:rPr>
              <w:t xml:space="preserve"> </w:t>
            </w: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и</w:t>
            </w:r>
            <w:r w:rsidRPr="00821FD9">
              <w:rPr>
                <w:rFonts w:ascii="Times New Roman" w:hAnsi="Times New Roman" w:cs="Times New Roman"/>
                <w:bCs/>
                <w:color w:val="221F1F"/>
                <w:spacing w:val="16"/>
                <w:w w:val="105"/>
                <w:sz w:val="24"/>
                <w:szCs w:val="24"/>
              </w:rPr>
              <w:t xml:space="preserve"> </w:t>
            </w: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проектирования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821FD9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  <w:t>10</w:t>
            </w:r>
          </w:p>
        </w:tc>
      </w:tr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936DDE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2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.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spacing w:val="25"/>
                <w:w w:val="105"/>
                <w:sz w:val="24"/>
                <w:szCs w:val="24"/>
              </w:rPr>
              <w:t xml:space="preserve"> 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Условия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spacing w:val="25"/>
                <w:w w:val="105"/>
                <w:sz w:val="24"/>
                <w:szCs w:val="24"/>
              </w:rPr>
              <w:t xml:space="preserve"> 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реализации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spacing w:val="26"/>
                <w:w w:val="105"/>
                <w:sz w:val="24"/>
                <w:szCs w:val="24"/>
              </w:rPr>
              <w:t xml:space="preserve"> 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проекта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936DDE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  <w:t>18</w:t>
            </w:r>
          </w:p>
        </w:tc>
      </w:tr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936DDE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  <w:t>3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  <w:t>. Предварительная защита и экспертная оценка проектных и исследовательских работ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936DDE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</w:tr>
      <w:tr w:rsidR="00821FD9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FD9" w:rsidRPr="00821FD9" w:rsidRDefault="00936DDE" w:rsidP="00DA10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  <w:t>4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  <w:t>. Презентация и защита индивидуального проекта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FD9" w:rsidRPr="00821FD9" w:rsidRDefault="009B00C3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198" w:rsidRPr="00821FD9" w:rsidRDefault="00951198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198" w:rsidRPr="00821FD9" w:rsidRDefault="009B00C3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34</w:t>
            </w:r>
          </w:p>
        </w:tc>
      </w:tr>
    </w:tbl>
    <w:p w:rsidR="00DA1017" w:rsidRDefault="00DA1017" w:rsidP="00DA101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D2B01" w:rsidRDefault="00ED2B0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D2B01" w:rsidRPr="00DA1017" w:rsidRDefault="00ED2B01" w:rsidP="00DA1017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</w:rPr>
      </w:pPr>
    </w:p>
    <w:p w:rsidR="00951198" w:rsidRDefault="00951198" w:rsidP="00DA10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DA1017" w:rsidRPr="00DA1017" w:rsidRDefault="00DA1017" w:rsidP="00DA1017">
      <w:pPr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Приложение</w:t>
      </w:r>
    </w:p>
    <w:p w:rsidR="00DA1017" w:rsidRPr="00DA1017" w:rsidRDefault="00DA1017" w:rsidP="00DA1017">
      <w:pPr>
        <w:pBdr>
          <w:bottom w:val="single" w:sz="6" w:space="0" w:color="D6DDB9"/>
        </w:pBdr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Критерии оценивания индивидуального проекта</w:t>
      </w:r>
    </w:p>
    <w:tbl>
      <w:tblPr>
        <w:tblW w:w="10744" w:type="dxa"/>
        <w:tblInd w:w="-7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9"/>
        <w:gridCol w:w="5250"/>
        <w:gridCol w:w="1955"/>
      </w:tblGrid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Сформированность видов деятельности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Уровень, кол-во баллов</w:t>
            </w:r>
          </w:p>
        </w:tc>
      </w:tr>
      <w:tr w:rsidR="00DA1017" w:rsidRPr="00DA1017" w:rsidTr="009E3B28">
        <w:trPr>
          <w:trHeight w:val="264"/>
        </w:trPr>
        <w:tc>
          <w:tcPr>
            <w:tcW w:w="3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1.Коммуникативной деятельности</w:t>
            </w: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Изложить и оформить собранный материал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rPr>
          <w:trHeight w:val="264"/>
        </w:trPr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Представить результаты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rPr>
          <w:trHeight w:val="264"/>
        </w:trPr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Аргументированно ответить на вопросы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3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2.Познавательной деятельности</w:t>
            </w: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Самостоятельно приобретать знания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Ставить проблему и выбирать способы ее решения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Осуществлять поиск и обработку информации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-1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Обосновывать и реализовывать принятое решение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Формулировать выводы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rPr>
          <w:trHeight w:val="216"/>
        </w:trPr>
        <w:tc>
          <w:tcPr>
            <w:tcW w:w="3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 w:right="65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3.Регулятивной деятельности</w:t>
            </w: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-1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Планировать деятельность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rPr>
          <w:trHeight w:val="216"/>
        </w:trPr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-1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Использовать ресурсные возможности для достижения цели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rPr>
          <w:trHeight w:val="216"/>
        </w:trPr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-1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Осуществлять выбор конструктивных стратегий в трудной ситуации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4.Способность к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инновационной деятельности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аналитической деятельности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творческой деятельности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интеллектуальной деятельности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5.Способность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постановки цели и формулирования гипотезы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планирования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отбора и интерпретации информации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структурирования аргументации результатов исследования на основе собранных данных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презентации результатов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6.Качество проекта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Целостность и взаимосвязь научного аппарата, содержания и творческого продукта.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Уровень самостоятельности (уникальности) не менее 70% (антиплагиат), установленной при проверке в сети интернет (наличии протокола проверки на антиплагиат).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Научно-познавательная уникальность (оригинальность) проекта. Наличие грамотно оформленных ссылок.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Уникальность, оригинальность творческого продукта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</w:tbl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A06D35" w:rsidRDefault="00A06D35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DA1017" w:rsidRPr="00DA1017" w:rsidRDefault="00DA1017" w:rsidP="00DA1017">
      <w:pPr>
        <w:spacing w:after="0" w:line="240" w:lineRule="auto"/>
        <w:ind w:left="-568"/>
        <w:jc w:val="center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Уровни сформированности навыков проектной деятельности</w:t>
      </w:r>
    </w:p>
    <w:tbl>
      <w:tblPr>
        <w:tblW w:w="10055" w:type="dxa"/>
        <w:tblInd w:w="-57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7"/>
        <w:gridCol w:w="3709"/>
        <w:gridCol w:w="3109"/>
      </w:tblGrid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ind w:left="17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Базовый (0-25 баллов)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Повышенный (26-30 баллов)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1017" w:rsidRPr="00DA1017" w:rsidRDefault="00DA1017" w:rsidP="00A06D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Коммуникативная деятельность.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вопросы. 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Тема ясно определена и пояснена. Текст хорошо структурирован. Все мысли выражены ясно, логично, последовательно, аргументировано. Работа вызывает интерес. Автор свободно отвечает на вопросы. 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Познавательная деятельность.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Работа в целом свидетельствует о способности с помощью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изученного. 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Работа свидетельствует о способности самостоятельно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изученного. 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Регулятивная деятельность.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Продемонстрированы навыки определения темы и планирования работы.</w:t>
            </w:r>
            <w:r w:rsidR="006D50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Работа</w:t>
            </w:r>
            <w:r w:rsidR="006D50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доведена до конца и представлена комиссии.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представления.</w:t>
            </w:r>
            <w:r w:rsidR="006D50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Контроль и коррекция осуществлялись самостоятельно.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Способность к инновационной, аналитической, творческой, интеллектуальной деятельности.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Данные виды деятельности осуществляются с помощью руководителя.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Данные виды деятельности осуществляются обучающимся самостоятельно.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Способность постановки цели и формулирования гипотезы, планирования работы, отбора и интерпретации,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Данные виды деятельности осуществляются с помощью руководителя.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Данные виды деятельности осуществляются обучающимся самостоятельно.</w:t>
            </w:r>
          </w:p>
        </w:tc>
      </w:tr>
    </w:tbl>
    <w:p w:rsidR="00DA1017" w:rsidRPr="00936DDE" w:rsidRDefault="00DA1017" w:rsidP="00936DD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ru-RU"/>
        </w:rPr>
      </w:pPr>
      <w:r w:rsidRPr="00936DD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Составляющие оценки индивидуального проекта:</w:t>
      </w:r>
    </w:p>
    <w:p w:rsidR="00936DDE" w:rsidRPr="00936DDE" w:rsidRDefault="00DA1017" w:rsidP="00B93386">
      <w:pPr>
        <w:pStyle w:val="a3"/>
        <w:numPr>
          <w:ilvl w:val="0"/>
          <w:numId w:val="24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ru-RU"/>
        </w:rPr>
      </w:pPr>
      <w:r w:rsidRPr="00936D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Процесс работы над проектом (сформированность познавательных, регулятивных УУД, способность к осуществлению деятельности, необходимой для работы над проектом)</w:t>
      </w:r>
    </w:p>
    <w:p w:rsidR="00A06D35" w:rsidRPr="00A06D35" w:rsidRDefault="00DA1017" w:rsidP="00B93386">
      <w:pPr>
        <w:pStyle w:val="a3"/>
        <w:numPr>
          <w:ilvl w:val="0"/>
          <w:numId w:val="24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ru-RU"/>
        </w:rPr>
      </w:pPr>
      <w:r w:rsidRPr="00936D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Оформление проекта и его защита (сформированность коммуникативных УУД, качество проекта и его презентации).</w:t>
      </w:r>
    </w:p>
    <w:p w:rsidR="00A06D35" w:rsidRPr="00A06D35" w:rsidRDefault="00A06D35" w:rsidP="00A06D35">
      <w:pPr>
        <w:spacing w:before="30" w:after="3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ru-RU"/>
        </w:rPr>
      </w:pPr>
    </w:p>
    <w:p w:rsidR="00DA1017" w:rsidRPr="00DA1017" w:rsidRDefault="00DA1017" w:rsidP="00DA1017">
      <w:pPr>
        <w:spacing w:after="0" w:line="240" w:lineRule="auto"/>
        <w:ind w:left="144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Работы реферативного характера, излагающие общедоступную информацию, к защите не допускаются.</w:t>
      </w:r>
    </w:p>
    <w:p w:rsidR="00DA1017" w:rsidRPr="00DA1017" w:rsidRDefault="00DA1017" w:rsidP="00DA10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Пер</w:t>
      </w:r>
      <w:r w:rsidR="00936DDE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евод первичных баллов в отметку</w:t>
      </w: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:</w:t>
      </w:r>
    </w:p>
    <w:tbl>
      <w:tblPr>
        <w:tblW w:w="10065" w:type="dxa"/>
        <w:tblInd w:w="-57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9"/>
        <w:gridCol w:w="4444"/>
        <w:gridCol w:w="2872"/>
      </w:tblGrid>
      <w:tr w:rsidR="00DA1017" w:rsidRPr="00DA1017" w:rsidTr="00A06D35">
        <w:trPr>
          <w:trHeight w:val="284"/>
        </w:trPr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right="228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(оценка)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A06D35" w:rsidP="00A06D35">
            <w:pPr>
              <w:spacing w:after="0" w:line="240" w:lineRule="auto"/>
              <w:ind w:left="34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Кол-во первичных баллов</w:t>
            </w:r>
          </w:p>
        </w:tc>
      </w:tr>
      <w:tr w:rsidR="00DA1017" w:rsidRPr="00DA1017" w:rsidTr="00A06D35">
        <w:trPr>
          <w:trHeight w:val="284"/>
        </w:trPr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Низкий уровень</w:t>
            </w: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«неудовлетворительно» («2»)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4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0-14 первичных баллов</w:t>
            </w:r>
          </w:p>
        </w:tc>
      </w:tr>
      <w:tr w:rsidR="00DA1017" w:rsidRPr="00DA1017" w:rsidTr="00A06D35">
        <w:trPr>
          <w:trHeight w:val="269"/>
        </w:trPr>
        <w:tc>
          <w:tcPr>
            <w:tcW w:w="27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Базовый уровень </w:t>
            </w: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«удовлетворительно» («3»)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4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15-20 первичных баллов </w:t>
            </w:r>
          </w:p>
        </w:tc>
      </w:tr>
      <w:tr w:rsidR="00DA1017" w:rsidRPr="00DA1017" w:rsidTr="00A06D35">
        <w:trPr>
          <w:trHeight w:val="179"/>
        </w:trPr>
        <w:tc>
          <w:tcPr>
            <w:tcW w:w="2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«хорошо» («4»)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21-25 первичных баллов </w:t>
            </w:r>
          </w:p>
        </w:tc>
      </w:tr>
      <w:tr w:rsidR="00DA1017" w:rsidRPr="00DA1017" w:rsidTr="00A06D35">
        <w:trPr>
          <w:trHeight w:val="269"/>
        </w:trPr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Повышенный уровень </w:t>
            </w: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«отлично» («5»)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26-30 первичных баллов </w:t>
            </w:r>
          </w:p>
        </w:tc>
      </w:tr>
    </w:tbl>
    <w:p w:rsidR="006F5322" w:rsidRDefault="006F5322"/>
    <w:p w:rsidR="007F13A3" w:rsidRDefault="007F13A3"/>
    <w:p w:rsidR="007F13A3" w:rsidRDefault="007F13A3"/>
    <w:p w:rsidR="007F13A3" w:rsidRDefault="007F13A3"/>
    <w:p w:rsidR="007F13A3" w:rsidRDefault="007F13A3">
      <w:pPr>
        <w:sectPr w:rsidR="007F13A3" w:rsidSect="00A66F48">
          <w:headerReference w:type="default" r:id="rId9"/>
          <w:footerReference w:type="default" r:id="rId10"/>
          <w:pgSz w:w="11906" w:h="16838"/>
          <w:pgMar w:top="851" w:right="850" w:bottom="851" w:left="1418" w:header="708" w:footer="708" w:gutter="0"/>
          <w:pgNumType w:start="4"/>
          <w:cols w:space="708"/>
          <w:docGrid w:linePitch="360"/>
        </w:sectPr>
      </w:pPr>
    </w:p>
    <w:p w:rsidR="007F13A3" w:rsidRPr="00D254F9" w:rsidRDefault="007F13A3" w:rsidP="007F13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4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TableNormal"/>
        <w:tblW w:w="5476" w:type="pct"/>
        <w:tblInd w:w="-717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464"/>
        <w:gridCol w:w="3876"/>
        <w:gridCol w:w="5713"/>
        <w:gridCol w:w="1135"/>
        <w:gridCol w:w="1871"/>
        <w:gridCol w:w="1417"/>
        <w:gridCol w:w="1066"/>
      </w:tblGrid>
      <w:tr w:rsidR="007F13A3" w:rsidRPr="00573406" w:rsidTr="005825CD">
        <w:trPr>
          <w:trHeight w:val="865"/>
        </w:trPr>
        <w:tc>
          <w:tcPr>
            <w:tcW w:w="149" w:type="pct"/>
            <w:shd w:val="clear" w:color="auto" w:fill="FFFFFF" w:themeFill="background1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57340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№</w:t>
            </w:r>
          </w:p>
        </w:tc>
        <w:tc>
          <w:tcPr>
            <w:tcW w:w="1247" w:type="pct"/>
            <w:shd w:val="clear" w:color="auto" w:fill="FFFFFF" w:themeFill="background1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</w:rPr>
              <w:t>Тема</w:t>
            </w:r>
          </w:p>
        </w:tc>
        <w:tc>
          <w:tcPr>
            <w:tcW w:w="1838" w:type="pct"/>
            <w:shd w:val="clear" w:color="auto" w:fill="FFFFFF" w:themeFill="background1"/>
          </w:tcPr>
          <w:p w:rsidR="007F13A3" w:rsidRPr="00573406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F13A3" w:rsidRPr="00573406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sz w:val="26"/>
                <w:szCs w:val="26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221F1F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221F1F"/>
                <w:sz w:val="26"/>
                <w:szCs w:val="26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sz w:val="26"/>
                <w:szCs w:val="26"/>
              </w:rPr>
              <w:t>содержание</w:t>
            </w:r>
          </w:p>
        </w:tc>
        <w:tc>
          <w:tcPr>
            <w:tcW w:w="365" w:type="pct"/>
            <w:shd w:val="clear" w:color="auto" w:fill="FFFFFF" w:themeFill="background1"/>
          </w:tcPr>
          <w:p w:rsidR="007F13A3" w:rsidRPr="00573406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10"/>
                <w:sz w:val="26"/>
                <w:szCs w:val="26"/>
                <w:lang w:val="ru-RU"/>
              </w:rPr>
              <w:t>Кол-во часов</w:t>
            </w:r>
          </w:p>
        </w:tc>
        <w:tc>
          <w:tcPr>
            <w:tcW w:w="602" w:type="pct"/>
            <w:shd w:val="clear" w:color="auto" w:fill="FFFFFF" w:themeFill="background1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</w:rPr>
              <w:t>Виды</w:t>
            </w:r>
            <w:r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</w:rPr>
              <w:t>деятель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  <w:lang w:val="ru-RU"/>
              </w:rPr>
              <w:t>-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</w:rPr>
              <w:t>ности</w:t>
            </w:r>
          </w:p>
        </w:tc>
        <w:tc>
          <w:tcPr>
            <w:tcW w:w="456" w:type="pct"/>
            <w:shd w:val="clear" w:color="auto" w:fill="FFFFFF" w:themeFill="background1"/>
          </w:tcPr>
          <w:p w:rsidR="007F13A3" w:rsidRPr="00573406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</w:rPr>
              <w:t>Формы</w:t>
            </w:r>
            <w:r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</w:rPr>
              <w:t>контроля</w:t>
            </w:r>
          </w:p>
        </w:tc>
        <w:tc>
          <w:tcPr>
            <w:tcW w:w="343" w:type="pct"/>
            <w:shd w:val="clear" w:color="auto" w:fill="FFFFFF" w:themeFill="background1"/>
          </w:tcPr>
          <w:p w:rsidR="007F13A3" w:rsidRPr="00573406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  <w:lang w:val="ru-RU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  <w:lang w:val="ru-RU"/>
              </w:rPr>
              <w:t>Дата</w:t>
            </w:r>
          </w:p>
        </w:tc>
      </w:tr>
      <w:tr w:rsidR="007F13A3" w:rsidRPr="00573406" w:rsidTr="005825CD">
        <w:trPr>
          <w:trHeight w:val="418"/>
        </w:trPr>
        <w:tc>
          <w:tcPr>
            <w:tcW w:w="3234" w:type="pct"/>
            <w:gridSpan w:val="3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color w:val="221F1F"/>
                <w:spacing w:val="16"/>
                <w:w w:val="105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Раздел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1.Культура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исследования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проектирования</w:t>
            </w:r>
          </w:p>
        </w:tc>
        <w:tc>
          <w:tcPr>
            <w:tcW w:w="365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10</w:t>
            </w:r>
          </w:p>
        </w:tc>
        <w:tc>
          <w:tcPr>
            <w:tcW w:w="602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</w:pPr>
          </w:p>
        </w:tc>
        <w:tc>
          <w:tcPr>
            <w:tcW w:w="456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</w:pPr>
          </w:p>
        </w:tc>
        <w:tc>
          <w:tcPr>
            <w:tcW w:w="343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</w:pPr>
          </w:p>
        </w:tc>
      </w:tr>
      <w:tr w:rsidR="007F13A3" w:rsidRPr="00815C3F" w:rsidTr="005825CD">
        <w:trPr>
          <w:trHeight w:val="943"/>
        </w:trPr>
        <w:tc>
          <w:tcPr>
            <w:tcW w:w="149" w:type="pct"/>
          </w:tcPr>
          <w:p w:rsidR="007F13A3" w:rsidRPr="00815C3F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Индивидуальный проект</w:t>
            </w:r>
          </w:p>
        </w:tc>
        <w:tc>
          <w:tcPr>
            <w:tcW w:w="1838" w:type="pct"/>
          </w:tcPr>
          <w:p w:rsidR="007F13A3" w:rsidRDefault="007F13A3" w:rsidP="005825CD">
            <w:pPr>
              <w:spacing w:after="0" w:line="240" w:lineRule="auto"/>
              <w:ind w:left="142" w:right="96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проекта.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Исследовательская работа. Учебный проект. Типология проекта.</w:t>
            </w:r>
          </w:p>
          <w:p w:rsidR="007F13A3" w:rsidRDefault="007F13A3" w:rsidP="005825CD">
            <w:pPr>
              <w:spacing w:after="0" w:line="240" w:lineRule="auto"/>
              <w:ind w:left="142" w:right="96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7F13A3" w:rsidRPr="0061432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815C3F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815C3F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Входящий контроль</w:t>
            </w:r>
          </w:p>
          <w:p w:rsidR="007F13A3" w:rsidRPr="00815C3F" w:rsidRDefault="007F13A3" w:rsidP="005825CD">
            <w:pPr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06.09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  <w:p w:rsidR="009B00C3" w:rsidRPr="00C85C76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13.09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</w:tc>
      </w:tr>
      <w:tr w:rsidR="007F13A3" w:rsidRPr="00815C3F" w:rsidTr="005825CD">
        <w:trPr>
          <w:trHeight w:val="1400"/>
        </w:trPr>
        <w:tc>
          <w:tcPr>
            <w:tcW w:w="149" w:type="pct"/>
          </w:tcPr>
          <w:p w:rsidR="007F13A3" w:rsidRPr="00C85C76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spacing w:val="-1"/>
                <w:w w:val="115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spacing w:val="-1"/>
                <w:w w:val="115"/>
                <w:lang w:val="ru-RU"/>
              </w:rPr>
              <w:t>Конструирование темы и проблемы проекта.</w:t>
            </w:r>
          </w:p>
        </w:tc>
        <w:tc>
          <w:tcPr>
            <w:tcW w:w="1838" w:type="pct"/>
          </w:tcPr>
          <w:p w:rsidR="007F13A3" w:rsidRDefault="007F13A3" w:rsidP="005825CD">
            <w:pPr>
              <w:spacing w:after="0" w:line="240" w:lineRule="auto"/>
              <w:ind w:left="141"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Проблема. Цель проекта. Задачи проекта. Проблемы:</w:t>
            </w:r>
          </w:p>
          <w:p w:rsidR="007F13A3" w:rsidRDefault="007F13A3" w:rsidP="00B93386">
            <w:pPr>
              <w:pStyle w:val="a3"/>
              <w:numPr>
                <w:ilvl w:val="0"/>
                <w:numId w:val="26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Практические;</w:t>
            </w:r>
          </w:p>
          <w:p w:rsidR="007F13A3" w:rsidRDefault="007F13A3" w:rsidP="00B93386">
            <w:pPr>
              <w:pStyle w:val="a3"/>
              <w:numPr>
                <w:ilvl w:val="0"/>
                <w:numId w:val="26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Научные;</w:t>
            </w:r>
          </w:p>
          <w:p w:rsidR="007F13A3" w:rsidRPr="007D6FCA" w:rsidRDefault="007F13A3" w:rsidP="00B93386">
            <w:pPr>
              <w:pStyle w:val="a3"/>
              <w:numPr>
                <w:ilvl w:val="0"/>
                <w:numId w:val="26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Мировоззренческие.</w:t>
            </w: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5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7D6FCA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7D6FCA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7D6FCA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20.09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  <w:p w:rsidR="009B00C3" w:rsidRPr="007D6FCA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27.09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</w:tc>
      </w:tr>
      <w:tr w:rsidR="007F13A3" w:rsidRPr="00815C3F" w:rsidTr="005825CD">
        <w:trPr>
          <w:trHeight w:val="797"/>
        </w:trPr>
        <w:tc>
          <w:tcPr>
            <w:tcW w:w="149" w:type="pct"/>
          </w:tcPr>
          <w:p w:rsidR="007F13A3" w:rsidRPr="007D6FCA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4C55D4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Понятие и определение проблемы и актуальность темы.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Выбор темы проекта. Вариативность тем. Отношение, ценности и нормы в социальном проекте.</w:t>
            </w: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5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7D6FCA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№1</w:t>
            </w:r>
          </w:p>
        </w:tc>
        <w:tc>
          <w:tcPr>
            <w:tcW w:w="456" w:type="pct"/>
          </w:tcPr>
          <w:p w:rsidR="007F13A3" w:rsidRPr="007D6FCA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04.10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  <w:p w:rsidR="009B00C3" w:rsidRPr="007D6FCA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11.10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</w:tc>
      </w:tr>
      <w:tr w:rsidR="007F13A3" w:rsidRPr="00815C3F" w:rsidTr="005825CD">
        <w:trPr>
          <w:trHeight w:val="509"/>
        </w:trPr>
        <w:tc>
          <w:tcPr>
            <w:tcW w:w="149" w:type="pct"/>
          </w:tcPr>
          <w:p w:rsidR="007F13A3" w:rsidRPr="007D6FCA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Формирование прокатного замысла.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Структура проекта, исследовательских работ.</w:t>
            </w:r>
          </w:p>
          <w:p w:rsidR="007F13A3" w:rsidRPr="00815C3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815C3F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815C3F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18.10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  <w:p w:rsidR="009B00C3" w:rsidRPr="009B00C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25.10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</w:tc>
      </w:tr>
      <w:tr w:rsidR="007F13A3" w:rsidRPr="00815C3F" w:rsidTr="005825CD">
        <w:trPr>
          <w:trHeight w:val="591"/>
        </w:trPr>
        <w:tc>
          <w:tcPr>
            <w:tcW w:w="149" w:type="pct"/>
            <w:tcBorders>
              <w:bottom w:val="single" w:sz="4" w:space="0" w:color="auto"/>
            </w:tcBorders>
          </w:tcPr>
          <w:p w:rsidR="007F13A3" w:rsidRPr="00815C3F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1247" w:type="pct"/>
            <w:tcBorders>
              <w:bottom w:val="single" w:sz="4" w:space="0" w:color="auto"/>
            </w:tcBorders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Составление плана работы над индивидуальным проектом.</w:t>
            </w:r>
          </w:p>
        </w:tc>
        <w:tc>
          <w:tcPr>
            <w:tcW w:w="1838" w:type="pct"/>
            <w:tcBorders>
              <w:bottom w:val="single" w:sz="4" w:space="0" w:color="auto"/>
            </w:tcBorders>
          </w:tcPr>
          <w:p w:rsidR="007F13A3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Разработка концепций.</w:t>
            </w:r>
          </w:p>
          <w:p w:rsidR="007F13A3" w:rsidRPr="004C55D4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№2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08.11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  <w:p w:rsidR="009B00C3" w:rsidRPr="002148C2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15.11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</w:tc>
      </w:tr>
      <w:tr w:rsidR="007F13A3" w:rsidRPr="00573406" w:rsidTr="005825CD">
        <w:trPr>
          <w:trHeight w:val="328"/>
        </w:trPr>
        <w:tc>
          <w:tcPr>
            <w:tcW w:w="3234" w:type="pct"/>
            <w:gridSpan w:val="3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Раздел </w:t>
            </w:r>
            <w:r w:rsidRPr="00573406">
              <w:rPr>
                <w:rFonts w:ascii="Times New Roman" w:hAnsi="Times New Roman" w:cs="Times New Roman"/>
                <w:b/>
                <w:color w:val="221F1F"/>
                <w:spacing w:val="28"/>
                <w:w w:val="105"/>
                <w:sz w:val="26"/>
                <w:szCs w:val="26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. Условия реализации проекта</w:t>
            </w:r>
          </w:p>
        </w:tc>
        <w:tc>
          <w:tcPr>
            <w:tcW w:w="365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  <w:t>18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both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343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</w:tr>
      <w:tr w:rsidR="007F13A3" w:rsidRPr="00815C3F" w:rsidTr="005825CD">
        <w:trPr>
          <w:trHeight w:val="745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Логика действий при планировании индивидуального проекта.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Последовательность шагов при </w:t>
            </w:r>
            <w:r w:rsidRPr="002148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планировании индивидуального проекта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 Эскизы, модели, макеты проектов.</w:t>
            </w: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148C2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22.11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  <w:p w:rsidR="009B00C3" w:rsidRPr="002148C2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29.11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</w:tc>
      </w:tr>
      <w:tr w:rsidR="007F13A3" w:rsidRPr="00815C3F" w:rsidTr="005825CD">
        <w:trPr>
          <w:trHeight w:val="2317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 w:rsidRPr="002148C2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Структура проекта исследовательских работ</w:t>
            </w: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.</w:t>
            </w:r>
          </w:p>
        </w:tc>
        <w:tc>
          <w:tcPr>
            <w:tcW w:w="1838" w:type="pct"/>
          </w:tcPr>
          <w:p w:rsidR="007F13A3" w:rsidRDefault="007F13A3" w:rsidP="005825CD">
            <w:p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 Рассмотрение текста с точки зрения его структуры. Виды переработки чужого текста. Понятие: </w:t>
            </w:r>
          </w:p>
          <w:p w:rsidR="007F13A3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Конспект</w:t>
            </w:r>
          </w:p>
          <w:p w:rsidR="007F13A3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Тезисы </w:t>
            </w:r>
          </w:p>
          <w:p w:rsidR="007F13A3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Реферат </w:t>
            </w:r>
          </w:p>
          <w:p w:rsidR="007F13A3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Аннотация</w:t>
            </w:r>
          </w:p>
          <w:p w:rsidR="007F13A3" w:rsidRPr="002148C2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Рецензия  </w:t>
            </w:r>
          </w:p>
          <w:p w:rsidR="007F13A3" w:rsidRPr="00815C3F" w:rsidRDefault="007F13A3" w:rsidP="005825CD">
            <w:pPr>
              <w:spacing w:after="0" w:line="240" w:lineRule="auto"/>
              <w:ind w:left="141"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365" w:type="pct"/>
          </w:tcPr>
          <w:p w:rsidR="007F13A3" w:rsidRPr="0061432F" w:rsidRDefault="009B00C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148C2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06.12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  <w:p w:rsidR="009B00C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13.12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  <w:p w:rsidR="009B00C3" w:rsidRPr="002148C2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20.12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</w:tc>
      </w:tr>
      <w:tr w:rsidR="007F13A3" w:rsidRPr="00815C3F" w:rsidTr="005825CD">
        <w:trPr>
          <w:trHeight w:val="846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1247" w:type="pct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Методические рекомендации по написанию исследовательских работ и презентаций</w:t>
            </w:r>
          </w:p>
        </w:tc>
        <w:tc>
          <w:tcPr>
            <w:tcW w:w="1838" w:type="pct"/>
          </w:tcPr>
          <w:p w:rsidR="007F13A3" w:rsidRPr="002148C2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Оформление исследовательских работ по разделам. Основные требования к структуре работы.</w:t>
            </w:r>
          </w:p>
        </w:tc>
        <w:tc>
          <w:tcPr>
            <w:tcW w:w="365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№3</w:t>
            </w: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27.12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.24</w:t>
            </w:r>
          </w:p>
          <w:p w:rsidR="009B00C3" w:rsidRPr="002148C2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17.01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</w:tc>
      </w:tr>
      <w:tr w:rsidR="007F13A3" w:rsidRPr="00815C3F" w:rsidTr="005825CD">
        <w:trPr>
          <w:trHeight w:val="999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1247" w:type="pct"/>
          </w:tcPr>
          <w:p w:rsidR="007F13A3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Исследовательские методы.</w:t>
            </w:r>
          </w:p>
          <w:p w:rsidR="007F13A3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</w:p>
          <w:p w:rsidR="007F13A3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</w:p>
          <w:p w:rsidR="007F13A3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</w:p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</w:p>
        </w:tc>
        <w:tc>
          <w:tcPr>
            <w:tcW w:w="1838" w:type="pct"/>
          </w:tcPr>
          <w:p w:rsidR="007F13A3" w:rsidRDefault="007F13A3" w:rsidP="005825CD">
            <w:p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  Методы исследования:</w:t>
            </w:r>
          </w:p>
          <w:p w:rsidR="007F13A3" w:rsidRDefault="007F13A3" w:rsidP="00B93386">
            <w:pPr>
              <w:pStyle w:val="a3"/>
              <w:numPr>
                <w:ilvl w:val="0"/>
                <w:numId w:val="28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Эмпирическая исследования (наблюдение, сравнение, измерение, эксперимент)</w:t>
            </w:r>
          </w:p>
          <w:p w:rsidR="007F13A3" w:rsidRPr="002148C2" w:rsidRDefault="007F13A3" w:rsidP="00B93386">
            <w:pPr>
              <w:pStyle w:val="a3"/>
              <w:numPr>
                <w:ilvl w:val="0"/>
                <w:numId w:val="28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Методы теоретического исследования (анализ, синтез, индукция, дедукция)   </w:t>
            </w:r>
          </w:p>
        </w:tc>
        <w:tc>
          <w:tcPr>
            <w:tcW w:w="365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F57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24.01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9B00C3" w:rsidRPr="002148C2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31.01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</w:tc>
      </w:tr>
      <w:tr w:rsidR="007F13A3" w:rsidRPr="00815C3F" w:rsidTr="005825CD">
        <w:trPr>
          <w:trHeight w:val="492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Методы исследования.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Методы эмпирического и теоретического исследования.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№4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07.02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9B00C3" w:rsidRPr="00A43F57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14.02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</w:tc>
      </w:tr>
      <w:tr w:rsidR="007F13A3" w:rsidRPr="00815C3F" w:rsidTr="005825CD">
        <w:trPr>
          <w:trHeight w:val="627"/>
        </w:trPr>
        <w:tc>
          <w:tcPr>
            <w:tcW w:w="149" w:type="pct"/>
          </w:tcPr>
          <w:p w:rsidR="007F13A3" w:rsidRPr="00A43F57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Виды информации.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Поиск недостающей информации ее обработка и анализ. Объективность информации.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E08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21.02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9B00C3" w:rsidRPr="00A43F57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28.02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</w:tc>
      </w:tr>
      <w:tr w:rsidR="007F13A3" w:rsidRPr="00815C3F" w:rsidTr="005825CD">
        <w:trPr>
          <w:trHeight w:val="867"/>
        </w:trPr>
        <w:tc>
          <w:tcPr>
            <w:tcW w:w="149" w:type="pct"/>
          </w:tcPr>
          <w:p w:rsidR="007F13A3" w:rsidRPr="00A43F57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Работа с информацией и первоисточником.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Применение информационных технологий в проекте и исследовании. Информационный ресурс.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№5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07.03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9B00C3" w:rsidRPr="00A43F57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14.03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</w:tc>
      </w:tr>
      <w:tr w:rsidR="007F13A3" w:rsidRPr="00815C3F" w:rsidTr="005825CD">
        <w:trPr>
          <w:trHeight w:val="807"/>
        </w:trPr>
        <w:tc>
          <w:tcPr>
            <w:tcW w:w="149" w:type="pct"/>
          </w:tcPr>
          <w:p w:rsidR="007F13A3" w:rsidRPr="00873E08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Видео-ролик в продвижении проекта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Сценарий, съемка, монтаж. Главные предпосылки успеха публичного выступления. Основные пункты и тезисы выступления.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E08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21.03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9B00C3" w:rsidRPr="00A43F57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28.03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</w:tc>
      </w:tr>
      <w:tr w:rsidR="007F13A3" w:rsidRPr="00815C3F" w:rsidTr="005825CD">
        <w:trPr>
          <w:trHeight w:val="535"/>
        </w:trPr>
        <w:tc>
          <w:tcPr>
            <w:tcW w:w="149" w:type="pct"/>
          </w:tcPr>
          <w:p w:rsidR="007F13A3" w:rsidRPr="00873E08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Правила оформления  письменных работ учащихся.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Основные требования к структуре работы. Оформление титульного листа по ГОСТу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E08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7F13A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11.04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9B00C3" w:rsidRPr="00A43F57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18.04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</w:tc>
      </w:tr>
      <w:tr w:rsidR="007F13A3" w:rsidRPr="00573406" w:rsidTr="005825CD">
        <w:trPr>
          <w:trHeight w:val="435"/>
        </w:trPr>
        <w:tc>
          <w:tcPr>
            <w:tcW w:w="3234" w:type="pct"/>
            <w:gridSpan w:val="3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Раздел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Экспертная оценка проектных и исследовательских работ.</w:t>
            </w:r>
          </w:p>
        </w:tc>
        <w:tc>
          <w:tcPr>
            <w:tcW w:w="365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456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343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</w:tr>
      <w:tr w:rsidR="007F13A3" w:rsidRPr="00815C3F" w:rsidTr="005825CD">
        <w:trPr>
          <w:trHeight w:val="527"/>
        </w:trPr>
        <w:tc>
          <w:tcPr>
            <w:tcW w:w="149" w:type="pct"/>
          </w:tcPr>
          <w:p w:rsidR="007F13A3" w:rsidRPr="00815C3F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873E08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 w:rsidRPr="00873E08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Экспертная оценка</w:t>
            </w: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.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Позиция эксперта. Критерии оценивания индивидуального проекта.</w:t>
            </w:r>
          </w:p>
        </w:tc>
        <w:tc>
          <w:tcPr>
            <w:tcW w:w="365" w:type="pct"/>
          </w:tcPr>
          <w:p w:rsidR="007F13A3" w:rsidRPr="00F40BDD" w:rsidRDefault="009B00C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602" w:type="pct"/>
          </w:tcPr>
          <w:p w:rsidR="007F13A3" w:rsidRPr="00873E08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73E08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873E08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25.04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9B00C3" w:rsidRDefault="0053457A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16.05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53457A" w:rsidRDefault="0053457A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16.05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9B00C3" w:rsidRPr="00873E08" w:rsidRDefault="009B00C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</w:tr>
      <w:tr w:rsidR="007F13A3" w:rsidRPr="00573406" w:rsidTr="005825CD">
        <w:trPr>
          <w:trHeight w:val="431"/>
        </w:trPr>
        <w:tc>
          <w:tcPr>
            <w:tcW w:w="3234" w:type="pct"/>
            <w:gridSpan w:val="3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Раздел 4. Защита проекта</w:t>
            </w:r>
          </w:p>
        </w:tc>
        <w:tc>
          <w:tcPr>
            <w:tcW w:w="365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221F1F"/>
                <w:w w:val="103"/>
                <w:sz w:val="26"/>
                <w:szCs w:val="26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456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343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sz w:val="26"/>
                <w:szCs w:val="26"/>
                <w:lang w:val="ru-RU"/>
              </w:rPr>
            </w:pPr>
          </w:p>
        </w:tc>
      </w:tr>
      <w:tr w:rsidR="007F13A3" w:rsidRPr="00815C3F" w:rsidTr="005825CD">
        <w:trPr>
          <w:trHeight w:val="781"/>
        </w:trPr>
        <w:tc>
          <w:tcPr>
            <w:tcW w:w="149" w:type="pct"/>
          </w:tcPr>
          <w:p w:rsidR="007F13A3" w:rsidRPr="00815C3F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 и защита индивидуального проекта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</w:p>
        </w:tc>
        <w:tc>
          <w:tcPr>
            <w:tcW w:w="365" w:type="pct"/>
          </w:tcPr>
          <w:p w:rsidR="007F13A3" w:rsidRPr="00F40BDD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873E08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Защита </w:t>
            </w:r>
          </w:p>
        </w:tc>
        <w:tc>
          <w:tcPr>
            <w:tcW w:w="456" w:type="pct"/>
          </w:tcPr>
          <w:p w:rsidR="007F13A3" w:rsidRPr="00815C3F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 xml:space="preserve">Итоговый </w:t>
            </w: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контроль</w:t>
            </w:r>
          </w:p>
        </w:tc>
        <w:tc>
          <w:tcPr>
            <w:tcW w:w="343" w:type="pct"/>
          </w:tcPr>
          <w:p w:rsidR="007F13A3" w:rsidRDefault="0053457A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23.05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</w:p>
          <w:p w:rsidR="0053457A" w:rsidRPr="0053457A" w:rsidRDefault="0053457A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23.05</w:t>
            </w:r>
            <w:r w:rsidR="0051090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.25</w:t>
            </w:r>
            <w:bookmarkStart w:id="0" w:name="_GoBack"/>
            <w:bookmarkEnd w:id="0"/>
          </w:p>
        </w:tc>
      </w:tr>
      <w:tr w:rsidR="007F13A3" w:rsidRPr="00EA3FA2" w:rsidTr="005825CD">
        <w:trPr>
          <w:trHeight w:val="332"/>
        </w:trPr>
        <w:tc>
          <w:tcPr>
            <w:tcW w:w="149" w:type="pct"/>
          </w:tcPr>
          <w:p w:rsidR="007F13A3" w:rsidRPr="00EA3FA2" w:rsidRDefault="007F13A3" w:rsidP="005825CD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1247" w:type="pct"/>
          </w:tcPr>
          <w:p w:rsidR="007F13A3" w:rsidRPr="00EA3FA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</w:pPr>
            <w:r w:rsidRPr="00EA3FA2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>Всего</w:t>
            </w:r>
          </w:p>
        </w:tc>
        <w:tc>
          <w:tcPr>
            <w:tcW w:w="1838" w:type="pct"/>
          </w:tcPr>
          <w:p w:rsidR="007F13A3" w:rsidRPr="00EA3FA2" w:rsidRDefault="007F13A3" w:rsidP="005825CD">
            <w:pPr>
              <w:spacing w:after="0" w:line="240" w:lineRule="auto"/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365" w:type="pct"/>
          </w:tcPr>
          <w:p w:rsidR="007F13A3" w:rsidRPr="00EA3FA2" w:rsidRDefault="009B00C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34</w:t>
            </w:r>
          </w:p>
        </w:tc>
        <w:tc>
          <w:tcPr>
            <w:tcW w:w="602" w:type="pct"/>
          </w:tcPr>
          <w:p w:rsidR="007F13A3" w:rsidRPr="00EA3FA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</w:tcPr>
          <w:p w:rsidR="007F13A3" w:rsidRPr="00EA3FA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21F1F"/>
                <w:w w:val="103"/>
              </w:rPr>
            </w:pPr>
          </w:p>
        </w:tc>
        <w:tc>
          <w:tcPr>
            <w:tcW w:w="343" w:type="pct"/>
          </w:tcPr>
          <w:p w:rsidR="007F13A3" w:rsidRPr="00EA3FA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21F1F"/>
                <w:w w:val="103"/>
              </w:rPr>
            </w:pPr>
          </w:p>
        </w:tc>
      </w:tr>
    </w:tbl>
    <w:p w:rsidR="007F13A3" w:rsidRPr="00815C3F" w:rsidRDefault="007F13A3" w:rsidP="007F13A3">
      <w:pPr>
        <w:rPr>
          <w:rFonts w:ascii="Times New Roman" w:hAnsi="Times New Roman" w:cs="Times New Roman"/>
        </w:rPr>
      </w:pPr>
    </w:p>
    <w:p w:rsidR="007F13A3" w:rsidRDefault="007F13A3"/>
    <w:p w:rsidR="00B93386" w:rsidRDefault="00B93386"/>
    <w:p w:rsidR="00B93386" w:rsidRDefault="00B93386"/>
    <w:p w:rsidR="00B93386" w:rsidRDefault="00B93386">
      <w:pPr>
        <w:sectPr w:rsidR="00B93386" w:rsidSect="005825C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40" w:h="11906" w:orient="landscape"/>
          <w:pgMar w:top="829" w:right="1247" w:bottom="568" w:left="1418" w:header="0" w:footer="0" w:gutter="0"/>
          <w:pgNumType w:start="13"/>
          <w:cols w:space="720" w:equalWidth="0">
            <w:col w:w="15880"/>
          </w:cols>
          <w:docGrid w:linePitch="299"/>
        </w:sectPr>
      </w:pPr>
    </w:p>
    <w:p w:rsidR="00B93386" w:rsidRPr="00B93386" w:rsidRDefault="00B93386" w:rsidP="00B93386">
      <w:pPr>
        <w:keepNext/>
        <w:keepLines/>
        <w:spacing w:after="125" w:line="260" w:lineRule="exact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Темы индивидуальных проектов по обществознанию.</w:t>
      </w:r>
    </w:p>
    <w:p w:rsidR="00B93386" w:rsidRPr="00B93386" w:rsidRDefault="00B93386" w:rsidP="00B93386">
      <w:pPr>
        <w:numPr>
          <w:ilvl w:val="0"/>
          <w:numId w:val="29"/>
        </w:numPr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Особенности современного мира.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1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Цивилизация. Понятие и типы цивилизаций.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21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Сознание и самосознание человека.</w:t>
      </w:r>
    </w:p>
    <w:p w:rsidR="000128B0" w:rsidRDefault="00B93386" w:rsidP="000128B0">
      <w:pPr>
        <w:numPr>
          <w:ilvl w:val="0"/>
          <w:numId w:val="29"/>
        </w:numPr>
        <w:tabs>
          <w:tab w:val="left" w:pos="41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Глобальные проблемы человечества в XXI веке.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1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Понятие культуры. Материальная и духовная культура</w:t>
      </w:r>
    </w:p>
    <w:p w:rsidR="000128B0" w:rsidRDefault="00B93386" w:rsidP="000128B0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Религия как феномен культуры.</w:t>
      </w:r>
    </w:p>
    <w:p w:rsidR="000128B0" w:rsidRDefault="00B93386" w:rsidP="000128B0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Искусство, его роль в жизни человека и общества.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Моя родословная.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Молодежные субкультуры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Способности человека и его возможности.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Деятельность тоталитарных сект и их влияние на современное общество.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Гипотезы происхождения человека.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Новые</w:t>
      </w: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  <w:t>религиозные движения и их взаимоотношения со «старыми» религиями.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Маргиналы на стыке тысячелетий.</w:t>
      </w:r>
    </w:p>
    <w:p w:rsidR="000128B0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Влияние религии на мировоззрение и поведение людей.</w:t>
      </w:r>
    </w:p>
    <w:p w:rsidR="000128B0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Беженцы и вынужденные переселенцы как социально- политическая проблема.</w:t>
      </w:r>
    </w:p>
    <w:p w:rsidR="000128B0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Суверенитет и легитимность политической власти.</w:t>
      </w:r>
    </w:p>
    <w:p w:rsidR="000128B0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Особенности развития политической мысли в России в XI- XVI вв.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Эволюция социального института семьи.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9"/>
        </w:tabs>
        <w:spacing w:after="0" w:line="319" w:lineRule="exact"/>
        <w:ind w:right="6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Теория общественного договора в трудах английских и французских философов.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Политика и мораль.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Человек и тоталитаризм.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Религиозная система права.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128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Романо-</w:t>
      </w: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германская правовая система.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128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Права </w:t>
      </w: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 обязанности родителей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11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Личные права несовершеннолетних.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4"/>
        </w:tabs>
        <w:spacing w:after="0" w:line="319" w:lineRule="exact"/>
        <w:ind w:right="6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Англосаксонская система права. Права и обязанности супругов.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6"/>
        </w:tabs>
        <w:spacing w:after="0" w:line="319" w:lineRule="exact"/>
        <w:ind w:right="6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Понятия недееспособности и невменяемости и их различие.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2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Психология совершения преступления.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Коррупция в России.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9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Смертная казнь.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2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Борьба с терроризмом.</w:t>
      </w:r>
    </w:p>
    <w:p w:rsidR="00B93386" w:rsidRPr="00B93386" w:rsidRDefault="00B93386" w:rsidP="00B93386">
      <w:pPr>
        <w:rPr>
          <w:sz w:val="28"/>
          <w:szCs w:val="28"/>
        </w:rPr>
      </w:pPr>
    </w:p>
    <w:sectPr w:rsidR="00B93386" w:rsidRPr="00B93386" w:rsidSect="00B93386">
      <w:pgSz w:w="11905" w:h="16837"/>
      <w:pgMar w:top="1809" w:right="729" w:bottom="1989" w:left="226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B39" w:rsidRDefault="001A3B39" w:rsidP="009E3B28">
      <w:pPr>
        <w:spacing w:after="0" w:line="240" w:lineRule="auto"/>
      </w:pPr>
      <w:r>
        <w:separator/>
      </w:r>
    </w:p>
  </w:endnote>
  <w:endnote w:type="continuationSeparator" w:id="0">
    <w:p w:rsidR="001A3B39" w:rsidRDefault="001A3B39" w:rsidP="009E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7"/>
      <w:jc w:val="center"/>
    </w:pPr>
  </w:p>
  <w:p w:rsidR="009B00C3" w:rsidRDefault="009B00C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B39" w:rsidRDefault="001A3B39" w:rsidP="009E3B28">
      <w:pPr>
        <w:spacing w:after="0" w:line="240" w:lineRule="auto"/>
      </w:pPr>
      <w:r>
        <w:separator/>
      </w:r>
    </w:p>
  </w:footnote>
  <w:footnote w:type="continuationSeparator" w:id="0">
    <w:p w:rsidR="001A3B39" w:rsidRDefault="001A3B39" w:rsidP="009E3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5"/>
    </w:pPr>
  </w:p>
  <w:p w:rsidR="009B00C3" w:rsidRDefault="009B00C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731"/>
    <w:multiLevelType w:val="hybridMultilevel"/>
    <w:tmpl w:val="24BCC5DA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0FC7705"/>
    <w:multiLevelType w:val="hybridMultilevel"/>
    <w:tmpl w:val="8AE86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E38BC"/>
    <w:multiLevelType w:val="hybridMultilevel"/>
    <w:tmpl w:val="7A8E0E76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89A3EF5"/>
    <w:multiLevelType w:val="hybridMultilevel"/>
    <w:tmpl w:val="18A4D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A34D3"/>
    <w:multiLevelType w:val="hybridMultilevel"/>
    <w:tmpl w:val="849CBF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022D3F"/>
    <w:multiLevelType w:val="hybridMultilevel"/>
    <w:tmpl w:val="00B8131A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0C705A48"/>
    <w:multiLevelType w:val="hybridMultilevel"/>
    <w:tmpl w:val="973A396A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>
    <w:nsid w:val="0E477BF1"/>
    <w:multiLevelType w:val="hybridMultilevel"/>
    <w:tmpl w:val="4F9459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06535"/>
    <w:multiLevelType w:val="multilevel"/>
    <w:tmpl w:val="D8AC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26183A"/>
    <w:multiLevelType w:val="multilevel"/>
    <w:tmpl w:val="1FF429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767AD"/>
    <w:multiLevelType w:val="hybridMultilevel"/>
    <w:tmpl w:val="4CDAB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20D8D"/>
    <w:multiLevelType w:val="multilevel"/>
    <w:tmpl w:val="2CC4B3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234B3A"/>
    <w:multiLevelType w:val="multilevel"/>
    <w:tmpl w:val="286AC0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0D3A7F"/>
    <w:multiLevelType w:val="hybridMultilevel"/>
    <w:tmpl w:val="AD38ACC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C78020C"/>
    <w:multiLevelType w:val="hybridMultilevel"/>
    <w:tmpl w:val="6ECCEC04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3EBA1CB3"/>
    <w:multiLevelType w:val="hybridMultilevel"/>
    <w:tmpl w:val="877E855C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9D127CF"/>
    <w:multiLevelType w:val="multilevel"/>
    <w:tmpl w:val="CE80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206570"/>
    <w:multiLevelType w:val="hybridMultilevel"/>
    <w:tmpl w:val="AD68193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D492424"/>
    <w:multiLevelType w:val="multilevel"/>
    <w:tmpl w:val="5E08AE6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105D61"/>
    <w:multiLevelType w:val="multilevel"/>
    <w:tmpl w:val="03041C2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E53F43"/>
    <w:multiLevelType w:val="multilevel"/>
    <w:tmpl w:val="77A6B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944E6F"/>
    <w:multiLevelType w:val="hybridMultilevel"/>
    <w:tmpl w:val="80606698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1361B81"/>
    <w:multiLevelType w:val="hybridMultilevel"/>
    <w:tmpl w:val="B6B2412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4C0AF7"/>
    <w:multiLevelType w:val="multilevel"/>
    <w:tmpl w:val="938CDD2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D3B6B"/>
    <w:multiLevelType w:val="multilevel"/>
    <w:tmpl w:val="8E3E74B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353628"/>
    <w:multiLevelType w:val="hybridMultilevel"/>
    <w:tmpl w:val="9DF64FE6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97215E9"/>
    <w:multiLevelType w:val="hybridMultilevel"/>
    <w:tmpl w:val="9ADC8B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4706EE"/>
    <w:multiLevelType w:val="multilevel"/>
    <w:tmpl w:val="1A3CDCD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BB68E7"/>
    <w:multiLevelType w:val="hybridMultilevel"/>
    <w:tmpl w:val="6178C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1"/>
  </w:num>
  <w:num w:numId="4">
    <w:abstractNumId w:val="8"/>
  </w:num>
  <w:num w:numId="5">
    <w:abstractNumId w:val="5"/>
  </w:num>
  <w:num w:numId="6">
    <w:abstractNumId w:val="21"/>
  </w:num>
  <w:num w:numId="7">
    <w:abstractNumId w:val="15"/>
  </w:num>
  <w:num w:numId="8">
    <w:abstractNumId w:val="2"/>
  </w:num>
  <w:num w:numId="9">
    <w:abstractNumId w:val="14"/>
  </w:num>
  <w:num w:numId="10">
    <w:abstractNumId w:val="0"/>
  </w:num>
  <w:num w:numId="11">
    <w:abstractNumId w:val="1"/>
  </w:num>
  <w:num w:numId="12">
    <w:abstractNumId w:val="22"/>
  </w:num>
  <w:num w:numId="13">
    <w:abstractNumId w:val="23"/>
  </w:num>
  <w:num w:numId="14">
    <w:abstractNumId w:val="19"/>
  </w:num>
  <w:num w:numId="15">
    <w:abstractNumId w:val="7"/>
  </w:num>
  <w:num w:numId="16">
    <w:abstractNumId w:val="9"/>
  </w:num>
  <w:num w:numId="17">
    <w:abstractNumId w:val="27"/>
  </w:num>
  <w:num w:numId="18">
    <w:abstractNumId w:val="18"/>
  </w:num>
  <w:num w:numId="19">
    <w:abstractNumId w:val="24"/>
  </w:num>
  <w:num w:numId="20">
    <w:abstractNumId w:val="10"/>
  </w:num>
  <w:num w:numId="21">
    <w:abstractNumId w:val="25"/>
  </w:num>
  <w:num w:numId="22">
    <w:abstractNumId w:val="17"/>
  </w:num>
  <w:num w:numId="23">
    <w:abstractNumId w:val="26"/>
  </w:num>
  <w:num w:numId="24">
    <w:abstractNumId w:val="4"/>
  </w:num>
  <w:num w:numId="25">
    <w:abstractNumId w:val="13"/>
  </w:num>
  <w:num w:numId="26">
    <w:abstractNumId w:val="6"/>
  </w:num>
  <w:num w:numId="27">
    <w:abstractNumId w:val="28"/>
  </w:num>
  <w:num w:numId="28">
    <w:abstractNumId w:val="3"/>
  </w:num>
  <w:num w:numId="29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D786D"/>
    <w:rsid w:val="000128B0"/>
    <w:rsid w:val="000350F2"/>
    <w:rsid w:val="001A3B39"/>
    <w:rsid w:val="002378BC"/>
    <w:rsid w:val="002D1B70"/>
    <w:rsid w:val="00457116"/>
    <w:rsid w:val="0051090F"/>
    <w:rsid w:val="00517546"/>
    <w:rsid w:val="005325ED"/>
    <w:rsid w:val="0053457A"/>
    <w:rsid w:val="005825CD"/>
    <w:rsid w:val="005C41B7"/>
    <w:rsid w:val="00615FC5"/>
    <w:rsid w:val="006657B9"/>
    <w:rsid w:val="006A22D6"/>
    <w:rsid w:val="006A2B76"/>
    <w:rsid w:val="006D50A2"/>
    <w:rsid w:val="006F5322"/>
    <w:rsid w:val="007617E1"/>
    <w:rsid w:val="007F13A3"/>
    <w:rsid w:val="007F3078"/>
    <w:rsid w:val="00821FD9"/>
    <w:rsid w:val="00895244"/>
    <w:rsid w:val="00932590"/>
    <w:rsid w:val="00936DDE"/>
    <w:rsid w:val="00951198"/>
    <w:rsid w:val="009703A5"/>
    <w:rsid w:val="009B00C3"/>
    <w:rsid w:val="009E068D"/>
    <w:rsid w:val="009E2237"/>
    <w:rsid w:val="009E3B28"/>
    <w:rsid w:val="00A06D35"/>
    <w:rsid w:val="00A304D1"/>
    <w:rsid w:val="00A66F48"/>
    <w:rsid w:val="00A92D68"/>
    <w:rsid w:val="00B93386"/>
    <w:rsid w:val="00BE57FF"/>
    <w:rsid w:val="00C628EF"/>
    <w:rsid w:val="00DA1017"/>
    <w:rsid w:val="00DD786D"/>
    <w:rsid w:val="00DF2492"/>
    <w:rsid w:val="00EA539F"/>
    <w:rsid w:val="00EC7A23"/>
    <w:rsid w:val="00ED2B01"/>
    <w:rsid w:val="00F43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9F"/>
  </w:style>
  <w:style w:type="paragraph" w:styleId="1">
    <w:name w:val="heading 1"/>
    <w:basedOn w:val="a"/>
    <w:link w:val="10"/>
    <w:uiPriority w:val="9"/>
    <w:qFormat/>
    <w:rsid w:val="00DA10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1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0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1017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paragraph" w:customStyle="1" w:styleId="msonormal0">
    <w:name w:val="msonormal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26">
    <w:name w:val="c26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8">
    <w:name w:val="c58"/>
    <w:basedOn w:val="a0"/>
    <w:rsid w:val="00DA1017"/>
  </w:style>
  <w:style w:type="paragraph" w:customStyle="1" w:styleId="c31">
    <w:name w:val="c3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9">
    <w:name w:val="c19"/>
    <w:basedOn w:val="a0"/>
    <w:rsid w:val="00DA1017"/>
  </w:style>
  <w:style w:type="paragraph" w:customStyle="1" w:styleId="c41">
    <w:name w:val="c4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30">
    <w:name w:val="c30"/>
    <w:basedOn w:val="a0"/>
    <w:rsid w:val="00DA1017"/>
  </w:style>
  <w:style w:type="paragraph" w:customStyle="1" w:styleId="c37">
    <w:name w:val="c3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43">
    <w:name w:val="c43"/>
    <w:basedOn w:val="a0"/>
    <w:rsid w:val="00DA1017"/>
  </w:style>
  <w:style w:type="paragraph" w:customStyle="1" w:styleId="c27">
    <w:name w:val="c2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">
    <w:name w:val="c2"/>
    <w:basedOn w:val="a0"/>
    <w:rsid w:val="00DA1017"/>
  </w:style>
  <w:style w:type="paragraph" w:customStyle="1" w:styleId="c39">
    <w:name w:val="c3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62">
    <w:name w:val="c62"/>
    <w:basedOn w:val="a0"/>
    <w:rsid w:val="00DA1017"/>
  </w:style>
  <w:style w:type="paragraph" w:customStyle="1" w:styleId="c17">
    <w:name w:val="c1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1">
    <w:name w:val="c11"/>
    <w:basedOn w:val="a0"/>
    <w:rsid w:val="00DA1017"/>
  </w:style>
  <w:style w:type="paragraph" w:customStyle="1" w:styleId="c47">
    <w:name w:val="c4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73">
    <w:name w:val="c73"/>
    <w:basedOn w:val="a0"/>
    <w:rsid w:val="00DA1017"/>
  </w:style>
  <w:style w:type="character" w:customStyle="1" w:styleId="c74">
    <w:name w:val="c74"/>
    <w:basedOn w:val="a0"/>
    <w:rsid w:val="00DA1017"/>
  </w:style>
  <w:style w:type="paragraph" w:customStyle="1" w:styleId="c107">
    <w:name w:val="c10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9">
    <w:name w:val="c29"/>
    <w:basedOn w:val="a0"/>
    <w:rsid w:val="00DA1017"/>
  </w:style>
  <w:style w:type="paragraph" w:customStyle="1" w:styleId="c88">
    <w:name w:val="c88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09">
    <w:name w:val="c10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45">
    <w:name w:val="c45"/>
    <w:basedOn w:val="a0"/>
    <w:rsid w:val="00DA1017"/>
  </w:style>
  <w:style w:type="character" w:customStyle="1" w:styleId="c23">
    <w:name w:val="c23"/>
    <w:basedOn w:val="a0"/>
    <w:rsid w:val="00DA1017"/>
  </w:style>
  <w:style w:type="paragraph" w:customStyle="1" w:styleId="c68">
    <w:name w:val="c68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4">
    <w:name w:val="c14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">
    <w:name w:val="c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20">
    <w:name w:val="c20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49">
    <w:name w:val="c4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98">
    <w:name w:val="c98"/>
    <w:basedOn w:val="a0"/>
    <w:rsid w:val="00DA1017"/>
  </w:style>
  <w:style w:type="paragraph" w:customStyle="1" w:styleId="c15">
    <w:name w:val="c1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57">
    <w:name w:val="c5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16">
    <w:name w:val="c116"/>
    <w:basedOn w:val="a0"/>
    <w:rsid w:val="00DA1017"/>
  </w:style>
  <w:style w:type="paragraph" w:customStyle="1" w:styleId="c35">
    <w:name w:val="c3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6">
    <w:name w:val="c66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50">
    <w:name w:val="c50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3">
    <w:name w:val="c3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85">
    <w:name w:val="c8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95">
    <w:name w:val="c95"/>
    <w:basedOn w:val="a0"/>
    <w:rsid w:val="00DA1017"/>
  </w:style>
  <w:style w:type="character" w:customStyle="1" w:styleId="c9">
    <w:name w:val="c9"/>
    <w:basedOn w:val="a0"/>
    <w:rsid w:val="00DA1017"/>
  </w:style>
  <w:style w:type="character" w:customStyle="1" w:styleId="c52">
    <w:name w:val="c52"/>
    <w:basedOn w:val="a0"/>
    <w:rsid w:val="00DA1017"/>
  </w:style>
  <w:style w:type="character" w:customStyle="1" w:styleId="c5">
    <w:name w:val="c5"/>
    <w:basedOn w:val="a0"/>
    <w:rsid w:val="00DA1017"/>
  </w:style>
  <w:style w:type="paragraph" w:customStyle="1" w:styleId="c71">
    <w:name w:val="c7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77">
    <w:name w:val="c77"/>
    <w:basedOn w:val="a0"/>
    <w:rsid w:val="00DA1017"/>
  </w:style>
  <w:style w:type="paragraph" w:customStyle="1" w:styleId="c32">
    <w:name w:val="c32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5">
    <w:name w:val="c25"/>
    <w:basedOn w:val="a0"/>
    <w:rsid w:val="00DA1017"/>
  </w:style>
  <w:style w:type="paragraph" w:customStyle="1" w:styleId="c13">
    <w:name w:val="c13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14">
    <w:name w:val="c114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9">
    <w:name w:val="c6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91">
    <w:name w:val="c91"/>
    <w:basedOn w:val="a0"/>
    <w:rsid w:val="00DA1017"/>
  </w:style>
  <w:style w:type="paragraph" w:customStyle="1" w:styleId="c117">
    <w:name w:val="c11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List Paragraph"/>
    <w:aliases w:val="1,UL,Абзац маркированнный,Bullet List,FooterText,numbered,Table-Normal,RSHB_Table-Normal,Предусловия,1. Абзац списка,Нумерованный список_ФТ,Булет 1,Bullet Number,Нумерованый список,lp1,lp11,List Paragraph11,Bullet 1,List Paragraph,Индексы"/>
    <w:basedOn w:val="a"/>
    <w:link w:val="a4"/>
    <w:uiPriority w:val="34"/>
    <w:qFormat/>
    <w:rsid w:val="007F307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E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3B28"/>
  </w:style>
  <w:style w:type="paragraph" w:styleId="a7">
    <w:name w:val="footer"/>
    <w:basedOn w:val="a"/>
    <w:link w:val="a8"/>
    <w:uiPriority w:val="99"/>
    <w:unhideWhenUsed/>
    <w:rsid w:val="009E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3B28"/>
  </w:style>
  <w:style w:type="paragraph" w:styleId="a9">
    <w:name w:val="Balloon Text"/>
    <w:basedOn w:val="a"/>
    <w:link w:val="aa"/>
    <w:uiPriority w:val="99"/>
    <w:semiHidden/>
    <w:unhideWhenUsed/>
    <w:rsid w:val="00936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6DDE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F13A3"/>
    <w:pPr>
      <w:widowControl w:val="0"/>
      <w:autoSpaceDE w:val="0"/>
      <w:autoSpaceDN w:val="0"/>
      <w:spacing w:line="278" w:lineRule="auto"/>
    </w:pPr>
    <w:rPr>
      <w:kern w:val="0"/>
      <w:sz w:val="24"/>
      <w:szCs w:val="24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Абзац списка Знак"/>
    <w:aliases w:val="1 Знак,UL Знак,Абзац маркированнный Знак,Bullet List Знак,FooterText Знак,numbered Знак,Table-Normal Знак,RSHB_Table-Normal Знак,Предусловия Знак,1. Абзац списка Знак,Нумерованный список_ФТ Знак,Булет 1 Знак,Bullet Number Знак,lp1 Знак"/>
    <w:link w:val="a3"/>
    <w:uiPriority w:val="34"/>
    <w:rsid w:val="007F13A3"/>
  </w:style>
  <w:style w:type="paragraph" w:styleId="ab">
    <w:name w:val="Normal (Web)"/>
    <w:basedOn w:val="a"/>
    <w:uiPriority w:val="99"/>
    <w:semiHidden/>
    <w:unhideWhenUsed/>
    <w:rsid w:val="00615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00CE-4396-4914-B91F-BE33D901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5372</Words>
  <Characters>30627</Characters>
  <Application>Microsoft Office Word</Application>
  <DocSecurity>0</DocSecurity>
  <Lines>255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Критерии оценивания индивидуального проекта</vt:lpstr>
      <vt:lpstr>Темы индивидуальных проектов по обществознанию.</vt:lpstr>
    </vt:vector>
  </TitlesOfParts>
  <Company/>
  <LinksUpToDate>false</LinksUpToDate>
  <CharactersWithSpaces>35928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</cp:lastModifiedBy>
  <cp:revision>6</cp:revision>
  <cp:lastPrinted>2023-11-08T08:43:00Z</cp:lastPrinted>
  <dcterms:created xsi:type="dcterms:W3CDTF">2024-10-11T15:54:00Z</dcterms:created>
  <dcterms:modified xsi:type="dcterms:W3CDTF">2024-10-20T08:02:00Z</dcterms:modified>
</cp:coreProperties>
</file>