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8"/>
        <w:tblW w:w="9039" w:type="dxa"/>
        <w:tblLook w:val="01E0" w:firstRow="1" w:lastRow="1" w:firstColumn="1" w:lastColumn="1" w:noHBand="0" w:noVBand="0"/>
      </w:tblPr>
      <w:tblGrid>
        <w:gridCol w:w="250"/>
        <w:gridCol w:w="3240"/>
        <w:gridCol w:w="5549"/>
      </w:tblGrid>
      <w:tr w:rsidR="00E07BE0" w:rsidRPr="00E877BC" w:rsidTr="00E07BE0">
        <w:tc>
          <w:tcPr>
            <w:tcW w:w="250" w:type="dxa"/>
          </w:tcPr>
          <w:p w:rsidR="00E07BE0" w:rsidRPr="00104FFE" w:rsidRDefault="00E07BE0" w:rsidP="00E07BE0">
            <w:pPr>
              <w:jc w:val="both"/>
            </w:pPr>
          </w:p>
        </w:tc>
        <w:tc>
          <w:tcPr>
            <w:tcW w:w="3240" w:type="dxa"/>
          </w:tcPr>
          <w:p w:rsidR="00E07BE0" w:rsidRPr="00104FFE" w:rsidRDefault="00E07BE0" w:rsidP="00E07BE0">
            <w:pPr>
              <w:jc w:val="both"/>
            </w:pPr>
            <w:r w:rsidRPr="00104FFE">
              <w:t>Согласована с</w:t>
            </w:r>
          </w:p>
          <w:p w:rsidR="00E07BE0" w:rsidRPr="00104FFE" w:rsidRDefault="00E07BE0" w:rsidP="00E07BE0">
            <w:pPr>
              <w:jc w:val="both"/>
            </w:pPr>
            <w:r w:rsidRPr="00104FFE">
              <w:t>Управляющим советом</w:t>
            </w:r>
          </w:p>
          <w:p w:rsidR="00E07BE0" w:rsidRPr="00104FFE" w:rsidRDefault="00E07BE0" w:rsidP="00E07BE0">
            <w:pPr>
              <w:jc w:val="both"/>
            </w:pPr>
            <w:r w:rsidRPr="00104FFE">
              <w:t>Протокол №</w:t>
            </w:r>
            <w:r>
              <w:t>__</w:t>
            </w:r>
          </w:p>
          <w:p w:rsidR="00E07BE0" w:rsidRPr="00104FFE" w:rsidRDefault="00E07BE0" w:rsidP="00E07BE0">
            <w:pPr>
              <w:jc w:val="both"/>
            </w:pPr>
            <w:r w:rsidRPr="00104FFE">
              <w:t xml:space="preserve">от </w:t>
            </w:r>
            <w:r>
              <w:t>___</w:t>
            </w:r>
            <w:r w:rsidRPr="00104FFE">
              <w:t>.</w:t>
            </w:r>
            <w:r>
              <w:t>___.2021</w:t>
            </w:r>
            <w:r w:rsidRPr="00104FFE">
              <w:t xml:space="preserve"> год</w:t>
            </w:r>
          </w:p>
        </w:tc>
        <w:tc>
          <w:tcPr>
            <w:tcW w:w="5549" w:type="dxa"/>
          </w:tcPr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</w:t>
            </w:r>
            <w:r w:rsidRPr="00E877BC">
              <w:t xml:space="preserve">УТВЕРЖДЕНА                                                                                    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</w:t>
            </w:r>
            <w:r w:rsidRPr="00E877BC">
              <w:t xml:space="preserve"> Директор МАОУ </w:t>
            </w:r>
            <w:r>
              <w:t xml:space="preserve">Черемшанская </w:t>
            </w:r>
            <w:r w:rsidRPr="00E877BC">
              <w:t xml:space="preserve"> СОШ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</w:t>
            </w:r>
            <w:r w:rsidRPr="00E877BC">
              <w:t xml:space="preserve"> __________</w:t>
            </w:r>
            <w:r>
              <w:t>Болтунов Н.Е.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         </w:t>
            </w:r>
            <w:r>
              <w:t xml:space="preserve">         Приказ №____ от ___</w:t>
            </w:r>
            <w:r w:rsidRPr="00E877BC">
              <w:rPr>
                <w:color w:val="FF0000"/>
              </w:rPr>
              <w:t>.</w:t>
            </w:r>
            <w:r>
              <w:t>___</w:t>
            </w:r>
            <w:r w:rsidRPr="00434EAA">
              <w:t>.202</w:t>
            </w:r>
            <w:r>
              <w:t>1</w:t>
            </w:r>
            <w:r w:rsidRPr="00434EAA">
              <w:t xml:space="preserve"> год</w:t>
            </w:r>
          </w:p>
        </w:tc>
      </w:tr>
    </w:tbl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jc w:val="both"/>
        <w:rPr>
          <w:color w:val="FF0000"/>
        </w:rPr>
      </w:pPr>
    </w:p>
    <w:p w:rsidR="00E07BE0" w:rsidRPr="00E877BC" w:rsidRDefault="00E07BE0" w:rsidP="00E07BE0">
      <w:pPr>
        <w:jc w:val="center"/>
      </w:pPr>
      <w:r w:rsidRPr="00E877BC">
        <w:t>ПРОГРАММА</w:t>
      </w:r>
    </w:p>
    <w:p w:rsidR="00E07BE0" w:rsidRPr="00E877BC" w:rsidRDefault="00E07BE0" w:rsidP="00E07BE0">
      <w:pPr>
        <w:jc w:val="center"/>
      </w:pPr>
      <w:r w:rsidRPr="00E877BC">
        <w:t>ЛЕТНЕГО ОЗДОРОВИТЕЛЬНОГО ЛАГЕРЯ</w:t>
      </w:r>
    </w:p>
    <w:p w:rsidR="00E07BE0" w:rsidRPr="00E877BC" w:rsidRDefault="00E07BE0" w:rsidP="00E07BE0">
      <w:pPr>
        <w:jc w:val="center"/>
      </w:pPr>
      <w:r w:rsidRPr="00E877BC">
        <w:t>С ДНЕВНЫМ ПРЕБЫВАНИЕМ ДЕТЕЙ</w:t>
      </w:r>
    </w:p>
    <w:p w:rsidR="00E07BE0" w:rsidRPr="00E877BC" w:rsidRDefault="00E07BE0" w:rsidP="00E07BE0">
      <w:pPr>
        <w:jc w:val="center"/>
      </w:pPr>
      <w:r w:rsidRPr="00E877BC">
        <w:t>МАОУ</w:t>
      </w:r>
      <w:r>
        <w:t xml:space="preserve"> Черемшанская </w:t>
      </w:r>
      <w:r w:rsidRPr="00E877BC">
        <w:t xml:space="preserve"> СОШ</w:t>
      </w:r>
      <w:r>
        <w:t xml:space="preserve"> – Плешковская ООШ</w:t>
      </w:r>
    </w:p>
    <w:p w:rsidR="00B9745B" w:rsidRDefault="00B9745B" w:rsidP="00E07BE0">
      <w:pPr>
        <w:jc w:val="center"/>
      </w:pPr>
      <w:r w:rsidRPr="007F04BC">
        <w:t xml:space="preserve">«Ишимский.ru» </w:t>
      </w:r>
    </w:p>
    <w:p w:rsidR="00E07BE0" w:rsidRPr="00E877BC" w:rsidRDefault="00E07BE0" w:rsidP="00E07BE0">
      <w:pPr>
        <w:jc w:val="center"/>
      </w:pPr>
      <w:r w:rsidRPr="00E877BC">
        <w:t>(комплексная, краткосрочная)</w:t>
      </w:r>
    </w:p>
    <w:p w:rsidR="00E07BE0" w:rsidRPr="00E877BC" w:rsidRDefault="00E07BE0" w:rsidP="00E07BE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Default="00E07BE0" w:rsidP="00E07BE0">
      <w:pPr>
        <w:jc w:val="center"/>
      </w:pPr>
      <w:proofErr w:type="spellStart"/>
      <w:r w:rsidRPr="00E877BC">
        <w:t>Ишимский</w:t>
      </w:r>
      <w:proofErr w:type="spellEnd"/>
      <w:r w:rsidRPr="00E877BC">
        <w:t xml:space="preserve"> район – 202</w:t>
      </w:r>
      <w:r>
        <w:t>1</w:t>
      </w:r>
    </w:p>
    <w:p w:rsidR="00E07BE0" w:rsidRDefault="00E07BE0" w:rsidP="00E07BE0">
      <w:pPr>
        <w:jc w:val="center"/>
      </w:pPr>
    </w:p>
    <w:p w:rsidR="00E07BE0" w:rsidRPr="00E877BC" w:rsidRDefault="00E07BE0" w:rsidP="00E07BE0">
      <w:pPr>
        <w:jc w:val="center"/>
      </w:pPr>
    </w:p>
    <w:p w:rsidR="00E07BE0" w:rsidRPr="00E877BC" w:rsidRDefault="00E07BE0" w:rsidP="00E07BE0">
      <w:pPr>
        <w:jc w:val="center"/>
        <w:rPr>
          <w:b/>
        </w:rPr>
      </w:pPr>
      <w:r w:rsidRPr="00E877BC">
        <w:rPr>
          <w:b/>
        </w:rPr>
        <w:lastRenderedPageBreak/>
        <w:t>Оглавление</w:t>
      </w:r>
    </w:p>
    <w:p w:rsidR="00E07BE0" w:rsidRPr="00E877BC" w:rsidRDefault="00E07BE0" w:rsidP="00E07BE0">
      <w:pPr>
        <w:jc w:val="both"/>
        <w:rPr>
          <w:b/>
        </w:rPr>
      </w:pPr>
    </w:p>
    <w:p w:rsidR="00E07BE0" w:rsidRPr="00E877BC" w:rsidRDefault="00E07BE0" w:rsidP="00E07BE0">
      <w:pPr>
        <w:jc w:val="both"/>
        <w:rPr>
          <w:b/>
        </w:rPr>
      </w:pPr>
    </w:p>
    <w:p w:rsidR="00E07BE0" w:rsidRPr="00E877BC" w:rsidRDefault="00E07BE0" w:rsidP="00E07BE0">
      <w:pPr>
        <w:ind w:left="709"/>
        <w:jc w:val="both"/>
      </w:pPr>
      <w:r w:rsidRPr="00E877BC">
        <w:t>1. Паспорт программы………………………….....…………………………..</w:t>
      </w:r>
      <w:r w:rsidR="00A50368">
        <w:t>3</w:t>
      </w:r>
      <w:r w:rsidRPr="00E877BC">
        <w:t>-</w:t>
      </w:r>
      <w:r w:rsidR="00A50368">
        <w:t>4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E07BE0" w:rsidP="00E07BE0">
      <w:pPr>
        <w:ind w:left="709"/>
        <w:jc w:val="both"/>
      </w:pPr>
      <w:r w:rsidRPr="00E877BC">
        <w:t>2. Пояснительная записка……………………………………………………..</w:t>
      </w:r>
      <w:r w:rsidR="00A50368">
        <w:t>4</w:t>
      </w:r>
      <w:r w:rsidRPr="00E877BC">
        <w:t>-</w:t>
      </w:r>
      <w:r w:rsidR="00A50368">
        <w:t>8</w:t>
      </w:r>
    </w:p>
    <w:p w:rsidR="00E07BE0" w:rsidRPr="00E877BC" w:rsidRDefault="00E07BE0" w:rsidP="00E07BE0">
      <w:pPr>
        <w:ind w:left="709"/>
        <w:jc w:val="both"/>
      </w:pPr>
    </w:p>
    <w:p w:rsidR="00E07BE0" w:rsidRDefault="00E07BE0" w:rsidP="00E07BE0">
      <w:pPr>
        <w:ind w:left="709"/>
        <w:jc w:val="both"/>
      </w:pPr>
      <w:r w:rsidRPr="00E877BC">
        <w:t>3. Цель и задачи программы…………………………………………………..</w:t>
      </w:r>
      <w:r w:rsidR="00A50368">
        <w:t>9</w:t>
      </w:r>
    </w:p>
    <w:p w:rsidR="00A50368" w:rsidRDefault="00A50368" w:rsidP="00E07BE0">
      <w:pPr>
        <w:ind w:left="709"/>
        <w:jc w:val="both"/>
      </w:pPr>
    </w:p>
    <w:p w:rsidR="00A50368" w:rsidRPr="00E877BC" w:rsidRDefault="00A50368" w:rsidP="00E07BE0">
      <w:pPr>
        <w:ind w:left="709"/>
        <w:jc w:val="both"/>
      </w:pPr>
      <w:r>
        <w:t>4.Участники программы……………………………………………………….9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5</w:t>
      </w:r>
      <w:r w:rsidR="00E07BE0" w:rsidRPr="00E877BC">
        <w:t>. Этапы реализации программы …………………………………………….</w:t>
      </w:r>
      <w:r>
        <w:t>9</w:t>
      </w:r>
      <w:r w:rsidR="00E07BE0" w:rsidRPr="00E877BC">
        <w:t>-1</w:t>
      </w:r>
      <w:r>
        <w:t>1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6</w:t>
      </w:r>
      <w:r w:rsidR="00E07BE0" w:rsidRPr="00E877BC">
        <w:t>. С</w:t>
      </w:r>
      <w:r>
        <w:t>роки действия  программы ………………………………………………11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7</w:t>
      </w:r>
      <w:r w:rsidR="00E07BE0" w:rsidRPr="00E877BC">
        <w:t xml:space="preserve">. </w:t>
      </w:r>
      <w:r>
        <w:t>Содержание деятельности</w:t>
      </w:r>
      <w:r w:rsidR="00E07BE0" w:rsidRPr="00E877BC">
        <w:t xml:space="preserve"> ………………………………………</w:t>
      </w:r>
      <w:r>
        <w:t>…………11-13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8</w:t>
      </w:r>
      <w:r w:rsidR="00E07BE0" w:rsidRPr="00E877BC">
        <w:t xml:space="preserve">. </w:t>
      </w:r>
      <w:r>
        <w:t>Механизмы реализации программы……………………………………….13-26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ind w:left="709"/>
        <w:jc w:val="both"/>
      </w:pPr>
      <w:r>
        <w:t>9</w:t>
      </w:r>
      <w:r w:rsidR="00E07BE0" w:rsidRPr="00E877BC">
        <w:t xml:space="preserve">. </w:t>
      </w:r>
      <w:r>
        <w:t>Условия реализации программы…………………………………………...26-27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A50368" w:rsidP="00E07BE0">
      <w:pPr>
        <w:numPr>
          <w:ilvl w:val="0"/>
          <w:numId w:val="2"/>
        </w:numPr>
        <w:jc w:val="both"/>
      </w:pPr>
      <w:r>
        <w:t>10</w:t>
      </w:r>
      <w:r w:rsidR="00E07BE0" w:rsidRPr="00E877BC">
        <w:t xml:space="preserve">. </w:t>
      </w:r>
      <w:r>
        <w:t>Ожидаемые результаты и критерии их оценки…………………………..27-29</w:t>
      </w: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ind w:left="709"/>
        <w:jc w:val="both"/>
      </w:pPr>
      <w:r w:rsidRPr="00E877BC">
        <w:t>1</w:t>
      </w:r>
      <w:r w:rsidR="00A50368">
        <w:t>1</w:t>
      </w:r>
      <w:r w:rsidRPr="00E877BC">
        <w:t xml:space="preserve">. </w:t>
      </w:r>
      <w:r w:rsidR="00A50368">
        <w:t>Мониторинг воспитательного процесса</w:t>
      </w:r>
      <w:r w:rsidRPr="00E877BC">
        <w:t>………………………....</w:t>
      </w:r>
      <w:r w:rsidR="00A50368">
        <w:t>............29</w:t>
      </w:r>
    </w:p>
    <w:p w:rsidR="00E07BE0" w:rsidRPr="00E877BC" w:rsidRDefault="00E07BE0" w:rsidP="00A50368">
      <w:pPr>
        <w:jc w:val="both"/>
      </w:pPr>
    </w:p>
    <w:p w:rsidR="00E07BE0" w:rsidRPr="00E877BC" w:rsidRDefault="00E07BE0" w:rsidP="00E07BE0">
      <w:pPr>
        <w:ind w:left="709"/>
        <w:jc w:val="both"/>
      </w:pPr>
      <w:r w:rsidRPr="00E877BC">
        <w:t>1</w:t>
      </w:r>
      <w:r w:rsidR="00A50368">
        <w:t>2</w:t>
      </w:r>
      <w:r w:rsidRPr="00E877BC">
        <w:t>. Прилож</w:t>
      </w:r>
      <w:r w:rsidR="00A50368">
        <w:t>ение………………………………………………………………….31-35</w:t>
      </w:r>
    </w:p>
    <w:p w:rsidR="00E07BE0" w:rsidRPr="00E877BC" w:rsidRDefault="00E07BE0" w:rsidP="00E07BE0">
      <w:pPr>
        <w:ind w:left="709"/>
        <w:jc w:val="both"/>
      </w:pPr>
    </w:p>
    <w:p w:rsidR="00E07BE0" w:rsidRPr="00E877BC" w:rsidRDefault="00E07BE0" w:rsidP="00E07BE0">
      <w:pPr>
        <w:ind w:left="709"/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jc w:val="both"/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7BE0" w:rsidRDefault="00E07BE0" w:rsidP="00E07BE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07BE0" w:rsidRDefault="00E07BE0" w:rsidP="00E07BE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7BE0" w:rsidRPr="00E877BC" w:rsidRDefault="00E07BE0" w:rsidP="00E07BE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7BE0" w:rsidRDefault="00E07BE0" w:rsidP="00E07BE0">
      <w:pPr>
        <w:jc w:val="center"/>
        <w:rPr>
          <w:b/>
        </w:rPr>
      </w:pPr>
    </w:p>
    <w:p w:rsidR="00E07BE0" w:rsidRPr="00E877BC" w:rsidRDefault="00E07BE0" w:rsidP="00E07BE0">
      <w:pPr>
        <w:jc w:val="center"/>
        <w:rPr>
          <w:b/>
        </w:rPr>
      </w:pPr>
      <w:r w:rsidRPr="00E877BC">
        <w:rPr>
          <w:b/>
        </w:rPr>
        <w:t>1. Паспорт программы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63"/>
      </w:tblGrid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Номинация, по которой предоставляется программа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>Комплексная программа по организации летнего отдыха, оздоровления и занятости несовершеннолетних.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Полное название программы</w:t>
            </w:r>
          </w:p>
        </w:tc>
        <w:tc>
          <w:tcPr>
            <w:tcW w:w="7263" w:type="dxa"/>
          </w:tcPr>
          <w:p w:rsidR="00E07BE0" w:rsidRPr="00E877BC" w:rsidRDefault="007F04BC" w:rsidP="00E07BE0">
            <w:r w:rsidRPr="007F04BC">
              <w:t>Комплексная  краткосрочная программа «Ишимский.ru» летнего оздоровительного лагеря с дневным  пребыванием детей «Классная компания».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Адресат проектной деятельности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 xml:space="preserve">Дети  от 6 до 16 лет включительно, </w:t>
            </w:r>
            <w:proofErr w:type="gramStart"/>
            <w:r w:rsidRPr="00E877BC">
              <w:t>из</w:t>
            </w:r>
            <w:proofErr w:type="gramEnd"/>
            <w:r w:rsidRPr="00E877BC">
              <w:t xml:space="preserve"> </w:t>
            </w:r>
            <w:r w:rsidRPr="00E07BE0">
              <w:rPr>
                <w:color w:val="000000" w:themeColor="text1"/>
              </w:rPr>
              <w:t xml:space="preserve">Плешково, Шаблыкино, Сажино,  </w:t>
            </w:r>
            <w:proofErr w:type="spellStart"/>
            <w:r w:rsidRPr="00E07BE0">
              <w:rPr>
                <w:color w:val="000000" w:themeColor="text1"/>
              </w:rPr>
              <w:t>Голдобино</w:t>
            </w:r>
            <w:proofErr w:type="spellEnd"/>
            <w:r w:rsidRPr="00E07BE0">
              <w:rPr>
                <w:color w:val="000000" w:themeColor="text1"/>
              </w:rPr>
              <w:t xml:space="preserve">,  </w:t>
            </w:r>
            <w:proofErr w:type="spellStart"/>
            <w:r w:rsidRPr="00E07BE0">
              <w:rPr>
                <w:color w:val="000000" w:themeColor="text1"/>
              </w:rPr>
              <w:t>Б.Остров</w:t>
            </w:r>
            <w:proofErr w:type="spellEnd"/>
            <w:r w:rsidRPr="00E07BE0">
              <w:rPr>
                <w:color w:val="000000" w:themeColor="text1"/>
              </w:rPr>
              <w:t xml:space="preserve">,  </w:t>
            </w:r>
            <w:proofErr w:type="spellStart"/>
            <w:r w:rsidRPr="00E07BE0">
              <w:rPr>
                <w:color w:val="000000" w:themeColor="text1"/>
              </w:rPr>
              <w:t>Октябрёвка</w:t>
            </w:r>
            <w:proofErr w:type="spellEnd"/>
            <w:r w:rsidRPr="00E07BE0">
              <w:rPr>
                <w:color w:val="000000" w:themeColor="text1"/>
              </w:rPr>
              <w:t xml:space="preserve">, </w:t>
            </w:r>
            <w:proofErr w:type="spellStart"/>
            <w:r w:rsidRPr="00E07BE0">
              <w:rPr>
                <w:color w:val="000000" w:themeColor="text1"/>
              </w:rPr>
              <w:t>Лайково</w:t>
            </w:r>
            <w:proofErr w:type="spellEnd"/>
            <w:r w:rsidRPr="00E07BE0">
              <w:rPr>
                <w:color w:val="000000" w:themeColor="text1"/>
              </w:rPr>
              <w:t>, Булановка:</w:t>
            </w:r>
          </w:p>
          <w:p w:rsidR="00E07BE0" w:rsidRPr="00E877BC" w:rsidRDefault="00E07BE0" w:rsidP="00E07BE0">
            <w:pPr>
              <w:jc w:val="both"/>
            </w:pPr>
            <w:r w:rsidRPr="00E877BC">
              <w:t>1.Дети, находящиеся в трудной жизненной ситуации: дети – сироты, дети, оставшиеся без попечения родителей, дети-инвалиды. дети с ОВЗ, дети, проживающие в малоимущих семьях, подростки, состоящие на учете в КДН и ПДН.</w:t>
            </w:r>
          </w:p>
          <w:p w:rsidR="00E07BE0" w:rsidRPr="00E877BC" w:rsidRDefault="00E07BE0" w:rsidP="00E07BE0">
            <w:pPr>
              <w:jc w:val="both"/>
            </w:pPr>
            <w:r w:rsidRPr="00E877BC">
              <w:t>2</w:t>
            </w:r>
            <w:r>
              <w:t>.</w:t>
            </w:r>
            <w:r w:rsidRPr="00E877BC">
              <w:t>Дети социально благополучной категории.</w:t>
            </w:r>
          </w:p>
          <w:p w:rsidR="00E07BE0" w:rsidRPr="00E877BC" w:rsidRDefault="00E07BE0" w:rsidP="00B9745B">
            <w:pPr>
              <w:jc w:val="both"/>
            </w:pPr>
            <w:r w:rsidRPr="00E877BC">
              <w:t xml:space="preserve">- </w:t>
            </w:r>
            <w:r w:rsidR="00B9745B">
              <w:t>90</w:t>
            </w:r>
            <w:r w:rsidRPr="00E877BC">
              <w:t xml:space="preserve"> человек</w:t>
            </w:r>
            <w:r>
              <w:t>а</w:t>
            </w:r>
            <w:r w:rsidRPr="00E877BC">
              <w:t xml:space="preserve">, распределенных в </w:t>
            </w:r>
            <w:r>
              <w:t>6</w:t>
            </w:r>
            <w:r w:rsidRPr="00E877BC">
              <w:t xml:space="preserve"> отряд</w:t>
            </w:r>
            <w:r>
              <w:t>ов</w:t>
            </w:r>
            <w:r w:rsidRPr="00E877BC">
              <w:t xml:space="preserve"> 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Сроки реализации программы</w:t>
            </w:r>
          </w:p>
        </w:tc>
        <w:tc>
          <w:tcPr>
            <w:tcW w:w="7263" w:type="dxa"/>
          </w:tcPr>
          <w:p w:rsidR="00E07BE0" w:rsidRPr="00E877BC" w:rsidRDefault="007F04BC" w:rsidP="00E07BE0">
            <w:pPr>
              <w:jc w:val="both"/>
              <w:rPr>
                <w:b/>
              </w:rPr>
            </w:pPr>
            <w:r w:rsidRPr="00E877BC">
              <w:t xml:space="preserve">С </w:t>
            </w:r>
            <w:r>
              <w:t>28</w:t>
            </w:r>
            <w:r w:rsidRPr="00E877BC">
              <w:t xml:space="preserve"> июня </w:t>
            </w:r>
            <w:r>
              <w:t xml:space="preserve">2021 года </w:t>
            </w:r>
            <w:r w:rsidRPr="00E877BC">
              <w:t xml:space="preserve">по </w:t>
            </w:r>
            <w:r>
              <w:t>18 июля</w:t>
            </w:r>
            <w:r w:rsidRPr="00E877BC">
              <w:t xml:space="preserve"> 202</w:t>
            </w:r>
            <w:r>
              <w:t>1</w:t>
            </w:r>
            <w:r w:rsidRPr="00E877BC">
              <w:t xml:space="preserve"> г.</w:t>
            </w:r>
          </w:p>
        </w:tc>
      </w:tr>
      <w:tr w:rsidR="00E07BE0" w:rsidRPr="00E877BC" w:rsidTr="00E07BE0">
        <w:trPr>
          <w:trHeight w:val="1008"/>
        </w:trPr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Цель программы</w:t>
            </w:r>
          </w:p>
        </w:tc>
        <w:tc>
          <w:tcPr>
            <w:tcW w:w="7263" w:type="dxa"/>
          </w:tcPr>
          <w:p w:rsidR="00E07BE0" w:rsidRPr="005E0711" w:rsidRDefault="00E07BE0" w:rsidP="00E07BE0">
            <w:pPr>
              <w:ind w:right="-1"/>
              <w:jc w:val="both"/>
            </w:pPr>
            <w:r w:rsidRPr="00E877BC">
              <w:t>Созда</w:t>
            </w:r>
            <w:r>
              <w:t>ть</w:t>
            </w:r>
            <w:r w:rsidRPr="00E877BC">
              <w:t xml:space="preserve"> благоприятн</w:t>
            </w:r>
            <w:r>
              <w:t xml:space="preserve">ые </w:t>
            </w:r>
            <w:r w:rsidRPr="00E877BC">
              <w:t xml:space="preserve"> услови</w:t>
            </w:r>
            <w:r>
              <w:t>я</w:t>
            </w:r>
            <w:r w:rsidRPr="00E877BC">
              <w:t xml:space="preserve"> для </w:t>
            </w:r>
            <w:r>
              <w:t xml:space="preserve">самореализации </w:t>
            </w:r>
            <w:bookmarkStart w:id="0" w:name="_GoBack"/>
            <w:bookmarkEnd w:id="0"/>
            <w:r>
              <w:t>и развития творческого потенциала детей через организацию системы творческих мероприятий в условиях отдыха, оздоровления и безопасности, воспитание любви к Родине.</w:t>
            </w:r>
            <w:r w:rsidRPr="00E877BC">
              <w:t xml:space="preserve"> 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Задачи</w:t>
            </w:r>
          </w:p>
        </w:tc>
        <w:tc>
          <w:tcPr>
            <w:tcW w:w="7263" w:type="dxa"/>
          </w:tcPr>
          <w:p w:rsidR="00E07BE0" w:rsidRDefault="00E07BE0" w:rsidP="00E07BE0">
            <w:pPr>
              <w:tabs>
                <w:tab w:val="left" w:pos="335"/>
              </w:tabs>
              <w:jc w:val="both"/>
            </w:pPr>
            <w:r>
              <w:t>1.О</w:t>
            </w:r>
            <w:r w:rsidRPr="00E877BC">
              <w:t>рганиз</w:t>
            </w:r>
            <w:r>
              <w:t>овать</w:t>
            </w:r>
            <w:r w:rsidRPr="00E877BC">
              <w:t xml:space="preserve"> интересн</w:t>
            </w:r>
            <w:r>
              <w:t>ый</w:t>
            </w:r>
            <w:r w:rsidRPr="00E877BC">
              <w:t>, полноценн</w:t>
            </w:r>
            <w:r>
              <w:t>ый</w:t>
            </w:r>
            <w:r w:rsidRPr="00E877BC">
              <w:t xml:space="preserve"> отдых детей</w:t>
            </w:r>
            <w:r>
              <w:t>…</w:t>
            </w:r>
          </w:p>
          <w:p w:rsidR="00E07BE0" w:rsidRPr="00E877BC" w:rsidRDefault="00E07BE0" w:rsidP="00E07BE0">
            <w:pPr>
              <w:tabs>
                <w:tab w:val="left" w:pos="335"/>
              </w:tabs>
              <w:jc w:val="both"/>
            </w:pPr>
            <w:r>
              <w:rPr>
                <w:bCs/>
              </w:rPr>
              <w:t>2.Ф</w:t>
            </w:r>
            <w:r w:rsidRPr="00E877BC">
              <w:rPr>
                <w:bCs/>
              </w:rPr>
              <w:t>ормирова</w:t>
            </w:r>
            <w:r>
              <w:rPr>
                <w:bCs/>
              </w:rPr>
              <w:t>ть</w:t>
            </w:r>
            <w:r w:rsidRPr="00E877BC">
              <w:rPr>
                <w:bCs/>
              </w:rPr>
              <w:t xml:space="preserve"> у обучающихся навык</w:t>
            </w:r>
            <w:r w:rsidR="00091E95">
              <w:rPr>
                <w:bCs/>
              </w:rPr>
              <w:t>и</w:t>
            </w:r>
            <w:r w:rsidRPr="00E877BC">
              <w:rPr>
                <w:bCs/>
              </w:rPr>
              <w:t xml:space="preserve"> общения и толерантности</w:t>
            </w:r>
            <w:r>
              <w:rPr>
                <w:bCs/>
              </w:rPr>
              <w:t>, экологической культуры детей.</w:t>
            </w:r>
          </w:p>
          <w:p w:rsidR="00E07BE0" w:rsidRDefault="00E07BE0" w:rsidP="00E07BE0">
            <w:pPr>
              <w:tabs>
                <w:tab w:val="left" w:pos="335"/>
              </w:tabs>
              <w:jc w:val="both"/>
            </w:pPr>
            <w:r>
              <w:t>3.Расширить сферы познавательных интересов об окружающем мире, развивать творческие, интеллектуальные, организаторские способности детей.</w:t>
            </w:r>
          </w:p>
          <w:p w:rsidR="00E07BE0" w:rsidRDefault="00E07BE0" w:rsidP="00E07BE0">
            <w:pPr>
              <w:tabs>
                <w:tab w:val="left" w:pos="335"/>
              </w:tabs>
              <w:jc w:val="both"/>
            </w:pPr>
            <w:r>
              <w:t>4.Оздоровить и обеспечить безопасность отдыха детей.</w:t>
            </w:r>
          </w:p>
          <w:p w:rsidR="00E07BE0" w:rsidRPr="00FA1EB1" w:rsidRDefault="00E07BE0" w:rsidP="00E07BE0">
            <w:pPr>
              <w:tabs>
                <w:tab w:val="left" w:pos="335"/>
              </w:tabs>
              <w:jc w:val="both"/>
            </w:pPr>
            <w:r>
              <w:t xml:space="preserve">5.Воспитывать чувство патриотизма по отношению к своей Родине, родному краю, </w:t>
            </w:r>
            <w:r w:rsidRPr="00EE1960">
              <w:t>прививать чувство гордости за героическое прошлое, историческое и культурное наследие  русского народа</w:t>
            </w:r>
            <w:r>
              <w:t>, разрабатывать  социально-значимые проекты.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Краткое содержание программы</w:t>
            </w:r>
          </w:p>
        </w:tc>
        <w:tc>
          <w:tcPr>
            <w:tcW w:w="7263" w:type="dxa"/>
          </w:tcPr>
          <w:p w:rsidR="00E07BE0" w:rsidRPr="007413A6" w:rsidRDefault="00E07BE0" w:rsidP="00E07BE0">
            <w:pPr>
              <w:tabs>
                <w:tab w:val="left" w:pos="284"/>
              </w:tabs>
              <w:ind w:right="-1"/>
            </w:pPr>
            <w:r w:rsidRPr="007413A6">
              <w:t>Направления деятельности: спортивно-оздоровительное; патриотическое; интеллектуальное, экологическое; художественно – творческое, трудовое.</w:t>
            </w:r>
          </w:p>
        </w:tc>
      </w:tr>
      <w:tr w:rsidR="00E07BE0" w:rsidRPr="00E877BC" w:rsidTr="00E07BE0">
        <w:trPr>
          <w:trHeight w:val="420"/>
        </w:trPr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Ожидаемый результат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>Общее оздоровление воспитанников, укрепление их здоровья.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Развитие чувства </w:t>
            </w:r>
            <w:r>
              <w:t xml:space="preserve">гордости, </w:t>
            </w:r>
            <w:r w:rsidRPr="00E877BC">
              <w:t xml:space="preserve">патриотизма, любви к </w:t>
            </w:r>
            <w:r>
              <w:t>своей Родине, родному краю</w:t>
            </w:r>
            <w:r w:rsidRPr="00E877BC">
              <w:t xml:space="preserve">, </w:t>
            </w:r>
            <w:r>
              <w:t>его</w:t>
            </w:r>
            <w:r w:rsidRPr="00E877BC">
              <w:t xml:space="preserve"> прошлом</w:t>
            </w:r>
            <w:r w:rsidR="00D61013">
              <w:t>у</w:t>
            </w:r>
            <w:r w:rsidRPr="00E877BC">
              <w:t>.</w:t>
            </w:r>
          </w:p>
          <w:p w:rsidR="00E07BE0" w:rsidRPr="00E877BC" w:rsidRDefault="00E07BE0" w:rsidP="00E07BE0">
            <w:pPr>
              <w:jc w:val="both"/>
            </w:pPr>
            <w:r w:rsidRPr="00E877BC"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E07BE0" w:rsidRPr="00E877BC" w:rsidRDefault="00E07BE0" w:rsidP="00E07BE0">
            <w:pPr>
              <w:jc w:val="both"/>
            </w:pPr>
            <w:r w:rsidRPr="00E877BC">
              <w:t>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E07BE0" w:rsidRPr="00E877BC" w:rsidRDefault="00E07BE0" w:rsidP="00E07BE0">
            <w:pPr>
              <w:jc w:val="both"/>
            </w:pPr>
            <w:r w:rsidRPr="00E877BC">
              <w:t>Развитие коммуникативных способностей и толерантности.</w:t>
            </w:r>
          </w:p>
          <w:p w:rsidR="00E07BE0" w:rsidRPr="00E877BC" w:rsidRDefault="00E07BE0" w:rsidP="00E07BE0">
            <w:pPr>
              <w:jc w:val="both"/>
            </w:pPr>
            <w:r w:rsidRPr="00E877BC">
              <w:t>Повышение творческой активности детей путем вовлечения их в социально-значимую деятельность.</w:t>
            </w:r>
          </w:p>
          <w:p w:rsidR="00E07BE0" w:rsidRPr="00E877BC" w:rsidRDefault="00E07BE0" w:rsidP="00E07BE0">
            <w:pPr>
              <w:jc w:val="both"/>
            </w:pPr>
            <w:r w:rsidRPr="00E877BC">
              <w:t>Приобретение новых знаний и умений в результате занятий в кружках (разучивание песен, игр, составление проектов).</w:t>
            </w:r>
          </w:p>
          <w:p w:rsidR="00E07BE0" w:rsidRPr="00E877BC" w:rsidRDefault="00E07BE0" w:rsidP="00E07BE0">
            <w:pPr>
              <w:jc w:val="both"/>
            </w:pPr>
            <w:r w:rsidRPr="00E877BC">
              <w:t>Расширение кругозора детей, повышение экологической культуры учащихся, привитие им социально-нравственных норм.</w:t>
            </w:r>
          </w:p>
          <w:p w:rsidR="00E07BE0" w:rsidRPr="00E877BC" w:rsidRDefault="00E07BE0" w:rsidP="00E07BE0">
            <w:pPr>
              <w:jc w:val="both"/>
            </w:pPr>
            <w:r w:rsidRPr="00E877BC">
              <w:lastRenderedPageBreak/>
              <w:t>Личностный рост участников смены.</w:t>
            </w:r>
          </w:p>
        </w:tc>
      </w:tr>
      <w:tr w:rsidR="00E07BE0" w:rsidRPr="00E877BC" w:rsidTr="00E07BE0">
        <w:trPr>
          <w:trHeight w:val="699"/>
        </w:trPr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lastRenderedPageBreak/>
              <w:t>Название организации</w:t>
            </w:r>
          </w:p>
          <w:p w:rsidR="00E07BE0" w:rsidRPr="00E877BC" w:rsidRDefault="00E07BE0" w:rsidP="00E07BE0">
            <w:pPr>
              <w:jc w:val="both"/>
            </w:pPr>
            <w:r w:rsidRPr="00E877BC">
              <w:t>Авторы программы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</w:pPr>
            <w:r w:rsidRPr="00E877BC">
              <w:t xml:space="preserve">Филиал муниципального автономного общеобразовательного учреждения  </w:t>
            </w:r>
            <w:r>
              <w:t xml:space="preserve">Черемшанская </w:t>
            </w:r>
            <w:r w:rsidRPr="00E877BC">
              <w:t xml:space="preserve"> средняя общеобразовательная школа </w:t>
            </w:r>
            <w:r>
              <w:t xml:space="preserve">Плешковская </w:t>
            </w:r>
            <w:r w:rsidRPr="00E877BC">
              <w:t xml:space="preserve"> </w:t>
            </w:r>
            <w:r>
              <w:t xml:space="preserve">средняя </w:t>
            </w:r>
            <w:r w:rsidRPr="00E877BC">
              <w:t xml:space="preserve"> общеобразовательная школа.</w:t>
            </w:r>
          </w:p>
          <w:p w:rsidR="00E07BE0" w:rsidRPr="00E877BC" w:rsidRDefault="00E07BE0" w:rsidP="00E07BE0">
            <w:pPr>
              <w:jc w:val="both"/>
            </w:pPr>
            <w:r w:rsidRPr="00E877BC">
              <w:t xml:space="preserve">Модифицирована </w:t>
            </w:r>
            <w:r>
              <w:t xml:space="preserve">методистом </w:t>
            </w:r>
            <w:r w:rsidRPr="00E877BC">
              <w:t xml:space="preserve"> </w:t>
            </w:r>
            <w:r>
              <w:t>Нестеренко Галиной Андреевной</w:t>
            </w:r>
            <w:r w:rsidRPr="00E877BC">
              <w:t>.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Почтовый адрес учреждения, телефон</w:t>
            </w:r>
          </w:p>
        </w:tc>
        <w:tc>
          <w:tcPr>
            <w:tcW w:w="7263" w:type="dxa"/>
          </w:tcPr>
          <w:p w:rsid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 xml:space="preserve">627717 Тюменская область, </w:t>
            </w:r>
            <w:proofErr w:type="spellStart"/>
            <w:r w:rsidRPr="00E07BE0">
              <w:rPr>
                <w:color w:val="000000" w:themeColor="text1"/>
              </w:rPr>
              <w:t>Ишимский</w:t>
            </w:r>
            <w:proofErr w:type="spellEnd"/>
            <w:r w:rsidRPr="00E07BE0">
              <w:rPr>
                <w:color w:val="000000" w:themeColor="text1"/>
              </w:rPr>
              <w:t xml:space="preserve"> район, село Плешково,</w:t>
            </w:r>
          </w:p>
          <w:p w:rsidR="00E07BE0" w:rsidRP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 xml:space="preserve"> ул. Советская, 42</w:t>
            </w:r>
          </w:p>
          <w:p w:rsidR="00E07BE0" w:rsidRP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 xml:space="preserve">факс: 8(34551) 33238 </w:t>
            </w:r>
          </w:p>
          <w:p w:rsidR="00E07BE0" w:rsidRPr="00E07BE0" w:rsidRDefault="00E07BE0" w:rsidP="00E07BE0">
            <w:pPr>
              <w:rPr>
                <w:color w:val="000000" w:themeColor="text1"/>
              </w:rPr>
            </w:pPr>
            <w:r w:rsidRPr="00E07BE0">
              <w:rPr>
                <w:color w:val="000000" w:themeColor="text1"/>
              </w:rPr>
              <w:t>т.: 8(34551) 33505</w:t>
            </w:r>
          </w:p>
          <w:p w:rsidR="00E07BE0" w:rsidRPr="00E877BC" w:rsidRDefault="00846971" w:rsidP="00E07BE0">
            <w:pPr>
              <w:jc w:val="both"/>
            </w:pPr>
            <w:hyperlink r:id="rId9" w:history="1"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pleshkovo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</w:rPr>
                <w:t>.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sosh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</w:rPr>
                <w:t>@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mail</w:t>
              </w:r>
              <w:r w:rsidR="00E07BE0" w:rsidRPr="00E07BE0">
                <w:rPr>
                  <w:rStyle w:val="af4"/>
                  <w:rFonts w:eastAsiaTheme="majorEastAsia"/>
                  <w:color w:val="000000" w:themeColor="text1"/>
                </w:rPr>
                <w:t>.</w:t>
              </w:r>
              <w:proofErr w:type="spellStart"/>
              <w:r w:rsidR="00E07BE0" w:rsidRPr="00E07BE0">
                <w:rPr>
                  <w:rStyle w:val="af4"/>
                  <w:rFonts w:eastAsiaTheme="majorEastAsia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Ф.И.О. руководителя учреждения</w:t>
            </w:r>
          </w:p>
        </w:tc>
        <w:tc>
          <w:tcPr>
            <w:tcW w:w="7263" w:type="dxa"/>
          </w:tcPr>
          <w:p w:rsidR="00E07BE0" w:rsidRPr="00E877BC" w:rsidRDefault="00E07BE0" w:rsidP="001916CA">
            <w:pPr>
              <w:jc w:val="both"/>
            </w:pPr>
            <w:r>
              <w:t>Скоробогатов В.И.</w:t>
            </w:r>
            <w:r w:rsidRPr="00E877BC">
              <w:t xml:space="preserve"> заведующий филиалом МАОУ </w:t>
            </w:r>
            <w:r w:rsidR="001916CA">
              <w:t xml:space="preserve">Черемшанская </w:t>
            </w:r>
            <w:r w:rsidRPr="00E877BC">
              <w:t xml:space="preserve">  СО</w:t>
            </w:r>
            <w:proofErr w:type="gramStart"/>
            <w:r w:rsidRPr="00E877BC">
              <w:t>Ш-</w:t>
            </w:r>
            <w:proofErr w:type="gramEnd"/>
            <w:r w:rsidRPr="00E877BC">
              <w:t xml:space="preserve">  </w:t>
            </w:r>
            <w:r w:rsidR="001916CA">
              <w:t>Плешковская</w:t>
            </w:r>
            <w:r w:rsidRPr="00E877BC">
              <w:t xml:space="preserve"> </w:t>
            </w:r>
            <w:r w:rsidR="001916CA">
              <w:t>С</w:t>
            </w:r>
            <w:r w:rsidRPr="00E877BC">
              <w:t xml:space="preserve">ОШ 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Ф.И.О. автора программы</w:t>
            </w:r>
          </w:p>
        </w:tc>
        <w:tc>
          <w:tcPr>
            <w:tcW w:w="7263" w:type="dxa"/>
          </w:tcPr>
          <w:p w:rsidR="00E07BE0" w:rsidRPr="00E877BC" w:rsidRDefault="001916CA" w:rsidP="001916CA">
            <w:pPr>
              <w:jc w:val="both"/>
            </w:pPr>
            <w:r>
              <w:t xml:space="preserve">методист </w:t>
            </w:r>
            <w:r w:rsidRPr="00E877BC">
              <w:t xml:space="preserve"> </w:t>
            </w:r>
            <w:r>
              <w:t>Нестеренко Галина Андреевна</w:t>
            </w:r>
          </w:p>
        </w:tc>
      </w:tr>
      <w:tr w:rsidR="00E07BE0" w:rsidRPr="00E877BC" w:rsidTr="00E07BE0">
        <w:tc>
          <w:tcPr>
            <w:tcW w:w="2943" w:type="dxa"/>
          </w:tcPr>
          <w:p w:rsidR="00E07BE0" w:rsidRPr="00E877BC" w:rsidRDefault="00E07BE0" w:rsidP="00E07BE0">
            <w:pPr>
              <w:jc w:val="both"/>
            </w:pPr>
            <w:r w:rsidRPr="00E877BC">
              <w:t>Финансовое обеспечение проекта</w:t>
            </w:r>
          </w:p>
        </w:tc>
        <w:tc>
          <w:tcPr>
            <w:tcW w:w="7263" w:type="dxa"/>
          </w:tcPr>
          <w:p w:rsidR="00E07BE0" w:rsidRPr="00E877BC" w:rsidRDefault="00E07BE0" w:rsidP="00E07BE0">
            <w:pPr>
              <w:jc w:val="both"/>
              <w:rPr>
                <w:b/>
              </w:rPr>
            </w:pPr>
            <w:r w:rsidRPr="00E877BC">
              <w:t>Областной бюджет, муниципальный бюджет, средства родителей.</w:t>
            </w:r>
          </w:p>
        </w:tc>
      </w:tr>
    </w:tbl>
    <w:p w:rsidR="00E07BE0" w:rsidRDefault="00E07BE0" w:rsidP="00E07BE0">
      <w:pPr>
        <w:jc w:val="both"/>
        <w:rPr>
          <w:b/>
        </w:rPr>
      </w:pPr>
    </w:p>
    <w:p w:rsidR="00E07BE0" w:rsidRDefault="00E07BE0" w:rsidP="00E07BE0">
      <w:pPr>
        <w:jc w:val="both"/>
        <w:rPr>
          <w:b/>
        </w:rPr>
      </w:pPr>
    </w:p>
    <w:p w:rsidR="00E07BE0" w:rsidRDefault="00E07BE0" w:rsidP="00AD50A3">
      <w:pPr>
        <w:jc w:val="center"/>
        <w:rPr>
          <w:b/>
        </w:rPr>
      </w:pPr>
      <w:r w:rsidRPr="00E877BC">
        <w:rPr>
          <w:b/>
        </w:rPr>
        <w:t>2. Пояснительная записка</w:t>
      </w:r>
    </w:p>
    <w:p w:rsidR="00E07BE0" w:rsidRPr="00E877BC" w:rsidRDefault="00E07BE0" w:rsidP="00E07BE0">
      <w:pPr>
        <w:ind w:firstLine="708"/>
        <w:jc w:val="both"/>
      </w:pPr>
      <w:r w:rsidRPr="00E877BC">
        <w:rPr>
          <w:b/>
          <w:bCs/>
        </w:rPr>
        <w:t xml:space="preserve">  </w:t>
      </w:r>
      <w:r w:rsidRPr="00E877BC">
        <w:t xml:space="preserve">Каникулы  -  самая  лучшая  и  незабываемая  пора  для  развития  творческих способностей  и  совершенствования  возможностей  ребенка,  вовлечения  детей  в  новые социальные связи, удовлетворения индивидуальных интересов и потребностей. </w:t>
      </w:r>
    </w:p>
    <w:p w:rsidR="00E07BE0" w:rsidRPr="00E877BC" w:rsidRDefault="00E07BE0" w:rsidP="00E07BE0">
      <w:pPr>
        <w:ind w:firstLine="708"/>
        <w:jc w:val="both"/>
      </w:pPr>
      <w:r w:rsidRPr="00E877BC">
        <w:t xml:space="preserve">Каникулы -  наилучшая  пора  для  общения  с  природой,  постоянная  смена  впечатлений.  Это  время,  когда  дети  имеют  возможность  снять  психологическое  напряжение, накопившееся за учебный год, внимательно посмотреть вокруг себя и  увидеть, что удивительное рядом. </w:t>
      </w:r>
    </w:p>
    <w:p w:rsidR="00E07BE0" w:rsidRPr="00E877BC" w:rsidRDefault="00E07BE0" w:rsidP="00E07BE0">
      <w:pPr>
        <w:ind w:firstLine="708"/>
        <w:jc w:val="both"/>
      </w:pPr>
      <w:r w:rsidRPr="00E877BC">
        <w:t>Ну, где ещё школьник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доске, снова плохую отметку поставят, потребуют дневник, а потом дома – замечания от родителей. 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E07BE0" w:rsidRPr="00E877BC" w:rsidRDefault="00E07BE0" w:rsidP="00E07BE0">
      <w:pPr>
        <w:jc w:val="both"/>
      </w:pPr>
      <w:r w:rsidRPr="00E877BC">
        <w:t>В каникулы он может общаться, с кем хочет, и этот выбор делает он сам, и главное, в период организации отдыха в детских центрах направить в надежное русло эти знакомства и общение. 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E07BE0" w:rsidRPr="00E877BC" w:rsidRDefault="00E07BE0" w:rsidP="00E07BE0">
      <w:pPr>
        <w:ind w:firstLine="708"/>
        <w:jc w:val="both"/>
      </w:pPr>
      <w:r w:rsidRPr="00E877BC"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 Проводя лето в лагере, ребёнок познаёт жизнь самым непосредственным образом. Месяц в лагере иногда равен году жизни ребёнка: приходя в школу, он становится дисциплинированнее, серьёзнее. И наша задача, если не сформировать, то заложить в ребёнке основы здоровой нравственности.</w:t>
      </w:r>
      <w:r w:rsidRPr="00E877BC">
        <w:rPr>
          <w:b/>
        </w:rPr>
        <w:t xml:space="preserve"> </w:t>
      </w:r>
      <w:r w:rsidRPr="00E877BC">
        <w:t xml:space="preserve">  </w:t>
      </w:r>
    </w:p>
    <w:p w:rsidR="00E07BE0" w:rsidRPr="00E877BC" w:rsidRDefault="00E07BE0" w:rsidP="00E07BE0">
      <w:pPr>
        <w:pStyle w:val="a3"/>
        <w:ind w:left="0" w:firstLine="360"/>
        <w:jc w:val="both"/>
      </w:pPr>
      <w:r w:rsidRPr="00E877BC">
        <w:t xml:space="preserve">   Ежегодно все ученики нашей школы окунаются  в кипучую жизнь творчества, дружбы. Наш лагерь с дневным пребыванием детей  «</w:t>
      </w:r>
      <w:r w:rsidR="00B91115">
        <w:t>Классная компания</w:t>
      </w:r>
      <w:r w:rsidRPr="00E877BC">
        <w:t>» даёт возможность для раскрытия творческих способностей детей и способствует псих</w:t>
      </w:r>
      <w:r w:rsidR="00B91115">
        <w:t>ологическому комфорту в общении</w:t>
      </w:r>
      <w:r w:rsidRPr="00E877BC">
        <w:t xml:space="preserve">. За период существования лагеря отработались технологии, накопился методический опыт, создана воспитательная система лагеря, </w:t>
      </w:r>
      <w:r w:rsidRPr="00E877BC">
        <w:lastRenderedPageBreak/>
        <w:t>лагерь имеет свой авторитет и имидж - всё это позволяет получить положительные результаты.</w:t>
      </w:r>
    </w:p>
    <w:p w:rsidR="00E07BE0" w:rsidRPr="00E877BC" w:rsidRDefault="00E07BE0" w:rsidP="00E07BE0">
      <w:pPr>
        <w:pStyle w:val="a3"/>
        <w:ind w:left="0" w:firstLine="567"/>
        <w:jc w:val="both"/>
      </w:pPr>
      <w:r w:rsidRPr="00E877BC">
        <w:t xml:space="preserve">Каждый день, прожитый в лагере, по-своему незабываем. Каждый день - открытие, у каждого дня своё лицо, свой характер. </w:t>
      </w:r>
      <w:proofErr w:type="gramStart"/>
      <w:r w:rsidRPr="00E877BC">
        <w:t>Каждый день жизни в лагере насыщен разнообразными, но дополняющими друг друга, видами массовой, познавательно - досуговой и трудовой деятельности</w:t>
      </w:r>
      <w:r w:rsidR="00C95BFF">
        <w:t>.</w:t>
      </w:r>
      <w:r w:rsidRPr="00E877BC">
        <w:t>. Вместе они составляют смену, интересную, неповторимую,  яркую, богатую событиями, встречами, делами.</w:t>
      </w:r>
      <w:proofErr w:type="gramEnd"/>
      <w:r w:rsidRPr="00E877BC">
        <w:t xml:space="preserve"> Игра - это не имитация жизни, это очень серьёзная деятельность, которая позволяет ребёнку самоутвердиться, </w:t>
      </w:r>
      <w:proofErr w:type="spellStart"/>
      <w:r w:rsidRPr="00E877BC">
        <w:t>самореализоваться</w:t>
      </w:r>
      <w:proofErr w:type="spellEnd"/>
      <w:r w:rsidRPr="00E877BC">
        <w:t>. Фактически, становясь участником лагерной смены, построенной в форме сюжетно-ролевой игры, ребёнок пробует себя в различных социальных ролях. 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Являясь активным участником игры в лагере, ребёнок, как правило, после окончания смены начинает использовать приобретённые игровые знания в школе, в классе, компании друзей с целью организации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Таким образом, игра становится фактором социального развития личности.</w:t>
      </w:r>
    </w:p>
    <w:p w:rsidR="00E07BE0" w:rsidRPr="00E877BC" w:rsidRDefault="00E07BE0" w:rsidP="00E07BE0">
      <w:pPr>
        <w:jc w:val="center"/>
        <w:rPr>
          <w:b/>
        </w:rPr>
      </w:pPr>
      <w:r w:rsidRPr="00E877BC">
        <w:rPr>
          <w:b/>
        </w:rPr>
        <w:t>Анализ реализации программы летнего отдыха</w:t>
      </w:r>
    </w:p>
    <w:p w:rsidR="00E07BE0" w:rsidRDefault="00E56A23" w:rsidP="00E07BE0">
      <w:pPr>
        <w:jc w:val="center"/>
        <w:rPr>
          <w:b/>
        </w:rPr>
      </w:pPr>
      <w:r>
        <w:rPr>
          <w:b/>
        </w:rPr>
        <w:t>пришкольного лагеря в 2020</w:t>
      </w:r>
      <w:r w:rsidR="00E07BE0" w:rsidRPr="00E877BC">
        <w:rPr>
          <w:b/>
        </w:rPr>
        <w:t xml:space="preserve"> году</w:t>
      </w:r>
    </w:p>
    <w:p w:rsidR="00E56A23" w:rsidRPr="00A95E0A" w:rsidRDefault="00E56A23" w:rsidP="00E56A23">
      <w:pPr>
        <w:spacing w:before="100" w:beforeAutospacing="1" w:after="100" w:afterAutospacing="1"/>
        <w:jc w:val="both"/>
        <w:outlineLvl w:val="1"/>
        <w:rPr>
          <w:color w:val="000000"/>
          <w:shd w:val="clear" w:color="auto" w:fill="FFFFFF"/>
        </w:rPr>
      </w:pPr>
      <w:r w:rsidRPr="00E56A23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95E0A">
        <w:rPr>
          <w:color w:val="000000"/>
          <w:shd w:val="clear" w:color="auto" w:fill="FFFFFF"/>
        </w:rPr>
        <w:t>Целью комплексной  программы по организации летнего отдыха, оздоровления и занятости несовершеннолетних  было создание условий для полноценной организации летнего труда, д</w:t>
      </w:r>
      <w:r w:rsidR="00F84CE9" w:rsidRPr="00A95E0A">
        <w:rPr>
          <w:color w:val="000000"/>
          <w:shd w:val="clear" w:color="auto" w:fill="FFFFFF"/>
        </w:rPr>
        <w:t xml:space="preserve">осуга и оздоровления школьников. </w:t>
      </w:r>
      <w:r w:rsidRPr="00A95E0A">
        <w:rPr>
          <w:color w:val="000000"/>
          <w:shd w:val="clear" w:color="auto" w:fill="FFFFFF"/>
        </w:rPr>
        <w:t>Одной  из главных задач летнего оздоровительного лагеря была  дать ребенку те впечатления и приключения, которых он так долго ждет в течение всего учебного года. Задачей  педагогов являлось  наполнить эти впечатления позитивным и полезным материалом, способствующим физическому и эмоциональному оздоровлению, позволяющим формировать социальные компетенции, социально значимые качества, содействующим развитию личности ребенка в период каникулярного отдыха. Лагерь с дневным пребыванием учащихся создал оптимальные условия для полноценного отдыха детей.</w:t>
      </w:r>
    </w:p>
    <w:p w:rsidR="00E56A23" w:rsidRPr="00A95E0A" w:rsidRDefault="00E56A23" w:rsidP="00E56A23">
      <w:pPr>
        <w:spacing w:before="100" w:beforeAutospacing="1" w:after="100" w:afterAutospacing="1"/>
        <w:jc w:val="both"/>
        <w:outlineLvl w:val="1"/>
        <w:rPr>
          <w:color w:val="000000"/>
          <w:shd w:val="clear" w:color="auto" w:fill="FFFFFF"/>
        </w:rPr>
      </w:pPr>
      <w:r w:rsidRPr="00A95E0A">
        <w:rPr>
          <w:color w:val="000000"/>
          <w:shd w:val="clear" w:color="auto" w:fill="FFFFFF"/>
        </w:rPr>
        <w:t xml:space="preserve">       На протяжении последних лет организация лагерного отдыха при школе является  продолжением воспитательного процесса годового цикла и приурочивается к знаменательным датам.</w:t>
      </w:r>
    </w:p>
    <w:p w:rsidR="00E56A23" w:rsidRPr="00A95E0A" w:rsidRDefault="00E56A23" w:rsidP="00E56A23">
      <w:pPr>
        <w:spacing w:before="100" w:beforeAutospacing="1" w:after="100" w:afterAutospacing="1"/>
        <w:jc w:val="both"/>
        <w:outlineLvl w:val="1"/>
        <w:rPr>
          <w:bCs/>
          <w:color w:val="000000"/>
          <w:shd w:val="clear" w:color="auto" w:fill="FFFFFF"/>
        </w:rPr>
      </w:pPr>
      <w:r w:rsidRPr="00A95E0A">
        <w:rPr>
          <w:bCs/>
          <w:color w:val="000000"/>
          <w:shd w:val="clear" w:color="auto" w:fill="FFFFFF"/>
        </w:rPr>
        <w:t xml:space="preserve">     Прошлый год ,20</w:t>
      </w:r>
      <w:r w:rsidR="00254CE9" w:rsidRPr="00A95E0A">
        <w:rPr>
          <w:bCs/>
          <w:color w:val="000000"/>
          <w:shd w:val="clear" w:color="auto" w:fill="FFFFFF"/>
        </w:rPr>
        <w:t>20</w:t>
      </w:r>
      <w:r w:rsidRPr="00A95E0A">
        <w:rPr>
          <w:bCs/>
          <w:color w:val="000000"/>
          <w:shd w:val="clear" w:color="auto" w:fill="FFFFFF"/>
        </w:rPr>
        <w:t xml:space="preserve">, был объявлен  годом </w:t>
      </w:r>
      <w:r w:rsidR="00254CE9" w:rsidRPr="00A95E0A">
        <w:rPr>
          <w:bCs/>
          <w:color w:val="000000"/>
          <w:shd w:val="clear" w:color="auto" w:fill="FFFFFF"/>
        </w:rPr>
        <w:t>Памяти и Славы</w:t>
      </w:r>
      <w:r w:rsidRPr="00A95E0A">
        <w:rPr>
          <w:bCs/>
          <w:color w:val="000000"/>
          <w:shd w:val="clear" w:color="auto" w:fill="FFFFFF"/>
        </w:rPr>
        <w:t>, поэтому в основу программы</w:t>
      </w:r>
      <w:r w:rsidRPr="00A95E0A">
        <w:rPr>
          <w:b/>
          <w:bCs/>
          <w:color w:val="000000"/>
          <w:shd w:val="clear" w:color="auto" w:fill="FFFFFF"/>
        </w:rPr>
        <w:t xml:space="preserve"> </w:t>
      </w:r>
      <w:r w:rsidRPr="00A95E0A">
        <w:rPr>
          <w:color w:val="000000"/>
        </w:rPr>
        <w:t xml:space="preserve">легли идеи </w:t>
      </w:r>
      <w:r w:rsidR="00254CE9" w:rsidRPr="00A95E0A">
        <w:rPr>
          <w:color w:val="000000"/>
        </w:rPr>
        <w:t>гражданства и патриотизма</w:t>
      </w:r>
      <w:r w:rsidRPr="00A95E0A">
        <w:rPr>
          <w:color w:val="000000"/>
        </w:rPr>
        <w:t>.</w:t>
      </w:r>
    </w:p>
    <w:p w:rsidR="00E56A23" w:rsidRPr="00A95E0A" w:rsidRDefault="00E56A23" w:rsidP="00E56A23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A95E0A">
        <w:t xml:space="preserve">Из числа учащихся были  созданы отряды, на базе которых реализовывалась программа </w:t>
      </w:r>
      <w:r w:rsidR="00254CE9" w:rsidRPr="00A95E0A">
        <w:rPr>
          <w:color w:val="000000"/>
        </w:rPr>
        <w:t>#</w:t>
      </w:r>
      <w:proofErr w:type="spellStart"/>
      <w:r w:rsidR="00254CE9" w:rsidRPr="00A95E0A">
        <w:rPr>
          <w:color w:val="000000"/>
        </w:rPr>
        <w:t>Островпобеды</w:t>
      </w:r>
      <w:proofErr w:type="spellEnd"/>
      <w:r w:rsidR="00254CE9" w:rsidRPr="00A95E0A">
        <w:rPr>
          <w:color w:val="000000"/>
        </w:rPr>
        <w:t>#</w:t>
      </w:r>
      <w:r w:rsidR="00F84CE9" w:rsidRPr="00A95E0A">
        <w:rPr>
          <w:color w:val="000000"/>
        </w:rPr>
        <w:t xml:space="preserve">. </w:t>
      </w:r>
      <w:r w:rsidRPr="00A95E0A">
        <w:rPr>
          <w:rFonts w:eastAsiaTheme="minorHAnsi"/>
          <w:color w:val="000000"/>
          <w:shd w:val="clear" w:color="auto" w:fill="FFFFFF"/>
          <w:lang w:eastAsia="en-US"/>
        </w:rPr>
        <w:t>Данная программа по своей направленности являлась  комплексной, т. е. включала  в себя разноплановую деятельность, объединяла  различные направления отдыха и занятости детей и подростков в период летних каникул в условиях летнего отдыха.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 xml:space="preserve">       С учетом возрастных особенностей участников смены </w:t>
      </w:r>
      <w:r w:rsidR="00F84CE9" w:rsidRPr="00A95E0A">
        <w:rPr>
          <w:color w:val="000000"/>
        </w:rPr>
        <w:t>(</w:t>
      </w:r>
      <w:r w:rsidR="00254CE9" w:rsidRPr="00A95E0A">
        <w:rPr>
          <w:color w:val="000000"/>
        </w:rPr>
        <w:t>6</w:t>
      </w:r>
      <w:r w:rsidR="00F84CE9" w:rsidRPr="00A95E0A">
        <w:rPr>
          <w:color w:val="000000"/>
        </w:rPr>
        <w:t xml:space="preserve"> </w:t>
      </w:r>
      <w:r w:rsidRPr="00A95E0A">
        <w:rPr>
          <w:color w:val="000000"/>
        </w:rPr>
        <w:t>-16 лет) была выбрана сюжетно-ролевая игра</w:t>
      </w:r>
      <w:r w:rsidRPr="00A95E0A">
        <w:rPr>
          <w:b/>
          <w:bCs/>
          <w:color w:val="000000"/>
        </w:rPr>
        <w:t>, </w:t>
      </w:r>
      <w:r w:rsidRPr="00A95E0A">
        <w:rPr>
          <w:color w:val="000000"/>
        </w:rPr>
        <w:t>которая позволила 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bCs/>
          <w:color w:val="000000"/>
        </w:rPr>
        <w:t>Новизна</w:t>
      </w:r>
      <w:r w:rsidRPr="00A95E0A">
        <w:rPr>
          <w:color w:val="000000"/>
        </w:rPr>
        <w:t> программы заключалась  в совмещении профессиональной и социальной проб в рамках сюжетно-ролевой игры.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bCs/>
          <w:color w:val="000000"/>
        </w:rPr>
        <w:lastRenderedPageBreak/>
        <w:t>Практическая значимость </w:t>
      </w:r>
      <w:r w:rsidRPr="00A95E0A">
        <w:rPr>
          <w:color w:val="000000"/>
        </w:rPr>
        <w:t>программы состояла  в том, чт</w:t>
      </w:r>
      <w:proofErr w:type="gramStart"/>
      <w:r w:rsidRPr="00A95E0A">
        <w:rPr>
          <w:color w:val="000000"/>
        </w:rPr>
        <w:t>о у её</w:t>
      </w:r>
      <w:proofErr w:type="gramEnd"/>
      <w:r w:rsidRPr="00A95E0A">
        <w:rPr>
          <w:color w:val="000000"/>
        </w:rPr>
        <w:t xml:space="preserve"> участников  была  возможность попробовать себя в разных видах деятельности, реализовать себя в различных формах общения.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b/>
          <w:color w:val="000000"/>
        </w:rPr>
        <w:t>Основными напр</w:t>
      </w:r>
      <w:r w:rsidR="00F84CE9" w:rsidRPr="00A95E0A">
        <w:rPr>
          <w:b/>
          <w:color w:val="000000"/>
        </w:rPr>
        <w:t>авлениями деятельности являлись</w:t>
      </w:r>
      <w:r w:rsidRPr="00A95E0A">
        <w:rPr>
          <w:b/>
          <w:color w:val="000000"/>
        </w:rPr>
        <w:t>: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color w:val="000000"/>
        </w:rPr>
        <w:t>Патриотическое</w:t>
      </w:r>
      <w:r w:rsidRPr="00A95E0A">
        <w:rPr>
          <w:color w:val="000000"/>
        </w:rPr>
        <w:t xml:space="preserve">: </w:t>
      </w:r>
      <w:r w:rsidR="00254CE9" w:rsidRPr="00A95E0A">
        <w:rPr>
          <w:color w:val="000000"/>
        </w:rPr>
        <w:t>целью данного направления стали – формирование  чувства патриотизма и любви к своей Родине.</w:t>
      </w:r>
      <w:r w:rsidR="00254CE9" w:rsidRPr="00A95E0A">
        <w:t xml:space="preserve"> </w:t>
      </w:r>
      <w:r w:rsidR="00254CE9" w:rsidRPr="00A95E0A">
        <w:rPr>
          <w:color w:val="000000"/>
        </w:rPr>
        <w:t xml:space="preserve">Это направление включало   в себя все мероприятия, носящие патриотический, исторический и культурный характер. Мероприятия этого направления воспитывали  в детях патриотизм, любовь к родному краю, чувство гордости за свою страну, за ее историю и культуру. </w:t>
      </w:r>
      <w:proofErr w:type="gramStart"/>
      <w:r w:rsidRPr="00A95E0A">
        <w:rPr>
          <w:color w:val="000000"/>
        </w:rPr>
        <w:t>Были проведены следующие мероприя</w:t>
      </w:r>
      <w:r w:rsidR="00254CE9" w:rsidRPr="00A95E0A">
        <w:rPr>
          <w:color w:val="000000"/>
        </w:rPr>
        <w:t>тия: экскурсия в школьный музей</w:t>
      </w:r>
      <w:r w:rsidR="00F84CE9" w:rsidRPr="00A95E0A">
        <w:rPr>
          <w:color w:val="000000"/>
        </w:rPr>
        <w:t xml:space="preserve"> « </w:t>
      </w:r>
      <w:r w:rsidR="004E1643" w:rsidRPr="00A95E0A">
        <w:rPr>
          <w:color w:val="000000"/>
        </w:rPr>
        <w:t>О</w:t>
      </w:r>
      <w:r w:rsidR="00F84CE9" w:rsidRPr="00A95E0A">
        <w:rPr>
          <w:color w:val="000000"/>
        </w:rPr>
        <w:t>ни защищали Родину»</w:t>
      </w:r>
      <w:r w:rsidR="004E1643" w:rsidRPr="00A95E0A">
        <w:rPr>
          <w:color w:val="000000"/>
        </w:rPr>
        <w:t xml:space="preserve"> проводила Бессонова О.П.</w:t>
      </w:r>
      <w:r w:rsidRPr="00A95E0A">
        <w:rPr>
          <w:color w:val="000000"/>
        </w:rPr>
        <w:t>,</w:t>
      </w:r>
      <w:r w:rsidR="00F84CE9" w:rsidRPr="00A95E0A">
        <w:rPr>
          <w:color w:val="000000"/>
        </w:rPr>
        <w:t xml:space="preserve"> посмотрели видео фильм « Наследники </w:t>
      </w:r>
      <w:r w:rsidR="004E1643" w:rsidRPr="00A95E0A">
        <w:rPr>
          <w:color w:val="000000"/>
        </w:rPr>
        <w:t>П</w:t>
      </w:r>
      <w:r w:rsidR="00F84CE9" w:rsidRPr="00A95E0A">
        <w:rPr>
          <w:color w:val="000000"/>
        </w:rPr>
        <w:t>обеды», приняли участие в игре «Символы России»,</w:t>
      </w:r>
      <w:r w:rsidR="004E1643" w:rsidRPr="00A95E0A">
        <w:rPr>
          <w:color w:val="000000"/>
        </w:rPr>
        <w:t xml:space="preserve"> которую проводили воспитатели Грицкевич Т.А., Толстых Г.И., Дощинская М.В.</w:t>
      </w:r>
      <w:r w:rsidR="00F84CE9" w:rsidRPr="00A95E0A">
        <w:rPr>
          <w:color w:val="000000"/>
        </w:rPr>
        <w:t xml:space="preserve"> посетили виртуальную галерею «России верные сыны»</w:t>
      </w:r>
      <w:r w:rsidR="004E1643" w:rsidRPr="00A95E0A">
        <w:rPr>
          <w:color w:val="000000"/>
        </w:rPr>
        <w:t xml:space="preserve"> с </w:t>
      </w:r>
      <w:proofErr w:type="spellStart"/>
      <w:r w:rsidR="004E1643" w:rsidRPr="00A95E0A">
        <w:rPr>
          <w:color w:val="000000"/>
        </w:rPr>
        <w:t>Жогликовым</w:t>
      </w:r>
      <w:proofErr w:type="spellEnd"/>
      <w:r w:rsidR="004E1643" w:rsidRPr="00A95E0A">
        <w:rPr>
          <w:color w:val="000000"/>
        </w:rPr>
        <w:t xml:space="preserve"> А.В.</w:t>
      </w:r>
      <w:r w:rsidR="00F84CE9" w:rsidRPr="00A95E0A">
        <w:rPr>
          <w:color w:val="000000"/>
        </w:rPr>
        <w:t xml:space="preserve">, </w:t>
      </w:r>
      <w:proofErr w:type="spellStart"/>
      <w:r w:rsidR="004E1643" w:rsidRPr="00A95E0A">
        <w:rPr>
          <w:color w:val="000000"/>
        </w:rPr>
        <w:t>Калининой</w:t>
      </w:r>
      <w:proofErr w:type="spellEnd"/>
      <w:r w:rsidR="004E1643" w:rsidRPr="00A95E0A">
        <w:rPr>
          <w:color w:val="000000"/>
        </w:rPr>
        <w:t xml:space="preserve"> С.Г.</w:t>
      </w:r>
      <w:r w:rsidR="00254CE9" w:rsidRPr="00A95E0A">
        <w:rPr>
          <w:color w:val="000000"/>
        </w:rPr>
        <w:t xml:space="preserve"> </w:t>
      </w:r>
      <w:r w:rsidRPr="00A95E0A">
        <w:rPr>
          <w:color w:val="000000"/>
        </w:rPr>
        <w:t>мероприятия,  посвященные памятным датам края и района:</w:t>
      </w:r>
      <w:proofErr w:type="gramEnd"/>
      <w:r w:rsidRPr="00A95E0A">
        <w:rPr>
          <w:color w:val="000000"/>
        </w:rPr>
        <w:t xml:space="preserve"> «Узнай - Героя земляка» </w:t>
      </w:r>
      <w:r w:rsidRPr="00A95E0A">
        <w:rPr>
          <w:i/>
          <w:color w:val="000000"/>
        </w:rPr>
        <w:t>(Областной конкурс),</w:t>
      </w:r>
      <w:r w:rsidRPr="00A95E0A">
        <w:rPr>
          <w:color w:val="000000"/>
        </w:rPr>
        <w:t xml:space="preserve"> «Украсим Родину цветами» </w:t>
      </w:r>
      <w:r w:rsidRPr="00A95E0A">
        <w:rPr>
          <w:i/>
          <w:color w:val="000000"/>
        </w:rPr>
        <w:t xml:space="preserve">(Областной конкурс), </w:t>
      </w:r>
      <w:r w:rsidRPr="00A95E0A">
        <w:rPr>
          <w:color w:val="000000"/>
        </w:rPr>
        <w:t>конкурс рисунков на асфальте  «</w:t>
      </w:r>
      <w:r w:rsidR="004E1643" w:rsidRPr="00A95E0A">
        <w:rPr>
          <w:color w:val="000000"/>
        </w:rPr>
        <w:t>Планета</w:t>
      </w:r>
      <w:r w:rsidRPr="00A95E0A">
        <w:rPr>
          <w:color w:val="000000"/>
        </w:rPr>
        <w:t xml:space="preserve"> </w:t>
      </w:r>
      <w:r w:rsidR="004E1643" w:rsidRPr="00A95E0A">
        <w:rPr>
          <w:color w:val="000000"/>
        </w:rPr>
        <w:t xml:space="preserve">без войны», </w:t>
      </w:r>
      <w:r w:rsidR="00A70E18" w:rsidRPr="00A95E0A">
        <w:rPr>
          <w:color w:val="000000"/>
        </w:rPr>
        <w:t>«Пусть всегда будет солнце»,</w:t>
      </w:r>
      <w:r w:rsidR="004E1643" w:rsidRPr="00A95E0A">
        <w:rPr>
          <w:color w:val="000000"/>
        </w:rPr>
        <w:t xml:space="preserve"> </w:t>
      </w:r>
      <w:r w:rsidRPr="00A95E0A">
        <w:rPr>
          <w:color w:val="000000"/>
        </w:rPr>
        <w:t xml:space="preserve">акция «Цветок ветерану», </w:t>
      </w:r>
      <w:r w:rsidR="00F84CE9" w:rsidRPr="00A95E0A">
        <w:rPr>
          <w:color w:val="000000"/>
        </w:rPr>
        <w:t>спортивная программа « Посвящение в патриоты», приняли участие в онлайн-путешествии по городам –</w:t>
      </w:r>
      <w:r w:rsidR="004E1643" w:rsidRPr="00A95E0A">
        <w:rPr>
          <w:color w:val="000000"/>
        </w:rPr>
        <w:t xml:space="preserve"> </w:t>
      </w:r>
      <w:r w:rsidR="00F84CE9" w:rsidRPr="00A95E0A">
        <w:rPr>
          <w:color w:val="000000"/>
        </w:rPr>
        <w:t>героям</w:t>
      </w:r>
      <w:r w:rsidR="00A70E18" w:rsidRPr="00A95E0A">
        <w:rPr>
          <w:color w:val="000000"/>
        </w:rPr>
        <w:t>, проведен митинг у обелиска с участием волонтеров, с руководителем волонтерского отряда Рогачевой Т.Ю.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b/>
          <w:color w:val="000000"/>
        </w:rPr>
        <w:t xml:space="preserve">Физкультурно-оздоровительное: </w:t>
      </w:r>
      <w:r w:rsidRPr="00A95E0A">
        <w:rPr>
          <w:color w:val="000000"/>
        </w:rPr>
        <w:t xml:space="preserve">цель </w:t>
      </w:r>
      <w:r w:rsidR="004E1643" w:rsidRPr="00A95E0A">
        <w:rPr>
          <w:color w:val="000000"/>
        </w:rPr>
        <w:t>–</w:t>
      </w:r>
      <w:r w:rsidRPr="00A95E0A">
        <w:rPr>
          <w:b/>
          <w:color w:val="000000"/>
        </w:rPr>
        <w:t xml:space="preserve"> </w:t>
      </w:r>
      <w:r w:rsidR="004E1643" w:rsidRPr="00A95E0A">
        <w:t xml:space="preserve">способствовала  формированию культуры физического здоровья, интереса к спорту, мотивировала  детей на заботу о своем здоровье и активный отдых. Для успешной реализации данного блока на смене работал учитель по физической культуре Деева Н.Г.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способствовали  созданию положительного физиологического и психологического фона. </w:t>
      </w:r>
      <w:r w:rsidRPr="00A95E0A">
        <w:rPr>
          <w:color w:val="000000"/>
        </w:rPr>
        <w:t xml:space="preserve">В это направление входили мероприятия </w:t>
      </w:r>
      <w:proofErr w:type="spellStart"/>
      <w:r w:rsidRPr="00A95E0A">
        <w:rPr>
          <w:color w:val="000000"/>
        </w:rPr>
        <w:t>общелагерного</w:t>
      </w:r>
      <w:proofErr w:type="spellEnd"/>
      <w:r w:rsidRPr="00A95E0A">
        <w:rPr>
          <w:color w:val="000000"/>
        </w:rPr>
        <w:t xml:space="preserve"> характера, пропагандирующие здоровый образ жизни. Разрабатывались и проводились различные </w:t>
      </w:r>
      <w:r w:rsidR="004E1643" w:rsidRPr="00A95E0A">
        <w:rPr>
          <w:color w:val="000000"/>
        </w:rPr>
        <w:t xml:space="preserve">беседы: « День здорового питания», </w:t>
      </w:r>
      <w:r w:rsidR="00A70E18" w:rsidRPr="00A95E0A">
        <w:rPr>
          <w:color w:val="000000"/>
        </w:rPr>
        <w:t xml:space="preserve">« В стране </w:t>
      </w:r>
      <w:proofErr w:type="spellStart"/>
      <w:r w:rsidR="00A70E18" w:rsidRPr="00A95E0A">
        <w:rPr>
          <w:color w:val="000000"/>
        </w:rPr>
        <w:t>Витаминии</w:t>
      </w:r>
      <w:proofErr w:type="spellEnd"/>
      <w:r w:rsidR="00A70E18" w:rsidRPr="00A95E0A">
        <w:rPr>
          <w:color w:val="000000"/>
        </w:rPr>
        <w:t xml:space="preserve">», </w:t>
      </w:r>
      <w:r w:rsidRPr="00A95E0A">
        <w:rPr>
          <w:color w:val="000000"/>
        </w:rPr>
        <w:t xml:space="preserve"> соревновани</w:t>
      </w:r>
      <w:proofErr w:type="gramStart"/>
      <w:r w:rsidRPr="00A95E0A">
        <w:rPr>
          <w:color w:val="000000"/>
        </w:rPr>
        <w:t>я</w:t>
      </w:r>
      <w:r w:rsidR="00A70E18" w:rsidRPr="00A95E0A">
        <w:rPr>
          <w:color w:val="000000"/>
        </w:rPr>
        <w:t>-</w:t>
      </w:r>
      <w:proofErr w:type="gramEnd"/>
      <w:r w:rsidR="00A70E18" w:rsidRPr="00A95E0A">
        <w:rPr>
          <w:color w:val="000000"/>
        </w:rPr>
        <w:t xml:space="preserve"> марафон « Мы разные, но мы вместе»</w:t>
      </w:r>
      <w:r w:rsidRPr="00A95E0A">
        <w:rPr>
          <w:color w:val="000000"/>
        </w:rPr>
        <w:t>, конкурсные программы по ОБЖ</w:t>
      </w:r>
      <w:r w:rsidR="00A70E18" w:rsidRPr="00A95E0A">
        <w:rPr>
          <w:color w:val="000000"/>
        </w:rPr>
        <w:t xml:space="preserve"> « Правила поведения на водных объектах»</w:t>
      </w:r>
      <w:r w:rsidRPr="00A95E0A">
        <w:rPr>
          <w:color w:val="000000"/>
        </w:rPr>
        <w:t xml:space="preserve">, противопожарной безопасности, правилам дорожного движения, по оказанию первой медицинской помощи. С помощью спорта и физкультуры в лагере решались задачи физического воспитания: укрепление здоровья, физическое развитие детей. Творчески подходя к делу, воспитатели: Сизова Н.В., Аникина М.М., Дощинская М.В., Дощинская Э.В.,  Калинина С.Г., Котляревская В.С., </w:t>
      </w:r>
      <w:proofErr w:type="spellStart"/>
      <w:r w:rsidRPr="00A95E0A">
        <w:rPr>
          <w:color w:val="000000"/>
        </w:rPr>
        <w:t>Тимирева</w:t>
      </w:r>
      <w:proofErr w:type="spellEnd"/>
      <w:r w:rsidRPr="00A95E0A">
        <w:rPr>
          <w:color w:val="000000"/>
        </w:rPr>
        <w:t xml:space="preserve">  Е.Ю., Толстых Г.И. (физрук</w:t>
      </w:r>
      <w:r w:rsidR="00A70E18" w:rsidRPr="00A95E0A">
        <w:rPr>
          <w:color w:val="000000"/>
        </w:rPr>
        <w:t>и</w:t>
      </w:r>
      <w:r w:rsidRPr="00A95E0A">
        <w:rPr>
          <w:color w:val="000000"/>
        </w:rPr>
        <w:t xml:space="preserve">)  - Деева Н.Г. </w:t>
      </w:r>
      <w:r w:rsidR="00A70E18" w:rsidRPr="00A95E0A">
        <w:rPr>
          <w:color w:val="000000"/>
        </w:rPr>
        <w:t xml:space="preserve">и </w:t>
      </w:r>
      <w:proofErr w:type="spellStart"/>
      <w:r w:rsidR="00A70E18" w:rsidRPr="00A95E0A">
        <w:rPr>
          <w:color w:val="000000"/>
        </w:rPr>
        <w:t>Жогликов</w:t>
      </w:r>
      <w:proofErr w:type="spellEnd"/>
      <w:r w:rsidR="00A70E18" w:rsidRPr="00A95E0A">
        <w:rPr>
          <w:color w:val="000000"/>
        </w:rPr>
        <w:t xml:space="preserve"> А.В. </w:t>
      </w:r>
      <w:r w:rsidRPr="00A95E0A">
        <w:rPr>
          <w:color w:val="000000"/>
        </w:rPr>
        <w:t xml:space="preserve">разнообразили и сделали увлекательной самую обыкновенную утреннюю гимнастику. Начальник лагеря </w:t>
      </w:r>
      <w:r w:rsidR="00A70E18" w:rsidRPr="00A95E0A">
        <w:rPr>
          <w:color w:val="000000"/>
        </w:rPr>
        <w:t>Акимова Г.В и Жогликова Н.И.</w:t>
      </w:r>
      <w:r w:rsidRPr="00A95E0A">
        <w:rPr>
          <w:color w:val="000000"/>
        </w:rPr>
        <w:t xml:space="preserve"> провел</w:t>
      </w:r>
      <w:r w:rsidR="00A70E18" w:rsidRPr="00A95E0A">
        <w:rPr>
          <w:color w:val="000000"/>
        </w:rPr>
        <w:t>и конкурс «Веселые старты», « Картофельные игрища</w:t>
      </w:r>
      <w:r w:rsidRPr="00A95E0A">
        <w:rPr>
          <w:color w:val="000000"/>
        </w:rPr>
        <w:t xml:space="preserve">». </w:t>
      </w:r>
      <w:proofErr w:type="gramStart"/>
      <w:r w:rsidRPr="00A95E0A">
        <w:rPr>
          <w:color w:val="000000"/>
        </w:rPr>
        <w:t>Запомнились игры на свежем воздухе («Тропа доверия», «</w:t>
      </w:r>
      <w:r w:rsidR="00A70E18" w:rsidRPr="00A95E0A">
        <w:rPr>
          <w:color w:val="000000"/>
        </w:rPr>
        <w:t>Футбол</w:t>
      </w:r>
      <w:r w:rsidRPr="00A95E0A">
        <w:rPr>
          <w:color w:val="000000"/>
        </w:rPr>
        <w:t>», «Лапта», «</w:t>
      </w:r>
      <w:r w:rsidR="00A70E18" w:rsidRPr="00A95E0A">
        <w:rPr>
          <w:color w:val="000000"/>
        </w:rPr>
        <w:t>Теннис</w:t>
      </w:r>
      <w:r w:rsidRPr="00A95E0A">
        <w:rPr>
          <w:color w:val="000000"/>
        </w:rPr>
        <w:t>» и т.д.);</w:t>
      </w:r>
      <w:r w:rsidR="00A70E18" w:rsidRPr="00A95E0A">
        <w:rPr>
          <w:color w:val="000000"/>
        </w:rPr>
        <w:t xml:space="preserve"> </w:t>
      </w:r>
      <w:r w:rsidRPr="00A95E0A">
        <w:rPr>
          <w:color w:val="000000"/>
        </w:rPr>
        <w:t>эстафеты, спортивные игры: (</w:t>
      </w:r>
      <w:proofErr w:type="spellStart"/>
      <w:r w:rsidRPr="00A95E0A">
        <w:rPr>
          <w:color w:val="000000"/>
        </w:rPr>
        <w:t>флешмоб</w:t>
      </w:r>
      <w:proofErr w:type="spellEnd"/>
      <w:r w:rsidR="00A70E18" w:rsidRPr="00A95E0A">
        <w:rPr>
          <w:color w:val="000000"/>
        </w:rPr>
        <w:t xml:space="preserve"> по отрядам  </w:t>
      </w:r>
      <w:r w:rsidRPr="00A95E0A">
        <w:rPr>
          <w:color w:val="000000"/>
        </w:rPr>
        <w:t xml:space="preserve"> «Нормы ГТО – нормы жизни» </w:t>
      </w:r>
      <w:r w:rsidRPr="00A95E0A">
        <w:rPr>
          <w:i/>
          <w:color w:val="000000"/>
        </w:rPr>
        <w:t>(Областной конкурс),</w:t>
      </w:r>
      <w:r w:rsidRPr="00A95E0A">
        <w:rPr>
          <w:color w:val="000000"/>
        </w:rPr>
        <w:t xml:space="preserve"> «Веселые старты»).</w:t>
      </w:r>
      <w:proofErr w:type="gramEnd"/>
      <w:r w:rsidR="00A70E18" w:rsidRPr="00A95E0A">
        <w:rPr>
          <w:color w:val="000000"/>
        </w:rPr>
        <w:t xml:space="preserve"> </w:t>
      </w:r>
      <w:r w:rsidRPr="00A95E0A">
        <w:rPr>
          <w:color w:val="000000"/>
        </w:rPr>
        <w:t>Фельдшер СФ с. Плешково</w:t>
      </w:r>
      <w:r w:rsidR="00A70E18" w:rsidRPr="00A95E0A">
        <w:rPr>
          <w:color w:val="000000"/>
        </w:rPr>
        <w:t xml:space="preserve"> Журавлева М.В. </w:t>
      </w:r>
      <w:r w:rsidRPr="00A95E0A">
        <w:rPr>
          <w:color w:val="000000"/>
        </w:rPr>
        <w:t xml:space="preserve"> проводила  медосмотр,</w:t>
      </w:r>
      <w:r w:rsidR="00A70E18" w:rsidRPr="00A95E0A">
        <w:rPr>
          <w:color w:val="000000"/>
        </w:rPr>
        <w:t xml:space="preserve"> утренний и дневной фильтр</w:t>
      </w:r>
      <w:r w:rsidRPr="00A95E0A">
        <w:rPr>
          <w:color w:val="000000"/>
        </w:rPr>
        <w:t xml:space="preserve"> в начале открытия лагеря и закрытия лагеря провела сравнительную диагностику «Мой рост, мой вес»,  «Как я дышу», «Мониторинг здоровья» в результате которого выяснилось, что  все дети к концу смены немного набрали вес и подросли. В этом, конечно же, заслуга наших  поваров, которые  готовили вкусные завтраки, обеды и полдники.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r w:rsidRPr="00A95E0A">
        <w:rPr>
          <w:b/>
          <w:bCs/>
          <w:color w:val="000000"/>
        </w:rPr>
        <w:t xml:space="preserve">Духовно-нравственное направление: </w:t>
      </w:r>
      <w:r w:rsidR="00BC220C" w:rsidRPr="00A95E0A">
        <w:t xml:space="preserve">в рамках смены </w:t>
      </w:r>
      <w:r w:rsidR="00BC220C" w:rsidRPr="00A95E0A">
        <w:rPr>
          <w:color w:val="000000"/>
        </w:rPr>
        <w:t>#</w:t>
      </w:r>
      <w:proofErr w:type="spellStart"/>
      <w:r w:rsidR="00BC220C" w:rsidRPr="00A95E0A">
        <w:rPr>
          <w:color w:val="000000"/>
        </w:rPr>
        <w:t>Островпобеды</w:t>
      </w:r>
      <w:proofErr w:type="spellEnd"/>
      <w:r w:rsidR="00BC220C" w:rsidRPr="00A95E0A">
        <w:rPr>
          <w:color w:val="000000"/>
        </w:rPr>
        <w:t xml:space="preserve">#/ </w:t>
      </w:r>
      <w:r w:rsidR="00BC220C" w:rsidRPr="00A95E0A">
        <w:t xml:space="preserve">предусматривало воспитательные мероприятия, связанные с гражданско-патриотическим воспитанием,  воспитание уважения к прошлому нашей страны, любви к своей Родине, сохранение и почитание памяти о ветеранах ВОВ, изучением духовно нравственных </w:t>
      </w:r>
      <w:r w:rsidR="00BC220C" w:rsidRPr="00A95E0A">
        <w:lastRenderedPageBreak/>
        <w:t>традиций и истории родного края.</w:t>
      </w:r>
      <w:r w:rsidR="00BC220C" w:rsidRPr="00A95E0A">
        <w:rPr>
          <w:b/>
          <w:bCs/>
          <w:color w:val="000000"/>
        </w:rPr>
        <w:t xml:space="preserve"> </w:t>
      </w:r>
      <w:r w:rsidRPr="00A95E0A">
        <w:rPr>
          <w:color w:val="000000"/>
        </w:rPr>
        <w:t>Воспитатели  старались</w:t>
      </w:r>
      <w:r w:rsidRPr="00A95E0A">
        <w:rPr>
          <w:b/>
          <w:color w:val="000000"/>
        </w:rPr>
        <w:t xml:space="preserve"> </w:t>
      </w:r>
      <w:r w:rsidRPr="00A95E0A">
        <w:rPr>
          <w:color w:val="000000"/>
        </w:rPr>
        <w:t xml:space="preserve">пробуждать в детях чувства прекрасного; формировать навыки культурного поведения и общения; прививать детям эстетический вкус в форме </w:t>
      </w:r>
      <w:r w:rsidR="00BC220C" w:rsidRPr="00A95E0A">
        <w:rPr>
          <w:color w:val="000000"/>
        </w:rPr>
        <w:t xml:space="preserve">оформления отрядных комнат и фойе школы в соответствии с заданной темой, </w:t>
      </w:r>
      <w:r w:rsidRPr="00A95E0A">
        <w:rPr>
          <w:color w:val="000000"/>
        </w:rPr>
        <w:t>тематических бесед и праздников  «Моя Родина» и т.д.</w:t>
      </w:r>
    </w:p>
    <w:p w:rsidR="00E56A23" w:rsidRPr="00A95E0A" w:rsidRDefault="00E56A23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b/>
          <w:color w:val="000000"/>
        </w:rPr>
        <w:t>Трудовое</w:t>
      </w:r>
      <w:r w:rsidRPr="00A95E0A">
        <w:rPr>
          <w:color w:val="000000"/>
        </w:rPr>
        <w:t>: цель формирование трудовых умений и навыков, развитие через трудовую деятельность способностей ребе</w:t>
      </w:r>
      <w:r w:rsidR="00BC220C" w:rsidRPr="00A95E0A">
        <w:rPr>
          <w:color w:val="000000"/>
        </w:rPr>
        <w:t>нка, воспитание у детей  личностных качеств: привычки к трудовому усилию, ответственности, заботливости, бережливости, готовности принять участие в труде.</w:t>
      </w:r>
      <w:r w:rsidRPr="00A95E0A">
        <w:rPr>
          <w:color w:val="000000"/>
        </w:rPr>
        <w:t xml:space="preserve"> Задачами воспитателей  стали </w:t>
      </w:r>
    </w:p>
    <w:p w:rsidR="00E56A23" w:rsidRPr="00A95E0A" w:rsidRDefault="00E56A23" w:rsidP="00E56A2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>формирование трудовых навыков и их дальнейшее совершенствование, постепенное расширение содержания трудовой деятельности;</w:t>
      </w:r>
    </w:p>
    <w:p w:rsidR="00E56A23" w:rsidRPr="00A95E0A" w:rsidRDefault="00E56A23" w:rsidP="00E56A2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>воспитание у детей  личностных качеств: привычки к трудовому усилию, ответственности, заботливости, бережливости, готовности принять участие в труде;</w:t>
      </w:r>
    </w:p>
    <w:p w:rsidR="00E56A23" w:rsidRPr="00A95E0A" w:rsidRDefault="00E56A23" w:rsidP="00E56A2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color w:val="000000"/>
        </w:rPr>
        <w:t>формирования положительных взаимоотношений между детьми в процессе труда.</w:t>
      </w:r>
    </w:p>
    <w:p w:rsidR="00E56A23" w:rsidRPr="00A95E0A" w:rsidRDefault="00BC220C" w:rsidP="00E56A2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95E0A">
        <w:rPr>
          <w:color w:val="000000"/>
        </w:rPr>
        <w:t>Руководители и в</w:t>
      </w:r>
      <w:r w:rsidR="00E56A23" w:rsidRPr="00A95E0A">
        <w:rPr>
          <w:color w:val="000000"/>
        </w:rPr>
        <w:t xml:space="preserve">оспитанники ухаживали  за одеждой и обувью, убирали  от мусора помещения и прилегающую  территорию к школе, ухаживали  за цветниками на пришкольной территории, приняли участие в акции  «Очистим природу от мусора»,  операции «Тимуровцы», в конкурсе «Украсим Родину цветами» </w:t>
      </w:r>
    </w:p>
    <w:p w:rsidR="00E56A23" w:rsidRPr="00A95E0A" w:rsidRDefault="00BC220C" w:rsidP="00E56A23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A95E0A">
        <w:rPr>
          <w:b/>
          <w:color w:val="000000"/>
        </w:rPr>
        <w:t>Экологическое   направление</w:t>
      </w:r>
      <w:r w:rsidRPr="00A95E0A">
        <w:rPr>
          <w:rFonts w:eastAsia="Calibri"/>
        </w:rPr>
        <w:t xml:space="preserve"> способствовало   формированию бережного отношения к природе.</w:t>
      </w:r>
      <w:r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>В это направление вошли мероприятия</w:t>
      </w:r>
      <w:r w:rsidR="00E56A23" w:rsidRPr="00A95E0A">
        <w:rPr>
          <w:b/>
          <w:color w:val="000000"/>
        </w:rPr>
        <w:t xml:space="preserve">, </w:t>
      </w:r>
      <w:r w:rsidR="00E56A23" w:rsidRPr="00A95E0A">
        <w:rPr>
          <w:color w:val="000000"/>
        </w:rPr>
        <w:t>которые были направлены</w:t>
      </w:r>
      <w:r w:rsidR="00E56A23"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 xml:space="preserve"> на</w:t>
      </w:r>
      <w:r w:rsidR="00E56A23"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 xml:space="preserve">формирование условий для развития возможностей обучающихся с ранних лет получить знания и практический опыт экологической деятельности. Воспитателями </w:t>
      </w:r>
      <w:r w:rsidRPr="00A95E0A">
        <w:rPr>
          <w:color w:val="000000"/>
        </w:rPr>
        <w:t xml:space="preserve">Кравченко Н.В., </w:t>
      </w:r>
      <w:proofErr w:type="spellStart"/>
      <w:r w:rsidRPr="00A95E0A">
        <w:rPr>
          <w:color w:val="000000"/>
        </w:rPr>
        <w:t>Сизовой</w:t>
      </w:r>
      <w:proofErr w:type="spellEnd"/>
      <w:r w:rsidRPr="00A95E0A">
        <w:rPr>
          <w:color w:val="000000"/>
        </w:rPr>
        <w:t xml:space="preserve"> Н.В, Волковой Г.Б. и Рогачевой Т.Ю. </w:t>
      </w:r>
      <w:r w:rsidR="00E56A23" w:rsidRPr="00A95E0A">
        <w:rPr>
          <w:color w:val="000000"/>
        </w:rPr>
        <w:t>были</w:t>
      </w:r>
      <w:r w:rsidR="00E56A23" w:rsidRPr="00A95E0A">
        <w:rPr>
          <w:b/>
          <w:color w:val="000000"/>
        </w:rPr>
        <w:t xml:space="preserve"> </w:t>
      </w:r>
      <w:r w:rsidR="00E56A23" w:rsidRPr="00A95E0A">
        <w:rPr>
          <w:color w:val="000000"/>
        </w:rPr>
        <w:t xml:space="preserve">созданы  условия для умения работать в коллективе, проведены конкурсы по тематике, организована  работа  тимуровского отряда - акция: «Очистим природу от мусора», операция «Тимуровцы», приняли участие в   конкурсе  фотографий «Фото сушка» в конкурсе стенгазет </w:t>
      </w:r>
      <w:r w:rsidR="00E56A23" w:rsidRPr="00A95E0A">
        <w:rPr>
          <w:i/>
          <w:color w:val="000000"/>
        </w:rPr>
        <w:t>(«</w:t>
      </w:r>
      <w:r w:rsidRPr="00A95E0A">
        <w:rPr>
          <w:i/>
          <w:color w:val="000000"/>
        </w:rPr>
        <w:t>Делами славимся своими</w:t>
      </w:r>
      <w:r w:rsidR="00E56A23" w:rsidRPr="00A95E0A">
        <w:rPr>
          <w:i/>
          <w:color w:val="000000"/>
        </w:rPr>
        <w:t>»)</w:t>
      </w:r>
      <w:proofErr w:type="gramStart"/>
      <w:r w:rsidR="00E56A23" w:rsidRPr="00A95E0A">
        <w:rPr>
          <w:i/>
          <w:color w:val="000000"/>
        </w:rPr>
        <w:t>;</w:t>
      </w:r>
      <w:r w:rsidR="00E56A23" w:rsidRPr="00A95E0A">
        <w:rPr>
          <w:color w:val="000000"/>
        </w:rPr>
        <w:t>в</w:t>
      </w:r>
      <w:proofErr w:type="gramEnd"/>
      <w:r w:rsidR="00E56A23" w:rsidRPr="00A95E0A">
        <w:rPr>
          <w:color w:val="000000"/>
        </w:rPr>
        <w:t xml:space="preserve">  проведении  акций и трудовых десантов по поддержанию чистоты участка пришкольного лагеря;</w:t>
      </w:r>
    </w:p>
    <w:p w:rsidR="00BC220C" w:rsidRPr="00A95E0A" w:rsidRDefault="00E56A23" w:rsidP="00BC220C">
      <w:pPr>
        <w:tabs>
          <w:tab w:val="num" w:pos="0"/>
        </w:tabs>
        <w:jc w:val="both"/>
      </w:pPr>
      <w:proofErr w:type="gramStart"/>
      <w:r w:rsidRPr="00A95E0A">
        <w:rPr>
          <w:b/>
          <w:color w:val="000000"/>
        </w:rPr>
        <w:t>Досуговая-</w:t>
      </w:r>
      <w:r w:rsidRPr="00A95E0A">
        <w:rPr>
          <w:color w:val="000000"/>
        </w:rPr>
        <w:t>цель</w:t>
      </w:r>
      <w:r w:rsidRPr="00A95E0A">
        <w:rPr>
          <w:b/>
          <w:color w:val="000000"/>
        </w:rPr>
        <w:t>:</w:t>
      </w:r>
      <w:r w:rsidRPr="00A95E0A">
        <w:rPr>
          <w:color w:val="000000"/>
        </w:rPr>
        <w:t xml:space="preserve"> </w:t>
      </w:r>
      <w:r w:rsidR="00BC220C" w:rsidRPr="00A95E0A">
        <w:t xml:space="preserve">состояла  из </w:t>
      </w:r>
      <w:proofErr w:type="spellStart"/>
      <w:r w:rsidR="00BC220C" w:rsidRPr="00A95E0A">
        <w:t>общелагерных</w:t>
      </w:r>
      <w:proofErr w:type="spellEnd"/>
      <w:r w:rsidR="00BC220C" w:rsidRPr="00A95E0A">
        <w:t xml:space="preserve"> и отрядных мероприятий (творческих конкурсов рисунков, стихов, частушек; изготовление плакатов; театрализованных игровых программ…. </w:t>
      </w:r>
      <w:proofErr w:type="gramEnd"/>
    </w:p>
    <w:p w:rsidR="00E56A23" w:rsidRPr="00A95E0A" w:rsidRDefault="00BC220C" w:rsidP="000B7E3A">
      <w:pPr>
        <w:tabs>
          <w:tab w:val="num" w:pos="0"/>
        </w:tabs>
        <w:jc w:val="both"/>
      </w:pPr>
      <w:r w:rsidRPr="00A95E0A">
        <w:t>Получение новых знаний при подготовке к мероприятиям различной направленности (викторинам, конкурсам и т. п.) привело к обогащению мировоззрения ребенка, что, в свою очередь, сказалось на изменении личностного поведения каждого члена коллектива.</w:t>
      </w:r>
      <w:r w:rsidR="000B7E3A" w:rsidRPr="00A95E0A">
        <w:t xml:space="preserve"> </w:t>
      </w:r>
      <w:r w:rsidR="00E56A23" w:rsidRPr="00A95E0A">
        <w:t xml:space="preserve">Все мероприятия этого направления были веселые, эмоциональные, энергичные, непродолжительные, познавательные. </w:t>
      </w:r>
      <w:proofErr w:type="gramStart"/>
      <w:r w:rsidR="00E56A23" w:rsidRPr="00A95E0A">
        <w:t xml:space="preserve">При проведении входящей диагностики дети ожидали от лагеря хорошей досуговой деятельности, что и старались выполнить опытные воспитатели, </w:t>
      </w:r>
      <w:r w:rsidR="00E56A23" w:rsidRPr="00A95E0A">
        <w:rPr>
          <w:color w:val="000000"/>
        </w:rPr>
        <w:t>Сизова Н.В.,</w:t>
      </w:r>
      <w:r w:rsidR="00C910B4" w:rsidRPr="00A95E0A">
        <w:rPr>
          <w:color w:val="000000"/>
        </w:rPr>
        <w:t xml:space="preserve"> </w:t>
      </w:r>
      <w:r w:rsidR="000B7E3A" w:rsidRPr="00A95E0A">
        <w:rPr>
          <w:color w:val="000000"/>
        </w:rPr>
        <w:t>Волкова Г.Б.,</w:t>
      </w:r>
      <w:r w:rsidR="00E56A23" w:rsidRPr="00A95E0A">
        <w:rPr>
          <w:color w:val="000000"/>
        </w:rPr>
        <w:t xml:space="preserve"> Аникина М.М., Дощинская М.В., Дощинская Э.В.,  Калинина С.Г., Котляревская В.С.,</w:t>
      </w:r>
      <w:r w:rsidR="000B7E3A" w:rsidRPr="00A95E0A">
        <w:rPr>
          <w:color w:val="000000"/>
        </w:rPr>
        <w:t xml:space="preserve"> Грицкевич Т.А, </w:t>
      </w:r>
      <w:r w:rsidR="00E56A23" w:rsidRPr="00A95E0A">
        <w:rPr>
          <w:color w:val="000000"/>
        </w:rPr>
        <w:t xml:space="preserve"> </w:t>
      </w:r>
      <w:proofErr w:type="spellStart"/>
      <w:r w:rsidR="00E56A23" w:rsidRPr="00A95E0A">
        <w:rPr>
          <w:color w:val="000000"/>
        </w:rPr>
        <w:t>Тимирева</w:t>
      </w:r>
      <w:proofErr w:type="spellEnd"/>
      <w:r w:rsidR="00E56A23" w:rsidRPr="00A95E0A">
        <w:rPr>
          <w:color w:val="000000"/>
        </w:rPr>
        <w:t xml:space="preserve">  Е.Ю., Толстых Г.И. </w:t>
      </w:r>
      <w:r w:rsidR="00E56A23" w:rsidRPr="00A95E0A">
        <w:t>Все воспитатели организовывали разностороннюю творческую деятельность, создавали условия для развития ребенка.</w:t>
      </w:r>
      <w:proofErr w:type="gramEnd"/>
      <w:r w:rsidR="00E56A23" w:rsidRPr="00A95E0A">
        <w:t xml:space="preserve"> Каждый день в жизни лагеря был насыщен разнообразной деятельностью и чётко спланирован. Воспитатели старались постоянно занять детей определённой деятельностью. День в лагере начинался   с  утренней зарядки, затем была разнообразная игровая программа, проводились различные конкурсы. Перед обедом выделялось время для спортивных мероприятий. В конце дня подводились итоги занятий, обмен впечатлениями о пройденном дне.</w:t>
      </w:r>
    </w:p>
    <w:p w:rsidR="000B7E3A" w:rsidRPr="00A95E0A" w:rsidRDefault="000B7E3A" w:rsidP="000B7E3A">
      <w:pPr>
        <w:tabs>
          <w:tab w:val="num" w:pos="0"/>
        </w:tabs>
        <w:jc w:val="both"/>
      </w:pPr>
    </w:p>
    <w:p w:rsidR="000B7E3A" w:rsidRPr="00A95E0A" w:rsidRDefault="000B7E3A" w:rsidP="000B7E3A">
      <w:pPr>
        <w:tabs>
          <w:tab w:val="num" w:pos="0"/>
        </w:tabs>
        <w:jc w:val="both"/>
        <w:rPr>
          <w:rFonts w:eastAsia="Calibri"/>
        </w:rPr>
      </w:pPr>
      <w:r w:rsidRPr="00A95E0A">
        <w:rPr>
          <w:rFonts w:eastAsia="Calibri"/>
          <w:b/>
        </w:rPr>
        <w:t xml:space="preserve">            Социально-профилактическое</w:t>
      </w:r>
      <w:r w:rsidRPr="00A95E0A">
        <w:rPr>
          <w:rFonts w:eastAsia="Calibri"/>
        </w:rPr>
        <w:t xml:space="preserve"> </w:t>
      </w:r>
      <w:r w:rsidRPr="00A95E0A">
        <w:rPr>
          <w:rFonts w:eastAsia="Calibri"/>
          <w:b/>
        </w:rPr>
        <w:t>направление:</w:t>
      </w:r>
      <w:r w:rsidRPr="00A95E0A">
        <w:rPr>
          <w:rFonts w:eastAsia="Calibri"/>
        </w:rPr>
        <w:t xml:space="preserve"> способств</w:t>
      </w:r>
      <w:r w:rsidR="00C910B4" w:rsidRPr="00A95E0A">
        <w:rPr>
          <w:rFonts w:eastAsia="Calibri"/>
        </w:rPr>
        <w:t xml:space="preserve">овало </w:t>
      </w:r>
      <w:r w:rsidRPr="00A95E0A">
        <w:rPr>
          <w:rFonts w:eastAsia="Calibri"/>
        </w:rPr>
        <w:t>профилактике знаний по ПДД, ЗОЖ, правонарушений, безнадзорности, привлечение  к социально-</w:t>
      </w:r>
      <w:r w:rsidRPr="00A95E0A">
        <w:rPr>
          <w:rFonts w:eastAsia="Calibri"/>
        </w:rPr>
        <w:lastRenderedPageBreak/>
        <w:t>значимой деятельности.</w:t>
      </w:r>
      <w:r w:rsidR="00C910B4" w:rsidRPr="00A95E0A">
        <w:rPr>
          <w:rFonts w:eastAsia="Calibri"/>
        </w:rPr>
        <w:t xml:space="preserve"> Учащиеся, которые состоят на различных видах учета, принимали активное участие </w:t>
      </w:r>
      <w:proofErr w:type="gramStart"/>
      <w:r w:rsidR="00C910B4" w:rsidRPr="00A95E0A">
        <w:rPr>
          <w:rFonts w:eastAsia="Calibri"/>
        </w:rPr>
        <w:t>в</w:t>
      </w:r>
      <w:proofErr w:type="gramEnd"/>
      <w:r w:rsidR="00C910B4" w:rsidRPr="00A95E0A">
        <w:rPr>
          <w:rFonts w:eastAsia="Calibri"/>
        </w:rPr>
        <w:t xml:space="preserve"> всех профилактических  мероприятиях. </w:t>
      </w:r>
    </w:p>
    <w:p w:rsidR="000B7E3A" w:rsidRPr="00A95E0A" w:rsidRDefault="000B7E3A" w:rsidP="000B7E3A">
      <w:pPr>
        <w:tabs>
          <w:tab w:val="num" w:pos="0"/>
        </w:tabs>
        <w:jc w:val="both"/>
      </w:pPr>
    </w:p>
    <w:p w:rsidR="00E56A23" w:rsidRPr="00A95E0A" w:rsidRDefault="00C910B4" w:rsidP="00E56A23">
      <w:pPr>
        <w:shd w:val="clear" w:color="auto" w:fill="FFFFFF"/>
        <w:spacing w:before="100" w:beforeAutospacing="1" w:after="100" w:afterAutospacing="1"/>
        <w:jc w:val="both"/>
      </w:pPr>
      <w:r w:rsidRPr="00A95E0A">
        <w:t>В связи с пандемией работа</w:t>
      </w:r>
      <w:r w:rsidR="00E56A23" w:rsidRPr="00A95E0A">
        <w:t xml:space="preserve">  кружк</w:t>
      </w:r>
      <w:r w:rsidR="00CD0137" w:rsidRPr="00A95E0A">
        <w:t>ов по интересам воспитанников бы</w:t>
      </w:r>
      <w:r w:rsidRPr="00A95E0A">
        <w:t>ла организована</w:t>
      </w:r>
      <w:r w:rsidR="00CD0137" w:rsidRPr="00A95E0A">
        <w:t xml:space="preserve"> в каждом отряде. Ребята занимались в кружках « Волшебные краски», </w:t>
      </w:r>
      <w:r w:rsidR="00E56A23" w:rsidRPr="00A95E0A">
        <w:rPr>
          <w:color w:val="000000"/>
        </w:rPr>
        <w:t xml:space="preserve">« </w:t>
      </w:r>
      <w:r w:rsidR="00CD0137" w:rsidRPr="00A95E0A">
        <w:rPr>
          <w:color w:val="000000"/>
        </w:rPr>
        <w:t xml:space="preserve">Умелые ручки», </w:t>
      </w:r>
      <w:r w:rsidR="00B519E7">
        <w:rPr>
          <w:color w:val="000000"/>
        </w:rPr>
        <w:t xml:space="preserve">   </w:t>
      </w:r>
      <w:r w:rsidR="00E56A23" w:rsidRPr="00A95E0A">
        <w:rPr>
          <w:color w:val="000000"/>
        </w:rPr>
        <w:t xml:space="preserve"> « </w:t>
      </w:r>
      <w:r w:rsidR="00CD0137" w:rsidRPr="00A95E0A">
        <w:rPr>
          <w:color w:val="000000"/>
        </w:rPr>
        <w:t>Спорт».</w:t>
      </w:r>
    </w:p>
    <w:p w:rsidR="00E56A23" w:rsidRPr="00A95E0A" w:rsidRDefault="00E56A23" w:rsidP="00E56A23">
      <w:pPr>
        <w:shd w:val="clear" w:color="auto" w:fill="FFFFFF"/>
        <w:jc w:val="both"/>
        <w:rPr>
          <w:b/>
        </w:rPr>
      </w:pPr>
      <w:r w:rsidRPr="00A95E0A">
        <w:rPr>
          <w:b/>
        </w:rPr>
        <w:t>Взаимодействи</w:t>
      </w:r>
      <w:r w:rsidR="00CD0137" w:rsidRPr="00A95E0A">
        <w:rPr>
          <w:b/>
        </w:rPr>
        <w:t>я</w:t>
      </w:r>
      <w:r w:rsidRPr="00A95E0A">
        <w:rPr>
          <w:b/>
        </w:rPr>
        <w:t xml:space="preserve"> с учреждениями района</w:t>
      </w:r>
      <w:r w:rsidR="00CD0137" w:rsidRPr="00A95E0A">
        <w:rPr>
          <w:b/>
        </w:rPr>
        <w:t xml:space="preserve"> не было.</w:t>
      </w:r>
    </w:p>
    <w:p w:rsidR="00E56A23" w:rsidRPr="00A95E0A" w:rsidRDefault="00E56A23" w:rsidP="00E56A23">
      <w:pPr>
        <w:shd w:val="clear" w:color="auto" w:fill="FFFFFF"/>
        <w:jc w:val="both"/>
        <w:rPr>
          <w:b/>
        </w:rPr>
      </w:pPr>
    </w:p>
    <w:p w:rsidR="00CD0137" w:rsidRPr="00A95E0A" w:rsidRDefault="00E56A23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>Но наряду с положительными моментами возникли</w:t>
      </w:r>
      <w:r w:rsidR="00CD0137" w:rsidRPr="00A95E0A">
        <w:rPr>
          <w:rFonts w:eastAsiaTheme="minorHAnsi"/>
          <w:lang w:eastAsia="ar-SA"/>
        </w:rPr>
        <w:t xml:space="preserve"> некоторые проблемы.</w:t>
      </w:r>
    </w:p>
    <w:p w:rsidR="00CD0137" w:rsidRPr="00A95E0A" w:rsidRDefault="00CD0137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 xml:space="preserve">1. В связи с пандемией не было возможности проведения </w:t>
      </w:r>
      <w:proofErr w:type="spellStart"/>
      <w:r w:rsidRPr="00A95E0A">
        <w:rPr>
          <w:rFonts w:eastAsiaTheme="minorHAnsi"/>
          <w:lang w:eastAsia="ar-SA"/>
        </w:rPr>
        <w:t>общелагерных</w:t>
      </w:r>
      <w:proofErr w:type="spellEnd"/>
      <w:r w:rsidRPr="00A95E0A">
        <w:rPr>
          <w:rFonts w:eastAsiaTheme="minorHAnsi"/>
          <w:lang w:eastAsia="ar-SA"/>
        </w:rPr>
        <w:t xml:space="preserve"> мероприятий. Все мероприятия проходили в каждом отряде </w:t>
      </w:r>
      <w:r w:rsidR="00E56A23" w:rsidRPr="00A95E0A">
        <w:rPr>
          <w:rFonts w:eastAsiaTheme="minorHAnsi"/>
          <w:lang w:eastAsia="ar-SA"/>
        </w:rPr>
        <w:t xml:space="preserve"> </w:t>
      </w:r>
      <w:r w:rsidRPr="00A95E0A">
        <w:rPr>
          <w:rFonts w:eastAsiaTheme="minorHAnsi"/>
          <w:lang w:eastAsia="ar-SA"/>
        </w:rPr>
        <w:t xml:space="preserve"> отдельно. Ребята не могли видеть, как участвовали в соревновании их соперники</w:t>
      </w:r>
      <w:proofErr w:type="gramStart"/>
      <w:r w:rsidRPr="00A95E0A">
        <w:rPr>
          <w:rFonts w:eastAsiaTheme="minorHAnsi"/>
          <w:lang w:eastAsia="ar-SA"/>
        </w:rPr>
        <w:t xml:space="preserve"> .</w:t>
      </w:r>
      <w:proofErr w:type="gramEnd"/>
      <w:r w:rsidRPr="00A95E0A">
        <w:rPr>
          <w:rFonts w:eastAsiaTheme="minorHAnsi"/>
          <w:lang w:eastAsia="ar-SA"/>
        </w:rPr>
        <w:t xml:space="preserve"> Многие мероприятия проходили дистанционно. </w:t>
      </w:r>
    </w:p>
    <w:p w:rsidR="00E56A23" w:rsidRPr="00A95E0A" w:rsidRDefault="00CD0137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>2.  П</w:t>
      </w:r>
      <w:r w:rsidR="00E56A23" w:rsidRPr="00A95E0A">
        <w:rPr>
          <w:rFonts w:eastAsiaTheme="minorHAnsi"/>
          <w:lang w:eastAsia="ar-SA"/>
        </w:rPr>
        <w:t xml:space="preserve">едагогические проблемы, с которыми столкнулись в ходе реализации программы, а именно: эмоциональная усталость старших обучающихся к концу учебного года,  и как следствие -  отсутствие желания активной деятельности. Данные проблемы были устранены путем введения тренингов занятий  для </w:t>
      </w:r>
      <w:proofErr w:type="gramStart"/>
      <w:r w:rsidR="00E56A23" w:rsidRPr="00A95E0A">
        <w:rPr>
          <w:rFonts w:eastAsiaTheme="minorHAnsi"/>
          <w:lang w:eastAsia="ar-SA"/>
        </w:rPr>
        <w:t>старших</w:t>
      </w:r>
      <w:proofErr w:type="gramEnd"/>
      <w:r w:rsidR="00E56A23" w:rsidRPr="00A95E0A">
        <w:rPr>
          <w:rFonts w:eastAsiaTheme="minorHAnsi"/>
          <w:lang w:eastAsia="ar-SA"/>
        </w:rPr>
        <w:t xml:space="preserve"> обучающихся, </w:t>
      </w:r>
      <w:proofErr w:type="spellStart"/>
      <w:r w:rsidR="00E56A23" w:rsidRPr="00A95E0A">
        <w:rPr>
          <w:rFonts w:eastAsiaTheme="minorHAnsi"/>
          <w:lang w:eastAsia="ar-SA"/>
        </w:rPr>
        <w:t>пересмотрен</w:t>
      </w:r>
      <w:r w:rsidRPr="00A95E0A">
        <w:rPr>
          <w:rFonts w:eastAsiaTheme="minorHAnsi"/>
          <w:lang w:eastAsia="ar-SA"/>
        </w:rPr>
        <w:t>ие</w:t>
      </w:r>
      <w:proofErr w:type="spellEnd"/>
      <w:r w:rsidR="00E56A23" w:rsidRPr="00A95E0A">
        <w:rPr>
          <w:rFonts w:eastAsiaTheme="minorHAnsi"/>
          <w:lang w:eastAsia="ar-SA"/>
        </w:rPr>
        <w:t xml:space="preserve">  плана отрядных мероприятий - мероприятие по запросу и желанию, введение  в режим пауз релаксаций, корректировка план сетки мероприятий смены. Координированная и своевременная деятельность коллектива способствовала своевременному решению проблем и успешной реализации программы. Данные проблемы учтены и при составлении программы на 202</w:t>
      </w:r>
      <w:r w:rsidR="00502DD5" w:rsidRPr="00A95E0A">
        <w:rPr>
          <w:rFonts w:eastAsiaTheme="minorHAnsi"/>
          <w:lang w:eastAsia="ar-SA"/>
        </w:rPr>
        <w:t>1</w:t>
      </w:r>
      <w:r w:rsidR="00E56A23" w:rsidRPr="00A95E0A">
        <w:rPr>
          <w:rFonts w:eastAsiaTheme="minorHAnsi"/>
          <w:lang w:eastAsia="ar-SA"/>
        </w:rPr>
        <w:t xml:space="preserve"> год.</w:t>
      </w:r>
    </w:p>
    <w:p w:rsidR="00E56A23" w:rsidRPr="00A95E0A" w:rsidRDefault="00E56A23" w:rsidP="00E56A23">
      <w:pPr>
        <w:ind w:firstLine="708"/>
        <w:jc w:val="both"/>
        <w:rPr>
          <w:rFonts w:eastAsiaTheme="minorHAnsi"/>
          <w:lang w:eastAsia="ar-SA"/>
        </w:rPr>
      </w:pPr>
      <w:r w:rsidRPr="00A95E0A">
        <w:rPr>
          <w:rFonts w:eastAsiaTheme="minorHAnsi"/>
          <w:lang w:eastAsia="ar-SA"/>
        </w:rPr>
        <w:t xml:space="preserve">Педагогическому коллективу нашей школы необходимо продолжать работу в данном направлении, используя современные методики работы с детьми.  </w:t>
      </w:r>
    </w:p>
    <w:p w:rsidR="00502DD5" w:rsidRPr="00A95E0A" w:rsidRDefault="00E56A23" w:rsidP="00E56A23">
      <w:pPr>
        <w:ind w:firstLine="708"/>
        <w:jc w:val="both"/>
      </w:pPr>
      <w:r w:rsidRPr="00A95E0A">
        <w:t>По итогам реализации программы  отмечен</w:t>
      </w:r>
      <w:r w:rsidR="00502DD5" w:rsidRPr="00A95E0A">
        <w:t>ы:</w:t>
      </w:r>
    </w:p>
    <w:p w:rsidR="00502DD5" w:rsidRPr="00A95E0A" w:rsidRDefault="00502DD5" w:rsidP="00E56A23">
      <w:pPr>
        <w:ind w:firstLine="708"/>
        <w:jc w:val="both"/>
      </w:pPr>
      <w:proofErr w:type="gramStart"/>
      <w:r w:rsidRPr="00A95E0A">
        <w:t>-</w:t>
      </w:r>
      <w:r w:rsidR="00E56A23" w:rsidRPr="00A95E0A">
        <w:t xml:space="preserve"> высокий уровень успешности обучающихся (</w:t>
      </w:r>
      <w:r w:rsidRPr="00A95E0A">
        <w:t>10</w:t>
      </w:r>
      <w:r w:rsidR="00E56A23" w:rsidRPr="00A95E0A">
        <w:t xml:space="preserve">0%): </w:t>
      </w:r>
      <w:r w:rsidRPr="00A95E0A">
        <w:t xml:space="preserve"> все</w:t>
      </w:r>
      <w:r w:rsidR="00E56A23" w:rsidRPr="00A95E0A">
        <w:t xml:space="preserve"> обучающи</w:t>
      </w:r>
      <w:r w:rsidRPr="00A95E0A">
        <w:t>еся получили дипломы за  участие в мероприятиях лагеря;</w:t>
      </w:r>
      <w:proofErr w:type="gramEnd"/>
    </w:p>
    <w:p w:rsidR="00502DD5" w:rsidRPr="00A95E0A" w:rsidRDefault="00502DD5" w:rsidP="00E56A23">
      <w:pPr>
        <w:ind w:firstLine="708"/>
        <w:jc w:val="both"/>
      </w:pPr>
      <w:r w:rsidRPr="00A95E0A">
        <w:t>- в</w:t>
      </w:r>
      <w:r w:rsidR="00E56A23" w:rsidRPr="00A95E0A">
        <w:t>ысокий уровень социально-значимой занятости: озеленение, создание цвет</w:t>
      </w:r>
      <w:r w:rsidRPr="00A95E0A">
        <w:t>очных клумб на территории школы;</w:t>
      </w:r>
      <w:r w:rsidR="00E56A23" w:rsidRPr="00A95E0A">
        <w:t xml:space="preserve"> </w:t>
      </w:r>
    </w:p>
    <w:p w:rsidR="00502DD5" w:rsidRPr="00A95E0A" w:rsidRDefault="00502DD5" w:rsidP="00E56A23">
      <w:pPr>
        <w:ind w:firstLine="708"/>
        <w:jc w:val="both"/>
      </w:pPr>
      <w:r w:rsidRPr="00A95E0A">
        <w:t>- б</w:t>
      </w:r>
      <w:r w:rsidR="00E56A23" w:rsidRPr="00A95E0A">
        <w:t>лагоприятный психологический климат в</w:t>
      </w:r>
      <w:r w:rsidRPr="00A95E0A">
        <w:t xml:space="preserve"> детском и взрослом коллективах;</w:t>
      </w:r>
    </w:p>
    <w:p w:rsidR="00502DD5" w:rsidRPr="00A95E0A" w:rsidRDefault="00502DD5" w:rsidP="00502DD5">
      <w:pPr>
        <w:ind w:firstLine="708"/>
        <w:jc w:val="both"/>
      </w:pPr>
      <w:r w:rsidRPr="00A95E0A">
        <w:t>-</w:t>
      </w:r>
      <w:r w:rsidR="00E56A23" w:rsidRPr="00A95E0A">
        <w:t xml:space="preserve"> </w:t>
      </w:r>
      <w:r w:rsidRPr="00A95E0A">
        <w:t>о</w:t>
      </w:r>
      <w:r w:rsidR="00E56A23" w:rsidRPr="00A95E0A">
        <w:t>тсутствие конфликтов между обучающимися, обучающимися - педагогами на протяжении всей смены.</w:t>
      </w:r>
    </w:p>
    <w:p w:rsidR="00502DD5" w:rsidRPr="00A95E0A" w:rsidRDefault="00502DD5" w:rsidP="00502DD5">
      <w:pPr>
        <w:ind w:firstLine="708"/>
        <w:jc w:val="both"/>
      </w:pPr>
      <w:r w:rsidRPr="00A95E0A">
        <w:t>- у</w:t>
      </w:r>
      <w:r w:rsidR="00E56A23" w:rsidRPr="00A95E0A">
        <w:t>довлетворенность детей предложенными разнообразными вида</w:t>
      </w:r>
      <w:r w:rsidRPr="00A95E0A">
        <w:t>ми деятельности, формами работы;</w:t>
      </w:r>
    </w:p>
    <w:p w:rsidR="00502DD5" w:rsidRPr="00A95E0A" w:rsidRDefault="00502DD5" w:rsidP="00502DD5">
      <w:pPr>
        <w:ind w:firstLine="708"/>
        <w:jc w:val="both"/>
      </w:pPr>
      <w:r w:rsidRPr="00A95E0A">
        <w:t>-  п</w:t>
      </w:r>
      <w:r w:rsidR="00E56A23" w:rsidRPr="00A95E0A">
        <w:t>овышение показателей физического здоровья (оздоровительный эффект: 2016г.- 82%., 2017г.- 85%, 2018г- 86%, 2019-88%</w:t>
      </w:r>
      <w:r w:rsidRPr="00A95E0A">
        <w:t>, 2020-90%);</w:t>
      </w:r>
    </w:p>
    <w:p w:rsidR="00E56A23" w:rsidRPr="00A95E0A" w:rsidRDefault="00502DD5" w:rsidP="00502DD5">
      <w:pPr>
        <w:ind w:firstLine="708"/>
        <w:jc w:val="both"/>
      </w:pPr>
      <w:r w:rsidRPr="00A95E0A">
        <w:t>- н</w:t>
      </w:r>
      <w:r w:rsidR="00E56A23" w:rsidRPr="00A95E0A">
        <w:t xml:space="preserve">а хорошем уровне диагностические показатели психологического благополучия </w:t>
      </w:r>
      <w:proofErr w:type="gramStart"/>
      <w:r w:rsidR="00E56A23" w:rsidRPr="00A95E0A">
        <w:t>обучающихся</w:t>
      </w:r>
      <w:proofErr w:type="gramEnd"/>
      <w:r w:rsidR="00E56A23" w:rsidRPr="00A95E0A">
        <w:t xml:space="preserve">. </w:t>
      </w:r>
    </w:p>
    <w:p w:rsidR="00E56A23" w:rsidRPr="00A95E0A" w:rsidRDefault="00E56A23" w:rsidP="00E56A23">
      <w:pPr>
        <w:ind w:firstLine="360"/>
        <w:jc w:val="both"/>
      </w:pPr>
      <w:r w:rsidRPr="00A95E0A">
        <w:rPr>
          <w:b/>
        </w:rPr>
        <w:t>Эмоциональная удовлетворенность от смены.</w:t>
      </w:r>
      <w:r w:rsidRPr="00A95E0A">
        <w:t xml:space="preserve"> Цели и задачи  программы реализованы. Ожидаемые результаты достигнуты. </w:t>
      </w:r>
    </w:p>
    <w:p w:rsidR="00E56A23" w:rsidRPr="00A95E0A" w:rsidRDefault="00E56A23" w:rsidP="00E56A23">
      <w:pPr>
        <w:shd w:val="clear" w:color="auto" w:fill="FFFFFF"/>
        <w:jc w:val="both"/>
        <w:rPr>
          <w:b/>
          <w:color w:val="FF0000"/>
        </w:rPr>
      </w:pPr>
    </w:p>
    <w:p w:rsidR="00E56A23" w:rsidRPr="00A95E0A" w:rsidRDefault="00E56A23" w:rsidP="00E56A23">
      <w:pPr>
        <w:shd w:val="clear" w:color="auto" w:fill="FFFFFF"/>
        <w:jc w:val="both"/>
        <w:rPr>
          <w:b/>
        </w:rPr>
      </w:pPr>
      <w:r w:rsidRPr="00A95E0A">
        <w:rPr>
          <w:b/>
        </w:rPr>
        <w:t xml:space="preserve">ВЫВОД: 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 xml:space="preserve">1. Были применены эффективные формы организации отдыха, оздоровления и занятости детей. </w:t>
      </w:r>
    </w:p>
    <w:p w:rsidR="00E56A23" w:rsidRPr="00A95E0A" w:rsidRDefault="001275B9" w:rsidP="00E56A23">
      <w:pPr>
        <w:shd w:val="clear" w:color="auto" w:fill="FFFFFF"/>
        <w:jc w:val="both"/>
      </w:pPr>
      <w:r>
        <w:t>2. Улучшена</w:t>
      </w:r>
      <w:r w:rsidR="00E56A23" w:rsidRPr="00A95E0A">
        <w:t xml:space="preserve"> психологическая и социальная комфортность воспитанников в едином воспитательном пространстве лагеря. 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 xml:space="preserve">3. Укреплено здоровье всех воспитанников. 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4. Развита творческая активность каждого ребенка.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5. Укреплены связи между разновозрастными группами детей.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6. Лагерь посещали дети из разных категорий.</w:t>
      </w:r>
    </w:p>
    <w:p w:rsidR="00E56A23" w:rsidRPr="00A95E0A" w:rsidRDefault="00E56A23" w:rsidP="00E56A23">
      <w:pPr>
        <w:shd w:val="clear" w:color="auto" w:fill="FFFFFF"/>
        <w:jc w:val="both"/>
      </w:pPr>
      <w:r w:rsidRPr="00A95E0A">
        <w:t>7.</w:t>
      </w:r>
      <w:r w:rsidR="00502DD5" w:rsidRPr="00A95E0A">
        <w:t xml:space="preserve"> </w:t>
      </w:r>
      <w:r w:rsidRPr="00A95E0A">
        <w:t>Все воспитанники пожелали на будущий год обязательно ходить в лагерь</w:t>
      </w:r>
    </w:p>
    <w:p w:rsidR="00E56A23" w:rsidRDefault="00E56A23" w:rsidP="00E07BE0">
      <w:pPr>
        <w:jc w:val="both"/>
        <w:rPr>
          <w:b/>
        </w:rPr>
      </w:pPr>
    </w:p>
    <w:p w:rsidR="00E07BE0" w:rsidRDefault="00E07BE0" w:rsidP="00AD50A3">
      <w:pPr>
        <w:jc w:val="center"/>
        <w:rPr>
          <w:b/>
        </w:rPr>
      </w:pPr>
      <w:r w:rsidRPr="00E877BC">
        <w:rPr>
          <w:b/>
        </w:rPr>
        <w:t>3. Цель и задачи программы</w:t>
      </w:r>
      <w:r w:rsidR="00AD50A3">
        <w:rPr>
          <w:b/>
        </w:rPr>
        <w:t>.</w:t>
      </w:r>
    </w:p>
    <w:p w:rsidR="00B519E7" w:rsidRDefault="00E07BE0" w:rsidP="00CA1D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A1DB9">
        <w:rPr>
          <w:b/>
          <w:bCs/>
        </w:rPr>
        <w:t>Цель:</w:t>
      </w:r>
      <w:r w:rsidR="00B519E7" w:rsidRPr="00B519E7">
        <w:t xml:space="preserve"> </w:t>
      </w:r>
      <w:r w:rsidR="00B519E7" w:rsidRPr="00E877BC">
        <w:t>Созда</w:t>
      </w:r>
      <w:r w:rsidR="00B519E7">
        <w:t>ть</w:t>
      </w:r>
      <w:r w:rsidR="00B519E7" w:rsidRPr="00E877BC">
        <w:t xml:space="preserve"> благоприятн</w:t>
      </w:r>
      <w:r w:rsidR="00B519E7">
        <w:t xml:space="preserve">ые </w:t>
      </w:r>
      <w:r w:rsidR="00B519E7" w:rsidRPr="00E877BC">
        <w:t xml:space="preserve"> услови</w:t>
      </w:r>
      <w:r w:rsidR="00B519E7">
        <w:t>я</w:t>
      </w:r>
      <w:r w:rsidR="00B519E7" w:rsidRPr="00E877BC">
        <w:t xml:space="preserve"> для </w:t>
      </w:r>
      <w:r w:rsidR="00B519E7">
        <w:t>самореализации и развития творческого потенциала детей через организацию системы творческих мероприятий в условиях отдыха, оздоровления и безопасности, воспитание любви к Родине.</w:t>
      </w:r>
    </w:p>
    <w:p w:rsidR="00B519E7" w:rsidRPr="00AD50A3" w:rsidRDefault="00E07BE0" w:rsidP="00AD50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1DB9">
        <w:t xml:space="preserve"> </w:t>
      </w:r>
    </w:p>
    <w:p w:rsidR="00E07BE0" w:rsidRPr="00E36EE9" w:rsidRDefault="00E07BE0" w:rsidP="00E07BE0">
      <w:pPr>
        <w:ind w:right="-1"/>
        <w:rPr>
          <w:b/>
          <w:bCs/>
        </w:rPr>
      </w:pPr>
      <w:r w:rsidRPr="00E36EE9">
        <w:rPr>
          <w:b/>
          <w:bCs/>
        </w:rPr>
        <w:t>Задачи:</w:t>
      </w:r>
    </w:p>
    <w:p w:rsidR="00CA1DB9" w:rsidRDefault="00CA1DB9" w:rsidP="00CA1DB9">
      <w:pPr>
        <w:tabs>
          <w:tab w:val="left" w:pos="335"/>
        </w:tabs>
        <w:jc w:val="both"/>
      </w:pPr>
      <w:r>
        <w:t>1.О</w:t>
      </w:r>
      <w:r w:rsidRPr="00E877BC">
        <w:t>рганиз</w:t>
      </w:r>
      <w:r>
        <w:t>овать</w:t>
      </w:r>
      <w:r w:rsidRPr="00E877BC">
        <w:t xml:space="preserve"> интересн</w:t>
      </w:r>
      <w:r>
        <w:t>ый</w:t>
      </w:r>
      <w:r w:rsidRPr="00E877BC">
        <w:t>, полноценн</w:t>
      </w:r>
      <w:r>
        <w:t>ый</w:t>
      </w:r>
      <w:r w:rsidRPr="00E877BC">
        <w:t xml:space="preserve"> отдых детей</w:t>
      </w:r>
      <w:r>
        <w:t>…</w:t>
      </w:r>
    </w:p>
    <w:p w:rsidR="00CA1DB9" w:rsidRPr="00E877BC" w:rsidRDefault="00CA1DB9" w:rsidP="00CA1DB9">
      <w:pPr>
        <w:tabs>
          <w:tab w:val="left" w:pos="335"/>
        </w:tabs>
        <w:jc w:val="both"/>
      </w:pPr>
      <w:r>
        <w:rPr>
          <w:bCs/>
        </w:rPr>
        <w:t>2.Ф</w:t>
      </w:r>
      <w:r w:rsidRPr="00E877BC">
        <w:rPr>
          <w:bCs/>
        </w:rPr>
        <w:t>ормирова</w:t>
      </w:r>
      <w:r>
        <w:rPr>
          <w:bCs/>
        </w:rPr>
        <w:t>ть</w:t>
      </w:r>
      <w:r w:rsidRPr="00E877BC">
        <w:rPr>
          <w:bCs/>
        </w:rPr>
        <w:t xml:space="preserve"> у обучающихся навык</w:t>
      </w:r>
      <w:r w:rsidR="00B519E7">
        <w:rPr>
          <w:bCs/>
        </w:rPr>
        <w:t>и</w:t>
      </w:r>
      <w:r w:rsidRPr="00E877BC">
        <w:rPr>
          <w:bCs/>
        </w:rPr>
        <w:t xml:space="preserve"> общения и толерантности</w:t>
      </w:r>
      <w:r>
        <w:rPr>
          <w:bCs/>
        </w:rPr>
        <w:t>, экологической культуры детей.</w:t>
      </w:r>
    </w:p>
    <w:p w:rsidR="00CA1DB9" w:rsidRDefault="00CA1DB9" w:rsidP="00CA1DB9">
      <w:pPr>
        <w:tabs>
          <w:tab w:val="left" w:pos="335"/>
        </w:tabs>
        <w:jc w:val="both"/>
      </w:pPr>
      <w:r>
        <w:t>3.Расширить сферы познавательных интересов об окружающем мире, развивать творческие, интеллектуальные, организаторские способности детей.</w:t>
      </w:r>
    </w:p>
    <w:p w:rsidR="00CA1DB9" w:rsidRDefault="00CA1DB9" w:rsidP="00CA1DB9">
      <w:pPr>
        <w:tabs>
          <w:tab w:val="left" w:pos="335"/>
        </w:tabs>
        <w:jc w:val="both"/>
      </w:pPr>
      <w:r>
        <w:t>4.Оздоровить и обеспечить безопасность отдыха детей.</w:t>
      </w:r>
    </w:p>
    <w:p w:rsidR="00CA1DB9" w:rsidRDefault="00CA1DB9" w:rsidP="00CA1DB9">
      <w:pPr>
        <w:jc w:val="both"/>
      </w:pPr>
      <w:r>
        <w:t xml:space="preserve">5.Воспитывать чувство патриотизма по отношению к своей Родине, родному краю, </w:t>
      </w:r>
      <w:r w:rsidRPr="00EE1960">
        <w:t>прививать чувство гордости за героическое прошлое, историческое и культурное наследие  русского народа</w:t>
      </w:r>
      <w:r>
        <w:t>, разрабатывать  социально-значимые проекты.</w:t>
      </w:r>
    </w:p>
    <w:p w:rsidR="00CA1DB9" w:rsidRPr="00E877BC" w:rsidRDefault="00CA1DB9" w:rsidP="00E07BE0">
      <w:pPr>
        <w:jc w:val="both"/>
        <w:rPr>
          <w:b/>
          <w:iCs/>
        </w:rPr>
      </w:pPr>
    </w:p>
    <w:p w:rsidR="00B42123" w:rsidRDefault="00E07BE0" w:rsidP="00AD50A3">
      <w:pPr>
        <w:jc w:val="center"/>
        <w:rPr>
          <w:b/>
          <w:iCs/>
        </w:rPr>
      </w:pPr>
      <w:r w:rsidRPr="00E877BC">
        <w:rPr>
          <w:b/>
          <w:iCs/>
        </w:rPr>
        <w:t>4.</w:t>
      </w:r>
      <w:r w:rsidR="00B42123">
        <w:rPr>
          <w:b/>
          <w:iCs/>
        </w:rPr>
        <w:t>Участники программы.</w:t>
      </w:r>
    </w:p>
    <w:p w:rsidR="00B42123" w:rsidRDefault="00B42123" w:rsidP="00B42123">
      <w:r w:rsidRPr="00E877BC">
        <w:t>Дети  от 6 до 16 лет включительно</w:t>
      </w:r>
      <w:r>
        <w:t>.</w:t>
      </w:r>
    </w:p>
    <w:p w:rsidR="00B42123" w:rsidRPr="00B42123" w:rsidRDefault="00B42123" w:rsidP="00B42123"/>
    <w:p w:rsidR="00E07BE0" w:rsidRPr="00E877BC" w:rsidRDefault="00B42123" w:rsidP="00AD50A3">
      <w:pPr>
        <w:jc w:val="center"/>
        <w:rPr>
          <w:b/>
          <w:iCs/>
        </w:rPr>
      </w:pPr>
      <w:r>
        <w:rPr>
          <w:b/>
          <w:iCs/>
        </w:rPr>
        <w:t xml:space="preserve">5. </w:t>
      </w:r>
      <w:r w:rsidR="00E07BE0" w:rsidRPr="00E877BC">
        <w:rPr>
          <w:b/>
          <w:iCs/>
        </w:rPr>
        <w:t>Этапы реализации программы</w:t>
      </w:r>
    </w:p>
    <w:p w:rsidR="00E07BE0" w:rsidRPr="00E877BC" w:rsidRDefault="00E07BE0" w:rsidP="00E07BE0">
      <w:pPr>
        <w:jc w:val="both"/>
        <w:rPr>
          <w:b/>
          <w:iCs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78"/>
        <w:gridCol w:w="2518"/>
      </w:tblGrid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A1013C" w:rsidRDefault="00E07BE0" w:rsidP="00E07B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013C">
              <w:rPr>
                <w:b/>
                <w:bCs/>
                <w:iCs/>
                <w:sz w:val="20"/>
                <w:szCs w:val="20"/>
              </w:rPr>
              <w:t>Этапы программы, сроки проведения.</w:t>
            </w:r>
          </w:p>
        </w:tc>
        <w:tc>
          <w:tcPr>
            <w:tcW w:w="5278" w:type="dxa"/>
            <w:shd w:val="clear" w:color="auto" w:fill="auto"/>
          </w:tcPr>
          <w:p w:rsidR="00E07BE0" w:rsidRPr="00A1013C" w:rsidRDefault="00E07BE0" w:rsidP="00E07B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013C">
              <w:rPr>
                <w:b/>
                <w:bCs/>
                <w:iCs/>
                <w:sz w:val="20"/>
                <w:szCs w:val="20"/>
              </w:rPr>
              <w:t>Содержание этапа.</w:t>
            </w:r>
          </w:p>
        </w:tc>
        <w:tc>
          <w:tcPr>
            <w:tcW w:w="2518" w:type="dxa"/>
            <w:shd w:val="clear" w:color="auto" w:fill="auto"/>
          </w:tcPr>
          <w:p w:rsidR="00E07BE0" w:rsidRPr="00A1013C" w:rsidRDefault="00E07BE0" w:rsidP="00E07BE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013C">
              <w:rPr>
                <w:b/>
                <w:bCs/>
                <w:iCs/>
                <w:sz w:val="20"/>
                <w:szCs w:val="20"/>
              </w:rPr>
              <w:t>Ответственные.</w:t>
            </w: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b/>
                <w:iCs/>
              </w:rPr>
            </w:pPr>
            <w:r w:rsidRPr="00E877BC">
              <w:rPr>
                <w:bCs/>
                <w:iCs/>
              </w:rPr>
              <w:t>1.Подготовительный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E07BE0" w:rsidP="00CA1DB9">
            <w:pPr>
              <w:jc w:val="both"/>
              <w:rPr>
                <w:iCs/>
              </w:rPr>
            </w:pPr>
            <w:r w:rsidRPr="00E877BC">
              <w:rPr>
                <w:iCs/>
              </w:rPr>
              <w:t>01.12.20</w:t>
            </w:r>
            <w:r w:rsidR="00CA1DB9">
              <w:rPr>
                <w:iCs/>
              </w:rPr>
              <w:t>20</w:t>
            </w:r>
            <w:r w:rsidRPr="00E877BC">
              <w:rPr>
                <w:iCs/>
              </w:rPr>
              <w:t>-27.12.20</w:t>
            </w:r>
            <w:r w:rsidR="00CA1DB9">
              <w:rPr>
                <w:iCs/>
              </w:rPr>
              <w:t>20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Разработка программы летней смены: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-обзор методической литературы;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программы, определение целей, задач;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сюжетно – игровой модели смены;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-обсуждение программы на педагогическом совете.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0E1169" w:rsidP="00E07BE0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Заведующий школы</w:t>
            </w:r>
            <w:proofErr w:type="gramEnd"/>
            <w:r>
              <w:rPr>
                <w:iCs/>
              </w:rPr>
              <w:t>, р</w:t>
            </w:r>
            <w:r w:rsidR="00E07BE0" w:rsidRPr="00E877BC">
              <w:rPr>
                <w:iCs/>
              </w:rPr>
              <w:t>уководители программ.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</w:tc>
      </w:tr>
      <w:tr w:rsidR="00E07BE0" w:rsidRPr="00E877BC" w:rsidTr="00E07BE0">
        <w:trPr>
          <w:trHeight w:val="2339"/>
        </w:trPr>
        <w:tc>
          <w:tcPr>
            <w:tcW w:w="2127" w:type="dxa"/>
            <w:shd w:val="clear" w:color="auto" w:fill="auto"/>
          </w:tcPr>
          <w:p w:rsidR="00E07BE0" w:rsidRPr="00E877BC" w:rsidRDefault="00E07BE0" w:rsidP="00CA1DB9">
            <w:pPr>
              <w:jc w:val="both"/>
              <w:rPr>
                <w:iCs/>
              </w:rPr>
            </w:pPr>
            <w:r w:rsidRPr="00E877BC">
              <w:rPr>
                <w:iCs/>
              </w:rPr>
              <w:t>12.01.202</w:t>
            </w:r>
            <w:r w:rsidR="00CA1DB9">
              <w:rPr>
                <w:iCs/>
              </w:rPr>
              <w:t>1</w:t>
            </w:r>
            <w:r w:rsidRPr="00E877BC">
              <w:rPr>
                <w:iCs/>
              </w:rPr>
              <w:t>-25.01.202</w:t>
            </w:r>
            <w:r w:rsidR="00CA1DB9"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Подготовка и разработка методических материалов по программе: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системы оздоровительно – образовательных мероприятий;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-разработка системы оценки эффективности программы;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 xml:space="preserve">-оформление документации (программа смены) 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-обсуждение и утверждение программы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Руководители программы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Администрация школы</w:t>
            </w: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bCs/>
                <w:iCs/>
              </w:rPr>
              <w:t>2.Организационный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E07BE0" w:rsidP="00CA1DB9">
            <w:pPr>
              <w:jc w:val="both"/>
            </w:pPr>
            <w:r w:rsidRPr="00E877BC">
              <w:t>05.0</w:t>
            </w:r>
            <w:r>
              <w:t>3</w:t>
            </w:r>
            <w:r w:rsidRPr="00E877BC">
              <w:t>.202</w:t>
            </w:r>
            <w:r w:rsidR="00CA1DB9">
              <w:t>1</w:t>
            </w:r>
            <w:r w:rsidRPr="00E877BC">
              <w:t>-25.</w:t>
            </w:r>
            <w:r w:rsidR="00CA1DB9">
              <w:t>0</w:t>
            </w:r>
            <w:r>
              <w:t>5</w:t>
            </w:r>
            <w:r w:rsidRPr="00E877BC">
              <w:t>.202</w:t>
            </w:r>
            <w:r w:rsidR="00CA1DB9"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-встреча детей, проведение диагностики; 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-выступление с сообщением «Организация летнего отдыха» на совещании при </w:t>
            </w:r>
            <w:proofErr w:type="gramStart"/>
            <w:r w:rsidRPr="00E877BC">
              <w:t>заведующем школы</w:t>
            </w:r>
            <w:proofErr w:type="gramEnd"/>
            <w:r w:rsidRPr="00E877BC">
              <w:t>, родительском собрании;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-установление внешних связей с социальными учреждениями, учреждениями культуры (заключение договоров);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-запуск программы;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-знакомство с правилами жизнедеятельности </w:t>
            </w:r>
            <w:r w:rsidRPr="00E877BC">
              <w:lastRenderedPageBreak/>
              <w:t>лагеря;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-оформление информационных стендов для обучающихся, родителей;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-оформление помещений;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>-изготовление атрибутики смены;</w:t>
            </w:r>
          </w:p>
          <w:p w:rsidR="00E07BE0" w:rsidRPr="00E877BC" w:rsidRDefault="00E07BE0" w:rsidP="00E07BE0">
            <w:pPr>
              <w:autoSpaceDE w:val="0"/>
              <w:autoSpaceDN w:val="0"/>
              <w:adjustRightInd w:val="0"/>
              <w:spacing w:after="200"/>
              <w:jc w:val="both"/>
            </w:pPr>
            <w:r w:rsidRPr="00E877BC">
              <w:t xml:space="preserve">-размещение информации об организации летнего отдыха </w:t>
            </w:r>
            <w:proofErr w:type="gramStart"/>
            <w:r w:rsidRPr="00E877BC">
              <w:t>обучающихся</w:t>
            </w:r>
            <w:proofErr w:type="gramEnd"/>
            <w:r w:rsidRPr="00E877BC">
              <w:t xml:space="preserve"> на школьном сайте, в группе в контакте.</w:t>
            </w:r>
          </w:p>
        </w:tc>
        <w:tc>
          <w:tcPr>
            <w:tcW w:w="2518" w:type="dxa"/>
            <w:shd w:val="clear" w:color="auto" w:fill="auto"/>
          </w:tcPr>
          <w:p w:rsidR="000E1169" w:rsidRPr="00E877BC" w:rsidRDefault="000E1169" w:rsidP="000E1169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Заведующий школы</w:t>
            </w:r>
            <w:proofErr w:type="gramEnd"/>
            <w:r>
              <w:rPr>
                <w:iCs/>
              </w:rPr>
              <w:t>, руководители программ, воспитатели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bCs/>
                <w:iCs/>
              </w:rPr>
              <w:lastRenderedPageBreak/>
              <w:t>3.Основной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A95E0A" w:rsidP="00E07BE0">
            <w:pPr>
              <w:jc w:val="both"/>
              <w:rPr>
                <w:iCs/>
              </w:rPr>
            </w:pPr>
            <w:r>
              <w:rPr>
                <w:iCs/>
              </w:rPr>
              <w:t>26</w:t>
            </w:r>
            <w:r w:rsidR="00E07BE0" w:rsidRPr="00E877BC">
              <w:rPr>
                <w:iCs/>
              </w:rPr>
              <w:t>.0</w:t>
            </w:r>
            <w:r>
              <w:rPr>
                <w:iCs/>
              </w:rPr>
              <w:t>5</w:t>
            </w:r>
            <w:r w:rsidR="00E07BE0" w:rsidRPr="00E877BC">
              <w:rPr>
                <w:iCs/>
              </w:rPr>
              <w:t>.202</w:t>
            </w:r>
            <w:r w:rsidR="00CA1DB9">
              <w:rPr>
                <w:iCs/>
              </w:rPr>
              <w:t>1</w:t>
            </w:r>
            <w:r w:rsidR="00E07BE0" w:rsidRPr="00E877BC">
              <w:rPr>
                <w:iCs/>
              </w:rPr>
              <w:t>-</w:t>
            </w:r>
          </w:p>
          <w:p w:rsidR="00E07BE0" w:rsidRPr="00E877BC" w:rsidRDefault="00A95E0A" w:rsidP="00A95E0A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  <w:r w:rsidR="00E07BE0" w:rsidRPr="00E877BC">
              <w:rPr>
                <w:iCs/>
              </w:rPr>
              <w:t>.0</w:t>
            </w:r>
            <w:r>
              <w:rPr>
                <w:iCs/>
              </w:rPr>
              <w:t>5</w:t>
            </w:r>
            <w:r w:rsidR="00E07BE0" w:rsidRPr="00E877BC">
              <w:rPr>
                <w:iCs/>
              </w:rPr>
              <w:t>.202</w:t>
            </w:r>
            <w:r w:rsidR="00CA1DB9"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-выявление и постановка цели и задач развития коллектива и личности;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-формирование, сплочение отрядов;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-формирование законов и условий совместной работы;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-подготовка к дальнейшей деятельности по программе;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-запуск игровой модели;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-знакомство с законами, традициями и правилами жизнедеятельности лагеря;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-организация первичной диагностики уровня индивидуального здоровья и назначение лечебно-оздоровительных процедур;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-проведение анкетирования и тестирования детей с целью определения их психического состояния и зон тревожности;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-презентация комплекса услуг системы дополнительного образования;  проведение вертушки-знакомства с деятельностью кружков по интересам;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-привлечение детей и подростков разных категорий в различные кружки, клубы, студии по интересам и различные виды КТД;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-открытие смены.</w:t>
            </w:r>
          </w:p>
          <w:p w:rsidR="00E07BE0" w:rsidRPr="00E877BC" w:rsidRDefault="00E07BE0" w:rsidP="00E07BE0">
            <w:pPr>
              <w:ind w:left="720"/>
              <w:jc w:val="both"/>
              <w:rPr>
                <w:iCs/>
              </w:rPr>
            </w:pP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Руководитель программ.</w:t>
            </w:r>
          </w:p>
          <w:p w:rsidR="00E07BE0" w:rsidRPr="00E877BC" w:rsidRDefault="00CA1DB9" w:rsidP="00E07BE0">
            <w:pPr>
              <w:jc w:val="both"/>
              <w:rPr>
                <w:iCs/>
              </w:rPr>
            </w:pPr>
            <w:r>
              <w:rPr>
                <w:iCs/>
              </w:rPr>
              <w:t>методист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7F04BC" w:rsidP="00A95E0A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  <w:r w:rsidRPr="00E877BC">
              <w:rPr>
                <w:iCs/>
              </w:rPr>
              <w:t>.06.202</w:t>
            </w:r>
            <w:r>
              <w:rPr>
                <w:iCs/>
              </w:rPr>
              <w:t>1</w:t>
            </w:r>
            <w:r w:rsidRPr="00E877BC">
              <w:rPr>
                <w:iCs/>
              </w:rPr>
              <w:t>-</w:t>
            </w:r>
            <w:r>
              <w:rPr>
                <w:iCs/>
              </w:rPr>
              <w:t>18</w:t>
            </w:r>
            <w:r w:rsidRPr="00E877BC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E877BC">
              <w:rPr>
                <w:iCs/>
              </w:rPr>
              <w:t>.202</w:t>
            </w:r>
            <w:r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Дети, педагоги, организаторы программы: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-познают, отдыхают, трудятся, укрепляют своё здоровье;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-делают открытия в себе, окружающем мире;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-помогают в проведении мероприятий;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-учатся организовывать своё свободное время с пользой.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Во время реализации программы школьники дополняют и вносят изменения в оформление своих отрядных уголков, отрядных комнат.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Руководитель программ.</w:t>
            </w:r>
          </w:p>
          <w:p w:rsidR="00E07BE0" w:rsidRPr="00E877BC" w:rsidRDefault="00CA1DB9" w:rsidP="00E07BE0">
            <w:pPr>
              <w:jc w:val="both"/>
              <w:rPr>
                <w:iCs/>
              </w:rPr>
            </w:pPr>
            <w:r>
              <w:rPr>
                <w:iCs/>
              </w:rPr>
              <w:t>методист</w:t>
            </w:r>
          </w:p>
        </w:tc>
      </w:tr>
      <w:tr w:rsidR="00E07BE0" w:rsidRPr="00E877BC" w:rsidTr="00E07BE0">
        <w:tc>
          <w:tcPr>
            <w:tcW w:w="9923" w:type="dxa"/>
            <w:gridSpan w:val="3"/>
            <w:shd w:val="clear" w:color="auto" w:fill="auto"/>
          </w:tcPr>
          <w:p w:rsidR="00E07BE0" w:rsidRPr="00E877BC" w:rsidRDefault="00E07BE0" w:rsidP="00AD50A3">
            <w:pPr>
              <w:jc w:val="both"/>
              <w:rPr>
                <w:iCs/>
              </w:rPr>
            </w:pPr>
            <w:r w:rsidRPr="00E877BC">
              <w:rPr>
                <w:bCs/>
                <w:iCs/>
              </w:rPr>
              <w:t>4.</w:t>
            </w:r>
            <w:r w:rsidR="00AD50A3">
              <w:rPr>
                <w:bCs/>
                <w:iCs/>
              </w:rPr>
              <w:t xml:space="preserve">Заключительный 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7F04BC" w:rsidP="00A95E0A">
            <w:pPr>
              <w:jc w:val="both"/>
              <w:rPr>
                <w:iCs/>
              </w:rPr>
            </w:pPr>
            <w:r>
              <w:rPr>
                <w:iCs/>
              </w:rPr>
              <w:t>19</w:t>
            </w:r>
            <w:r w:rsidRPr="00E877BC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E877BC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E877BC">
              <w:rPr>
                <w:iCs/>
              </w:rPr>
              <w:t>-</w:t>
            </w:r>
            <w:r>
              <w:rPr>
                <w:iCs/>
              </w:rPr>
              <w:t>30</w:t>
            </w:r>
            <w:r w:rsidRPr="00E877BC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E877BC">
              <w:rPr>
                <w:iCs/>
              </w:rPr>
              <w:t>.202</w:t>
            </w:r>
            <w:r>
              <w:rPr>
                <w:iCs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pStyle w:val="msobodytextindent2cxsplast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E877BC">
              <w:rPr>
                <w:rFonts w:ascii="Times New Roman" w:hAnsi="Times New Roman" w:cs="Times New Roman"/>
                <w:iCs/>
              </w:rPr>
              <w:t>-анализ результатов реализации (</w:t>
            </w:r>
            <w:r w:rsidRPr="00E877BC">
              <w:rPr>
                <w:rFonts w:ascii="Times New Roman" w:hAnsi="Times New Roman" w:cs="Times New Roman"/>
              </w:rPr>
              <w:t xml:space="preserve">отчёт о работе лагеря) </w:t>
            </w:r>
          </w:p>
          <w:p w:rsidR="00E07BE0" w:rsidRPr="00E877BC" w:rsidRDefault="00E07BE0" w:rsidP="00E07BE0">
            <w:pPr>
              <w:pStyle w:val="msobodytextindent2cxsplast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E877BC">
              <w:rPr>
                <w:rFonts w:ascii="Times New Roman" w:hAnsi="Times New Roman" w:cs="Times New Roman"/>
              </w:rPr>
              <w:t xml:space="preserve">-уровень степени  удовлетворённости родителей </w:t>
            </w:r>
            <w:r w:rsidRPr="00E877BC">
              <w:rPr>
                <w:rFonts w:ascii="Times New Roman" w:hAnsi="Times New Roman" w:cs="Times New Roman"/>
              </w:rPr>
              <w:lastRenderedPageBreak/>
              <w:t>и учащихся организации летнего лагеря с дневным пребыванием детей;</w:t>
            </w:r>
          </w:p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-педагогический совет по итогам реализации программы ЛДПД.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lastRenderedPageBreak/>
              <w:t>Руководители программ.</w:t>
            </w:r>
          </w:p>
          <w:p w:rsidR="00E07BE0" w:rsidRPr="00E877BC" w:rsidRDefault="00A95E0A" w:rsidP="00E07BE0">
            <w:pPr>
              <w:jc w:val="both"/>
              <w:rPr>
                <w:iCs/>
              </w:rPr>
            </w:pPr>
            <w:r>
              <w:rPr>
                <w:iCs/>
              </w:rPr>
              <w:t>методист</w:t>
            </w:r>
          </w:p>
        </w:tc>
      </w:tr>
      <w:tr w:rsidR="00AD50A3" w:rsidRPr="00E877BC" w:rsidTr="00AD50A3">
        <w:tc>
          <w:tcPr>
            <w:tcW w:w="9923" w:type="dxa"/>
            <w:gridSpan w:val="3"/>
            <w:shd w:val="clear" w:color="auto" w:fill="auto"/>
          </w:tcPr>
          <w:p w:rsidR="00AD50A3" w:rsidRPr="00E877BC" w:rsidRDefault="00AD50A3" w:rsidP="00E07BE0">
            <w:pPr>
              <w:ind w:left="720"/>
              <w:jc w:val="both"/>
              <w:rPr>
                <w:iCs/>
              </w:rPr>
            </w:pPr>
          </w:p>
          <w:p w:rsidR="00AD50A3" w:rsidRPr="00E877BC" w:rsidRDefault="00AD50A3" w:rsidP="00E07BE0">
            <w:pPr>
              <w:jc w:val="both"/>
              <w:rPr>
                <w:iCs/>
              </w:rPr>
            </w:pPr>
            <w:r w:rsidRPr="00E877BC">
              <w:rPr>
                <w:iCs/>
              </w:rPr>
              <w:t>5.Постлагерный</w:t>
            </w:r>
          </w:p>
        </w:tc>
      </w:tr>
      <w:tr w:rsidR="00E07BE0" w:rsidRPr="00E877BC" w:rsidTr="00E07BE0">
        <w:tc>
          <w:tcPr>
            <w:tcW w:w="2127" w:type="dxa"/>
            <w:shd w:val="clear" w:color="auto" w:fill="auto"/>
          </w:tcPr>
          <w:p w:rsidR="00E07BE0" w:rsidRPr="00E877BC" w:rsidRDefault="00E07BE0" w:rsidP="00A95E0A">
            <w:pPr>
              <w:jc w:val="both"/>
              <w:rPr>
                <w:iCs/>
              </w:rPr>
            </w:pPr>
            <w:r w:rsidRPr="00E877BC">
              <w:rPr>
                <w:iCs/>
              </w:rPr>
              <w:t>Сентябрь, 202</w:t>
            </w:r>
            <w:r w:rsidR="00A95E0A">
              <w:rPr>
                <w:iCs/>
              </w:rPr>
              <w:t>1</w:t>
            </w:r>
            <w:r w:rsidRPr="00E877BC">
              <w:rPr>
                <w:iCs/>
              </w:rPr>
              <w:t>г.</w:t>
            </w:r>
          </w:p>
        </w:tc>
        <w:tc>
          <w:tcPr>
            <w:tcW w:w="5278" w:type="dxa"/>
            <w:shd w:val="clear" w:color="auto" w:fill="auto"/>
          </w:tcPr>
          <w:p w:rsidR="00E07BE0" w:rsidRPr="00E877BC" w:rsidRDefault="00E07BE0" w:rsidP="00E07BE0">
            <w:pPr>
              <w:jc w:val="both"/>
            </w:pPr>
            <w:r w:rsidRPr="00E877BC">
              <w:t>-анализ данных психолого-педагогических диагностик;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-анализ предложений по дальнейшему развитию, внесенных детьми, родителями, педагогами;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-обобщение передового педагогического опыта;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-коррекция подпрограмм, разработка рекомендаций для педагогов и воспитателей;</w:t>
            </w:r>
          </w:p>
          <w:p w:rsidR="00E07BE0" w:rsidRPr="00E877BC" w:rsidRDefault="00E07BE0" w:rsidP="00E07BE0">
            <w:pPr>
              <w:jc w:val="both"/>
            </w:pPr>
            <w:r w:rsidRPr="00E877BC">
              <w:t>-определение перспективных задач.</w:t>
            </w:r>
          </w:p>
        </w:tc>
        <w:tc>
          <w:tcPr>
            <w:tcW w:w="2518" w:type="dxa"/>
            <w:shd w:val="clear" w:color="auto" w:fill="auto"/>
          </w:tcPr>
          <w:p w:rsidR="00E07BE0" w:rsidRPr="00E877BC" w:rsidRDefault="00E07BE0" w:rsidP="00E07BE0">
            <w:pPr>
              <w:jc w:val="both"/>
              <w:rPr>
                <w:iCs/>
              </w:rPr>
            </w:pPr>
          </w:p>
        </w:tc>
      </w:tr>
    </w:tbl>
    <w:p w:rsidR="00E07BE0" w:rsidRPr="00E877BC" w:rsidRDefault="00E07BE0" w:rsidP="00E07BE0">
      <w:pPr>
        <w:jc w:val="both"/>
        <w:rPr>
          <w:b/>
          <w:u w:val="single"/>
        </w:rPr>
      </w:pPr>
    </w:p>
    <w:p w:rsidR="00AD50A3" w:rsidRDefault="00B42123" w:rsidP="00AD50A3">
      <w:pPr>
        <w:pStyle w:val="a3"/>
        <w:ind w:left="0"/>
        <w:jc w:val="center"/>
      </w:pPr>
      <w:r>
        <w:rPr>
          <w:b/>
        </w:rPr>
        <w:t>6</w:t>
      </w:r>
      <w:r w:rsidR="00AD50A3" w:rsidRPr="00AD50A3">
        <w:rPr>
          <w:b/>
        </w:rPr>
        <w:t>. Сроки действия программы</w:t>
      </w:r>
    </w:p>
    <w:p w:rsidR="007F04BC" w:rsidRPr="00E877BC" w:rsidRDefault="007F04BC" w:rsidP="007F04BC">
      <w:pPr>
        <w:pStyle w:val="a3"/>
        <w:ind w:left="0"/>
        <w:jc w:val="both"/>
      </w:pPr>
      <w:r w:rsidRPr="00E877BC">
        <w:t xml:space="preserve">Сроки действия программы: по продолжительности программа является краткосрочной, реализуется в течение одной лагерной смены. Продолжительность смены 21 день. С </w:t>
      </w:r>
      <w:r>
        <w:t>28</w:t>
      </w:r>
      <w:r w:rsidRPr="00E877BC">
        <w:t>.06.202</w:t>
      </w:r>
      <w:r>
        <w:t>1</w:t>
      </w:r>
      <w:r w:rsidRPr="00E877BC">
        <w:t xml:space="preserve"> по </w:t>
      </w:r>
      <w:r>
        <w:t>18</w:t>
      </w:r>
      <w:r w:rsidRPr="00E877BC">
        <w:t>.0</w:t>
      </w:r>
      <w:r>
        <w:t>7</w:t>
      </w:r>
      <w:r w:rsidRPr="00E877BC">
        <w:t>.202</w:t>
      </w:r>
      <w:r>
        <w:t>1</w:t>
      </w:r>
      <w:r w:rsidRPr="00E877BC">
        <w:t xml:space="preserve"> г.</w:t>
      </w:r>
    </w:p>
    <w:p w:rsidR="00E07BE0" w:rsidRPr="00E877BC" w:rsidRDefault="00AD50A3" w:rsidP="00AD50A3">
      <w:pPr>
        <w:ind w:left="840"/>
        <w:rPr>
          <w:b/>
        </w:rPr>
      </w:pPr>
      <w:r>
        <w:rPr>
          <w:b/>
        </w:rPr>
        <w:t xml:space="preserve">                                   8</w:t>
      </w:r>
      <w:r w:rsidR="00E07BE0" w:rsidRPr="00E877BC">
        <w:rPr>
          <w:b/>
        </w:rPr>
        <w:t>. Содержание деятельности</w:t>
      </w:r>
    </w:p>
    <w:p w:rsidR="00E07BE0" w:rsidRPr="00E877BC" w:rsidRDefault="00E07BE0" w:rsidP="00E07BE0">
      <w:pPr>
        <w:ind w:firstLine="708"/>
        <w:jc w:val="both"/>
      </w:pPr>
      <w:r w:rsidRPr="00E877BC">
        <w:t>Программа базируется на следующих принципах:</w:t>
      </w:r>
    </w:p>
    <w:p w:rsidR="00E07BE0" w:rsidRPr="00E877BC" w:rsidRDefault="00E07BE0" w:rsidP="00E07BE0">
      <w:pPr>
        <w:jc w:val="both"/>
      </w:pPr>
      <w:r w:rsidRPr="00E877BC">
        <w:t>1. Принцип самореализации, означающий: осознание детьми целей и перспектив деятельности, реализуемой в лагере; добровольность включения школьников в ту или иную деятельность; обязательный учет половозрастных и индивидуальных особенностей детей; создание ситуации успеха, поощрение достигнутого; признание личности человека растущего и развивающегося высшей социальной ценностью.</w:t>
      </w:r>
    </w:p>
    <w:p w:rsidR="00E07BE0" w:rsidRPr="00E877BC" w:rsidRDefault="00E07BE0" w:rsidP="00E07BE0">
      <w:pPr>
        <w:jc w:val="both"/>
      </w:pPr>
      <w:r w:rsidRPr="00E877BC">
        <w:t>2.Принцип включенности в социально значимые отношения, который предусматривает: обеспечение детьми гарантий свободного выбора деятельности и права на информацию; наличие возможности переключения с одного вида деятельности на другой в рамках смены; предоставление возможности и права отстаивать свое мнение; взаимоуважение всех участников работы лагеря.</w:t>
      </w:r>
    </w:p>
    <w:p w:rsidR="00E07BE0" w:rsidRPr="00E877BC" w:rsidRDefault="00E07BE0" w:rsidP="00E07BE0">
      <w:pPr>
        <w:jc w:val="both"/>
      </w:pPr>
      <w:r w:rsidRPr="00E877BC">
        <w:t>3. Принцип взаимосвязи педагогического управления и детского самоуправления, который предполагает: создание ситуаций, требующих принятия коллективного решения; формирование чувства ответственности за принятое решение, за свои поступки и действия; защиту каждого члена коллектива от негативных проявлений.</w:t>
      </w:r>
    </w:p>
    <w:p w:rsidR="00E07BE0" w:rsidRPr="00E877BC" w:rsidRDefault="00E07BE0" w:rsidP="00E07BE0">
      <w:pPr>
        <w:jc w:val="both"/>
      </w:pPr>
      <w:r w:rsidRPr="00E877BC">
        <w:t>4. Принцип динамичности (постоянной смены деятельности).</w:t>
      </w:r>
    </w:p>
    <w:p w:rsidR="00E07BE0" w:rsidRPr="00E877BC" w:rsidRDefault="00E07BE0" w:rsidP="00E07BE0">
      <w:pPr>
        <w:jc w:val="both"/>
      </w:pPr>
      <w:r w:rsidRPr="00E877BC">
        <w:t xml:space="preserve">5.Принцип </w:t>
      </w:r>
      <w:proofErr w:type="spellStart"/>
      <w:r w:rsidRPr="00E877BC">
        <w:t>гуманизации</w:t>
      </w:r>
      <w:proofErr w:type="spellEnd"/>
      <w:r w:rsidRPr="00E877BC">
        <w:t xml:space="preserve"> отношений: построение всех отношений на основе уважения и доверия к человеку, на стремлении привести его к успеху. </w:t>
      </w:r>
    </w:p>
    <w:p w:rsidR="00E07BE0" w:rsidRDefault="00E07BE0" w:rsidP="009B3367">
      <w:pPr>
        <w:jc w:val="both"/>
        <w:rPr>
          <w:b/>
        </w:rPr>
      </w:pPr>
    </w:p>
    <w:p w:rsidR="00E07BE0" w:rsidRDefault="00E07BE0" w:rsidP="00E07BE0">
      <w:pPr>
        <w:ind w:left="900"/>
        <w:jc w:val="both"/>
        <w:rPr>
          <w:b/>
        </w:rPr>
      </w:pPr>
      <w:r w:rsidRPr="00E877BC">
        <w:rPr>
          <w:b/>
        </w:rPr>
        <w:t>Направления  и виды  деятельности</w:t>
      </w:r>
      <w:r>
        <w:rPr>
          <w:b/>
        </w:rPr>
        <w:t>.</w:t>
      </w:r>
    </w:p>
    <w:p w:rsidR="00E07BE0" w:rsidRPr="00E877BC" w:rsidRDefault="00E07BE0" w:rsidP="00E07BE0">
      <w:pPr>
        <w:ind w:left="900"/>
        <w:jc w:val="both"/>
        <w:rPr>
          <w:b/>
        </w:rPr>
      </w:pPr>
    </w:p>
    <w:p w:rsidR="00E07BE0" w:rsidRPr="00E36EE9" w:rsidRDefault="00E07BE0" w:rsidP="00E07BE0">
      <w:proofErr w:type="gramStart"/>
      <w:r w:rsidRPr="00E877BC">
        <w:t>Данная программа направлена на реализацию следующих направлений: спортивно-оздоровительное</w:t>
      </w:r>
      <w:r>
        <w:t xml:space="preserve">, </w:t>
      </w:r>
      <w:r w:rsidRPr="00E877BC">
        <w:t xml:space="preserve"> патриотическое</w:t>
      </w:r>
      <w:r>
        <w:t xml:space="preserve">, </w:t>
      </w:r>
      <w:r w:rsidRPr="00E877BC">
        <w:t xml:space="preserve"> интеллектуальное, экологическое</w:t>
      </w:r>
      <w:r>
        <w:t>, х</w:t>
      </w:r>
      <w:r w:rsidRPr="00E36EE9">
        <w:t>удожественно – творческое, трудовое.</w:t>
      </w:r>
      <w:proofErr w:type="gramEnd"/>
    </w:p>
    <w:p w:rsidR="00E07BE0" w:rsidRPr="00E877BC" w:rsidRDefault="00E07BE0" w:rsidP="009B3367"/>
    <w:tbl>
      <w:tblPr>
        <w:tblW w:w="583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774"/>
        <w:gridCol w:w="5369"/>
      </w:tblGrid>
      <w:tr w:rsidR="00E07BE0" w:rsidRPr="00E877BC" w:rsidTr="00E07BE0">
        <w:trPr>
          <w:trHeight w:val="516"/>
        </w:trPr>
        <w:tc>
          <w:tcPr>
            <w:tcW w:w="909" w:type="pct"/>
          </w:tcPr>
          <w:p w:rsidR="00E07BE0" w:rsidRPr="00E877BC" w:rsidRDefault="00E07BE0" w:rsidP="00E07BE0">
            <w:pPr>
              <w:ind w:left="284"/>
              <w:jc w:val="center"/>
              <w:rPr>
                <w:b/>
              </w:rPr>
            </w:pPr>
            <w:r w:rsidRPr="00E877BC">
              <w:rPr>
                <w:b/>
              </w:rPr>
              <w:t>Направление</w:t>
            </w:r>
          </w:p>
        </w:tc>
        <w:tc>
          <w:tcPr>
            <w:tcW w:w="1688" w:type="pct"/>
          </w:tcPr>
          <w:p w:rsidR="00E07BE0" w:rsidRPr="00E877BC" w:rsidRDefault="00E07BE0" w:rsidP="00E07BE0">
            <w:pPr>
              <w:ind w:left="-689" w:right="-286"/>
              <w:jc w:val="center"/>
              <w:rPr>
                <w:b/>
                <w:bCs/>
              </w:rPr>
            </w:pPr>
            <w:r w:rsidRPr="00E877BC">
              <w:rPr>
                <w:b/>
                <w:bCs/>
              </w:rPr>
              <w:t>Задачи</w:t>
            </w:r>
          </w:p>
        </w:tc>
        <w:tc>
          <w:tcPr>
            <w:tcW w:w="2402" w:type="pct"/>
          </w:tcPr>
          <w:p w:rsidR="00E07BE0" w:rsidRPr="003D026E" w:rsidRDefault="00E07BE0" w:rsidP="00E07BE0">
            <w:pPr>
              <w:ind w:left="-689" w:right="-286"/>
              <w:jc w:val="center"/>
              <w:rPr>
                <w:b/>
                <w:color w:val="000000" w:themeColor="text1"/>
              </w:rPr>
            </w:pPr>
            <w:r w:rsidRPr="003D026E">
              <w:rPr>
                <w:b/>
                <w:bCs/>
                <w:color w:val="000000" w:themeColor="text1"/>
              </w:rPr>
              <w:t>Основные формы работы</w:t>
            </w:r>
          </w:p>
        </w:tc>
      </w:tr>
      <w:tr w:rsidR="00E07BE0" w:rsidRPr="00E877BC" w:rsidTr="00E07BE0">
        <w:trPr>
          <w:trHeight w:val="699"/>
        </w:trPr>
        <w:tc>
          <w:tcPr>
            <w:tcW w:w="909" w:type="pct"/>
          </w:tcPr>
          <w:p w:rsidR="00E07BE0" w:rsidRPr="0002079E" w:rsidRDefault="00E07BE0" w:rsidP="00E07BE0">
            <w:pPr>
              <w:ind w:left="-108"/>
              <w:jc w:val="center"/>
              <w:rPr>
                <w:b/>
              </w:rPr>
            </w:pPr>
            <w:r w:rsidRPr="0002079E">
              <w:rPr>
                <w:b/>
              </w:rPr>
              <w:t>Спортивно-оздоровительное</w:t>
            </w:r>
          </w:p>
          <w:p w:rsidR="00E07BE0" w:rsidRPr="00E877BC" w:rsidRDefault="00E07BE0" w:rsidP="00E07BE0">
            <w:pPr>
              <w:ind w:left="-108"/>
              <w:jc w:val="center"/>
            </w:pPr>
          </w:p>
        </w:tc>
        <w:tc>
          <w:tcPr>
            <w:tcW w:w="1688" w:type="pct"/>
          </w:tcPr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1.Вовлечение детей в различные формы физкультурно-оздоровительной работы;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2.Выработка и укрепление гигиенических навыков;</w:t>
            </w:r>
          </w:p>
          <w:p w:rsidR="00E07BE0" w:rsidRPr="00E877BC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lastRenderedPageBreak/>
              <w:t xml:space="preserve">3.Расширение знаний об охране здоровья. </w:t>
            </w:r>
          </w:p>
        </w:tc>
        <w:tc>
          <w:tcPr>
            <w:tcW w:w="2402" w:type="pct"/>
          </w:tcPr>
          <w:p w:rsidR="007F04BC" w:rsidRPr="003D026E" w:rsidRDefault="007F04BC" w:rsidP="007F04BC">
            <w:pPr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lastRenderedPageBreak/>
              <w:t xml:space="preserve">Утренняя гимнастика (зарядка) </w:t>
            </w:r>
          </w:p>
          <w:p w:rsidR="007F04BC" w:rsidRPr="003D026E" w:rsidRDefault="007F04BC" w:rsidP="007F04BC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>Защита проекта «Быть здоровым – это модно!»</w:t>
            </w:r>
          </w:p>
          <w:p w:rsidR="007F04BC" w:rsidRDefault="007F04BC" w:rsidP="007F04BC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>Учебно-спортивная</w:t>
            </w:r>
            <w:r>
              <w:rPr>
                <w:color w:val="000000" w:themeColor="text1"/>
              </w:rPr>
              <w:t xml:space="preserve"> игра «Испытание на прочность».</w:t>
            </w:r>
          </w:p>
          <w:p w:rsidR="007F04BC" w:rsidRPr="003D026E" w:rsidRDefault="007F04BC" w:rsidP="007F04BC">
            <w:pPr>
              <w:ind w:right="176"/>
              <w:contextualSpacing/>
              <w:jc w:val="both"/>
              <w:rPr>
                <w:color w:val="000000" w:themeColor="text1"/>
              </w:rPr>
            </w:pPr>
            <w:r w:rsidRPr="003D026E">
              <w:rPr>
                <w:color w:val="000000" w:themeColor="text1"/>
              </w:rPr>
              <w:t>Сдача норм ГТО.</w:t>
            </w:r>
          </w:p>
          <w:p w:rsidR="007F04BC" w:rsidRPr="00E9729E" w:rsidRDefault="007F04BC" w:rsidP="007F04BC">
            <w:pPr>
              <w:jc w:val="both"/>
              <w:rPr>
                <w:color w:val="000000" w:themeColor="text1"/>
              </w:rPr>
            </w:pPr>
            <w:proofErr w:type="spellStart"/>
            <w:r w:rsidRPr="003D026E">
              <w:rPr>
                <w:color w:val="000000" w:themeColor="text1"/>
              </w:rPr>
              <w:lastRenderedPageBreak/>
              <w:t>Ивент</w:t>
            </w:r>
            <w:proofErr w:type="spellEnd"/>
            <w:r w:rsidRPr="003D026E">
              <w:rPr>
                <w:color w:val="000000" w:themeColor="text1"/>
              </w:rPr>
              <w:t xml:space="preserve"> «Быстрее! Выше! Сильнее!» (соревнование </w:t>
            </w:r>
            <w:r w:rsidRPr="00E9729E">
              <w:rPr>
                <w:color w:val="000000" w:themeColor="text1"/>
              </w:rPr>
              <w:t xml:space="preserve">по перетягиванию  каната, </w:t>
            </w:r>
            <w:proofErr w:type="spellStart"/>
            <w:r w:rsidRPr="00E9729E">
              <w:rPr>
                <w:color w:val="000000" w:themeColor="text1"/>
              </w:rPr>
              <w:t>дартс</w:t>
            </w:r>
            <w:proofErr w:type="spellEnd"/>
            <w:r w:rsidRPr="00E9729E">
              <w:rPr>
                <w:color w:val="000000" w:themeColor="text1"/>
              </w:rPr>
              <w:t>, армрестлинг)</w:t>
            </w:r>
          </w:p>
          <w:p w:rsidR="007F04BC" w:rsidRPr="00E9729E" w:rsidRDefault="007F04BC" w:rsidP="007F04BC">
            <w:pPr>
              <w:ind w:right="176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E9729E">
              <w:rPr>
                <w:color w:val="000000" w:themeColor="text1"/>
              </w:rPr>
              <w:t>Флешмоб</w:t>
            </w:r>
            <w:proofErr w:type="spellEnd"/>
            <w:r w:rsidRPr="00E9729E">
              <w:rPr>
                <w:color w:val="000000" w:themeColor="text1"/>
              </w:rPr>
              <w:t xml:space="preserve"> «5 рекордов за 5 минут» </w:t>
            </w:r>
            <w:proofErr w:type="gramStart"/>
            <w:r w:rsidRPr="00E9729E">
              <w:rPr>
                <w:color w:val="000000" w:themeColor="text1"/>
              </w:rPr>
              <w:t xml:space="preserve">( </w:t>
            </w:r>
            <w:proofErr w:type="gramEnd"/>
            <w:r w:rsidRPr="00E9729E">
              <w:rPr>
                <w:color w:val="000000" w:themeColor="text1"/>
              </w:rPr>
              <w:t>в рамках областного профилактического марафона  «Тюменская область – территория здорового образа жизни!» )</w:t>
            </w:r>
          </w:p>
          <w:p w:rsidR="007F04BC" w:rsidRDefault="007F04BC" w:rsidP="007F04BC">
            <w:pPr>
              <w:ind w:right="176"/>
              <w:contextualSpacing/>
              <w:jc w:val="both"/>
              <w:rPr>
                <w:rFonts w:eastAsia="Calibri"/>
              </w:rPr>
            </w:pPr>
            <w:r w:rsidRPr="00E9729E">
              <w:rPr>
                <w:color w:val="000000" w:themeColor="text1"/>
              </w:rPr>
              <w:t xml:space="preserve"> </w:t>
            </w:r>
            <w:r w:rsidRPr="00E9729E">
              <w:rPr>
                <w:rFonts w:eastAsia="Calibri"/>
              </w:rPr>
              <w:t>Минутка здоровья  «Польза утренней зарядки»</w:t>
            </w:r>
            <w:r w:rsidRPr="00E9729E">
              <w:t xml:space="preserve"> </w:t>
            </w:r>
            <w:r w:rsidRPr="00E9729E">
              <w:rPr>
                <w:rFonts w:eastAsia="Calibri"/>
              </w:rPr>
              <w:t xml:space="preserve">«Как стать </w:t>
            </w:r>
            <w:proofErr w:type="spellStart"/>
            <w:r w:rsidRPr="00E9729E">
              <w:rPr>
                <w:rFonts w:eastAsia="Calibri"/>
              </w:rPr>
              <w:t>неболейкой</w:t>
            </w:r>
            <w:proofErr w:type="spellEnd"/>
            <w:r w:rsidRPr="00E9729E">
              <w:rPr>
                <w:rFonts w:eastAsia="Calibri"/>
              </w:rPr>
              <w:t>?»</w:t>
            </w:r>
            <w:r w:rsidRPr="00E9729E">
              <w:t xml:space="preserve"> </w:t>
            </w:r>
            <w:r w:rsidRPr="00E9729E">
              <w:rPr>
                <w:rFonts w:eastAsia="Calibri"/>
              </w:rPr>
              <w:t>«Нет вредным привычкам»!</w:t>
            </w:r>
            <w:r>
              <w:t xml:space="preserve"> </w:t>
            </w:r>
            <w:r w:rsidRPr="00E9729E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Личная </w:t>
            </w:r>
            <w:proofErr w:type="spellStart"/>
            <w:r>
              <w:rPr>
                <w:rFonts w:eastAsia="Calibri"/>
              </w:rPr>
              <w:t>гигиена»</w:t>
            </w:r>
            <w:proofErr w:type="gramStart"/>
            <w:r>
              <w:rPr>
                <w:rFonts w:eastAsia="Calibri"/>
              </w:rPr>
              <w:t>,</w:t>
            </w:r>
            <w:r w:rsidRPr="00E9729E">
              <w:rPr>
                <w:rFonts w:eastAsia="Calibri"/>
              </w:rPr>
              <w:t>«</w:t>
            </w:r>
            <w:proofErr w:type="gramEnd"/>
            <w:r w:rsidRPr="00E9729E">
              <w:rPr>
                <w:rFonts w:eastAsia="Calibri"/>
              </w:rPr>
              <w:t>Даёшь</w:t>
            </w:r>
            <w:proofErr w:type="spellEnd"/>
            <w:r w:rsidRPr="00E9729E">
              <w:rPr>
                <w:rFonts w:eastAsia="Calibri"/>
              </w:rPr>
              <w:t>, здоровый образ жизни!» «Правила поведения на воде» «Да здравствует, физкультура!»</w:t>
            </w:r>
          </w:p>
          <w:p w:rsidR="007F04BC" w:rsidRPr="00E9729E" w:rsidRDefault="007F04BC" w:rsidP="007F04BC">
            <w:pPr>
              <w:ind w:right="176"/>
              <w:contextualSpacing/>
              <w:jc w:val="both"/>
              <w:rPr>
                <w:rFonts w:eastAsia="Calibri"/>
              </w:rPr>
            </w:pPr>
            <w:r w:rsidRPr="00E9729E">
              <w:rPr>
                <w:rFonts w:eastAsia="Calibri"/>
              </w:rPr>
              <w:t xml:space="preserve">Спортивно-игровая программа « Книга рекордов </w:t>
            </w:r>
            <w:proofErr w:type="spellStart"/>
            <w:r w:rsidRPr="00E9729E">
              <w:rPr>
                <w:rFonts w:eastAsia="Calibri"/>
              </w:rPr>
              <w:t>Гинесса</w:t>
            </w:r>
            <w:proofErr w:type="spellEnd"/>
            <w:r w:rsidRPr="00E9729E">
              <w:rPr>
                <w:rFonts w:eastAsia="Calibri"/>
              </w:rPr>
              <w:t xml:space="preserve"> отдыхает…..» </w:t>
            </w:r>
            <w:r>
              <w:t>(</w:t>
            </w:r>
            <w:r w:rsidRPr="00C539B4">
              <w:rPr>
                <w:i/>
              </w:rPr>
              <w:t>участие в региональном проекте «Готов к труду и обороне»</w:t>
            </w:r>
            <w:r>
              <w:rPr>
                <w:i/>
              </w:rPr>
              <w:t>)</w:t>
            </w:r>
          </w:p>
          <w:p w:rsidR="007F04BC" w:rsidRPr="00E9729E" w:rsidRDefault="007F04BC" w:rsidP="007F04BC">
            <w:pPr>
              <w:ind w:right="176"/>
              <w:contextualSpacing/>
              <w:jc w:val="both"/>
            </w:pPr>
            <w:r w:rsidRPr="00E9729E">
              <w:rPr>
                <w:rFonts w:eastAsia="Calibri"/>
              </w:rPr>
              <w:t>Выпуск листовок о вреде курения  «Поменяй сигарету на конфету»</w:t>
            </w:r>
            <w:r w:rsidRPr="00E9729E">
              <w:t xml:space="preserve"> </w:t>
            </w:r>
          </w:p>
          <w:p w:rsidR="007F04BC" w:rsidRDefault="007F04BC" w:rsidP="007F04BC">
            <w:pPr>
              <w:ind w:right="176"/>
              <w:contextualSpacing/>
              <w:jc w:val="both"/>
              <w:rPr>
                <w:rFonts w:eastAsia="Calibri"/>
              </w:rPr>
            </w:pPr>
            <w:r w:rsidRPr="00E9729E">
              <w:rPr>
                <w:rFonts w:eastAsia="Calibri"/>
              </w:rPr>
              <w:t>Проведение инструктажа по ТБ  «Правила поведения детей на прогулке и в походе»</w:t>
            </w:r>
          </w:p>
          <w:p w:rsidR="00E07BE0" w:rsidRPr="003D026E" w:rsidRDefault="007F04BC" w:rsidP="007F04BC">
            <w:pPr>
              <w:ind w:right="176"/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Calibri"/>
              </w:rPr>
              <w:t xml:space="preserve"> Акция « Сегодня здоровые дети, завтра здоровое общество»</w:t>
            </w:r>
          </w:p>
        </w:tc>
      </w:tr>
      <w:tr w:rsidR="00E07BE0" w:rsidRPr="00E877BC" w:rsidTr="00E07BE0">
        <w:trPr>
          <w:trHeight w:val="701"/>
        </w:trPr>
        <w:tc>
          <w:tcPr>
            <w:tcW w:w="909" w:type="pct"/>
          </w:tcPr>
          <w:p w:rsidR="00E07BE0" w:rsidRPr="0002079E" w:rsidRDefault="00E07BE0" w:rsidP="00E07BE0">
            <w:pPr>
              <w:jc w:val="center"/>
              <w:rPr>
                <w:b/>
              </w:rPr>
            </w:pPr>
            <w:r w:rsidRPr="0002079E">
              <w:rPr>
                <w:b/>
              </w:rPr>
              <w:lastRenderedPageBreak/>
              <w:t>Патриотическое</w:t>
            </w:r>
          </w:p>
          <w:p w:rsidR="00E07BE0" w:rsidRPr="00E877BC" w:rsidRDefault="00E07BE0" w:rsidP="00E07BE0"/>
          <w:p w:rsidR="00E07BE0" w:rsidRPr="00E877BC" w:rsidRDefault="00E07BE0" w:rsidP="00E07BE0"/>
          <w:p w:rsidR="00E07BE0" w:rsidRPr="00E877BC" w:rsidRDefault="00E07BE0" w:rsidP="00E07BE0"/>
          <w:p w:rsidR="00E07BE0" w:rsidRPr="00E877BC" w:rsidRDefault="00E07BE0" w:rsidP="00E07BE0"/>
          <w:p w:rsidR="00E07BE0" w:rsidRPr="00E877BC" w:rsidRDefault="00E07BE0" w:rsidP="00E07BE0"/>
        </w:tc>
        <w:tc>
          <w:tcPr>
            <w:tcW w:w="1688" w:type="pct"/>
          </w:tcPr>
          <w:p w:rsidR="00E07BE0" w:rsidRPr="00E36EE9" w:rsidRDefault="00E07BE0" w:rsidP="00E07BE0">
            <w:pPr>
              <w:jc w:val="both"/>
            </w:pPr>
            <w:r w:rsidRPr="00E36EE9">
              <w:t xml:space="preserve">Воспитание школьников гражданами своей Родины, знающими и уважающими свои корни, культуру, традиции своей семьи, школы, родного края; </w:t>
            </w:r>
          </w:p>
          <w:p w:rsidR="00E07BE0" w:rsidRPr="00E36EE9" w:rsidRDefault="00E07BE0" w:rsidP="00E07BE0">
            <w:pPr>
              <w:ind w:right="176"/>
              <w:jc w:val="both"/>
            </w:pPr>
            <w:r w:rsidRPr="00E36EE9">
              <w:t>Приобщение к духовным ценностям российской истории.</w:t>
            </w:r>
          </w:p>
          <w:p w:rsidR="00E07BE0" w:rsidRPr="00E36EE9" w:rsidRDefault="00E07BE0" w:rsidP="00E07BE0">
            <w:pPr>
              <w:ind w:right="176"/>
              <w:jc w:val="both"/>
            </w:pPr>
            <w:r w:rsidRPr="00E36EE9">
              <w:t>Гордость за героическое прошлое, историческое и культурное наследие народа.</w:t>
            </w:r>
          </w:p>
        </w:tc>
        <w:tc>
          <w:tcPr>
            <w:tcW w:w="2402" w:type="pct"/>
          </w:tcPr>
          <w:p w:rsidR="007F04BC" w:rsidRDefault="007F04BC" w:rsidP="007F04BC">
            <w:pPr>
              <w:ind w:right="176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 xml:space="preserve">Начало восхождения по туристическо-познавательной тропе  «Автопробег по </w:t>
            </w:r>
            <w:proofErr w:type="spellStart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>Ишимскому</w:t>
            </w:r>
            <w:proofErr w:type="spellEnd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 xml:space="preserve"> району» слайд </w:t>
            </w:r>
            <w:proofErr w:type="gramStart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>-ш</w:t>
            </w:r>
            <w:proofErr w:type="gramEnd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>оу</w:t>
            </w:r>
            <w:r>
              <w:t xml:space="preserve"> </w:t>
            </w:r>
            <w:r>
              <w:rPr>
                <w:rFonts w:eastAsiaTheme="minorHAnsi" w:cstheme="minorBidi"/>
                <w:color w:val="000000" w:themeColor="text1"/>
                <w:lang w:eastAsia="en-US"/>
              </w:rPr>
              <w:t>,</w:t>
            </w:r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>«</w:t>
            </w:r>
            <w:proofErr w:type="spellStart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>Ершовские</w:t>
            </w:r>
            <w:proofErr w:type="spellEnd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 xml:space="preserve"> посиделки»</w:t>
            </w:r>
            <w:r>
              <w:t xml:space="preserve"> ,«</w:t>
            </w:r>
            <w:proofErr w:type="spellStart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>Синицинский</w:t>
            </w:r>
            <w:proofErr w:type="spellEnd"/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 xml:space="preserve"> бор»</w:t>
            </w:r>
            <w:r>
              <w:rPr>
                <w:rFonts w:eastAsiaTheme="minorHAnsi" w:cstheme="minorBidi"/>
                <w:color w:val="000000" w:themeColor="text1"/>
                <w:lang w:eastAsia="en-US"/>
              </w:rPr>
              <w:t>,</w:t>
            </w:r>
            <w:r>
              <w:t xml:space="preserve"> </w:t>
            </w:r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>туристическ</w:t>
            </w:r>
            <w:r>
              <w:rPr>
                <w:rFonts w:eastAsiaTheme="minorHAnsi" w:cstheme="minorBidi"/>
                <w:color w:val="000000" w:themeColor="text1"/>
                <w:lang w:eastAsia="en-US"/>
              </w:rPr>
              <w:t>ий маршрут</w:t>
            </w:r>
            <w:r w:rsidRPr="00E9729E">
              <w:rPr>
                <w:rFonts w:eastAsiaTheme="minorHAnsi" w:cstheme="minorBidi"/>
                <w:color w:val="000000" w:themeColor="text1"/>
                <w:lang w:eastAsia="en-US"/>
              </w:rPr>
              <w:t xml:space="preserve"> Минеральные озера Ишимского района</w:t>
            </w:r>
            <w:r>
              <w:rPr>
                <w:rFonts w:eastAsiaTheme="minorHAnsi" w:cstheme="minorBidi"/>
                <w:color w:val="000000" w:themeColor="text1"/>
                <w:lang w:eastAsia="en-US"/>
              </w:rPr>
              <w:t xml:space="preserve">, реки Ишимского района, </w:t>
            </w:r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«Гора Любви в рисунках»</w:t>
            </w:r>
          </w:p>
          <w:p w:rsidR="007F04BC" w:rsidRDefault="007F04BC" w:rsidP="007F04BC">
            <w:pPr>
              <w:ind w:right="176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lang w:eastAsia="en-US"/>
              </w:rPr>
              <w:t xml:space="preserve"> </w:t>
            </w:r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Беседа « Символика Ишимского  и </w:t>
            </w:r>
            <w:proofErr w:type="spellStart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Тюменцевского</w:t>
            </w:r>
            <w:proofErr w:type="spellEnd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 района»   слайд-презентация.</w:t>
            </w:r>
          </w:p>
          <w:p w:rsidR="007F04BC" w:rsidRDefault="007F04BC" w:rsidP="007F04BC">
            <w:pPr>
              <w:ind w:right="176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Конкурсная программа  «Гордое звание – земляк» </w:t>
            </w:r>
          </w:p>
          <w:p w:rsidR="007F04BC" w:rsidRDefault="007F04BC" w:rsidP="007F04BC">
            <w:pPr>
              <w:ind w:right="176"/>
              <w:jc w:val="both"/>
              <w:rPr>
                <w:rFonts w:eastAsiaTheme="minorHAnsi" w:cstheme="minorBidi"/>
                <w:color w:val="000000" w:themeColor="text1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lang w:eastAsia="en-US"/>
              </w:rPr>
              <w:t xml:space="preserve">Путешествие </w:t>
            </w:r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«</w:t>
            </w:r>
            <w:proofErr w:type="spellStart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Плешковские</w:t>
            </w:r>
            <w:proofErr w:type="spellEnd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Шаблыкинские</w:t>
            </w:r>
            <w:proofErr w:type="spellEnd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Голдобинские</w:t>
            </w:r>
            <w:proofErr w:type="spellEnd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Сажинские</w:t>
            </w:r>
            <w:proofErr w:type="spellEnd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Булановские</w:t>
            </w:r>
            <w:proofErr w:type="spellEnd"/>
            <w:proofErr w:type="gramStart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 ,</w:t>
            </w:r>
            <w:proofErr w:type="spellStart"/>
            <w:proofErr w:type="gramEnd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>Лайковские</w:t>
            </w:r>
            <w:proofErr w:type="spellEnd"/>
            <w:r w:rsidRPr="007E7B6E">
              <w:rPr>
                <w:rFonts w:eastAsiaTheme="minorHAnsi" w:cstheme="minorBidi"/>
                <w:color w:val="000000" w:themeColor="text1"/>
                <w:lang w:eastAsia="en-US"/>
              </w:rPr>
              <w:t xml:space="preserve"> красоты»</w:t>
            </w:r>
          </w:p>
          <w:p w:rsidR="00691DB2" w:rsidRPr="002F0554" w:rsidRDefault="007F04BC" w:rsidP="007F04BC">
            <w:pPr>
              <w:ind w:right="176"/>
              <w:jc w:val="both"/>
            </w:pPr>
            <w:r w:rsidRPr="0054395C">
              <w:rPr>
                <w:rFonts w:eastAsia="Calibri"/>
              </w:rPr>
              <w:t>Марафон  краеведческих мероприятий « Я вырос здесь, и край мне этот дорог»</w:t>
            </w:r>
            <w:r w:rsidRPr="0054395C">
              <w:t xml:space="preserve"> </w:t>
            </w:r>
            <w:r w:rsidRPr="0054395C">
              <w:rPr>
                <w:i/>
              </w:rPr>
              <w:t xml:space="preserve">(районное мероприятие к 90 – </w:t>
            </w:r>
            <w:proofErr w:type="spellStart"/>
            <w:r w:rsidRPr="0054395C">
              <w:rPr>
                <w:i/>
              </w:rPr>
              <w:t>летию</w:t>
            </w:r>
            <w:proofErr w:type="spellEnd"/>
            <w:r w:rsidRPr="0054395C">
              <w:rPr>
                <w:i/>
              </w:rPr>
              <w:t xml:space="preserve"> района)</w:t>
            </w:r>
          </w:p>
        </w:tc>
      </w:tr>
      <w:tr w:rsidR="00E07BE0" w:rsidRPr="00E877BC" w:rsidTr="00E07BE0">
        <w:trPr>
          <w:trHeight w:val="418"/>
        </w:trPr>
        <w:tc>
          <w:tcPr>
            <w:tcW w:w="909" w:type="pct"/>
          </w:tcPr>
          <w:p w:rsidR="00E07BE0" w:rsidRPr="0002079E" w:rsidRDefault="00E07BE0" w:rsidP="00E07BE0">
            <w:pPr>
              <w:ind w:left="-108" w:right="-71"/>
              <w:jc w:val="center"/>
              <w:rPr>
                <w:b/>
              </w:rPr>
            </w:pPr>
            <w:r w:rsidRPr="0002079E">
              <w:rPr>
                <w:b/>
              </w:rPr>
              <w:t>Интеллектуальное</w:t>
            </w:r>
          </w:p>
        </w:tc>
        <w:tc>
          <w:tcPr>
            <w:tcW w:w="1688" w:type="pct"/>
            <w:shd w:val="clear" w:color="auto" w:fill="FFFFFF"/>
          </w:tcPr>
          <w:p w:rsidR="00E07BE0" w:rsidRPr="00680CE9" w:rsidRDefault="00E07BE0" w:rsidP="00E07BE0">
            <w:r w:rsidRPr="00680CE9">
              <w:t xml:space="preserve">Расширение кругозора, развитие познавательной </w:t>
            </w:r>
            <w:proofErr w:type="spellStart"/>
            <w:r w:rsidRPr="00680CE9">
              <w:t>деятельности</w:t>
            </w:r>
            <w:proofErr w:type="gramStart"/>
            <w:r w:rsidRPr="00680CE9">
              <w:t>:и</w:t>
            </w:r>
            <w:proofErr w:type="gramEnd"/>
            <w:r w:rsidRPr="00680CE9">
              <w:t>нтеллектуальных</w:t>
            </w:r>
            <w:proofErr w:type="spellEnd"/>
            <w:r w:rsidRPr="00680CE9">
              <w:t xml:space="preserve"> способностей детей, развитие мышления, памяти, внимания;</w:t>
            </w:r>
          </w:p>
          <w:p w:rsidR="00E07BE0" w:rsidRPr="00680CE9" w:rsidRDefault="00E07BE0" w:rsidP="00E07BE0"/>
        </w:tc>
        <w:tc>
          <w:tcPr>
            <w:tcW w:w="2402" w:type="pct"/>
            <w:shd w:val="clear" w:color="auto" w:fill="FFFFFF"/>
          </w:tcPr>
          <w:p w:rsidR="007F04BC" w:rsidRDefault="007F04BC" w:rsidP="007F04BC">
            <w:pPr>
              <w:tabs>
                <w:tab w:val="left" w:pos="317"/>
              </w:tabs>
              <w:ind w:right="176"/>
              <w:jc w:val="both"/>
              <w:rPr>
                <w:color w:val="000000" w:themeColor="text1"/>
              </w:rPr>
            </w:pPr>
            <w:r w:rsidRPr="007E7B6E">
              <w:rPr>
                <w:color w:val="000000" w:themeColor="text1"/>
              </w:rPr>
              <w:t>Спортивно-познавательная программа «Школа выживания»</w:t>
            </w:r>
            <w:r>
              <w:t xml:space="preserve"> </w:t>
            </w:r>
            <w:r w:rsidRPr="007E7B6E">
              <w:rPr>
                <w:color w:val="000000" w:themeColor="text1"/>
              </w:rPr>
              <w:t>«</w:t>
            </w:r>
            <w:proofErr w:type="spellStart"/>
            <w:r w:rsidRPr="007E7B6E">
              <w:rPr>
                <w:color w:val="000000" w:themeColor="text1"/>
              </w:rPr>
              <w:t>Ершовские</w:t>
            </w:r>
            <w:proofErr w:type="spellEnd"/>
            <w:r w:rsidRPr="007E7B6E">
              <w:rPr>
                <w:color w:val="000000" w:themeColor="text1"/>
              </w:rPr>
              <w:t xml:space="preserve"> посиделки»</w:t>
            </w:r>
            <w:r>
              <w:rPr>
                <w:color w:val="000000" w:themeColor="text1"/>
              </w:rPr>
              <w:t>,</w:t>
            </w:r>
            <w:r>
              <w:t xml:space="preserve"> </w:t>
            </w:r>
            <w:r w:rsidRPr="007E7B6E">
              <w:rPr>
                <w:color w:val="000000" w:themeColor="text1"/>
              </w:rPr>
              <w:t xml:space="preserve">Беседа « Символика Ишимского  и </w:t>
            </w:r>
            <w:proofErr w:type="spellStart"/>
            <w:r w:rsidRPr="007E7B6E">
              <w:rPr>
                <w:color w:val="000000" w:themeColor="text1"/>
              </w:rPr>
              <w:t>Тюменцевского</w:t>
            </w:r>
            <w:proofErr w:type="spellEnd"/>
            <w:r w:rsidRPr="007E7B6E">
              <w:rPr>
                <w:color w:val="000000" w:themeColor="text1"/>
              </w:rPr>
              <w:t xml:space="preserve"> района»</w:t>
            </w:r>
            <w:r>
              <w:t xml:space="preserve"> </w:t>
            </w:r>
            <w:r w:rsidRPr="007E7B6E">
              <w:rPr>
                <w:color w:val="000000" w:themeColor="text1"/>
              </w:rPr>
              <w:t>Развлекательно-познавательная программа « Ринг весёлых и находчивых»</w:t>
            </w:r>
            <w:r>
              <w:t xml:space="preserve"> </w:t>
            </w:r>
            <w:r w:rsidRPr="007E7B6E">
              <w:rPr>
                <w:color w:val="000000" w:themeColor="text1"/>
              </w:rPr>
              <w:t xml:space="preserve">Литературная игра </w:t>
            </w:r>
            <w:r>
              <w:rPr>
                <w:color w:val="000000" w:themeColor="text1"/>
              </w:rPr>
              <w:t xml:space="preserve"> «Давайте строить музей сказок»</w:t>
            </w:r>
            <w:r w:rsidRPr="007E7B6E">
              <w:rPr>
                <w:color w:val="000000" w:themeColor="text1"/>
              </w:rPr>
              <w:t xml:space="preserve"> Сказка </w:t>
            </w:r>
            <w:proofErr w:type="spellStart"/>
            <w:r w:rsidRPr="007E7B6E">
              <w:rPr>
                <w:color w:val="000000" w:themeColor="text1"/>
              </w:rPr>
              <w:t>П.П.Ершова</w:t>
            </w:r>
            <w:proofErr w:type="spellEnd"/>
            <w:r w:rsidRPr="007E7B6E">
              <w:rPr>
                <w:color w:val="000000" w:themeColor="text1"/>
              </w:rPr>
              <w:t xml:space="preserve"> « Конек горбунок»</w:t>
            </w:r>
          </w:p>
          <w:p w:rsidR="007F04BC" w:rsidRDefault="007F04BC" w:rsidP="007F04BC">
            <w:pPr>
              <w:tabs>
                <w:tab w:val="left" w:pos="317"/>
              </w:tabs>
              <w:ind w:right="176"/>
              <w:jc w:val="both"/>
              <w:rPr>
                <w:color w:val="000000" w:themeColor="text1"/>
              </w:rPr>
            </w:pPr>
            <w:r w:rsidRPr="007E7B6E">
              <w:rPr>
                <w:color w:val="000000" w:themeColor="text1"/>
              </w:rPr>
              <w:t>Викторина «Весёлый перекрёсток»</w:t>
            </w:r>
          </w:p>
          <w:p w:rsidR="00691DB2" w:rsidRPr="00256067" w:rsidRDefault="007F04BC" w:rsidP="007F04BC">
            <w:pPr>
              <w:tabs>
                <w:tab w:val="left" w:pos="317"/>
              </w:tabs>
              <w:ind w:right="176"/>
              <w:jc w:val="both"/>
            </w:pPr>
            <w:r w:rsidRPr="007E7B6E">
              <w:rPr>
                <w:color w:val="000000" w:themeColor="text1"/>
              </w:rPr>
              <w:t>Пресс конференция « На вопросы отвечает,  весёлая угадай-ка»</w:t>
            </w:r>
            <w:r>
              <w:t xml:space="preserve"> </w:t>
            </w:r>
            <w:r w:rsidRPr="007E7B6E">
              <w:rPr>
                <w:color w:val="000000" w:themeColor="text1"/>
              </w:rPr>
              <w:t>Конкурсная программа  «Гордое звание – земляк»</w:t>
            </w:r>
            <w:r>
              <w:t xml:space="preserve"> </w:t>
            </w:r>
            <w:r w:rsidRPr="007E7B6E">
              <w:rPr>
                <w:color w:val="000000" w:themeColor="text1"/>
              </w:rPr>
              <w:t>Конкурс стих</w:t>
            </w:r>
            <w:r>
              <w:rPr>
                <w:color w:val="000000" w:themeColor="text1"/>
              </w:rPr>
              <w:t xml:space="preserve">ов  «Всё о </w:t>
            </w:r>
            <w:proofErr w:type="spellStart"/>
            <w:r>
              <w:rPr>
                <w:color w:val="000000" w:themeColor="text1"/>
              </w:rPr>
              <w:t>школе!</w:t>
            </w:r>
            <w:proofErr w:type="gramStart"/>
            <w:r>
              <w:rPr>
                <w:color w:val="000000" w:themeColor="text1"/>
              </w:rPr>
              <w:t>»</w:t>
            </w:r>
            <w:r w:rsidRPr="007E7B6E">
              <w:rPr>
                <w:color w:val="000000" w:themeColor="text1"/>
              </w:rPr>
              <w:t>К</w:t>
            </w:r>
            <w:proofErr w:type="gramEnd"/>
            <w:r w:rsidRPr="007E7B6E">
              <w:rPr>
                <w:color w:val="000000" w:themeColor="text1"/>
              </w:rPr>
              <w:t>онкурс</w:t>
            </w:r>
            <w:proofErr w:type="spellEnd"/>
            <w:r w:rsidRPr="007E7B6E">
              <w:rPr>
                <w:color w:val="000000" w:themeColor="text1"/>
              </w:rPr>
              <w:t xml:space="preserve"> сочинений «Как я провел лето в лагере «Классная компания »</w:t>
            </w:r>
            <w:r>
              <w:t xml:space="preserve"> </w:t>
            </w:r>
            <w:r w:rsidRPr="00FA7C6C">
              <w:rPr>
                <w:color w:val="000000" w:themeColor="text1"/>
              </w:rPr>
              <w:t>Викторина « 33 вопроса на военную тематику»</w:t>
            </w:r>
          </w:p>
        </w:tc>
      </w:tr>
      <w:tr w:rsidR="00E07BE0" w:rsidRPr="00E877BC" w:rsidTr="00E07BE0">
        <w:trPr>
          <w:trHeight w:val="416"/>
        </w:trPr>
        <w:tc>
          <w:tcPr>
            <w:tcW w:w="909" w:type="pct"/>
          </w:tcPr>
          <w:p w:rsidR="00E07BE0" w:rsidRPr="0002079E" w:rsidRDefault="00E07BE0" w:rsidP="00E07BE0">
            <w:pPr>
              <w:jc w:val="center"/>
              <w:rPr>
                <w:b/>
              </w:rPr>
            </w:pPr>
            <w:r w:rsidRPr="0002079E">
              <w:rPr>
                <w:b/>
              </w:rPr>
              <w:t>Экологическое</w:t>
            </w:r>
          </w:p>
        </w:tc>
        <w:tc>
          <w:tcPr>
            <w:tcW w:w="1688" w:type="pct"/>
          </w:tcPr>
          <w:p w:rsidR="00E07BE0" w:rsidRPr="00680CE9" w:rsidRDefault="00E07BE0" w:rsidP="00E07BE0">
            <w:r w:rsidRPr="00680CE9">
              <w:t xml:space="preserve">1.Воспитание культуры общения с </w:t>
            </w:r>
            <w:r w:rsidRPr="00680CE9">
              <w:lastRenderedPageBreak/>
              <w:t>окружающей природной средой как необходимый элемент формирования новой экологической этики;</w:t>
            </w:r>
          </w:p>
          <w:p w:rsidR="00E07BE0" w:rsidRPr="00680CE9" w:rsidRDefault="00E07BE0" w:rsidP="00E07BE0">
            <w:r>
              <w:t>2</w:t>
            </w:r>
            <w:r w:rsidRPr="00680CE9">
              <w:t>.Пропаганда этических и эстетических аспектов взаимоотношений  в системах “человек - человек”, “человек - природа”;</w:t>
            </w:r>
          </w:p>
          <w:p w:rsidR="00E07BE0" w:rsidRPr="00680CE9" w:rsidRDefault="00E07BE0" w:rsidP="00E07BE0">
            <w:r>
              <w:t>3</w:t>
            </w:r>
            <w:r w:rsidRPr="00680CE9">
              <w:t xml:space="preserve">.Развитие </w:t>
            </w:r>
            <w:proofErr w:type="spellStart"/>
            <w:r w:rsidRPr="00680CE9">
              <w:t>профориентационных</w:t>
            </w:r>
            <w:proofErr w:type="spellEnd"/>
            <w:r w:rsidRPr="00680CE9">
              <w:t xml:space="preserve"> навыков;                                                                     </w:t>
            </w:r>
          </w:p>
        </w:tc>
        <w:tc>
          <w:tcPr>
            <w:tcW w:w="2402" w:type="pct"/>
          </w:tcPr>
          <w:p w:rsidR="007F04BC" w:rsidRPr="00E36EE9" w:rsidRDefault="007F04BC" w:rsidP="007F04BC">
            <w:pPr>
              <w:jc w:val="both"/>
            </w:pPr>
            <w:r w:rsidRPr="00E36EE9">
              <w:lastRenderedPageBreak/>
              <w:t xml:space="preserve">Трудовые десанты: «Цветущий двор», операции: </w:t>
            </w:r>
            <w:r w:rsidRPr="00E36EE9">
              <w:lastRenderedPageBreak/>
              <w:t xml:space="preserve">«Уют», «Чистюля» </w:t>
            </w:r>
          </w:p>
          <w:p w:rsidR="00CA3A1C" w:rsidRPr="00691DB2" w:rsidRDefault="007F04BC" w:rsidP="007F04BC">
            <w:pPr>
              <w:jc w:val="both"/>
              <w:rPr>
                <w:color w:val="000000" w:themeColor="text1"/>
              </w:rPr>
            </w:pPr>
            <w:r w:rsidRPr="007E7B6E">
              <w:rPr>
                <w:color w:val="000000" w:themeColor="text1"/>
              </w:rPr>
              <w:t xml:space="preserve"> Экологический десант: « Все на борьбу с дедушкой Мусором»</w:t>
            </w:r>
          </w:p>
        </w:tc>
      </w:tr>
      <w:tr w:rsidR="00E07BE0" w:rsidRPr="00E877BC" w:rsidTr="00E07BE0">
        <w:trPr>
          <w:trHeight w:val="557"/>
        </w:trPr>
        <w:tc>
          <w:tcPr>
            <w:tcW w:w="909" w:type="pct"/>
          </w:tcPr>
          <w:p w:rsidR="00E07BE0" w:rsidRPr="00E877BC" w:rsidRDefault="00E07BE0" w:rsidP="00E07BE0">
            <w:pPr>
              <w:ind w:left="-108" w:right="-71"/>
              <w:jc w:val="center"/>
            </w:pPr>
            <w:r w:rsidRPr="00DC1A88">
              <w:rPr>
                <w:b/>
              </w:rPr>
              <w:lastRenderedPageBreak/>
              <w:t>Художественно – творческ</w:t>
            </w:r>
            <w:r>
              <w:rPr>
                <w:b/>
              </w:rPr>
              <w:t>ое</w:t>
            </w:r>
          </w:p>
        </w:tc>
        <w:tc>
          <w:tcPr>
            <w:tcW w:w="1688" w:type="pct"/>
          </w:tcPr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1.Приобщение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 xml:space="preserve">2.Формирование художественно-эстетического вкуса, способности </w:t>
            </w:r>
            <w:proofErr w:type="gramStart"/>
            <w:r w:rsidRPr="00DC1A88">
              <w:rPr>
                <w:bCs/>
              </w:rPr>
              <w:t>сам-но</w:t>
            </w:r>
            <w:proofErr w:type="gramEnd"/>
            <w:r w:rsidRPr="00DC1A88">
              <w:rPr>
                <w:bCs/>
              </w:rPr>
              <w:t xml:space="preserve">  оценивать произведения искусства, свой труд.</w:t>
            </w:r>
          </w:p>
          <w:p w:rsidR="00E07BE0" w:rsidRPr="00E877BC" w:rsidRDefault="00E07BE0" w:rsidP="00CA3A1C">
            <w:pPr>
              <w:ind w:right="176"/>
              <w:jc w:val="both"/>
            </w:pPr>
            <w:r w:rsidRPr="00DC1A88">
              <w:rPr>
                <w:bCs/>
              </w:rPr>
              <w:t>3.Развитие творческих способностей детей.</w:t>
            </w:r>
          </w:p>
        </w:tc>
        <w:tc>
          <w:tcPr>
            <w:tcW w:w="2402" w:type="pct"/>
          </w:tcPr>
          <w:p w:rsidR="007F04BC" w:rsidRPr="00FA7C6C" w:rsidRDefault="007F04BC" w:rsidP="007F04BC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A7C6C">
              <w:rPr>
                <w:color w:val="000000" w:themeColor="text1"/>
                <w:sz w:val="24"/>
                <w:szCs w:val="24"/>
              </w:rPr>
              <w:t>Художественный конкурс « Летняя открытка для мамы»</w:t>
            </w:r>
            <w:r>
              <w:t xml:space="preserve"> </w:t>
            </w:r>
            <w:r w:rsidRPr="00FA7C6C">
              <w:rPr>
                <w:color w:val="000000" w:themeColor="text1"/>
                <w:sz w:val="24"/>
                <w:szCs w:val="24"/>
              </w:rPr>
              <w:t>Выпуск листовок о вреде курения  «Поменяй сигарету на конфету»</w:t>
            </w:r>
            <w:r>
              <w:t xml:space="preserve"> </w:t>
            </w:r>
            <w:r w:rsidRPr="00FA7C6C">
              <w:rPr>
                <w:color w:val="000000" w:themeColor="text1"/>
                <w:sz w:val="24"/>
                <w:szCs w:val="24"/>
              </w:rPr>
              <w:t xml:space="preserve">Мастер-класс  «Чудеса аппликации. Панно « Белые лебеди». Техника </w:t>
            </w:r>
            <w:proofErr w:type="spellStart"/>
            <w:r w:rsidRPr="00FA7C6C">
              <w:rPr>
                <w:color w:val="000000" w:themeColor="text1"/>
                <w:sz w:val="24"/>
                <w:szCs w:val="24"/>
              </w:rPr>
              <w:t>квиллинг</w:t>
            </w:r>
            <w:proofErr w:type="spellEnd"/>
            <w:r w:rsidRPr="00FA7C6C">
              <w:rPr>
                <w:color w:val="000000" w:themeColor="text1"/>
                <w:sz w:val="24"/>
                <w:szCs w:val="24"/>
              </w:rPr>
              <w:t xml:space="preserve"> (слайд-презентация)</w:t>
            </w:r>
            <w:r>
              <w:t xml:space="preserve"> </w:t>
            </w:r>
            <w:r w:rsidRPr="00FA7C6C">
              <w:rPr>
                <w:color w:val="000000" w:themeColor="text1"/>
                <w:sz w:val="24"/>
                <w:szCs w:val="24"/>
              </w:rPr>
              <w:t xml:space="preserve">Мастер-класс  «Ёжик» Техника </w:t>
            </w:r>
            <w:proofErr w:type="spellStart"/>
            <w:r w:rsidRPr="00FA7C6C">
              <w:rPr>
                <w:color w:val="000000" w:themeColor="text1"/>
                <w:sz w:val="24"/>
                <w:szCs w:val="24"/>
              </w:rPr>
              <w:t>крупопластика</w:t>
            </w:r>
            <w:proofErr w:type="spellEnd"/>
            <w:r w:rsidRPr="00FA7C6C">
              <w:rPr>
                <w:color w:val="000000" w:themeColor="text1"/>
                <w:sz w:val="24"/>
                <w:szCs w:val="24"/>
              </w:rPr>
              <w:t>.</w:t>
            </w:r>
          </w:p>
          <w:p w:rsidR="007F04BC" w:rsidRDefault="007F04BC" w:rsidP="007F04BC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FA7C6C">
              <w:rPr>
                <w:color w:val="000000" w:themeColor="text1"/>
                <w:sz w:val="24"/>
                <w:szCs w:val="24"/>
              </w:rPr>
              <w:t xml:space="preserve">Конкурс рисунков «Волшебный </w:t>
            </w:r>
            <w:proofErr w:type="spellStart"/>
            <w:r w:rsidRPr="00FA7C6C">
              <w:rPr>
                <w:color w:val="000000" w:themeColor="text1"/>
                <w:sz w:val="24"/>
                <w:szCs w:val="24"/>
              </w:rPr>
              <w:t>светофорик</w:t>
            </w:r>
            <w:proofErr w:type="spellEnd"/>
            <w:r w:rsidRPr="00FA7C6C">
              <w:rPr>
                <w:color w:val="000000" w:themeColor="text1"/>
                <w:sz w:val="24"/>
                <w:szCs w:val="24"/>
              </w:rPr>
              <w:t>»</w:t>
            </w:r>
            <w:r>
              <w:t xml:space="preserve"> </w:t>
            </w:r>
            <w:r w:rsidRPr="00FA7C6C">
              <w:rPr>
                <w:color w:val="000000" w:themeColor="text1"/>
                <w:sz w:val="24"/>
                <w:szCs w:val="24"/>
              </w:rPr>
              <w:t xml:space="preserve">«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FA7C6C">
              <w:rPr>
                <w:color w:val="000000" w:themeColor="text1"/>
                <w:sz w:val="24"/>
                <w:szCs w:val="24"/>
              </w:rPr>
              <w:t>Рисую земляка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>
              <w:t xml:space="preserve"> </w:t>
            </w:r>
            <w:r w:rsidRPr="00FA7C6C">
              <w:rPr>
                <w:color w:val="000000" w:themeColor="text1"/>
                <w:sz w:val="24"/>
                <w:szCs w:val="24"/>
              </w:rPr>
              <w:t xml:space="preserve">Областной конкурс </w:t>
            </w:r>
            <w:proofErr w:type="spellStart"/>
            <w:r w:rsidRPr="00FA7C6C">
              <w:rPr>
                <w:color w:val="000000" w:themeColor="text1"/>
                <w:sz w:val="24"/>
                <w:szCs w:val="24"/>
              </w:rPr>
              <w:t>видеоэкскурсий</w:t>
            </w:r>
            <w:proofErr w:type="spellEnd"/>
            <w:r w:rsidRPr="00FA7C6C">
              <w:rPr>
                <w:color w:val="000000" w:themeColor="text1"/>
                <w:sz w:val="24"/>
                <w:szCs w:val="24"/>
              </w:rPr>
              <w:t xml:space="preserve"> «Добро пожаловать!» в рамках реализации проекта «Здоровье на 5+»</w:t>
            </w:r>
            <w:r>
              <w:t xml:space="preserve"> </w:t>
            </w:r>
            <w:r w:rsidRPr="00FA7C6C">
              <w:rPr>
                <w:color w:val="000000" w:themeColor="text1"/>
                <w:sz w:val="24"/>
                <w:szCs w:val="24"/>
              </w:rPr>
              <w:t>Конкурс сочинений «Как я провел лето в лагере «Классная компания »</w:t>
            </w:r>
          </w:p>
          <w:p w:rsidR="007F04BC" w:rsidRDefault="007F04BC" w:rsidP="007F04BC">
            <w:pPr>
              <w:pStyle w:val="a6"/>
              <w:rPr>
                <w:rFonts w:eastAsia="Calibri"/>
                <w:sz w:val="24"/>
                <w:szCs w:val="24"/>
              </w:rPr>
            </w:pPr>
            <w:r w:rsidRPr="0054395C">
              <w:rPr>
                <w:rFonts w:eastAsia="Calibri"/>
                <w:sz w:val="24"/>
                <w:szCs w:val="24"/>
              </w:rPr>
              <w:t xml:space="preserve">Конкурс декоративно – прикладного творчества </w:t>
            </w:r>
          </w:p>
          <w:p w:rsidR="00846593" w:rsidRPr="009B3367" w:rsidRDefault="007F04BC" w:rsidP="007F04BC">
            <w:pPr>
              <w:pStyle w:val="a6"/>
              <w:rPr>
                <w:color w:val="FF0000"/>
                <w:sz w:val="24"/>
                <w:szCs w:val="24"/>
              </w:rPr>
            </w:pPr>
            <w:r w:rsidRPr="0054395C">
              <w:rPr>
                <w:rFonts w:eastAsia="Calibri"/>
                <w:sz w:val="24"/>
                <w:szCs w:val="24"/>
              </w:rPr>
              <w:t xml:space="preserve">« Тебе, мой край родной!» </w:t>
            </w:r>
            <w:r w:rsidRPr="0054395C">
              <w:rPr>
                <w:i/>
                <w:sz w:val="24"/>
                <w:szCs w:val="24"/>
              </w:rPr>
              <w:t xml:space="preserve">(районное мероприятие к 90 – </w:t>
            </w:r>
            <w:proofErr w:type="spellStart"/>
            <w:r w:rsidRPr="0054395C">
              <w:rPr>
                <w:i/>
                <w:sz w:val="24"/>
                <w:szCs w:val="24"/>
              </w:rPr>
              <w:t>летию</w:t>
            </w:r>
            <w:proofErr w:type="spellEnd"/>
            <w:r w:rsidRPr="0054395C">
              <w:rPr>
                <w:i/>
                <w:sz w:val="24"/>
                <w:szCs w:val="24"/>
              </w:rPr>
              <w:t xml:space="preserve"> района)</w:t>
            </w:r>
          </w:p>
        </w:tc>
      </w:tr>
      <w:tr w:rsidR="00E07BE0" w:rsidRPr="00E877BC" w:rsidTr="00E07BE0">
        <w:trPr>
          <w:trHeight w:val="557"/>
        </w:trPr>
        <w:tc>
          <w:tcPr>
            <w:tcW w:w="909" w:type="pct"/>
          </w:tcPr>
          <w:p w:rsidR="00E07BE0" w:rsidRPr="00DC1A88" w:rsidRDefault="00E07BE0" w:rsidP="00E07BE0">
            <w:pPr>
              <w:jc w:val="both"/>
            </w:pPr>
            <w:r w:rsidRPr="00DC1A88">
              <w:rPr>
                <w:b/>
              </w:rPr>
              <w:t>Трудовая деятельность.</w:t>
            </w:r>
          </w:p>
          <w:p w:rsidR="00E07BE0" w:rsidRPr="00DC1A88" w:rsidRDefault="00E07BE0" w:rsidP="00E07BE0">
            <w:pPr>
              <w:ind w:left="-108" w:right="-71"/>
              <w:jc w:val="center"/>
              <w:rPr>
                <w:b/>
              </w:rPr>
            </w:pPr>
          </w:p>
        </w:tc>
        <w:tc>
          <w:tcPr>
            <w:tcW w:w="1688" w:type="pct"/>
          </w:tcPr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1.Формирование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2.Воспитание у детей 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E07BE0" w:rsidRPr="00DC1A88" w:rsidRDefault="00E07BE0" w:rsidP="00E07BE0">
            <w:pPr>
              <w:jc w:val="both"/>
              <w:rPr>
                <w:bCs/>
              </w:rPr>
            </w:pPr>
            <w:r w:rsidRPr="00DC1A88">
              <w:rPr>
                <w:bCs/>
              </w:rPr>
              <w:t>3.Формирование положительных взаимоотношений между детьми в процессе труда</w:t>
            </w:r>
            <w:r>
              <w:rPr>
                <w:bCs/>
              </w:rPr>
              <w:t>.</w:t>
            </w:r>
          </w:p>
        </w:tc>
        <w:tc>
          <w:tcPr>
            <w:tcW w:w="2402" w:type="pct"/>
          </w:tcPr>
          <w:p w:rsidR="00E07BE0" w:rsidRPr="00DC1A88" w:rsidRDefault="00E07BE0" w:rsidP="00E07BE0">
            <w:pPr>
              <w:ind w:left="23"/>
              <w:jc w:val="both"/>
              <w:rPr>
                <w:i/>
                <w:u w:val="single"/>
              </w:rPr>
            </w:pPr>
            <w:r w:rsidRPr="00DC1A88">
              <w:t xml:space="preserve">Бытовой </w:t>
            </w:r>
            <w:proofErr w:type="spellStart"/>
            <w:r w:rsidRPr="00DC1A88">
              <w:t>самообслуживающий</w:t>
            </w:r>
            <w:proofErr w:type="spellEnd"/>
            <w:r w:rsidRPr="00DC1A88">
              <w:t xml:space="preserve"> труд (дежурство по столовой, по отряду)</w:t>
            </w:r>
          </w:p>
          <w:p w:rsidR="00E07BE0" w:rsidRPr="00DC1A88" w:rsidRDefault="00E07BE0" w:rsidP="00E07BE0">
            <w:pPr>
              <w:jc w:val="both"/>
              <w:rPr>
                <w:i/>
                <w:u w:val="single"/>
              </w:rPr>
            </w:pPr>
            <w:r w:rsidRPr="00DC1A88">
              <w:t>Общественно</w:t>
            </w:r>
            <w:r>
              <w:t xml:space="preserve"> -</w:t>
            </w:r>
            <w:r w:rsidRPr="00DC1A88">
              <w:t xml:space="preserve"> значимый труд. </w:t>
            </w:r>
          </w:p>
          <w:p w:rsidR="00E07BE0" w:rsidRPr="00DC1A88" w:rsidRDefault="00E07BE0" w:rsidP="00E07BE0">
            <w:pPr>
              <w:jc w:val="both"/>
            </w:pPr>
            <w:r w:rsidRPr="00DC1A88">
              <w:t>Трудовой десант.</w:t>
            </w:r>
          </w:p>
          <w:p w:rsidR="00E07BE0" w:rsidRPr="00DC1A88" w:rsidRDefault="00E07BE0" w:rsidP="00E07BE0">
            <w:pPr>
              <w:jc w:val="both"/>
            </w:pPr>
            <w:r w:rsidRPr="00DC1A88">
              <w:t>Уборка прилегающей территории.</w:t>
            </w:r>
          </w:p>
          <w:p w:rsidR="00E07BE0" w:rsidRDefault="00E07BE0" w:rsidP="00E07BE0">
            <w:pPr>
              <w:jc w:val="both"/>
            </w:pPr>
            <w:r w:rsidRPr="00DC1A88">
              <w:t>Работа тимуровцев.</w:t>
            </w:r>
          </w:p>
          <w:p w:rsidR="00E07BE0" w:rsidRPr="00E36EE9" w:rsidRDefault="00E07BE0" w:rsidP="00E07BE0">
            <w:pPr>
              <w:pStyle w:val="a6"/>
              <w:rPr>
                <w:sz w:val="24"/>
                <w:szCs w:val="24"/>
              </w:rPr>
            </w:pPr>
            <w:proofErr w:type="spellStart"/>
            <w:r w:rsidRPr="00E36EE9">
              <w:rPr>
                <w:sz w:val="24"/>
                <w:szCs w:val="24"/>
              </w:rPr>
              <w:t>Коворкинг</w:t>
            </w:r>
            <w:proofErr w:type="spellEnd"/>
            <w:r w:rsidRPr="00E36EE9">
              <w:rPr>
                <w:sz w:val="24"/>
                <w:szCs w:val="24"/>
              </w:rPr>
              <w:t>. Помощь одиноко проживающим жителям села.</w:t>
            </w:r>
          </w:p>
          <w:p w:rsidR="00E07BE0" w:rsidRPr="00E36EE9" w:rsidRDefault="00E07BE0" w:rsidP="00E07BE0">
            <w:pPr>
              <w:jc w:val="both"/>
            </w:pPr>
            <w:r w:rsidRPr="00E36EE9">
              <w:t>Операция «Милосердие».</w:t>
            </w:r>
          </w:p>
          <w:p w:rsidR="00E07BE0" w:rsidRPr="00E36EE9" w:rsidRDefault="00E07BE0" w:rsidP="00E07BE0">
            <w:pPr>
              <w:jc w:val="both"/>
            </w:pPr>
            <w:r w:rsidRPr="00E36EE9">
              <w:t xml:space="preserve">Трудовые десанты: «Цветущий двор», операции: «Уют», «Чистюля» </w:t>
            </w:r>
          </w:p>
          <w:p w:rsidR="00E07BE0" w:rsidRPr="007413A6" w:rsidRDefault="00E07BE0" w:rsidP="00E07BE0">
            <w:pPr>
              <w:pStyle w:val="a6"/>
              <w:rPr>
                <w:sz w:val="24"/>
                <w:szCs w:val="24"/>
              </w:rPr>
            </w:pPr>
          </w:p>
        </w:tc>
      </w:tr>
    </w:tbl>
    <w:p w:rsidR="00E07BE0" w:rsidRDefault="00E07BE0" w:rsidP="00E07BE0">
      <w:pPr>
        <w:autoSpaceDE w:val="0"/>
        <w:autoSpaceDN w:val="0"/>
        <w:adjustRightInd w:val="0"/>
        <w:spacing w:after="200"/>
        <w:jc w:val="both"/>
        <w:rPr>
          <w:b/>
          <w:bCs/>
        </w:rPr>
      </w:pPr>
    </w:p>
    <w:p w:rsidR="00E07BE0" w:rsidRPr="00AD50A3" w:rsidRDefault="00B42123" w:rsidP="00AD50A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>
        <w:rPr>
          <w:b/>
          <w:bCs/>
        </w:rPr>
        <w:t>8</w:t>
      </w:r>
      <w:r w:rsidR="00AD50A3" w:rsidRPr="00DC1A88">
        <w:rPr>
          <w:b/>
          <w:bCs/>
        </w:rPr>
        <w:t>. Механизмы реализации программы</w:t>
      </w:r>
    </w:p>
    <w:p w:rsidR="009B3367" w:rsidRPr="00B77D7A" w:rsidRDefault="00AD50A3" w:rsidP="00E07BE0">
      <w:pPr>
        <w:jc w:val="both"/>
        <w:rPr>
          <w:bCs/>
          <w:color w:val="000000" w:themeColor="text1"/>
        </w:rPr>
      </w:pPr>
      <w:r w:rsidRPr="00DC1A88">
        <w:rPr>
          <w:bCs/>
        </w:rPr>
        <w:t>Легенда смены.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 xml:space="preserve">Давным-давно жители </w:t>
      </w:r>
      <w:r w:rsidR="007F04BC">
        <w:rPr>
          <w:color w:val="000000" w:themeColor="text1"/>
        </w:rPr>
        <w:t>города «</w:t>
      </w:r>
      <w:proofErr w:type="spellStart"/>
      <w:r w:rsidR="007F04BC">
        <w:rPr>
          <w:color w:val="000000" w:themeColor="text1"/>
        </w:rPr>
        <w:t>Ишимский</w:t>
      </w:r>
      <w:proofErr w:type="spellEnd"/>
      <w:r w:rsidR="007F04BC">
        <w:rPr>
          <w:color w:val="000000" w:themeColor="text1"/>
        </w:rPr>
        <w:t>.</w:t>
      </w:r>
      <w:proofErr w:type="spellStart"/>
      <w:r w:rsidR="007F04BC">
        <w:rPr>
          <w:color w:val="000000" w:themeColor="text1"/>
          <w:lang w:val="en-US"/>
        </w:rPr>
        <w:t>ru</w:t>
      </w:r>
      <w:proofErr w:type="spellEnd"/>
      <w:r w:rsidR="007F04BC">
        <w:rPr>
          <w:color w:val="000000" w:themeColor="text1"/>
        </w:rPr>
        <w:t>»</w:t>
      </w:r>
      <w:r w:rsidR="007F04BC" w:rsidRPr="009B3367">
        <w:rPr>
          <w:color w:val="000000" w:themeColor="text1"/>
        </w:rPr>
        <w:t xml:space="preserve"> </w:t>
      </w:r>
      <w:r w:rsidRPr="009B3367">
        <w:rPr>
          <w:color w:val="000000" w:themeColor="text1"/>
        </w:rPr>
        <w:t xml:space="preserve"> были самыми счастливыми во всей галактике. Они жили большой и дружной семьей, их город был процветающим, и о нём знали все обитатели галактики. Весь их город был</w:t>
      </w:r>
      <w:r w:rsidRPr="00B77D7A">
        <w:rPr>
          <w:color w:val="000000" w:themeColor="text1"/>
        </w:rPr>
        <w:t xml:space="preserve"> засажен красивыми </w:t>
      </w:r>
      <w:r w:rsidRPr="009B3367">
        <w:rPr>
          <w:color w:val="000000" w:themeColor="text1"/>
        </w:rPr>
        <w:t xml:space="preserve"> цветущими садами, сре</w:t>
      </w:r>
      <w:r w:rsidRPr="00B77D7A">
        <w:rPr>
          <w:color w:val="000000" w:themeColor="text1"/>
        </w:rPr>
        <w:t xml:space="preserve">ди которых проходили аккуратные </w:t>
      </w:r>
      <w:r w:rsidRPr="009B3367">
        <w:rPr>
          <w:color w:val="000000" w:themeColor="text1"/>
        </w:rPr>
        <w:t xml:space="preserve"> ухоженные тропки, а под каждым деревом цвели необычайной красоты цветы. В этих садах пели сладкоголосые птицы, били ключи с чистейшей и вкуснейшей водой. </w:t>
      </w:r>
      <w:proofErr w:type="gramStart"/>
      <w:r w:rsidRPr="009B3367">
        <w:rPr>
          <w:color w:val="000000" w:themeColor="text1"/>
        </w:rPr>
        <w:t xml:space="preserve">Каждый из жителей города занимался своим делом – </w:t>
      </w:r>
      <w:r w:rsidRPr="009B3367">
        <w:rPr>
          <w:b/>
          <w:color w:val="000000" w:themeColor="text1"/>
        </w:rPr>
        <w:t>ратники</w:t>
      </w:r>
      <w:r w:rsidRPr="009B3367">
        <w:rPr>
          <w:color w:val="000000" w:themeColor="text1"/>
        </w:rPr>
        <w:t xml:space="preserve"> – защищали город, помогали всем быть здоровыми и сильными, </w:t>
      </w:r>
      <w:r w:rsidRPr="009B3367">
        <w:rPr>
          <w:b/>
          <w:color w:val="000000" w:themeColor="text1"/>
        </w:rPr>
        <w:t>мудрецы</w:t>
      </w:r>
      <w:r w:rsidRPr="009B3367">
        <w:rPr>
          <w:color w:val="000000" w:themeColor="text1"/>
        </w:rPr>
        <w:t xml:space="preserve"> – собирали знания и учили жителей планеты уму – разуму, </w:t>
      </w:r>
      <w:r w:rsidRPr="009B3367">
        <w:rPr>
          <w:b/>
          <w:color w:val="000000" w:themeColor="text1"/>
        </w:rPr>
        <w:t>мастера</w:t>
      </w:r>
      <w:r w:rsidRPr="009B3367">
        <w:rPr>
          <w:color w:val="000000" w:themeColor="text1"/>
        </w:rPr>
        <w:t xml:space="preserve"> – делали все </w:t>
      </w:r>
      <w:r w:rsidRPr="009B3367">
        <w:rPr>
          <w:color w:val="000000" w:themeColor="text1"/>
        </w:rPr>
        <w:lastRenderedPageBreak/>
        <w:t xml:space="preserve">необходимое для жизни, изготавливали разные красивые и интересные изделия, которые радовали глаз, а </w:t>
      </w:r>
      <w:r w:rsidRPr="009B3367">
        <w:rPr>
          <w:b/>
          <w:color w:val="000000" w:themeColor="text1"/>
        </w:rPr>
        <w:t>летописцы</w:t>
      </w:r>
      <w:r w:rsidRPr="009B3367">
        <w:rPr>
          <w:color w:val="000000" w:themeColor="text1"/>
        </w:rPr>
        <w:t xml:space="preserve"> вели свои летописи, следили за сохранением традиций и помогали жителям города узнавать его историю.</w:t>
      </w:r>
      <w:proofErr w:type="gramEnd"/>
      <w:r w:rsidRPr="009B3367">
        <w:rPr>
          <w:color w:val="000000" w:themeColor="text1"/>
        </w:rPr>
        <w:t xml:space="preserve"> В самом центре города, в одном из самых красивейших садов, что когда – либо существовал во всей вселенной, рос Цветок Добра, в котором заключена была необычайная сила. Но однажды в </w:t>
      </w:r>
      <w:r w:rsidR="007F04BC">
        <w:rPr>
          <w:color w:val="000000" w:themeColor="text1"/>
        </w:rPr>
        <w:t>городе «</w:t>
      </w:r>
      <w:proofErr w:type="spellStart"/>
      <w:r w:rsidR="007F04BC">
        <w:rPr>
          <w:color w:val="000000" w:themeColor="text1"/>
        </w:rPr>
        <w:t>Ишимский</w:t>
      </w:r>
      <w:proofErr w:type="spellEnd"/>
      <w:r w:rsidR="007F04BC">
        <w:rPr>
          <w:color w:val="000000" w:themeColor="text1"/>
        </w:rPr>
        <w:t>.</w:t>
      </w:r>
      <w:proofErr w:type="spellStart"/>
      <w:r w:rsidR="007F04BC">
        <w:rPr>
          <w:color w:val="000000" w:themeColor="text1"/>
          <w:lang w:val="en-US"/>
        </w:rPr>
        <w:t>ru</w:t>
      </w:r>
      <w:proofErr w:type="spellEnd"/>
      <w:r w:rsidR="007F04BC">
        <w:rPr>
          <w:color w:val="000000" w:themeColor="text1"/>
        </w:rPr>
        <w:t>»</w:t>
      </w:r>
      <w:r w:rsidR="007F04BC" w:rsidRPr="009B3367">
        <w:rPr>
          <w:color w:val="000000" w:themeColor="text1"/>
        </w:rPr>
        <w:t xml:space="preserve"> </w:t>
      </w:r>
      <w:r w:rsidRPr="009B3367">
        <w:rPr>
          <w:color w:val="000000" w:themeColor="text1"/>
        </w:rPr>
        <w:t xml:space="preserve"> появился злой путешественник и задумал он украсть Цветок Добра. Ночью, когда все спали, он забрался в сад и выкопал Цветок. Утром встревоженные горожане, обнаружили пропажу. И с этого дня в </w:t>
      </w:r>
      <w:r w:rsidR="007F04BC">
        <w:rPr>
          <w:color w:val="000000" w:themeColor="text1"/>
        </w:rPr>
        <w:t>городе</w:t>
      </w:r>
      <w:r w:rsidRPr="009B3367">
        <w:rPr>
          <w:color w:val="000000" w:themeColor="text1"/>
        </w:rPr>
        <w:t xml:space="preserve"> начали происходить печальные события. Все жители переругались, обвиняя друг друга в пропаже Цветка. Город стал приходить в упадок, а жители отделились друг от друга высокими крепостными стенами. И никак не могли они найти общий язык. А дело все в том, что покидая город, похититель Цветка Дружбы, разорвал карту, на которой был указан путь, где он собирается спрятать этот волшебный дар. У представителя каждого из сословий осталось лишь по одному кусочку, но они никак не могли договориться, чтобы собрать карту вместе, и отправиться поиски Цветка. И вот в их городе появились новые поселенцы, которым, быть может, удастся преодолеть все разногласия и, собрав карту, найти Цветок Добра, восстановив мир и спокойствие на планете…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b/>
          <w:bCs/>
          <w:color w:val="000000" w:themeColor="text1"/>
        </w:rPr>
        <w:t>Игровая ситуация</w:t>
      </w:r>
      <w:r w:rsidRPr="009B3367">
        <w:rPr>
          <w:color w:val="000000" w:themeColor="text1"/>
        </w:rPr>
        <w:t xml:space="preserve">, положенная в основу Программы заключается в том, что в начале смены дети попадают в сказочный город </w:t>
      </w:r>
      <w:r w:rsidR="007F04BC">
        <w:rPr>
          <w:color w:val="000000" w:themeColor="text1"/>
        </w:rPr>
        <w:t>«</w:t>
      </w:r>
      <w:proofErr w:type="spellStart"/>
      <w:r w:rsidR="007F04BC">
        <w:rPr>
          <w:color w:val="000000" w:themeColor="text1"/>
        </w:rPr>
        <w:t>Ишимский</w:t>
      </w:r>
      <w:proofErr w:type="spellEnd"/>
      <w:r w:rsidR="007F04BC">
        <w:rPr>
          <w:color w:val="000000" w:themeColor="text1"/>
        </w:rPr>
        <w:t>.</w:t>
      </w:r>
      <w:proofErr w:type="spellStart"/>
      <w:r w:rsidR="007F04BC">
        <w:rPr>
          <w:color w:val="000000" w:themeColor="text1"/>
          <w:lang w:val="en-US"/>
        </w:rPr>
        <w:t>ru</w:t>
      </w:r>
      <w:proofErr w:type="spellEnd"/>
      <w:r w:rsidR="007F04BC">
        <w:rPr>
          <w:color w:val="000000" w:themeColor="text1"/>
        </w:rPr>
        <w:t>»</w:t>
      </w:r>
      <w:r w:rsidRPr="009B3367">
        <w:rPr>
          <w:color w:val="000000" w:themeColor="text1"/>
        </w:rPr>
        <w:t>, путешествуя по различным тропинкам, попадая в самые сокровенные уголки, и совершая неожиданные открытия. Дети становятся </w:t>
      </w:r>
      <w:r w:rsidRPr="009B3367">
        <w:rPr>
          <w:b/>
          <w:bCs/>
          <w:i/>
          <w:iCs/>
          <w:color w:val="000000" w:themeColor="text1"/>
        </w:rPr>
        <w:t>искателями </w:t>
      </w:r>
      <w:r w:rsidRPr="009B3367">
        <w:rPr>
          <w:color w:val="000000" w:themeColor="text1"/>
        </w:rPr>
        <w:t xml:space="preserve">и делятся на </w:t>
      </w:r>
      <w:r w:rsidR="00891C9C" w:rsidRPr="00B77D7A">
        <w:rPr>
          <w:color w:val="000000" w:themeColor="text1"/>
        </w:rPr>
        <w:t>6 групп</w:t>
      </w:r>
      <w:r w:rsidRPr="00B77D7A">
        <w:rPr>
          <w:color w:val="000000" w:themeColor="text1"/>
        </w:rPr>
        <w:t xml:space="preserve"> </w:t>
      </w:r>
      <w:r w:rsidRPr="009B3367">
        <w:rPr>
          <w:b/>
          <w:bCs/>
          <w:i/>
          <w:iCs/>
          <w:color w:val="000000" w:themeColor="text1"/>
        </w:rPr>
        <w:t>искателей</w:t>
      </w:r>
      <w:r w:rsidR="00891C9C" w:rsidRPr="00B77D7A">
        <w:rPr>
          <w:color w:val="000000" w:themeColor="text1"/>
        </w:rPr>
        <w:t xml:space="preserve"> (северный, южный, восточный, </w:t>
      </w:r>
      <w:r w:rsidRPr="009B3367">
        <w:rPr>
          <w:color w:val="000000" w:themeColor="text1"/>
        </w:rPr>
        <w:t>западный</w:t>
      </w:r>
      <w:r w:rsidR="00891C9C" w:rsidRPr="00B77D7A">
        <w:rPr>
          <w:color w:val="000000" w:themeColor="text1"/>
        </w:rPr>
        <w:t>, северо- западный и юго- восточный</w:t>
      </w:r>
      <w:proofErr w:type="gramStart"/>
      <w:r w:rsidR="00891C9C" w:rsidRPr="00B77D7A">
        <w:rPr>
          <w:color w:val="000000" w:themeColor="text1"/>
        </w:rPr>
        <w:t xml:space="preserve"> </w:t>
      </w:r>
      <w:r w:rsidRPr="009B3367">
        <w:rPr>
          <w:color w:val="000000" w:themeColor="text1"/>
        </w:rPr>
        <w:t>)</w:t>
      </w:r>
      <w:proofErr w:type="gramEnd"/>
      <w:r w:rsidRPr="009B3367">
        <w:rPr>
          <w:color w:val="000000" w:themeColor="text1"/>
        </w:rPr>
        <w:t>,</w:t>
      </w:r>
      <w:r w:rsidRPr="009B3367">
        <w:rPr>
          <w:b/>
          <w:bCs/>
          <w:i/>
          <w:iCs/>
          <w:color w:val="000000" w:themeColor="text1"/>
        </w:rPr>
        <w:t> </w:t>
      </w:r>
      <w:r w:rsidRPr="009B3367">
        <w:rPr>
          <w:color w:val="000000" w:themeColor="text1"/>
        </w:rPr>
        <w:t xml:space="preserve">ищут они украденный </w:t>
      </w:r>
      <w:proofErr w:type="spellStart"/>
      <w:r w:rsidRPr="009B3367">
        <w:rPr>
          <w:color w:val="000000" w:themeColor="text1"/>
        </w:rPr>
        <w:t>давным</w:t>
      </w:r>
      <w:proofErr w:type="spellEnd"/>
      <w:r w:rsidRPr="009B3367">
        <w:rPr>
          <w:color w:val="000000" w:themeColor="text1"/>
        </w:rPr>
        <w:t xml:space="preserve"> – давно у жителей города </w:t>
      </w:r>
      <w:r w:rsidRPr="009B3367">
        <w:rPr>
          <w:b/>
          <w:bCs/>
          <w:i/>
          <w:iCs/>
          <w:color w:val="000000" w:themeColor="text1"/>
        </w:rPr>
        <w:t>Цветок Добра</w:t>
      </w:r>
      <w:r w:rsidRPr="009B3367">
        <w:rPr>
          <w:color w:val="000000" w:themeColor="text1"/>
        </w:rPr>
        <w:t>.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 xml:space="preserve">Вся жизнь в этом городе подчиняется основным законам, </w:t>
      </w:r>
      <w:proofErr w:type="gramStart"/>
      <w:r w:rsidRPr="009B3367">
        <w:rPr>
          <w:color w:val="000000" w:themeColor="text1"/>
        </w:rPr>
        <w:t>установленных</w:t>
      </w:r>
      <w:proofErr w:type="gramEnd"/>
      <w:r w:rsidRPr="009B3367">
        <w:rPr>
          <w:color w:val="000000" w:themeColor="text1"/>
        </w:rPr>
        <w:t xml:space="preserve"> властью </w:t>
      </w:r>
      <w:r w:rsidRPr="009B3367">
        <w:rPr>
          <w:b/>
          <w:bCs/>
          <w:i/>
          <w:iCs/>
          <w:color w:val="000000" w:themeColor="text1"/>
        </w:rPr>
        <w:t>Верховного совета</w:t>
      </w:r>
      <w:r w:rsidRPr="009B3367">
        <w:rPr>
          <w:color w:val="000000" w:themeColor="text1"/>
        </w:rPr>
        <w:t>, в который входят: </w:t>
      </w:r>
      <w:r w:rsidRPr="009B3367">
        <w:rPr>
          <w:b/>
          <w:bCs/>
          <w:i/>
          <w:iCs/>
          <w:color w:val="000000" w:themeColor="text1"/>
        </w:rPr>
        <w:t>Верховный правитель</w:t>
      </w:r>
      <w:r w:rsidRPr="009B3367">
        <w:rPr>
          <w:color w:val="000000" w:themeColor="text1"/>
        </w:rPr>
        <w:t xml:space="preserve"> (начальник смены). </w:t>
      </w:r>
      <w:proofErr w:type="gramStart"/>
      <w:r w:rsidRPr="009B3367">
        <w:rPr>
          <w:color w:val="000000" w:themeColor="text1"/>
        </w:rPr>
        <w:t>Помогают ему организовывать жизнь на планете </w:t>
      </w:r>
      <w:r w:rsidRPr="009B3367">
        <w:rPr>
          <w:b/>
          <w:bCs/>
          <w:i/>
          <w:iCs/>
          <w:color w:val="000000" w:themeColor="text1"/>
        </w:rPr>
        <w:t>Повелители стихий</w:t>
      </w:r>
      <w:r w:rsidRPr="009B3367">
        <w:rPr>
          <w:color w:val="000000" w:themeColor="text1"/>
        </w:rPr>
        <w:t> (старшая</w:t>
      </w:r>
      <w:r w:rsidRPr="00B77D7A">
        <w:rPr>
          <w:color w:val="000000" w:themeColor="text1"/>
        </w:rPr>
        <w:t xml:space="preserve"> вожатая – повелитель фантазии.</w:t>
      </w:r>
      <w:proofErr w:type="gramEnd"/>
      <w:r w:rsidRPr="00B77D7A">
        <w:rPr>
          <w:color w:val="000000" w:themeColor="text1"/>
        </w:rPr>
        <w:t xml:space="preserve"> </w:t>
      </w:r>
      <w:r w:rsidRPr="009B3367">
        <w:rPr>
          <w:color w:val="000000" w:themeColor="text1"/>
        </w:rPr>
        <w:t>Вся жизнь жителей городов проходит в путешествиях и странствиях по неизведанным тропинкам знаний. В ходе своих путешествий </w:t>
      </w:r>
      <w:r w:rsidRPr="009B3367">
        <w:rPr>
          <w:b/>
          <w:bCs/>
          <w:i/>
          <w:iCs/>
          <w:color w:val="000000" w:themeColor="text1"/>
        </w:rPr>
        <w:t>искатели </w:t>
      </w:r>
      <w:r w:rsidRPr="009B3367">
        <w:rPr>
          <w:color w:val="000000" w:themeColor="text1"/>
        </w:rPr>
        <w:t>на своем пути встречаются и получают полезные знания от жителей следующих районов (каждый район соответствует направлению деятельности):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</w:t>
      </w:r>
      <w:r w:rsidRPr="009B3367">
        <w:rPr>
          <w:color w:val="000000" w:themeColor="text1"/>
        </w:rPr>
        <w:t> </w:t>
      </w:r>
      <w:r w:rsidRPr="009B3367">
        <w:rPr>
          <w:b/>
          <w:bCs/>
          <w:color w:val="000000" w:themeColor="text1"/>
        </w:rPr>
        <w:t>Летописцев</w:t>
      </w:r>
      <w:r w:rsidRPr="009B3367">
        <w:rPr>
          <w:color w:val="000000" w:themeColor="text1"/>
        </w:rPr>
        <w:t xml:space="preserve"> – жители этого района собирают и хранят у себя в огромных библиотеках </w:t>
      </w:r>
      <w:proofErr w:type="gramStart"/>
      <w:r w:rsidRPr="009B3367">
        <w:rPr>
          <w:color w:val="000000" w:themeColor="text1"/>
        </w:rPr>
        <w:t>все знания, накопленные предыдущими поколениями и передают</w:t>
      </w:r>
      <w:proofErr w:type="gramEnd"/>
      <w:r w:rsidRPr="009B3367">
        <w:rPr>
          <w:color w:val="000000" w:themeColor="text1"/>
        </w:rPr>
        <w:t xml:space="preserve"> этот опыт последующим (интеллектуальное направление).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 Мастеров (Ремесленников) – </w:t>
      </w:r>
      <w:r w:rsidRPr="009B3367">
        <w:rPr>
          <w:color w:val="000000" w:themeColor="text1"/>
        </w:rPr>
        <w:t>жители этого района известные мастера своего дела, они многое умеют делать руками, постоянно развивают свои навыки и умения, стремятся всегда получить какие-то новые знания (творческое направление)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</w:t>
      </w:r>
      <w:r w:rsidRPr="009B3367">
        <w:rPr>
          <w:color w:val="000000" w:themeColor="text1"/>
        </w:rPr>
        <w:t> </w:t>
      </w:r>
      <w:r w:rsidRPr="009B3367">
        <w:rPr>
          <w:b/>
          <w:bCs/>
          <w:color w:val="000000" w:themeColor="text1"/>
        </w:rPr>
        <w:t>Ратников – </w:t>
      </w:r>
      <w:r w:rsidRPr="009B3367">
        <w:rPr>
          <w:color w:val="000000" w:themeColor="text1"/>
        </w:rPr>
        <w:t>жители этого</w:t>
      </w:r>
      <w:r w:rsidRPr="009B3367">
        <w:rPr>
          <w:b/>
          <w:bCs/>
          <w:color w:val="000000" w:themeColor="text1"/>
        </w:rPr>
        <w:t> – </w:t>
      </w:r>
      <w:r w:rsidRPr="009B3367">
        <w:rPr>
          <w:color w:val="000000" w:themeColor="text1"/>
        </w:rPr>
        <w:t>приверженцы здорового духа и тела, хранят традиции народа по охране от злых сил, искушающих человека (спортивно – профилактическое направление)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 Мудрецов</w:t>
      </w:r>
      <w:r w:rsidRPr="009B3367">
        <w:rPr>
          <w:color w:val="000000" w:themeColor="text1"/>
        </w:rPr>
        <w:t> - жители этого потомки древних воинов, бережно хранящие традиции и историю планеты (гражданско – патриотическое направление)</w:t>
      </w:r>
    </w:p>
    <w:p w:rsidR="009B3367" w:rsidRPr="009B3367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- </w:t>
      </w:r>
      <w:r w:rsidRPr="009B3367">
        <w:rPr>
          <w:b/>
          <w:bCs/>
          <w:color w:val="000000" w:themeColor="text1"/>
        </w:rPr>
        <w:t>район Купцов (Странников) – </w:t>
      </w:r>
      <w:r w:rsidRPr="009B3367">
        <w:rPr>
          <w:color w:val="000000" w:themeColor="text1"/>
        </w:rPr>
        <w:t>жители этого района всегда славились своим умением налаживать контакты с жителями других земель, планет. Они веками оттачивали мастерство взаимодействия с другими людьми </w:t>
      </w:r>
      <w:r w:rsidRPr="009B3367">
        <w:rPr>
          <w:b/>
          <w:bCs/>
          <w:i/>
          <w:iCs/>
          <w:color w:val="000000" w:themeColor="text1"/>
        </w:rPr>
        <w:t>(психолого – педагогическое сопровождение деятельности лагеря).</w:t>
      </w:r>
    </w:p>
    <w:p w:rsidR="009B3367" w:rsidRPr="00B77D7A" w:rsidRDefault="009B3367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9B3367">
        <w:rPr>
          <w:color w:val="000000" w:themeColor="text1"/>
        </w:rPr>
        <w:t>Посещая данные районы, </w:t>
      </w:r>
      <w:proofErr w:type="gramStart"/>
      <w:r w:rsidRPr="009B3367">
        <w:rPr>
          <w:b/>
          <w:bCs/>
          <w:i/>
          <w:iCs/>
          <w:color w:val="000000" w:themeColor="text1"/>
        </w:rPr>
        <w:t>искатели</w:t>
      </w:r>
      <w:proofErr w:type="gramEnd"/>
      <w:r w:rsidRPr="009B3367">
        <w:rPr>
          <w:color w:val="000000" w:themeColor="text1"/>
        </w:rPr>
        <w:t> живут в них по 4</w:t>
      </w:r>
      <w:r w:rsidR="00891C9C" w:rsidRPr="00B77D7A">
        <w:rPr>
          <w:color w:val="000000" w:themeColor="text1"/>
        </w:rPr>
        <w:t xml:space="preserve"> дня</w:t>
      </w:r>
      <w:r w:rsidRPr="009B3367">
        <w:rPr>
          <w:color w:val="000000" w:themeColor="text1"/>
        </w:rPr>
        <w:t>. При этом они стремятся выполнить те задания, которые дают им обитатели данных районов. Эти задания называются </w:t>
      </w:r>
      <w:r w:rsidRPr="009B3367">
        <w:rPr>
          <w:b/>
          <w:bCs/>
          <w:i/>
          <w:iCs/>
          <w:color w:val="000000" w:themeColor="text1"/>
        </w:rPr>
        <w:t>городские наказы. </w:t>
      </w:r>
      <w:r w:rsidRPr="009B3367">
        <w:rPr>
          <w:color w:val="000000" w:themeColor="text1"/>
        </w:rPr>
        <w:t xml:space="preserve">Городские наказы вручаются предводителю искателей на </w:t>
      </w:r>
      <w:proofErr w:type="spellStart"/>
      <w:r w:rsidRPr="009B3367">
        <w:rPr>
          <w:color w:val="000000" w:themeColor="text1"/>
        </w:rPr>
        <w:t>общелагерной</w:t>
      </w:r>
      <w:proofErr w:type="spellEnd"/>
      <w:r w:rsidRPr="009B3367">
        <w:rPr>
          <w:color w:val="000000" w:themeColor="text1"/>
        </w:rPr>
        <w:t xml:space="preserve"> линейке. Затем предводитель искателей должен огласить городской наказ всем участникам отряда. У отряда есть 3-4 дня на его выполнение. За выполненные </w:t>
      </w:r>
      <w:r w:rsidRPr="009B3367">
        <w:rPr>
          <w:color w:val="000000" w:themeColor="text1"/>
        </w:rPr>
        <w:lastRenderedPageBreak/>
        <w:t>городского наказа (задания), </w:t>
      </w:r>
      <w:r w:rsidRPr="009B3367">
        <w:rPr>
          <w:b/>
          <w:bCs/>
          <w:i/>
          <w:iCs/>
          <w:color w:val="000000" w:themeColor="text1"/>
        </w:rPr>
        <w:t>искатели</w:t>
      </w:r>
      <w:r w:rsidRPr="009B3367">
        <w:rPr>
          <w:color w:val="000000" w:themeColor="text1"/>
        </w:rPr>
        <w:t> получают кусочек карты. В конце путешествия, сложив все кусочки карты вместе, они смогут определить, где же находится </w:t>
      </w:r>
      <w:r w:rsidRPr="009B3367">
        <w:rPr>
          <w:b/>
          <w:bCs/>
          <w:i/>
          <w:iCs/>
          <w:color w:val="000000" w:themeColor="text1"/>
        </w:rPr>
        <w:t>Цветок Добра </w:t>
      </w:r>
      <w:r w:rsidRPr="009B3367">
        <w:rPr>
          <w:color w:val="000000" w:themeColor="text1"/>
        </w:rPr>
        <w:t>и спасти планету от исчезновения.</w:t>
      </w:r>
      <w:r w:rsidRPr="009B3367">
        <w:rPr>
          <w:b/>
          <w:bCs/>
          <w:i/>
          <w:iCs/>
          <w:color w:val="000000" w:themeColor="text1"/>
        </w:rPr>
        <w:t> </w:t>
      </w:r>
      <w:r w:rsidRPr="009B3367">
        <w:rPr>
          <w:color w:val="000000" w:themeColor="text1"/>
        </w:rPr>
        <w:t xml:space="preserve">Решение о вручении или </w:t>
      </w:r>
      <w:proofErr w:type="gramStart"/>
      <w:r w:rsidRPr="009B3367">
        <w:rPr>
          <w:color w:val="000000" w:themeColor="text1"/>
        </w:rPr>
        <w:t>не вручении</w:t>
      </w:r>
      <w:proofErr w:type="gramEnd"/>
      <w:r w:rsidRPr="009B3367">
        <w:rPr>
          <w:color w:val="000000" w:themeColor="text1"/>
        </w:rPr>
        <w:t xml:space="preserve"> участникам отряда кусочка карты принимается на совете искателей. При принятии решении учитываются такие критерии как массовость при выполнении городского наказа, творческое выполнение наказа, удовлетворенность участников других отрядов качеством выполнения заказа и удовлетворенность членов Верховного совета.</w:t>
      </w:r>
    </w:p>
    <w:p w:rsidR="00482128" w:rsidRPr="00482128" w:rsidRDefault="00482128" w:rsidP="00891C9C">
      <w:pPr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  <w:shd w:val="clear" w:color="auto" w:fill="FFFFFF"/>
        </w:rPr>
        <w:t>Направление деятельности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</w:rPr>
        <w:t>Формы работы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</w:rPr>
        <w:t>«Район Мастеров»</w:t>
      </w:r>
    </w:p>
    <w:p w:rsidR="004A0769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Цель: приобщение детей к полезным видам практической деятельности, развитие творческих талантов детей.</w:t>
      </w:r>
    </w:p>
    <w:p w:rsidR="00482128" w:rsidRPr="00482128" w:rsidRDefault="00482128" w:rsidP="00891C9C">
      <w:pPr>
        <w:numPr>
          <w:ilvl w:val="0"/>
          <w:numId w:val="32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работа кружков и секций</w:t>
      </w:r>
    </w:p>
    <w:p w:rsidR="00482128" w:rsidRPr="00482128" w:rsidRDefault="00482128" w:rsidP="00891C9C">
      <w:pPr>
        <w:numPr>
          <w:ilvl w:val="0"/>
          <w:numId w:val="32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КТД</w:t>
      </w:r>
    </w:p>
    <w:p w:rsidR="00482128" w:rsidRPr="00482128" w:rsidRDefault="00482128" w:rsidP="00891C9C">
      <w:pPr>
        <w:numPr>
          <w:ilvl w:val="0"/>
          <w:numId w:val="32"/>
        </w:numPr>
        <w:shd w:val="clear" w:color="auto" w:fill="FFFFFF"/>
        <w:spacing w:after="200"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мероприятия, конкурсы и т.д.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“</w:t>
      </w:r>
      <w:r w:rsidRPr="00482128">
        <w:rPr>
          <w:b/>
          <w:bCs/>
          <w:color w:val="000000" w:themeColor="text1"/>
        </w:rPr>
        <w:t>Район Мудрецов</w:t>
      </w:r>
      <w:r w:rsidRPr="00482128">
        <w:rPr>
          <w:color w:val="000000" w:themeColor="text1"/>
        </w:rPr>
        <w:t>”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Цель: повышение уровня исторических и правовых знаний детей через вовлечение их в познавательно-игровую деятельность.</w:t>
      </w:r>
    </w:p>
    <w:p w:rsidR="00482128" w:rsidRPr="00482128" w:rsidRDefault="00482128" w:rsidP="00891C9C">
      <w:pPr>
        <w:numPr>
          <w:ilvl w:val="0"/>
          <w:numId w:val="33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реализация социальных проектов</w:t>
      </w:r>
    </w:p>
    <w:p w:rsidR="00482128" w:rsidRPr="00482128" w:rsidRDefault="00482128" w:rsidP="00891C9C">
      <w:pPr>
        <w:numPr>
          <w:ilvl w:val="0"/>
          <w:numId w:val="33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викторины, конкурсные программы</w:t>
      </w:r>
    </w:p>
    <w:p w:rsidR="00482128" w:rsidRPr="00482128" w:rsidRDefault="00482128" w:rsidP="00891C9C">
      <w:pPr>
        <w:numPr>
          <w:ilvl w:val="0"/>
          <w:numId w:val="33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экскурсии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“</w:t>
      </w:r>
      <w:r w:rsidRPr="00482128">
        <w:rPr>
          <w:b/>
          <w:bCs/>
          <w:color w:val="000000" w:themeColor="text1"/>
        </w:rPr>
        <w:t>Район Купцов (Странников)”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Цель: развитие </w:t>
      </w:r>
      <w:proofErr w:type="gramStart"/>
      <w:r w:rsidRPr="00482128">
        <w:rPr>
          <w:color w:val="000000" w:themeColor="text1"/>
        </w:rPr>
        <w:t>коммуникативный</w:t>
      </w:r>
      <w:proofErr w:type="gramEnd"/>
      <w:r w:rsidRPr="00482128">
        <w:rPr>
          <w:color w:val="000000" w:themeColor="text1"/>
        </w:rPr>
        <w:t xml:space="preserve"> навыков детей</w:t>
      </w:r>
    </w:p>
    <w:p w:rsidR="00482128" w:rsidRPr="00482128" w:rsidRDefault="00482128" w:rsidP="00891C9C">
      <w:pPr>
        <w:numPr>
          <w:ilvl w:val="0"/>
          <w:numId w:val="34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proofErr w:type="spellStart"/>
      <w:r w:rsidRPr="00482128">
        <w:rPr>
          <w:color w:val="000000" w:themeColor="text1"/>
        </w:rPr>
        <w:t>тренинговые</w:t>
      </w:r>
      <w:proofErr w:type="spellEnd"/>
      <w:r w:rsidRPr="00482128">
        <w:rPr>
          <w:color w:val="000000" w:themeColor="text1"/>
        </w:rPr>
        <w:t xml:space="preserve"> занятия с психологом</w:t>
      </w:r>
    </w:p>
    <w:p w:rsidR="00482128" w:rsidRPr="00482128" w:rsidRDefault="00482128" w:rsidP="00891C9C">
      <w:pPr>
        <w:numPr>
          <w:ilvl w:val="0"/>
          <w:numId w:val="34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индивидуальные консультации с психологом</w:t>
      </w:r>
    </w:p>
    <w:p w:rsidR="00482128" w:rsidRPr="00482128" w:rsidRDefault="00482128" w:rsidP="00891C9C">
      <w:pPr>
        <w:numPr>
          <w:ilvl w:val="0"/>
          <w:numId w:val="34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изучение правил повседневного общения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“</w:t>
      </w:r>
      <w:r w:rsidRPr="00482128">
        <w:rPr>
          <w:b/>
          <w:bCs/>
          <w:color w:val="000000" w:themeColor="text1"/>
        </w:rPr>
        <w:t>Район Ратников”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Цель: формирование устойчивой потребности детей в ЗОЖ и негативного отношению к </w:t>
      </w:r>
      <w:proofErr w:type="gramStart"/>
      <w:r w:rsidRPr="00482128">
        <w:rPr>
          <w:color w:val="000000" w:themeColor="text1"/>
        </w:rPr>
        <w:t>вредным</w:t>
      </w:r>
      <w:proofErr w:type="gramEnd"/>
      <w:r w:rsidRPr="00482128">
        <w:rPr>
          <w:color w:val="000000" w:themeColor="text1"/>
        </w:rPr>
        <w:t xml:space="preserve"> привычках, укрепление здоровья детей</w:t>
      </w:r>
      <w:r w:rsidRPr="00482128">
        <w:rPr>
          <w:b/>
          <w:bCs/>
          <w:color w:val="000000" w:themeColor="text1"/>
        </w:rPr>
        <w:t> </w:t>
      </w:r>
      <w:r w:rsidRPr="00482128">
        <w:rPr>
          <w:color w:val="000000" w:themeColor="text1"/>
        </w:rPr>
        <w:t>через вовлечение их в активную деятельность и соблюдение норм гигиены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проведение агитационной работы, выпуск газет и плакатов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акции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КТД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спортивные секции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утренняя зарядка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витаминизация</w:t>
      </w:r>
    </w:p>
    <w:p w:rsidR="00482128" w:rsidRPr="00482128" w:rsidRDefault="00482128" w:rsidP="00891C9C">
      <w:pPr>
        <w:numPr>
          <w:ilvl w:val="0"/>
          <w:numId w:val="35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спортивные мероприятия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b/>
          <w:bCs/>
          <w:color w:val="000000" w:themeColor="text1"/>
        </w:rPr>
        <w:t>«Район Летописцев»</w:t>
      </w:r>
    </w:p>
    <w:p w:rsidR="00482128" w:rsidRPr="00482128" w:rsidRDefault="00482128" w:rsidP="00891C9C">
      <w:pPr>
        <w:shd w:val="clear" w:color="auto" w:fill="FFFFFF"/>
        <w:jc w:val="both"/>
        <w:rPr>
          <w:color w:val="000000" w:themeColor="text1"/>
        </w:rPr>
      </w:pPr>
      <w:r w:rsidRPr="00482128">
        <w:rPr>
          <w:color w:val="000000" w:themeColor="text1"/>
        </w:rPr>
        <w:t>Цель: развитие интеллектуальных знаний детей, их познавательной активности</w:t>
      </w:r>
    </w:p>
    <w:p w:rsidR="00482128" w:rsidRPr="00482128" w:rsidRDefault="00482128" w:rsidP="00891C9C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экскурсии</w:t>
      </w:r>
    </w:p>
    <w:p w:rsidR="00482128" w:rsidRPr="00482128" w:rsidRDefault="00482128" w:rsidP="00891C9C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proofErr w:type="spellStart"/>
      <w:r w:rsidRPr="00482128">
        <w:rPr>
          <w:color w:val="000000" w:themeColor="text1"/>
        </w:rPr>
        <w:t>брейн</w:t>
      </w:r>
      <w:proofErr w:type="spellEnd"/>
      <w:r w:rsidRPr="00482128">
        <w:rPr>
          <w:color w:val="000000" w:themeColor="text1"/>
        </w:rPr>
        <w:t xml:space="preserve"> – ринги, интеллектуальные битвы, регаты и т.д.</w:t>
      </w:r>
    </w:p>
    <w:p w:rsidR="00482128" w:rsidRPr="00482128" w:rsidRDefault="00482128" w:rsidP="00891C9C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КТД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Однако </w:t>
      </w:r>
      <w:proofErr w:type="gramStart"/>
      <w:r w:rsidRPr="00482128">
        <w:rPr>
          <w:color w:val="000000" w:themeColor="text1"/>
        </w:rPr>
        <w:t>собрать карту полностью мало</w:t>
      </w:r>
      <w:proofErr w:type="gramEnd"/>
      <w:r w:rsidRPr="00482128">
        <w:rPr>
          <w:color w:val="000000" w:themeColor="text1"/>
        </w:rPr>
        <w:t xml:space="preserve">. В течение всего путешествия по </w:t>
      </w:r>
      <w:r w:rsidR="007F04BC">
        <w:rPr>
          <w:color w:val="000000" w:themeColor="text1"/>
        </w:rPr>
        <w:t>«</w:t>
      </w:r>
      <w:proofErr w:type="spellStart"/>
      <w:r w:rsidR="007F04BC">
        <w:rPr>
          <w:color w:val="000000" w:themeColor="text1"/>
        </w:rPr>
        <w:t>Ишимский</w:t>
      </w:r>
      <w:proofErr w:type="spellEnd"/>
      <w:r w:rsidR="007F04BC">
        <w:rPr>
          <w:color w:val="000000" w:themeColor="text1"/>
        </w:rPr>
        <w:t>.</w:t>
      </w:r>
      <w:proofErr w:type="spellStart"/>
      <w:r w:rsidR="007F04BC">
        <w:rPr>
          <w:color w:val="000000" w:themeColor="text1"/>
          <w:lang w:val="en-US"/>
        </w:rPr>
        <w:t>ru</w:t>
      </w:r>
      <w:proofErr w:type="spellEnd"/>
      <w:r w:rsidR="007F04BC">
        <w:rPr>
          <w:color w:val="000000" w:themeColor="text1"/>
        </w:rPr>
        <w:t>»</w:t>
      </w:r>
      <w:r w:rsidR="007F04BC" w:rsidRPr="009B3367">
        <w:rPr>
          <w:color w:val="000000" w:themeColor="text1"/>
        </w:rPr>
        <w:t xml:space="preserve"> </w:t>
      </w:r>
      <w:r w:rsidRPr="00482128">
        <w:rPr>
          <w:color w:val="000000" w:themeColor="text1"/>
        </w:rPr>
        <w:t xml:space="preserve"> искатели должны проявить такие качества, как доброта, отзывчивость, ответственность, выдержка, уважение к мнению окружающих и т.д. Только самый дружный, сплоченный отряд искателей сможет преодолеть все сложности. А для этого искателям необходимо активно участвовать в жизни планеты (лагеря). Причем за участие в мероприятиях отряды искателей получают определенные отличительные знаки – </w:t>
      </w:r>
      <w:proofErr w:type="spellStart"/>
      <w:r w:rsidRPr="00482128">
        <w:rPr>
          <w:b/>
          <w:bCs/>
          <w:i/>
          <w:iCs/>
          <w:color w:val="000000" w:themeColor="text1"/>
        </w:rPr>
        <w:t>добринки</w:t>
      </w:r>
      <w:proofErr w:type="spellEnd"/>
      <w:r w:rsidRPr="00482128">
        <w:rPr>
          <w:b/>
          <w:bCs/>
          <w:i/>
          <w:iCs/>
          <w:color w:val="000000" w:themeColor="text1"/>
        </w:rPr>
        <w:t>, </w:t>
      </w:r>
      <w:r w:rsidRPr="00482128">
        <w:rPr>
          <w:color w:val="000000" w:themeColor="text1"/>
        </w:rPr>
        <w:t>так же отряд</w:t>
      </w:r>
      <w:r w:rsidRPr="00482128">
        <w:rPr>
          <w:b/>
          <w:bCs/>
          <w:i/>
          <w:iCs/>
          <w:color w:val="000000" w:themeColor="text1"/>
        </w:rPr>
        <w:t> </w:t>
      </w:r>
      <w:r w:rsidRPr="00482128">
        <w:rPr>
          <w:color w:val="000000" w:themeColor="text1"/>
        </w:rPr>
        <w:t xml:space="preserve">может получить дополнительные </w:t>
      </w:r>
      <w:proofErr w:type="spellStart"/>
      <w:r w:rsidRPr="00482128">
        <w:rPr>
          <w:color w:val="000000" w:themeColor="text1"/>
        </w:rPr>
        <w:t>добринки</w:t>
      </w:r>
      <w:proofErr w:type="spellEnd"/>
      <w:r w:rsidRPr="00482128">
        <w:rPr>
          <w:color w:val="000000" w:themeColor="text1"/>
        </w:rPr>
        <w:t xml:space="preserve"> в течение всего путешествия (дополнительные </w:t>
      </w:r>
      <w:r w:rsidRPr="00482128">
        <w:rPr>
          <w:color w:val="000000" w:themeColor="text1"/>
        </w:rPr>
        <w:lastRenderedPageBreak/>
        <w:t xml:space="preserve">поощрения предусмотрены за определенные позитивные дисциплинарные и творческие «победы» - хорошая организация дежурства по </w:t>
      </w:r>
      <w:r w:rsidR="00891C9C" w:rsidRPr="00B77D7A">
        <w:rPr>
          <w:color w:val="000000" w:themeColor="text1"/>
        </w:rPr>
        <w:t>игровым комнатам</w:t>
      </w:r>
      <w:r w:rsidRPr="00482128">
        <w:rPr>
          <w:color w:val="000000" w:themeColor="text1"/>
        </w:rPr>
        <w:t xml:space="preserve">, разучивание </w:t>
      </w:r>
      <w:proofErr w:type="spellStart"/>
      <w:r w:rsidRPr="00482128">
        <w:rPr>
          <w:color w:val="000000" w:themeColor="text1"/>
        </w:rPr>
        <w:t>кричалок</w:t>
      </w:r>
      <w:proofErr w:type="spellEnd"/>
      <w:r w:rsidRPr="00482128">
        <w:rPr>
          <w:color w:val="000000" w:themeColor="text1"/>
        </w:rPr>
        <w:t xml:space="preserve"> и их активное использование и т.д.)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Так же предусмотрена система дисциплинарных взысканий. В случае нарушения отрядом искателей (или кем-либо из самих искателей) законов жизни на планете, у них может быть произведен вычет </w:t>
      </w:r>
      <w:proofErr w:type="spellStart"/>
      <w:r w:rsidRPr="00482128">
        <w:rPr>
          <w:color w:val="000000" w:themeColor="text1"/>
        </w:rPr>
        <w:t>добринок</w:t>
      </w:r>
      <w:proofErr w:type="spellEnd"/>
      <w:r w:rsidRPr="00482128">
        <w:rPr>
          <w:color w:val="000000" w:themeColor="text1"/>
        </w:rPr>
        <w:t xml:space="preserve">. Добринки являются своего рода «валютой» в </w:t>
      </w:r>
      <w:r w:rsidR="007F04BC">
        <w:rPr>
          <w:color w:val="000000" w:themeColor="text1"/>
        </w:rPr>
        <w:t>«</w:t>
      </w:r>
      <w:proofErr w:type="spellStart"/>
      <w:r w:rsidR="007F04BC">
        <w:rPr>
          <w:color w:val="000000" w:themeColor="text1"/>
        </w:rPr>
        <w:t>Ишимский</w:t>
      </w:r>
      <w:proofErr w:type="spellEnd"/>
      <w:r w:rsidR="007F04BC">
        <w:rPr>
          <w:color w:val="000000" w:themeColor="text1"/>
        </w:rPr>
        <w:t>.</w:t>
      </w:r>
      <w:proofErr w:type="spellStart"/>
      <w:r w:rsidR="007F04BC">
        <w:rPr>
          <w:color w:val="000000" w:themeColor="text1"/>
          <w:lang w:val="en-US"/>
        </w:rPr>
        <w:t>ru</w:t>
      </w:r>
      <w:proofErr w:type="spellEnd"/>
      <w:r w:rsidR="007F04BC">
        <w:rPr>
          <w:color w:val="000000" w:themeColor="text1"/>
        </w:rPr>
        <w:t>»</w:t>
      </w:r>
      <w:r w:rsidRPr="00482128">
        <w:rPr>
          <w:color w:val="000000" w:themeColor="text1"/>
        </w:rPr>
        <w:t xml:space="preserve">, поэтому для того, чтобы их копить, каждому отряду искателей нужен свой сундучок. В сундучке накапливаются </w:t>
      </w:r>
      <w:proofErr w:type="spellStart"/>
      <w:r w:rsidRPr="00482128">
        <w:rPr>
          <w:color w:val="000000" w:themeColor="text1"/>
        </w:rPr>
        <w:t>добринки</w:t>
      </w:r>
      <w:proofErr w:type="spellEnd"/>
      <w:r w:rsidRPr="00482128">
        <w:rPr>
          <w:color w:val="000000" w:themeColor="text1"/>
        </w:rPr>
        <w:t xml:space="preserve"> разного цвета:</w:t>
      </w:r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proofErr w:type="gramStart"/>
      <w:r w:rsidRPr="00482128">
        <w:rPr>
          <w:color w:val="000000" w:themeColor="text1"/>
        </w:rPr>
        <w:t>Голубые – за добрые поступки;</w:t>
      </w:r>
      <w:proofErr w:type="gramEnd"/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Зеленые – за трудовые дела;</w:t>
      </w:r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proofErr w:type="gramStart"/>
      <w:r w:rsidRPr="00482128">
        <w:rPr>
          <w:color w:val="000000" w:themeColor="text1"/>
        </w:rPr>
        <w:t>Фиолетовые – за творческие дела;</w:t>
      </w:r>
      <w:proofErr w:type="gramEnd"/>
    </w:p>
    <w:p w:rsidR="00482128" w:rsidRPr="00482128" w:rsidRDefault="00482128" w:rsidP="00891C9C">
      <w:pPr>
        <w:numPr>
          <w:ilvl w:val="0"/>
          <w:numId w:val="37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proofErr w:type="gramStart"/>
      <w:r w:rsidRPr="00482128">
        <w:rPr>
          <w:color w:val="000000" w:themeColor="text1"/>
        </w:rPr>
        <w:t>Оранжевые – за победы в конкурсах, эстафетах, викторинах и т.д.</w:t>
      </w:r>
      <w:proofErr w:type="gramEnd"/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В конце смены отряд искателей, получивших наибольшее количество </w:t>
      </w:r>
      <w:proofErr w:type="spellStart"/>
      <w:r w:rsidRPr="00482128">
        <w:rPr>
          <w:color w:val="000000" w:themeColor="text1"/>
        </w:rPr>
        <w:t>добринок</w:t>
      </w:r>
      <w:proofErr w:type="spellEnd"/>
      <w:r w:rsidRPr="00482128">
        <w:rPr>
          <w:color w:val="000000" w:themeColor="text1"/>
        </w:rPr>
        <w:t>, может рассчитывать на то, что на волшебной карте появиться отмеченное крестиком место, где таится украденный </w:t>
      </w:r>
      <w:r w:rsidRPr="00482128">
        <w:rPr>
          <w:b/>
          <w:bCs/>
          <w:i/>
          <w:iCs/>
          <w:color w:val="000000" w:themeColor="text1"/>
        </w:rPr>
        <w:t>Цветок Добра</w:t>
      </w:r>
      <w:r w:rsidRPr="00482128">
        <w:rPr>
          <w:color w:val="000000" w:themeColor="text1"/>
        </w:rPr>
        <w:t>, и искатели смогут его найти.</w:t>
      </w:r>
    </w:p>
    <w:p w:rsidR="00482128" w:rsidRPr="00482128" w:rsidRDefault="00B77D7A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</w:t>
      </w:r>
      <w:r w:rsidR="00482128" w:rsidRPr="00482128">
        <w:rPr>
          <w:b/>
          <w:bCs/>
          <w:i/>
          <w:iCs/>
          <w:color w:val="000000" w:themeColor="text1"/>
        </w:rPr>
        <w:t>Оформление лагеря</w:t>
      </w:r>
      <w:r w:rsidR="00482128" w:rsidRPr="00482128">
        <w:rPr>
          <w:color w:val="000000" w:themeColor="text1"/>
        </w:rPr>
        <w:t xml:space="preserve">: на центральной стене располагается название </w:t>
      </w:r>
      <w:r w:rsidR="007F04BC">
        <w:rPr>
          <w:color w:val="000000" w:themeColor="text1"/>
        </w:rPr>
        <w:t>«</w:t>
      </w:r>
      <w:proofErr w:type="spellStart"/>
      <w:r w:rsidR="007F04BC">
        <w:rPr>
          <w:color w:val="000000" w:themeColor="text1"/>
        </w:rPr>
        <w:t>Ишимский</w:t>
      </w:r>
      <w:proofErr w:type="spellEnd"/>
      <w:r w:rsidR="007F04BC">
        <w:rPr>
          <w:color w:val="000000" w:themeColor="text1"/>
        </w:rPr>
        <w:t>.</w:t>
      </w:r>
      <w:proofErr w:type="spellStart"/>
      <w:r w:rsidR="007F04BC">
        <w:rPr>
          <w:color w:val="000000" w:themeColor="text1"/>
          <w:lang w:val="en-US"/>
        </w:rPr>
        <w:t>ru</w:t>
      </w:r>
      <w:proofErr w:type="spellEnd"/>
      <w:r w:rsidR="007F04BC">
        <w:rPr>
          <w:color w:val="000000" w:themeColor="text1"/>
        </w:rPr>
        <w:t>»</w:t>
      </w:r>
      <w:r w:rsidR="007F04BC" w:rsidRPr="009B3367">
        <w:rPr>
          <w:color w:val="000000" w:themeColor="text1"/>
        </w:rPr>
        <w:t xml:space="preserve"> </w:t>
      </w:r>
      <w:r w:rsidR="00482128" w:rsidRPr="00482128">
        <w:rPr>
          <w:color w:val="000000" w:themeColor="text1"/>
        </w:rPr>
        <w:t xml:space="preserve"> и изображение самого города в лучшие времена его существования (когда он была </w:t>
      </w:r>
      <w:proofErr w:type="gramStart"/>
      <w:r w:rsidR="00482128" w:rsidRPr="00482128">
        <w:rPr>
          <w:color w:val="000000" w:themeColor="text1"/>
        </w:rPr>
        <w:t>цветущим</w:t>
      </w:r>
      <w:proofErr w:type="gramEnd"/>
      <w:r w:rsidR="00482128" w:rsidRPr="00482128">
        <w:rPr>
          <w:color w:val="000000" w:themeColor="text1"/>
        </w:rPr>
        <w:t xml:space="preserve"> и красивым) – как напоминание о лучших временах и о том, к чему стремятся </w:t>
      </w:r>
      <w:r w:rsidR="00482128" w:rsidRPr="00482128">
        <w:rPr>
          <w:b/>
          <w:bCs/>
          <w:i/>
          <w:iCs/>
          <w:color w:val="000000" w:themeColor="text1"/>
        </w:rPr>
        <w:t>искатели</w:t>
      </w:r>
      <w:r w:rsidR="00482128" w:rsidRPr="00482128">
        <w:rPr>
          <w:color w:val="000000" w:themeColor="text1"/>
        </w:rPr>
        <w:t>. Вокруг изображения планеты располагается календарь добрых дел («Шаг за шагом, день за днем…»), в котором прописано расписание и дела на каждый день смены, приближающие гор</w:t>
      </w:r>
      <w:r w:rsidR="00891C9C" w:rsidRPr="00B77D7A">
        <w:rPr>
          <w:color w:val="000000" w:themeColor="text1"/>
        </w:rPr>
        <w:t>од к его первоначальному виду.</w:t>
      </w:r>
      <w:r w:rsidR="007F04BC">
        <w:rPr>
          <w:color w:val="000000" w:themeColor="text1"/>
        </w:rPr>
        <w:t xml:space="preserve"> </w:t>
      </w:r>
      <w:r w:rsidR="00482128" w:rsidRPr="00482128">
        <w:rPr>
          <w:color w:val="000000" w:themeColor="text1"/>
        </w:rPr>
        <w:t>В центральном коридоре так же располагаются походные уголки отрядов искателей. Каждый отряд искателей должен отразить в своем уголке: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Название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Девиз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Эмблема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Состав отряда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>Ежедневно должна обновляться страничка из «Походного журнала»</w:t>
      </w:r>
    </w:p>
    <w:p w:rsidR="00482128" w:rsidRPr="00482128" w:rsidRDefault="00482128" w:rsidP="00891C9C">
      <w:pPr>
        <w:numPr>
          <w:ilvl w:val="0"/>
          <w:numId w:val="39"/>
        </w:numPr>
        <w:shd w:val="clear" w:color="auto" w:fill="FFFFFF"/>
        <w:spacing w:line="294" w:lineRule="atLeast"/>
        <w:ind w:left="0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Походный сундучок, где отряд будет собирать </w:t>
      </w:r>
      <w:proofErr w:type="gramStart"/>
      <w:r w:rsidRPr="00482128">
        <w:rPr>
          <w:color w:val="000000" w:themeColor="text1"/>
        </w:rPr>
        <w:t>свои</w:t>
      </w:r>
      <w:proofErr w:type="gramEnd"/>
      <w:r w:rsidRPr="00482128">
        <w:rPr>
          <w:color w:val="000000" w:themeColor="text1"/>
        </w:rPr>
        <w:t xml:space="preserve"> накопленные </w:t>
      </w:r>
      <w:proofErr w:type="spellStart"/>
      <w:r w:rsidRPr="00482128">
        <w:rPr>
          <w:color w:val="000000" w:themeColor="text1"/>
        </w:rPr>
        <w:t>добринки</w:t>
      </w:r>
      <w:proofErr w:type="spellEnd"/>
      <w:r w:rsidRPr="00482128">
        <w:rPr>
          <w:color w:val="000000" w:themeColor="text1"/>
        </w:rPr>
        <w:t>.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Каждый отряд в ходе всего путешествия (на протяжении всей лагерной смены) ведет свой «Походный журнал», в котором отражает накопленные впечатления, эмоции, рассказы о самых значимых моментах путешествия. Отряд, чей «Походный журнал» будет признан самым лучшим, в конце путешествия получит </w:t>
      </w:r>
      <w:proofErr w:type="gramStart"/>
      <w:r w:rsidRPr="00482128">
        <w:rPr>
          <w:color w:val="000000" w:themeColor="text1"/>
        </w:rPr>
        <w:t>дополнительную</w:t>
      </w:r>
      <w:proofErr w:type="gramEnd"/>
      <w:r w:rsidRPr="00482128">
        <w:rPr>
          <w:color w:val="000000" w:themeColor="text1"/>
        </w:rPr>
        <w:t xml:space="preserve"> </w:t>
      </w:r>
      <w:proofErr w:type="spellStart"/>
      <w:r w:rsidRPr="00482128">
        <w:rPr>
          <w:color w:val="000000" w:themeColor="text1"/>
        </w:rPr>
        <w:t>добринку</w:t>
      </w:r>
      <w:proofErr w:type="spellEnd"/>
      <w:r w:rsidRPr="00482128">
        <w:rPr>
          <w:color w:val="000000" w:themeColor="text1"/>
        </w:rPr>
        <w:t>.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>Так же каждому отряду отводится место под воссоздание прекрасного сада – Сад настроения. То есть каждый отряд за время путешест</w:t>
      </w:r>
      <w:r w:rsidR="007F04BC">
        <w:rPr>
          <w:color w:val="000000" w:themeColor="text1"/>
        </w:rPr>
        <w:t>вия вырастит прекрасный сад из 15 цветов</w:t>
      </w:r>
      <w:r w:rsidRPr="00482128">
        <w:rPr>
          <w:color w:val="000000" w:themeColor="text1"/>
        </w:rPr>
        <w:t xml:space="preserve"> (1 день – 1 цветок). В сердцевине цветка – дата, а лепестки цветка определенного цвета – отражение настроения ребенка. Яркие цвета – красный, розовый, оранжевый означает, что у ребенка в этот день хорошее, позитивное. Радостное настроение, ему все понравилось и он всем доволен. </w:t>
      </w:r>
      <w:proofErr w:type="gramStart"/>
      <w:r w:rsidRPr="00482128">
        <w:rPr>
          <w:color w:val="000000" w:themeColor="text1"/>
        </w:rPr>
        <w:t>Спокойные (нейтральные) цвета: зеленый, белый, желтый означает, что у ребенка спокойное, размеренное настроение, нет сильных, ярких эмоций.</w:t>
      </w:r>
      <w:proofErr w:type="gramEnd"/>
      <w:r w:rsidRPr="00482128">
        <w:rPr>
          <w:color w:val="000000" w:themeColor="text1"/>
        </w:rPr>
        <w:t xml:space="preserve"> Холодные цвета – синий, голубой означают, что ребенок чувствует себя не очень комфортно, его что- то беспокоит, он чем-то взволнован или из-за чего-то переживает. </w:t>
      </w:r>
      <w:r w:rsidRPr="00482128">
        <w:rPr>
          <w:b/>
          <w:bCs/>
          <w:i/>
          <w:iCs/>
          <w:color w:val="000000" w:themeColor="text1"/>
        </w:rPr>
        <w:t>Прежде, чем приклеить сво0й лепесток к общему цветку, дети подписывают его.</w:t>
      </w:r>
    </w:p>
    <w:p w:rsidR="00482128" w:rsidRPr="00482128" w:rsidRDefault="00482128" w:rsidP="00891C9C">
      <w:pPr>
        <w:shd w:val="clear" w:color="auto" w:fill="FFFFFF"/>
        <w:spacing w:line="294" w:lineRule="atLeast"/>
        <w:jc w:val="both"/>
        <w:rPr>
          <w:color w:val="000000" w:themeColor="text1"/>
        </w:rPr>
      </w:pPr>
      <w:r w:rsidRPr="00482128">
        <w:rPr>
          <w:color w:val="000000" w:themeColor="text1"/>
        </w:rPr>
        <w:t xml:space="preserve">Так же в центральном коридоре отводится место для стены пожеланий. Предводители креатива (вожатые) продумывают варианты оформления стены пожеланий своего отряда. Важно, чтобы у каждого участника отряда был свой элемент (человечек, листочек, звездочка и т.д.). И каждый из участников отряда искателей (причем как своего, так и из других отрядов) будет иметь возможность написать обладателю этого элемента что-то хорошее (пожелание, благодарность) или поддержать в случае какой-то неудачи. После </w:t>
      </w:r>
      <w:r w:rsidRPr="00482128">
        <w:rPr>
          <w:color w:val="000000" w:themeColor="text1"/>
        </w:rPr>
        <w:lastRenderedPageBreak/>
        <w:t>окончания смены, каждый участник имеет возможность забрать свой элемент с собой домой на память о захватывающем приключении.</w:t>
      </w:r>
    </w:p>
    <w:p w:rsidR="00E07BE0" w:rsidRPr="00DC1A88" w:rsidRDefault="00E07BE0" w:rsidP="00891C9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88">
        <w:rPr>
          <w:rFonts w:ascii="Times New Roman" w:hAnsi="Times New Roman" w:cs="Times New Roman"/>
          <w:b/>
          <w:sz w:val="24"/>
          <w:szCs w:val="24"/>
        </w:rPr>
        <w:t>Законы путешественников.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i/>
          <w:sz w:val="24"/>
          <w:szCs w:val="24"/>
        </w:rPr>
        <w:t xml:space="preserve">           </w:t>
      </w:r>
      <w:r>
        <w:rPr>
          <w:b w:val="0"/>
          <w:i/>
          <w:sz w:val="24"/>
          <w:szCs w:val="24"/>
        </w:rPr>
        <w:t xml:space="preserve">    </w:t>
      </w:r>
      <w:r w:rsidRPr="00DC1A88">
        <w:rPr>
          <w:b w:val="0"/>
          <w:sz w:val="24"/>
          <w:szCs w:val="24"/>
          <w:u w:val="single"/>
        </w:rPr>
        <w:t>Закон правды</w:t>
      </w:r>
      <w:r w:rsidRPr="00DC1A88">
        <w:rPr>
          <w:b w:val="0"/>
          <w:sz w:val="24"/>
          <w:szCs w:val="24"/>
        </w:rPr>
        <w:t xml:space="preserve">: запомни, правда, нужна не только тебе, но и окружающим тебя 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</w:t>
      </w:r>
      <w:r w:rsidRPr="00DC1A88">
        <w:rPr>
          <w:b w:val="0"/>
          <w:sz w:val="24"/>
          <w:szCs w:val="24"/>
        </w:rPr>
        <w:t>людям! Будь правдив!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</w:t>
      </w:r>
      <w:r w:rsidRPr="00DC1A88">
        <w:rPr>
          <w:b w:val="0"/>
          <w:sz w:val="24"/>
          <w:szCs w:val="24"/>
          <w:u w:val="single"/>
        </w:rPr>
        <w:t>Закон чести</w:t>
      </w:r>
      <w:r w:rsidRPr="00DC1A88">
        <w:rPr>
          <w:b w:val="0"/>
          <w:sz w:val="24"/>
          <w:szCs w:val="24"/>
        </w:rPr>
        <w:t xml:space="preserve">: вспоминай о своей физической силе только наедине с собой. Помни о своей </w:t>
      </w:r>
      <w:r>
        <w:rPr>
          <w:b w:val="0"/>
          <w:sz w:val="24"/>
          <w:szCs w:val="24"/>
        </w:rPr>
        <w:t xml:space="preserve"> </w:t>
      </w:r>
      <w:r w:rsidRPr="00DC1A88">
        <w:rPr>
          <w:b w:val="0"/>
          <w:sz w:val="24"/>
          <w:szCs w:val="24"/>
        </w:rPr>
        <w:t>духовной силе, долге, благородстве, достоинстве.</w:t>
      </w:r>
    </w:p>
    <w:p w:rsidR="00E07BE0" w:rsidRPr="00DC1A88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</w:t>
      </w:r>
      <w:r w:rsidRPr="00DC1A88">
        <w:rPr>
          <w:b w:val="0"/>
          <w:sz w:val="24"/>
          <w:szCs w:val="24"/>
          <w:u w:val="single"/>
        </w:rPr>
        <w:t>Закон заботы</w:t>
      </w:r>
      <w:r w:rsidRPr="00DC1A88">
        <w:rPr>
          <w:b w:val="0"/>
          <w:sz w:val="24"/>
          <w:szCs w:val="24"/>
        </w:rPr>
        <w:t>: прежде чем требовать внимание к себе, прояви его к окружающим. Помни об их интересах, нуждах, потребностях.</w:t>
      </w:r>
    </w:p>
    <w:p w:rsidR="00E07BE0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DC1A88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</w:t>
      </w:r>
      <w:proofErr w:type="gramStart"/>
      <w:r w:rsidRPr="00DC1A88">
        <w:rPr>
          <w:b w:val="0"/>
          <w:sz w:val="24"/>
          <w:szCs w:val="24"/>
          <w:u w:val="single"/>
        </w:rPr>
        <w:t>Закон добра</w:t>
      </w:r>
      <w:r w:rsidRPr="00DC1A88">
        <w:rPr>
          <w:b w:val="0"/>
          <w:sz w:val="24"/>
          <w:szCs w:val="24"/>
        </w:rPr>
        <w:t>: будь добр к ближнему, и добро вернется к тебе.</w:t>
      </w:r>
      <w:proofErr w:type="gramEnd"/>
    </w:p>
    <w:p w:rsidR="00E07BE0" w:rsidRDefault="00E07BE0" w:rsidP="00891C9C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725B0A">
        <w:rPr>
          <w:b w:val="0"/>
          <w:sz w:val="24"/>
          <w:szCs w:val="24"/>
        </w:rPr>
        <w:t xml:space="preserve">               </w:t>
      </w:r>
      <w:r w:rsidRPr="00725B0A">
        <w:rPr>
          <w:b w:val="0"/>
          <w:sz w:val="24"/>
          <w:szCs w:val="24"/>
          <w:u w:val="single"/>
        </w:rPr>
        <w:t>Закон милосердия</w:t>
      </w:r>
      <w:r w:rsidRPr="00725B0A">
        <w:rPr>
          <w:b w:val="0"/>
          <w:sz w:val="24"/>
          <w:szCs w:val="24"/>
        </w:rPr>
        <w:t>: тебе хорошо, но посмотри вокруг, рядом могут быть люди, у которых слезы на глазах, помоги им. Не забывай о них.</w:t>
      </w:r>
    </w:p>
    <w:p w:rsidR="00E07BE0" w:rsidRDefault="00E07BE0" w:rsidP="00E07BE0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</w:rPr>
      </w:pPr>
      <w:r w:rsidRPr="00725B0A">
        <w:rPr>
          <w:b w:val="0"/>
          <w:sz w:val="24"/>
          <w:szCs w:val="24"/>
        </w:rPr>
        <w:t xml:space="preserve">               </w:t>
      </w:r>
      <w:r w:rsidRPr="00725B0A">
        <w:rPr>
          <w:b w:val="0"/>
          <w:sz w:val="24"/>
          <w:szCs w:val="24"/>
          <w:u w:val="single"/>
        </w:rPr>
        <w:t>Закон свободы</w:t>
      </w:r>
      <w:r w:rsidRPr="00725B0A">
        <w:rPr>
          <w:b w:val="0"/>
          <w:sz w:val="24"/>
          <w:szCs w:val="24"/>
        </w:rPr>
        <w:t>: можно всё, что безопасно для тебя и других людей. Можно всё, что не мешает окружающим.</w:t>
      </w:r>
    </w:p>
    <w:p w:rsidR="00E07BE0" w:rsidRPr="00725B0A" w:rsidRDefault="00E07BE0" w:rsidP="00E07BE0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hanging="864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</w:t>
      </w:r>
      <w:r w:rsidRPr="00725B0A">
        <w:rPr>
          <w:b w:val="0"/>
          <w:sz w:val="24"/>
          <w:szCs w:val="24"/>
          <w:u w:val="single"/>
        </w:rPr>
        <w:t>Закон сюрпризов</w:t>
      </w:r>
      <w:r w:rsidRPr="00725B0A">
        <w:rPr>
          <w:b w:val="0"/>
          <w:sz w:val="24"/>
          <w:szCs w:val="24"/>
        </w:rPr>
        <w:t>: доброе слово и кошке приятно!</w:t>
      </w:r>
    </w:p>
    <w:p w:rsidR="000B5895" w:rsidRDefault="000B5895" w:rsidP="00B42123">
      <w:pPr>
        <w:rPr>
          <w:b/>
          <w:color w:val="000000"/>
        </w:rPr>
      </w:pPr>
    </w:p>
    <w:p w:rsidR="00E07BE0" w:rsidRPr="00DC1A88" w:rsidRDefault="00E07BE0" w:rsidP="00E07BE0">
      <w:pPr>
        <w:jc w:val="center"/>
        <w:rPr>
          <w:b/>
          <w:color w:val="000000"/>
        </w:rPr>
      </w:pPr>
      <w:r w:rsidRPr="00DC1A88">
        <w:rPr>
          <w:b/>
          <w:color w:val="000000"/>
        </w:rPr>
        <w:t>Структура  самоуправления:</w:t>
      </w:r>
    </w:p>
    <w:p w:rsidR="00E07BE0" w:rsidRPr="00DC1A88" w:rsidRDefault="00E07BE0" w:rsidP="00E07BE0">
      <w:pPr>
        <w:ind w:firstLine="708"/>
        <w:jc w:val="both"/>
        <w:rPr>
          <w:color w:val="000000"/>
        </w:rPr>
      </w:pPr>
      <w:r w:rsidRPr="00DC1A88">
        <w:rPr>
          <w:color w:val="000000"/>
        </w:rPr>
        <w:t>Детское самоуправление – форма организации жизнедеятельности коллектива, обеспечивающая развитие навыков самостоятельности в принятии и реализации решения для достижения групповых целей. Самоуправление развивается тогда, когда дети оказываются в ситуации выбора решения поставленной проблемы. Именно участие в  принятии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B77D7A" w:rsidRPr="00482128" w:rsidRDefault="00B77D7A" w:rsidP="00B77D7A">
      <w:pPr>
        <w:shd w:val="clear" w:color="auto" w:fill="FFFFFF"/>
        <w:spacing w:line="294" w:lineRule="atLeast"/>
        <w:jc w:val="both"/>
        <w:rPr>
          <w:color w:val="000000" w:themeColor="text1"/>
        </w:rPr>
      </w:pPr>
      <w:r>
        <w:rPr>
          <w:color w:val="000000"/>
        </w:rPr>
        <w:t xml:space="preserve">            </w:t>
      </w:r>
      <w:r w:rsidRPr="00482128">
        <w:rPr>
          <w:color w:val="000000" w:themeColor="text1"/>
        </w:rPr>
        <w:t>Возглавляет каждый отряд – </w:t>
      </w:r>
      <w:r w:rsidRPr="00482128">
        <w:rPr>
          <w:b/>
          <w:bCs/>
          <w:i/>
          <w:iCs/>
          <w:color w:val="000000" w:themeColor="text1"/>
        </w:rPr>
        <w:t>предводитель искателей</w:t>
      </w:r>
      <w:r w:rsidRPr="00482128">
        <w:rPr>
          <w:color w:val="000000" w:themeColor="text1"/>
        </w:rPr>
        <w:t>, который выбирается из числа его жителей. В каждом городе так же есть </w:t>
      </w:r>
      <w:r w:rsidRPr="00482128">
        <w:rPr>
          <w:b/>
          <w:bCs/>
          <w:i/>
          <w:iCs/>
          <w:color w:val="000000" w:themeColor="text1"/>
        </w:rPr>
        <w:t>Предводитель порядка</w:t>
      </w:r>
      <w:r w:rsidRPr="00482128">
        <w:rPr>
          <w:color w:val="000000" w:themeColor="text1"/>
        </w:rPr>
        <w:t> (воспитатели) и </w:t>
      </w:r>
      <w:r w:rsidRPr="00482128">
        <w:rPr>
          <w:b/>
          <w:bCs/>
          <w:i/>
          <w:iCs/>
          <w:color w:val="000000" w:themeColor="text1"/>
        </w:rPr>
        <w:t>Предводитель креатива </w:t>
      </w:r>
      <w:r w:rsidRPr="00482128">
        <w:rPr>
          <w:color w:val="000000" w:themeColor="text1"/>
        </w:rPr>
        <w:t>(вожатые). (Предводители порядка и предводители креатива так же являются членами Верховного Совета). Каждый день, подводя итоги прошедшего дня и анализируя его, отряд назначает своего предводителя искателей на следующий день. В течение всего дня предводитель искателей носит галстук своего отряда и выполняет функции командира отряда. По итогам недели на общем заседании Совета искателей при участии Верховного правителя и Повелителей стихий принимается решение о награждении самых активных искателей и занесении их фото на Стену Почета и Славы. Причем самому искателю выдается свидетельство о занесении на доску Почета.</w:t>
      </w:r>
    </w:p>
    <w:p w:rsidR="00E07BE0" w:rsidRPr="00DC1A88" w:rsidRDefault="00E07BE0" w:rsidP="00E07BE0">
      <w:pPr>
        <w:jc w:val="both"/>
      </w:pPr>
      <w:r w:rsidRPr="00DC1A88">
        <w:t>Введена циклограмма ключевых обязанностей отряда.</w:t>
      </w:r>
    </w:p>
    <w:p w:rsidR="00E07BE0" w:rsidRPr="00DC1A88" w:rsidRDefault="00E07BE0" w:rsidP="00E07BE0">
      <w:pPr>
        <w:jc w:val="both"/>
      </w:pPr>
      <w:r w:rsidRPr="009C2086">
        <w:t>Дополнительно для анализа работает «</w:t>
      </w:r>
      <w:r>
        <w:t xml:space="preserve">По маршруту </w:t>
      </w:r>
      <w:r w:rsidRPr="009C2086">
        <w:t xml:space="preserve">откровений», </w:t>
      </w:r>
      <w:proofErr w:type="gramStart"/>
      <w:r w:rsidRPr="009C2086">
        <w:t>которое</w:t>
      </w:r>
      <w:proofErr w:type="gramEnd"/>
      <w:r w:rsidRPr="009C2086">
        <w:t xml:space="preserve">  </w:t>
      </w:r>
      <w:r>
        <w:t xml:space="preserve"> </w:t>
      </w:r>
      <w:r w:rsidRPr="00DC1A88">
        <w:t>служит для того, чтобы получить от детей отзыв о проведенных мероприятиях, жизни в лагере, принятия быстрых конструктивных решений по улучшению жизни в лагере.</w:t>
      </w:r>
    </w:p>
    <w:p w:rsidR="00E07BE0" w:rsidRPr="00EE6558" w:rsidRDefault="00E07BE0" w:rsidP="00E07BE0">
      <w:pPr>
        <w:ind w:firstLine="708"/>
        <w:jc w:val="both"/>
        <w:rPr>
          <w:highlight w:val="yellow"/>
        </w:rPr>
      </w:pPr>
      <w:r w:rsidRPr="00DC1A88">
        <w:t>Классные комнаты трансформируются в отрядные с зональной разбивкой: игровая зона, зона о</w:t>
      </w:r>
      <w:r>
        <w:t xml:space="preserve">тдыха, зона </w:t>
      </w:r>
      <w:r w:rsidRPr="00DC1A88">
        <w:t>творчества, информационная зона (отрядный уголок), зона настроения, сюжетно-ролевая зона.</w:t>
      </w:r>
    </w:p>
    <w:p w:rsidR="00AD50A3" w:rsidRPr="000B3612" w:rsidRDefault="00AD50A3" w:rsidP="00AD50A3">
      <w:pPr>
        <w:jc w:val="both"/>
        <w:rPr>
          <w:b/>
        </w:rPr>
      </w:pPr>
      <w:r w:rsidRPr="00DC1A88">
        <w:rPr>
          <w:b/>
        </w:rPr>
        <w:t>Режим дня</w:t>
      </w:r>
    </w:p>
    <w:p w:rsidR="00AD50A3" w:rsidRPr="00B77D7A" w:rsidRDefault="00AD50A3" w:rsidP="00AD50A3">
      <w:pPr>
        <w:tabs>
          <w:tab w:val="left" w:pos="2856"/>
        </w:tabs>
        <w:jc w:val="both"/>
      </w:pPr>
      <w:r w:rsidRPr="00B77D7A">
        <w:t xml:space="preserve">        Вся деятельность летнего лагеря подчинена режиму, соблюдение которого – залог успешного отдыха и оздоровления. Режим дня детского лагеря – это гигиенически, педагогически распланированная дозировка всех компонентов, составляющих активную жизнь детей в лагере.</w:t>
      </w:r>
    </w:p>
    <w:p w:rsidR="00AD50A3" w:rsidRPr="00B77D7A" w:rsidRDefault="00AD50A3" w:rsidP="00AD50A3">
      <w:pPr>
        <w:tabs>
          <w:tab w:val="left" w:pos="28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19"/>
      </w:tblGrid>
      <w:tr w:rsidR="00AD50A3" w:rsidRPr="00B77D7A" w:rsidTr="00AD50A3">
        <w:trPr>
          <w:trHeight w:val="445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Время </w:t>
            </w:r>
          </w:p>
        </w:tc>
        <w:tc>
          <w:tcPr>
            <w:tcW w:w="7620" w:type="dxa"/>
          </w:tcPr>
          <w:p w:rsidR="00AD50A3" w:rsidRPr="000B3612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0B3612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</w:tr>
      <w:tr w:rsidR="00AD50A3" w:rsidRPr="00B77D7A" w:rsidTr="00AD50A3">
        <w:trPr>
          <w:trHeight w:val="445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08.45 - 09.00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Планёрка для воспитателей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09.00 - 09.05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Прием  детей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09.05 - 09.15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Зарядка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lastRenderedPageBreak/>
              <w:t>09.15– 09.30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Линейка, подъем флага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09.30 - 10.00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Завтрак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10.00 – 10.20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>Трудовой десант</w:t>
            </w:r>
          </w:p>
        </w:tc>
      </w:tr>
      <w:tr w:rsidR="00AD50A3" w:rsidRPr="00B77D7A" w:rsidTr="00AD50A3">
        <w:trPr>
          <w:trHeight w:val="984"/>
        </w:trPr>
        <w:tc>
          <w:tcPr>
            <w:tcW w:w="1951" w:type="dxa"/>
          </w:tcPr>
          <w:p w:rsidR="00AD50A3" w:rsidRPr="00B77D7A" w:rsidRDefault="00AD50A3" w:rsidP="00AD50A3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77D7A">
              <w:rPr>
                <w:b/>
                <w:lang w:eastAsia="en-US"/>
              </w:rPr>
              <w:t>10.20 – 10.50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</w:pPr>
            <w:proofErr w:type="gramStart"/>
            <w:r w:rsidRPr="00B77D7A">
              <w:t>Занятие по интересам (просмотр видеофильмов, занятия в кружках, игры на свежем воздухе, посещение бассейна, ДК и Центра Досуга (по отдельному графику)</w:t>
            </w:r>
            <w:proofErr w:type="gramEnd"/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10.50 – 11.20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 xml:space="preserve">Кружковые занятия                                           </w:t>
            </w:r>
          </w:p>
        </w:tc>
      </w:tr>
      <w:tr w:rsidR="00AD50A3" w:rsidRPr="00B77D7A" w:rsidTr="00AD50A3">
        <w:trPr>
          <w:trHeight w:val="359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11.20 – 11.30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highlight w:val="yellow"/>
              </w:rPr>
            </w:pPr>
            <w:r w:rsidRPr="00B77D7A">
              <w:rPr>
                <w:rFonts w:eastAsiaTheme="minorHAnsi"/>
              </w:rPr>
              <w:t>Подготовка к обще лагерному мероприятию</w:t>
            </w:r>
          </w:p>
        </w:tc>
      </w:tr>
      <w:tr w:rsidR="00AD50A3" w:rsidRPr="00B77D7A" w:rsidTr="00AD50A3">
        <w:trPr>
          <w:trHeight w:val="845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11.30 – 12. 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</w:rPr>
            </w:pPr>
            <w:r w:rsidRPr="00B77D7A">
              <w:rPr>
                <w:rFonts w:eastAsiaTheme="minorHAnsi"/>
                <w:lang w:eastAsia="en-US"/>
              </w:rPr>
              <w:t>Оздоровительные процедуры  (спортивно - оздоровительные мероприятия на свежем воздухе, «Минутки здоровья»)</w:t>
            </w:r>
          </w:p>
        </w:tc>
      </w:tr>
      <w:tr w:rsidR="00AD50A3" w:rsidRPr="00B77D7A" w:rsidTr="00AD50A3">
        <w:trPr>
          <w:trHeight w:val="332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12.30 – 13.15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highlight w:val="yellow"/>
              </w:rPr>
            </w:pPr>
            <w:r w:rsidRPr="00B77D7A">
              <w:t xml:space="preserve">Обед </w:t>
            </w:r>
          </w:p>
        </w:tc>
      </w:tr>
      <w:tr w:rsidR="00AD50A3" w:rsidRPr="00B77D7A" w:rsidTr="00AD50A3">
        <w:trPr>
          <w:trHeight w:val="510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13.15 –15.00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</w:rPr>
              <w:t>Тихий час</w:t>
            </w:r>
          </w:p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 xml:space="preserve">Подготовка ко сну, сон  «Тихие игры» </w:t>
            </w:r>
            <w:proofErr w:type="gramStart"/>
            <w:r w:rsidRPr="00B77D7A">
              <w:rPr>
                <w:rFonts w:eastAsiaTheme="minorHAnsi"/>
                <w:lang w:eastAsia="en-US"/>
              </w:rPr>
              <w:t>в</w:t>
            </w:r>
            <w:proofErr w:type="gramEnd"/>
            <w:r w:rsidRPr="00B77D7A">
              <w:rPr>
                <w:rFonts w:eastAsiaTheme="minorHAnsi"/>
                <w:lang w:eastAsia="en-US"/>
              </w:rPr>
              <w:t xml:space="preserve"> отряда</w:t>
            </w:r>
          </w:p>
        </w:tc>
      </w:tr>
      <w:tr w:rsidR="00AD50A3" w:rsidRPr="00B77D7A" w:rsidTr="00AD50A3">
        <w:trPr>
          <w:trHeight w:val="439"/>
        </w:trPr>
        <w:tc>
          <w:tcPr>
            <w:tcW w:w="1951" w:type="dxa"/>
          </w:tcPr>
          <w:p w:rsidR="00AD50A3" w:rsidRPr="00B77D7A" w:rsidRDefault="00AD50A3" w:rsidP="00AD50A3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77D7A">
              <w:rPr>
                <w:b/>
                <w:lang w:eastAsia="en-US"/>
              </w:rPr>
              <w:t>15.00 – 15.30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lang w:eastAsia="en-US"/>
              </w:rPr>
            </w:pPr>
            <w:r w:rsidRPr="00B77D7A">
              <w:rPr>
                <w:rFonts w:eastAsiaTheme="minorHAnsi"/>
                <w:lang w:eastAsia="en-US"/>
              </w:rPr>
              <w:t xml:space="preserve"> Полдник.</w:t>
            </w:r>
          </w:p>
        </w:tc>
      </w:tr>
      <w:tr w:rsidR="00AD50A3" w:rsidRPr="00B77D7A" w:rsidTr="00AD50A3">
        <w:trPr>
          <w:trHeight w:val="584"/>
        </w:trPr>
        <w:tc>
          <w:tcPr>
            <w:tcW w:w="1951" w:type="dxa"/>
          </w:tcPr>
          <w:p w:rsidR="00AD50A3" w:rsidRPr="00B77D7A" w:rsidRDefault="00AD50A3" w:rsidP="00AD50A3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77D7A">
              <w:rPr>
                <w:b/>
                <w:lang w:eastAsia="en-US"/>
              </w:rPr>
              <w:t>15.30 – 16.40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</w:pPr>
            <w:r w:rsidRPr="00B77D7A">
              <w:rPr>
                <w:b/>
              </w:rPr>
              <w:t xml:space="preserve"> </w:t>
            </w:r>
            <w:r w:rsidRPr="00B77D7A">
              <w:t>Обще лагерное мероприятие по плану для детей 11-16 лет и отрядные мероприятия для детей 8-10 лет.</w:t>
            </w:r>
          </w:p>
        </w:tc>
      </w:tr>
      <w:tr w:rsidR="00AD50A3" w:rsidRPr="00B77D7A" w:rsidTr="00AD50A3">
        <w:trPr>
          <w:trHeight w:val="317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16.40 – 16.50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</w:rPr>
            </w:pPr>
            <w:r w:rsidRPr="00B77D7A">
              <w:rPr>
                <w:rFonts w:eastAsiaTheme="minorHAnsi"/>
                <w:lang w:eastAsia="en-US"/>
              </w:rPr>
              <w:t>Линейка, спуск флага</w:t>
            </w:r>
          </w:p>
        </w:tc>
      </w:tr>
      <w:tr w:rsidR="00AD50A3" w:rsidRPr="00B77D7A" w:rsidTr="00AD50A3">
        <w:trPr>
          <w:trHeight w:val="332"/>
        </w:trPr>
        <w:tc>
          <w:tcPr>
            <w:tcW w:w="1951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lang w:eastAsia="en-US"/>
              </w:rPr>
            </w:pPr>
            <w:r w:rsidRPr="00B77D7A">
              <w:rPr>
                <w:rFonts w:eastAsiaTheme="minorHAnsi"/>
                <w:b/>
                <w:lang w:eastAsia="en-US"/>
              </w:rPr>
              <w:t>16.50 – 17.00</w:t>
            </w:r>
          </w:p>
        </w:tc>
        <w:tc>
          <w:tcPr>
            <w:tcW w:w="7620" w:type="dxa"/>
          </w:tcPr>
          <w:p w:rsidR="00AD50A3" w:rsidRPr="00B77D7A" w:rsidRDefault="00AD50A3" w:rsidP="00AD50A3">
            <w:pPr>
              <w:tabs>
                <w:tab w:val="left" w:pos="2856"/>
              </w:tabs>
              <w:rPr>
                <w:rFonts w:eastAsiaTheme="minorHAnsi"/>
                <w:b/>
                <w:highlight w:val="yellow"/>
              </w:rPr>
            </w:pPr>
            <w:r w:rsidRPr="00B77D7A">
              <w:rPr>
                <w:rFonts w:eastAsiaTheme="minorHAnsi"/>
                <w:lang w:eastAsia="en-US"/>
              </w:rPr>
              <w:t>Уход детей домой</w:t>
            </w:r>
          </w:p>
        </w:tc>
      </w:tr>
    </w:tbl>
    <w:p w:rsidR="00AD50A3" w:rsidRDefault="00AD50A3" w:rsidP="00AD50A3">
      <w:pPr>
        <w:autoSpaceDE w:val="0"/>
        <w:autoSpaceDN w:val="0"/>
        <w:adjustRightInd w:val="0"/>
        <w:spacing w:after="200"/>
        <w:jc w:val="both"/>
        <w:rPr>
          <w:b/>
          <w:bCs/>
        </w:rPr>
      </w:pPr>
    </w:p>
    <w:p w:rsidR="00AD50A3" w:rsidRDefault="00AD50A3" w:rsidP="00AD50A3">
      <w:pPr>
        <w:jc w:val="both"/>
        <w:rPr>
          <w:b/>
        </w:rPr>
      </w:pPr>
      <w:r w:rsidRPr="00DC1A88">
        <w:rPr>
          <w:b/>
        </w:rPr>
        <w:t xml:space="preserve"> Примерный план</w:t>
      </w:r>
    </w:p>
    <w:p w:rsidR="00AD50A3" w:rsidRDefault="00AD50A3" w:rsidP="00AD50A3">
      <w:pPr>
        <w:jc w:val="both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AD50A3" w:rsidRPr="006268A5" w:rsidTr="00AD50A3">
        <w:tc>
          <w:tcPr>
            <w:tcW w:w="1418" w:type="dxa"/>
            <w:shd w:val="clear" w:color="auto" w:fill="auto"/>
          </w:tcPr>
          <w:p w:rsidR="00AD50A3" w:rsidRPr="00680054" w:rsidRDefault="00AD50A3" w:rsidP="00AD50A3">
            <w:pPr>
              <w:jc w:val="center"/>
              <w:rPr>
                <w:b/>
                <w:sz w:val="22"/>
                <w:szCs w:val="22"/>
              </w:rPr>
            </w:pPr>
            <w:r w:rsidRPr="0068005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54" w:type="dxa"/>
            <w:shd w:val="clear" w:color="auto" w:fill="auto"/>
          </w:tcPr>
          <w:p w:rsidR="00AD50A3" w:rsidRPr="00680054" w:rsidRDefault="00AD50A3" w:rsidP="00AD50A3">
            <w:pPr>
              <w:jc w:val="center"/>
              <w:rPr>
                <w:b/>
                <w:iCs/>
                <w:sz w:val="22"/>
                <w:szCs w:val="22"/>
              </w:rPr>
            </w:pPr>
            <w:r w:rsidRPr="00680054">
              <w:rPr>
                <w:b/>
                <w:iCs/>
                <w:sz w:val="22"/>
                <w:szCs w:val="22"/>
              </w:rPr>
              <w:t>Название мероприятия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268A5">
              <w:rPr>
                <w:sz w:val="22"/>
                <w:szCs w:val="22"/>
              </w:rPr>
              <w:t>.06.2021</w:t>
            </w:r>
          </w:p>
        </w:tc>
        <w:tc>
          <w:tcPr>
            <w:tcW w:w="7654" w:type="dxa"/>
            <w:shd w:val="clear" w:color="auto" w:fill="auto"/>
          </w:tcPr>
          <w:p w:rsidR="007F04BC" w:rsidRPr="00723F18" w:rsidRDefault="007F04BC" w:rsidP="00030A01">
            <w:pPr>
              <w:jc w:val="both"/>
              <w:rPr>
                <w:color w:val="000000" w:themeColor="text1"/>
              </w:rPr>
            </w:pPr>
            <w:r w:rsidRPr="006268A5">
              <w:rPr>
                <w:sz w:val="22"/>
                <w:szCs w:val="22"/>
              </w:rPr>
              <w:t xml:space="preserve">1.Открытие лагерной смены </w:t>
            </w:r>
            <w:r w:rsidRPr="00723F18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723F18">
              <w:rPr>
                <w:color w:val="000000" w:themeColor="text1"/>
                <w:sz w:val="22"/>
                <w:szCs w:val="22"/>
              </w:rPr>
              <w:t>Ишимский</w:t>
            </w:r>
            <w:proofErr w:type="spellEnd"/>
            <w:r w:rsidRPr="00723F18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3F1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723F18">
              <w:rPr>
                <w:color w:val="000000" w:themeColor="text1"/>
                <w:sz w:val="22"/>
                <w:szCs w:val="22"/>
              </w:rPr>
              <w:t>»</w:t>
            </w:r>
            <w:r w:rsidRPr="006268A5">
              <w:rPr>
                <w:sz w:val="22"/>
                <w:szCs w:val="22"/>
              </w:rPr>
              <w:t xml:space="preserve"> </w:t>
            </w:r>
          </w:p>
          <w:p w:rsidR="007F04BC" w:rsidRPr="00EC37FA" w:rsidRDefault="007F04BC" w:rsidP="00030A0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37FA">
              <w:rPr>
                <w:sz w:val="22"/>
                <w:szCs w:val="22"/>
              </w:rPr>
              <w:t>.</w:t>
            </w:r>
            <w:r w:rsidRPr="00EC37FA">
              <w:rPr>
                <w:color w:val="000000" w:themeColor="text1"/>
                <w:sz w:val="22"/>
                <w:szCs w:val="22"/>
              </w:rPr>
              <w:t xml:space="preserve">Игровая программа  </w:t>
            </w:r>
            <w:r w:rsidRPr="00EC37FA">
              <w:rPr>
                <w:rFonts w:eastAsia="Calibri"/>
                <w:sz w:val="22"/>
                <w:szCs w:val="22"/>
              </w:rPr>
              <w:t xml:space="preserve">« Праздник в Простоквашино» </w:t>
            </w:r>
          </w:p>
          <w:p w:rsidR="007F04BC" w:rsidRPr="006268A5" w:rsidRDefault="007F04BC" w:rsidP="0003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68A5">
              <w:rPr>
                <w:sz w:val="22"/>
                <w:szCs w:val="22"/>
              </w:rPr>
              <w:t>.Конкурс – визитка отрядов «Все мы разные, но мы вместе» (название, девиз, музыкальное представление).</w:t>
            </w:r>
          </w:p>
          <w:p w:rsidR="007F04BC" w:rsidRPr="006268A5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268A5">
              <w:rPr>
                <w:rFonts w:cs="Times New Roman"/>
              </w:rPr>
              <w:t>. «Добро пожаловать» в рамках проекта «</w:t>
            </w:r>
            <w:proofErr w:type="spellStart"/>
            <w:r w:rsidRPr="006268A5">
              <w:rPr>
                <w:rFonts w:cs="Times New Roman"/>
              </w:rPr>
              <w:t>Медиастрана</w:t>
            </w:r>
            <w:proofErr w:type="spellEnd"/>
            <w:r w:rsidRPr="006268A5">
              <w:rPr>
                <w:rFonts w:cs="Times New Roman"/>
              </w:rPr>
              <w:t>»  (</w:t>
            </w:r>
            <w:proofErr w:type="spellStart"/>
            <w:r w:rsidRPr="006268A5">
              <w:rPr>
                <w:rFonts w:cs="Times New Roman"/>
              </w:rPr>
              <w:t>видеоэкскурсия</w:t>
            </w:r>
            <w:proofErr w:type="spellEnd"/>
            <w:r w:rsidRPr="006268A5">
              <w:rPr>
                <w:rFonts w:cs="Times New Roman"/>
              </w:rPr>
              <w:t xml:space="preserve"> по лагерю с дневным пребыва</w:t>
            </w:r>
            <w:r>
              <w:rPr>
                <w:rFonts w:cs="Times New Roman"/>
              </w:rPr>
              <w:t>нием детей «Классная компания»)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268A5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Default="007F04BC" w:rsidP="00030A0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268A5">
              <w:rPr>
                <w:sz w:val="22"/>
                <w:szCs w:val="22"/>
              </w:rPr>
              <w:t xml:space="preserve">. </w:t>
            </w:r>
            <w:r w:rsidRPr="00EC37FA">
              <w:rPr>
                <w:rFonts w:eastAsia="Calibri"/>
                <w:sz w:val="22"/>
                <w:szCs w:val="22"/>
              </w:rPr>
              <w:t xml:space="preserve">Начало восхождения по туристическо-познавательной тропе  «Автопробег по </w:t>
            </w:r>
            <w:proofErr w:type="spellStart"/>
            <w:r w:rsidRPr="00EC37FA">
              <w:rPr>
                <w:rFonts w:eastAsia="Calibri"/>
                <w:sz w:val="22"/>
                <w:szCs w:val="22"/>
              </w:rPr>
              <w:t>Ишимскому</w:t>
            </w:r>
            <w:proofErr w:type="spellEnd"/>
            <w:r w:rsidRPr="00EC37FA">
              <w:rPr>
                <w:rFonts w:eastAsia="Calibri"/>
                <w:sz w:val="22"/>
                <w:szCs w:val="22"/>
              </w:rPr>
              <w:t xml:space="preserve"> району»</w:t>
            </w:r>
            <w:r>
              <w:rPr>
                <w:rFonts w:eastAsia="Calibri"/>
                <w:sz w:val="22"/>
                <w:szCs w:val="22"/>
              </w:rPr>
              <w:t xml:space="preserve"> слайд </w:t>
            </w:r>
            <w:proofErr w:type="gramStart"/>
            <w:r>
              <w:rPr>
                <w:rFonts w:eastAsia="Calibri"/>
                <w:sz w:val="22"/>
                <w:szCs w:val="22"/>
              </w:rPr>
              <w:t>-ш</w:t>
            </w:r>
            <w:proofErr w:type="gramEnd"/>
            <w:r>
              <w:rPr>
                <w:rFonts w:eastAsia="Calibri"/>
                <w:sz w:val="22"/>
                <w:szCs w:val="22"/>
              </w:rPr>
              <w:t>оу</w:t>
            </w:r>
          </w:p>
          <w:p w:rsidR="007F04BC" w:rsidRPr="006268A5" w:rsidRDefault="007F04BC" w:rsidP="00030A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EC37FA">
              <w:rPr>
                <w:rFonts w:eastAsia="Calibri"/>
                <w:sz w:val="22"/>
                <w:szCs w:val="22"/>
              </w:rPr>
              <w:t>.Художественный конкурс « Летняя открытка для мамы»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CE1C61" w:rsidRDefault="007F04BC" w:rsidP="00030A01">
            <w:pPr>
              <w:pStyle w:val="ac"/>
              <w:tabs>
                <w:tab w:val="right" w:pos="9976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E1C61">
              <w:rPr>
                <w:rFonts w:eastAsia="Calibri"/>
                <w:sz w:val="22"/>
                <w:szCs w:val="22"/>
              </w:rPr>
              <w:t>1. Психологическое исследование  «Давай поиграем в день рождение»</w:t>
            </w:r>
          </w:p>
          <w:p w:rsidR="007F04BC" w:rsidRPr="00CE1C61" w:rsidRDefault="007F04BC" w:rsidP="00030A01">
            <w:pPr>
              <w:tabs>
                <w:tab w:val="right" w:pos="9976"/>
              </w:tabs>
              <w:rPr>
                <w:rFonts w:eastAsia="Calibri"/>
                <w:sz w:val="22"/>
                <w:szCs w:val="22"/>
              </w:rPr>
            </w:pPr>
            <w:r w:rsidRPr="00CE1C61">
              <w:rPr>
                <w:rFonts w:eastAsia="Calibri"/>
                <w:sz w:val="22"/>
                <w:szCs w:val="22"/>
              </w:rPr>
              <w:t xml:space="preserve">2. </w:t>
            </w:r>
            <w:r>
              <w:rPr>
                <w:rFonts w:eastAsia="Calibri"/>
                <w:sz w:val="22"/>
                <w:szCs w:val="22"/>
              </w:rPr>
              <w:t xml:space="preserve">Конкурс декоративно – прикладного творчества « Тебе, мой край родной!»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  <w:p w:rsidR="007F04BC" w:rsidRPr="00CE1C61" w:rsidRDefault="007F04BC" w:rsidP="00030A01">
            <w:pPr>
              <w:tabs>
                <w:tab w:val="right" w:pos="9976"/>
              </w:tabs>
              <w:rPr>
                <w:rFonts w:eastAsia="Calibri"/>
              </w:rPr>
            </w:pPr>
            <w:r w:rsidRPr="00CE1C61">
              <w:rPr>
                <w:rFonts w:eastAsia="Calibri"/>
                <w:sz w:val="22"/>
                <w:szCs w:val="22"/>
              </w:rPr>
              <w:t xml:space="preserve">3. </w:t>
            </w:r>
            <w:r>
              <w:rPr>
                <w:rFonts w:eastAsia="Calibri"/>
                <w:sz w:val="22"/>
                <w:szCs w:val="22"/>
              </w:rPr>
              <w:t>Марафон  краеведческих мероприятий « Я вырос здесь, и край мне этот дорог»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CA5060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CA5060">
              <w:rPr>
                <w:b w:val="0"/>
                <w:sz w:val="22"/>
                <w:szCs w:val="22"/>
              </w:rPr>
              <w:t>.</w:t>
            </w:r>
            <w:r w:rsidRPr="00CE1C61">
              <w:rPr>
                <w:b w:val="0"/>
                <w:sz w:val="22"/>
                <w:szCs w:val="22"/>
              </w:rPr>
              <w:t>Экологический десант: « Все на борьбу с дедушкой Мусором»</w:t>
            </w:r>
          </w:p>
          <w:p w:rsidR="007F04BC" w:rsidRPr="00CA5060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CA5060">
              <w:rPr>
                <w:b w:val="0"/>
                <w:sz w:val="22"/>
                <w:szCs w:val="22"/>
              </w:rPr>
              <w:t xml:space="preserve">. </w:t>
            </w:r>
            <w:r w:rsidRPr="00CE1C61">
              <w:rPr>
                <w:b w:val="0"/>
                <w:sz w:val="22"/>
                <w:szCs w:val="22"/>
              </w:rPr>
              <w:t>Эстафета  под кодовым названием «Весёлый стадион»</w:t>
            </w:r>
          </w:p>
          <w:p w:rsidR="007F04BC" w:rsidRPr="00FC651A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3</w:t>
            </w:r>
            <w:r w:rsidRPr="00CA5060">
              <w:rPr>
                <w:rFonts w:eastAsia="Calibri"/>
                <w:b w:val="0"/>
                <w:sz w:val="22"/>
                <w:szCs w:val="22"/>
              </w:rPr>
              <w:t>.</w:t>
            </w:r>
            <w:r w:rsidRPr="00CA5060">
              <w:rPr>
                <w:b w:val="0"/>
                <w:sz w:val="22"/>
                <w:szCs w:val="22"/>
              </w:rPr>
              <w:t>Спортивная игра «Весёлый пионербол»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2.07.2021</w:t>
            </w:r>
          </w:p>
        </w:tc>
        <w:tc>
          <w:tcPr>
            <w:tcW w:w="7654" w:type="dxa"/>
            <w:shd w:val="clear" w:color="auto" w:fill="auto"/>
          </w:tcPr>
          <w:p w:rsidR="007F04BC" w:rsidRPr="00CA5060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 w:rsidRPr="00CA5060">
              <w:rPr>
                <w:rFonts w:eastAsia="Calibri"/>
                <w:sz w:val="22"/>
                <w:szCs w:val="22"/>
              </w:rPr>
              <w:t>Выпуск листовок о вреде курения  «Поменяй сигарету на конфету»</w:t>
            </w:r>
          </w:p>
          <w:p w:rsidR="007F04BC" w:rsidRPr="00CA5060" w:rsidRDefault="007F04BC" w:rsidP="00030A0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  <w:r w:rsidRPr="00CA5060">
              <w:rPr>
                <w:rFonts w:eastAsia="Calibri"/>
                <w:sz w:val="22"/>
                <w:szCs w:val="22"/>
              </w:rPr>
              <w:t xml:space="preserve">Продолжение  «автопробега по </w:t>
            </w:r>
            <w:proofErr w:type="spellStart"/>
            <w:r>
              <w:rPr>
                <w:rFonts w:eastAsia="Calibri"/>
                <w:sz w:val="22"/>
                <w:szCs w:val="22"/>
              </w:rPr>
              <w:t>Ишимскому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району</w:t>
            </w:r>
            <w:r w:rsidRPr="00CA5060">
              <w:rPr>
                <w:rFonts w:eastAsia="Calibri"/>
                <w:sz w:val="22"/>
                <w:szCs w:val="22"/>
              </w:rPr>
              <w:t>»  - «</w:t>
            </w:r>
            <w:proofErr w:type="spellStart"/>
            <w:r>
              <w:rPr>
                <w:rFonts w:eastAsia="Calibri"/>
                <w:sz w:val="22"/>
                <w:szCs w:val="22"/>
              </w:rPr>
              <w:t>Ершовские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посиделки</w:t>
            </w:r>
            <w:r w:rsidRPr="00CA5060">
              <w:rPr>
                <w:rFonts w:eastAsia="Calibri"/>
                <w:sz w:val="22"/>
                <w:szCs w:val="22"/>
              </w:rPr>
              <w:t>»</w:t>
            </w:r>
          </w:p>
          <w:p w:rsidR="007F04BC" w:rsidRPr="00CA5060" w:rsidRDefault="007F04BC" w:rsidP="00030A01">
            <w:pPr>
              <w:jc w:val="both"/>
              <w:rPr>
                <w:rFonts w:eastAsia="Calibri"/>
                <w:sz w:val="22"/>
                <w:szCs w:val="22"/>
              </w:rPr>
            </w:pPr>
            <w:r w:rsidRPr="00CA506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3.Акция «</w:t>
            </w:r>
            <w:r w:rsidRPr="00CA5060">
              <w:rPr>
                <w:rFonts w:eastAsia="Calibri"/>
                <w:sz w:val="22"/>
                <w:szCs w:val="22"/>
              </w:rPr>
              <w:t>Сегодня здоровые дети – завтра здоровое общество»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CA5060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CA5060">
              <w:rPr>
                <w:rFonts w:cs="Times New Roman"/>
              </w:rPr>
              <w:t>Игры по спортивному ориентированию на местности</w:t>
            </w:r>
          </w:p>
          <w:p w:rsidR="007F04BC" w:rsidRPr="00CA5060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A5060">
              <w:rPr>
                <w:sz w:val="22"/>
                <w:szCs w:val="22"/>
              </w:rPr>
              <w:t>Продолжение туристического маршрута  «</w:t>
            </w:r>
            <w:proofErr w:type="spellStart"/>
            <w:r>
              <w:rPr>
                <w:sz w:val="22"/>
                <w:szCs w:val="22"/>
              </w:rPr>
              <w:t>Синицинский</w:t>
            </w:r>
            <w:proofErr w:type="spellEnd"/>
            <w:r>
              <w:rPr>
                <w:sz w:val="22"/>
                <w:szCs w:val="22"/>
              </w:rPr>
              <w:t xml:space="preserve"> бор</w:t>
            </w:r>
            <w:r w:rsidRPr="00CA5060">
              <w:rPr>
                <w:sz w:val="22"/>
                <w:szCs w:val="22"/>
              </w:rPr>
              <w:t>»</w:t>
            </w:r>
          </w:p>
          <w:p w:rsidR="007F04BC" w:rsidRPr="00B87888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A5060">
              <w:rPr>
                <w:sz w:val="22"/>
                <w:szCs w:val="22"/>
              </w:rPr>
              <w:t>Спортивно-познавательная программа «Школа выживания»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06.07.2021</w:t>
            </w:r>
          </w:p>
        </w:tc>
        <w:tc>
          <w:tcPr>
            <w:tcW w:w="7654" w:type="dxa"/>
            <w:shd w:val="clear" w:color="auto" w:fill="auto"/>
          </w:tcPr>
          <w:p w:rsidR="007F04BC" w:rsidRPr="00CA5060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A5060">
              <w:rPr>
                <w:sz w:val="22"/>
                <w:szCs w:val="22"/>
              </w:rPr>
              <w:t xml:space="preserve">Мастер-класс  «Чудеса аппликации. Панно « Белые лебеди». Техника </w:t>
            </w:r>
            <w:proofErr w:type="spellStart"/>
            <w:r w:rsidRPr="00CA5060">
              <w:rPr>
                <w:sz w:val="22"/>
                <w:szCs w:val="22"/>
              </w:rPr>
              <w:t>квиллинг</w:t>
            </w:r>
            <w:proofErr w:type="spellEnd"/>
            <w:r w:rsidRPr="00CA5060">
              <w:rPr>
                <w:sz w:val="22"/>
                <w:szCs w:val="22"/>
              </w:rPr>
              <w:t xml:space="preserve"> (слайд-презентация)</w:t>
            </w:r>
          </w:p>
          <w:p w:rsidR="007F04BC" w:rsidRPr="000112FD" w:rsidRDefault="007F04BC" w:rsidP="00030A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A5060">
              <w:rPr>
                <w:sz w:val="22"/>
                <w:szCs w:val="22"/>
              </w:rPr>
              <w:t>Психологическое исследование  «Человек» и «Дерево»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CA5060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A5060">
              <w:rPr>
                <w:rFonts w:cs="Times New Roman"/>
              </w:rPr>
              <w:t xml:space="preserve">. Продолжение туристического маршрута </w:t>
            </w:r>
            <w:r>
              <w:rPr>
                <w:rFonts w:cs="Times New Roman"/>
              </w:rPr>
              <w:t xml:space="preserve">Минеральные озера Ишимского </w:t>
            </w:r>
            <w:r>
              <w:rPr>
                <w:rFonts w:cs="Times New Roman"/>
              </w:rPr>
              <w:lastRenderedPageBreak/>
              <w:t>района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CA5060">
              <w:rPr>
                <w:sz w:val="22"/>
                <w:szCs w:val="22"/>
              </w:rPr>
              <w:t xml:space="preserve">3. Развлекательно-познавательная программа « Ринг </w:t>
            </w:r>
            <w:proofErr w:type="gramStart"/>
            <w:r w:rsidRPr="00CA5060">
              <w:rPr>
                <w:sz w:val="22"/>
                <w:szCs w:val="22"/>
              </w:rPr>
              <w:t>весёлых</w:t>
            </w:r>
            <w:proofErr w:type="gramEnd"/>
            <w:r w:rsidRPr="00CA5060">
              <w:rPr>
                <w:sz w:val="22"/>
                <w:szCs w:val="22"/>
              </w:rPr>
              <w:t xml:space="preserve"> и находчивых»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37D">
              <w:rPr>
                <w:rFonts w:cs="Times New Roman"/>
              </w:rPr>
              <w:t>. Литературная игра  «Давайте строить музей сказок»</w:t>
            </w:r>
          </w:p>
          <w:p w:rsidR="007F04BC" w:rsidRPr="000112FD" w:rsidRDefault="007F04BC" w:rsidP="00030A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63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Сказка </w:t>
            </w:r>
            <w:proofErr w:type="spellStart"/>
            <w:r>
              <w:rPr>
                <w:sz w:val="22"/>
                <w:szCs w:val="22"/>
              </w:rPr>
              <w:t>П.П.Ершова</w:t>
            </w:r>
            <w:proofErr w:type="spellEnd"/>
            <w:r>
              <w:rPr>
                <w:sz w:val="22"/>
                <w:szCs w:val="22"/>
              </w:rPr>
              <w:t xml:space="preserve"> « Конек горбунок»</w:t>
            </w:r>
          </w:p>
        </w:tc>
      </w:tr>
      <w:tr w:rsidR="007F04BC" w:rsidRPr="006268A5" w:rsidTr="00AD50A3">
        <w:trPr>
          <w:trHeight w:val="557"/>
        </w:trPr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76637D">
              <w:rPr>
                <w:rFonts w:cs="Times New Roman"/>
              </w:rPr>
              <w:t>Викторина «Весёлый перекрёсток»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76637D">
              <w:rPr>
                <w:rFonts w:cs="Times New Roman"/>
              </w:rPr>
              <w:t xml:space="preserve">Продолжение туристического маршрута: «Реки </w:t>
            </w:r>
            <w:r>
              <w:rPr>
                <w:rFonts w:cs="Times New Roman"/>
              </w:rPr>
              <w:t>Ишимского района</w:t>
            </w:r>
            <w:r w:rsidRPr="0076637D">
              <w:rPr>
                <w:rFonts w:cs="Times New Roman"/>
              </w:rPr>
              <w:t>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76637D">
              <w:rPr>
                <w:rFonts w:cs="Times New Roman"/>
              </w:rPr>
              <w:t xml:space="preserve">Мастер-класс  «Ёжик» Техника </w:t>
            </w:r>
            <w:proofErr w:type="spellStart"/>
            <w:r w:rsidRPr="0076637D">
              <w:rPr>
                <w:rFonts w:cs="Times New Roman"/>
              </w:rPr>
              <w:t>крупопластика</w:t>
            </w:r>
            <w:proofErr w:type="spellEnd"/>
            <w:r w:rsidRPr="0076637D">
              <w:rPr>
                <w:rFonts w:cs="Times New Roman"/>
              </w:rPr>
              <w:t>.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Pr="0076637D">
              <w:rPr>
                <w:rFonts w:cs="Times New Roman"/>
              </w:rPr>
              <w:t xml:space="preserve">Конкурс </w:t>
            </w:r>
            <w:r>
              <w:rPr>
                <w:rFonts w:cs="Times New Roman"/>
              </w:rPr>
              <w:t xml:space="preserve">рисунков «Волшебный </w:t>
            </w:r>
            <w:proofErr w:type="spellStart"/>
            <w:r>
              <w:rPr>
                <w:rFonts w:cs="Times New Roman"/>
              </w:rPr>
              <w:t>светофорик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76637D">
              <w:rPr>
                <w:sz w:val="22"/>
                <w:szCs w:val="22"/>
              </w:rPr>
              <w:t>12.07.2021</w:t>
            </w:r>
          </w:p>
        </w:tc>
        <w:tc>
          <w:tcPr>
            <w:tcW w:w="7654" w:type="dxa"/>
            <w:shd w:val="clear" w:color="auto" w:fill="auto"/>
          </w:tcPr>
          <w:p w:rsidR="007F04BC" w:rsidRPr="0076637D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Pr="0076637D">
              <w:rPr>
                <w:sz w:val="22"/>
                <w:szCs w:val="22"/>
              </w:rPr>
              <w:t xml:space="preserve">Беседа « Символика </w:t>
            </w:r>
            <w:r>
              <w:rPr>
                <w:sz w:val="22"/>
                <w:szCs w:val="22"/>
              </w:rPr>
              <w:t xml:space="preserve">Ишимского </w:t>
            </w:r>
            <w:r w:rsidRPr="0076637D">
              <w:rPr>
                <w:sz w:val="22"/>
                <w:szCs w:val="22"/>
              </w:rPr>
              <w:t xml:space="preserve"> и </w:t>
            </w:r>
            <w:proofErr w:type="spellStart"/>
            <w:r w:rsidRPr="0076637D">
              <w:rPr>
                <w:sz w:val="22"/>
                <w:szCs w:val="22"/>
              </w:rPr>
              <w:t>Тюменцевского</w:t>
            </w:r>
            <w:proofErr w:type="spellEnd"/>
            <w:r w:rsidRPr="0076637D">
              <w:rPr>
                <w:sz w:val="22"/>
                <w:szCs w:val="22"/>
              </w:rPr>
              <w:t xml:space="preserve"> района»   слайд-презентация.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6637D">
              <w:rPr>
                <w:sz w:val="22"/>
                <w:szCs w:val="22"/>
              </w:rPr>
              <w:t>Продолжение турис</w:t>
            </w:r>
            <w:r>
              <w:rPr>
                <w:sz w:val="22"/>
                <w:szCs w:val="22"/>
              </w:rPr>
              <w:t>тического маршрута: «Гора Любви в рисунках»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76637D">
              <w:rPr>
                <w:sz w:val="22"/>
                <w:szCs w:val="22"/>
              </w:rPr>
              <w:t>13.07.2021</w:t>
            </w:r>
          </w:p>
        </w:tc>
        <w:tc>
          <w:tcPr>
            <w:tcW w:w="7654" w:type="dxa"/>
            <w:shd w:val="clear" w:color="auto" w:fill="auto"/>
          </w:tcPr>
          <w:p w:rsidR="007F04BC" w:rsidRPr="0076637D" w:rsidRDefault="007F04BC" w:rsidP="0003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6637D">
              <w:rPr>
                <w:sz w:val="22"/>
                <w:szCs w:val="22"/>
              </w:rPr>
              <w:t xml:space="preserve">Акция « Остановись. Одумайся. Пойми» Пишем письма </w:t>
            </w:r>
            <w:r>
              <w:rPr>
                <w:sz w:val="22"/>
                <w:szCs w:val="22"/>
              </w:rPr>
              <w:t>тем, кто оступился</w:t>
            </w:r>
            <w:r w:rsidRPr="0076637D">
              <w:rPr>
                <w:sz w:val="22"/>
                <w:szCs w:val="22"/>
              </w:rPr>
              <w:t>.</w:t>
            </w:r>
          </w:p>
          <w:p w:rsidR="007F04BC" w:rsidRPr="0076637D" w:rsidRDefault="007F04BC" w:rsidP="0003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6637D">
              <w:rPr>
                <w:sz w:val="22"/>
                <w:szCs w:val="22"/>
              </w:rPr>
              <w:t>Психологическое исследование « Кто я?»</w:t>
            </w:r>
          </w:p>
          <w:p w:rsidR="007F04BC" w:rsidRPr="0076637D" w:rsidRDefault="007F04BC" w:rsidP="00030A01">
            <w:pPr>
              <w:pStyle w:val="a6"/>
            </w:pPr>
            <w:r>
              <w:t xml:space="preserve">3. </w:t>
            </w:r>
            <w:r w:rsidRPr="0076637D">
              <w:t>Пресс конференция « На вопросы отвечает,  весёлая угадай-ка»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37D">
              <w:rPr>
                <w:rFonts w:cs="Times New Roman"/>
              </w:rPr>
              <w:t>. Конкурсная программа  «Гордое звание – земляк»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637D">
              <w:rPr>
                <w:sz w:val="22"/>
                <w:szCs w:val="22"/>
              </w:rPr>
              <w:t>. Конкурс рисунков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22966">
              <w:rPr>
                <w:sz w:val="22"/>
                <w:szCs w:val="22"/>
              </w:rPr>
              <w:t>Викторина « 33 вопроса на военную тематику»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22966">
              <w:rPr>
                <w:sz w:val="22"/>
                <w:szCs w:val="22"/>
              </w:rPr>
              <w:t>Продолжение туристического маршрута:  «</w:t>
            </w:r>
            <w:proofErr w:type="spellStart"/>
            <w:r>
              <w:rPr>
                <w:sz w:val="22"/>
                <w:szCs w:val="22"/>
              </w:rPr>
              <w:t>Плешковские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Шаблыкинские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Голдобинские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Сажинские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Булановские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sz w:val="22"/>
                <w:szCs w:val="22"/>
              </w:rPr>
              <w:t>Лайковские</w:t>
            </w:r>
            <w:proofErr w:type="spellEnd"/>
            <w:r>
              <w:rPr>
                <w:sz w:val="22"/>
                <w:szCs w:val="22"/>
              </w:rPr>
              <w:t xml:space="preserve"> красоты»</w:t>
            </w:r>
          </w:p>
          <w:p w:rsidR="007F04BC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22966">
              <w:rPr>
                <w:sz w:val="22"/>
                <w:szCs w:val="22"/>
              </w:rPr>
              <w:t xml:space="preserve">Спортивно-игровая программа « Книга рекордов </w:t>
            </w:r>
            <w:proofErr w:type="spellStart"/>
            <w:r w:rsidRPr="00D22966">
              <w:rPr>
                <w:sz w:val="22"/>
                <w:szCs w:val="22"/>
              </w:rPr>
              <w:t>Гинесса</w:t>
            </w:r>
            <w:proofErr w:type="spellEnd"/>
            <w:r w:rsidRPr="00D22966">
              <w:rPr>
                <w:sz w:val="22"/>
                <w:szCs w:val="22"/>
              </w:rPr>
              <w:t xml:space="preserve"> отдыхает…..»</w:t>
            </w:r>
            <w:r w:rsidRPr="0054395C">
              <w:rPr>
                <w:sz w:val="22"/>
                <w:szCs w:val="22"/>
              </w:rPr>
              <w:t>(</w:t>
            </w:r>
            <w:r w:rsidRPr="0054395C">
              <w:rPr>
                <w:i/>
                <w:sz w:val="22"/>
                <w:szCs w:val="22"/>
              </w:rPr>
              <w:t>участие в региональном проекте «Готов к труду и обороне»)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68A5">
              <w:rPr>
                <w:sz w:val="22"/>
                <w:szCs w:val="22"/>
              </w:rPr>
              <w:t xml:space="preserve">.Областной конкурс </w:t>
            </w:r>
            <w:proofErr w:type="spellStart"/>
            <w:r w:rsidRPr="006268A5">
              <w:rPr>
                <w:sz w:val="22"/>
                <w:szCs w:val="22"/>
              </w:rPr>
              <w:t>видеоэкскурсий</w:t>
            </w:r>
            <w:proofErr w:type="spellEnd"/>
            <w:r w:rsidRPr="006268A5">
              <w:rPr>
                <w:sz w:val="22"/>
                <w:szCs w:val="22"/>
              </w:rPr>
              <w:t xml:space="preserve"> «Добро пожаловать!» в рамках реализации проекта «Здоровье на 5+»</w:t>
            </w:r>
          </w:p>
        </w:tc>
      </w:tr>
      <w:tr w:rsidR="007F04BC" w:rsidRPr="006268A5" w:rsidTr="00AD50A3">
        <w:tc>
          <w:tcPr>
            <w:tcW w:w="141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2966">
              <w:rPr>
                <w:sz w:val="22"/>
                <w:szCs w:val="22"/>
              </w:rPr>
              <w:t>. Конкурс стихов  «Всё о школе!»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 w:rsidRPr="00D22966">
              <w:rPr>
                <w:sz w:val="22"/>
                <w:szCs w:val="22"/>
              </w:rPr>
              <w:t xml:space="preserve">3..Конкурс сочинений «Как я провел лето в лагере «Классная компания </w:t>
            </w:r>
            <w:r w:rsidRPr="00D22966">
              <w:rPr>
                <w:b/>
                <w:sz w:val="22"/>
                <w:szCs w:val="22"/>
              </w:rPr>
              <w:t>»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22966">
              <w:rPr>
                <w:sz w:val="22"/>
                <w:szCs w:val="22"/>
              </w:rPr>
              <w:t xml:space="preserve">.Закрытие лагерной смены «Как </w:t>
            </w:r>
            <w:proofErr w:type="gramStart"/>
            <w:r w:rsidRPr="00D22966">
              <w:rPr>
                <w:sz w:val="22"/>
                <w:szCs w:val="22"/>
              </w:rPr>
              <w:t>здорово</w:t>
            </w:r>
            <w:proofErr w:type="gramEnd"/>
            <w:r w:rsidRPr="00D22966">
              <w:rPr>
                <w:sz w:val="22"/>
                <w:szCs w:val="22"/>
              </w:rPr>
              <w:t>, что все мы здесь сегодня собрались!»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D50A3" w:rsidRPr="00680CE9" w:rsidRDefault="00AD50A3" w:rsidP="00AD50A3"/>
    <w:p w:rsidR="00AD50A3" w:rsidRDefault="00AD50A3" w:rsidP="00AD50A3">
      <w:pPr>
        <w:jc w:val="both"/>
        <w:rPr>
          <w:b/>
        </w:rPr>
      </w:pPr>
    </w:p>
    <w:p w:rsidR="00AD50A3" w:rsidRPr="00A01731" w:rsidRDefault="00AD50A3" w:rsidP="00AD50A3">
      <w:pPr>
        <w:jc w:val="both"/>
        <w:rPr>
          <w:b/>
        </w:rPr>
      </w:pPr>
      <w:r w:rsidRPr="00A01731">
        <w:rPr>
          <w:b/>
        </w:rPr>
        <w:t>План - сетка</w:t>
      </w:r>
    </w:p>
    <w:p w:rsidR="00AD50A3" w:rsidRPr="00DC1A88" w:rsidRDefault="00AD50A3" w:rsidP="00AD50A3">
      <w:pPr>
        <w:jc w:val="both"/>
        <w:rPr>
          <w:b/>
          <w:i/>
        </w:rPr>
      </w:pPr>
      <w:r>
        <w:rPr>
          <w:b/>
          <w:i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208"/>
        <w:gridCol w:w="1559"/>
        <w:gridCol w:w="1985"/>
      </w:tblGrid>
      <w:tr w:rsidR="00AD50A3" w:rsidRPr="00833BDE" w:rsidTr="00AD50A3">
        <w:tc>
          <w:tcPr>
            <w:tcW w:w="1305" w:type="dxa"/>
            <w:shd w:val="clear" w:color="auto" w:fill="auto"/>
          </w:tcPr>
          <w:p w:rsidR="00AD50A3" w:rsidRPr="00833BDE" w:rsidRDefault="00AD50A3" w:rsidP="00AD50A3">
            <w:pPr>
              <w:ind w:left="-817" w:firstLine="817"/>
              <w:jc w:val="center"/>
              <w:rPr>
                <w:b/>
              </w:rPr>
            </w:pPr>
            <w:r w:rsidRPr="00833BDE">
              <w:rPr>
                <w:b/>
              </w:rPr>
              <w:t>Дата</w:t>
            </w:r>
          </w:p>
        </w:tc>
        <w:tc>
          <w:tcPr>
            <w:tcW w:w="6208" w:type="dxa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  <w:r w:rsidRPr="00833BDE">
              <w:rPr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  <w:r w:rsidRPr="00833BDE">
              <w:rPr>
                <w:b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  <w:r w:rsidRPr="00833BDE">
              <w:rPr>
                <w:b/>
              </w:rPr>
              <w:t>Исполнитель</w:t>
            </w:r>
          </w:p>
        </w:tc>
      </w:tr>
      <w:tr w:rsidR="00AD50A3" w:rsidRPr="00833BDE" w:rsidTr="00AD50A3">
        <w:tc>
          <w:tcPr>
            <w:tcW w:w="11057" w:type="dxa"/>
            <w:gridSpan w:val="4"/>
            <w:shd w:val="clear" w:color="auto" w:fill="auto"/>
          </w:tcPr>
          <w:p w:rsidR="00AD50A3" w:rsidRPr="00833BDE" w:rsidRDefault="00AD50A3" w:rsidP="00AD50A3">
            <w:pPr>
              <w:jc w:val="center"/>
            </w:pPr>
            <w:r w:rsidRPr="00833BDE">
              <w:t>1. Дела организационного периода</w:t>
            </w:r>
          </w:p>
        </w:tc>
      </w:tr>
      <w:tr w:rsidR="00AD50A3" w:rsidRPr="00833BDE" w:rsidTr="00AD50A3">
        <w:tc>
          <w:tcPr>
            <w:tcW w:w="130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0110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0110B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1.Разработка правил жизнедеятельности, знакомство с режимом дня.</w:t>
            </w:r>
          </w:p>
        </w:tc>
        <w:tc>
          <w:tcPr>
            <w:tcW w:w="1559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Отрядные комнаты</w:t>
            </w:r>
          </w:p>
        </w:tc>
        <w:tc>
          <w:tcPr>
            <w:tcW w:w="198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Старший воспитатель</w:t>
            </w:r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Воспитатели</w:t>
            </w:r>
          </w:p>
        </w:tc>
      </w:tr>
      <w:tr w:rsidR="00AD50A3" w:rsidRPr="00833BDE" w:rsidTr="00AD50A3">
        <w:tc>
          <w:tcPr>
            <w:tcW w:w="130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  <w:r w:rsidRPr="000110B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1. Час знакомств «А вот и я!»</w:t>
            </w:r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proofErr w:type="gramStart"/>
            <w:r w:rsidRPr="000110B9">
              <w:rPr>
                <w:sz w:val="22"/>
                <w:szCs w:val="22"/>
              </w:rPr>
              <w:t>(Живая анкета «Давайте познакомимся», «Цветок»,</w:t>
            </w:r>
            <w:proofErr w:type="gramEnd"/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proofErr w:type="gramStart"/>
            <w:r w:rsidRPr="000110B9">
              <w:rPr>
                <w:sz w:val="22"/>
                <w:szCs w:val="22"/>
              </w:rPr>
              <w:t xml:space="preserve">«Я выбираю») </w:t>
            </w:r>
            <w:proofErr w:type="gramEnd"/>
          </w:p>
          <w:p w:rsidR="00AD50A3" w:rsidRPr="000110B9" w:rsidRDefault="00AD50A3" w:rsidP="00AD50A3">
            <w:pPr>
              <w:rPr>
                <w:sz w:val="22"/>
                <w:szCs w:val="22"/>
              </w:rPr>
            </w:pPr>
            <w:proofErr w:type="gramStart"/>
            <w:r w:rsidRPr="000110B9">
              <w:rPr>
                <w:sz w:val="22"/>
                <w:szCs w:val="22"/>
              </w:rPr>
              <w:t>2.Операция «УЮТ» (обустройство и оформление кабинетов, оформление  отрядных уголков и уголка лагеря, инструктаж по технике безопасности.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Актовый зал, отрядные комнаты</w:t>
            </w:r>
          </w:p>
        </w:tc>
        <w:tc>
          <w:tcPr>
            <w:tcW w:w="1985" w:type="dxa"/>
            <w:shd w:val="clear" w:color="auto" w:fill="auto"/>
          </w:tcPr>
          <w:p w:rsidR="00AD50A3" w:rsidRPr="000110B9" w:rsidRDefault="00AD50A3" w:rsidP="00AD50A3">
            <w:pPr>
              <w:rPr>
                <w:sz w:val="22"/>
                <w:szCs w:val="22"/>
              </w:rPr>
            </w:pPr>
            <w:r w:rsidRPr="000110B9">
              <w:rPr>
                <w:sz w:val="22"/>
                <w:szCs w:val="22"/>
              </w:rPr>
              <w:t>Воспитатели</w:t>
            </w:r>
          </w:p>
        </w:tc>
      </w:tr>
      <w:tr w:rsidR="00AD50A3" w:rsidRPr="00833BDE" w:rsidTr="00AD50A3">
        <w:tc>
          <w:tcPr>
            <w:tcW w:w="11057" w:type="dxa"/>
            <w:gridSpan w:val="4"/>
            <w:shd w:val="clear" w:color="auto" w:fill="auto"/>
          </w:tcPr>
          <w:p w:rsidR="00AD50A3" w:rsidRPr="00833BDE" w:rsidRDefault="00AD50A3" w:rsidP="00AD50A3">
            <w:pPr>
              <w:jc w:val="center"/>
              <w:rPr>
                <w:b/>
              </w:rPr>
            </w:pPr>
          </w:p>
          <w:p w:rsidR="00AD50A3" w:rsidRPr="00833BDE" w:rsidRDefault="00AD50A3" w:rsidP="00AD50A3">
            <w:pPr>
              <w:jc w:val="center"/>
              <w:rPr>
                <w:b/>
                <w:color w:val="FF0000"/>
              </w:rPr>
            </w:pPr>
            <w:r w:rsidRPr="00833BDE">
              <w:rPr>
                <w:b/>
              </w:rPr>
              <w:t>2.Дела основного периода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268A5">
              <w:rPr>
                <w:sz w:val="22"/>
                <w:szCs w:val="22"/>
              </w:rPr>
              <w:t>.06.2021</w:t>
            </w:r>
          </w:p>
        </w:tc>
        <w:tc>
          <w:tcPr>
            <w:tcW w:w="620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b/>
                <w:iCs/>
                <w:sz w:val="22"/>
                <w:szCs w:val="22"/>
              </w:rPr>
            </w:pPr>
            <w:r w:rsidRPr="006268A5">
              <w:rPr>
                <w:b/>
                <w:iCs/>
                <w:sz w:val="22"/>
                <w:szCs w:val="22"/>
              </w:rPr>
              <w:t xml:space="preserve">1 день «Добро пожаловать в </w:t>
            </w:r>
            <w:r w:rsidRPr="00C425CA">
              <w:rPr>
                <w:b/>
                <w:color w:val="000000" w:themeColor="text1"/>
              </w:rPr>
              <w:t>«</w:t>
            </w:r>
            <w:proofErr w:type="spellStart"/>
            <w:r w:rsidRPr="00723F18">
              <w:rPr>
                <w:b/>
                <w:color w:val="000000" w:themeColor="text1"/>
                <w:sz w:val="22"/>
                <w:szCs w:val="22"/>
              </w:rPr>
              <w:t>Ишимский</w:t>
            </w:r>
            <w:proofErr w:type="spellEnd"/>
            <w:r w:rsidRPr="00723F18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3F18">
              <w:rPr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723F18">
              <w:rPr>
                <w:b/>
                <w:iCs/>
                <w:sz w:val="22"/>
                <w:szCs w:val="22"/>
              </w:rPr>
              <w:t xml:space="preserve">» </w:t>
            </w:r>
          </w:p>
          <w:p w:rsidR="007F04BC" w:rsidRDefault="007F04BC" w:rsidP="00030A01">
            <w:pPr>
              <w:jc w:val="both"/>
              <w:rPr>
                <w:color w:val="000000" w:themeColor="text1"/>
              </w:rPr>
            </w:pPr>
            <w:r w:rsidRPr="006268A5">
              <w:rPr>
                <w:sz w:val="22"/>
                <w:szCs w:val="22"/>
              </w:rPr>
              <w:t xml:space="preserve">1.Открытие лагерной смены </w:t>
            </w:r>
            <w:r>
              <w:rPr>
                <w:color w:val="000000" w:themeColor="text1"/>
              </w:rPr>
              <w:t>«</w:t>
            </w:r>
            <w:proofErr w:type="spellStart"/>
            <w:r w:rsidRPr="00723F18">
              <w:rPr>
                <w:color w:val="000000" w:themeColor="text1"/>
                <w:sz w:val="22"/>
                <w:szCs w:val="22"/>
              </w:rPr>
              <w:t>Ишимский</w:t>
            </w:r>
            <w:proofErr w:type="spellEnd"/>
            <w:r w:rsidRPr="00723F18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3F18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723F18">
              <w:rPr>
                <w:color w:val="000000" w:themeColor="text1"/>
                <w:sz w:val="22"/>
                <w:szCs w:val="22"/>
              </w:rPr>
              <w:t>»</w:t>
            </w:r>
          </w:p>
          <w:p w:rsidR="007F04BC" w:rsidRPr="006268A5" w:rsidRDefault="007F04BC" w:rsidP="00030A01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2.Организационные мероприятия по приему детей в лагерь, знакомство с режимом дня, формирование отрядов, выбор названия отряда, девиза. </w:t>
            </w:r>
          </w:p>
          <w:p w:rsidR="007F04BC" w:rsidRPr="00EC37FA" w:rsidRDefault="007F04BC" w:rsidP="00030A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37FA">
              <w:rPr>
                <w:sz w:val="22"/>
                <w:szCs w:val="22"/>
              </w:rPr>
              <w:t>3.</w:t>
            </w:r>
            <w:r w:rsidRPr="00EC37FA">
              <w:rPr>
                <w:color w:val="000000" w:themeColor="text1"/>
                <w:sz w:val="22"/>
                <w:szCs w:val="22"/>
              </w:rPr>
              <w:t xml:space="preserve">Игровая программа  </w:t>
            </w:r>
            <w:r w:rsidRPr="00EC37FA">
              <w:rPr>
                <w:rFonts w:eastAsia="Calibri"/>
                <w:sz w:val="22"/>
                <w:szCs w:val="22"/>
              </w:rPr>
              <w:t xml:space="preserve">« Праздник в Простоквашино» </w:t>
            </w:r>
          </w:p>
          <w:p w:rsidR="007F04BC" w:rsidRPr="006268A5" w:rsidRDefault="007F04BC" w:rsidP="00030A01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4.Конкурс – визитка отрядов «Все мы разные, но мы вместе» (название, девиз, музыкальное представление).</w:t>
            </w:r>
          </w:p>
          <w:p w:rsidR="007F04BC" w:rsidRPr="006268A5" w:rsidRDefault="007F04BC" w:rsidP="00030A01">
            <w:pPr>
              <w:pStyle w:val="a6"/>
              <w:rPr>
                <w:rFonts w:cs="Times New Roman"/>
              </w:rPr>
            </w:pPr>
            <w:r w:rsidRPr="006268A5">
              <w:rPr>
                <w:rFonts w:cs="Times New Roman"/>
              </w:rPr>
              <w:t>5. «Добро пожаловать» в рамках проекта «</w:t>
            </w:r>
            <w:proofErr w:type="spellStart"/>
            <w:r w:rsidRPr="006268A5">
              <w:rPr>
                <w:rFonts w:cs="Times New Roman"/>
              </w:rPr>
              <w:t>Медиастрана</w:t>
            </w:r>
            <w:proofErr w:type="spellEnd"/>
            <w:r w:rsidRPr="006268A5">
              <w:rPr>
                <w:rFonts w:cs="Times New Roman"/>
              </w:rPr>
              <w:t>»  (</w:t>
            </w:r>
            <w:proofErr w:type="spellStart"/>
            <w:r w:rsidRPr="006268A5">
              <w:rPr>
                <w:rFonts w:cs="Times New Roman"/>
              </w:rPr>
              <w:t>видеоэкскурсия</w:t>
            </w:r>
            <w:proofErr w:type="spellEnd"/>
            <w:r w:rsidRPr="006268A5">
              <w:rPr>
                <w:rFonts w:cs="Times New Roman"/>
              </w:rPr>
              <w:t xml:space="preserve"> по лагерю с дневным пребыва</w:t>
            </w:r>
            <w:r>
              <w:rPr>
                <w:rFonts w:cs="Times New Roman"/>
              </w:rPr>
              <w:t>нием детей «Классная компания»)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  <w:p w:rsidR="007F04BC" w:rsidRPr="006268A5" w:rsidRDefault="007F04BC" w:rsidP="00AD50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268A5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6268A5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2 </w:t>
            </w:r>
            <w:r w:rsidRPr="00EC37FA">
              <w:rPr>
                <w:sz w:val="22"/>
                <w:szCs w:val="22"/>
              </w:rPr>
              <w:t xml:space="preserve">день </w:t>
            </w:r>
            <w:r w:rsidRPr="00EC37FA">
              <w:rPr>
                <w:rFonts w:eastAsia="Calibri"/>
                <w:sz w:val="22"/>
                <w:szCs w:val="22"/>
              </w:rPr>
              <w:t xml:space="preserve">«Знай правила дорожного движенья, как таблицу </w:t>
            </w:r>
            <w:r w:rsidRPr="00EC37FA">
              <w:rPr>
                <w:rFonts w:eastAsia="Calibri"/>
                <w:sz w:val="22"/>
                <w:szCs w:val="22"/>
              </w:rPr>
              <w:lastRenderedPageBreak/>
              <w:t>умноженья!»</w:t>
            </w:r>
          </w:p>
          <w:p w:rsidR="007F04BC" w:rsidRPr="00EC37FA" w:rsidRDefault="007F04BC" w:rsidP="00030A0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EC37FA">
              <w:rPr>
                <w:rFonts w:eastAsia="Calibri"/>
                <w:sz w:val="22"/>
                <w:szCs w:val="22"/>
              </w:rPr>
              <w:t>.Минутка здоровья  «Польза утренней зарядки»</w:t>
            </w:r>
          </w:p>
          <w:p w:rsidR="007F04BC" w:rsidRPr="00EC37FA" w:rsidRDefault="007F04BC" w:rsidP="00030A0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EC37FA">
              <w:rPr>
                <w:rFonts w:eastAsia="Calibri"/>
                <w:sz w:val="22"/>
                <w:szCs w:val="22"/>
              </w:rPr>
              <w:t>.Инструктаж по ПДД «Дорожная азбука в загадках»</w:t>
            </w:r>
          </w:p>
          <w:p w:rsidR="007F04BC" w:rsidRDefault="007F04BC" w:rsidP="00030A0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68A5">
              <w:rPr>
                <w:sz w:val="22"/>
                <w:szCs w:val="22"/>
              </w:rPr>
              <w:t xml:space="preserve">. </w:t>
            </w:r>
            <w:r w:rsidRPr="00EC37FA">
              <w:rPr>
                <w:rFonts w:eastAsia="Calibri"/>
                <w:sz w:val="22"/>
                <w:szCs w:val="22"/>
              </w:rPr>
              <w:t xml:space="preserve">Начало восхождения по туристическо-познавательной тропе  «Автопробег по </w:t>
            </w:r>
            <w:proofErr w:type="spellStart"/>
            <w:r w:rsidRPr="00EC37FA">
              <w:rPr>
                <w:rFonts w:eastAsia="Calibri"/>
                <w:sz w:val="22"/>
                <w:szCs w:val="22"/>
              </w:rPr>
              <w:t>Ишимскому</w:t>
            </w:r>
            <w:proofErr w:type="spellEnd"/>
            <w:r w:rsidRPr="00EC37FA">
              <w:rPr>
                <w:rFonts w:eastAsia="Calibri"/>
                <w:sz w:val="22"/>
                <w:szCs w:val="22"/>
              </w:rPr>
              <w:t xml:space="preserve"> району»</w:t>
            </w:r>
            <w:r>
              <w:rPr>
                <w:rFonts w:eastAsia="Calibri"/>
                <w:sz w:val="22"/>
                <w:szCs w:val="22"/>
              </w:rPr>
              <w:t xml:space="preserve"> слайд </w:t>
            </w:r>
            <w:proofErr w:type="gramStart"/>
            <w:r>
              <w:rPr>
                <w:rFonts w:eastAsia="Calibri"/>
                <w:sz w:val="22"/>
                <w:szCs w:val="22"/>
              </w:rPr>
              <w:t>-ш</w:t>
            </w:r>
            <w:proofErr w:type="gramEnd"/>
            <w:r>
              <w:rPr>
                <w:rFonts w:eastAsia="Calibri"/>
                <w:sz w:val="22"/>
                <w:szCs w:val="22"/>
              </w:rPr>
              <w:t>оу</w:t>
            </w:r>
          </w:p>
          <w:p w:rsidR="007F04BC" w:rsidRPr="006268A5" w:rsidRDefault="007F04BC" w:rsidP="00030A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C37FA">
              <w:rPr>
                <w:rFonts w:eastAsia="Calibri"/>
                <w:sz w:val="22"/>
                <w:szCs w:val="22"/>
              </w:rPr>
              <w:t>4.Художественный конкурс « Летняя открытка для мамы»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CE1C61" w:rsidRDefault="007F04BC" w:rsidP="00030A01">
            <w:pPr>
              <w:pStyle w:val="ac"/>
              <w:tabs>
                <w:tab w:val="right" w:pos="9976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E1C61">
              <w:rPr>
                <w:b/>
                <w:sz w:val="22"/>
                <w:szCs w:val="22"/>
              </w:rPr>
              <w:t xml:space="preserve">3 день </w:t>
            </w:r>
            <w:r w:rsidRPr="00723F18">
              <w:rPr>
                <w:rFonts w:eastAsia="Calibri"/>
                <w:b/>
                <w:sz w:val="22"/>
                <w:szCs w:val="22"/>
              </w:rPr>
              <w:t>« Секреты домовёнка»</w:t>
            </w:r>
          </w:p>
          <w:p w:rsidR="007F04BC" w:rsidRPr="00CE1C61" w:rsidRDefault="007F04BC" w:rsidP="00030A01">
            <w:pPr>
              <w:pStyle w:val="ac"/>
              <w:tabs>
                <w:tab w:val="right" w:pos="9976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E1C61">
              <w:rPr>
                <w:rFonts w:eastAsia="Calibri"/>
                <w:sz w:val="22"/>
                <w:szCs w:val="22"/>
              </w:rPr>
              <w:t>1. Психологическое исследование  «Давай поиграем в день рождение»</w:t>
            </w:r>
          </w:p>
          <w:p w:rsidR="007F04BC" w:rsidRPr="00CE1C61" w:rsidRDefault="007F04BC" w:rsidP="00030A01">
            <w:pPr>
              <w:tabs>
                <w:tab w:val="right" w:pos="9976"/>
              </w:tabs>
              <w:rPr>
                <w:rFonts w:eastAsia="Calibri"/>
                <w:sz w:val="22"/>
                <w:szCs w:val="22"/>
              </w:rPr>
            </w:pPr>
            <w:r w:rsidRPr="00CE1C61">
              <w:rPr>
                <w:rFonts w:eastAsia="Calibri"/>
                <w:sz w:val="22"/>
                <w:szCs w:val="22"/>
              </w:rPr>
              <w:t xml:space="preserve">2. </w:t>
            </w:r>
            <w:r>
              <w:rPr>
                <w:rFonts w:eastAsia="Calibri"/>
                <w:sz w:val="22"/>
                <w:szCs w:val="22"/>
              </w:rPr>
              <w:t xml:space="preserve">Конкурс декоративно – прикладного творчества « Тебе, мой край родной!»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  <w:p w:rsidR="007F04BC" w:rsidRPr="00CE1C61" w:rsidRDefault="007F04BC" w:rsidP="00030A01">
            <w:pPr>
              <w:tabs>
                <w:tab w:val="right" w:pos="9976"/>
              </w:tabs>
              <w:rPr>
                <w:rFonts w:eastAsia="Calibri"/>
              </w:rPr>
            </w:pPr>
            <w:r w:rsidRPr="00CE1C61">
              <w:rPr>
                <w:rFonts w:eastAsia="Calibri"/>
                <w:sz w:val="22"/>
                <w:szCs w:val="22"/>
              </w:rPr>
              <w:t xml:space="preserve">3. </w:t>
            </w:r>
            <w:r>
              <w:rPr>
                <w:rFonts w:eastAsia="Calibri"/>
                <w:sz w:val="22"/>
                <w:szCs w:val="22"/>
              </w:rPr>
              <w:t>Марафон  краеведческих мероприятий « Я вырос здесь, и край мне этот дорог»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rFonts w:eastAsia="Calibri"/>
                <w:sz w:val="22"/>
                <w:szCs w:val="22"/>
              </w:rPr>
            </w:pPr>
            <w:r w:rsidRPr="00CA5060">
              <w:rPr>
                <w:sz w:val="22"/>
                <w:szCs w:val="22"/>
              </w:rPr>
              <w:t xml:space="preserve">4 день </w:t>
            </w:r>
            <w:r w:rsidRPr="00CA5060">
              <w:rPr>
                <w:rFonts w:eastAsia="Calibri"/>
                <w:sz w:val="22"/>
                <w:szCs w:val="22"/>
              </w:rPr>
              <w:t>« Час весёлых испытаний!»</w:t>
            </w:r>
          </w:p>
          <w:p w:rsidR="007F04BC" w:rsidRPr="00CA5060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b w:val="0"/>
                <w:sz w:val="22"/>
                <w:szCs w:val="22"/>
              </w:rPr>
            </w:pPr>
            <w:r w:rsidRPr="00CA5060">
              <w:rPr>
                <w:rFonts w:eastAsia="Calibri"/>
                <w:b w:val="0"/>
                <w:sz w:val="22"/>
                <w:szCs w:val="22"/>
              </w:rPr>
              <w:t xml:space="preserve">1. </w:t>
            </w:r>
            <w:r w:rsidRPr="00CE1C61">
              <w:rPr>
                <w:b w:val="0"/>
                <w:sz w:val="22"/>
                <w:szCs w:val="22"/>
              </w:rPr>
              <w:t xml:space="preserve">Минутка здоровья «Как стать </w:t>
            </w:r>
            <w:proofErr w:type="spellStart"/>
            <w:r w:rsidRPr="00CE1C61">
              <w:rPr>
                <w:b w:val="0"/>
                <w:sz w:val="22"/>
                <w:szCs w:val="22"/>
              </w:rPr>
              <w:t>неболейкой</w:t>
            </w:r>
            <w:proofErr w:type="spellEnd"/>
            <w:r w:rsidRPr="00CE1C61">
              <w:rPr>
                <w:b w:val="0"/>
                <w:sz w:val="22"/>
                <w:szCs w:val="22"/>
              </w:rPr>
              <w:t>?»</w:t>
            </w:r>
          </w:p>
          <w:p w:rsidR="007F04BC" w:rsidRPr="00CA5060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b w:val="0"/>
                <w:sz w:val="22"/>
                <w:szCs w:val="22"/>
              </w:rPr>
            </w:pPr>
            <w:r w:rsidRPr="00CA5060">
              <w:rPr>
                <w:b w:val="0"/>
                <w:sz w:val="22"/>
                <w:szCs w:val="22"/>
              </w:rPr>
              <w:t>2.</w:t>
            </w:r>
            <w:r w:rsidRPr="00CE1C61">
              <w:rPr>
                <w:b w:val="0"/>
                <w:sz w:val="22"/>
                <w:szCs w:val="22"/>
              </w:rPr>
              <w:t>Экологический десант: « Все на борьбу с дедушкой Мусором»</w:t>
            </w:r>
          </w:p>
          <w:p w:rsidR="007F04BC" w:rsidRPr="00CA5060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b w:val="0"/>
                <w:sz w:val="22"/>
                <w:szCs w:val="22"/>
              </w:rPr>
            </w:pPr>
            <w:r w:rsidRPr="00CA5060">
              <w:rPr>
                <w:b w:val="0"/>
                <w:sz w:val="22"/>
                <w:szCs w:val="22"/>
              </w:rPr>
              <w:t xml:space="preserve">3. </w:t>
            </w:r>
            <w:r w:rsidRPr="00CE1C61">
              <w:rPr>
                <w:b w:val="0"/>
                <w:sz w:val="22"/>
                <w:szCs w:val="22"/>
              </w:rPr>
              <w:t>Эстафета  под кодовым названием «Весёлый стадион»</w:t>
            </w:r>
          </w:p>
          <w:p w:rsidR="007F04BC" w:rsidRPr="00FC651A" w:rsidRDefault="007F04BC" w:rsidP="00030A01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</w:tabs>
              <w:spacing w:before="0" w:after="0"/>
              <w:ind w:hanging="33"/>
              <w:rPr>
                <w:sz w:val="22"/>
                <w:szCs w:val="22"/>
              </w:rPr>
            </w:pPr>
            <w:r w:rsidRPr="00CA5060">
              <w:rPr>
                <w:rFonts w:eastAsia="Calibri"/>
                <w:b w:val="0"/>
                <w:sz w:val="22"/>
                <w:szCs w:val="22"/>
              </w:rPr>
              <w:t>4.</w:t>
            </w:r>
            <w:r w:rsidRPr="00CA5060">
              <w:rPr>
                <w:b w:val="0"/>
                <w:sz w:val="22"/>
                <w:szCs w:val="22"/>
              </w:rPr>
              <w:t>Спортивная игра «Весёлый пионербол»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2.07.2021</w:t>
            </w:r>
          </w:p>
        </w:tc>
        <w:tc>
          <w:tcPr>
            <w:tcW w:w="6208" w:type="dxa"/>
            <w:shd w:val="clear" w:color="auto" w:fill="auto"/>
          </w:tcPr>
          <w:p w:rsidR="007F04BC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CA5060">
              <w:rPr>
                <w:b/>
                <w:sz w:val="22"/>
                <w:szCs w:val="22"/>
              </w:rPr>
              <w:t>5 день «</w:t>
            </w:r>
            <w:r w:rsidRPr="00CA5060">
              <w:rPr>
                <w:rFonts w:eastAsia="Calibri"/>
                <w:b/>
                <w:sz w:val="22"/>
                <w:szCs w:val="22"/>
              </w:rPr>
              <w:t>Азбука здоровья»</w:t>
            </w:r>
          </w:p>
          <w:p w:rsidR="007F04BC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 w:rsidRPr="00CA5060">
              <w:rPr>
                <w:rFonts w:eastAsia="Calibri"/>
                <w:sz w:val="22"/>
                <w:szCs w:val="22"/>
              </w:rPr>
              <w:t>Минутка здоровья  «Нет вредным привычкам»!</w:t>
            </w:r>
          </w:p>
          <w:p w:rsidR="007F04BC" w:rsidRPr="00CA5060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  <w:r w:rsidRPr="00CA5060">
              <w:rPr>
                <w:rFonts w:eastAsia="Calibri"/>
                <w:sz w:val="22"/>
                <w:szCs w:val="22"/>
              </w:rPr>
              <w:t>Выпуск листовок о вреде курения  «Поменяй сигарету на конфету»</w:t>
            </w:r>
          </w:p>
          <w:p w:rsidR="007F04BC" w:rsidRPr="00CA5060" w:rsidRDefault="007F04BC" w:rsidP="00030A0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3.Продолжение  «А</w:t>
            </w:r>
            <w:r w:rsidRPr="00CA5060">
              <w:rPr>
                <w:rFonts w:eastAsia="Calibri"/>
                <w:sz w:val="22"/>
                <w:szCs w:val="22"/>
              </w:rPr>
              <w:t xml:space="preserve">втопробега по </w:t>
            </w:r>
            <w:proofErr w:type="spellStart"/>
            <w:r>
              <w:rPr>
                <w:rFonts w:eastAsia="Calibri"/>
                <w:sz w:val="22"/>
                <w:szCs w:val="22"/>
              </w:rPr>
              <w:t>Ишимскому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району</w:t>
            </w:r>
            <w:r w:rsidRPr="00CA5060">
              <w:rPr>
                <w:rFonts w:eastAsia="Calibri"/>
                <w:sz w:val="22"/>
                <w:szCs w:val="22"/>
              </w:rPr>
              <w:t>»  - «</w:t>
            </w:r>
            <w:proofErr w:type="spellStart"/>
            <w:r>
              <w:rPr>
                <w:rFonts w:eastAsia="Calibri"/>
                <w:sz w:val="22"/>
                <w:szCs w:val="22"/>
              </w:rPr>
              <w:t>Ершовские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посиделки</w:t>
            </w:r>
            <w:r w:rsidRPr="00CA5060">
              <w:rPr>
                <w:rFonts w:eastAsia="Calibri"/>
                <w:sz w:val="22"/>
                <w:szCs w:val="22"/>
              </w:rPr>
              <w:t>»</w:t>
            </w:r>
          </w:p>
          <w:p w:rsidR="007F04BC" w:rsidRPr="00CA5060" w:rsidRDefault="007F04BC" w:rsidP="00030A01">
            <w:pPr>
              <w:jc w:val="both"/>
              <w:rPr>
                <w:rFonts w:eastAsia="Calibri"/>
                <w:sz w:val="22"/>
                <w:szCs w:val="22"/>
              </w:rPr>
            </w:pPr>
            <w:r w:rsidRPr="00CA506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4.Акция «</w:t>
            </w:r>
            <w:r w:rsidRPr="00CA5060">
              <w:rPr>
                <w:rFonts w:eastAsia="Calibri"/>
                <w:sz w:val="22"/>
                <w:szCs w:val="22"/>
              </w:rPr>
              <w:t>Сегодня здоровые дети – завтра здоровое общество»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CA5060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CA5060">
              <w:rPr>
                <w:b/>
                <w:sz w:val="22"/>
                <w:szCs w:val="22"/>
              </w:rPr>
              <w:t xml:space="preserve">6 </w:t>
            </w:r>
            <w:r w:rsidRPr="00723F18">
              <w:rPr>
                <w:b/>
                <w:sz w:val="22"/>
                <w:szCs w:val="22"/>
              </w:rPr>
              <w:t>день «</w:t>
            </w:r>
            <w:r w:rsidRPr="00723F18">
              <w:rPr>
                <w:rFonts w:eastAsia="Calibri"/>
                <w:b/>
                <w:sz w:val="22"/>
                <w:szCs w:val="22"/>
              </w:rPr>
              <w:t xml:space="preserve"> В гости к Робинзону»</w:t>
            </w:r>
          </w:p>
          <w:p w:rsidR="007F04BC" w:rsidRPr="00CA5060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CA5060">
              <w:rPr>
                <w:rFonts w:cs="Times New Roman"/>
              </w:rPr>
              <w:t>Проведение инструктажа по ТБ  «Правила поведения детей на прогулке и в походе»</w:t>
            </w:r>
          </w:p>
          <w:p w:rsidR="007F04BC" w:rsidRPr="00CA5060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CA5060">
              <w:rPr>
                <w:rFonts w:cs="Times New Roman"/>
              </w:rPr>
              <w:t>Игры по спортивному ориентированию на местности</w:t>
            </w:r>
          </w:p>
          <w:p w:rsidR="007F04BC" w:rsidRPr="00CA5060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A5060">
              <w:rPr>
                <w:sz w:val="22"/>
                <w:szCs w:val="22"/>
              </w:rPr>
              <w:t>Продолжение туристического маршрута  «</w:t>
            </w:r>
            <w:proofErr w:type="spellStart"/>
            <w:r>
              <w:rPr>
                <w:sz w:val="22"/>
                <w:szCs w:val="22"/>
              </w:rPr>
              <w:t>Синицинский</w:t>
            </w:r>
            <w:proofErr w:type="spellEnd"/>
            <w:r>
              <w:rPr>
                <w:sz w:val="22"/>
                <w:szCs w:val="22"/>
              </w:rPr>
              <w:t xml:space="preserve"> бор</w:t>
            </w:r>
            <w:r w:rsidRPr="00CA5060">
              <w:rPr>
                <w:sz w:val="22"/>
                <w:szCs w:val="22"/>
              </w:rPr>
              <w:t>»</w:t>
            </w:r>
          </w:p>
          <w:p w:rsidR="007F04BC" w:rsidRPr="00B87888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A5060">
              <w:rPr>
                <w:sz w:val="22"/>
                <w:szCs w:val="22"/>
              </w:rPr>
              <w:t>Спортивно-познавательная программа «Школа выживания»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06.07.2021</w:t>
            </w:r>
          </w:p>
        </w:tc>
        <w:tc>
          <w:tcPr>
            <w:tcW w:w="620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7 день</w:t>
            </w:r>
            <w:r w:rsidRPr="006268A5">
              <w:rPr>
                <w:sz w:val="22"/>
                <w:szCs w:val="22"/>
              </w:rPr>
              <w:t xml:space="preserve"> </w:t>
            </w:r>
            <w:r w:rsidRPr="006268A5">
              <w:rPr>
                <w:b/>
                <w:sz w:val="22"/>
                <w:szCs w:val="22"/>
              </w:rPr>
              <w:t>«</w:t>
            </w:r>
            <w:r w:rsidRPr="00CA5060">
              <w:rPr>
                <w:b/>
                <w:sz w:val="22"/>
                <w:szCs w:val="22"/>
              </w:rPr>
              <w:t>Мастера и мастерицы»</w:t>
            </w:r>
          </w:p>
          <w:p w:rsidR="007F04BC" w:rsidRPr="00CA5060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A5060">
              <w:rPr>
                <w:sz w:val="22"/>
                <w:szCs w:val="22"/>
              </w:rPr>
              <w:t>Проведение инструктажа по ТБ  «Правила работы с колющими и режущими предметами»</w:t>
            </w:r>
          </w:p>
          <w:p w:rsidR="007F04BC" w:rsidRPr="00CA5060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A5060">
              <w:rPr>
                <w:sz w:val="22"/>
                <w:szCs w:val="22"/>
              </w:rPr>
              <w:t xml:space="preserve">Мастер-класс  «Чудеса аппликации. Панно « Белые лебеди». Техника </w:t>
            </w:r>
            <w:proofErr w:type="spellStart"/>
            <w:r w:rsidRPr="00CA5060">
              <w:rPr>
                <w:sz w:val="22"/>
                <w:szCs w:val="22"/>
              </w:rPr>
              <w:t>квиллинг</w:t>
            </w:r>
            <w:proofErr w:type="spellEnd"/>
            <w:r w:rsidRPr="00CA5060">
              <w:rPr>
                <w:sz w:val="22"/>
                <w:szCs w:val="22"/>
              </w:rPr>
              <w:t xml:space="preserve"> (слайд-презентация)</w:t>
            </w:r>
          </w:p>
          <w:p w:rsidR="007F04BC" w:rsidRPr="000112FD" w:rsidRDefault="007F04BC" w:rsidP="00030A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A5060">
              <w:rPr>
                <w:sz w:val="22"/>
                <w:szCs w:val="22"/>
              </w:rPr>
              <w:t>Психологическое исследование  «Человек» и «Дерево»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CA5060" w:rsidRDefault="007F04BC" w:rsidP="00030A01">
            <w:pPr>
              <w:rPr>
                <w:b/>
                <w:sz w:val="22"/>
                <w:szCs w:val="22"/>
              </w:rPr>
            </w:pPr>
            <w:r w:rsidRPr="00CA5060">
              <w:rPr>
                <w:b/>
                <w:sz w:val="22"/>
                <w:szCs w:val="22"/>
              </w:rPr>
              <w:t xml:space="preserve">8 день « День </w:t>
            </w:r>
            <w:proofErr w:type="gramStart"/>
            <w:r w:rsidRPr="00CA5060">
              <w:rPr>
                <w:b/>
                <w:sz w:val="22"/>
                <w:szCs w:val="22"/>
              </w:rPr>
              <w:t>весёлых</w:t>
            </w:r>
            <w:proofErr w:type="gramEnd"/>
            <w:r w:rsidRPr="00CA5060">
              <w:rPr>
                <w:b/>
                <w:sz w:val="22"/>
                <w:szCs w:val="22"/>
              </w:rPr>
              <w:t xml:space="preserve"> и находчивых»»</w:t>
            </w:r>
          </w:p>
          <w:p w:rsidR="007F04BC" w:rsidRPr="00CA5060" w:rsidRDefault="007F04BC" w:rsidP="00030A01">
            <w:pPr>
              <w:pStyle w:val="a6"/>
              <w:rPr>
                <w:rFonts w:cs="Times New Roman"/>
              </w:rPr>
            </w:pPr>
            <w:r w:rsidRPr="00CA5060">
              <w:rPr>
                <w:rFonts w:cs="Times New Roman"/>
              </w:rPr>
              <w:t>1. Минутка здоровья «Личная гигиена»</w:t>
            </w:r>
          </w:p>
          <w:p w:rsidR="007F04BC" w:rsidRPr="00CA5060" w:rsidRDefault="007F04BC" w:rsidP="00030A01">
            <w:pPr>
              <w:pStyle w:val="a6"/>
              <w:rPr>
                <w:rFonts w:cs="Times New Roman"/>
              </w:rPr>
            </w:pPr>
            <w:r w:rsidRPr="00CA5060">
              <w:rPr>
                <w:rFonts w:cs="Times New Roman"/>
              </w:rPr>
              <w:t xml:space="preserve">2. Продолжение туристического маршрута </w:t>
            </w:r>
            <w:r>
              <w:rPr>
                <w:rFonts w:cs="Times New Roman"/>
              </w:rPr>
              <w:t>Минеральные озера Ишимского района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CA5060">
              <w:rPr>
                <w:sz w:val="22"/>
                <w:szCs w:val="22"/>
              </w:rPr>
              <w:t xml:space="preserve">3. Развлекательно-познавательная программа « Ринг </w:t>
            </w:r>
            <w:proofErr w:type="gramStart"/>
            <w:r w:rsidRPr="00CA5060">
              <w:rPr>
                <w:sz w:val="22"/>
                <w:szCs w:val="22"/>
              </w:rPr>
              <w:t>весёлых</w:t>
            </w:r>
            <w:proofErr w:type="gramEnd"/>
            <w:r w:rsidRPr="00CA5060">
              <w:rPr>
                <w:sz w:val="22"/>
                <w:szCs w:val="22"/>
              </w:rPr>
              <w:t xml:space="preserve"> и находчивых»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76637D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76637D">
              <w:rPr>
                <w:b/>
                <w:sz w:val="22"/>
                <w:szCs w:val="22"/>
              </w:rPr>
              <w:t>9 день «В гостях у сказки»»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 w:rsidRPr="0076637D">
              <w:rPr>
                <w:rFonts w:cs="Times New Roman"/>
              </w:rPr>
              <w:t>1. Минутка здоровья «Даёшь, здоровый образ жизни!»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 w:rsidRPr="0076637D">
              <w:rPr>
                <w:rFonts w:cs="Times New Roman"/>
              </w:rPr>
              <w:t>2. Литературная игра  «Давайте строить музей сказок»</w:t>
            </w:r>
          </w:p>
          <w:p w:rsidR="007F04BC" w:rsidRDefault="007F04BC" w:rsidP="00030A01">
            <w:pPr>
              <w:contextualSpacing/>
              <w:rPr>
                <w:sz w:val="22"/>
                <w:szCs w:val="22"/>
              </w:rPr>
            </w:pPr>
            <w:r w:rsidRPr="0076637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Сказка </w:t>
            </w:r>
            <w:proofErr w:type="spellStart"/>
            <w:r>
              <w:rPr>
                <w:sz w:val="22"/>
                <w:szCs w:val="22"/>
              </w:rPr>
              <w:t>П.П.Ершова</w:t>
            </w:r>
            <w:proofErr w:type="spellEnd"/>
            <w:r>
              <w:rPr>
                <w:sz w:val="22"/>
                <w:szCs w:val="22"/>
              </w:rPr>
              <w:t xml:space="preserve"> « Конек горбунок»</w:t>
            </w:r>
          </w:p>
          <w:p w:rsidR="007F04BC" w:rsidRPr="000112FD" w:rsidRDefault="007F04BC" w:rsidP="00030A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76637D">
              <w:rPr>
                <w:sz w:val="22"/>
                <w:szCs w:val="22"/>
              </w:rPr>
              <w:t>Подвижные  игры на свежем воздухе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</w:tc>
      </w:tr>
      <w:tr w:rsidR="007F04BC" w:rsidRPr="006268A5" w:rsidTr="00AD50A3">
        <w:trPr>
          <w:trHeight w:val="557"/>
        </w:trPr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CB2551" w:rsidRDefault="007F04BC" w:rsidP="00030A01">
            <w:pPr>
              <w:contextualSpacing/>
              <w:rPr>
                <w:sz w:val="22"/>
                <w:szCs w:val="22"/>
              </w:rPr>
            </w:pPr>
            <w:r w:rsidRPr="00CB2551">
              <w:rPr>
                <w:b/>
                <w:sz w:val="22"/>
                <w:szCs w:val="22"/>
              </w:rPr>
              <w:t xml:space="preserve">10 день </w:t>
            </w:r>
            <w:r w:rsidRPr="006268A5">
              <w:rPr>
                <w:b/>
                <w:sz w:val="22"/>
                <w:szCs w:val="22"/>
              </w:rPr>
              <w:t>«</w:t>
            </w:r>
            <w:r w:rsidRPr="0076637D">
              <w:rPr>
                <w:b/>
                <w:sz w:val="22"/>
                <w:szCs w:val="22"/>
              </w:rPr>
              <w:t>Знакомьтесь, инспектор ГАИ»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76637D">
              <w:rPr>
                <w:rFonts w:cs="Times New Roman"/>
              </w:rPr>
              <w:t>Инструктаж по ТБ  «Как вести себя в общественном транспорте»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76637D">
              <w:rPr>
                <w:rFonts w:cs="Times New Roman"/>
              </w:rPr>
              <w:t>Викторина «Весёлый перекрёсток»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76637D">
              <w:rPr>
                <w:rFonts w:cs="Times New Roman"/>
              </w:rPr>
              <w:t xml:space="preserve">Продолжение туристического маршрута: «Реки </w:t>
            </w:r>
            <w:r>
              <w:rPr>
                <w:rFonts w:cs="Times New Roman"/>
              </w:rPr>
              <w:t>Ишимского района</w:t>
            </w:r>
            <w:r w:rsidRPr="0076637D">
              <w:rPr>
                <w:rFonts w:cs="Times New Roman"/>
              </w:rPr>
              <w:t>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76637D">
              <w:rPr>
                <w:rFonts w:cs="Times New Roman"/>
              </w:rPr>
              <w:t xml:space="preserve">Мастер-класс  «Ёжик» Техника </w:t>
            </w:r>
            <w:proofErr w:type="spellStart"/>
            <w:r w:rsidRPr="0076637D">
              <w:rPr>
                <w:rFonts w:cs="Times New Roman"/>
              </w:rPr>
              <w:t>крупопластика</w:t>
            </w:r>
            <w:proofErr w:type="spellEnd"/>
            <w:r w:rsidRPr="0076637D">
              <w:rPr>
                <w:rFonts w:cs="Times New Roman"/>
              </w:rPr>
              <w:t>.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  <w:r w:rsidRPr="0076637D">
              <w:rPr>
                <w:rFonts w:cs="Times New Roman"/>
              </w:rPr>
              <w:t xml:space="preserve">Конкурс </w:t>
            </w:r>
            <w:r>
              <w:rPr>
                <w:rFonts w:cs="Times New Roman"/>
              </w:rPr>
              <w:t xml:space="preserve">рисунков «Волшебный </w:t>
            </w:r>
            <w:proofErr w:type="spellStart"/>
            <w:r>
              <w:rPr>
                <w:rFonts w:cs="Times New Roman"/>
              </w:rPr>
              <w:t>светофорик</w:t>
            </w:r>
            <w:proofErr w:type="spellEnd"/>
            <w:r>
              <w:rPr>
                <w:rFonts w:cs="Times New Roman"/>
              </w:rPr>
              <w:t xml:space="preserve">», </w:t>
            </w:r>
            <w:r>
              <w:rPr>
                <w:i/>
              </w:rPr>
              <w:t xml:space="preserve"> (</w:t>
            </w:r>
            <w:r w:rsidRPr="00846593">
              <w:rPr>
                <w:i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</w:rPr>
              <w:t>летию</w:t>
            </w:r>
            <w:proofErr w:type="spellEnd"/>
            <w:r w:rsidRPr="00846593">
              <w:rPr>
                <w:i/>
              </w:rPr>
              <w:t xml:space="preserve"> района)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Инструктор по спорту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76637D">
              <w:rPr>
                <w:sz w:val="22"/>
                <w:szCs w:val="22"/>
              </w:rPr>
              <w:lastRenderedPageBreak/>
              <w:t>12.07.2021</w:t>
            </w:r>
          </w:p>
        </w:tc>
        <w:tc>
          <w:tcPr>
            <w:tcW w:w="620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6268A5">
              <w:rPr>
                <w:b/>
                <w:sz w:val="22"/>
                <w:szCs w:val="22"/>
              </w:rPr>
              <w:t xml:space="preserve"> день «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637D">
              <w:rPr>
                <w:b/>
                <w:sz w:val="22"/>
                <w:szCs w:val="22"/>
              </w:rPr>
              <w:t>С Днём</w:t>
            </w:r>
            <w:r>
              <w:rPr>
                <w:b/>
                <w:sz w:val="22"/>
                <w:szCs w:val="22"/>
              </w:rPr>
              <w:t xml:space="preserve"> рождения, район </w:t>
            </w:r>
            <w:r w:rsidRPr="006268A5">
              <w:rPr>
                <w:b/>
                <w:sz w:val="22"/>
                <w:szCs w:val="22"/>
              </w:rPr>
              <w:t>»</w:t>
            </w:r>
          </w:p>
          <w:p w:rsidR="007F04BC" w:rsidRPr="0076637D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6637D">
              <w:rPr>
                <w:sz w:val="22"/>
                <w:szCs w:val="22"/>
              </w:rPr>
              <w:t>Инструктаж по ТБ «Правила поведения в общественном транспорте»</w:t>
            </w:r>
          </w:p>
          <w:p w:rsidR="007F04BC" w:rsidRPr="0076637D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6637D">
              <w:rPr>
                <w:sz w:val="22"/>
                <w:szCs w:val="22"/>
              </w:rPr>
              <w:t xml:space="preserve">Беседа « Символика </w:t>
            </w:r>
            <w:r>
              <w:rPr>
                <w:sz w:val="22"/>
                <w:szCs w:val="22"/>
              </w:rPr>
              <w:t xml:space="preserve">Ишимского </w:t>
            </w:r>
            <w:r w:rsidRPr="0076637D">
              <w:rPr>
                <w:sz w:val="22"/>
                <w:szCs w:val="22"/>
              </w:rPr>
              <w:t xml:space="preserve"> и </w:t>
            </w:r>
            <w:proofErr w:type="spellStart"/>
            <w:r w:rsidRPr="0076637D">
              <w:rPr>
                <w:sz w:val="22"/>
                <w:szCs w:val="22"/>
              </w:rPr>
              <w:t>Тюменцевского</w:t>
            </w:r>
            <w:proofErr w:type="spellEnd"/>
            <w:r w:rsidRPr="0076637D">
              <w:rPr>
                <w:sz w:val="22"/>
                <w:szCs w:val="22"/>
              </w:rPr>
              <w:t xml:space="preserve"> района»   слайд-презентация.</w:t>
            </w:r>
          </w:p>
          <w:p w:rsidR="007F04BC" w:rsidRPr="0076637D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76637D">
              <w:rPr>
                <w:sz w:val="22"/>
                <w:szCs w:val="22"/>
              </w:rPr>
              <w:t>Продолжение турис</w:t>
            </w:r>
            <w:r>
              <w:rPr>
                <w:sz w:val="22"/>
                <w:szCs w:val="22"/>
              </w:rPr>
              <w:t>тического маршрута: «Гора Любви в рисунках»</w:t>
            </w:r>
          </w:p>
          <w:p w:rsidR="007F04BC" w:rsidRPr="00B10239" w:rsidRDefault="007F04BC" w:rsidP="00030A01">
            <w:pPr>
              <w:pStyle w:val="a6"/>
              <w:rPr>
                <w:rFonts w:cs="Times New Roman"/>
                <w:b/>
              </w:rPr>
            </w:pPr>
            <w:r>
              <w:t xml:space="preserve">4. </w:t>
            </w:r>
            <w:r w:rsidRPr="0076637D">
              <w:t>Настольные игры: лото, шашки, шахматы, теннис, мозаика.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76637D">
              <w:rPr>
                <w:sz w:val="22"/>
                <w:szCs w:val="22"/>
              </w:rPr>
              <w:t>13.07.2021</w:t>
            </w:r>
          </w:p>
        </w:tc>
        <w:tc>
          <w:tcPr>
            <w:tcW w:w="6208" w:type="dxa"/>
            <w:shd w:val="clear" w:color="auto" w:fill="auto"/>
          </w:tcPr>
          <w:p w:rsidR="007F04BC" w:rsidRDefault="007F04BC" w:rsidP="00030A01">
            <w:pPr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6268A5">
              <w:rPr>
                <w:b/>
                <w:sz w:val="22"/>
                <w:szCs w:val="22"/>
              </w:rPr>
              <w:t xml:space="preserve"> день </w:t>
            </w:r>
            <w:r>
              <w:rPr>
                <w:b/>
                <w:sz w:val="22"/>
                <w:szCs w:val="22"/>
              </w:rPr>
              <w:t>«</w:t>
            </w:r>
            <w:r w:rsidRPr="0076637D">
              <w:rPr>
                <w:b/>
                <w:sz w:val="22"/>
                <w:szCs w:val="22"/>
              </w:rPr>
              <w:t>На самой здоровой планете»</w:t>
            </w:r>
          </w:p>
          <w:p w:rsidR="007F04BC" w:rsidRPr="0076637D" w:rsidRDefault="007F04BC" w:rsidP="0003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6637D">
              <w:rPr>
                <w:sz w:val="22"/>
                <w:szCs w:val="22"/>
              </w:rPr>
              <w:t xml:space="preserve">Акция « Остановись. Одумайся. Пойми» Пишем письма </w:t>
            </w:r>
            <w:r>
              <w:rPr>
                <w:sz w:val="22"/>
                <w:szCs w:val="22"/>
              </w:rPr>
              <w:t>тем, кто оступился</w:t>
            </w:r>
            <w:r w:rsidRPr="0076637D">
              <w:rPr>
                <w:sz w:val="22"/>
                <w:szCs w:val="22"/>
              </w:rPr>
              <w:t>.</w:t>
            </w:r>
          </w:p>
          <w:p w:rsidR="007F04BC" w:rsidRPr="0076637D" w:rsidRDefault="007F04BC" w:rsidP="0003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6637D">
              <w:rPr>
                <w:sz w:val="22"/>
                <w:szCs w:val="22"/>
              </w:rPr>
              <w:t>Психологическое исследование « Кто я?»</w:t>
            </w:r>
          </w:p>
          <w:p w:rsidR="007F04BC" w:rsidRPr="0076637D" w:rsidRDefault="007F04BC" w:rsidP="00030A01">
            <w:pPr>
              <w:pStyle w:val="a6"/>
            </w:pPr>
            <w:r>
              <w:t xml:space="preserve">3. </w:t>
            </w:r>
            <w:r w:rsidRPr="0076637D">
              <w:t>Пресс конференция « На вопросы отвечает,  весёлая угадай-ка»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Инструктор по спорту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76637D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76637D">
              <w:rPr>
                <w:b/>
                <w:sz w:val="22"/>
                <w:szCs w:val="22"/>
              </w:rPr>
              <w:t>13 день «</w:t>
            </w:r>
            <w:r w:rsidRPr="0076637D">
              <w:rPr>
                <w:rFonts w:eastAsia="Calibri"/>
                <w:b/>
                <w:sz w:val="22"/>
                <w:szCs w:val="22"/>
              </w:rPr>
              <w:t>Посвящение в земляки»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 w:rsidRPr="0076637D">
              <w:rPr>
                <w:rFonts w:cs="Times New Roman"/>
              </w:rPr>
              <w:t>1. Минутка здоровья  «Правила поведения на воде»</w:t>
            </w:r>
          </w:p>
          <w:p w:rsidR="007F04BC" w:rsidRPr="0076637D" w:rsidRDefault="007F04BC" w:rsidP="00030A01">
            <w:pPr>
              <w:pStyle w:val="a6"/>
              <w:rPr>
                <w:rFonts w:cs="Times New Roman"/>
              </w:rPr>
            </w:pPr>
            <w:r w:rsidRPr="0076637D">
              <w:rPr>
                <w:rFonts w:cs="Times New Roman"/>
              </w:rPr>
              <w:t>2. Конкурсная программа  «Гордое звание – земляк»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 w:rsidRPr="0076637D">
              <w:rPr>
                <w:sz w:val="22"/>
                <w:szCs w:val="22"/>
              </w:rPr>
              <w:t>3. Конкурс рисунков</w:t>
            </w:r>
            <w:r>
              <w:rPr>
                <w:sz w:val="22"/>
                <w:szCs w:val="22"/>
              </w:rPr>
              <w:t xml:space="preserve"> « Рисую земляка»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Инструктор по спорту</w:t>
            </w: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6268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6268A5">
              <w:rPr>
                <w:b/>
                <w:sz w:val="22"/>
                <w:szCs w:val="22"/>
              </w:rPr>
              <w:t>14 день «</w:t>
            </w:r>
            <w:r w:rsidRPr="00D22966">
              <w:rPr>
                <w:b/>
                <w:sz w:val="22"/>
                <w:szCs w:val="22"/>
              </w:rPr>
              <w:t>Слава героям войны и труда»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22966">
              <w:rPr>
                <w:sz w:val="22"/>
                <w:szCs w:val="22"/>
              </w:rPr>
              <w:t>Викторина « 33 вопроса на военную тематику»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22966">
              <w:rPr>
                <w:sz w:val="22"/>
                <w:szCs w:val="22"/>
              </w:rPr>
              <w:t>Продолжение туристического маршрута:  «</w:t>
            </w:r>
            <w:proofErr w:type="spellStart"/>
            <w:r>
              <w:rPr>
                <w:sz w:val="22"/>
                <w:szCs w:val="22"/>
              </w:rPr>
              <w:t>Плешковские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Шаблыкинские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Голдобинские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Сажинские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Булановские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sz w:val="22"/>
                <w:szCs w:val="22"/>
              </w:rPr>
              <w:t>Лайковские</w:t>
            </w:r>
            <w:proofErr w:type="spellEnd"/>
            <w:r>
              <w:rPr>
                <w:sz w:val="22"/>
                <w:szCs w:val="22"/>
              </w:rPr>
              <w:t xml:space="preserve"> красоты»</w:t>
            </w:r>
          </w:p>
          <w:p w:rsidR="007F04BC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22966">
              <w:rPr>
                <w:sz w:val="22"/>
                <w:szCs w:val="22"/>
              </w:rPr>
              <w:t xml:space="preserve">Спортивно-игровая программа « Книга рекордов </w:t>
            </w:r>
            <w:proofErr w:type="spellStart"/>
            <w:r w:rsidRPr="00D22966">
              <w:rPr>
                <w:sz w:val="22"/>
                <w:szCs w:val="22"/>
              </w:rPr>
              <w:t>Гинесса</w:t>
            </w:r>
            <w:proofErr w:type="spellEnd"/>
            <w:r w:rsidRPr="00D22966">
              <w:rPr>
                <w:sz w:val="22"/>
                <w:szCs w:val="22"/>
              </w:rPr>
              <w:t xml:space="preserve"> отдыхает</w:t>
            </w:r>
            <w:r w:rsidRPr="0054395C">
              <w:rPr>
                <w:sz w:val="22"/>
                <w:szCs w:val="22"/>
              </w:rPr>
              <w:t>…..»(</w:t>
            </w:r>
            <w:r w:rsidRPr="0054395C">
              <w:rPr>
                <w:i/>
                <w:sz w:val="22"/>
                <w:szCs w:val="22"/>
              </w:rPr>
              <w:t>участие в региональном проекте «Готов к труду и обороне»)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68A5">
              <w:rPr>
                <w:sz w:val="22"/>
                <w:szCs w:val="22"/>
              </w:rPr>
              <w:t xml:space="preserve">.Областной конкурс </w:t>
            </w:r>
            <w:proofErr w:type="spellStart"/>
            <w:r w:rsidRPr="006268A5">
              <w:rPr>
                <w:sz w:val="22"/>
                <w:szCs w:val="22"/>
              </w:rPr>
              <w:t>видеоэкскурсий</w:t>
            </w:r>
            <w:proofErr w:type="spellEnd"/>
            <w:r w:rsidRPr="006268A5">
              <w:rPr>
                <w:sz w:val="22"/>
                <w:szCs w:val="22"/>
              </w:rPr>
              <w:t xml:space="preserve"> «Добро пожаловать!» в рамках реализации проекта «Здоровье на 5+»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 xml:space="preserve">Инструктор </w:t>
            </w:r>
            <w:proofErr w:type="gramStart"/>
            <w:r w:rsidRPr="006268A5">
              <w:rPr>
                <w:sz w:val="22"/>
                <w:szCs w:val="22"/>
              </w:rPr>
              <w:t>по</w:t>
            </w:r>
            <w:proofErr w:type="gramEnd"/>
            <w:r w:rsidRPr="006268A5">
              <w:rPr>
                <w:sz w:val="22"/>
                <w:szCs w:val="22"/>
              </w:rPr>
              <w:t xml:space="preserve"> 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спорту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</w:tc>
      </w:tr>
      <w:tr w:rsidR="007F04BC" w:rsidRPr="006268A5" w:rsidTr="00AD50A3">
        <w:tc>
          <w:tcPr>
            <w:tcW w:w="1305" w:type="dxa"/>
            <w:shd w:val="clear" w:color="auto" w:fill="auto"/>
          </w:tcPr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268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268A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7F04BC" w:rsidRPr="00D22966" w:rsidRDefault="007F04BC" w:rsidP="00030A01">
            <w:pPr>
              <w:jc w:val="both"/>
              <w:rPr>
                <w:b/>
                <w:sz w:val="22"/>
                <w:szCs w:val="22"/>
              </w:rPr>
            </w:pPr>
            <w:r w:rsidRPr="00D22966">
              <w:rPr>
                <w:b/>
                <w:sz w:val="22"/>
                <w:szCs w:val="22"/>
              </w:rPr>
              <w:t>15 день «</w:t>
            </w:r>
            <w:r w:rsidRPr="00D22966">
              <w:rPr>
                <w:b/>
                <w:color w:val="000000"/>
                <w:sz w:val="22"/>
                <w:szCs w:val="22"/>
              </w:rPr>
              <w:t xml:space="preserve"> Наш адрес – </w:t>
            </w:r>
            <w:proofErr w:type="spellStart"/>
            <w:r w:rsidRPr="00D22966">
              <w:rPr>
                <w:b/>
                <w:color w:val="000000"/>
                <w:sz w:val="22"/>
                <w:szCs w:val="22"/>
              </w:rPr>
              <w:t>shkola</w:t>
            </w:r>
            <w:proofErr w:type="spellEnd"/>
            <w:r w:rsidRPr="00D2296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22966">
              <w:rPr>
                <w:b/>
                <w:color w:val="000000"/>
                <w:sz w:val="22"/>
                <w:szCs w:val="22"/>
              </w:rPr>
              <w:t>ru</w:t>
            </w:r>
            <w:proofErr w:type="spellEnd"/>
            <w:r w:rsidRPr="00D22966">
              <w:rPr>
                <w:b/>
                <w:color w:val="000000"/>
                <w:sz w:val="22"/>
                <w:szCs w:val="22"/>
              </w:rPr>
              <w:t>»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 w:rsidRPr="00D22966">
              <w:rPr>
                <w:sz w:val="22"/>
                <w:szCs w:val="22"/>
              </w:rPr>
              <w:t xml:space="preserve">1. Минутка здоровья «Да здравствует, физкультура!» 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 w:rsidRPr="00D22966">
              <w:rPr>
                <w:sz w:val="22"/>
                <w:szCs w:val="22"/>
              </w:rPr>
              <w:t>2. Конкурс стихов  «Всё о школе!»</w:t>
            </w:r>
          </w:p>
          <w:p w:rsidR="007F04BC" w:rsidRPr="00D22966" w:rsidRDefault="007F04BC" w:rsidP="00030A01">
            <w:pPr>
              <w:shd w:val="clear" w:color="auto" w:fill="FFFFFF"/>
              <w:rPr>
                <w:sz w:val="22"/>
                <w:szCs w:val="22"/>
              </w:rPr>
            </w:pPr>
            <w:r w:rsidRPr="00D22966">
              <w:rPr>
                <w:sz w:val="22"/>
                <w:szCs w:val="22"/>
              </w:rPr>
              <w:t xml:space="preserve">3..Конкурс сочинений «Как я провел лето в лагере «Классная компания </w:t>
            </w:r>
            <w:r w:rsidRPr="00D22966">
              <w:rPr>
                <w:b/>
                <w:sz w:val="22"/>
                <w:szCs w:val="22"/>
              </w:rPr>
              <w:t>»</w:t>
            </w:r>
          </w:p>
          <w:p w:rsidR="007F04BC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22966">
              <w:rPr>
                <w:sz w:val="22"/>
                <w:szCs w:val="22"/>
              </w:rPr>
              <w:t xml:space="preserve">.Закрытие лагерной смены «Как </w:t>
            </w:r>
            <w:proofErr w:type="gramStart"/>
            <w:r w:rsidRPr="00D22966">
              <w:rPr>
                <w:sz w:val="22"/>
                <w:szCs w:val="22"/>
              </w:rPr>
              <w:t>здорово</w:t>
            </w:r>
            <w:proofErr w:type="gramEnd"/>
            <w:r w:rsidRPr="00D22966">
              <w:rPr>
                <w:sz w:val="22"/>
                <w:szCs w:val="22"/>
              </w:rPr>
              <w:t>, что все мы здесь сегодня собрались!»</w:t>
            </w:r>
            <w:r>
              <w:rPr>
                <w:sz w:val="22"/>
                <w:szCs w:val="22"/>
              </w:rPr>
              <w:t xml:space="preserve"> </w:t>
            </w:r>
          </w:p>
          <w:p w:rsidR="007F04BC" w:rsidRPr="006268A5" w:rsidRDefault="007F04BC" w:rsidP="00030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151C7">
              <w:rPr>
                <w:color w:val="000000"/>
                <w:sz w:val="22"/>
                <w:szCs w:val="22"/>
                <w:lang w:val="x-none" w:eastAsia="ar-SA"/>
              </w:rPr>
              <w:t xml:space="preserve"> </w:t>
            </w:r>
            <w:proofErr w:type="spellStart"/>
            <w:r w:rsidRPr="002151C7">
              <w:rPr>
                <w:color w:val="000000"/>
                <w:sz w:val="22"/>
                <w:szCs w:val="22"/>
                <w:lang w:val="x-none" w:eastAsia="ar-SA"/>
              </w:rPr>
              <w:t>Флеш</w:t>
            </w:r>
            <w:proofErr w:type="spellEnd"/>
            <w:r w:rsidRPr="002151C7">
              <w:rPr>
                <w:color w:val="000000"/>
                <w:sz w:val="22"/>
                <w:szCs w:val="22"/>
                <w:lang w:val="x-none" w:eastAsia="ar-SA"/>
              </w:rPr>
              <w:t>-моб «</w:t>
            </w:r>
            <w:r>
              <w:rPr>
                <w:color w:val="000000"/>
                <w:sz w:val="22"/>
                <w:szCs w:val="22"/>
                <w:lang w:eastAsia="ar-SA"/>
              </w:rPr>
              <w:t>Принимай поздравления, наш любимый район!</w:t>
            </w:r>
            <w:r w:rsidRPr="002151C7">
              <w:rPr>
                <w:color w:val="000000"/>
                <w:sz w:val="22"/>
                <w:szCs w:val="22"/>
                <w:lang w:val="x-none" w:eastAsia="ar-SA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846593">
              <w:rPr>
                <w:i/>
                <w:sz w:val="22"/>
                <w:szCs w:val="22"/>
              </w:rPr>
              <w:t xml:space="preserve">районное мероприятие к 90 – </w:t>
            </w:r>
            <w:proofErr w:type="spellStart"/>
            <w:r w:rsidRPr="00846593">
              <w:rPr>
                <w:i/>
                <w:sz w:val="22"/>
                <w:szCs w:val="22"/>
              </w:rPr>
              <w:t>летию</w:t>
            </w:r>
            <w:proofErr w:type="spellEnd"/>
            <w:r w:rsidRPr="00846593">
              <w:rPr>
                <w:i/>
                <w:sz w:val="22"/>
                <w:szCs w:val="22"/>
              </w:rPr>
              <w:t xml:space="preserve"> района)</w:t>
            </w:r>
          </w:p>
        </w:tc>
        <w:tc>
          <w:tcPr>
            <w:tcW w:w="1559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7F04BC" w:rsidRPr="006268A5" w:rsidRDefault="007F04BC" w:rsidP="00AD50A3">
            <w:pPr>
              <w:rPr>
                <w:sz w:val="22"/>
                <w:szCs w:val="22"/>
              </w:rPr>
            </w:pPr>
            <w:r w:rsidRPr="006268A5">
              <w:rPr>
                <w:sz w:val="22"/>
                <w:szCs w:val="22"/>
              </w:rPr>
              <w:t>Воспитатели</w:t>
            </w: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  <w:p w:rsidR="007F04BC" w:rsidRPr="006268A5" w:rsidRDefault="007F04BC" w:rsidP="00AD50A3">
            <w:pPr>
              <w:rPr>
                <w:sz w:val="22"/>
                <w:szCs w:val="22"/>
              </w:rPr>
            </w:pPr>
          </w:p>
        </w:tc>
      </w:tr>
    </w:tbl>
    <w:p w:rsidR="00AD50A3" w:rsidRDefault="00AD50A3" w:rsidP="00AD50A3">
      <w:pPr>
        <w:jc w:val="both"/>
        <w:rPr>
          <w:b/>
        </w:rPr>
      </w:pPr>
    </w:p>
    <w:p w:rsidR="00AD50A3" w:rsidRPr="00DC1A88" w:rsidRDefault="00AD50A3" w:rsidP="00AD50A3">
      <w:pPr>
        <w:jc w:val="both"/>
        <w:rPr>
          <w:b/>
        </w:rPr>
      </w:pPr>
      <w:r w:rsidRPr="00DC1A88">
        <w:rPr>
          <w:b/>
        </w:rPr>
        <w:t>Расписание кружков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14"/>
        <w:gridCol w:w="1831"/>
        <w:gridCol w:w="1830"/>
        <w:gridCol w:w="2268"/>
      </w:tblGrid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Экипаж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10.00-10.30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10.30-11.00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11.30-12.00</w:t>
            </w:r>
          </w:p>
        </w:tc>
      </w:tr>
      <w:tr w:rsidR="00AD50A3" w:rsidRPr="00DC1A88" w:rsidTr="00AD50A3">
        <w:trPr>
          <w:trHeight w:val="684"/>
        </w:trPr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1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</w:tr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2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</w:tr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3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</w:tr>
      <w:tr w:rsidR="00AD50A3" w:rsidRPr="00DC1A88" w:rsidTr="00AD50A3">
        <w:tc>
          <w:tcPr>
            <w:tcW w:w="1129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4</w:t>
            </w:r>
          </w:p>
        </w:tc>
        <w:tc>
          <w:tcPr>
            <w:tcW w:w="2014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Секретная Лаборатория</w:t>
            </w:r>
            <w:r w:rsidRPr="00DC1A88">
              <w:t>»</w:t>
            </w:r>
          </w:p>
        </w:tc>
        <w:tc>
          <w:tcPr>
            <w:tcW w:w="1831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«ЗОЖ»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1830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>
              <w:t>«</w:t>
            </w:r>
            <w:proofErr w:type="spellStart"/>
            <w:r>
              <w:t>Музыкалка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AD50A3" w:rsidRPr="00DC1A88" w:rsidRDefault="00AD50A3" w:rsidP="00AD50A3">
            <w:pPr>
              <w:jc w:val="both"/>
            </w:pPr>
            <w:r w:rsidRPr="00DC1A88">
              <w:t>«</w:t>
            </w:r>
            <w:r>
              <w:t>Волшебные краски»</w:t>
            </w:r>
          </w:p>
        </w:tc>
      </w:tr>
    </w:tbl>
    <w:p w:rsidR="00AD50A3" w:rsidRDefault="00AD50A3" w:rsidP="00AD50A3">
      <w:pPr>
        <w:autoSpaceDE w:val="0"/>
        <w:autoSpaceDN w:val="0"/>
        <w:adjustRightInd w:val="0"/>
        <w:spacing w:after="200"/>
        <w:jc w:val="both"/>
        <w:rPr>
          <w:b/>
        </w:rPr>
      </w:pPr>
    </w:p>
    <w:p w:rsidR="00AD50A3" w:rsidRPr="00DC1A88" w:rsidRDefault="00AD50A3" w:rsidP="00AD50A3">
      <w:pPr>
        <w:autoSpaceDE w:val="0"/>
        <w:autoSpaceDN w:val="0"/>
        <w:adjustRightInd w:val="0"/>
        <w:spacing w:after="200"/>
        <w:jc w:val="both"/>
        <w:rPr>
          <w:b/>
        </w:rPr>
      </w:pPr>
      <w:r w:rsidRPr="00DC1A88">
        <w:rPr>
          <w:b/>
        </w:rPr>
        <w:t xml:space="preserve">Система </w:t>
      </w:r>
      <w:proofErr w:type="gramStart"/>
      <w:r w:rsidRPr="00DC1A88">
        <w:rPr>
          <w:b/>
        </w:rPr>
        <w:t>контроля за</w:t>
      </w:r>
      <w:proofErr w:type="gramEnd"/>
      <w:r w:rsidRPr="00DC1A88">
        <w:rPr>
          <w:b/>
        </w:rPr>
        <w:t xml:space="preserve"> реализацией программы</w:t>
      </w:r>
    </w:p>
    <w:tbl>
      <w:tblPr>
        <w:tblW w:w="5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371"/>
        <w:gridCol w:w="1727"/>
        <w:gridCol w:w="3026"/>
      </w:tblGrid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 xml:space="preserve">№ </w:t>
            </w:r>
            <w:proofErr w:type="gramStart"/>
            <w:r w:rsidRPr="00DC1A88">
              <w:rPr>
                <w:b/>
              </w:rPr>
              <w:t>п</w:t>
            </w:r>
            <w:proofErr w:type="gramEnd"/>
            <w:r w:rsidRPr="00DC1A88">
              <w:rPr>
                <w:b/>
              </w:rPr>
              <w:t>/п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>Мероприятие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>Сроки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jc w:val="both"/>
              <w:rPr>
                <w:b/>
              </w:rPr>
            </w:pPr>
            <w:r w:rsidRPr="00DC1A88">
              <w:rPr>
                <w:b/>
              </w:rPr>
              <w:t>Контролирующий</w:t>
            </w: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lastRenderedPageBreak/>
              <w:t>1.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  <w:u w:val="single"/>
              </w:rPr>
            </w:pPr>
            <w:r w:rsidRPr="00DC1A88">
              <w:rPr>
                <w:b w:val="0"/>
                <w:bCs w:val="0"/>
                <w:sz w:val="24"/>
                <w:u w:val="single"/>
              </w:rPr>
              <w:t>Организация летней занятости.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Обсуждение перспектив, планов, проблем занятости детей в каникулярное время: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-Заседание МО воспитателей, классных руководителей.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-Совещание при </w:t>
            </w:r>
            <w:proofErr w:type="gramStart"/>
            <w:r w:rsidRPr="00DC1A88">
              <w:rPr>
                <w:b w:val="0"/>
                <w:bCs w:val="0"/>
                <w:sz w:val="24"/>
              </w:rPr>
              <w:t>заведующ</w:t>
            </w:r>
            <w:r>
              <w:rPr>
                <w:b w:val="0"/>
                <w:bCs w:val="0"/>
                <w:sz w:val="24"/>
              </w:rPr>
              <w:t>е</w:t>
            </w:r>
            <w:r w:rsidRPr="00DC1A88">
              <w:rPr>
                <w:b w:val="0"/>
                <w:bCs w:val="0"/>
                <w:sz w:val="24"/>
              </w:rPr>
              <w:t>м филиала</w:t>
            </w:r>
            <w:proofErr w:type="gramEnd"/>
            <w:r w:rsidRPr="00DC1A88">
              <w:rPr>
                <w:b w:val="0"/>
                <w:bCs w:val="0"/>
                <w:sz w:val="24"/>
              </w:rPr>
              <w:t>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-Защита программы на педагогическом совете. Реализация плана ВШК по осуществлению мероприятий по подготовке, деятельности  лагеря с дневным пребыванием.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-Работа временной творческой группы (</w:t>
            </w:r>
            <w:proofErr w:type="gramStart"/>
            <w:r w:rsidRPr="00DC1A88">
              <w:rPr>
                <w:b w:val="0"/>
                <w:bCs w:val="0"/>
                <w:sz w:val="24"/>
              </w:rPr>
              <w:t>ответственных</w:t>
            </w:r>
            <w:proofErr w:type="gramEnd"/>
            <w:r w:rsidRPr="00DC1A88">
              <w:rPr>
                <w:b w:val="0"/>
                <w:bCs w:val="0"/>
                <w:sz w:val="24"/>
              </w:rPr>
              <w:t>) по реализации работы пришкольного лагеря.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-Рассмотрение вопроса организации летней занятости на родительском собрании (представление программы, режима работы лагеря)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-Заседание управляющего Совета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</w:p>
          <w:p w:rsidR="00AD50A3" w:rsidRPr="00DC1A88" w:rsidRDefault="00AD50A3" w:rsidP="00AD50A3">
            <w:pPr>
              <w:jc w:val="both"/>
            </w:pPr>
            <w:r w:rsidRPr="00DC1A88">
              <w:t>Декабрь -20</w:t>
            </w:r>
            <w:r>
              <w:t>20</w:t>
            </w:r>
          </w:p>
          <w:p w:rsidR="00AD50A3" w:rsidRPr="00DC1A88" w:rsidRDefault="00AD50A3" w:rsidP="00AD50A3">
            <w:pPr>
              <w:jc w:val="both"/>
            </w:pPr>
            <w:r w:rsidRPr="00DC1A88">
              <w:t>Май 20</w:t>
            </w:r>
            <w:r>
              <w:t>21</w:t>
            </w:r>
          </w:p>
          <w:p w:rsidR="00AD50A3" w:rsidRPr="00DC1A88" w:rsidRDefault="00AD50A3" w:rsidP="00AD50A3">
            <w:pPr>
              <w:jc w:val="both"/>
            </w:pPr>
          </w:p>
        </w:tc>
        <w:tc>
          <w:tcPr>
            <w:tcW w:w="1414" w:type="pct"/>
          </w:tcPr>
          <w:p w:rsidR="00AD50A3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 филиалом;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Методист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педагоги</w:t>
            </w:r>
            <w:r w:rsidRPr="00DC1A88">
              <w:rPr>
                <w:b w:val="0"/>
                <w:bCs w:val="0"/>
                <w:sz w:val="24"/>
              </w:rPr>
              <w:t>;</w:t>
            </w:r>
          </w:p>
          <w:p w:rsidR="00AD50A3" w:rsidRPr="00DC1A88" w:rsidRDefault="00AD50A3" w:rsidP="00AD50A3">
            <w:pPr>
              <w:pStyle w:val="af1"/>
              <w:jc w:val="both"/>
            </w:pPr>
          </w:p>
        </w:tc>
      </w:tr>
      <w:tr w:rsidR="00AD50A3" w:rsidRPr="00DC1A88" w:rsidTr="00AD50A3">
        <w:trPr>
          <w:trHeight w:val="2036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2.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Диагностика.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sz w:val="24"/>
              </w:rPr>
              <w:t>-</w:t>
            </w:r>
            <w:r w:rsidRPr="00DC1A88">
              <w:rPr>
                <w:b w:val="0"/>
                <w:bCs w:val="0"/>
                <w:sz w:val="24"/>
              </w:rPr>
              <w:t xml:space="preserve"> Учет мнений запросов родителей.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-Учет пожеланий обучающихся.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-Составление карты занятости </w:t>
            </w:r>
            <w:proofErr w:type="gramStart"/>
            <w:r w:rsidRPr="00DC1A88">
              <w:rPr>
                <w:b w:val="0"/>
                <w:bCs w:val="0"/>
                <w:sz w:val="24"/>
              </w:rPr>
              <w:t>обучающихся</w:t>
            </w:r>
            <w:proofErr w:type="gramEnd"/>
            <w:r w:rsidRPr="00DC1A88">
              <w:rPr>
                <w:b w:val="0"/>
                <w:bCs w:val="0"/>
                <w:sz w:val="24"/>
              </w:rPr>
              <w:t xml:space="preserve"> в каникулярное время.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-Вводная, пошаговая, итоговая. 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Февраль - Май 20</w:t>
            </w:r>
            <w:r>
              <w:t>21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Классные руководители;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Руководители отрядов;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Начальник лагеря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2320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3.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 xml:space="preserve">Контроль подготовки и организации работы лагеря с дневным пребыванием детей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sz w:val="24"/>
              </w:rPr>
              <w:t>(оборудование отрядных комнат, оформление информационного стенда, наличие игрового оборудование, заключение дополнительных соглашений  с организациями по осуществлению плана межведомственного взаимодействия  и др.)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Апрель – Май 20</w:t>
            </w:r>
            <w:r>
              <w:t>21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 филиалом методист</w:t>
            </w:r>
          </w:p>
        </w:tc>
      </w:tr>
      <w:tr w:rsidR="00AD50A3" w:rsidRPr="00DC1A88" w:rsidTr="00AD50A3">
        <w:trPr>
          <w:trHeight w:val="1198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4.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 xml:space="preserve">Расстановка педагогических кадров и планирование воспитательной работы с </w:t>
            </w:r>
            <w:proofErr w:type="gramStart"/>
            <w:r w:rsidRPr="00DC1A88">
              <w:t>обучающимися</w:t>
            </w:r>
            <w:proofErr w:type="gramEnd"/>
            <w:r w:rsidRPr="00DC1A88">
              <w:t>. Подготовка документации по реализации летней кампании.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Май 20</w:t>
            </w:r>
            <w:r>
              <w:t>21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 филиалом</w:t>
            </w:r>
          </w:p>
        </w:tc>
      </w:tr>
      <w:tr w:rsidR="00AD50A3" w:rsidRPr="00DC1A88" w:rsidTr="00AD50A3">
        <w:trPr>
          <w:trHeight w:val="1983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5.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DC1A88">
              <w:rPr>
                <w:b w:val="0"/>
                <w:sz w:val="24"/>
              </w:rPr>
              <w:t>Контроль  за</w:t>
            </w:r>
            <w:proofErr w:type="gramEnd"/>
            <w:r w:rsidRPr="00DC1A88">
              <w:rPr>
                <w:b w:val="0"/>
                <w:sz w:val="24"/>
              </w:rPr>
              <w:t xml:space="preserve"> работой лагеря с дневным пребыванием детей.</w:t>
            </w:r>
            <w:r w:rsidRPr="00DC1A88">
              <w:rPr>
                <w:b w:val="0"/>
                <w:bCs w:val="0"/>
                <w:sz w:val="24"/>
              </w:rPr>
              <w:t xml:space="preserve"> Контроль реализации плана мероприятий. Качество воспитательных мероприятий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Ежедневные планерки.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Совещание при начальнике лагеря.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Заведующий филиалом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Методист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начальник лагеря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1166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6.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 xml:space="preserve">Опрос и анкетирование воспитанников и родителей.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sz w:val="24"/>
              </w:rPr>
              <w:t>Проверка документации.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Методист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начальник лагеря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978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lastRenderedPageBreak/>
              <w:t>7.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>Мониторинг воспитательного процесса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 xml:space="preserve">Начальник лагеря 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1120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>Проверка  содержания и уровень проведения оздоровительной работы.</w:t>
            </w:r>
          </w:p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 за</w:t>
            </w:r>
            <w:proofErr w:type="gramEnd"/>
            <w:r w:rsidRPr="00DC1A88">
              <w:t xml:space="preserve">   соблюдением санитарно-гигиенических норм.</w:t>
            </w:r>
          </w:p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  за</w:t>
            </w:r>
            <w:proofErr w:type="gramEnd"/>
            <w:r w:rsidRPr="00DC1A88">
              <w:t xml:space="preserve">  организацией  и   качеством   горячего питания детей в пришкольном лагере.</w:t>
            </w:r>
          </w:p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за</w:t>
            </w:r>
            <w:proofErr w:type="gramEnd"/>
            <w:r w:rsidRPr="00DC1A88">
              <w:t xml:space="preserve"> здоровьем и физическими показателями  здоровья детей в начале и конце лагерной смены.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Педиатр  </w:t>
            </w:r>
            <w:proofErr w:type="spellStart"/>
            <w:r>
              <w:rPr>
                <w:b w:val="0"/>
                <w:bCs w:val="0"/>
                <w:sz w:val="24"/>
              </w:rPr>
              <w:t>Плешковского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ФАПа</w:t>
            </w:r>
            <w:proofErr w:type="spellEnd"/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1757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9.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  <w:rPr>
                <w:lang w:eastAsia="en-US"/>
              </w:rPr>
            </w:pPr>
            <w:proofErr w:type="gramStart"/>
            <w:r w:rsidRPr="00DC1A88">
              <w:rPr>
                <w:lang w:eastAsia="en-US"/>
              </w:rPr>
              <w:t>Контроль  за</w:t>
            </w:r>
            <w:proofErr w:type="gramEnd"/>
            <w:r w:rsidRPr="00DC1A88">
              <w:rPr>
                <w:lang w:eastAsia="en-US"/>
              </w:rPr>
              <w:t xml:space="preserve"> организацией питания.</w:t>
            </w:r>
          </w:p>
          <w:p w:rsidR="00AD50A3" w:rsidRPr="00DC1A88" w:rsidRDefault="00AD50A3" w:rsidP="00AD50A3">
            <w:pPr>
              <w:jc w:val="both"/>
              <w:rPr>
                <w:lang w:eastAsia="en-US"/>
              </w:rPr>
            </w:pPr>
            <w:r w:rsidRPr="00DC1A88">
              <w:rPr>
                <w:lang w:eastAsia="en-US"/>
              </w:rPr>
              <w:t>Бр</w:t>
            </w:r>
            <w:r>
              <w:rPr>
                <w:lang w:eastAsia="en-US"/>
              </w:rPr>
              <w:t>а</w:t>
            </w:r>
            <w:r w:rsidRPr="00DC1A88">
              <w:rPr>
                <w:lang w:eastAsia="en-US"/>
              </w:rPr>
              <w:t>кераж готовой продукции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Начальник лагеря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Педиатр  </w:t>
            </w:r>
            <w:proofErr w:type="spellStart"/>
            <w:r>
              <w:rPr>
                <w:b w:val="0"/>
                <w:bCs w:val="0"/>
                <w:sz w:val="24"/>
              </w:rPr>
              <w:t>Плешковского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ФАПа</w:t>
            </w:r>
            <w:proofErr w:type="spellEnd"/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trHeight w:val="424"/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10.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proofErr w:type="gramStart"/>
            <w:r w:rsidRPr="00DC1A88">
              <w:t>Контроль  за</w:t>
            </w:r>
            <w:proofErr w:type="gramEnd"/>
            <w:r w:rsidRPr="00DC1A88">
              <w:t xml:space="preserve">  организацией  безопасного пребывания детей в лагере, проведением инструктажа по технике безопасности во время  активного отдыха школьников,   организации выездов детей  за пределы лагеря.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 постоянно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Начальник лагеря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Заведующий филиалом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11.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Контроль со стороны сельской администрации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В течение смены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jc w:val="both"/>
            </w:pPr>
            <w:r w:rsidRPr="00DC1A88">
              <w:t xml:space="preserve">Глава сельской администрации </w:t>
            </w:r>
          </w:p>
          <w:p w:rsidR="00AD50A3" w:rsidRPr="00DC1A88" w:rsidRDefault="00AD50A3" w:rsidP="00AD50A3">
            <w:pPr>
              <w:jc w:val="both"/>
            </w:pP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12.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Межведомственная проверка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В течение смены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еженедельно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Департамент образования Тюменской области</w:t>
            </w:r>
          </w:p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Специалисты отдела образования и администрации Ишим</w:t>
            </w:r>
            <w:proofErr w:type="gramStart"/>
            <w:r>
              <w:rPr>
                <w:b w:val="0"/>
                <w:bCs w:val="0"/>
                <w:sz w:val="24"/>
              </w:rPr>
              <w:t>.</w:t>
            </w:r>
            <w:proofErr w:type="gramEnd"/>
            <w:r w:rsidRPr="00DC1A88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Pr="00DC1A88">
              <w:rPr>
                <w:b w:val="0"/>
                <w:bCs w:val="0"/>
                <w:sz w:val="24"/>
              </w:rPr>
              <w:t>р</w:t>
            </w:r>
            <w:proofErr w:type="gramEnd"/>
            <w:r w:rsidRPr="00DC1A88">
              <w:rPr>
                <w:b w:val="0"/>
                <w:bCs w:val="0"/>
                <w:sz w:val="24"/>
              </w:rPr>
              <w:t>айона</w:t>
            </w: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13.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 xml:space="preserve">Проверка </w:t>
            </w:r>
            <w:proofErr w:type="spellStart"/>
            <w:r w:rsidRPr="00DC1A88">
              <w:t>роспотребнанзора</w:t>
            </w:r>
            <w:proofErr w:type="spellEnd"/>
          </w:p>
        </w:tc>
        <w:tc>
          <w:tcPr>
            <w:tcW w:w="807" w:type="pct"/>
          </w:tcPr>
          <w:p w:rsidR="00AD50A3" w:rsidRPr="00DC1A88" w:rsidRDefault="00AD50A3" w:rsidP="00AD50A3">
            <w:pPr>
              <w:jc w:val="both"/>
            </w:pPr>
            <w:r w:rsidRPr="00DC1A88">
              <w:t>По плану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jc w:val="both"/>
            </w:pPr>
            <w:r w:rsidRPr="00DC1A88">
              <w:t>Специалисты-эксперты</w:t>
            </w:r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14.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proofErr w:type="spellStart"/>
            <w:r w:rsidRPr="00DC1A88">
              <w:t>ПожнадзорИшимского</w:t>
            </w:r>
            <w:proofErr w:type="spellEnd"/>
            <w:r w:rsidRPr="00DC1A88">
              <w:t xml:space="preserve"> муниципального района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По плану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sz w:val="24"/>
              </w:rPr>
              <w:t xml:space="preserve">Специалисты </w:t>
            </w:r>
            <w:proofErr w:type="spellStart"/>
            <w:r w:rsidRPr="00DC1A88">
              <w:rPr>
                <w:b w:val="0"/>
                <w:sz w:val="24"/>
              </w:rPr>
              <w:t>пожнадзора</w:t>
            </w:r>
            <w:proofErr w:type="spellEnd"/>
          </w:p>
        </w:tc>
      </w:tr>
      <w:tr w:rsidR="00AD50A3" w:rsidRPr="00DC1A88" w:rsidTr="00AD50A3">
        <w:trPr>
          <w:jc w:val="center"/>
        </w:trPr>
        <w:tc>
          <w:tcPr>
            <w:tcW w:w="269" w:type="pct"/>
          </w:tcPr>
          <w:p w:rsidR="00AD50A3" w:rsidRPr="00DC1A88" w:rsidRDefault="00AD50A3" w:rsidP="00AD50A3">
            <w:pPr>
              <w:tabs>
                <w:tab w:val="left" w:pos="0"/>
                <w:tab w:val="left" w:pos="600"/>
              </w:tabs>
              <w:jc w:val="both"/>
            </w:pPr>
            <w:r w:rsidRPr="00DC1A88">
              <w:t>15.</w:t>
            </w:r>
          </w:p>
        </w:tc>
        <w:tc>
          <w:tcPr>
            <w:tcW w:w="2510" w:type="pct"/>
          </w:tcPr>
          <w:p w:rsidR="00AD50A3" w:rsidRPr="00DC1A88" w:rsidRDefault="00AD50A3" w:rsidP="00AD50A3">
            <w:pPr>
              <w:jc w:val="both"/>
            </w:pPr>
            <w:r w:rsidRPr="00DC1A88">
              <w:t>Областной технологический контроль</w:t>
            </w:r>
          </w:p>
        </w:tc>
        <w:tc>
          <w:tcPr>
            <w:tcW w:w="807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bCs w:val="0"/>
                <w:sz w:val="24"/>
              </w:rPr>
            </w:pPr>
            <w:r w:rsidRPr="00DC1A88">
              <w:rPr>
                <w:b w:val="0"/>
                <w:bCs w:val="0"/>
                <w:sz w:val="24"/>
              </w:rPr>
              <w:t>По плану</w:t>
            </w:r>
          </w:p>
        </w:tc>
        <w:tc>
          <w:tcPr>
            <w:tcW w:w="1414" w:type="pct"/>
          </w:tcPr>
          <w:p w:rsidR="00AD50A3" w:rsidRPr="00DC1A88" w:rsidRDefault="00AD50A3" w:rsidP="00AD50A3">
            <w:pPr>
              <w:pStyle w:val="af1"/>
              <w:jc w:val="both"/>
              <w:rPr>
                <w:b w:val="0"/>
                <w:sz w:val="24"/>
              </w:rPr>
            </w:pPr>
            <w:r w:rsidRPr="00DC1A88">
              <w:rPr>
                <w:b w:val="0"/>
                <w:sz w:val="24"/>
              </w:rPr>
              <w:t>Специалисты-эксперты</w:t>
            </w:r>
          </w:p>
        </w:tc>
      </w:tr>
    </w:tbl>
    <w:p w:rsidR="00AD50A3" w:rsidRDefault="00AD50A3" w:rsidP="00AD50A3"/>
    <w:p w:rsidR="00AD50A3" w:rsidRDefault="00AD50A3" w:rsidP="00AD50A3">
      <w:pPr>
        <w:autoSpaceDE w:val="0"/>
        <w:autoSpaceDN w:val="0"/>
        <w:adjustRightInd w:val="0"/>
        <w:spacing w:after="200"/>
        <w:jc w:val="both"/>
        <w:rPr>
          <w:b/>
          <w:bCs/>
        </w:rPr>
      </w:pPr>
    </w:p>
    <w:p w:rsidR="00AD50A3" w:rsidRPr="00DC1A88" w:rsidRDefault="00AD50A3" w:rsidP="00AD50A3">
      <w:pPr>
        <w:autoSpaceDE w:val="0"/>
        <w:autoSpaceDN w:val="0"/>
        <w:adjustRightInd w:val="0"/>
        <w:spacing w:after="200"/>
        <w:jc w:val="both"/>
        <w:rPr>
          <w:b/>
          <w:bCs/>
        </w:rPr>
      </w:pPr>
      <w:r w:rsidRPr="00DC1A88">
        <w:rPr>
          <w:b/>
          <w:bCs/>
        </w:rPr>
        <w:t>Материально-техническое обеспечение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>спортивное оборудование (спортивная площадка, мячи, скакалки, теннисные ракетки, обручи);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 xml:space="preserve">настольно-игровое оборудование (шашки, шахматы, настольные игры и </w:t>
      </w:r>
      <w:proofErr w:type="spellStart"/>
      <w:r w:rsidRPr="00DC1A88">
        <w:t>т</w:t>
      </w:r>
      <w:proofErr w:type="gramStart"/>
      <w:r w:rsidRPr="00DC1A88">
        <w:t>.д</w:t>
      </w:r>
      <w:proofErr w:type="spellEnd"/>
      <w:proofErr w:type="gramEnd"/>
      <w:r w:rsidRPr="00DC1A88">
        <w:t>);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>материалы для оформления и творчества детей;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>наличие канцелярских принадлежностей;</w:t>
      </w:r>
    </w:p>
    <w:p w:rsidR="00AD50A3" w:rsidRPr="00DC1A88" w:rsidRDefault="00AD50A3" w:rsidP="00AD50A3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jc w:val="both"/>
      </w:pPr>
      <w:r w:rsidRPr="00DC1A88">
        <w:t>телевизор, DVD-плеер, музыкальный центр, компьютер, принтер, цифровой фотоаппарат, мультимедийное оборудование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Мотивационное обеспечение программы.</w:t>
      </w:r>
    </w:p>
    <w:p w:rsidR="00C966A9" w:rsidRPr="00DC1A88" w:rsidRDefault="00C966A9" w:rsidP="00C966A9">
      <w:pPr>
        <w:ind w:firstLine="426"/>
        <w:jc w:val="both"/>
      </w:pPr>
      <w:r w:rsidRPr="00DC1A88">
        <w:t>Модель лагеря имеет ряд объективных факторов, которые и определяют специфику её работы: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b/>
        </w:rPr>
      </w:pPr>
      <w:r w:rsidRPr="00DC1A88">
        <w:rPr>
          <w:b/>
        </w:rPr>
        <w:t>Временный характер детского объединения.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lastRenderedPageBreak/>
        <w:t>Разнообразная деятельность</w:t>
      </w:r>
      <w:r w:rsidRPr="00DC1A88"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C966A9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t>Интенсивность освоения детьми различных видов деятельности</w:t>
      </w:r>
      <w:r w:rsidRPr="00DC1A88"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b/>
        </w:rPr>
      </w:pPr>
      <w:r w:rsidRPr="00DC1A88">
        <w:rPr>
          <w:b/>
        </w:rPr>
        <w:t>Изменение позиции ребёнка</w:t>
      </w:r>
      <w:r w:rsidRPr="00DC1A88">
        <w:t xml:space="preserve"> – своеобразное разрушение прежнего, подчас негативного, стереотипа поведения. 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t>Природно-климатическая база</w:t>
      </w:r>
      <w:r w:rsidRPr="00DC1A88">
        <w:t xml:space="preserve"> – природное окружение, чистый воздух является важной составляющей успеха лагеря.</w:t>
      </w:r>
    </w:p>
    <w:p w:rsidR="00C966A9" w:rsidRPr="00DC1A8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DC1A88">
        <w:rPr>
          <w:b/>
        </w:rPr>
        <w:t>Чёткий режим жизнедеятельности</w:t>
      </w:r>
      <w:r w:rsidRPr="00DC1A88"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C966A9" w:rsidRPr="00EE6558" w:rsidRDefault="00C966A9" w:rsidP="00C966A9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b/>
        </w:rPr>
      </w:pPr>
      <w:proofErr w:type="spellStart"/>
      <w:r w:rsidRPr="00DC1A88">
        <w:rPr>
          <w:b/>
        </w:rPr>
        <w:t>Здоровьесберегающие</w:t>
      </w:r>
      <w:proofErr w:type="spellEnd"/>
      <w:r w:rsidRPr="00DC1A88">
        <w:rPr>
          <w:b/>
        </w:rPr>
        <w:t xml:space="preserve"> технологии </w:t>
      </w:r>
    </w:p>
    <w:p w:rsidR="00C966A9" w:rsidRPr="00DC1A88" w:rsidRDefault="00C966A9" w:rsidP="00C966A9">
      <w:pPr>
        <w:jc w:val="both"/>
        <w:rPr>
          <w:b/>
        </w:rPr>
      </w:pP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Характер</w:t>
      </w:r>
      <w:r>
        <w:rPr>
          <w:b/>
        </w:rPr>
        <w:t xml:space="preserve">истика материально-технических, </w:t>
      </w:r>
      <w:r w:rsidRPr="00DC1A88">
        <w:rPr>
          <w:b/>
        </w:rPr>
        <w:t>кадровых,  финансовых ресурсов</w:t>
      </w:r>
    </w:p>
    <w:p w:rsidR="00C966A9" w:rsidRPr="00DC1A88" w:rsidRDefault="00C966A9" w:rsidP="00C966A9">
      <w:pPr>
        <w:jc w:val="both"/>
        <w:rPr>
          <w:b/>
        </w:rPr>
      </w:pPr>
    </w:p>
    <w:p w:rsidR="00C966A9" w:rsidRPr="00DC1A88" w:rsidRDefault="00C966A9" w:rsidP="00C966A9">
      <w:pPr>
        <w:ind w:left="180"/>
        <w:jc w:val="both"/>
      </w:pPr>
      <w:r w:rsidRPr="00DC1A88">
        <w:t>Материально-техническая база: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финансирование за счет областного бюджета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спортивный зал;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школьная библиотека;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столовая;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игровая площадка;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спортивная площадка;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кабинеты;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комната психологической разгрузки;</w:t>
      </w:r>
    </w:p>
    <w:p w:rsidR="00C966A9" w:rsidRPr="00DC1A88" w:rsidRDefault="00C966A9" w:rsidP="00C966A9">
      <w:pPr>
        <w:pStyle w:val="textbody"/>
        <w:numPr>
          <w:ilvl w:val="0"/>
          <w:numId w:val="18"/>
        </w:numPr>
        <w:spacing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 w:rsidRPr="00DC1A88">
        <w:rPr>
          <w:rFonts w:ascii="Times New Roman" w:hAnsi="Times New Roman"/>
          <w:sz w:val="24"/>
          <w:szCs w:val="24"/>
        </w:rPr>
        <w:t>ТСО, художественные средства, игры настольные и др.;</w:t>
      </w:r>
    </w:p>
    <w:p w:rsidR="00C966A9" w:rsidRPr="00DC1A88" w:rsidRDefault="00C966A9" w:rsidP="00C966A9">
      <w:pPr>
        <w:numPr>
          <w:ilvl w:val="0"/>
          <w:numId w:val="18"/>
        </w:numPr>
        <w:ind w:hanging="720"/>
        <w:jc w:val="both"/>
      </w:pPr>
      <w:r w:rsidRPr="00DC1A88">
        <w:t>хозяйственный инвентарь, канцелярские принадлежности</w:t>
      </w:r>
    </w:p>
    <w:p w:rsidR="00C966A9" w:rsidRPr="00DC1A88" w:rsidRDefault="00C966A9" w:rsidP="00C966A9">
      <w:pPr>
        <w:numPr>
          <w:ilvl w:val="0"/>
          <w:numId w:val="18"/>
        </w:numPr>
        <w:ind w:hanging="720"/>
        <w:jc w:val="both"/>
      </w:pPr>
      <w:r w:rsidRPr="00DC1A88">
        <w:t>компьютер с выходом в Интернет, принтер, ксерокс.</w:t>
      </w:r>
    </w:p>
    <w:p w:rsidR="00C966A9" w:rsidRPr="00DC1A88" w:rsidRDefault="00C966A9" w:rsidP="00C966A9">
      <w:pPr>
        <w:jc w:val="both"/>
        <w:rPr>
          <w:b/>
          <w:color w:val="FF0000"/>
        </w:rPr>
      </w:pPr>
    </w:p>
    <w:p w:rsidR="00C966A9" w:rsidRPr="00DC1A88" w:rsidRDefault="00C966A9" w:rsidP="00C966A9">
      <w:pPr>
        <w:jc w:val="both"/>
      </w:pPr>
      <w:r w:rsidRPr="00DC1A88">
        <w:t>Факторы риска, меры их профилактики</w:t>
      </w:r>
    </w:p>
    <w:p w:rsidR="00C966A9" w:rsidRPr="00DC1A88" w:rsidRDefault="00C966A9" w:rsidP="00C966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/>
                <w:u w:val="single"/>
              </w:rPr>
            </w:pPr>
            <w:r w:rsidRPr="00DC1A88">
              <w:rPr>
                <w:b/>
              </w:rPr>
              <w:t>Факторы риска</w:t>
            </w: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/>
              </w:rPr>
            </w:pPr>
            <w:r w:rsidRPr="00DC1A88">
              <w:rPr>
                <w:b/>
              </w:rPr>
              <w:t>Меры  профилактики</w:t>
            </w:r>
          </w:p>
          <w:p w:rsidR="00C966A9" w:rsidRPr="00DC1A88" w:rsidRDefault="00C966A9" w:rsidP="00420778">
            <w:pPr>
              <w:jc w:val="both"/>
              <w:rPr>
                <w:b/>
                <w:u w:val="single"/>
              </w:rPr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t>Проблемы в кадровом обеспечении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numPr>
                <w:ilvl w:val="0"/>
                <w:numId w:val="24"/>
              </w:numPr>
              <w:jc w:val="both"/>
            </w:pPr>
            <w:r w:rsidRPr="00DC1A88">
              <w:t>Проведение инструктивного лагеря для вожатского и педагогического коллектива, непосредственно перед началом смены;</w:t>
            </w:r>
          </w:p>
          <w:p w:rsidR="00C966A9" w:rsidRPr="00DC1A88" w:rsidRDefault="00C966A9" w:rsidP="00420778">
            <w:pPr>
              <w:numPr>
                <w:ilvl w:val="0"/>
                <w:numId w:val="24"/>
              </w:numPr>
              <w:jc w:val="both"/>
            </w:pPr>
            <w:r w:rsidRPr="00DC1A88">
              <w:t>Проведение психологических и игровых тренингов для определения вожатских, воспитательских пар, с целью плодотворного процесса работы па протяжении смены;</w:t>
            </w:r>
          </w:p>
          <w:p w:rsidR="00C966A9" w:rsidRPr="00DC1A88" w:rsidRDefault="00C966A9" w:rsidP="00420778">
            <w:pPr>
              <w:numPr>
                <w:ilvl w:val="0"/>
                <w:numId w:val="24"/>
              </w:numPr>
              <w:jc w:val="both"/>
            </w:pPr>
            <w:r w:rsidRPr="00DC1A88">
              <w:t xml:space="preserve">Организация психолого-педагогического практикума для педагогического коллектива.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t>Несоответствие сюжетной линии смены интересам участников смены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 xml:space="preserve">Корректировка программы в процессе реализации соответственно интересам детей; 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• Использование мотивирующих методов вовлечения участников смены в сюжет.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lastRenderedPageBreak/>
              <w:t>Природно-климатические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Вариативность мероприятий на случай плохой погоды и невозможности их проведения на улице (разработанный вариант проведения в закрытых помещениях);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Прописанные заранее отрядные мероприятия, не требующие подготовки.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rPr>
                <w:bCs/>
                <w:iCs/>
              </w:rPr>
              <w:t>Заболевания участников смены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Медицинское обслуживание;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Медицинский контроль: 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Витаминизация;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Профилактические процедуры. 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 xml:space="preserve">Неблагоприятный климат в отряде 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Отрядные мероприятия, направленные на сплочение коллектива, взаимодействие, формирование доверительных отношений;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Психологическое сопровождение в форме индивидуальной и групповой работы психолога;</w:t>
            </w:r>
          </w:p>
          <w:p w:rsidR="00C966A9" w:rsidRPr="00DC1A88" w:rsidRDefault="00C966A9" w:rsidP="00420778">
            <w:pPr>
              <w:jc w:val="both"/>
            </w:pPr>
            <w:r>
              <w:t xml:space="preserve"> • Воспитательная работа. </w:t>
            </w: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 xml:space="preserve">Эмоциональная неуравновешенность участников смены. 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 xml:space="preserve">Медицинский контроль; 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Индивидуальная работа воспитателя и психолога с детьми;</w:t>
            </w:r>
          </w:p>
          <w:p w:rsidR="00C966A9" w:rsidRPr="00DC1A88" w:rsidRDefault="00C966A9" w:rsidP="00420778">
            <w:pPr>
              <w:jc w:val="both"/>
            </w:pPr>
            <w:r w:rsidRPr="00DC1A88">
              <w:t xml:space="preserve"> • Работа с родителями</w:t>
            </w:r>
            <w:r w:rsidRPr="00DC1A88">
              <w:rPr>
                <w:bCs/>
              </w:rPr>
              <w:t xml:space="preserve">. </w:t>
            </w: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 xml:space="preserve">Низкая самооценка участников смены 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jc w:val="both"/>
            </w:pPr>
            <w:r w:rsidRPr="00DC1A88">
              <w:t>Создание ситуации успеха путем проведения психологических акций, воспитательной работы  со стороны воспитателя, вожатого</w:t>
            </w:r>
          </w:p>
        </w:tc>
      </w:tr>
      <w:tr w:rsidR="00C966A9" w:rsidRPr="00DC1A88" w:rsidTr="00420778">
        <w:tc>
          <w:tcPr>
            <w:tcW w:w="3085" w:type="dxa"/>
            <w:shd w:val="clear" w:color="auto" w:fill="auto"/>
          </w:tcPr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  <w:r w:rsidRPr="00DC1A88">
              <w:rPr>
                <w:bCs/>
                <w:iCs/>
              </w:rPr>
              <w:t>Снижение активности участников  смены</w:t>
            </w:r>
          </w:p>
          <w:p w:rsidR="00C966A9" w:rsidRPr="00DC1A88" w:rsidRDefault="00C966A9" w:rsidP="00420778">
            <w:pPr>
              <w:jc w:val="both"/>
              <w:rPr>
                <w:bCs/>
                <w:iCs/>
              </w:rPr>
            </w:pPr>
          </w:p>
        </w:tc>
        <w:tc>
          <w:tcPr>
            <w:tcW w:w="6486" w:type="dxa"/>
            <w:shd w:val="clear" w:color="auto" w:fill="auto"/>
          </w:tcPr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>Отрядные мероприятия, направленные на стимулирование активной деятельности участников смены;</w:t>
            </w:r>
          </w:p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 xml:space="preserve">Контроль за функционированием системы </w:t>
            </w:r>
            <w:proofErr w:type="gramStart"/>
            <w:r w:rsidRPr="00DC1A88">
              <w:rPr>
                <w:lang w:val="en-US"/>
              </w:rPr>
              <w:t>coy</w:t>
            </w:r>
            <w:proofErr w:type="gramEnd"/>
            <w:r w:rsidRPr="00DC1A88">
              <w:t>правления;</w:t>
            </w:r>
          </w:p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>Мотивация детей со стороны вожатого, воспитателя, руководителя смены;</w:t>
            </w:r>
          </w:p>
          <w:p w:rsidR="00C966A9" w:rsidRPr="00DC1A88" w:rsidRDefault="00C966A9" w:rsidP="00420778">
            <w:pPr>
              <w:numPr>
                <w:ilvl w:val="0"/>
                <w:numId w:val="25"/>
              </w:numPr>
              <w:jc w:val="both"/>
            </w:pPr>
            <w:r w:rsidRPr="00DC1A88">
              <w:t>Смена и чередование видов деятельности.</w:t>
            </w:r>
          </w:p>
        </w:tc>
      </w:tr>
    </w:tbl>
    <w:p w:rsidR="00C966A9" w:rsidRPr="00DC1A88" w:rsidRDefault="00C966A9" w:rsidP="00C966A9">
      <w:pPr>
        <w:jc w:val="both"/>
        <w:rPr>
          <w:b/>
          <w:color w:val="FF0000"/>
          <w:u w:val="single"/>
        </w:rPr>
      </w:pPr>
    </w:p>
    <w:p w:rsidR="00C966A9" w:rsidRPr="00DC1A88" w:rsidRDefault="00C966A9" w:rsidP="00C966A9">
      <w:pPr>
        <w:jc w:val="both"/>
      </w:pPr>
      <w:r w:rsidRPr="00DC1A88">
        <w:t xml:space="preserve">Начальник лагеря и персонал несут ответственность за безопасность жизни и здоровья детей. Все участники и сотрудники проходят инструктажи по технике безопасности, соблюдая которые можно </w:t>
      </w:r>
      <w:proofErr w:type="gramStart"/>
      <w:r w:rsidRPr="00DC1A88">
        <w:t>избежать получение</w:t>
      </w:r>
      <w:proofErr w:type="gramEnd"/>
      <w:r w:rsidRPr="00DC1A88">
        <w:t xml:space="preserve"> травм и заболеваний. Точное и неукоснительное следование правилам поведения и ТБ и своевременное прояснение с начальником лагеря вопросов личной безопасности; неукоснительное выполнение указаний и рекомендаций, касающихся безопасности. Работники лагеря и воспитанники обязаны соблюдать дисциплину, выполнять правила внутреннего распорядка, режим дня и план работы лагеря.</w:t>
      </w:r>
    </w:p>
    <w:p w:rsidR="00C966A9" w:rsidRPr="00DC1A88" w:rsidRDefault="00C966A9" w:rsidP="00C966A9">
      <w:pPr>
        <w:jc w:val="both"/>
      </w:pPr>
    </w:p>
    <w:p w:rsidR="00C966A9" w:rsidRPr="00DC1A88" w:rsidRDefault="00C966A9" w:rsidP="00C966A9">
      <w:pPr>
        <w:numPr>
          <w:ilvl w:val="1"/>
          <w:numId w:val="19"/>
        </w:numPr>
        <w:jc w:val="both"/>
      </w:pPr>
      <w:r w:rsidRPr="00DC1A88">
        <w:t>Наличие пожарной сигнализации;</w:t>
      </w:r>
    </w:p>
    <w:p w:rsidR="00C966A9" w:rsidRPr="00DC1A88" w:rsidRDefault="00C966A9" w:rsidP="00C966A9">
      <w:pPr>
        <w:numPr>
          <w:ilvl w:val="1"/>
          <w:numId w:val="19"/>
        </w:numPr>
        <w:jc w:val="both"/>
      </w:pPr>
      <w:r w:rsidRPr="00DC1A88">
        <w:t>Тревожная кнопка вызова;</w:t>
      </w:r>
    </w:p>
    <w:p w:rsidR="00C966A9" w:rsidRPr="00DC1A88" w:rsidRDefault="00C966A9" w:rsidP="00C966A9">
      <w:pPr>
        <w:numPr>
          <w:ilvl w:val="1"/>
          <w:numId w:val="19"/>
        </w:numPr>
        <w:jc w:val="both"/>
      </w:pPr>
      <w:r w:rsidRPr="00DC1A88">
        <w:t>Наличие информационных стендов;</w:t>
      </w:r>
    </w:p>
    <w:p w:rsidR="00AD50A3" w:rsidRDefault="00C966A9" w:rsidP="00B42123">
      <w:pPr>
        <w:numPr>
          <w:ilvl w:val="1"/>
          <w:numId w:val="19"/>
        </w:numPr>
        <w:jc w:val="both"/>
      </w:pPr>
      <w:r w:rsidRPr="00DC1A88">
        <w:t>Дежурный на входе в школу.</w:t>
      </w:r>
    </w:p>
    <w:p w:rsidR="00B42123" w:rsidRPr="00B42123" w:rsidRDefault="00B42123" w:rsidP="00B42123">
      <w:pPr>
        <w:ind w:left="1440"/>
        <w:jc w:val="both"/>
      </w:pPr>
    </w:p>
    <w:p w:rsidR="00E07BE0" w:rsidRPr="00DC1A88" w:rsidRDefault="00B42123" w:rsidP="00AD50A3">
      <w:pPr>
        <w:autoSpaceDE w:val="0"/>
        <w:autoSpaceDN w:val="0"/>
        <w:adjustRightInd w:val="0"/>
        <w:spacing w:after="200"/>
        <w:ind w:firstLine="360"/>
        <w:jc w:val="center"/>
        <w:rPr>
          <w:b/>
          <w:bCs/>
        </w:rPr>
      </w:pPr>
      <w:r>
        <w:rPr>
          <w:b/>
          <w:bCs/>
        </w:rPr>
        <w:t>9</w:t>
      </w:r>
      <w:r w:rsidR="00E07BE0" w:rsidRPr="00DC1A88">
        <w:rPr>
          <w:b/>
          <w:bCs/>
        </w:rPr>
        <w:t>. Условия реализации программы</w:t>
      </w:r>
    </w:p>
    <w:p w:rsidR="00E07BE0" w:rsidRPr="00DC1A88" w:rsidRDefault="00E07BE0" w:rsidP="00E07BE0">
      <w:pPr>
        <w:autoSpaceDE w:val="0"/>
        <w:autoSpaceDN w:val="0"/>
        <w:adjustRightInd w:val="0"/>
        <w:spacing w:after="200"/>
        <w:ind w:firstLine="357"/>
        <w:jc w:val="both"/>
      </w:pPr>
      <w:r w:rsidRPr="00DC1A88">
        <w:t>Для успешной реализации программы необходимо выполнение ряда условий: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t>чёткое представление целей и постановка задач;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t>конкретное планирование деятельности;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lastRenderedPageBreak/>
        <w:t>кадровое обеспечение программы;</w:t>
      </w:r>
    </w:p>
    <w:p w:rsidR="00E07BE0" w:rsidRPr="00DC1A88" w:rsidRDefault="00E07BE0" w:rsidP="00E07BE0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1077" w:hanging="357"/>
        <w:jc w:val="both"/>
      </w:pPr>
      <w:r w:rsidRPr="00DC1A88">
        <w:t>методическое обеспечение программы; педагогические условия; материально-техническое обеспечение.</w:t>
      </w:r>
    </w:p>
    <w:p w:rsidR="00E07BE0" w:rsidRPr="00DC1A88" w:rsidRDefault="00E07BE0" w:rsidP="00E07BE0">
      <w:pPr>
        <w:tabs>
          <w:tab w:val="left" w:pos="1080"/>
        </w:tabs>
        <w:autoSpaceDE w:val="0"/>
        <w:autoSpaceDN w:val="0"/>
        <w:adjustRightInd w:val="0"/>
        <w:jc w:val="both"/>
      </w:pPr>
      <w:r w:rsidRPr="00DC1A88">
        <w:rPr>
          <w:b/>
        </w:rPr>
        <w:t xml:space="preserve">        Кадровое обеспечение.</w:t>
      </w:r>
    </w:p>
    <w:p w:rsidR="00E07BE0" w:rsidRPr="00DC1A88" w:rsidRDefault="00E07BE0" w:rsidP="00E07BE0">
      <w:pPr>
        <w:ind w:firstLine="426"/>
        <w:jc w:val="both"/>
      </w:pPr>
      <w:r w:rsidRPr="00DC1A88">
        <w:t xml:space="preserve">В реализации программы участвуют начальник лагеря, воспитатели, старший воспитатель, помощники воспитателей. Подбор и расстановка кадров осуществляется администрацией </w:t>
      </w:r>
      <w:r w:rsidR="00B77D7A">
        <w:t xml:space="preserve">Плешковской </w:t>
      </w:r>
      <w:r w:rsidRPr="00DC1A88">
        <w:t xml:space="preserve"> школы. Перед началом работы лагеря проходит установочный семинар для воспитателей и других сотрудников лагеря.</w:t>
      </w:r>
    </w:p>
    <w:p w:rsidR="00E07BE0" w:rsidRDefault="00E07BE0" w:rsidP="00B77D7A">
      <w:pPr>
        <w:jc w:val="both"/>
        <w:rPr>
          <w:b/>
        </w:rPr>
      </w:pPr>
    </w:p>
    <w:p w:rsidR="00E07BE0" w:rsidRPr="00EF6771" w:rsidRDefault="00E07BE0" w:rsidP="00E07BE0">
      <w:pPr>
        <w:ind w:firstLine="426"/>
        <w:jc w:val="both"/>
      </w:pPr>
      <w:r w:rsidRPr="00DC1A88">
        <w:rPr>
          <w:b/>
        </w:rPr>
        <w:t>Старший воспитатель:</w:t>
      </w:r>
      <w:r w:rsidRPr="00DC1A88">
        <w:t xml:space="preserve"> несёт ответственность за соблюдение распорядка дня, организацию и содержание оздоровительно –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Специальные кадры (библиотекарь, физрук):</w:t>
      </w:r>
      <w:r w:rsidRPr="00DC1A88">
        <w:t xml:space="preserve">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Педагоги дополнительного образования:</w:t>
      </w:r>
      <w:r>
        <w:rPr>
          <w:b/>
        </w:rPr>
        <w:t xml:space="preserve"> </w:t>
      </w:r>
      <w:r w:rsidRPr="00DC1A88">
        <w:t xml:space="preserve">отвечают за содержание деятельности своих кружков, результативность работы и привлечение ребят к деятельности, участвуют в подготовке общественных мероприятий. 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Воспитатели:</w:t>
      </w:r>
      <w:r w:rsidRPr="00DC1A88">
        <w:t xml:space="preserve"> несут ответственность за жизнь и здоровье детей, выполнение плана учебно-воспитательной работы, организуют проведение отрядных и </w:t>
      </w:r>
      <w:proofErr w:type="spellStart"/>
      <w:r w:rsidRPr="00DC1A88">
        <w:t>общелагерных</w:t>
      </w:r>
      <w:proofErr w:type="spellEnd"/>
      <w:r w:rsidRPr="00DC1A88">
        <w:t xml:space="preserve"> дел.</w:t>
      </w:r>
    </w:p>
    <w:p w:rsidR="00E07BE0" w:rsidRPr="00DC1A88" w:rsidRDefault="00E07BE0" w:rsidP="00E07BE0">
      <w:pPr>
        <w:ind w:firstLine="426"/>
        <w:jc w:val="both"/>
      </w:pPr>
      <w:r w:rsidRPr="00DC1A88">
        <w:rPr>
          <w:b/>
        </w:rPr>
        <w:t>Помощники воспитателей:</w:t>
      </w:r>
      <w:r w:rsidRPr="00DC1A88">
        <w:t xml:space="preserve"> Организуют и поддерживают работу отрядов. </w:t>
      </w:r>
    </w:p>
    <w:p w:rsidR="00E07BE0" w:rsidRPr="00DC1A88" w:rsidRDefault="00E07BE0" w:rsidP="00E07BE0">
      <w:pPr>
        <w:jc w:val="both"/>
      </w:pPr>
      <w:r w:rsidRPr="00DC1A88">
        <w:t>Научно - методическое обеспечение</w:t>
      </w:r>
    </w:p>
    <w:p w:rsidR="00E07BE0" w:rsidRDefault="00E07BE0" w:rsidP="00E07BE0">
      <w:pPr>
        <w:jc w:val="both"/>
      </w:pPr>
      <w:r w:rsidRPr="00DC1A88">
        <w:t>-наличие программы лагеря, планов работы отрядов, плана-сетки; должностные инструкции всех участников процесса; проведение установочного семинара для всех работающих в течение лагерной смены; подбор методических разработок в соответствии с планом работы; проведение ежедневных планёрок; разработка системы отслеживания результатов и подведения итогов;</w:t>
      </w:r>
    </w:p>
    <w:p w:rsidR="00E07BE0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Педагогические условия</w:t>
      </w:r>
    </w:p>
    <w:p w:rsidR="00E07BE0" w:rsidRDefault="00E07BE0" w:rsidP="00E07BE0">
      <w:pPr>
        <w:jc w:val="both"/>
      </w:pPr>
      <w:r w:rsidRPr="00DC1A88">
        <w:t>отбор педагогических средств с учетом возрастных и индивидуальных особенностей, способствующих успешной самореализации детей; организация различных видов деятельности; добровольность включения детей в организацию жизни лагеря; создание ситуации успеха; систематическое информирование о результатах прожитого дня; организация различных видов стимулирования.</w:t>
      </w:r>
    </w:p>
    <w:p w:rsidR="00E07BE0" w:rsidRPr="00DC1A88" w:rsidRDefault="00E07BE0" w:rsidP="00E07BE0">
      <w:pPr>
        <w:jc w:val="both"/>
        <w:rPr>
          <w:color w:val="FF0000"/>
        </w:rPr>
      </w:pPr>
    </w:p>
    <w:p w:rsidR="00E07BE0" w:rsidRPr="00DC1A88" w:rsidRDefault="00E07BE0" w:rsidP="00E07BE0">
      <w:pPr>
        <w:pStyle w:val="3"/>
        <w:jc w:val="both"/>
        <w:rPr>
          <w:rFonts w:ascii="Times New Roman" w:hAnsi="Times New Roman"/>
          <w:iCs/>
          <w:color w:val="auto"/>
        </w:rPr>
      </w:pPr>
      <w:r w:rsidRPr="00DC1A88">
        <w:rPr>
          <w:rFonts w:ascii="Times New Roman" w:hAnsi="Times New Roman"/>
          <w:iCs/>
          <w:color w:val="auto"/>
        </w:rPr>
        <w:t>Научно-методическое сопровождение программы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pStyle w:val="a3"/>
        <w:tabs>
          <w:tab w:val="left" w:pos="567"/>
        </w:tabs>
        <w:spacing w:after="0"/>
        <w:ind w:left="0"/>
        <w:jc w:val="both"/>
      </w:pPr>
      <w:r w:rsidRPr="00DC1A88">
        <w:tab/>
        <w:t>Методическое проектирование лагеря опирается на признанные достижения современной  отечественной и зарубежной педагогики.</w:t>
      </w:r>
    </w:p>
    <w:p w:rsidR="00E07BE0" w:rsidRPr="00DC1A88" w:rsidRDefault="00E07BE0" w:rsidP="00E07BE0">
      <w:pPr>
        <w:pStyle w:val="a3"/>
        <w:tabs>
          <w:tab w:val="left" w:pos="567"/>
        </w:tabs>
        <w:spacing w:after="0"/>
        <w:ind w:left="0"/>
        <w:jc w:val="both"/>
      </w:pPr>
      <w:r w:rsidRPr="00DC1A88">
        <w:t>При создании программы оздоровительного лагеря преследовались следующие идеи:</w:t>
      </w:r>
    </w:p>
    <w:p w:rsidR="00E07BE0" w:rsidRPr="00DC1A88" w:rsidRDefault="00E07BE0" w:rsidP="00E07BE0">
      <w:pPr>
        <w:jc w:val="both"/>
      </w:pPr>
      <w:r w:rsidRPr="00DC1A88">
        <w:t>1.Идея первичности личности по отношению к обществу (</w:t>
      </w:r>
      <w:proofErr w:type="spellStart"/>
      <w:r w:rsidRPr="00DC1A88">
        <w:t>А.Маслоу</w:t>
      </w:r>
      <w:proofErr w:type="spellEnd"/>
      <w:r w:rsidRPr="00DC1A88">
        <w:t xml:space="preserve">, Д. Грин, К. </w:t>
      </w:r>
      <w:proofErr w:type="spellStart"/>
      <w:r w:rsidRPr="00DC1A88">
        <w:t>Роджерс</w:t>
      </w:r>
      <w:proofErr w:type="spellEnd"/>
      <w:r w:rsidRPr="00DC1A88">
        <w:t xml:space="preserve">, </w:t>
      </w:r>
      <w:proofErr w:type="spellStart"/>
      <w:r w:rsidRPr="00DC1A88">
        <w:t>Б.Ананьев</w:t>
      </w:r>
      <w:proofErr w:type="spellEnd"/>
      <w:r w:rsidRPr="00DC1A88">
        <w:t>).</w:t>
      </w:r>
    </w:p>
    <w:p w:rsidR="00E07BE0" w:rsidRPr="00DC1A88" w:rsidRDefault="00E07BE0" w:rsidP="00E07BE0">
      <w:pPr>
        <w:jc w:val="both"/>
      </w:pPr>
      <w:r w:rsidRPr="00DC1A88">
        <w:t>2.Идея опоры на базовые потребности ребенка (</w:t>
      </w:r>
      <w:proofErr w:type="spellStart"/>
      <w:r w:rsidRPr="00DC1A88">
        <w:t>В.Сухомлинский</w:t>
      </w:r>
      <w:proofErr w:type="spellEnd"/>
      <w:r w:rsidRPr="00DC1A88">
        <w:t xml:space="preserve">, Ш. </w:t>
      </w:r>
      <w:proofErr w:type="spellStart"/>
      <w:r w:rsidRPr="00DC1A88">
        <w:t>Амонашвили</w:t>
      </w:r>
      <w:proofErr w:type="spellEnd"/>
      <w:r w:rsidRPr="00DC1A88">
        <w:t>).</w:t>
      </w:r>
    </w:p>
    <w:p w:rsidR="00E07BE0" w:rsidRPr="00DC1A88" w:rsidRDefault="00E07BE0" w:rsidP="00E07BE0">
      <w:pPr>
        <w:jc w:val="both"/>
      </w:pPr>
      <w:r w:rsidRPr="00DC1A88">
        <w:t xml:space="preserve">3.Идея развития личности в процессе воспитания (В. Бехтерев, И. </w:t>
      </w:r>
      <w:proofErr w:type="spellStart"/>
      <w:r w:rsidRPr="00DC1A88">
        <w:t>Блонский</w:t>
      </w:r>
      <w:proofErr w:type="spellEnd"/>
      <w:r w:rsidRPr="00DC1A88">
        <w:t>, Л. Выготский).</w:t>
      </w:r>
    </w:p>
    <w:p w:rsidR="00E07BE0" w:rsidRPr="00DC1A88" w:rsidRDefault="00E07BE0" w:rsidP="00E07BE0">
      <w:pPr>
        <w:jc w:val="both"/>
      </w:pPr>
      <w:r w:rsidRPr="00DC1A88">
        <w:t>4.Идея совместной деятельности взрослых и детей в процессе воспитания (</w:t>
      </w:r>
      <w:proofErr w:type="spellStart"/>
      <w:r w:rsidRPr="00DC1A88">
        <w:t>В.Сухомлинский</w:t>
      </w:r>
      <w:proofErr w:type="spellEnd"/>
      <w:r w:rsidRPr="00DC1A88">
        <w:t xml:space="preserve">, </w:t>
      </w:r>
      <w:proofErr w:type="spellStart"/>
      <w:r w:rsidRPr="00DC1A88">
        <w:t>А.С.Макаренко</w:t>
      </w:r>
      <w:proofErr w:type="spellEnd"/>
      <w:r w:rsidRPr="00DC1A88">
        <w:t>).</w:t>
      </w:r>
    </w:p>
    <w:p w:rsidR="00E07BE0" w:rsidRPr="00DC1A88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</w:pPr>
      <w:r w:rsidRPr="00DC1A88">
        <w:t>Для эффективной  работы в лагере активно используются:</w:t>
      </w:r>
    </w:p>
    <w:p w:rsidR="00E07BE0" w:rsidRPr="00DC1A88" w:rsidRDefault="00E07BE0" w:rsidP="00E07BE0">
      <w:pPr>
        <w:numPr>
          <w:ilvl w:val="0"/>
          <w:numId w:val="13"/>
        </w:numPr>
        <w:ind w:left="0" w:firstLine="0"/>
        <w:jc w:val="both"/>
      </w:pPr>
      <w:r w:rsidRPr="00DC1A88">
        <w:t xml:space="preserve">Методика КТД. </w:t>
      </w:r>
    </w:p>
    <w:p w:rsidR="00E07BE0" w:rsidRPr="00DC1A88" w:rsidRDefault="00E07BE0" w:rsidP="00E07BE0">
      <w:pPr>
        <w:jc w:val="both"/>
        <w:rPr>
          <w:b/>
        </w:rPr>
      </w:pPr>
      <w:r w:rsidRPr="00DC1A88">
        <w:lastRenderedPageBreak/>
        <w:t xml:space="preserve"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</w:t>
      </w:r>
    </w:p>
    <w:p w:rsidR="00E07BE0" w:rsidRPr="00DC1A88" w:rsidRDefault="00E07BE0" w:rsidP="00E07BE0">
      <w:pPr>
        <w:jc w:val="both"/>
      </w:pPr>
      <w:r w:rsidRPr="00DC1A88">
        <w:t xml:space="preserve">подросткового и юношеского возраста, действительно, </w:t>
      </w:r>
      <w:proofErr w:type="gramStart"/>
      <w:r w:rsidRPr="00DC1A88">
        <w:t>способна</w:t>
      </w:r>
      <w:proofErr w:type="gramEnd"/>
      <w:r w:rsidRPr="00DC1A88">
        <w:t xml:space="preserve">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 xml:space="preserve">     Дело</w:t>
      </w:r>
      <w:r w:rsidRPr="00DC1A88">
        <w:rPr>
          <w:b/>
        </w:rPr>
        <w:t xml:space="preserve"> – </w:t>
      </w:r>
      <w:r w:rsidRPr="00DC1A88">
        <w:t>это событие, любые какие-либо действия, которые несут в себе заботу об окружающих людях, о коллективе, друг о друге.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 xml:space="preserve">     Коллективное дело</w:t>
      </w:r>
      <w:r w:rsidRPr="00DC1A88"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 xml:space="preserve">    Коллективно-творческое дел</w:t>
      </w:r>
      <w:proofErr w:type="gramStart"/>
      <w:r w:rsidRPr="00DC1A88">
        <w:rPr>
          <w:b/>
          <w:i/>
        </w:rPr>
        <w:t>о(</w:t>
      </w:r>
      <w:proofErr w:type="gramEnd"/>
      <w:r w:rsidRPr="00DC1A88">
        <w:rPr>
          <w:b/>
          <w:i/>
        </w:rPr>
        <w:t>КТД)</w:t>
      </w:r>
      <w:r w:rsidRPr="00DC1A88">
        <w:t>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E07BE0" w:rsidRPr="00DC1A88" w:rsidRDefault="00E07BE0" w:rsidP="00E07BE0">
      <w:pPr>
        <w:jc w:val="both"/>
        <w:rPr>
          <w:b/>
          <w:i/>
        </w:rPr>
      </w:pPr>
      <w:r w:rsidRPr="00DC1A88">
        <w:rPr>
          <w:b/>
          <w:i/>
        </w:rPr>
        <w:t xml:space="preserve">     Виды КТД </w:t>
      </w:r>
      <w:proofErr w:type="gramStart"/>
      <w:r w:rsidRPr="00DC1A88">
        <w:rPr>
          <w:b/>
          <w:i/>
        </w:rPr>
        <w:t>используемых</w:t>
      </w:r>
      <w:proofErr w:type="gramEnd"/>
      <w:r w:rsidRPr="00DC1A88">
        <w:rPr>
          <w:b/>
          <w:i/>
        </w:rPr>
        <w:t xml:space="preserve"> в лагере: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Организаторские дела (метод взаимодействия)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Познавательные дела (познавательные игры: ребёнок должен узнать как можно больше об окружающем мире)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Трудовые дела (способствовать развитию трудовых навыков)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</w:pPr>
      <w:r w:rsidRPr="00DC1A88">
        <w:t>Художественные дела (творчество: рисование, оформление)</w:t>
      </w:r>
    </w:p>
    <w:p w:rsidR="00E07BE0" w:rsidRPr="00DC1A88" w:rsidRDefault="00E07BE0" w:rsidP="00E07BE0">
      <w:pPr>
        <w:numPr>
          <w:ilvl w:val="0"/>
          <w:numId w:val="14"/>
        </w:numPr>
        <w:ind w:firstLine="0"/>
        <w:jc w:val="both"/>
        <w:rPr>
          <w:b/>
        </w:rPr>
      </w:pPr>
      <w:r w:rsidRPr="00DC1A88">
        <w:t>Спортивные дела (зарядки, Веселые старты, комический футбол и др.)</w:t>
      </w:r>
    </w:p>
    <w:p w:rsidR="00E07BE0" w:rsidRPr="00DC1A88" w:rsidRDefault="00E07BE0" w:rsidP="00E07BE0">
      <w:pPr>
        <w:numPr>
          <w:ilvl w:val="0"/>
          <w:numId w:val="13"/>
        </w:numPr>
        <w:ind w:left="0" w:firstLine="0"/>
        <w:jc w:val="both"/>
        <w:rPr>
          <w:b/>
        </w:rPr>
      </w:pPr>
      <w:r w:rsidRPr="00DC1A88">
        <w:rPr>
          <w:b/>
        </w:rPr>
        <w:t xml:space="preserve">Методика самоуправления </w:t>
      </w:r>
    </w:p>
    <w:p w:rsidR="00E07BE0" w:rsidRPr="00DC1A88" w:rsidRDefault="00E07BE0" w:rsidP="00E07BE0">
      <w:pPr>
        <w:jc w:val="both"/>
      </w:pPr>
      <w:r w:rsidRPr="00DC1A88">
        <w:tab/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E07BE0" w:rsidRDefault="00E07BE0" w:rsidP="00E07BE0">
      <w:pPr>
        <w:jc w:val="both"/>
      </w:pPr>
      <w:r w:rsidRPr="00DC1A88">
        <w:tab/>
      </w: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  <w:r w:rsidRPr="00DC1A88">
        <w:t xml:space="preserve"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</w:t>
      </w:r>
    </w:p>
    <w:p w:rsidR="00E07BE0" w:rsidRPr="00DC1A88" w:rsidRDefault="00E07BE0" w:rsidP="00E07BE0">
      <w:pPr>
        <w:jc w:val="both"/>
      </w:pPr>
      <w:r w:rsidRPr="00DC1A88">
        <w:t xml:space="preserve">Через свое участие в решении этих проблем подростки вырабатывают у себя качества, необходимые для преодоления сложностей социальной жизни.  От отношения детей к целям совместной деятельности зависит их участие в решение управленческих проблем. </w:t>
      </w:r>
    </w:p>
    <w:p w:rsidR="00E07BE0" w:rsidRPr="00DC1A88" w:rsidRDefault="00E07BE0" w:rsidP="00E07BE0">
      <w:pPr>
        <w:jc w:val="both"/>
      </w:pPr>
      <w:r w:rsidRPr="00DC1A88">
        <w:tab/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AD50A3" w:rsidRDefault="00E07BE0" w:rsidP="00AD50A3">
      <w:pPr>
        <w:jc w:val="both"/>
      </w:pPr>
      <w:r w:rsidRPr="00DC1A88">
        <w:tab/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C966A9" w:rsidRDefault="00C966A9" w:rsidP="00C966A9">
      <w:pPr>
        <w:jc w:val="center"/>
        <w:rPr>
          <w:b/>
        </w:rPr>
      </w:pPr>
    </w:p>
    <w:p w:rsidR="00C966A9" w:rsidRDefault="00C966A9" w:rsidP="00C966A9">
      <w:pPr>
        <w:jc w:val="center"/>
        <w:rPr>
          <w:b/>
        </w:rPr>
      </w:pPr>
    </w:p>
    <w:p w:rsidR="00C966A9" w:rsidRPr="00DC1A88" w:rsidRDefault="00C966A9" w:rsidP="00C966A9">
      <w:pPr>
        <w:jc w:val="center"/>
        <w:rPr>
          <w:b/>
        </w:rPr>
      </w:pPr>
      <w:r>
        <w:rPr>
          <w:b/>
        </w:rPr>
        <w:t>1</w:t>
      </w:r>
      <w:r w:rsidR="00B42123">
        <w:rPr>
          <w:b/>
        </w:rPr>
        <w:t>0</w:t>
      </w:r>
      <w:r w:rsidRPr="00DC1A88">
        <w:rPr>
          <w:b/>
        </w:rPr>
        <w:t>.Ожидаемые результаты</w:t>
      </w:r>
    </w:p>
    <w:p w:rsidR="00C966A9" w:rsidRPr="00DC1A88" w:rsidRDefault="00C966A9" w:rsidP="00C966A9">
      <w:pPr>
        <w:jc w:val="both"/>
      </w:pPr>
      <w:r w:rsidRPr="00DC1A88">
        <w:rPr>
          <w:b/>
        </w:rPr>
        <w:t>Для развития воспитательной системы пришкольного лагеря</w:t>
      </w:r>
      <w:r w:rsidRPr="00DC1A88">
        <w:t>:</w:t>
      </w:r>
    </w:p>
    <w:p w:rsidR="00C966A9" w:rsidRPr="00DC1A88" w:rsidRDefault="00C966A9" w:rsidP="00C966A9">
      <w:pPr>
        <w:numPr>
          <w:ilvl w:val="0"/>
          <w:numId w:val="20"/>
        </w:numPr>
        <w:jc w:val="both"/>
      </w:pPr>
      <w:r w:rsidRPr="00DC1A88">
        <w:t>Совершенствование методик организации форм работы</w:t>
      </w:r>
    </w:p>
    <w:p w:rsidR="00C966A9" w:rsidRPr="00DC1A88" w:rsidRDefault="00C966A9" w:rsidP="00C966A9">
      <w:pPr>
        <w:numPr>
          <w:ilvl w:val="0"/>
          <w:numId w:val="20"/>
        </w:numPr>
        <w:jc w:val="both"/>
      </w:pPr>
      <w:r w:rsidRPr="00DC1A88">
        <w:t>Пополнение методической копилки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Для педагогов:</w:t>
      </w:r>
    </w:p>
    <w:p w:rsidR="00C966A9" w:rsidRPr="00DC1A88" w:rsidRDefault="00C966A9" w:rsidP="00C966A9">
      <w:pPr>
        <w:numPr>
          <w:ilvl w:val="0"/>
          <w:numId w:val="21"/>
        </w:numPr>
        <w:jc w:val="both"/>
      </w:pPr>
      <w:r w:rsidRPr="00DC1A88">
        <w:t>Повышение уровня педагогического мастерства</w:t>
      </w:r>
    </w:p>
    <w:p w:rsidR="00C966A9" w:rsidRPr="00DC1A88" w:rsidRDefault="00C966A9" w:rsidP="00C966A9">
      <w:pPr>
        <w:numPr>
          <w:ilvl w:val="0"/>
          <w:numId w:val="21"/>
        </w:numPr>
        <w:jc w:val="both"/>
      </w:pPr>
      <w:r w:rsidRPr="00DC1A88">
        <w:t>Отработка моделей взаимодействия педагогов с детским коллективом в рамках сюжетно-ролевой игры</w:t>
      </w:r>
    </w:p>
    <w:p w:rsidR="00C966A9" w:rsidRDefault="00C966A9" w:rsidP="00C966A9">
      <w:pPr>
        <w:jc w:val="both"/>
        <w:rPr>
          <w:b/>
        </w:rPr>
      </w:pPr>
      <w:r w:rsidRPr="00DC1A88">
        <w:rPr>
          <w:b/>
        </w:rPr>
        <w:t>Для детей:</w:t>
      </w:r>
    </w:p>
    <w:p w:rsidR="00C966A9" w:rsidRPr="00E877BC" w:rsidRDefault="00C966A9" w:rsidP="00C966A9">
      <w:pPr>
        <w:jc w:val="both"/>
      </w:pPr>
      <w:r w:rsidRPr="00E877BC">
        <w:t>Общее оздоровление воспитанников, укрепление их здоровья.</w:t>
      </w:r>
    </w:p>
    <w:p w:rsidR="00C966A9" w:rsidRDefault="00C966A9" w:rsidP="00C966A9">
      <w:pPr>
        <w:jc w:val="both"/>
      </w:pPr>
      <w:r w:rsidRPr="00E877BC">
        <w:lastRenderedPageBreak/>
        <w:t xml:space="preserve">Развитие чувства </w:t>
      </w:r>
      <w:r>
        <w:t xml:space="preserve">гордости, </w:t>
      </w:r>
      <w:r w:rsidRPr="00E877BC">
        <w:t xml:space="preserve">патриотизма, любви к </w:t>
      </w:r>
      <w:r>
        <w:t>своей Родине, родному краю</w:t>
      </w:r>
      <w:r w:rsidRPr="00E877BC">
        <w:t xml:space="preserve">, </w:t>
      </w:r>
      <w:r>
        <w:t>его</w:t>
      </w:r>
      <w:r w:rsidRPr="00E877BC">
        <w:t xml:space="preserve"> прошлом.</w:t>
      </w:r>
    </w:p>
    <w:p w:rsidR="00C966A9" w:rsidRPr="00E877BC" w:rsidRDefault="00C966A9" w:rsidP="00C966A9">
      <w:pPr>
        <w:jc w:val="both"/>
      </w:pPr>
      <w:r w:rsidRPr="00E877BC"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966A9" w:rsidRPr="00E877BC" w:rsidRDefault="00C966A9" w:rsidP="00C966A9">
      <w:pPr>
        <w:jc w:val="both"/>
      </w:pPr>
      <w:r w:rsidRPr="00E877BC"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966A9" w:rsidRPr="00E877BC" w:rsidRDefault="00C966A9" w:rsidP="00C966A9">
      <w:pPr>
        <w:jc w:val="both"/>
      </w:pPr>
      <w:r w:rsidRPr="00E877BC">
        <w:t>Развитие коммуникативных способностей и толерантности.</w:t>
      </w:r>
    </w:p>
    <w:p w:rsidR="00C966A9" w:rsidRPr="00E877BC" w:rsidRDefault="00C966A9" w:rsidP="00C966A9">
      <w:pPr>
        <w:jc w:val="both"/>
      </w:pPr>
      <w:r w:rsidRPr="00E877BC">
        <w:t>Повышение творческой активности детей путем вовлечения их в социально-значимую деятельность.</w:t>
      </w:r>
    </w:p>
    <w:p w:rsidR="00C966A9" w:rsidRPr="00E877BC" w:rsidRDefault="00C966A9" w:rsidP="00C966A9">
      <w:pPr>
        <w:jc w:val="both"/>
      </w:pPr>
      <w:r w:rsidRPr="00E877BC">
        <w:t>Приобретение новых знаний и умений в результате занятий в кружках (разучивание песен, игр, составление проектов).</w:t>
      </w:r>
    </w:p>
    <w:p w:rsidR="00C966A9" w:rsidRPr="00E877BC" w:rsidRDefault="00C966A9" w:rsidP="00C966A9">
      <w:pPr>
        <w:jc w:val="both"/>
      </w:pPr>
      <w:r w:rsidRPr="00E877BC">
        <w:t>Расширение кругозора детей, повышение экологической культуры учащихся, привитие им социально-нравственных норм.</w:t>
      </w:r>
    </w:p>
    <w:p w:rsidR="00C966A9" w:rsidRPr="00DC1A88" w:rsidRDefault="00C966A9" w:rsidP="00C966A9">
      <w:pPr>
        <w:jc w:val="both"/>
        <w:rPr>
          <w:b/>
        </w:rPr>
      </w:pPr>
      <w:r w:rsidRPr="00E877BC">
        <w:t>Личностный рост участников смены.</w:t>
      </w:r>
    </w:p>
    <w:p w:rsidR="00C966A9" w:rsidRPr="00DC1A88" w:rsidRDefault="00C966A9" w:rsidP="00C966A9">
      <w:pPr>
        <w:jc w:val="both"/>
      </w:pPr>
      <w:r w:rsidRPr="00DC1A88"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966A9" w:rsidRPr="00DC1A88" w:rsidRDefault="00C966A9" w:rsidP="00C966A9">
      <w:pPr>
        <w:jc w:val="both"/>
      </w:pPr>
      <w:r w:rsidRPr="00DC1A88">
        <w:t>Приобретение новых знаний и умений в результате занятий в кружках (разучивание песен, игр, составление проектов).</w:t>
      </w:r>
    </w:p>
    <w:p w:rsidR="00C966A9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Улучшение отношений в среде подростков поспособствует устранению негативных проявлений, искоренению вредных привычек.</w:t>
      </w:r>
    </w:p>
    <w:p w:rsidR="00C966A9" w:rsidRPr="00DC1A88" w:rsidRDefault="00C966A9" w:rsidP="00C966A9">
      <w:pPr>
        <w:jc w:val="both"/>
      </w:pPr>
      <w:r w:rsidRPr="00DC1A88">
        <w:t>Повышение творческой активности детей путем вовлечения их в социально-значимую деятельность.</w:t>
      </w:r>
    </w:p>
    <w:p w:rsidR="00C966A9" w:rsidRPr="00DC1A88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Будет сделано много полезных дел, а именно:</w:t>
      </w:r>
    </w:p>
    <w:p w:rsidR="00C966A9" w:rsidRPr="00DC1A88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- выращены овощи (картофель, капуста, морковь, свёкла.);</w:t>
      </w:r>
    </w:p>
    <w:p w:rsidR="00C966A9" w:rsidRPr="00DC1A88" w:rsidRDefault="00C966A9" w:rsidP="00C966A9">
      <w:pPr>
        <w:pStyle w:val="af1"/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-</w:t>
      </w:r>
      <w:proofErr w:type="spellStart"/>
      <w:r w:rsidRPr="00DC1A88">
        <w:rPr>
          <w:b w:val="0"/>
          <w:bCs w:val="0"/>
          <w:sz w:val="24"/>
        </w:rPr>
        <w:t>облагоустроен</w:t>
      </w:r>
      <w:proofErr w:type="spellEnd"/>
      <w:r w:rsidRPr="00DC1A88">
        <w:rPr>
          <w:b w:val="0"/>
          <w:bCs w:val="0"/>
          <w:sz w:val="24"/>
        </w:rPr>
        <w:t xml:space="preserve"> и озеленен пришкольный участок;</w:t>
      </w:r>
    </w:p>
    <w:p w:rsidR="00C966A9" w:rsidRPr="00DC1A88" w:rsidRDefault="00C966A9" w:rsidP="00C966A9">
      <w:pPr>
        <w:jc w:val="both"/>
        <w:rPr>
          <w:bCs/>
        </w:rPr>
      </w:pPr>
      <w:r w:rsidRPr="00DC1A88">
        <w:rPr>
          <w:bCs/>
        </w:rPr>
        <w:t>-выполнен косметический ремонт фасадов всех зданий, классных комнат;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Cs/>
        </w:rPr>
        <w:t>-помощь ветеранам и труженикам тыла.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Для родителей:</w:t>
      </w:r>
    </w:p>
    <w:p w:rsidR="00C966A9" w:rsidRPr="00DC1A88" w:rsidRDefault="00C966A9" w:rsidP="00C966A9">
      <w:pPr>
        <w:numPr>
          <w:ilvl w:val="0"/>
          <w:numId w:val="22"/>
        </w:numPr>
        <w:jc w:val="both"/>
      </w:pPr>
      <w:r w:rsidRPr="00DC1A88">
        <w:t>Удовлетворенность родителей летним отдыхом детей.</w:t>
      </w:r>
    </w:p>
    <w:p w:rsidR="00C966A9" w:rsidRPr="00DC1A88" w:rsidRDefault="00C966A9" w:rsidP="00C966A9">
      <w:pPr>
        <w:pStyle w:val="af1"/>
        <w:jc w:val="both"/>
        <w:rPr>
          <w:bCs w:val="0"/>
          <w:sz w:val="24"/>
        </w:rPr>
      </w:pPr>
      <w:r w:rsidRPr="00DC1A88">
        <w:rPr>
          <w:bCs w:val="0"/>
          <w:sz w:val="24"/>
        </w:rPr>
        <w:t>Критерии эффективности программы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proofErr w:type="gramStart"/>
      <w:r w:rsidRPr="00DC1A88">
        <w:rPr>
          <w:b w:val="0"/>
          <w:bCs w:val="0"/>
          <w:color w:val="000000"/>
          <w:sz w:val="24"/>
        </w:rPr>
        <w:t>Высокий уровень успешности обучающихся (индивидуальные успехи, отрядные) при участии в мероприятиях лагеря.</w:t>
      </w:r>
      <w:proofErr w:type="gramEnd"/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 xml:space="preserve">Высокий уровень социально-значимой занятости, </w:t>
      </w:r>
      <w:proofErr w:type="spellStart"/>
      <w:r w:rsidRPr="00DC1A88">
        <w:rPr>
          <w:b w:val="0"/>
          <w:bCs w:val="0"/>
          <w:color w:val="000000"/>
          <w:sz w:val="24"/>
        </w:rPr>
        <w:t>детскогосоуправления</w:t>
      </w:r>
      <w:proofErr w:type="spellEnd"/>
      <w:r w:rsidRPr="00DC1A88">
        <w:rPr>
          <w:b w:val="0"/>
          <w:bCs w:val="0"/>
          <w:color w:val="000000"/>
          <w:sz w:val="24"/>
        </w:rPr>
        <w:t>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Благоприятный психологический климат в детском и взрослом коллективах.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Отсутствие конфликтов между обучающимися, обучающимися - педагогами.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Удовлетворенность детей предложенными разнообразными видами деятельности, формами работы.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>Повышение показателей физического здоровья.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r w:rsidRPr="00DC1A88">
        <w:rPr>
          <w:b w:val="0"/>
          <w:bCs w:val="0"/>
          <w:color w:val="000000"/>
          <w:sz w:val="24"/>
        </w:rPr>
        <w:t xml:space="preserve">Высокие диагностические показатели психологического благополучия </w:t>
      </w:r>
      <w:proofErr w:type="gramStart"/>
      <w:r w:rsidRPr="00DC1A88">
        <w:rPr>
          <w:b w:val="0"/>
          <w:bCs w:val="0"/>
          <w:color w:val="000000"/>
          <w:sz w:val="24"/>
        </w:rPr>
        <w:t>обучающихся</w:t>
      </w:r>
      <w:proofErr w:type="gramEnd"/>
      <w:r w:rsidRPr="00DC1A88">
        <w:rPr>
          <w:b w:val="0"/>
          <w:bCs w:val="0"/>
          <w:color w:val="000000"/>
          <w:sz w:val="24"/>
        </w:rPr>
        <w:t>. Эмоциональная удовлетворенность от смены.</w:t>
      </w:r>
    </w:p>
    <w:p w:rsidR="00C966A9" w:rsidRPr="00DC1A88" w:rsidRDefault="00C966A9" w:rsidP="00C966A9">
      <w:pPr>
        <w:pStyle w:val="af1"/>
        <w:numPr>
          <w:ilvl w:val="0"/>
          <w:numId w:val="28"/>
        </w:numPr>
        <w:jc w:val="both"/>
        <w:rPr>
          <w:b w:val="0"/>
          <w:bCs w:val="0"/>
          <w:color w:val="000000"/>
          <w:sz w:val="24"/>
        </w:rPr>
      </w:pPr>
      <w:proofErr w:type="gramStart"/>
      <w:r w:rsidRPr="00DC1A88">
        <w:rPr>
          <w:b w:val="0"/>
          <w:bCs w:val="0"/>
          <w:color w:val="000000"/>
          <w:sz w:val="24"/>
        </w:rPr>
        <w:t xml:space="preserve">Реализация плана социально - значимой занятости: выращенные овощи  для школьной столовой; озеленение, создание цветочных клумб на территории школы; выполненный косметический ремонт фасадов всех зданий, помощь ветеранам, труженикам тыла, </w:t>
      </w:r>
      <w:proofErr w:type="spellStart"/>
      <w:r w:rsidRPr="00DC1A88">
        <w:rPr>
          <w:b w:val="0"/>
          <w:bCs w:val="0"/>
          <w:color w:val="000000"/>
          <w:sz w:val="24"/>
        </w:rPr>
        <w:t>одинокопроживающим</w:t>
      </w:r>
      <w:proofErr w:type="spellEnd"/>
      <w:r w:rsidRPr="00DC1A88">
        <w:rPr>
          <w:b w:val="0"/>
          <w:bCs w:val="0"/>
          <w:color w:val="000000"/>
          <w:sz w:val="24"/>
        </w:rPr>
        <w:t xml:space="preserve"> людям, малышам). </w:t>
      </w:r>
      <w:proofErr w:type="gramEnd"/>
    </w:p>
    <w:p w:rsidR="00C966A9" w:rsidRPr="00DC1A88" w:rsidRDefault="00C966A9" w:rsidP="00C966A9">
      <w:pPr>
        <w:jc w:val="both"/>
      </w:pP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Критерии оценки эффективности программы</w:t>
      </w:r>
    </w:p>
    <w:p w:rsidR="00C966A9" w:rsidRDefault="00C966A9" w:rsidP="00C966A9">
      <w:pPr>
        <w:ind w:firstLine="360"/>
        <w:jc w:val="both"/>
      </w:pPr>
      <w:r w:rsidRPr="00DC1A88"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условий разработаны следующие критерии оценки эффективности:</w:t>
      </w:r>
    </w:p>
    <w:p w:rsidR="00C966A9" w:rsidRPr="00DC1A88" w:rsidRDefault="00C966A9" w:rsidP="00C966A9">
      <w:pPr>
        <w:jc w:val="both"/>
      </w:pP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lastRenderedPageBreak/>
        <w:t>Постановка реальных целей, которые организуют активный отдых детей  и вовлекут их в путешествие.</w:t>
      </w: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t>Заинтересованность педагогов и детей в реализации программы, обучение технике и приемам коммуникативного общения. Благоприятный психологический климат.</w:t>
      </w: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t>Удовлетворенность детей и взрослых предложенными формами работы по приобретению организаторских навыков, умению работать в команде, позитивному общению.</w:t>
      </w:r>
    </w:p>
    <w:p w:rsidR="00C966A9" w:rsidRPr="00DC1A88" w:rsidRDefault="00C966A9" w:rsidP="00C966A9">
      <w:pPr>
        <w:numPr>
          <w:ilvl w:val="0"/>
          <w:numId w:val="23"/>
        </w:numPr>
        <w:jc w:val="both"/>
      </w:pPr>
      <w:r w:rsidRPr="00DC1A88">
        <w:t>Творческое сотрудничество взрослых и детей.</w:t>
      </w:r>
    </w:p>
    <w:p w:rsidR="00C966A9" w:rsidRDefault="00C966A9" w:rsidP="00C966A9">
      <w:pPr>
        <w:numPr>
          <w:ilvl w:val="0"/>
          <w:numId w:val="23"/>
        </w:numPr>
        <w:jc w:val="both"/>
      </w:pPr>
      <w:r w:rsidRPr="00DC1A88">
        <w:t>Желание участвовать в работе лагеря на следующий год.</w:t>
      </w:r>
    </w:p>
    <w:p w:rsidR="00C966A9" w:rsidRDefault="00C966A9" w:rsidP="00AD50A3">
      <w:pPr>
        <w:jc w:val="both"/>
      </w:pPr>
    </w:p>
    <w:p w:rsidR="00AD50A3" w:rsidRDefault="00AD50A3" w:rsidP="00AD50A3">
      <w:pPr>
        <w:jc w:val="both"/>
      </w:pPr>
      <w:r>
        <w:t xml:space="preserve"> </w:t>
      </w:r>
    </w:p>
    <w:p w:rsidR="00AD50A3" w:rsidRDefault="00AD50A3" w:rsidP="00AD50A3">
      <w:pPr>
        <w:jc w:val="center"/>
        <w:rPr>
          <w:b/>
        </w:rPr>
      </w:pPr>
      <w:r w:rsidRPr="00AD50A3">
        <w:rPr>
          <w:b/>
        </w:rPr>
        <w:t>1</w:t>
      </w:r>
      <w:r w:rsidR="00B42123">
        <w:rPr>
          <w:b/>
        </w:rPr>
        <w:t>1</w:t>
      </w:r>
      <w:r w:rsidRPr="00AD50A3">
        <w:rPr>
          <w:b/>
        </w:rPr>
        <w:t>. Мониторинг воспитательного процесса</w:t>
      </w:r>
    </w:p>
    <w:p w:rsidR="00E07BE0" w:rsidRPr="00DC1A88" w:rsidRDefault="00E07BE0" w:rsidP="00AD50A3">
      <w:pPr>
        <w:jc w:val="both"/>
      </w:pPr>
      <w:r w:rsidRPr="00DC1A88">
        <w:rPr>
          <w:b/>
        </w:rPr>
        <w:t xml:space="preserve">Психолого-педагогическое сопровождение смены. </w:t>
      </w:r>
    </w:p>
    <w:p w:rsidR="00E07BE0" w:rsidRPr="00DC1A88" w:rsidRDefault="00E07BE0" w:rsidP="00E07BE0">
      <w:pPr>
        <w:jc w:val="both"/>
      </w:pPr>
      <w:r w:rsidRPr="00DC1A88"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E07BE0" w:rsidRPr="00DC1A88" w:rsidRDefault="00E07BE0" w:rsidP="00E07BE0">
      <w:pPr>
        <w:jc w:val="both"/>
      </w:pPr>
      <w:r w:rsidRPr="00DC1A88">
        <w:t>Компоненты психолого – педагогического сопровождения:</w:t>
      </w:r>
    </w:p>
    <w:p w:rsidR="00E07BE0" w:rsidRPr="00DC1A88" w:rsidRDefault="00E07BE0" w:rsidP="00E07BE0">
      <w:pPr>
        <w:jc w:val="both"/>
      </w:pPr>
      <w:r w:rsidRPr="00DC1A88">
        <w:t>Диагностический; консультационный; прогностический, практический.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Функции психолого-педагогического сопровождения ребенка в условиях лагеря: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</w:pPr>
      <w:proofErr w:type="gramStart"/>
      <w:r w:rsidRPr="00DC1A88">
        <w:t>Воспитательная</w:t>
      </w:r>
      <w:proofErr w:type="gramEnd"/>
      <w:r w:rsidRPr="00DC1A88"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</w:pPr>
      <w:proofErr w:type="gramStart"/>
      <w:r w:rsidRPr="00DC1A88">
        <w:t>Компенсаторная</w:t>
      </w:r>
      <w:proofErr w:type="gramEnd"/>
      <w:r w:rsidRPr="00DC1A88">
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</w:pPr>
      <w:proofErr w:type="gramStart"/>
      <w:r w:rsidRPr="00DC1A88">
        <w:t>Стимулирующая</w:t>
      </w:r>
      <w:proofErr w:type="gramEnd"/>
      <w:r w:rsidRPr="00DC1A88"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E07BE0" w:rsidRPr="00DC1A88" w:rsidRDefault="00E07BE0" w:rsidP="00E07BE0">
      <w:pPr>
        <w:numPr>
          <w:ilvl w:val="0"/>
          <w:numId w:val="15"/>
        </w:numPr>
        <w:ind w:left="993" w:hanging="284"/>
        <w:jc w:val="both"/>
        <w:rPr>
          <w:b/>
        </w:rPr>
      </w:pPr>
      <w:r w:rsidRPr="00DC1A88"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E07BE0" w:rsidRPr="00DC1A88" w:rsidRDefault="00E07BE0" w:rsidP="00E07BE0">
      <w:pPr>
        <w:ind w:left="360"/>
        <w:jc w:val="both"/>
      </w:pPr>
      <w:r w:rsidRPr="00DC1A88">
        <w:rPr>
          <w:b/>
          <w:i/>
        </w:rPr>
        <w:t xml:space="preserve">  </w:t>
      </w:r>
      <w:r w:rsidRPr="00DC1A88">
        <w:rPr>
          <w:b/>
        </w:rPr>
        <w:t>Документы в помощь воспитателям, вожатым, родителям.</w:t>
      </w:r>
    </w:p>
    <w:p w:rsidR="00E07BE0" w:rsidRDefault="00E07BE0" w:rsidP="00E07BE0">
      <w:pPr>
        <w:ind w:left="360"/>
        <w:jc w:val="both"/>
        <w:rPr>
          <w:b/>
        </w:rPr>
      </w:pPr>
      <w:r w:rsidRPr="00DC1A88">
        <w:t xml:space="preserve">  </w:t>
      </w:r>
      <w:r w:rsidRPr="00DC1A88">
        <w:rPr>
          <w:b/>
        </w:rPr>
        <w:t xml:space="preserve">Возможность работать в сети Интернет </w:t>
      </w:r>
    </w:p>
    <w:p w:rsidR="00C966A9" w:rsidRPr="00DC1A88" w:rsidRDefault="00C966A9" w:rsidP="00C966A9">
      <w:pPr>
        <w:jc w:val="both"/>
        <w:rPr>
          <w:b/>
        </w:rPr>
      </w:pPr>
      <w:r w:rsidRPr="00DC1A88">
        <w:rPr>
          <w:b/>
        </w:rPr>
        <w:t>Мониторинг воспитательного процесса.</w:t>
      </w:r>
    </w:p>
    <w:p w:rsidR="00C966A9" w:rsidRPr="00DC1A88" w:rsidRDefault="00C966A9" w:rsidP="00C966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957"/>
        <w:gridCol w:w="2393"/>
        <w:gridCol w:w="2393"/>
      </w:tblGrid>
      <w:tr w:rsidR="00C966A9" w:rsidRPr="00DC1A88" w:rsidTr="00420778">
        <w:trPr>
          <w:trHeight w:val="608"/>
        </w:trPr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№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  <w:r w:rsidRPr="00DC1A88">
              <w:t>Мероприятие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Ответственный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Дата</w:t>
            </w:r>
          </w:p>
          <w:p w:rsidR="00C966A9" w:rsidRPr="00DC1A88" w:rsidRDefault="00C966A9" w:rsidP="00420778">
            <w:pPr>
              <w:jc w:val="both"/>
            </w:pP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1.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  <w:r w:rsidRPr="00DC1A88">
              <w:t>Совещание с педагогическим коллективом «Мониторинг в лагере»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Первый день смены.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2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t>Входное анкетирование</w:t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Первые дни смены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3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t>Рефлексия мероприятий.</w:t>
            </w:r>
            <w:r w:rsidRPr="00DC1A88">
              <w:tab/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>
              <w:t xml:space="preserve">В течение </w:t>
            </w:r>
            <w:r w:rsidRPr="00DC1A88">
              <w:t xml:space="preserve"> смены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4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t>Мониторинговое исследование «Карта настроения»</w:t>
            </w:r>
            <w:r w:rsidRPr="00DC1A88">
              <w:tab/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>
              <w:t xml:space="preserve">В течение </w:t>
            </w:r>
            <w:r w:rsidRPr="00DC1A88">
              <w:t>смены</w:t>
            </w:r>
          </w:p>
        </w:tc>
      </w:tr>
      <w:tr w:rsidR="00C966A9" w:rsidRPr="00DC1A88" w:rsidTr="00420778">
        <w:trPr>
          <w:trHeight w:val="1074"/>
        </w:trPr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t>5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  <w:r w:rsidRPr="00DC1A88">
              <w:t>Мониторинговое исследование «Игра в слова»</w:t>
            </w:r>
            <w:r w:rsidRPr="00DC1A88">
              <w:tab/>
            </w:r>
          </w:p>
          <w:p w:rsidR="00C966A9" w:rsidRPr="00DC1A88" w:rsidRDefault="00C966A9" w:rsidP="00420778">
            <w:pPr>
              <w:jc w:val="both"/>
            </w:pP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Старший воспитатель воспитатели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>
              <w:t xml:space="preserve">В течение </w:t>
            </w:r>
            <w:r w:rsidRPr="00DC1A88">
              <w:t>смены</w:t>
            </w:r>
          </w:p>
        </w:tc>
      </w:tr>
      <w:tr w:rsidR="00C966A9" w:rsidRPr="00DC1A88" w:rsidTr="00420778">
        <w:tc>
          <w:tcPr>
            <w:tcW w:w="828" w:type="dxa"/>
          </w:tcPr>
          <w:p w:rsidR="00C966A9" w:rsidRPr="00DC1A88" w:rsidRDefault="00C966A9" w:rsidP="00420778">
            <w:pPr>
              <w:jc w:val="both"/>
            </w:pPr>
            <w:r w:rsidRPr="00DC1A88">
              <w:lastRenderedPageBreak/>
              <w:t>6</w:t>
            </w:r>
          </w:p>
        </w:tc>
        <w:tc>
          <w:tcPr>
            <w:tcW w:w="3957" w:type="dxa"/>
          </w:tcPr>
          <w:p w:rsidR="00C966A9" w:rsidRPr="00DC1A88" w:rsidRDefault="00C966A9" w:rsidP="00420778">
            <w:pPr>
              <w:jc w:val="both"/>
            </w:pPr>
          </w:p>
          <w:p w:rsidR="00C966A9" w:rsidRPr="00DC1A88" w:rsidRDefault="00C966A9" w:rsidP="00420778">
            <w:pPr>
              <w:jc w:val="both"/>
            </w:pPr>
            <w:r w:rsidRPr="00DC1A88">
              <w:t>Итоговое анкетирование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 xml:space="preserve">Старший воспитатель воспитатели </w:t>
            </w:r>
          </w:p>
        </w:tc>
        <w:tc>
          <w:tcPr>
            <w:tcW w:w="2393" w:type="dxa"/>
          </w:tcPr>
          <w:p w:rsidR="00C966A9" w:rsidRPr="00DC1A88" w:rsidRDefault="00C966A9" w:rsidP="00420778">
            <w:pPr>
              <w:jc w:val="both"/>
            </w:pPr>
            <w:r w:rsidRPr="00DC1A88">
              <w:t>За 3-4 дня до окончания смены</w:t>
            </w:r>
          </w:p>
        </w:tc>
      </w:tr>
    </w:tbl>
    <w:p w:rsidR="00C966A9" w:rsidRPr="00DC1A88" w:rsidRDefault="00C966A9" w:rsidP="00C966A9">
      <w:pPr>
        <w:pStyle w:val="ac"/>
        <w:jc w:val="both"/>
      </w:pPr>
      <w:r w:rsidRPr="00DC1A88">
        <w:rPr>
          <w:rStyle w:val="af3"/>
          <w:bCs/>
        </w:rPr>
        <w:t>Критерии и методы отслеживания результатов.</w:t>
      </w:r>
    </w:p>
    <w:p w:rsidR="00C966A9" w:rsidRPr="00DC1A88" w:rsidRDefault="00C966A9" w:rsidP="00C966A9">
      <w:pPr>
        <w:pStyle w:val="31"/>
        <w:ind w:left="0" w:firstLine="708"/>
        <w:jc w:val="both"/>
        <w:rPr>
          <w:sz w:val="24"/>
          <w:szCs w:val="24"/>
        </w:rPr>
      </w:pPr>
      <w:r w:rsidRPr="00DC1A88">
        <w:rPr>
          <w:sz w:val="24"/>
          <w:szCs w:val="24"/>
        </w:rPr>
        <w:t>Во время смены отмечаются успехи отдельных детей. Все итоги личных результатов и достижений проводятся в конце смены с награждением. Варианты нематериальных стимулов: поднятие флага РФ на линейке;  благодарственное письмо родителям; устная благодарность; занесение имени отличившегося в Книгу Почета лагеря.</w:t>
      </w:r>
    </w:p>
    <w:p w:rsidR="00C966A9" w:rsidRPr="00D92296" w:rsidRDefault="00C966A9" w:rsidP="00C966A9">
      <w:pPr>
        <w:ind w:firstLine="708"/>
        <w:jc w:val="both"/>
      </w:pPr>
      <w:r w:rsidRPr="00DC1A88">
        <w:t>В течение смены ведется ежедневная самооценка участников смены относительно эмоционального личного состояния, уровня развития коллектива по картам настроения (Приложение). Педагогическим коллективом лагеря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Разра</w:t>
      </w:r>
      <w:r>
        <w:t xml:space="preserve">ботан механизм обратной связи. </w:t>
      </w:r>
    </w:p>
    <w:p w:rsidR="00E07BE0" w:rsidRPr="00DC1A88" w:rsidRDefault="00E07BE0" w:rsidP="00E07BE0">
      <w:pPr>
        <w:spacing w:before="100" w:beforeAutospacing="1" w:after="100" w:afterAutospacing="1"/>
        <w:jc w:val="both"/>
        <w:rPr>
          <w:b/>
        </w:rPr>
      </w:pPr>
      <w:r w:rsidRPr="00DC1A88">
        <w:rPr>
          <w:b/>
        </w:rPr>
        <w:t>Нормативно-правовые условия</w:t>
      </w:r>
      <w:r>
        <w:rPr>
          <w:b/>
        </w:rPr>
        <w:t>.</w:t>
      </w:r>
    </w:p>
    <w:p w:rsidR="00E07BE0" w:rsidRPr="00DC1A88" w:rsidRDefault="00E07BE0" w:rsidP="00E07BE0">
      <w:pPr>
        <w:pStyle w:val="af1"/>
        <w:numPr>
          <w:ilvl w:val="0"/>
          <w:numId w:val="26"/>
        </w:numPr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Конвенция ООН о правах ребенка;</w:t>
      </w:r>
    </w:p>
    <w:p w:rsidR="00E07BE0" w:rsidRPr="00DC1A88" w:rsidRDefault="00E07BE0" w:rsidP="00E07BE0">
      <w:pPr>
        <w:pStyle w:val="af1"/>
        <w:numPr>
          <w:ilvl w:val="0"/>
          <w:numId w:val="26"/>
        </w:numPr>
        <w:jc w:val="both"/>
        <w:rPr>
          <w:b w:val="0"/>
          <w:bCs w:val="0"/>
          <w:sz w:val="24"/>
        </w:rPr>
      </w:pPr>
      <w:r w:rsidRPr="00DC1A88">
        <w:rPr>
          <w:b w:val="0"/>
          <w:bCs w:val="0"/>
          <w:sz w:val="24"/>
        </w:rPr>
        <w:t>Конституция РФ;</w:t>
      </w:r>
    </w:p>
    <w:p w:rsidR="00E07BE0" w:rsidRPr="00DC1A88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Закон РФ «Об образовании» № 273-ФЗ от 29.12.2012;</w:t>
      </w:r>
    </w:p>
    <w:p w:rsidR="00E07BE0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Федеральным законом «Об основных гарантиях прав ребёнка» в РФ от 24.07.1998г. 124-ФЗ;</w:t>
      </w:r>
      <w:r>
        <w:t xml:space="preserve"> </w:t>
      </w:r>
    </w:p>
    <w:p w:rsidR="00E07BE0" w:rsidRPr="00DC1A88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Трудовым кодексом РФ от 30.12.2001г. № 197-ФЗ;</w:t>
      </w:r>
    </w:p>
    <w:p w:rsidR="00E07BE0" w:rsidRPr="00DC1A88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09.01.1996г. №2-ФЗ;</w:t>
      </w:r>
    </w:p>
    <w:p w:rsidR="00E07BE0" w:rsidRPr="00DC1A88" w:rsidRDefault="00E07BE0" w:rsidP="00E07BE0">
      <w:pPr>
        <w:pStyle w:val="textbody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1A88">
        <w:rPr>
          <w:rFonts w:ascii="Times New Roman" w:hAnsi="Times New Roman"/>
          <w:bCs/>
          <w:sz w:val="24"/>
          <w:szCs w:val="24"/>
        </w:rPr>
        <w:t xml:space="preserve">Типовое положение о детском оздоровительном лагере (письмо </w:t>
      </w:r>
      <w:proofErr w:type="spellStart"/>
      <w:r w:rsidRPr="00DC1A88">
        <w:rPr>
          <w:rFonts w:ascii="Times New Roman" w:hAnsi="Times New Roman"/>
          <w:bCs/>
          <w:sz w:val="24"/>
          <w:szCs w:val="24"/>
        </w:rPr>
        <w:t>Минздравсоцразвития</w:t>
      </w:r>
      <w:proofErr w:type="spellEnd"/>
      <w:r w:rsidRPr="00DC1A88">
        <w:rPr>
          <w:rFonts w:ascii="Times New Roman" w:hAnsi="Times New Roman"/>
          <w:bCs/>
          <w:sz w:val="24"/>
          <w:szCs w:val="24"/>
        </w:rPr>
        <w:t xml:space="preserve"> России от 14.11.2011 г. № 18-2/10/1 – 7164).</w:t>
      </w:r>
    </w:p>
    <w:p w:rsidR="00E07BE0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Приказом Министерства Образования РФ № 2688от 13.07.2001г. «Об учреждении порядка проведения смен профильных лагерей, с дневным пребыванием, лагерей труда и отдыха»;</w:t>
      </w:r>
    </w:p>
    <w:p w:rsidR="00E07BE0" w:rsidRDefault="00E07BE0" w:rsidP="00E07BE0">
      <w:pPr>
        <w:numPr>
          <w:ilvl w:val="0"/>
          <w:numId w:val="17"/>
        </w:numPr>
        <w:ind w:right="90"/>
        <w:jc w:val="both"/>
      </w:pPr>
      <w:r w:rsidRPr="00DC1A88"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утв. Постановлением Главного  государственного  санитарного  врача РФ 19 апреля 2010 г №25;</w:t>
      </w:r>
    </w:p>
    <w:p w:rsidR="00E07BE0" w:rsidRPr="00B7212B" w:rsidRDefault="00E07BE0" w:rsidP="00E07BE0">
      <w:pPr>
        <w:numPr>
          <w:ilvl w:val="0"/>
          <w:numId w:val="17"/>
        </w:numPr>
        <w:ind w:right="90"/>
        <w:jc w:val="both"/>
      </w:pPr>
      <w:r w:rsidRPr="00B7212B">
        <w:t xml:space="preserve">Распоряжение Правительства Тюменской области  №1595 – </w:t>
      </w:r>
      <w:proofErr w:type="spellStart"/>
      <w:r w:rsidRPr="00B7212B">
        <w:t>рп</w:t>
      </w:r>
      <w:proofErr w:type="spellEnd"/>
      <w:r w:rsidRPr="00B7212B">
        <w:t xml:space="preserve">  от 06.12.2019 г. «Об организации детской оздоровительной кампании в Тюменской области в 2019 году»</w:t>
      </w:r>
    </w:p>
    <w:p w:rsidR="00E07BE0" w:rsidRPr="000B5895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0B5895">
        <w:rPr>
          <w:color w:val="000000" w:themeColor="text1"/>
        </w:rPr>
        <w:t xml:space="preserve">Распоряжение администрации Ишимского муниципального района Тюменской области «Об организации детской оздоровительной кампании в </w:t>
      </w:r>
      <w:proofErr w:type="spellStart"/>
      <w:r w:rsidRPr="000B5895">
        <w:rPr>
          <w:color w:val="000000" w:themeColor="text1"/>
        </w:rPr>
        <w:t>Ишимском</w:t>
      </w:r>
      <w:proofErr w:type="spellEnd"/>
      <w:r w:rsidRPr="000B5895">
        <w:rPr>
          <w:color w:val="000000" w:themeColor="text1"/>
        </w:rPr>
        <w:t xml:space="preserve"> районе в 202</w:t>
      </w:r>
      <w:r w:rsidR="000B5895" w:rsidRPr="000B5895">
        <w:rPr>
          <w:color w:val="000000" w:themeColor="text1"/>
        </w:rPr>
        <w:t>1году</w:t>
      </w:r>
      <w:r w:rsidRPr="000B5895">
        <w:rPr>
          <w:color w:val="000000" w:themeColor="text1"/>
        </w:rPr>
        <w:t>»</w:t>
      </w:r>
    </w:p>
    <w:p w:rsidR="00E07BE0" w:rsidRPr="00DC1A88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DC1A88">
        <w:t>Приказ отдела образования администрации Ишимского муниципального района Тюменской области «Об организации летнего отдыха, зан</w:t>
      </w:r>
      <w:r>
        <w:t>ятости детей и подростков в 20</w:t>
      </w:r>
      <w:r w:rsidR="000B5895">
        <w:t>20</w:t>
      </w:r>
      <w:r w:rsidRPr="00DC1A88">
        <w:t>г»</w:t>
      </w:r>
    </w:p>
    <w:p w:rsidR="00E07BE0" w:rsidRPr="00DC1A88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DC1A88">
        <w:t>Информационное письмо от 18.02.2015 года №922 «О рекомендации реализации летнего отдыха».</w:t>
      </w:r>
    </w:p>
    <w:p w:rsidR="00E07BE0" w:rsidRPr="00DC1A88" w:rsidRDefault="00E07BE0" w:rsidP="00E07BE0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DC1A88">
        <w:t>Приказы:</w:t>
      </w:r>
    </w:p>
    <w:p w:rsidR="00E07BE0" w:rsidRPr="00DC1A88" w:rsidRDefault="00E07BE0" w:rsidP="00E07BE0">
      <w:pPr>
        <w:pStyle w:val="ab"/>
        <w:jc w:val="both"/>
      </w:pPr>
      <w:r w:rsidRPr="00DC1A88">
        <w:t xml:space="preserve">Приказ об организации летнего отдыха и занятости </w:t>
      </w:r>
      <w:proofErr w:type="gramStart"/>
      <w:r w:rsidRPr="00DC1A88">
        <w:t>обучающихся</w:t>
      </w:r>
      <w:proofErr w:type="gramEnd"/>
      <w:r w:rsidRPr="00DC1A88">
        <w:t>;</w:t>
      </w:r>
    </w:p>
    <w:p w:rsidR="00E07BE0" w:rsidRPr="00DC1A88" w:rsidRDefault="00E07BE0" w:rsidP="00E07BE0">
      <w:pPr>
        <w:pStyle w:val="ab"/>
        <w:jc w:val="both"/>
      </w:pPr>
      <w:r w:rsidRPr="00DC1A88">
        <w:t>Приказ о зачислении в лагерь с дневным пребыванием и формировании отрядов;</w:t>
      </w:r>
    </w:p>
    <w:p w:rsidR="00E07BE0" w:rsidRPr="00DC1A88" w:rsidRDefault="00E07BE0" w:rsidP="00E07BE0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 w:rsidRPr="00DC1A88">
        <w:lastRenderedPageBreak/>
        <w:t>Заявления родителей (законных представителей) на имя руководителя ОУ о зачислении в лагерь дневного пребывания, согласие на оказание экстренной медицинской помощи.</w:t>
      </w:r>
    </w:p>
    <w:p w:rsidR="00E07BE0" w:rsidRPr="00DC1A88" w:rsidRDefault="00E07BE0" w:rsidP="00E07BE0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 w:rsidRPr="00DC1A88">
        <w:t>Договор с родителями (законными представителями) на пользование услугами летнего оздоровительного лагеря.</w:t>
      </w:r>
    </w:p>
    <w:p w:rsidR="00E07BE0" w:rsidRPr="00DC1A88" w:rsidRDefault="00E07BE0" w:rsidP="00E07BE0">
      <w:pPr>
        <w:pStyle w:val="textbody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1A88">
        <w:rPr>
          <w:rFonts w:ascii="Times New Roman" w:hAnsi="Times New Roman"/>
          <w:bCs/>
          <w:sz w:val="24"/>
          <w:szCs w:val="24"/>
        </w:rPr>
        <w:t xml:space="preserve">Устав </w:t>
      </w:r>
      <w:r w:rsidR="000B5895">
        <w:rPr>
          <w:rFonts w:ascii="Times New Roman" w:hAnsi="Times New Roman"/>
          <w:bCs/>
          <w:sz w:val="24"/>
          <w:szCs w:val="24"/>
        </w:rPr>
        <w:t>филиала МАОУ Черемшанская СОШ - Плешковская СОШ</w:t>
      </w:r>
      <w:r w:rsidRPr="00DC1A88">
        <w:rPr>
          <w:rFonts w:ascii="Times New Roman" w:hAnsi="Times New Roman"/>
          <w:bCs/>
          <w:sz w:val="24"/>
          <w:szCs w:val="24"/>
        </w:rPr>
        <w:t>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Положение о лагере дневного пребывания.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Правила внутреннего распорядка лагеря дневного пребывания.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Правила по технике безопасности, пожарной безопасности.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Инструкции по организации и проведению туристических походов и экскурсий.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Должностные инструкции работников.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Санитарные правила о прохождении медицинского осмотра.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Заявления от родителей.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Правила регистрации детей при поступлении и выбытии.</w:t>
      </w:r>
    </w:p>
    <w:p w:rsidR="00E07BE0" w:rsidRPr="00DC1A88" w:rsidRDefault="00E07BE0" w:rsidP="00E07BE0">
      <w:pPr>
        <w:numPr>
          <w:ilvl w:val="0"/>
          <w:numId w:val="17"/>
        </w:numPr>
        <w:jc w:val="both"/>
      </w:pPr>
      <w:r w:rsidRPr="00DC1A88">
        <w:t>Акт приемки лагеря.</w:t>
      </w:r>
    </w:p>
    <w:p w:rsidR="00E07BE0" w:rsidRPr="00DC1A88" w:rsidRDefault="00E07BE0" w:rsidP="00E07BE0">
      <w:pPr>
        <w:pStyle w:val="ab"/>
        <w:numPr>
          <w:ilvl w:val="0"/>
          <w:numId w:val="17"/>
        </w:numPr>
        <w:spacing w:before="0" w:beforeAutospacing="0" w:after="0" w:afterAutospacing="0"/>
        <w:jc w:val="both"/>
      </w:pPr>
      <w:r w:rsidRPr="00DC1A88">
        <w:t>Программа лагеря с дневным пребыванием детей</w:t>
      </w:r>
    </w:p>
    <w:p w:rsidR="00E07BE0" w:rsidRPr="00DC1A88" w:rsidRDefault="00E07BE0" w:rsidP="00E07BE0">
      <w:pPr>
        <w:numPr>
          <w:ilvl w:val="0"/>
          <w:numId w:val="17"/>
        </w:numPr>
        <w:jc w:val="both"/>
        <w:rPr>
          <w:b/>
        </w:rPr>
      </w:pPr>
      <w:r w:rsidRPr="00DC1A88">
        <w:t>План работы.</w:t>
      </w:r>
    </w:p>
    <w:p w:rsidR="00E07BE0" w:rsidRDefault="00E07BE0" w:rsidP="00E07BE0">
      <w:pPr>
        <w:jc w:val="both"/>
        <w:rPr>
          <w:b/>
        </w:rPr>
      </w:pPr>
    </w:p>
    <w:p w:rsidR="00E07BE0" w:rsidRDefault="00E07BE0" w:rsidP="00E07BE0">
      <w:pPr>
        <w:jc w:val="both"/>
        <w:rPr>
          <w:b/>
        </w:rPr>
      </w:pPr>
    </w:p>
    <w:p w:rsidR="00E07BE0" w:rsidRDefault="00B42123" w:rsidP="00B42123">
      <w:pPr>
        <w:jc w:val="center"/>
        <w:rPr>
          <w:b/>
        </w:rPr>
      </w:pPr>
      <w:r>
        <w:rPr>
          <w:b/>
        </w:rPr>
        <w:t>12. Приложение.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Список литературы и источники</w:t>
      </w:r>
    </w:p>
    <w:p w:rsidR="00E07BE0" w:rsidRPr="00DC1A88" w:rsidRDefault="00E07BE0" w:rsidP="00E07BE0">
      <w:pPr>
        <w:ind w:left="90" w:right="90" w:firstLine="270"/>
        <w:jc w:val="both"/>
      </w:pPr>
      <w:r w:rsidRPr="00DC1A88">
        <w:t>1. Артамонова Л. Е. Летний лагерь: Организация работы вожатого, сценарии мероприятий: – 11 классы – Летний лагерь – М., 2007;</w:t>
      </w:r>
    </w:p>
    <w:p w:rsidR="00E07BE0" w:rsidRPr="00DC1A88" w:rsidRDefault="00E07BE0" w:rsidP="00E07BE0">
      <w:pPr>
        <w:pStyle w:val="c8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t xml:space="preserve">2.  </w:t>
      </w:r>
      <w:r w:rsidRPr="00DC1A88">
        <w:rPr>
          <w:rStyle w:val="c14"/>
        </w:rPr>
        <w:t>Беляков Е. 365 развивающих игр. — М.: Айрис Пресс Рольф,1999;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3.Газета «Последний звонок», 2007г.;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4.Газета «</w:t>
      </w:r>
      <w:proofErr w:type="spellStart"/>
      <w:r w:rsidRPr="00DC1A88">
        <w:t>ПедСовет</w:t>
      </w:r>
      <w:proofErr w:type="spellEnd"/>
      <w:r w:rsidRPr="00DC1A88">
        <w:t>»,  2007 г.;</w:t>
      </w:r>
    </w:p>
    <w:p w:rsidR="00E07BE0" w:rsidRPr="00DC1A88" w:rsidRDefault="00E07BE0" w:rsidP="00E07BE0">
      <w:pPr>
        <w:ind w:left="360" w:right="90"/>
        <w:jc w:val="both"/>
      </w:pPr>
      <w:r w:rsidRPr="00DC1A88">
        <w:t>5.Гришин Г. Н. «Любимые детские игры», 2004 г.;</w:t>
      </w:r>
    </w:p>
    <w:p w:rsidR="00E07BE0" w:rsidRPr="00DC1A88" w:rsidRDefault="00E07BE0" w:rsidP="00E07BE0">
      <w:pPr>
        <w:pStyle w:val="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rPr>
          <w:rStyle w:val="c0"/>
        </w:rPr>
        <w:t xml:space="preserve">6. </w:t>
      </w:r>
      <w:proofErr w:type="spellStart"/>
      <w:r w:rsidRPr="00DC1A88">
        <w:rPr>
          <w:rStyle w:val="c0"/>
        </w:rPr>
        <w:t>Должиков</w:t>
      </w:r>
      <w:proofErr w:type="spellEnd"/>
      <w:r w:rsidRPr="00DC1A88">
        <w:rPr>
          <w:rStyle w:val="c0"/>
        </w:rPr>
        <w:t xml:space="preserve"> И.И.  Физкультурно – оздоровительные и спортивно-массовые мероприятия в детском лагере. – М.: Айри</w:t>
      </w:r>
      <w:proofErr w:type="gramStart"/>
      <w:r w:rsidRPr="00DC1A88">
        <w:rPr>
          <w:rStyle w:val="c0"/>
        </w:rPr>
        <w:t>с-</w:t>
      </w:r>
      <w:proofErr w:type="gramEnd"/>
      <w:r w:rsidRPr="00DC1A88">
        <w:rPr>
          <w:rStyle w:val="c0"/>
        </w:rPr>
        <w:t xml:space="preserve"> пресс, 2005.- 176 с.;</w:t>
      </w:r>
    </w:p>
    <w:p w:rsidR="00E07BE0" w:rsidRPr="00DC1A88" w:rsidRDefault="00E07BE0" w:rsidP="00E07BE0">
      <w:pPr>
        <w:ind w:left="360" w:right="90"/>
        <w:jc w:val="both"/>
      </w:pPr>
      <w:r w:rsidRPr="00DC1A88">
        <w:t>7.Ерёмина О. И. « Мы – Вам!» (организатору летнего отдыха), 2006 г.;</w:t>
      </w:r>
    </w:p>
    <w:p w:rsidR="00E07BE0" w:rsidRPr="00DC1A88" w:rsidRDefault="00E07BE0" w:rsidP="00E07BE0">
      <w:pPr>
        <w:ind w:left="360" w:right="90"/>
        <w:jc w:val="both"/>
      </w:pPr>
      <w:r w:rsidRPr="00DC1A88">
        <w:t>8.Иванов «Энциклопедия коллективных творческих дел»;</w:t>
      </w:r>
    </w:p>
    <w:p w:rsidR="00E07BE0" w:rsidRPr="00DC1A88" w:rsidRDefault="00E07BE0" w:rsidP="00E07BE0">
      <w:pPr>
        <w:pStyle w:val="c8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rPr>
          <w:rStyle w:val="c14"/>
        </w:rPr>
        <w:t>9.Летний лагерь на базе школы/ Авт</w:t>
      </w:r>
      <w:proofErr w:type="gramStart"/>
      <w:r w:rsidRPr="00DC1A88">
        <w:rPr>
          <w:rStyle w:val="c14"/>
        </w:rPr>
        <w:t>.-</w:t>
      </w:r>
      <w:proofErr w:type="spellStart"/>
      <w:proofErr w:type="gramEnd"/>
      <w:r w:rsidRPr="00DC1A88">
        <w:rPr>
          <w:rStyle w:val="c14"/>
        </w:rPr>
        <w:t>сосст</w:t>
      </w:r>
      <w:proofErr w:type="spellEnd"/>
      <w:r w:rsidRPr="00DC1A88">
        <w:rPr>
          <w:rStyle w:val="c14"/>
        </w:rPr>
        <w:t xml:space="preserve">. </w:t>
      </w:r>
      <w:proofErr w:type="spellStart"/>
      <w:r w:rsidRPr="00DC1A88">
        <w:rPr>
          <w:rStyle w:val="c14"/>
        </w:rPr>
        <w:t>Е.В.Савченко</w:t>
      </w:r>
      <w:proofErr w:type="spellEnd"/>
      <w:r w:rsidRPr="00DC1A88">
        <w:rPr>
          <w:rStyle w:val="c14"/>
        </w:rPr>
        <w:t xml:space="preserve">, О.Е. </w:t>
      </w:r>
      <w:proofErr w:type="spellStart"/>
      <w:r w:rsidRPr="00DC1A88">
        <w:rPr>
          <w:rStyle w:val="c14"/>
        </w:rPr>
        <w:t>Жиренко</w:t>
      </w:r>
      <w:proofErr w:type="spellEnd"/>
      <w:r w:rsidRPr="00DC1A88">
        <w:rPr>
          <w:rStyle w:val="c14"/>
        </w:rPr>
        <w:t>, С.И. Лобачева – М.: ВАКО, 2007. – 336с;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10.Научно-методический журнал «Воспитание школьников», 2008 – 2010г.г.;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11. Праздник в школе – М., 2002г.;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 xml:space="preserve">12.Сборник методических разработок популярных детских мероприятий «Каникулы – это </w:t>
      </w:r>
      <w:proofErr w:type="gramStart"/>
      <w:r w:rsidRPr="00DC1A88">
        <w:t>здорово</w:t>
      </w:r>
      <w:proofErr w:type="gramEnd"/>
      <w:r w:rsidRPr="00DC1A88">
        <w:t>», 2005г.;</w:t>
      </w:r>
    </w:p>
    <w:p w:rsidR="00E07BE0" w:rsidRDefault="00E07BE0" w:rsidP="00E07BE0">
      <w:pPr>
        <w:tabs>
          <w:tab w:val="left" w:pos="4200"/>
        </w:tabs>
        <w:ind w:left="360"/>
        <w:jc w:val="both"/>
      </w:pPr>
      <w:r w:rsidRPr="00DC1A88">
        <w:t>13.Сборник методических разработок популярных детских мероприятий «Возьми с собой в летний лагерь», АПРЕЛЬ, ИГПИ, 2006 г.;</w:t>
      </w:r>
    </w:p>
    <w:p w:rsidR="00E07BE0" w:rsidRPr="00DC1A88" w:rsidRDefault="00E07BE0" w:rsidP="00E07BE0">
      <w:pPr>
        <w:pStyle w:val="c2c16"/>
        <w:shd w:val="clear" w:color="auto" w:fill="FFFFFF"/>
        <w:spacing w:before="0" w:beforeAutospacing="0" w:after="0" w:afterAutospacing="0"/>
        <w:ind w:left="360"/>
        <w:jc w:val="both"/>
      </w:pPr>
      <w:r w:rsidRPr="00DC1A88">
        <w:rPr>
          <w:rStyle w:val="c0"/>
        </w:rPr>
        <w:t>14.Шмаков С. Л. Каникулы: Прикладная «энциклопедия» для учителей, воспитателей, вожатых. — М.: Новая школа, 1994.;</w:t>
      </w:r>
    </w:p>
    <w:p w:rsidR="00E07BE0" w:rsidRPr="00DC1A88" w:rsidRDefault="00E07BE0" w:rsidP="00E07BE0">
      <w:pPr>
        <w:tabs>
          <w:tab w:val="left" w:pos="4200"/>
        </w:tabs>
        <w:ind w:left="360"/>
        <w:jc w:val="both"/>
      </w:pPr>
      <w:r w:rsidRPr="00DC1A88">
        <w:t>15.Щуркова Н. Е., «Собрание пёстрых дел», 1985;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Приложение</w:t>
      </w:r>
    </w:p>
    <w:p w:rsidR="00E07BE0" w:rsidRPr="00A62D5C" w:rsidRDefault="00E07BE0" w:rsidP="00E07BE0">
      <w:pPr>
        <w:jc w:val="both"/>
        <w:rPr>
          <w:b/>
        </w:rPr>
      </w:pPr>
      <w:r>
        <w:rPr>
          <w:b/>
        </w:rPr>
        <w:t>Анкета на начало смены</w:t>
      </w:r>
      <w:r w:rsidRPr="00DC1A88">
        <w:t xml:space="preserve">   (автор педагог-психолог </w:t>
      </w:r>
      <w:proofErr w:type="spellStart"/>
      <w:r w:rsidRPr="00DC1A88">
        <w:t>Паскал</w:t>
      </w:r>
      <w:proofErr w:type="spellEnd"/>
      <w:r w:rsidRPr="00DC1A88">
        <w:t xml:space="preserve"> В.В.)</w:t>
      </w:r>
    </w:p>
    <w:p w:rsidR="00E07BE0" w:rsidRPr="00DC1A88" w:rsidRDefault="00E07BE0" w:rsidP="00E07BE0">
      <w:pPr>
        <w:jc w:val="both"/>
      </w:pPr>
      <w:r w:rsidRPr="00DC1A88">
        <w:t>(ответы да, нет, не очень)</w:t>
      </w:r>
    </w:p>
    <w:p w:rsidR="00E07BE0" w:rsidRPr="00DC1A88" w:rsidRDefault="00E07BE0" w:rsidP="00E07BE0">
      <w:pPr>
        <w:jc w:val="both"/>
      </w:pPr>
      <w:r w:rsidRPr="00DC1A88">
        <w:t>Хорошее ли у тебя сегодня настроение?</w:t>
      </w:r>
    </w:p>
    <w:p w:rsidR="00E07BE0" w:rsidRPr="00DC1A88" w:rsidRDefault="00E07BE0" w:rsidP="00E07BE0">
      <w:pPr>
        <w:jc w:val="both"/>
      </w:pPr>
      <w:r w:rsidRPr="00DC1A88">
        <w:t>Многих ли ты из ребят знаешь?</w:t>
      </w:r>
    </w:p>
    <w:p w:rsidR="00E07BE0" w:rsidRPr="00DC1A88" w:rsidRDefault="00E07BE0" w:rsidP="00E07BE0">
      <w:pPr>
        <w:jc w:val="both"/>
      </w:pPr>
      <w:r w:rsidRPr="00DC1A88">
        <w:t>Нравится ли тебе участвовать в играх, викторинах, конкурсах?</w:t>
      </w:r>
    </w:p>
    <w:p w:rsidR="00E07BE0" w:rsidRPr="00DC1A88" w:rsidRDefault="00E07BE0" w:rsidP="00E07BE0">
      <w:pPr>
        <w:jc w:val="both"/>
      </w:pPr>
      <w:r w:rsidRPr="00DC1A88">
        <w:t>Любишь ли ты заниматься спортом?</w:t>
      </w:r>
    </w:p>
    <w:p w:rsidR="00E07BE0" w:rsidRPr="00DC1A88" w:rsidRDefault="00E07BE0" w:rsidP="00E07BE0">
      <w:pPr>
        <w:jc w:val="both"/>
      </w:pPr>
      <w:r w:rsidRPr="00DC1A88">
        <w:t>Знаешь ли ты, какой вред человек наносит природе?</w:t>
      </w:r>
    </w:p>
    <w:p w:rsidR="00E07BE0" w:rsidRPr="00DC1A88" w:rsidRDefault="00E07BE0" w:rsidP="00E07BE0">
      <w:pPr>
        <w:jc w:val="both"/>
      </w:pPr>
      <w:r w:rsidRPr="00DC1A88">
        <w:t>Любишь ли ты петь?</w:t>
      </w:r>
    </w:p>
    <w:p w:rsidR="00E07BE0" w:rsidRPr="00DC1A88" w:rsidRDefault="00E07BE0" w:rsidP="00E07BE0">
      <w:pPr>
        <w:jc w:val="both"/>
      </w:pPr>
      <w:r w:rsidRPr="00DC1A88">
        <w:lastRenderedPageBreak/>
        <w:t>Тебе нравятся экскурсии?</w:t>
      </w:r>
    </w:p>
    <w:p w:rsidR="00E07BE0" w:rsidRPr="00DC1A88" w:rsidRDefault="00E07BE0" w:rsidP="00E07BE0">
      <w:pPr>
        <w:jc w:val="both"/>
      </w:pPr>
      <w:r w:rsidRPr="00DC1A88">
        <w:t>Хотел ли ты ходить на летнюю площадку?</w:t>
      </w:r>
    </w:p>
    <w:p w:rsidR="00E07BE0" w:rsidRDefault="00E07BE0" w:rsidP="00E07BE0">
      <w:pPr>
        <w:jc w:val="both"/>
      </w:pPr>
      <w:r w:rsidRPr="00DC1A88">
        <w:t>Твое любимое занятие?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 на</w:t>
      </w:r>
      <w:r w:rsidRPr="00DC1A88">
        <w:t xml:space="preserve"> о</w:t>
      </w:r>
      <w:r w:rsidRPr="00DC1A88">
        <w:rPr>
          <w:b/>
        </w:rPr>
        <w:t>кончание смены</w:t>
      </w:r>
    </w:p>
    <w:p w:rsidR="00E07BE0" w:rsidRPr="00DC1A88" w:rsidRDefault="00E07BE0" w:rsidP="00E07BE0">
      <w:pPr>
        <w:jc w:val="both"/>
      </w:pPr>
      <w:r w:rsidRPr="00DC1A88">
        <w:t>(ответы да, нет, не очень)</w:t>
      </w:r>
    </w:p>
    <w:p w:rsidR="00E07BE0" w:rsidRPr="00DC1A88" w:rsidRDefault="00E07BE0" w:rsidP="00E07BE0">
      <w:pPr>
        <w:jc w:val="both"/>
      </w:pPr>
      <w:r w:rsidRPr="00DC1A88">
        <w:t>Какое у тебя сегодня настроение: хорошее, нет, не очень?</w:t>
      </w:r>
    </w:p>
    <w:p w:rsidR="00E07BE0" w:rsidRPr="00DC1A88" w:rsidRDefault="00E07BE0" w:rsidP="00E07BE0">
      <w:pPr>
        <w:jc w:val="both"/>
      </w:pPr>
      <w:r w:rsidRPr="00DC1A88">
        <w:t>Нашел ли ты, себе друзей отдыхая в лагере?</w:t>
      </w:r>
    </w:p>
    <w:p w:rsidR="00E07BE0" w:rsidRPr="00DC1A88" w:rsidRDefault="00E07BE0" w:rsidP="00E07BE0">
      <w:pPr>
        <w:jc w:val="both"/>
      </w:pPr>
      <w:r w:rsidRPr="00DC1A88">
        <w:t>Тебе понравились игры, праздники, викторины в лагере?</w:t>
      </w:r>
    </w:p>
    <w:p w:rsidR="00E07BE0" w:rsidRPr="00DC1A88" w:rsidRDefault="00E07BE0" w:rsidP="00E07BE0">
      <w:pPr>
        <w:jc w:val="both"/>
      </w:pPr>
      <w:r w:rsidRPr="00DC1A88">
        <w:t>Нравилось ли тебе участвовать в спортивных мероприятиях?</w:t>
      </w:r>
    </w:p>
    <w:p w:rsidR="00E07BE0" w:rsidRPr="00DC1A88" w:rsidRDefault="00E07BE0" w:rsidP="00E07BE0">
      <w:pPr>
        <w:jc w:val="both"/>
      </w:pPr>
      <w:r w:rsidRPr="00DC1A88">
        <w:t>Узнал ли ты, какой вред наносит человек природе?</w:t>
      </w:r>
    </w:p>
    <w:p w:rsidR="00E07BE0" w:rsidRPr="00DC1A88" w:rsidRDefault="00E07BE0" w:rsidP="00E07BE0">
      <w:pPr>
        <w:jc w:val="both"/>
      </w:pPr>
      <w:r w:rsidRPr="00DC1A88">
        <w:t>Узнал ли ты новые песни?</w:t>
      </w:r>
    </w:p>
    <w:p w:rsidR="00E07BE0" w:rsidRPr="00DC1A88" w:rsidRDefault="00E07BE0" w:rsidP="00E07BE0">
      <w:pPr>
        <w:jc w:val="both"/>
      </w:pPr>
      <w:r w:rsidRPr="00DC1A88">
        <w:t xml:space="preserve">Запомнились ли тебе </w:t>
      </w:r>
      <w:proofErr w:type="gramStart"/>
      <w:r w:rsidRPr="00DC1A88">
        <w:t>экскурсии</w:t>
      </w:r>
      <w:proofErr w:type="gramEnd"/>
      <w:r w:rsidRPr="00DC1A88">
        <w:t xml:space="preserve"> и </w:t>
      </w:r>
      <w:proofErr w:type="gramStart"/>
      <w:r w:rsidRPr="00DC1A88">
        <w:t>какие</w:t>
      </w:r>
      <w:proofErr w:type="gramEnd"/>
      <w:r w:rsidRPr="00DC1A88">
        <w:t>?</w:t>
      </w:r>
    </w:p>
    <w:p w:rsidR="00E07BE0" w:rsidRPr="00DC1A88" w:rsidRDefault="00E07BE0" w:rsidP="00E07BE0">
      <w:pPr>
        <w:jc w:val="both"/>
      </w:pPr>
      <w:r w:rsidRPr="00DC1A88">
        <w:t>Понравилось ли тебе отдыхать в лагере?</w:t>
      </w:r>
    </w:p>
    <w:p w:rsidR="00E07BE0" w:rsidRPr="00DC1A88" w:rsidRDefault="00E07BE0" w:rsidP="00E07BE0">
      <w:pPr>
        <w:jc w:val="both"/>
      </w:pPr>
    </w:p>
    <w:p w:rsidR="00E07BE0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</w:t>
      </w:r>
    </w:p>
    <w:p w:rsidR="00E07BE0" w:rsidRDefault="00E07BE0" w:rsidP="00E07BE0">
      <w:r w:rsidRPr="00304A31">
        <w:t>(на входе)</w:t>
      </w:r>
    </w:p>
    <w:p w:rsidR="00E07BE0" w:rsidRDefault="00E07BE0" w:rsidP="00E07BE0"/>
    <w:p w:rsidR="00E07BE0" w:rsidRPr="00304A31" w:rsidRDefault="00E07BE0" w:rsidP="00E07BE0">
      <w:r w:rsidRPr="00304A31">
        <w:t xml:space="preserve"> Мы снова вместе! Для того чтобы сделать жизнь в нашем лагере более интересной, мы просим тебя ответить на некоторые вопросы: </w:t>
      </w:r>
      <w:r w:rsidRPr="00304A31">
        <w:br/>
        <w:t>   – Твои первые впечатления от лагеря?</w:t>
      </w:r>
      <w:r w:rsidRPr="00304A31">
        <w:br/>
        <w:t>   – Что ты ждешь от лагеря?</w:t>
      </w:r>
      <w:r w:rsidRPr="00304A31">
        <w:br/>
        <w:t>   – Есть ли у тебя идеи, как сделать жизнь в нашем лагере интересной и радостной для всех?</w:t>
      </w:r>
      <w:r w:rsidRPr="00304A31">
        <w:br/>
        <w:t>   – В каких делах ты хочешь участвовать?</w:t>
      </w:r>
      <w:r w:rsidRPr="00304A31">
        <w:br/>
        <w:t>   – Что тебе нравиться делать?</w:t>
      </w:r>
      <w:r w:rsidRPr="00304A31">
        <w:br/>
        <w:t>   – Хочешь ли ты чему-нибудь научиться или научить других?</w:t>
      </w:r>
      <w:r w:rsidRPr="00304A31">
        <w:br/>
        <w:t xml:space="preserve">   – Кто твои друзья в лагере? </w:t>
      </w:r>
      <w:r w:rsidRPr="00304A31">
        <w:br/>
        <w:t>   – Пожалуйста, закончи предложения (фразы):</w:t>
      </w:r>
      <w:r w:rsidRPr="00304A31">
        <w:br/>
      </w:r>
    </w:p>
    <w:p w:rsidR="00E07BE0" w:rsidRPr="00304A31" w:rsidRDefault="00E07BE0" w:rsidP="00E07BE0">
      <w:r w:rsidRPr="00304A31">
        <w:t>Я пришел в лагерь, потому, что………………………………………………………….  </w:t>
      </w:r>
    </w:p>
    <w:p w:rsidR="00E07BE0" w:rsidRPr="00304A31" w:rsidRDefault="00E07BE0" w:rsidP="00E07BE0">
      <w:r w:rsidRPr="00304A31">
        <w:t>Я не хочу, чтобы…………………………………………………………………….</w:t>
      </w:r>
      <w:r w:rsidRPr="00304A31">
        <w:br/>
        <w:t>   Я хочу, чтобы………………………………………………………………………..</w:t>
      </w:r>
      <w:r w:rsidRPr="00304A31">
        <w:br/>
        <w:t>   Я боюсь, что…………………………………………………………………………….</w:t>
      </w:r>
      <w:r w:rsidRPr="00304A31">
        <w:br/>
        <w:t>   </w:t>
      </w:r>
    </w:p>
    <w:p w:rsidR="00E07BE0" w:rsidRDefault="00E07BE0" w:rsidP="00E07BE0">
      <w:r w:rsidRPr="00304A31">
        <w:br/>
      </w:r>
      <w:r w:rsidRPr="00DC1A88">
        <w:rPr>
          <w:b/>
        </w:rPr>
        <w:t>Анкета (последний день смены):</w:t>
      </w:r>
      <w:r w:rsidRPr="00DC1A88">
        <w:br/>
        <w:t>      Что ты ожидал (а) от лагеря?</w:t>
      </w:r>
      <w:r w:rsidRPr="00DC1A88">
        <w:br/>
        <w:t>   Что тебе понравилось в лагере?</w:t>
      </w:r>
      <w:r w:rsidRPr="00DC1A88">
        <w:br/>
        <w:t>   Что тебе не понравилось?</w:t>
      </w:r>
      <w:r w:rsidRPr="00DC1A88">
        <w:br/>
        <w:t>   Изменился (ась) ли ты как личность за время пребывания в лагере?</w:t>
      </w:r>
      <w:r w:rsidRPr="00DC1A88">
        <w:br/>
        <w:t>   Если изменился (</w:t>
      </w:r>
      <w:proofErr w:type="spellStart"/>
      <w:r w:rsidRPr="00DC1A88">
        <w:t>лась</w:t>
      </w:r>
      <w:proofErr w:type="spellEnd"/>
      <w:r w:rsidRPr="00DC1A88">
        <w:t>), то, что с тобой произошло?</w:t>
      </w:r>
      <w:r w:rsidRPr="00DC1A88">
        <w:br/>
        <w:t>   Кто из ребят, с твоей точки зрения, изменился больше всего?</w:t>
      </w:r>
      <w:r w:rsidRPr="00DC1A88">
        <w:br/>
        <w:t>   Какие из мероприятий лагеря оказали наибольшее влияние на тебя? На всех?</w:t>
      </w:r>
      <w:r w:rsidRPr="00DC1A88">
        <w:br/>
        <w:t>   Было ли скучно в лагере?</w:t>
      </w:r>
    </w:p>
    <w:p w:rsidR="00E07BE0" w:rsidRPr="00304A31" w:rsidRDefault="00E07BE0" w:rsidP="00E07BE0">
      <w:r w:rsidRPr="00304A31">
        <w:t>   Жалеешь ли ты о чем-то, что произошло за время пребывания в лагере? О чем?</w:t>
      </w:r>
      <w:r w:rsidRPr="00304A31">
        <w:br/>
        <w:t>   Что из того, что ты получи (а) в лагере, ты можешь использовать в своей повседневной жизни уже сейчас?</w:t>
      </w:r>
      <w:r w:rsidRPr="00304A31">
        <w:br/>
        <w:t>   Что бы ты хотел (а) пожелать себе?</w:t>
      </w:r>
      <w:r w:rsidRPr="00304A31">
        <w:br/>
        <w:t>   Что бы ты хотел (а) пожелать другим ребятам?</w:t>
      </w:r>
      <w:r w:rsidRPr="00304A31">
        <w:br/>
        <w:t>   Что бы ты хотел (а) пожелать педагогам</w:t>
      </w:r>
      <w:proofErr w:type="gramStart"/>
      <w:r w:rsidRPr="00304A31">
        <w:t xml:space="preserve">?. </w:t>
      </w:r>
      <w:r w:rsidRPr="00304A31">
        <w:br/>
        <w:t>   </w:t>
      </w:r>
      <w:proofErr w:type="gramEnd"/>
      <w:r w:rsidRPr="00304A31">
        <w:t xml:space="preserve">Самое важное </w:t>
      </w:r>
      <w:r>
        <w:t>событие в лагере? Было или оно?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 «Твои планы на смену»</w:t>
      </w:r>
    </w:p>
    <w:p w:rsidR="00E07BE0" w:rsidRPr="00DC1A88" w:rsidRDefault="00E07BE0" w:rsidP="00E07BE0">
      <w:pPr>
        <w:jc w:val="both"/>
      </w:pPr>
      <w:r w:rsidRPr="00DC1A88">
        <w:lastRenderedPageBreak/>
        <w:t>- Хочу узнать ______________________</w:t>
      </w:r>
    </w:p>
    <w:p w:rsidR="00E07BE0" w:rsidRPr="00DC1A88" w:rsidRDefault="00E07BE0" w:rsidP="00E07BE0">
      <w:pPr>
        <w:jc w:val="both"/>
      </w:pPr>
      <w:r w:rsidRPr="00DC1A88">
        <w:t xml:space="preserve">- Хочу увидеть______________________ </w:t>
      </w:r>
    </w:p>
    <w:p w:rsidR="00E07BE0" w:rsidRPr="00DC1A88" w:rsidRDefault="00E07BE0" w:rsidP="00E07BE0">
      <w:pPr>
        <w:jc w:val="both"/>
      </w:pPr>
      <w:r w:rsidRPr="00DC1A88">
        <w:t>- Хочу сделать ________________________</w:t>
      </w:r>
    </w:p>
    <w:p w:rsidR="00E07BE0" w:rsidRPr="00DC1A88" w:rsidRDefault="00E07BE0" w:rsidP="00E07BE0">
      <w:pPr>
        <w:jc w:val="both"/>
      </w:pPr>
      <w:r w:rsidRPr="00DC1A88">
        <w:t xml:space="preserve">- Хочу научиться____________________ </w:t>
      </w:r>
    </w:p>
    <w:p w:rsidR="00E07BE0" w:rsidRPr="00DC1A88" w:rsidRDefault="00E07BE0" w:rsidP="00E07BE0">
      <w:pPr>
        <w:jc w:val="both"/>
      </w:pPr>
      <w:r w:rsidRPr="00DC1A88">
        <w:t>-Могу научиться___________________</w:t>
      </w:r>
    </w:p>
    <w:p w:rsidR="00E07BE0" w:rsidRPr="00DC1A88" w:rsidRDefault="00E07BE0" w:rsidP="00E07BE0">
      <w:pPr>
        <w:jc w:val="both"/>
      </w:pPr>
      <w:r w:rsidRPr="00DC1A88">
        <w:t>- Хочу, хочу, хочу_____________________</w:t>
      </w:r>
    </w:p>
    <w:p w:rsidR="00E07BE0" w:rsidRPr="00DC1A88" w:rsidRDefault="00E07BE0" w:rsidP="00E07BE0">
      <w:pPr>
        <w:jc w:val="both"/>
      </w:pPr>
      <w:r w:rsidRPr="00DC1A88">
        <w:t>- Не хочу, не хочу, очень не хочу________________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u w:val="single"/>
        </w:rPr>
      </w:pPr>
      <w:r w:rsidRPr="00DC1A88">
        <w:rPr>
          <w:u w:val="single"/>
        </w:rPr>
        <w:t xml:space="preserve">                               АНКЕТИРОВАНИЕ ДЕТЕЙ</w:t>
      </w:r>
    </w:p>
    <w:p w:rsidR="00E07BE0" w:rsidRPr="00DC1A88" w:rsidRDefault="00E07BE0" w:rsidP="00E07BE0">
      <w:pPr>
        <w:jc w:val="both"/>
      </w:pPr>
      <w:r w:rsidRPr="00DC1A88">
        <w:t>Методы исследования: беседа и анкетирование.</w:t>
      </w:r>
    </w:p>
    <w:p w:rsidR="00E07BE0" w:rsidRPr="00DC1A88" w:rsidRDefault="00E07BE0" w:rsidP="00E07BE0">
      <w:pPr>
        <w:jc w:val="both"/>
      </w:pPr>
      <w:r w:rsidRPr="00DC1A88">
        <w:t>Цель опроса: оценка качества пребывания на летней площадке, в том числе:</w:t>
      </w:r>
    </w:p>
    <w:p w:rsidR="00E07BE0" w:rsidRPr="000B5895" w:rsidRDefault="00E07BE0" w:rsidP="00E07BE0">
      <w:pPr>
        <w:jc w:val="both"/>
      </w:pPr>
      <w:r w:rsidRPr="00DC1A88">
        <w:t xml:space="preserve">изучение степени комфортного состояния детей в </w:t>
      </w:r>
      <w:bookmarkStart w:id="1" w:name="YANDEX_92"/>
      <w:bookmarkEnd w:id="1"/>
      <w:r w:rsidRPr="00DC1A88">
        <w:t>лагере эмоциональный фон детского коллектива;</w:t>
      </w:r>
      <w:r>
        <w:t xml:space="preserve"> </w:t>
      </w:r>
      <w:r w:rsidRPr="00DC1A88">
        <w:t>сте</w:t>
      </w:r>
      <w:r w:rsidR="000B5895">
        <w:t>пень удовлетворенности отдыхом;</w:t>
      </w:r>
    </w:p>
    <w:p w:rsidR="00E07BE0" w:rsidRPr="00DC1A88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 xml:space="preserve">Анкета «Чему я научился в </w:t>
      </w:r>
      <w:bookmarkStart w:id="2" w:name="YANDEX_93"/>
      <w:bookmarkEnd w:id="2"/>
      <w:r w:rsidRPr="00DC1A88">
        <w:rPr>
          <w:b/>
        </w:rPr>
        <w:t>лагере »</w:t>
      </w:r>
    </w:p>
    <w:p w:rsidR="00E07BE0" w:rsidRPr="00DC1A88" w:rsidRDefault="00E07BE0" w:rsidP="00E07BE0">
      <w:pPr>
        <w:jc w:val="both"/>
      </w:pPr>
      <w:r w:rsidRPr="00DC1A88">
        <w:t>Чему я научился в лагере?</w:t>
      </w:r>
    </w:p>
    <w:p w:rsidR="00E07BE0" w:rsidRPr="00DC1A88" w:rsidRDefault="00E07BE0" w:rsidP="00E07BE0">
      <w:pPr>
        <w:jc w:val="both"/>
      </w:pPr>
      <w:r w:rsidRPr="00DC1A88">
        <w:t>Играть в новые игры</w:t>
      </w:r>
    </w:p>
    <w:p w:rsidR="00E07BE0" w:rsidRPr="00DC1A88" w:rsidRDefault="00E07BE0" w:rsidP="00E07BE0">
      <w:pPr>
        <w:jc w:val="both"/>
      </w:pPr>
      <w:r w:rsidRPr="00DC1A88">
        <w:t>Заправлять постель, хорошо себя вести</w:t>
      </w:r>
    </w:p>
    <w:p w:rsidR="00E07BE0" w:rsidRPr="00DC1A88" w:rsidRDefault="00E07BE0" w:rsidP="00E07BE0">
      <w:pPr>
        <w:jc w:val="both"/>
      </w:pPr>
      <w:r w:rsidRPr="00DC1A88">
        <w:t>Вовремя ложиться спать</w:t>
      </w:r>
    </w:p>
    <w:p w:rsidR="00E07BE0" w:rsidRPr="00DC1A88" w:rsidRDefault="00E07BE0" w:rsidP="00E07BE0">
      <w:pPr>
        <w:jc w:val="both"/>
      </w:pPr>
      <w:r w:rsidRPr="00DC1A88">
        <w:t>Делать зарядку</w:t>
      </w:r>
    </w:p>
    <w:p w:rsidR="00E07BE0" w:rsidRPr="00DC1A88" w:rsidRDefault="00E07BE0" w:rsidP="00E07BE0">
      <w:pPr>
        <w:jc w:val="both"/>
      </w:pPr>
      <w:r w:rsidRPr="00DC1A88">
        <w:t>Рисовать, петь, танцевать</w:t>
      </w:r>
    </w:p>
    <w:p w:rsidR="00E07BE0" w:rsidRPr="00DC1A88" w:rsidRDefault="00E07BE0" w:rsidP="00E07BE0">
      <w:pPr>
        <w:jc w:val="both"/>
      </w:pPr>
      <w:r w:rsidRPr="00DC1A88">
        <w:t>Дружно жить</w:t>
      </w:r>
    </w:p>
    <w:p w:rsidR="00E07BE0" w:rsidRPr="00DC1A88" w:rsidRDefault="00E07BE0" w:rsidP="00E07BE0">
      <w:pPr>
        <w:jc w:val="both"/>
      </w:pPr>
      <w:r w:rsidRPr="00DC1A88">
        <w:t>По-другому относиться к людям, природе, ходить в походы</w:t>
      </w:r>
    </w:p>
    <w:p w:rsidR="00E07BE0" w:rsidRPr="00DC1A88" w:rsidRDefault="00E07BE0" w:rsidP="00E07BE0">
      <w:pPr>
        <w:jc w:val="both"/>
      </w:pPr>
      <w:r w:rsidRPr="00DC1A88">
        <w:t>Съедать всё за столом</w:t>
      </w:r>
    </w:p>
    <w:p w:rsidR="00E07BE0" w:rsidRPr="00DC1A88" w:rsidRDefault="00E07BE0" w:rsidP="00E07BE0">
      <w:pPr>
        <w:jc w:val="both"/>
      </w:pPr>
      <w:r w:rsidRPr="00DC1A88">
        <w:t>Находить подход к людям, понимать и уважать людей</w:t>
      </w:r>
    </w:p>
    <w:p w:rsidR="00E07BE0" w:rsidRPr="00DC1A88" w:rsidRDefault="00E07BE0" w:rsidP="00E07BE0">
      <w:pPr>
        <w:jc w:val="both"/>
      </w:pPr>
      <w:r w:rsidRPr="00DC1A88">
        <w:t>Защищать природу</w:t>
      </w:r>
    </w:p>
    <w:p w:rsidR="00E07BE0" w:rsidRPr="00DC1A88" w:rsidRDefault="00E07BE0" w:rsidP="00E07BE0">
      <w:pPr>
        <w:jc w:val="both"/>
      </w:pPr>
      <w:r w:rsidRPr="00DC1A88">
        <w:t>Понимать окружающий мир</w:t>
      </w:r>
    </w:p>
    <w:p w:rsidR="00E07BE0" w:rsidRPr="00DC1A88" w:rsidRDefault="00E07BE0" w:rsidP="00E07BE0">
      <w:pPr>
        <w:jc w:val="both"/>
      </w:pPr>
      <w:r w:rsidRPr="00DC1A88">
        <w:t>Вести здоровый образ жизни</w:t>
      </w:r>
    </w:p>
    <w:p w:rsidR="00E07BE0" w:rsidRPr="00DC1A88" w:rsidRDefault="00E07BE0" w:rsidP="00E07BE0">
      <w:pPr>
        <w:jc w:val="both"/>
      </w:pPr>
      <w:r w:rsidRPr="00DC1A88">
        <w:t>Помогать друг другу</w:t>
      </w:r>
    </w:p>
    <w:p w:rsidR="00E07BE0" w:rsidRPr="00DC1A88" w:rsidRDefault="00E07BE0" w:rsidP="00E07BE0">
      <w:pPr>
        <w:jc w:val="both"/>
      </w:pPr>
      <w:r w:rsidRPr="00DC1A88">
        <w:t>Слушаться взрослых</w:t>
      </w:r>
    </w:p>
    <w:p w:rsidR="00E07BE0" w:rsidRPr="00DC1A88" w:rsidRDefault="00E07BE0" w:rsidP="00E07BE0">
      <w:pPr>
        <w:jc w:val="both"/>
      </w:pPr>
      <w:r w:rsidRPr="00DC1A88">
        <w:t>Жить в коллективе</w:t>
      </w:r>
    </w:p>
    <w:p w:rsidR="00E07BE0" w:rsidRPr="00DC1A88" w:rsidRDefault="00E07BE0" w:rsidP="00E07BE0">
      <w:pPr>
        <w:jc w:val="both"/>
      </w:pPr>
      <w:r w:rsidRPr="00DC1A88">
        <w:t>Доброте</w:t>
      </w:r>
    </w:p>
    <w:p w:rsidR="00E07BE0" w:rsidRPr="00DC1A88" w:rsidRDefault="00E07BE0" w:rsidP="00E07BE0">
      <w:pPr>
        <w:jc w:val="both"/>
      </w:pPr>
      <w:r w:rsidRPr="00DC1A88">
        <w:t>Быть самостоятельным</w:t>
      </w:r>
    </w:p>
    <w:p w:rsidR="00E07BE0" w:rsidRPr="00DC1A88" w:rsidRDefault="00E07BE0" w:rsidP="00E07BE0">
      <w:pPr>
        <w:jc w:val="both"/>
      </w:pPr>
      <w:r w:rsidRPr="00DC1A88">
        <w:t>Моими друзьями по отряду стали:</w:t>
      </w:r>
    </w:p>
    <w:p w:rsidR="00E07BE0" w:rsidRPr="00DC1A88" w:rsidRDefault="00E07BE0" w:rsidP="00E07BE0">
      <w:pPr>
        <w:jc w:val="both"/>
      </w:pPr>
      <w:r w:rsidRPr="00DC1A88">
        <w:t>…………………………………………..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Анкета на выявление интересов детей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В свободное время я обычно:</w:t>
      </w:r>
    </w:p>
    <w:p w:rsidR="00E07BE0" w:rsidRPr="00DC1A88" w:rsidRDefault="00E07BE0" w:rsidP="00E07BE0">
      <w:pPr>
        <w:jc w:val="both"/>
      </w:pPr>
      <w:r w:rsidRPr="00DC1A88">
        <w:t>А. Смотрю телевизор;</w:t>
      </w:r>
    </w:p>
    <w:p w:rsidR="00E07BE0" w:rsidRPr="00DC1A88" w:rsidRDefault="00E07BE0" w:rsidP="00E07BE0">
      <w:pPr>
        <w:jc w:val="both"/>
      </w:pPr>
      <w:r w:rsidRPr="00DC1A88">
        <w:t>Б. Общаюсь с друзьями;</w:t>
      </w:r>
    </w:p>
    <w:p w:rsidR="00E07BE0" w:rsidRPr="00DC1A88" w:rsidRDefault="00E07BE0" w:rsidP="00E07BE0">
      <w:pPr>
        <w:jc w:val="both"/>
      </w:pPr>
      <w:r w:rsidRPr="00DC1A88">
        <w:t>В. Что-нибудь мастерю;</w:t>
      </w:r>
    </w:p>
    <w:p w:rsidR="00E07BE0" w:rsidRPr="00DC1A88" w:rsidRDefault="00E07BE0" w:rsidP="00E07BE0">
      <w:pPr>
        <w:jc w:val="both"/>
      </w:pPr>
      <w:r w:rsidRPr="00DC1A88">
        <w:t>Г. Гуляю.</w:t>
      </w:r>
    </w:p>
    <w:p w:rsidR="00E07BE0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В магазине я в первую очередь подхожу:</w:t>
      </w:r>
    </w:p>
    <w:p w:rsidR="00E07BE0" w:rsidRPr="00DC1A88" w:rsidRDefault="00E07BE0" w:rsidP="00E07BE0">
      <w:pPr>
        <w:jc w:val="both"/>
      </w:pPr>
      <w:r w:rsidRPr="00DC1A88">
        <w:t>А. К видео прокату;</w:t>
      </w:r>
    </w:p>
    <w:p w:rsidR="00E07BE0" w:rsidRPr="00DC1A88" w:rsidRDefault="00E07BE0" w:rsidP="00E07BE0">
      <w:pPr>
        <w:jc w:val="both"/>
      </w:pPr>
      <w:r w:rsidRPr="00DC1A88">
        <w:t>Б. К спортивным товарам;</w:t>
      </w:r>
    </w:p>
    <w:p w:rsidR="00E07BE0" w:rsidRPr="00DC1A88" w:rsidRDefault="00E07BE0" w:rsidP="00E07BE0">
      <w:pPr>
        <w:jc w:val="both"/>
      </w:pPr>
      <w:r w:rsidRPr="00DC1A88">
        <w:t>В. К отделу «Сделай сам»;</w:t>
      </w:r>
    </w:p>
    <w:p w:rsidR="00E07BE0" w:rsidRPr="00DC1A88" w:rsidRDefault="00E07BE0" w:rsidP="00E07BE0">
      <w:pPr>
        <w:jc w:val="both"/>
      </w:pPr>
      <w:r w:rsidRPr="00DC1A88">
        <w:t>Г. К тому отделу, который ближе.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Я предпочитаю читать:</w:t>
      </w:r>
    </w:p>
    <w:p w:rsidR="00E07BE0" w:rsidRPr="00DC1A88" w:rsidRDefault="00E07BE0" w:rsidP="00E07BE0">
      <w:pPr>
        <w:jc w:val="both"/>
      </w:pPr>
      <w:r w:rsidRPr="00DC1A88">
        <w:t>А. Сказки;</w:t>
      </w:r>
    </w:p>
    <w:p w:rsidR="00E07BE0" w:rsidRPr="00DC1A88" w:rsidRDefault="00E07BE0" w:rsidP="00E07BE0">
      <w:pPr>
        <w:jc w:val="both"/>
      </w:pPr>
      <w:r w:rsidRPr="00DC1A88">
        <w:t>Б. Приключенческие истории;</w:t>
      </w:r>
    </w:p>
    <w:p w:rsidR="00E07BE0" w:rsidRPr="00DC1A88" w:rsidRDefault="00E07BE0" w:rsidP="00E07BE0">
      <w:pPr>
        <w:jc w:val="both"/>
      </w:pPr>
      <w:r w:rsidRPr="00DC1A88">
        <w:lastRenderedPageBreak/>
        <w:t>В. Технические книги и журналы;</w:t>
      </w:r>
    </w:p>
    <w:p w:rsidR="00E07BE0" w:rsidRPr="00DC1A88" w:rsidRDefault="00E07BE0" w:rsidP="00E07BE0">
      <w:pPr>
        <w:jc w:val="both"/>
      </w:pPr>
      <w:r w:rsidRPr="00DC1A88">
        <w:t>Г. Что предложат.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В коллективных делах я:</w:t>
      </w:r>
    </w:p>
    <w:p w:rsidR="00E07BE0" w:rsidRPr="00DC1A88" w:rsidRDefault="00E07BE0" w:rsidP="00E07BE0">
      <w:pPr>
        <w:jc w:val="both"/>
      </w:pPr>
      <w:r w:rsidRPr="00DC1A88">
        <w:t>А. Внимательно слежу за ходом событий;</w:t>
      </w:r>
    </w:p>
    <w:p w:rsidR="00E07BE0" w:rsidRPr="00DC1A88" w:rsidRDefault="00E07BE0" w:rsidP="00E07BE0">
      <w:pPr>
        <w:jc w:val="both"/>
      </w:pPr>
      <w:r w:rsidRPr="00DC1A88">
        <w:t>Б. Обсуждаю идеи с товарищами;</w:t>
      </w:r>
    </w:p>
    <w:p w:rsidR="00E07BE0" w:rsidRDefault="00E07BE0" w:rsidP="00E07BE0">
      <w:pPr>
        <w:jc w:val="both"/>
      </w:pPr>
      <w:r w:rsidRPr="00DC1A88">
        <w:t>В. Являюсь инициатором;</w:t>
      </w:r>
    </w:p>
    <w:p w:rsidR="00E07BE0" w:rsidRPr="00DC1A88" w:rsidRDefault="00E07BE0" w:rsidP="00E07BE0">
      <w:pPr>
        <w:jc w:val="both"/>
      </w:pPr>
      <w:r w:rsidRPr="00DC1A88">
        <w:t>Г. Не участвую.</w:t>
      </w:r>
    </w:p>
    <w:p w:rsidR="00E07BE0" w:rsidRPr="00DC1A88" w:rsidRDefault="00E07BE0" w:rsidP="00E07BE0">
      <w:pPr>
        <w:jc w:val="both"/>
      </w:pPr>
      <w:r w:rsidRPr="00DC1A88">
        <w:t>К одноклассникам я отношусь:</w:t>
      </w:r>
    </w:p>
    <w:p w:rsidR="00E07BE0" w:rsidRPr="00DC1A88" w:rsidRDefault="000B5895" w:rsidP="00E07BE0">
      <w:pPr>
        <w:jc w:val="both"/>
      </w:pPr>
      <w:r>
        <w:t>А. В основном положительно;</w:t>
      </w:r>
    </w:p>
    <w:p w:rsidR="00E07BE0" w:rsidRPr="00DC1A88" w:rsidRDefault="00E07BE0" w:rsidP="00E07BE0">
      <w:pPr>
        <w:jc w:val="both"/>
      </w:pPr>
      <w:r w:rsidRPr="00DC1A88">
        <w:t>Б. Дружу со всеми;</w:t>
      </w:r>
    </w:p>
    <w:p w:rsidR="00E07BE0" w:rsidRPr="00DC1A88" w:rsidRDefault="00E07BE0" w:rsidP="00E07BE0">
      <w:pPr>
        <w:jc w:val="both"/>
      </w:pPr>
      <w:r w:rsidRPr="00DC1A88">
        <w:t>В. Стараюсь быть лидером среди них;</w:t>
      </w:r>
    </w:p>
    <w:p w:rsidR="00E07BE0" w:rsidRPr="00DC1A88" w:rsidRDefault="00E07BE0" w:rsidP="00E07BE0">
      <w:pPr>
        <w:jc w:val="both"/>
      </w:pPr>
      <w:r w:rsidRPr="00DC1A88">
        <w:t>Г. Равнодушно.</w:t>
      </w: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  <w:r w:rsidRPr="00DC1A88">
        <w:t>Обработка результатов.</w:t>
      </w:r>
    </w:p>
    <w:p w:rsidR="00E07BE0" w:rsidRPr="00DC1A88" w:rsidRDefault="00E07BE0" w:rsidP="00E07BE0">
      <w:pPr>
        <w:jc w:val="both"/>
      </w:pPr>
      <w:r w:rsidRPr="00DC1A88">
        <w:t>Дети в ответах, которых преобладает пункт «А» предпочитают быть в курсе всех событий, наблюдать за ними со стороны. Им нравится все новое, яркое, интересное, нравится быть в кругу друзей, но принимать активного участия в общих делах они не любят.</w:t>
      </w:r>
    </w:p>
    <w:p w:rsidR="00E07BE0" w:rsidRPr="00DC1A88" w:rsidRDefault="00E07BE0" w:rsidP="00E07BE0">
      <w:pPr>
        <w:jc w:val="both"/>
      </w:pPr>
      <w:r w:rsidRPr="00DC1A88">
        <w:t>Те, у кого преобладает пункт «Б» стремятся к общению, участвуют в делах, которые им интересны, хорошие исполнители, любят подвижные игры.</w:t>
      </w:r>
    </w:p>
    <w:p w:rsidR="00E07BE0" w:rsidRPr="00DC1A88" w:rsidRDefault="00E07BE0" w:rsidP="00E07BE0">
      <w:pPr>
        <w:jc w:val="both"/>
      </w:pPr>
      <w:r w:rsidRPr="00DC1A88">
        <w:t>Дети, у которых в ответах преобладает пункт «В» любят все делать сами, стремятся к лидерству, стараясь быть центром происходящего.</w:t>
      </w:r>
    </w:p>
    <w:p w:rsidR="00E07BE0" w:rsidRPr="00DC1A88" w:rsidRDefault="00E07BE0" w:rsidP="00E07BE0">
      <w:pPr>
        <w:jc w:val="both"/>
      </w:pPr>
      <w:r w:rsidRPr="00DC1A88">
        <w:t>У тех детей, которые отдали предпочтение ответам «Г» нет своих особенных увлечений, они не стремятся к активному, без необходимости общению с другими, не любят что-то придумывать. Их необходимо чаще привлекать к участию в коллективных делах.</w:t>
      </w:r>
    </w:p>
    <w:p w:rsidR="00E07BE0" w:rsidRPr="00DC1A88" w:rsidRDefault="00E07BE0" w:rsidP="00E07BE0">
      <w:pPr>
        <w:jc w:val="both"/>
        <w:rPr>
          <w:b/>
        </w:rPr>
      </w:pPr>
      <w:r w:rsidRPr="00DC1A88">
        <w:rPr>
          <w:b/>
        </w:rPr>
        <w:t>КАРТА НАСТРОЕНИЯ    _________________________________(ИМЯ)</w:t>
      </w:r>
    </w:p>
    <w:p w:rsidR="00E07BE0" w:rsidRPr="00DC1A88" w:rsidRDefault="00E07BE0" w:rsidP="00E07BE0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E07BE0" w:rsidRPr="00DC1A88" w:rsidTr="00E07BE0">
        <w:trPr>
          <w:trHeight w:val="423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ind w:right="141"/>
              <w:jc w:val="both"/>
              <w:rPr>
                <w:b/>
              </w:rPr>
            </w:pPr>
            <w:r w:rsidRPr="00DC1A88">
              <w:rPr>
                <w:b/>
              </w:rPr>
              <w:t>27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28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29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30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4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3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4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6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3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7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8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9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10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11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4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12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13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14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15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nil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16</w:t>
            </w:r>
          </w:p>
        </w:tc>
        <w:tc>
          <w:tcPr>
            <w:tcW w:w="67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3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17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18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19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20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21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  <w:tr w:rsidR="00E07BE0" w:rsidRPr="00DC1A88" w:rsidTr="00E07BE0">
        <w:trPr>
          <w:trHeight w:val="424"/>
          <w:jc w:val="center"/>
        </w:trPr>
        <w:tc>
          <w:tcPr>
            <w:tcW w:w="67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22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23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24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25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bottom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t>26</w:t>
            </w:r>
          </w:p>
        </w:tc>
        <w:tc>
          <w:tcPr>
            <w:tcW w:w="67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</w:p>
        </w:tc>
      </w:tr>
    </w:tbl>
    <w:p w:rsidR="00E07BE0" w:rsidRDefault="00E07BE0" w:rsidP="00E07BE0">
      <w:pPr>
        <w:jc w:val="both"/>
      </w:pPr>
      <w:r w:rsidRPr="00DC1A88">
        <w:rPr>
          <w:b/>
        </w:rPr>
        <w:t>ДОРОГОЙ ДРУГ!</w:t>
      </w:r>
      <w:r w:rsidRPr="00DC1A88">
        <w:t xml:space="preserve"> Каждый день  - это что-то необычное, пусть эта карта сейчас помогает тебе разбираться  в том, что происходит в тебе и вокруг, ну, а потом она напомнит о прошедшем...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>Левый квадрат</w:t>
      </w:r>
      <w:r w:rsidRPr="00DC1A88">
        <w:t xml:space="preserve">  -  это  твое  настроение  сегодня,  как  ты  его  оценишь? </w:t>
      </w:r>
    </w:p>
    <w:p w:rsidR="00E07BE0" w:rsidRPr="00DC1A88" w:rsidRDefault="00E07BE0" w:rsidP="00E07BE0">
      <w:pPr>
        <w:jc w:val="both"/>
        <w:rPr>
          <w:i/>
        </w:rPr>
      </w:pPr>
      <w:r w:rsidRPr="00DC1A88">
        <w:rPr>
          <w:b/>
        </w:rPr>
        <w:t xml:space="preserve">0 - </w:t>
      </w:r>
      <w:proofErr w:type="gramStart"/>
      <w:r w:rsidRPr="00DC1A88">
        <w:rPr>
          <w:b/>
        </w:rPr>
        <w:t>отвратительное</w:t>
      </w:r>
      <w:proofErr w:type="gramEnd"/>
      <w:r w:rsidRPr="00DC1A88">
        <w:rPr>
          <w:b/>
        </w:rPr>
        <w:t>; 1 - грустное; 2 - пустой день, тоскливо; 3 - тревожно; 4 - хорошо; 5 - великолепное!</w:t>
      </w:r>
    </w:p>
    <w:p w:rsidR="00E07BE0" w:rsidRPr="00DC1A88" w:rsidRDefault="00E07BE0" w:rsidP="00E07BE0">
      <w:pPr>
        <w:jc w:val="both"/>
      </w:pPr>
      <w:r w:rsidRPr="00DC1A88">
        <w:rPr>
          <w:b/>
          <w:i/>
        </w:rPr>
        <w:t>Правый квадрат</w:t>
      </w:r>
      <w:r w:rsidRPr="00DC1A88">
        <w:t xml:space="preserve"> - это то, что повлияло на твое настроение.</w:t>
      </w:r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2802"/>
        <w:gridCol w:w="2394"/>
        <w:gridCol w:w="2426"/>
        <w:gridCol w:w="2145"/>
      </w:tblGrid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E"/>
            </w:r>
            <w:r w:rsidRPr="00DC1A88">
              <w:rPr>
                <w:b/>
              </w:rPr>
              <w:t xml:space="preserve"> Узнал что-то новое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1"/>
            </w:r>
            <w:r w:rsidRPr="00DC1A88">
              <w:rPr>
                <w:b/>
              </w:rPr>
              <w:t xml:space="preserve"> Работа по группам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2"/>
            </w:r>
            <w:r w:rsidRPr="00DC1A88">
              <w:rPr>
                <w:b/>
              </w:rPr>
              <w:t xml:space="preserve"> Научил чему-то других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31"/>
            </w:r>
            <w:r w:rsidRPr="00DC1A88">
              <w:rPr>
                <w:b/>
              </w:rPr>
              <w:t xml:space="preserve"> Что-то не получилось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32"/>
            </w:r>
            <w:r w:rsidRPr="00DC1A88">
              <w:rPr>
                <w:b/>
              </w:rPr>
              <w:t xml:space="preserve"> Сделал что-то хорошее для друзей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7"/>
            </w:r>
            <w:r w:rsidRPr="00DC1A88">
              <w:rPr>
                <w:b/>
              </w:rPr>
              <w:t xml:space="preserve"> Сделал что-то хорошее для других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3"/>
            </w:r>
            <w:r w:rsidRPr="00DC1A88">
              <w:rPr>
                <w:b/>
              </w:rPr>
              <w:t xml:space="preserve"> Сделал что-то хорошее для  себя;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2A"/>
            </w:r>
            <w:r w:rsidRPr="00DC1A88">
              <w:rPr>
                <w:b/>
              </w:rPr>
              <w:t xml:space="preserve"> Общение с друзьями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E0"/>
            </w:r>
            <w:r w:rsidRPr="00DC1A88">
              <w:rPr>
                <w:b/>
              </w:rPr>
              <w:t xml:space="preserve"> Нашел друга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6"/>
            </w:r>
            <w:r w:rsidRPr="00DC1A88">
              <w:rPr>
                <w:b/>
              </w:rPr>
              <w:t xml:space="preserve"> Болезнь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69"/>
            </w:r>
            <w:r w:rsidRPr="00DC1A88">
              <w:rPr>
                <w:b/>
              </w:rPr>
              <w:t xml:space="preserve"> Влюбился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70"/>
            </w:r>
            <w:r w:rsidRPr="00DC1A88">
              <w:rPr>
                <w:b/>
              </w:rPr>
              <w:t xml:space="preserve"> Что-то личное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lastRenderedPageBreak/>
              <w:sym w:font="Wingdings" w:char="F068"/>
            </w:r>
            <w:r w:rsidRPr="00DC1A88">
              <w:rPr>
                <w:b/>
              </w:rPr>
              <w:t xml:space="preserve"> Касса, киоски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Symbol" w:char="F021"/>
            </w:r>
            <w:r w:rsidRPr="00DC1A88">
              <w:rPr>
                <w:b/>
              </w:rPr>
              <w:t xml:space="preserve"> Проблемы в отряде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5E"/>
            </w:r>
            <w:r w:rsidRPr="00DC1A88">
              <w:rPr>
                <w:b/>
              </w:rPr>
              <w:t xml:space="preserve"> Школа, кружки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Marlett" w:char="F065"/>
            </w:r>
            <w:r w:rsidRPr="00DC1A88">
              <w:rPr>
                <w:b/>
              </w:rPr>
              <w:t xml:space="preserve"> Камера хранения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A4"/>
            </w:r>
            <w:r w:rsidRPr="00DC1A88">
              <w:rPr>
                <w:b/>
              </w:rPr>
              <w:t xml:space="preserve"> Участие в деле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64"/>
            </w:r>
            <w:r w:rsidRPr="00DC1A88">
              <w:rPr>
                <w:b/>
              </w:rPr>
              <w:t xml:space="preserve"> Природа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66"/>
            </w:r>
            <w:r w:rsidRPr="00DC1A88">
              <w:rPr>
                <w:b/>
              </w:rPr>
              <w:t xml:space="preserve"> Отрядное дело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AB"/>
            </w:r>
            <w:r w:rsidRPr="00DC1A88">
              <w:rPr>
                <w:b/>
              </w:rPr>
              <w:t xml:space="preserve"> Что </w:t>
            </w:r>
            <w:proofErr w:type="gramStart"/>
            <w:r w:rsidRPr="00DC1A88">
              <w:rPr>
                <w:b/>
              </w:rPr>
              <w:t>–т</w:t>
            </w:r>
            <w:proofErr w:type="gramEnd"/>
            <w:r w:rsidRPr="00DC1A88">
              <w:rPr>
                <w:b/>
              </w:rPr>
              <w:t>о еще</w:t>
            </w:r>
          </w:p>
        </w:tc>
      </w:tr>
      <w:tr w:rsidR="00E07BE0" w:rsidRPr="00DC1A88" w:rsidTr="00E07B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53"/>
            </w:r>
            <w:r w:rsidRPr="00DC1A88">
              <w:rPr>
                <w:b/>
              </w:rPr>
              <w:t xml:space="preserve"> Вожатые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Symbol" w:char="F0D1"/>
            </w:r>
            <w:r w:rsidRPr="00DC1A88">
              <w:rPr>
                <w:b/>
              </w:rPr>
              <w:t xml:space="preserve"> Столовая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5F"/>
            </w:r>
            <w:r w:rsidRPr="00DC1A88">
              <w:rPr>
                <w:b/>
              </w:rPr>
              <w:t xml:space="preserve"> Бассейн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0" w:rsidRPr="00DC1A88" w:rsidRDefault="00E07BE0" w:rsidP="00E07BE0">
            <w:pPr>
              <w:jc w:val="both"/>
              <w:rPr>
                <w:b/>
              </w:rPr>
            </w:pPr>
            <w:r w:rsidRPr="00DC1A88">
              <w:rPr>
                <w:b/>
              </w:rPr>
              <w:sym w:font="Wingdings" w:char="F0D6"/>
            </w:r>
            <w:r w:rsidRPr="00DC1A88">
              <w:rPr>
                <w:b/>
              </w:rPr>
              <w:t xml:space="preserve"> Успех отряда</w:t>
            </w:r>
          </w:p>
        </w:tc>
      </w:tr>
    </w:tbl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  <w:rPr>
          <w:b/>
        </w:rPr>
      </w:pP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</w:p>
    <w:p w:rsidR="00E07BE0" w:rsidRPr="00DC1A88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Default="00E07BE0" w:rsidP="00E07BE0">
      <w:pPr>
        <w:jc w:val="both"/>
      </w:pPr>
    </w:p>
    <w:p w:rsidR="00E07BE0" w:rsidRPr="00DC1A88" w:rsidRDefault="00E07BE0" w:rsidP="00E07BE0">
      <w:pPr>
        <w:jc w:val="both"/>
      </w:pPr>
    </w:p>
    <w:p w:rsidR="00E07BE0" w:rsidRPr="00680CE9" w:rsidRDefault="00E07BE0" w:rsidP="00E07BE0"/>
    <w:p w:rsidR="006C41C9" w:rsidRDefault="006C41C9"/>
    <w:sectPr w:rsidR="006C41C9" w:rsidSect="00033956">
      <w:footerReference w:type="default" r:id="rId10"/>
      <w:pgSz w:w="11906" w:h="16838" w:code="9"/>
      <w:pgMar w:top="709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71" w:rsidRDefault="00846971" w:rsidP="00033956">
      <w:r>
        <w:separator/>
      </w:r>
    </w:p>
  </w:endnote>
  <w:endnote w:type="continuationSeparator" w:id="0">
    <w:p w:rsidR="00846971" w:rsidRDefault="00846971" w:rsidP="0003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Subheading">
    <w:altName w:val="Times New Roman"/>
    <w:charset w:val="CC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3904"/>
      <w:docPartObj>
        <w:docPartGallery w:val="Page Numbers (Bottom of Page)"/>
        <w:docPartUnique/>
      </w:docPartObj>
    </w:sdtPr>
    <w:sdtEndPr/>
    <w:sdtContent>
      <w:p w:rsidR="00AD50A3" w:rsidRDefault="00AD50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5B">
          <w:rPr>
            <w:noProof/>
          </w:rPr>
          <w:t>12</w:t>
        </w:r>
        <w:r>
          <w:fldChar w:fldCharType="end"/>
        </w:r>
      </w:p>
    </w:sdtContent>
  </w:sdt>
  <w:p w:rsidR="00AD50A3" w:rsidRDefault="00AD50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71" w:rsidRDefault="00846971" w:rsidP="00033956">
      <w:r>
        <w:separator/>
      </w:r>
    </w:p>
  </w:footnote>
  <w:footnote w:type="continuationSeparator" w:id="0">
    <w:p w:rsidR="00846971" w:rsidRDefault="00846971" w:rsidP="0003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F2646C"/>
    <w:lvl w:ilvl="0">
      <w:numFmt w:val="bullet"/>
      <w:lvlText w:val="*"/>
      <w:lvlJc w:val="left"/>
    </w:lvl>
  </w:abstractNum>
  <w:abstractNum w:abstractNumId="1">
    <w:nsid w:val="00DE6AA5"/>
    <w:multiLevelType w:val="hybridMultilevel"/>
    <w:tmpl w:val="3F5E6DFC"/>
    <w:lvl w:ilvl="0" w:tplc="E65AC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E7E01"/>
    <w:multiLevelType w:val="hybridMultilevel"/>
    <w:tmpl w:val="C7325448"/>
    <w:lvl w:ilvl="0" w:tplc="E7EE1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211752"/>
    <w:multiLevelType w:val="hybridMultilevel"/>
    <w:tmpl w:val="914EED9A"/>
    <w:lvl w:ilvl="0" w:tplc="CCE63E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4772B"/>
    <w:multiLevelType w:val="hybridMultilevel"/>
    <w:tmpl w:val="0E4A7BA0"/>
    <w:lvl w:ilvl="0" w:tplc="3472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27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2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8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6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C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E9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B22959"/>
    <w:multiLevelType w:val="multilevel"/>
    <w:tmpl w:val="C6D4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A6A3C"/>
    <w:multiLevelType w:val="multilevel"/>
    <w:tmpl w:val="B49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05A6C"/>
    <w:multiLevelType w:val="multilevel"/>
    <w:tmpl w:val="431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16A96"/>
    <w:multiLevelType w:val="hybridMultilevel"/>
    <w:tmpl w:val="FF9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025756"/>
    <w:multiLevelType w:val="multilevel"/>
    <w:tmpl w:val="9B2C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076F6"/>
    <w:multiLevelType w:val="multilevel"/>
    <w:tmpl w:val="015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54D43"/>
    <w:multiLevelType w:val="hybridMultilevel"/>
    <w:tmpl w:val="B6961398"/>
    <w:lvl w:ilvl="0" w:tplc="FCAE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44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4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E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D83260"/>
    <w:multiLevelType w:val="multilevel"/>
    <w:tmpl w:val="964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54FF6"/>
    <w:multiLevelType w:val="hybridMultilevel"/>
    <w:tmpl w:val="CE74E482"/>
    <w:lvl w:ilvl="0" w:tplc="E44E05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088F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6C9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6869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AE55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BCA8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4A18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7291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CC8A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E815567"/>
    <w:multiLevelType w:val="hybridMultilevel"/>
    <w:tmpl w:val="1C4A82C6"/>
    <w:lvl w:ilvl="0" w:tplc="EADC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A0BF3"/>
    <w:multiLevelType w:val="hybridMultilevel"/>
    <w:tmpl w:val="114014CE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A21A3"/>
    <w:multiLevelType w:val="hybridMultilevel"/>
    <w:tmpl w:val="A3EC03B2"/>
    <w:lvl w:ilvl="0" w:tplc="FFF6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B17A1"/>
    <w:multiLevelType w:val="hybridMultilevel"/>
    <w:tmpl w:val="5B8A5B4E"/>
    <w:lvl w:ilvl="0" w:tplc="17101444">
      <w:start w:val="1"/>
      <w:numFmt w:val="bullet"/>
      <w:lvlText w:val="­"/>
      <w:lvlJc w:val="left"/>
      <w:pPr>
        <w:ind w:left="67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38CE7B6F"/>
    <w:multiLevelType w:val="hybridMultilevel"/>
    <w:tmpl w:val="4014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634E7"/>
    <w:multiLevelType w:val="hybridMultilevel"/>
    <w:tmpl w:val="96BE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7281F"/>
    <w:multiLevelType w:val="hybridMultilevel"/>
    <w:tmpl w:val="CBE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837A9"/>
    <w:multiLevelType w:val="hybridMultilevel"/>
    <w:tmpl w:val="203C178A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3078B"/>
    <w:multiLevelType w:val="multilevel"/>
    <w:tmpl w:val="462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CF5A6A"/>
    <w:multiLevelType w:val="multilevel"/>
    <w:tmpl w:val="962C7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90BD4"/>
    <w:multiLevelType w:val="multilevel"/>
    <w:tmpl w:val="DB5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A3B66"/>
    <w:multiLevelType w:val="hybridMultilevel"/>
    <w:tmpl w:val="FACE5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934554"/>
    <w:multiLevelType w:val="hybridMultilevel"/>
    <w:tmpl w:val="D7A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10138"/>
    <w:multiLevelType w:val="multilevel"/>
    <w:tmpl w:val="C6DE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F2A65"/>
    <w:multiLevelType w:val="hybridMultilevel"/>
    <w:tmpl w:val="5D782850"/>
    <w:lvl w:ilvl="0" w:tplc="C8BED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755EA"/>
    <w:multiLevelType w:val="hybridMultilevel"/>
    <w:tmpl w:val="62AA6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E2641"/>
    <w:multiLevelType w:val="hybridMultilevel"/>
    <w:tmpl w:val="79D44B3E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02DD3"/>
    <w:multiLevelType w:val="hybridMultilevel"/>
    <w:tmpl w:val="840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3123D"/>
    <w:multiLevelType w:val="hybridMultilevel"/>
    <w:tmpl w:val="D13E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17E21"/>
    <w:multiLevelType w:val="hybridMultilevel"/>
    <w:tmpl w:val="4516D5AA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B6949"/>
    <w:multiLevelType w:val="hybridMultilevel"/>
    <w:tmpl w:val="97D2C7B6"/>
    <w:lvl w:ilvl="0" w:tplc="1ACA3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5F76606"/>
    <w:multiLevelType w:val="hybridMultilevel"/>
    <w:tmpl w:val="625282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B6E43"/>
    <w:multiLevelType w:val="multilevel"/>
    <w:tmpl w:val="9D46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4E564F"/>
    <w:multiLevelType w:val="multilevel"/>
    <w:tmpl w:val="CFB8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3617B"/>
    <w:multiLevelType w:val="hybridMultilevel"/>
    <w:tmpl w:val="0BC6F9D4"/>
    <w:lvl w:ilvl="0" w:tplc="17101444">
      <w:start w:val="1"/>
      <w:numFmt w:val="bullet"/>
      <w:lvlText w:val="­"/>
      <w:lvlJc w:val="left"/>
      <w:pPr>
        <w:ind w:left="26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40"/>
  </w:num>
  <w:num w:numId="6">
    <w:abstractNumId w:val="35"/>
  </w:num>
  <w:num w:numId="7">
    <w:abstractNumId w:val="17"/>
  </w:num>
  <w:num w:numId="8">
    <w:abstractNumId w:val="19"/>
  </w:num>
  <w:num w:numId="9">
    <w:abstractNumId w:val="23"/>
  </w:num>
  <w:num w:numId="10">
    <w:abstractNumId w:val="15"/>
  </w:num>
  <w:num w:numId="11">
    <w:abstractNumId w:val="3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37"/>
  </w:num>
  <w:num w:numId="18">
    <w:abstractNumId w:val="36"/>
  </w:num>
  <w:num w:numId="19">
    <w:abstractNumId w:val="29"/>
  </w:num>
  <w:num w:numId="20">
    <w:abstractNumId w:val="21"/>
  </w:num>
  <w:num w:numId="21">
    <w:abstractNumId w:val="33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"/>
  </w:num>
  <w:num w:numId="27">
    <w:abstractNumId w:val="18"/>
  </w:num>
  <w:num w:numId="28">
    <w:abstractNumId w:val="20"/>
  </w:num>
  <w:num w:numId="29">
    <w:abstractNumId w:val="27"/>
  </w:num>
  <w:num w:numId="30">
    <w:abstractNumId w:val="6"/>
  </w:num>
  <w:num w:numId="31">
    <w:abstractNumId w:val="39"/>
  </w:num>
  <w:num w:numId="32">
    <w:abstractNumId w:val="7"/>
  </w:num>
  <w:num w:numId="33">
    <w:abstractNumId w:val="26"/>
  </w:num>
  <w:num w:numId="34">
    <w:abstractNumId w:val="38"/>
  </w:num>
  <w:num w:numId="35">
    <w:abstractNumId w:val="24"/>
  </w:num>
  <w:num w:numId="36">
    <w:abstractNumId w:val="8"/>
  </w:num>
  <w:num w:numId="37">
    <w:abstractNumId w:val="11"/>
  </w:num>
  <w:num w:numId="38">
    <w:abstractNumId w:val="10"/>
  </w:num>
  <w:num w:numId="39">
    <w:abstractNumId w:val="13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9"/>
    <w:rsid w:val="000112FD"/>
    <w:rsid w:val="0002079E"/>
    <w:rsid w:val="00033956"/>
    <w:rsid w:val="00091E95"/>
    <w:rsid w:val="000B3612"/>
    <w:rsid w:val="000B5895"/>
    <w:rsid w:val="000B7E3A"/>
    <w:rsid w:val="000E1169"/>
    <w:rsid w:val="00126600"/>
    <w:rsid w:val="001275B9"/>
    <w:rsid w:val="001916CA"/>
    <w:rsid w:val="002151C7"/>
    <w:rsid w:val="00223E94"/>
    <w:rsid w:val="00254CE9"/>
    <w:rsid w:val="002572A1"/>
    <w:rsid w:val="0026135F"/>
    <w:rsid w:val="002D49DB"/>
    <w:rsid w:val="003D026E"/>
    <w:rsid w:val="00482128"/>
    <w:rsid w:val="004A0769"/>
    <w:rsid w:val="004E1643"/>
    <w:rsid w:val="00502DD5"/>
    <w:rsid w:val="006268A5"/>
    <w:rsid w:val="00630C10"/>
    <w:rsid w:val="006637B1"/>
    <w:rsid w:val="00680054"/>
    <w:rsid w:val="00686183"/>
    <w:rsid w:val="00691DB2"/>
    <w:rsid w:val="006B2890"/>
    <w:rsid w:val="006C41C9"/>
    <w:rsid w:val="007A7124"/>
    <w:rsid w:val="007F04BC"/>
    <w:rsid w:val="00830B1C"/>
    <w:rsid w:val="00846593"/>
    <w:rsid w:val="00846971"/>
    <w:rsid w:val="00891C9C"/>
    <w:rsid w:val="008F0983"/>
    <w:rsid w:val="009215AC"/>
    <w:rsid w:val="00965D3E"/>
    <w:rsid w:val="009B3367"/>
    <w:rsid w:val="00A50368"/>
    <w:rsid w:val="00A70E18"/>
    <w:rsid w:val="00A95E0A"/>
    <w:rsid w:val="00AC6302"/>
    <w:rsid w:val="00AD50A3"/>
    <w:rsid w:val="00AE4BB9"/>
    <w:rsid w:val="00B10239"/>
    <w:rsid w:val="00B42123"/>
    <w:rsid w:val="00B519E7"/>
    <w:rsid w:val="00B77D7A"/>
    <w:rsid w:val="00B87888"/>
    <w:rsid w:val="00B91115"/>
    <w:rsid w:val="00B9745B"/>
    <w:rsid w:val="00BC220C"/>
    <w:rsid w:val="00C172AD"/>
    <w:rsid w:val="00C539B4"/>
    <w:rsid w:val="00C910B4"/>
    <w:rsid w:val="00C95BFF"/>
    <w:rsid w:val="00C966A9"/>
    <w:rsid w:val="00CA1DB9"/>
    <w:rsid w:val="00CA3A1C"/>
    <w:rsid w:val="00CB2551"/>
    <w:rsid w:val="00CD0137"/>
    <w:rsid w:val="00D61013"/>
    <w:rsid w:val="00E07BE0"/>
    <w:rsid w:val="00E56A23"/>
    <w:rsid w:val="00F84CE9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07BE0"/>
    <w:pPr>
      <w:keepNext/>
      <w:suppressAutoHyphens/>
      <w:spacing w:before="240" w:after="60"/>
      <w:outlineLvl w:val="3"/>
    </w:pPr>
    <w:rPr>
      <w:rFonts w:eastAsia="SimSu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B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BE0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07B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07BE0"/>
    <w:rPr>
      <w:rFonts w:ascii="Times New Roman" w:hAnsi="Times New Roman"/>
    </w:rPr>
  </w:style>
  <w:style w:type="paragraph" w:styleId="a6">
    <w:name w:val="No Spacing"/>
    <w:link w:val="a5"/>
    <w:uiPriority w:val="1"/>
    <w:qFormat/>
    <w:rsid w:val="00E07BE0"/>
    <w:pPr>
      <w:spacing w:after="0" w:line="240" w:lineRule="auto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0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B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7BE0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uiPriority w:val="99"/>
    <w:rsid w:val="00E07BE0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Normal (Web)"/>
    <w:basedOn w:val="a"/>
    <w:unhideWhenUsed/>
    <w:rsid w:val="00E07BE0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E07BE0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E07B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+ Курсив"/>
    <w:rsid w:val="00E07BE0"/>
    <w:rPr>
      <w:rFonts w:ascii="Times New Roman" w:hAnsi="Times New Roman" w:cs="Times New Roman"/>
      <w:b/>
      <w:bCs/>
      <w:i/>
      <w:iCs/>
      <w:sz w:val="26"/>
      <w:szCs w:val="26"/>
      <w:u w:val="none"/>
      <w:lang w:eastAsia="ar-SA" w:bidi="ar-SA"/>
    </w:rPr>
  </w:style>
  <w:style w:type="table" w:styleId="af0">
    <w:name w:val="Table Grid"/>
    <w:basedOn w:val="a1"/>
    <w:uiPriority w:val="59"/>
    <w:rsid w:val="00E07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E07BE0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E07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body"/>
    <w:basedOn w:val="a"/>
    <w:rsid w:val="00E07BE0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31">
    <w:name w:val="Body Text Indent 3"/>
    <w:basedOn w:val="a"/>
    <w:link w:val="32"/>
    <w:uiPriority w:val="99"/>
    <w:semiHidden/>
    <w:rsid w:val="00E07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7B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99"/>
    <w:qFormat/>
    <w:rsid w:val="00E07BE0"/>
    <w:rPr>
      <w:rFonts w:cs="Times New Roman"/>
      <w:b/>
    </w:rPr>
  </w:style>
  <w:style w:type="character" w:customStyle="1" w:styleId="c14">
    <w:name w:val="c14"/>
    <w:rsid w:val="00E07BE0"/>
  </w:style>
  <w:style w:type="character" w:customStyle="1" w:styleId="c0">
    <w:name w:val="c0"/>
    <w:rsid w:val="00E07BE0"/>
  </w:style>
  <w:style w:type="paragraph" w:customStyle="1" w:styleId="c8c2c16">
    <w:name w:val="c8 c2 c16"/>
    <w:basedOn w:val="a"/>
    <w:rsid w:val="00E07BE0"/>
    <w:pPr>
      <w:spacing w:before="100" w:beforeAutospacing="1" w:after="100" w:afterAutospacing="1"/>
    </w:pPr>
  </w:style>
  <w:style w:type="paragraph" w:customStyle="1" w:styleId="c2c16">
    <w:name w:val="c2 c16"/>
    <w:basedOn w:val="a"/>
    <w:rsid w:val="00E07B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E07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07BE0"/>
    <w:pPr>
      <w:keepNext/>
      <w:suppressAutoHyphens/>
      <w:spacing w:before="240" w:after="60"/>
      <w:outlineLvl w:val="3"/>
    </w:pPr>
    <w:rPr>
      <w:rFonts w:eastAsia="SimSu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B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BE0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0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07B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07BE0"/>
    <w:rPr>
      <w:rFonts w:ascii="Times New Roman" w:hAnsi="Times New Roman"/>
    </w:rPr>
  </w:style>
  <w:style w:type="paragraph" w:styleId="a6">
    <w:name w:val="No Spacing"/>
    <w:link w:val="a5"/>
    <w:uiPriority w:val="1"/>
    <w:qFormat/>
    <w:rsid w:val="00E07BE0"/>
    <w:pPr>
      <w:spacing w:after="0" w:line="240" w:lineRule="auto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0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B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7BE0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uiPriority w:val="99"/>
    <w:rsid w:val="00E07BE0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Normal (Web)"/>
    <w:basedOn w:val="a"/>
    <w:unhideWhenUsed/>
    <w:rsid w:val="00E07BE0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E07BE0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E07B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+ Курсив"/>
    <w:rsid w:val="00E07BE0"/>
    <w:rPr>
      <w:rFonts w:ascii="Times New Roman" w:hAnsi="Times New Roman" w:cs="Times New Roman"/>
      <w:b/>
      <w:bCs/>
      <w:i/>
      <w:iCs/>
      <w:sz w:val="26"/>
      <w:szCs w:val="26"/>
      <w:u w:val="none"/>
      <w:lang w:eastAsia="ar-SA" w:bidi="ar-SA"/>
    </w:rPr>
  </w:style>
  <w:style w:type="table" w:styleId="af0">
    <w:name w:val="Table Grid"/>
    <w:basedOn w:val="a1"/>
    <w:uiPriority w:val="59"/>
    <w:rsid w:val="00E07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E07BE0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E07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body"/>
    <w:basedOn w:val="a"/>
    <w:rsid w:val="00E07BE0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31">
    <w:name w:val="Body Text Indent 3"/>
    <w:basedOn w:val="a"/>
    <w:link w:val="32"/>
    <w:uiPriority w:val="99"/>
    <w:semiHidden/>
    <w:rsid w:val="00E07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7B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99"/>
    <w:qFormat/>
    <w:rsid w:val="00E07BE0"/>
    <w:rPr>
      <w:rFonts w:cs="Times New Roman"/>
      <w:b/>
    </w:rPr>
  </w:style>
  <w:style w:type="character" w:customStyle="1" w:styleId="c14">
    <w:name w:val="c14"/>
    <w:rsid w:val="00E07BE0"/>
  </w:style>
  <w:style w:type="character" w:customStyle="1" w:styleId="c0">
    <w:name w:val="c0"/>
    <w:rsid w:val="00E07BE0"/>
  </w:style>
  <w:style w:type="paragraph" w:customStyle="1" w:styleId="c8c2c16">
    <w:name w:val="c8 c2 c16"/>
    <w:basedOn w:val="a"/>
    <w:rsid w:val="00E07BE0"/>
    <w:pPr>
      <w:spacing w:before="100" w:beforeAutospacing="1" w:after="100" w:afterAutospacing="1"/>
    </w:pPr>
  </w:style>
  <w:style w:type="paragraph" w:customStyle="1" w:styleId="c2c16">
    <w:name w:val="c2 c16"/>
    <w:basedOn w:val="a"/>
    <w:rsid w:val="00E07B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E0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leshkovo.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4588-A9A3-444D-9C62-377A4A55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12565</Words>
  <Characters>71621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28</cp:revision>
  <dcterms:created xsi:type="dcterms:W3CDTF">2021-01-21T06:40:00Z</dcterms:created>
  <dcterms:modified xsi:type="dcterms:W3CDTF">2021-02-10T02:42:00Z</dcterms:modified>
</cp:coreProperties>
</file>